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 Operations Memo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items across departments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CloudOps vendor renewal — decision pending, expires Friday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Acme Corp service agreement — awaiting signature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Q3 marketing budget — awaiting executive approval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Hiring plan for platform team — draft ready, needs review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Delegation notes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Vendor renewals to be handled by the operations lead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Budget approvals route through finance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Hiring plan owned by the engineering manager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