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013F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Project</w:t>
      </w:r>
    </w:p>
    <w:p w14:paraId="34BB8A0E" w14:textId="77777777" w:rsidR="005A038B" w:rsidRPr="005A038B" w:rsidRDefault="005A038B" w:rsidP="005A038B">
      <w:r w:rsidRPr="005A038B">
        <w:rPr>
          <w:b/>
          <w:bCs/>
        </w:rPr>
        <w:t>Unexpected Sensor Failure Analysis</w:t>
      </w:r>
    </w:p>
    <w:p w14:paraId="19AC0F75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Document Information</w:t>
      </w:r>
    </w:p>
    <w:p w14:paraId="78D9C335" w14:textId="77777777" w:rsidR="005A038B" w:rsidRPr="005A038B" w:rsidRDefault="005A038B" w:rsidP="005A038B">
      <w:pPr>
        <w:numPr>
          <w:ilvl w:val="0"/>
          <w:numId w:val="1"/>
        </w:numPr>
      </w:pPr>
      <w:r w:rsidRPr="005A038B">
        <w:rPr>
          <w:b/>
          <w:bCs/>
        </w:rPr>
        <w:t>Report ID:</w:t>
      </w:r>
      <w:r w:rsidRPr="005A038B">
        <w:t xml:space="preserve"> FIR-2026-003</w:t>
      </w:r>
    </w:p>
    <w:p w14:paraId="5522C1F0" w14:textId="77777777" w:rsidR="005A038B" w:rsidRPr="005A038B" w:rsidRDefault="005A038B" w:rsidP="005A038B">
      <w:pPr>
        <w:numPr>
          <w:ilvl w:val="0"/>
          <w:numId w:val="1"/>
        </w:numPr>
      </w:pPr>
      <w:r w:rsidRPr="005A038B">
        <w:rPr>
          <w:b/>
          <w:bCs/>
        </w:rPr>
        <w:t>Prepared By:</w:t>
      </w:r>
      <w:r w:rsidRPr="005A038B">
        <w:t xml:space="preserve"> Reliability Engineering Team</w:t>
      </w:r>
    </w:p>
    <w:p w14:paraId="3176ED6E" w14:textId="77777777" w:rsidR="005A038B" w:rsidRPr="005A038B" w:rsidRDefault="005A038B" w:rsidP="005A038B">
      <w:pPr>
        <w:numPr>
          <w:ilvl w:val="0"/>
          <w:numId w:val="1"/>
        </w:numPr>
      </w:pPr>
      <w:r w:rsidRPr="005A038B">
        <w:rPr>
          <w:b/>
          <w:bCs/>
        </w:rPr>
        <w:t>Date:</w:t>
      </w:r>
      <w:r w:rsidRPr="005A038B">
        <w:t xml:space="preserve"> 08-May-2026</w:t>
      </w:r>
    </w:p>
    <w:p w14:paraId="3A7F5540" w14:textId="77777777" w:rsidR="005A038B" w:rsidRPr="005A038B" w:rsidRDefault="005A038B" w:rsidP="005A038B">
      <w:r w:rsidRPr="005A038B">
        <w:pict w14:anchorId="6707D799">
          <v:rect id="_x0000_i1067" style="width:0;height:1.5pt" o:hralign="center" o:hrstd="t" o:hr="t" fillcolor="#a0a0a0" stroked="f"/>
        </w:pict>
      </w:r>
    </w:p>
    <w:p w14:paraId="41F64C3F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1. Incident Summary</w:t>
      </w:r>
    </w:p>
    <w:p w14:paraId="20D7D81E" w14:textId="77777777" w:rsidR="005A038B" w:rsidRPr="005A038B" w:rsidRDefault="005A038B" w:rsidP="005A038B">
      <w:r w:rsidRPr="005A038B">
        <w:t>During long-duration testing, multiple temperature sensors stopped transmitting data after approximately 400 hours of continuous operation.</w:t>
      </w:r>
    </w:p>
    <w:p w14:paraId="138AB877" w14:textId="77777777" w:rsidR="005A038B" w:rsidRPr="005A038B" w:rsidRDefault="005A038B" w:rsidP="005A038B">
      <w:r w:rsidRPr="005A038B">
        <w:pict w14:anchorId="32E6EB7D">
          <v:rect id="_x0000_i1068" style="width:0;height:1.5pt" o:hralign="center" o:hrstd="t" o:hr="t" fillcolor="#a0a0a0" stroked="f"/>
        </w:pict>
      </w:r>
    </w:p>
    <w:p w14:paraId="4BD35E3C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2. Root Cause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907"/>
        <w:gridCol w:w="1179"/>
      </w:tblGrid>
      <w:tr w:rsidR="005A038B" w:rsidRPr="005A038B" w14:paraId="2233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F5B3" w14:textId="77777777" w:rsidR="005A038B" w:rsidRPr="005A038B" w:rsidRDefault="005A038B" w:rsidP="005A038B">
            <w:r w:rsidRPr="005A038B">
              <w:t>Cause</w:t>
            </w:r>
          </w:p>
        </w:tc>
        <w:tc>
          <w:tcPr>
            <w:tcW w:w="0" w:type="auto"/>
            <w:vAlign w:val="center"/>
            <w:hideMark/>
          </w:tcPr>
          <w:p w14:paraId="66287598" w14:textId="77777777" w:rsidR="005A038B" w:rsidRPr="005A038B" w:rsidRDefault="005A038B" w:rsidP="005A038B">
            <w:r w:rsidRPr="005A038B">
              <w:t>Impact</w:t>
            </w:r>
          </w:p>
        </w:tc>
        <w:tc>
          <w:tcPr>
            <w:tcW w:w="0" w:type="auto"/>
            <w:vAlign w:val="center"/>
            <w:hideMark/>
          </w:tcPr>
          <w:p w14:paraId="39343072" w14:textId="77777777" w:rsidR="005A038B" w:rsidRPr="005A038B" w:rsidRDefault="005A038B" w:rsidP="005A038B">
            <w:r w:rsidRPr="005A038B">
              <w:t>Probability</w:t>
            </w:r>
          </w:p>
        </w:tc>
      </w:tr>
      <w:tr w:rsidR="005A038B" w:rsidRPr="005A038B" w14:paraId="5D86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C8A9" w14:textId="77777777" w:rsidR="005A038B" w:rsidRPr="005A038B" w:rsidRDefault="005A038B" w:rsidP="005A038B">
            <w:r w:rsidRPr="005A038B">
              <w:t>Connector corrosion</w:t>
            </w:r>
          </w:p>
        </w:tc>
        <w:tc>
          <w:tcPr>
            <w:tcW w:w="0" w:type="auto"/>
            <w:vAlign w:val="center"/>
            <w:hideMark/>
          </w:tcPr>
          <w:p w14:paraId="6E66C4D2" w14:textId="77777777" w:rsidR="005A038B" w:rsidRPr="005A038B" w:rsidRDefault="005A038B" w:rsidP="005A038B">
            <w:r w:rsidRPr="005A038B">
              <w:t>High</w:t>
            </w:r>
          </w:p>
        </w:tc>
        <w:tc>
          <w:tcPr>
            <w:tcW w:w="0" w:type="auto"/>
            <w:vAlign w:val="center"/>
            <w:hideMark/>
          </w:tcPr>
          <w:p w14:paraId="7799ACCA" w14:textId="77777777" w:rsidR="005A038B" w:rsidRPr="005A038B" w:rsidRDefault="005A038B" w:rsidP="005A038B">
            <w:r w:rsidRPr="005A038B">
              <w:t>Medium</w:t>
            </w:r>
          </w:p>
        </w:tc>
      </w:tr>
      <w:tr w:rsidR="005A038B" w:rsidRPr="005A038B" w14:paraId="5877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8951" w14:textId="77777777" w:rsidR="005A038B" w:rsidRPr="005A038B" w:rsidRDefault="005A038B" w:rsidP="005A038B">
            <w:r w:rsidRPr="005A038B">
              <w:t>Firmware memory leak</w:t>
            </w:r>
          </w:p>
        </w:tc>
        <w:tc>
          <w:tcPr>
            <w:tcW w:w="0" w:type="auto"/>
            <w:vAlign w:val="center"/>
            <w:hideMark/>
          </w:tcPr>
          <w:p w14:paraId="4A4494A2" w14:textId="77777777" w:rsidR="005A038B" w:rsidRPr="005A038B" w:rsidRDefault="005A038B" w:rsidP="005A038B">
            <w:r w:rsidRPr="005A038B">
              <w:t>High</w:t>
            </w:r>
          </w:p>
        </w:tc>
        <w:tc>
          <w:tcPr>
            <w:tcW w:w="0" w:type="auto"/>
            <w:vAlign w:val="center"/>
            <w:hideMark/>
          </w:tcPr>
          <w:p w14:paraId="4406EB22" w14:textId="77777777" w:rsidR="005A038B" w:rsidRPr="005A038B" w:rsidRDefault="005A038B" w:rsidP="005A038B">
            <w:r w:rsidRPr="005A038B">
              <w:t>High</w:t>
            </w:r>
          </w:p>
        </w:tc>
      </w:tr>
      <w:tr w:rsidR="005A038B" w:rsidRPr="005A038B" w14:paraId="1B5D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5B71" w14:textId="77777777" w:rsidR="005A038B" w:rsidRPr="005A038B" w:rsidRDefault="005A038B" w:rsidP="005A038B">
            <w:r w:rsidRPr="005A038B">
              <w:t>Loose wiring</w:t>
            </w:r>
          </w:p>
        </w:tc>
        <w:tc>
          <w:tcPr>
            <w:tcW w:w="0" w:type="auto"/>
            <w:vAlign w:val="center"/>
            <w:hideMark/>
          </w:tcPr>
          <w:p w14:paraId="727FEC7E" w14:textId="77777777" w:rsidR="005A038B" w:rsidRPr="005A038B" w:rsidRDefault="005A038B" w:rsidP="005A038B">
            <w:r w:rsidRPr="005A038B">
              <w:t>Medium</w:t>
            </w:r>
          </w:p>
        </w:tc>
        <w:tc>
          <w:tcPr>
            <w:tcW w:w="0" w:type="auto"/>
            <w:vAlign w:val="center"/>
            <w:hideMark/>
          </w:tcPr>
          <w:p w14:paraId="30A09416" w14:textId="77777777" w:rsidR="005A038B" w:rsidRPr="005A038B" w:rsidRDefault="005A038B" w:rsidP="005A038B">
            <w:r w:rsidRPr="005A038B">
              <w:t>Medium</w:t>
            </w:r>
          </w:p>
        </w:tc>
      </w:tr>
      <w:tr w:rsidR="005A038B" w:rsidRPr="005A038B" w14:paraId="61E7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6E76" w14:textId="77777777" w:rsidR="005A038B" w:rsidRPr="005A038B" w:rsidRDefault="005A038B" w:rsidP="005A038B">
            <w:r w:rsidRPr="005A038B">
              <w:t>Voltage fluctuation</w:t>
            </w:r>
          </w:p>
        </w:tc>
        <w:tc>
          <w:tcPr>
            <w:tcW w:w="0" w:type="auto"/>
            <w:vAlign w:val="center"/>
            <w:hideMark/>
          </w:tcPr>
          <w:p w14:paraId="6CB6B09B" w14:textId="77777777" w:rsidR="005A038B" w:rsidRPr="005A038B" w:rsidRDefault="005A038B" w:rsidP="005A038B">
            <w:r w:rsidRPr="005A038B">
              <w:t>Medium</w:t>
            </w:r>
          </w:p>
        </w:tc>
        <w:tc>
          <w:tcPr>
            <w:tcW w:w="0" w:type="auto"/>
            <w:vAlign w:val="center"/>
            <w:hideMark/>
          </w:tcPr>
          <w:p w14:paraId="37A2215F" w14:textId="77777777" w:rsidR="005A038B" w:rsidRPr="005A038B" w:rsidRDefault="005A038B" w:rsidP="005A038B">
            <w:r w:rsidRPr="005A038B">
              <w:t>Low</w:t>
            </w:r>
          </w:p>
        </w:tc>
      </w:tr>
    </w:tbl>
    <w:p w14:paraId="76BC0DF0" w14:textId="77777777" w:rsidR="005A038B" w:rsidRPr="005A038B" w:rsidRDefault="005A038B" w:rsidP="005A038B">
      <w:r w:rsidRPr="005A038B">
        <w:pict w14:anchorId="5FE4EB42">
          <v:rect id="_x0000_i1069" style="width:0;height:1.5pt" o:hralign="center" o:hrstd="t" o:hr="t" fillcolor="#a0a0a0" stroked="f"/>
        </w:pict>
      </w:r>
    </w:p>
    <w:p w14:paraId="276F9950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3. Investigation Findings</w:t>
      </w:r>
    </w:p>
    <w:p w14:paraId="7F5965E7" w14:textId="77777777" w:rsidR="005A038B" w:rsidRPr="005A038B" w:rsidRDefault="005A038B" w:rsidP="005A038B">
      <w:pPr>
        <w:numPr>
          <w:ilvl w:val="0"/>
          <w:numId w:val="2"/>
        </w:numPr>
      </w:pPr>
      <w:r w:rsidRPr="005A038B">
        <w:t>Corrosion observed on sensor connectors exposed to high humidity.</w:t>
      </w:r>
    </w:p>
    <w:p w14:paraId="23A758F0" w14:textId="77777777" w:rsidR="005A038B" w:rsidRPr="005A038B" w:rsidRDefault="005A038B" w:rsidP="005A038B">
      <w:pPr>
        <w:numPr>
          <w:ilvl w:val="0"/>
          <w:numId w:val="2"/>
        </w:numPr>
      </w:pPr>
      <w:r w:rsidRPr="005A038B">
        <w:t>Memory leak detected in firmware version 2.1.</w:t>
      </w:r>
    </w:p>
    <w:p w14:paraId="660BB924" w14:textId="77777777" w:rsidR="005A038B" w:rsidRPr="005A038B" w:rsidRDefault="005A038B" w:rsidP="005A038B">
      <w:pPr>
        <w:numPr>
          <w:ilvl w:val="0"/>
          <w:numId w:val="2"/>
        </w:numPr>
      </w:pPr>
      <w:r w:rsidRPr="005A038B">
        <w:t>No hardware manufacturing defects found.</w:t>
      </w:r>
    </w:p>
    <w:p w14:paraId="6ACA7EA1" w14:textId="77777777" w:rsidR="005A038B" w:rsidRPr="005A038B" w:rsidRDefault="005A038B" w:rsidP="005A038B">
      <w:pPr>
        <w:numPr>
          <w:ilvl w:val="0"/>
          <w:numId w:val="2"/>
        </w:numPr>
      </w:pPr>
      <w:r w:rsidRPr="005A038B">
        <w:t>Network communication remained stable.</w:t>
      </w:r>
    </w:p>
    <w:p w14:paraId="7568DD8C" w14:textId="77777777" w:rsidR="005A038B" w:rsidRPr="005A038B" w:rsidRDefault="005A038B" w:rsidP="005A038B">
      <w:r w:rsidRPr="005A038B">
        <w:pict w14:anchorId="6C221C70">
          <v:rect id="_x0000_i1070" style="width:0;height:1.5pt" o:hralign="center" o:hrstd="t" o:hr="t" fillcolor="#a0a0a0" stroked="f"/>
        </w:pict>
      </w:r>
    </w:p>
    <w:p w14:paraId="530835D3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4. Corrective Actions</w:t>
      </w:r>
    </w:p>
    <w:p w14:paraId="7D05C421" w14:textId="77777777" w:rsidR="005A038B" w:rsidRPr="005A038B" w:rsidRDefault="005A038B" w:rsidP="005A038B">
      <w:pPr>
        <w:numPr>
          <w:ilvl w:val="0"/>
          <w:numId w:val="3"/>
        </w:numPr>
      </w:pPr>
      <w:r w:rsidRPr="005A038B">
        <w:t>Replace connector material with stainless steel.</w:t>
      </w:r>
    </w:p>
    <w:p w14:paraId="61421614" w14:textId="77777777" w:rsidR="005A038B" w:rsidRPr="005A038B" w:rsidRDefault="005A038B" w:rsidP="005A038B">
      <w:pPr>
        <w:numPr>
          <w:ilvl w:val="0"/>
          <w:numId w:val="3"/>
        </w:numPr>
      </w:pPr>
      <w:r w:rsidRPr="005A038B">
        <w:t>Upgrade firmware to Version 2.2.</w:t>
      </w:r>
    </w:p>
    <w:p w14:paraId="3F55F347" w14:textId="77777777" w:rsidR="005A038B" w:rsidRPr="005A038B" w:rsidRDefault="005A038B" w:rsidP="005A038B">
      <w:pPr>
        <w:numPr>
          <w:ilvl w:val="0"/>
          <w:numId w:val="3"/>
        </w:numPr>
      </w:pPr>
      <w:r w:rsidRPr="005A038B">
        <w:t>Introduce automated memory monitoring.</w:t>
      </w:r>
    </w:p>
    <w:p w14:paraId="5F62C7DA" w14:textId="77777777" w:rsidR="005A038B" w:rsidRPr="005A038B" w:rsidRDefault="005A038B" w:rsidP="005A038B">
      <w:pPr>
        <w:numPr>
          <w:ilvl w:val="0"/>
          <w:numId w:val="3"/>
        </w:numPr>
      </w:pPr>
      <w:r w:rsidRPr="005A038B">
        <w:lastRenderedPageBreak/>
        <w:t>Improve enclosure sealing to IP68.</w:t>
      </w:r>
    </w:p>
    <w:p w14:paraId="6B99E6F6" w14:textId="77777777" w:rsidR="005A038B" w:rsidRPr="005A038B" w:rsidRDefault="005A038B" w:rsidP="005A038B">
      <w:r w:rsidRPr="005A038B">
        <w:pict w14:anchorId="73A9F03E">
          <v:rect id="_x0000_i1071" style="width:0;height:1.5pt" o:hralign="center" o:hrstd="t" o:hr="t" fillcolor="#a0a0a0" stroked="f"/>
        </w:pict>
      </w:r>
    </w:p>
    <w:p w14:paraId="0A3E535F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5. Preventive Measures</w:t>
      </w:r>
    </w:p>
    <w:p w14:paraId="14111B7C" w14:textId="77777777" w:rsidR="005A038B" w:rsidRPr="005A038B" w:rsidRDefault="005A038B" w:rsidP="005A038B">
      <w:pPr>
        <w:numPr>
          <w:ilvl w:val="0"/>
          <w:numId w:val="4"/>
        </w:numPr>
      </w:pPr>
      <w:r w:rsidRPr="005A038B">
        <w:t>Quarterly firmware validation.</w:t>
      </w:r>
    </w:p>
    <w:p w14:paraId="6F5831D2" w14:textId="77777777" w:rsidR="005A038B" w:rsidRPr="005A038B" w:rsidRDefault="005A038B" w:rsidP="005A038B">
      <w:pPr>
        <w:numPr>
          <w:ilvl w:val="0"/>
          <w:numId w:val="4"/>
        </w:numPr>
      </w:pPr>
      <w:r w:rsidRPr="005A038B">
        <w:t>Monthly connector inspection.</w:t>
      </w:r>
    </w:p>
    <w:p w14:paraId="257C33F6" w14:textId="77777777" w:rsidR="005A038B" w:rsidRPr="005A038B" w:rsidRDefault="005A038B" w:rsidP="005A038B">
      <w:pPr>
        <w:numPr>
          <w:ilvl w:val="0"/>
          <w:numId w:val="4"/>
        </w:numPr>
      </w:pPr>
      <w:r w:rsidRPr="005A038B">
        <w:t>Environmental stress testing before deployment.</w:t>
      </w:r>
    </w:p>
    <w:p w14:paraId="28E222C9" w14:textId="77777777" w:rsidR="005A038B" w:rsidRPr="005A038B" w:rsidRDefault="005A038B" w:rsidP="005A038B">
      <w:pPr>
        <w:numPr>
          <w:ilvl w:val="0"/>
          <w:numId w:val="4"/>
        </w:numPr>
      </w:pPr>
      <w:r w:rsidRPr="005A038B">
        <w:t>Automated health monitoring dashboard.</w:t>
      </w:r>
    </w:p>
    <w:p w14:paraId="065D3843" w14:textId="77777777" w:rsidR="005A038B" w:rsidRPr="005A038B" w:rsidRDefault="005A038B" w:rsidP="005A038B">
      <w:r w:rsidRPr="005A038B">
        <w:pict w14:anchorId="59726898">
          <v:rect id="_x0000_i1072" style="width:0;height:1.5pt" o:hralign="center" o:hrstd="t" o:hr="t" fillcolor="#a0a0a0" stroked="f"/>
        </w:pict>
      </w:r>
    </w:p>
    <w:p w14:paraId="41442181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6.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907"/>
        <w:gridCol w:w="2973"/>
      </w:tblGrid>
      <w:tr w:rsidR="005A038B" w:rsidRPr="005A038B" w14:paraId="12575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306C" w14:textId="77777777" w:rsidR="005A038B" w:rsidRPr="005A038B" w:rsidRDefault="005A038B" w:rsidP="005A038B">
            <w:r w:rsidRPr="005A038B">
              <w:t>Risk</w:t>
            </w:r>
          </w:p>
        </w:tc>
        <w:tc>
          <w:tcPr>
            <w:tcW w:w="0" w:type="auto"/>
            <w:vAlign w:val="center"/>
            <w:hideMark/>
          </w:tcPr>
          <w:p w14:paraId="673C81EA" w14:textId="77777777" w:rsidR="005A038B" w:rsidRPr="005A038B" w:rsidRDefault="005A038B" w:rsidP="005A038B">
            <w:r w:rsidRPr="005A038B">
              <w:t>Severity</w:t>
            </w:r>
          </w:p>
        </w:tc>
        <w:tc>
          <w:tcPr>
            <w:tcW w:w="0" w:type="auto"/>
            <w:vAlign w:val="center"/>
            <w:hideMark/>
          </w:tcPr>
          <w:p w14:paraId="1750D064" w14:textId="77777777" w:rsidR="005A038B" w:rsidRPr="005A038B" w:rsidRDefault="005A038B" w:rsidP="005A038B">
            <w:r w:rsidRPr="005A038B">
              <w:t>Mitigation</w:t>
            </w:r>
          </w:p>
        </w:tc>
      </w:tr>
      <w:tr w:rsidR="005A038B" w:rsidRPr="005A038B" w14:paraId="71F0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D2CA" w14:textId="77777777" w:rsidR="005A038B" w:rsidRPr="005A038B" w:rsidRDefault="005A038B" w:rsidP="005A038B">
            <w:r w:rsidRPr="005A038B">
              <w:t>Firmware Bug</w:t>
            </w:r>
          </w:p>
        </w:tc>
        <w:tc>
          <w:tcPr>
            <w:tcW w:w="0" w:type="auto"/>
            <w:vAlign w:val="center"/>
            <w:hideMark/>
          </w:tcPr>
          <w:p w14:paraId="42B961F4" w14:textId="77777777" w:rsidR="005A038B" w:rsidRPr="005A038B" w:rsidRDefault="005A038B" w:rsidP="005A038B">
            <w:r w:rsidRPr="005A038B">
              <w:t>High</w:t>
            </w:r>
          </w:p>
        </w:tc>
        <w:tc>
          <w:tcPr>
            <w:tcW w:w="0" w:type="auto"/>
            <w:vAlign w:val="center"/>
            <w:hideMark/>
          </w:tcPr>
          <w:p w14:paraId="5CEFADEC" w14:textId="77777777" w:rsidR="005A038B" w:rsidRPr="005A038B" w:rsidRDefault="005A038B" w:rsidP="005A038B">
            <w:r w:rsidRPr="005A038B">
              <w:t>Code Review &amp; Testing</w:t>
            </w:r>
          </w:p>
        </w:tc>
      </w:tr>
      <w:tr w:rsidR="005A038B" w:rsidRPr="005A038B" w14:paraId="3773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6E0C" w14:textId="77777777" w:rsidR="005A038B" w:rsidRPr="005A038B" w:rsidRDefault="005A038B" w:rsidP="005A038B">
            <w:r w:rsidRPr="005A038B">
              <w:t>Corrosion</w:t>
            </w:r>
          </w:p>
        </w:tc>
        <w:tc>
          <w:tcPr>
            <w:tcW w:w="0" w:type="auto"/>
            <w:vAlign w:val="center"/>
            <w:hideMark/>
          </w:tcPr>
          <w:p w14:paraId="4BB78A84" w14:textId="77777777" w:rsidR="005A038B" w:rsidRPr="005A038B" w:rsidRDefault="005A038B" w:rsidP="005A038B">
            <w:r w:rsidRPr="005A038B">
              <w:t>Medium</w:t>
            </w:r>
          </w:p>
        </w:tc>
        <w:tc>
          <w:tcPr>
            <w:tcW w:w="0" w:type="auto"/>
            <w:vAlign w:val="center"/>
            <w:hideMark/>
          </w:tcPr>
          <w:p w14:paraId="5B49C0B8" w14:textId="77777777" w:rsidR="005A038B" w:rsidRPr="005A038B" w:rsidRDefault="005A038B" w:rsidP="005A038B">
            <w:r w:rsidRPr="005A038B">
              <w:t>Improved Material Selection</w:t>
            </w:r>
          </w:p>
        </w:tc>
      </w:tr>
      <w:tr w:rsidR="005A038B" w:rsidRPr="005A038B" w14:paraId="1308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30BE" w14:textId="77777777" w:rsidR="005A038B" w:rsidRPr="005A038B" w:rsidRDefault="005A038B" w:rsidP="005A038B">
            <w:r w:rsidRPr="005A038B">
              <w:t>Electrical Failure</w:t>
            </w:r>
          </w:p>
        </w:tc>
        <w:tc>
          <w:tcPr>
            <w:tcW w:w="0" w:type="auto"/>
            <w:vAlign w:val="center"/>
            <w:hideMark/>
          </w:tcPr>
          <w:p w14:paraId="1CACCE41" w14:textId="77777777" w:rsidR="005A038B" w:rsidRPr="005A038B" w:rsidRDefault="005A038B" w:rsidP="005A038B">
            <w:r w:rsidRPr="005A038B">
              <w:t>Medium</w:t>
            </w:r>
          </w:p>
        </w:tc>
        <w:tc>
          <w:tcPr>
            <w:tcW w:w="0" w:type="auto"/>
            <w:vAlign w:val="center"/>
            <w:hideMark/>
          </w:tcPr>
          <w:p w14:paraId="2C71564D" w14:textId="77777777" w:rsidR="005A038B" w:rsidRPr="005A038B" w:rsidRDefault="005A038B" w:rsidP="005A038B">
            <w:r w:rsidRPr="005A038B">
              <w:t>Surge Protection</w:t>
            </w:r>
          </w:p>
        </w:tc>
      </w:tr>
      <w:tr w:rsidR="005A038B" w:rsidRPr="005A038B" w14:paraId="4428B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50BD" w14:textId="77777777" w:rsidR="005A038B" w:rsidRPr="005A038B" w:rsidRDefault="005A038B" w:rsidP="005A038B">
            <w:r w:rsidRPr="005A038B">
              <w:t>Human Error</w:t>
            </w:r>
          </w:p>
        </w:tc>
        <w:tc>
          <w:tcPr>
            <w:tcW w:w="0" w:type="auto"/>
            <w:vAlign w:val="center"/>
            <w:hideMark/>
          </w:tcPr>
          <w:p w14:paraId="7D663035" w14:textId="77777777" w:rsidR="005A038B" w:rsidRPr="005A038B" w:rsidRDefault="005A038B" w:rsidP="005A038B">
            <w:r w:rsidRPr="005A038B">
              <w:t>Low</w:t>
            </w:r>
          </w:p>
        </w:tc>
        <w:tc>
          <w:tcPr>
            <w:tcW w:w="0" w:type="auto"/>
            <w:vAlign w:val="center"/>
            <w:hideMark/>
          </w:tcPr>
          <w:p w14:paraId="54546161" w14:textId="77777777" w:rsidR="005A038B" w:rsidRPr="005A038B" w:rsidRDefault="005A038B" w:rsidP="005A038B">
            <w:r w:rsidRPr="005A038B">
              <w:t>Maintenance Training</w:t>
            </w:r>
          </w:p>
        </w:tc>
      </w:tr>
    </w:tbl>
    <w:p w14:paraId="6912C896" w14:textId="77777777" w:rsidR="005A038B" w:rsidRPr="005A038B" w:rsidRDefault="005A038B" w:rsidP="005A038B">
      <w:r w:rsidRPr="005A038B">
        <w:pict w14:anchorId="1523629E">
          <v:rect id="_x0000_i1073" style="width:0;height:1.5pt" o:hralign="center" o:hrstd="t" o:hr="t" fillcolor="#a0a0a0" stroked="f"/>
        </w:pict>
      </w:r>
    </w:p>
    <w:p w14:paraId="10A60E78" w14:textId="77777777" w:rsidR="005A038B" w:rsidRPr="005A038B" w:rsidRDefault="005A038B" w:rsidP="005A038B">
      <w:pPr>
        <w:rPr>
          <w:b/>
          <w:bCs/>
        </w:rPr>
      </w:pPr>
      <w:r w:rsidRPr="005A038B">
        <w:rPr>
          <w:b/>
          <w:bCs/>
        </w:rPr>
        <w:t>7. Conclusion</w:t>
      </w:r>
    </w:p>
    <w:p w14:paraId="4D85BB41" w14:textId="77777777" w:rsidR="005A038B" w:rsidRPr="005A038B" w:rsidRDefault="005A038B" w:rsidP="005A038B">
      <w:r w:rsidRPr="005A038B">
        <w:t>The primary failure was caused by firmware memory leakage combined with connector corrosion. Corrective actions have been implemented, and no recurring failures were observed after validation testing.</w:t>
      </w:r>
    </w:p>
    <w:p w14:paraId="223A1BEE" w14:textId="77777777" w:rsidR="00E544ED" w:rsidRDefault="00E544ED"/>
    <w:sectPr w:rsidR="00E5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29E2"/>
    <w:multiLevelType w:val="multilevel"/>
    <w:tmpl w:val="1F8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33D73"/>
    <w:multiLevelType w:val="multilevel"/>
    <w:tmpl w:val="6B8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34B82"/>
    <w:multiLevelType w:val="multilevel"/>
    <w:tmpl w:val="DF4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26A4F"/>
    <w:multiLevelType w:val="multilevel"/>
    <w:tmpl w:val="70F0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18104">
    <w:abstractNumId w:val="2"/>
  </w:num>
  <w:num w:numId="2" w16cid:durableId="1074931001">
    <w:abstractNumId w:val="0"/>
  </w:num>
  <w:num w:numId="3" w16cid:durableId="458885069">
    <w:abstractNumId w:val="1"/>
  </w:num>
  <w:num w:numId="4" w16cid:durableId="646015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8B"/>
    <w:rsid w:val="005A038B"/>
    <w:rsid w:val="00B570B4"/>
    <w:rsid w:val="00E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0C2E"/>
  <w15:chartTrackingRefBased/>
  <w15:docId w15:val="{80EAC846-5AF3-4E4B-8509-4E87960F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2026-07-31T07:00:00Z</dcterms:created>
  <dcterms:modified xsi:type="dcterms:W3CDTF">2026-07-31T07:01:00Z</dcterms:modified>
</cp:coreProperties>
</file>