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0"/>
      </w:tblGrid>
      <w:tr w:rsidR="003B1E82" w14:paraId="06EFEFFB" w14:textId="77777777" w:rsidTr="00B56568">
        <w:trPr>
          <w:jc w:val="center"/>
        </w:trPr>
        <w:tc>
          <w:tcPr>
            <w:tcW w:w="10790" w:type="dxa"/>
          </w:tcPr>
          <w:p w14:paraId="43AE0B2F" w14:textId="1702F6BE" w:rsidR="003B1E82" w:rsidRDefault="00B56568">
            <w:pPr>
              <w:pStyle w:val="TOCHeading"/>
              <w:rPr>
                <w:rFonts w:asciiTheme="minorHAnsi" w:eastAsiaTheme="minorHAnsi" w:hAnsiTheme="minorHAnsi" w:cstheme="minorBidi"/>
                <w:color w:val="auto"/>
                <w:kern w:val="2"/>
                <w:sz w:val="20"/>
                <w:szCs w:val="20"/>
                <w14:ligatures w14:val="standardContextual"/>
              </w:rPr>
            </w:pPr>
            <w:r>
              <w:rPr>
                <w:noProof/>
              </w:rPr>
              <w:drawing>
                <wp:anchor distT="0" distB="0" distL="114300" distR="114300" simplePos="0" relativeHeight="251658240" behindDoc="0" locked="0" layoutInCell="1" allowOverlap="1" wp14:anchorId="1DB435E4" wp14:editId="66D11637">
                  <wp:simplePos x="0" y="0"/>
                  <wp:positionH relativeFrom="column">
                    <wp:posOffset>6214745</wp:posOffset>
                  </wp:positionH>
                  <wp:positionV relativeFrom="paragraph">
                    <wp:posOffset>0</wp:posOffset>
                  </wp:positionV>
                  <wp:extent cx="561340" cy="568325"/>
                  <wp:effectExtent l="0" t="0" r="0" b="3175"/>
                  <wp:wrapSquare wrapText="bothSides"/>
                  <wp:docPr id="1394344645" name="Picture 2" descr="QX Global Group (@QXGlobalGroup) / Posts /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X Global Group (@QXGlobalGroup) / Posts / X"/>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7473" t="7116" r="6743" b="6050"/>
                          <a:stretch>
                            <a:fillRect/>
                          </a:stretch>
                        </pic:blipFill>
                        <pic:spPr bwMode="auto">
                          <a:xfrm>
                            <a:off x="0" y="0"/>
                            <a:ext cx="561340" cy="5683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3B1E82" w14:paraId="5B50D9FF" w14:textId="77777777" w:rsidTr="00B56568">
        <w:trPr>
          <w:trHeight w:val="6911"/>
          <w:jc w:val="center"/>
        </w:trPr>
        <w:tc>
          <w:tcPr>
            <w:tcW w:w="10790" w:type="dxa"/>
          </w:tcPr>
          <w:p w14:paraId="3DD624DC" w14:textId="4839B59F" w:rsidR="003B1E82" w:rsidRDefault="00B56568">
            <w:pPr>
              <w:pStyle w:val="TOCHeading"/>
              <w:rPr>
                <w:rFonts w:asciiTheme="minorHAnsi" w:eastAsiaTheme="minorHAnsi" w:hAnsiTheme="minorHAnsi" w:cstheme="minorBidi"/>
                <w:color w:val="auto"/>
                <w:kern w:val="2"/>
                <w:sz w:val="20"/>
                <w:szCs w:val="20"/>
                <w14:ligatures w14:val="standardContextual"/>
              </w:rPr>
            </w:pPr>
            <w:r>
              <w:rPr>
                <w:rFonts w:asciiTheme="minorHAnsi" w:eastAsiaTheme="minorHAnsi" w:hAnsiTheme="minorHAnsi" w:cstheme="minorBidi"/>
                <w:noProof/>
                <w:color w:val="auto"/>
                <w:kern w:val="2"/>
                <w:sz w:val="20"/>
                <w:szCs w:val="20"/>
                <w14:ligatures w14:val="standardContextual"/>
              </w:rPr>
              <w:drawing>
                <wp:inline distT="0" distB="0" distL="0" distR="0" wp14:anchorId="68F9714C" wp14:editId="077040AF">
                  <wp:extent cx="6858000" cy="4575175"/>
                  <wp:effectExtent l="0" t="0" r="0" b="0"/>
                  <wp:docPr id="15497640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64033" name="Picture 1549764033"/>
                          <pic:cNvPicPr/>
                        </pic:nvPicPr>
                        <pic:blipFill rotWithShape="1">
                          <a:blip r:embed="rId8">
                            <a:extLst>
                              <a:ext uri="{28A0092B-C50C-407E-A947-70E740481C1C}">
                                <a14:useLocalDpi xmlns:a14="http://schemas.microsoft.com/office/drawing/2010/main" val="0"/>
                              </a:ext>
                            </a:extLst>
                          </a:blip>
                          <a:srcRect l="833" t="3609" r="-833" b="-3609"/>
                          <a:stretch>
                            <a:fillRect/>
                          </a:stretch>
                        </pic:blipFill>
                        <pic:spPr>
                          <a:xfrm>
                            <a:off x="0" y="0"/>
                            <a:ext cx="6858000" cy="4575175"/>
                          </a:xfrm>
                          <a:prstGeom prst="rect">
                            <a:avLst/>
                          </a:prstGeom>
                        </pic:spPr>
                      </pic:pic>
                    </a:graphicData>
                  </a:graphic>
                </wp:inline>
              </w:drawing>
            </w:r>
          </w:p>
        </w:tc>
      </w:tr>
    </w:tbl>
    <w:p w14:paraId="2640F4C9" w14:textId="069560F3" w:rsidR="006041F6" w:rsidRDefault="006041F6">
      <w:pPr>
        <w:pStyle w:val="TOCHeading"/>
        <w:rPr>
          <w:rFonts w:asciiTheme="minorHAnsi" w:eastAsiaTheme="minorHAnsi" w:hAnsiTheme="minorHAnsi" w:cstheme="minorBidi"/>
          <w:color w:val="auto"/>
          <w:kern w:val="2"/>
          <w:sz w:val="20"/>
          <w:szCs w:val="20"/>
          <w14:ligatures w14:val="standardContextu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5"/>
        <w:gridCol w:w="8905"/>
      </w:tblGrid>
      <w:tr w:rsidR="00A65B59" w14:paraId="2A23C3F5" w14:textId="77777777" w:rsidTr="0015083D">
        <w:tc>
          <w:tcPr>
            <w:tcW w:w="10790" w:type="dxa"/>
            <w:gridSpan w:val="2"/>
          </w:tcPr>
          <w:p w14:paraId="4F452185" w14:textId="6BEA0DF1" w:rsidR="00A65B59" w:rsidRDefault="00A65B59" w:rsidP="0015083D">
            <w:pPr>
              <w:spacing w:line="480" w:lineRule="auto"/>
              <w:jc w:val="center"/>
              <w:rPr>
                <w:sz w:val="20"/>
                <w:szCs w:val="20"/>
              </w:rPr>
            </w:pPr>
            <w:r w:rsidRPr="00A65B59">
              <w:rPr>
                <w:sz w:val="48"/>
                <w:szCs w:val="48"/>
              </w:rPr>
              <w:t>Solution Document</w:t>
            </w:r>
          </w:p>
        </w:tc>
      </w:tr>
      <w:tr w:rsidR="003F3F84" w14:paraId="75FDC6D4" w14:textId="77777777" w:rsidTr="0015083D">
        <w:tc>
          <w:tcPr>
            <w:tcW w:w="1885" w:type="dxa"/>
          </w:tcPr>
          <w:p w14:paraId="7ACDE672" w14:textId="6AD31286" w:rsidR="003F3F84" w:rsidRPr="0015083D" w:rsidRDefault="0015083D" w:rsidP="0015083D">
            <w:pPr>
              <w:spacing w:line="480" w:lineRule="auto"/>
              <w:rPr>
                <w:b/>
                <w:bCs/>
                <w:sz w:val="20"/>
                <w:szCs w:val="20"/>
              </w:rPr>
            </w:pPr>
            <w:r w:rsidRPr="0015083D">
              <w:rPr>
                <w:b/>
                <w:bCs/>
                <w:sz w:val="20"/>
                <w:szCs w:val="20"/>
              </w:rPr>
              <w:t>Client</w:t>
            </w:r>
          </w:p>
        </w:tc>
        <w:tc>
          <w:tcPr>
            <w:tcW w:w="8905" w:type="dxa"/>
          </w:tcPr>
          <w:p w14:paraId="480EAC88" w14:textId="31E6C9B2" w:rsidR="003F3F84" w:rsidRDefault="0015083D" w:rsidP="0015083D">
            <w:pPr>
              <w:spacing w:line="480" w:lineRule="auto"/>
              <w:rPr>
                <w:sz w:val="20"/>
                <w:szCs w:val="20"/>
              </w:rPr>
            </w:pPr>
            <w:r>
              <w:rPr>
                <w:sz w:val="20"/>
                <w:szCs w:val="20"/>
              </w:rPr>
              <w:t xml:space="preserve">: </w:t>
            </w:r>
            <w:r w:rsidR="005500D8">
              <w:rPr>
                <w:sz w:val="20"/>
                <w:szCs w:val="20"/>
              </w:rPr>
              <w:t xml:space="preserve"> Greystar</w:t>
            </w:r>
          </w:p>
        </w:tc>
      </w:tr>
      <w:tr w:rsidR="0015083D" w14:paraId="52A53A81" w14:textId="77777777" w:rsidTr="0015083D">
        <w:tc>
          <w:tcPr>
            <w:tcW w:w="1885" w:type="dxa"/>
          </w:tcPr>
          <w:p w14:paraId="0436E10E" w14:textId="7BE0E0FE" w:rsidR="0015083D" w:rsidRPr="0015083D" w:rsidRDefault="0015083D" w:rsidP="0015083D">
            <w:pPr>
              <w:spacing w:line="480" w:lineRule="auto"/>
              <w:rPr>
                <w:b/>
                <w:bCs/>
                <w:sz w:val="20"/>
                <w:szCs w:val="20"/>
              </w:rPr>
            </w:pPr>
            <w:r w:rsidRPr="0015083D">
              <w:rPr>
                <w:b/>
                <w:bCs/>
                <w:sz w:val="20"/>
                <w:szCs w:val="20"/>
              </w:rPr>
              <w:t>Department</w:t>
            </w:r>
          </w:p>
        </w:tc>
        <w:tc>
          <w:tcPr>
            <w:tcW w:w="8905" w:type="dxa"/>
          </w:tcPr>
          <w:p w14:paraId="48648092" w14:textId="2D9F7C54" w:rsidR="0015083D" w:rsidRDefault="0015083D" w:rsidP="0015083D">
            <w:pPr>
              <w:spacing w:line="480" w:lineRule="auto"/>
              <w:rPr>
                <w:sz w:val="20"/>
                <w:szCs w:val="20"/>
              </w:rPr>
            </w:pPr>
            <w:r>
              <w:rPr>
                <w:sz w:val="20"/>
                <w:szCs w:val="20"/>
              </w:rPr>
              <w:t xml:space="preserve">: </w:t>
            </w:r>
            <w:r w:rsidR="005500D8">
              <w:rPr>
                <w:sz w:val="20"/>
                <w:szCs w:val="20"/>
              </w:rPr>
              <w:t xml:space="preserve"> SSMAP</w:t>
            </w:r>
          </w:p>
        </w:tc>
      </w:tr>
      <w:tr w:rsidR="0015083D" w14:paraId="436FEF11" w14:textId="77777777" w:rsidTr="0015083D">
        <w:tc>
          <w:tcPr>
            <w:tcW w:w="1885" w:type="dxa"/>
          </w:tcPr>
          <w:p w14:paraId="1029B0FC" w14:textId="5245148E" w:rsidR="0015083D" w:rsidRPr="0015083D" w:rsidRDefault="0015083D" w:rsidP="0015083D">
            <w:pPr>
              <w:spacing w:line="480" w:lineRule="auto"/>
              <w:rPr>
                <w:b/>
                <w:bCs/>
                <w:sz w:val="20"/>
                <w:szCs w:val="20"/>
              </w:rPr>
            </w:pPr>
            <w:r w:rsidRPr="0015083D">
              <w:rPr>
                <w:b/>
                <w:bCs/>
                <w:sz w:val="20"/>
                <w:szCs w:val="20"/>
              </w:rPr>
              <w:t>Process</w:t>
            </w:r>
          </w:p>
        </w:tc>
        <w:tc>
          <w:tcPr>
            <w:tcW w:w="8905" w:type="dxa"/>
          </w:tcPr>
          <w:p w14:paraId="2A77727D" w14:textId="1AFCE3FB" w:rsidR="0015083D" w:rsidRDefault="0015083D" w:rsidP="0015083D">
            <w:pPr>
              <w:spacing w:line="480" w:lineRule="auto"/>
              <w:rPr>
                <w:sz w:val="20"/>
                <w:szCs w:val="20"/>
              </w:rPr>
            </w:pPr>
            <w:r>
              <w:rPr>
                <w:sz w:val="20"/>
                <w:szCs w:val="20"/>
              </w:rPr>
              <w:t xml:space="preserve">: </w:t>
            </w:r>
            <w:r w:rsidR="005500D8">
              <w:rPr>
                <w:sz w:val="20"/>
                <w:szCs w:val="20"/>
              </w:rPr>
              <w:t xml:space="preserve"> AP</w:t>
            </w:r>
          </w:p>
        </w:tc>
      </w:tr>
      <w:tr w:rsidR="0015083D" w14:paraId="49CDDB58" w14:textId="77777777" w:rsidTr="0015083D">
        <w:tc>
          <w:tcPr>
            <w:tcW w:w="1885" w:type="dxa"/>
          </w:tcPr>
          <w:p w14:paraId="7A878DB0" w14:textId="4824CAE9" w:rsidR="0015083D" w:rsidRPr="0015083D" w:rsidRDefault="0015083D" w:rsidP="0015083D">
            <w:pPr>
              <w:spacing w:line="480" w:lineRule="auto"/>
              <w:rPr>
                <w:b/>
                <w:bCs/>
                <w:sz w:val="20"/>
                <w:szCs w:val="20"/>
              </w:rPr>
            </w:pPr>
            <w:r w:rsidRPr="0015083D">
              <w:rPr>
                <w:b/>
                <w:bCs/>
                <w:sz w:val="20"/>
                <w:szCs w:val="20"/>
              </w:rPr>
              <w:t>Activity</w:t>
            </w:r>
          </w:p>
        </w:tc>
        <w:tc>
          <w:tcPr>
            <w:tcW w:w="8905" w:type="dxa"/>
          </w:tcPr>
          <w:p w14:paraId="3D539026" w14:textId="1F86E035" w:rsidR="0015083D" w:rsidRDefault="0015083D" w:rsidP="0015083D">
            <w:pPr>
              <w:spacing w:line="480" w:lineRule="auto"/>
              <w:rPr>
                <w:sz w:val="20"/>
                <w:szCs w:val="20"/>
              </w:rPr>
            </w:pPr>
            <w:r>
              <w:rPr>
                <w:sz w:val="20"/>
                <w:szCs w:val="20"/>
              </w:rPr>
              <w:t xml:space="preserve">: </w:t>
            </w:r>
            <w:r w:rsidR="005500D8">
              <w:rPr>
                <w:sz w:val="20"/>
                <w:szCs w:val="20"/>
              </w:rPr>
              <w:t>Invoice Processing NL</w:t>
            </w:r>
          </w:p>
        </w:tc>
      </w:tr>
      <w:tr w:rsidR="0015083D" w14:paraId="6DC202E4" w14:textId="77777777" w:rsidTr="0015083D">
        <w:tc>
          <w:tcPr>
            <w:tcW w:w="1885" w:type="dxa"/>
          </w:tcPr>
          <w:p w14:paraId="2F6F21BA" w14:textId="6F6782C6" w:rsidR="0015083D" w:rsidRPr="0015083D" w:rsidRDefault="0015083D" w:rsidP="0015083D">
            <w:pPr>
              <w:spacing w:line="480" w:lineRule="auto"/>
              <w:rPr>
                <w:b/>
                <w:bCs/>
                <w:sz w:val="20"/>
                <w:szCs w:val="20"/>
              </w:rPr>
            </w:pPr>
            <w:r w:rsidRPr="0015083D">
              <w:rPr>
                <w:b/>
                <w:bCs/>
                <w:sz w:val="20"/>
                <w:szCs w:val="20"/>
              </w:rPr>
              <w:t>Project Manager</w:t>
            </w:r>
          </w:p>
        </w:tc>
        <w:tc>
          <w:tcPr>
            <w:tcW w:w="8905" w:type="dxa"/>
          </w:tcPr>
          <w:p w14:paraId="556DBB94" w14:textId="1494CAF8" w:rsidR="0015083D" w:rsidRDefault="0015083D" w:rsidP="0015083D">
            <w:pPr>
              <w:spacing w:line="480" w:lineRule="auto"/>
              <w:rPr>
                <w:sz w:val="20"/>
                <w:szCs w:val="20"/>
              </w:rPr>
            </w:pPr>
            <w:r>
              <w:rPr>
                <w:sz w:val="20"/>
                <w:szCs w:val="20"/>
              </w:rPr>
              <w:t xml:space="preserve">: </w:t>
            </w:r>
            <w:r w:rsidR="005500D8">
              <w:rPr>
                <w:sz w:val="20"/>
                <w:szCs w:val="20"/>
              </w:rPr>
              <w:t xml:space="preserve"> Sachin Khattar</w:t>
            </w:r>
          </w:p>
        </w:tc>
      </w:tr>
      <w:tr w:rsidR="0015083D" w14:paraId="44F33FA2" w14:textId="77777777" w:rsidTr="0015083D">
        <w:tc>
          <w:tcPr>
            <w:tcW w:w="1885" w:type="dxa"/>
          </w:tcPr>
          <w:p w14:paraId="30C80321" w14:textId="217CEE26" w:rsidR="0015083D" w:rsidRPr="0015083D" w:rsidRDefault="0015083D" w:rsidP="0015083D">
            <w:pPr>
              <w:spacing w:line="480" w:lineRule="auto"/>
              <w:rPr>
                <w:b/>
                <w:bCs/>
                <w:sz w:val="20"/>
                <w:szCs w:val="20"/>
              </w:rPr>
            </w:pPr>
            <w:r w:rsidRPr="0015083D">
              <w:rPr>
                <w:b/>
                <w:bCs/>
                <w:sz w:val="20"/>
                <w:szCs w:val="20"/>
              </w:rPr>
              <w:t xml:space="preserve">Productivity </w:t>
            </w:r>
          </w:p>
        </w:tc>
        <w:tc>
          <w:tcPr>
            <w:tcW w:w="8905" w:type="dxa"/>
          </w:tcPr>
          <w:p w14:paraId="042CC7A2" w14:textId="3BD14EED" w:rsidR="0015083D" w:rsidRDefault="0015083D" w:rsidP="0015083D">
            <w:pPr>
              <w:spacing w:line="480" w:lineRule="auto"/>
              <w:rPr>
                <w:sz w:val="20"/>
                <w:szCs w:val="20"/>
              </w:rPr>
            </w:pPr>
            <w:r>
              <w:rPr>
                <w:sz w:val="20"/>
                <w:szCs w:val="20"/>
              </w:rPr>
              <w:t xml:space="preserve">: </w:t>
            </w:r>
            <w:r w:rsidR="00E72F4B">
              <w:rPr>
                <w:sz w:val="20"/>
                <w:szCs w:val="20"/>
              </w:rPr>
              <w:t>0.12</w:t>
            </w:r>
          </w:p>
        </w:tc>
      </w:tr>
      <w:tr w:rsidR="0015083D" w14:paraId="21092C92" w14:textId="77777777" w:rsidTr="0015083D">
        <w:tc>
          <w:tcPr>
            <w:tcW w:w="1885" w:type="dxa"/>
          </w:tcPr>
          <w:p w14:paraId="09F3BFCA" w14:textId="7B11F477" w:rsidR="0015083D" w:rsidRPr="0015083D" w:rsidRDefault="0015083D" w:rsidP="0015083D">
            <w:pPr>
              <w:spacing w:line="480" w:lineRule="auto"/>
              <w:rPr>
                <w:b/>
                <w:bCs/>
                <w:sz w:val="20"/>
                <w:szCs w:val="20"/>
              </w:rPr>
            </w:pPr>
            <w:r w:rsidRPr="0015083D">
              <w:rPr>
                <w:b/>
                <w:bCs/>
                <w:sz w:val="20"/>
                <w:szCs w:val="20"/>
              </w:rPr>
              <w:t>Tech-Stack</w:t>
            </w:r>
          </w:p>
        </w:tc>
        <w:tc>
          <w:tcPr>
            <w:tcW w:w="8905" w:type="dxa"/>
          </w:tcPr>
          <w:p w14:paraId="671162D3" w14:textId="60359C16" w:rsidR="0015083D" w:rsidRDefault="0015083D" w:rsidP="0015083D">
            <w:pPr>
              <w:spacing w:line="480" w:lineRule="auto"/>
              <w:rPr>
                <w:sz w:val="20"/>
                <w:szCs w:val="20"/>
              </w:rPr>
            </w:pPr>
            <w:r>
              <w:rPr>
                <w:sz w:val="20"/>
                <w:szCs w:val="20"/>
              </w:rPr>
              <w:t>:</w:t>
            </w:r>
            <w:r w:rsidR="005500D8">
              <w:rPr>
                <w:sz w:val="20"/>
                <w:szCs w:val="20"/>
              </w:rPr>
              <w:t xml:space="preserve"> RPA</w:t>
            </w:r>
          </w:p>
        </w:tc>
      </w:tr>
    </w:tbl>
    <w:p w14:paraId="063228A8" w14:textId="60E4CF24" w:rsidR="006041F6" w:rsidRDefault="006041F6">
      <w:pPr>
        <w:rPr>
          <w:sz w:val="20"/>
          <w:szCs w:val="20"/>
        </w:rPr>
      </w:pPr>
    </w:p>
    <w:sdt>
      <w:sdtPr>
        <w:rPr>
          <w:rFonts w:asciiTheme="minorHAnsi" w:eastAsiaTheme="minorHAnsi" w:hAnsiTheme="minorHAnsi" w:cstheme="minorBidi"/>
          <w:color w:val="auto"/>
          <w:kern w:val="2"/>
          <w:sz w:val="20"/>
          <w:szCs w:val="20"/>
          <w14:ligatures w14:val="standardContextual"/>
        </w:rPr>
        <w:id w:val="2124264411"/>
        <w:docPartObj>
          <w:docPartGallery w:val="Table of Contents"/>
          <w:docPartUnique/>
        </w:docPartObj>
      </w:sdtPr>
      <w:sdtEndPr>
        <w:rPr>
          <w:b/>
          <w:bCs/>
          <w:noProof/>
        </w:rPr>
      </w:sdtEndPr>
      <w:sdtContent>
        <w:p w14:paraId="7C9B0AD3" w14:textId="7BE5497B" w:rsidR="00045B07" w:rsidRPr="00C75437" w:rsidRDefault="00045B07">
          <w:pPr>
            <w:pStyle w:val="TOCHeading"/>
            <w:rPr>
              <w:sz w:val="24"/>
              <w:szCs w:val="24"/>
            </w:rPr>
          </w:pPr>
          <w:r w:rsidRPr="00C75437">
            <w:rPr>
              <w:sz w:val="24"/>
              <w:szCs w:val="24"/>
            </w:rPr>
            <w:t>Contents</w:t>
          </w:r>
        </w:p>
        <w:p w14:paraId="3D9F6F27" w14:textId="652324A3" w:rsidR="00C75437" w:rsidRDefault="00045B07">
          <w:pPr>
            <w:pStyle w:val="TOC1"/>
            <w:tabs>
              <w:tab w:val="right" w:leader="dot" w:pos="10790"/>
            </w:tabs>
            <w:rPr>
              <w:rFonts w:eastAsiaTheme="minorEastAsia"/>
              <w:noProof/>
            </w:rPr>
          </w:pPr>
          <w:r w:rsidRPr="00574D02">
            <w:rPr>
              <w:sz w:val="20"/>
              <w:szCs w:val="20"/>
            </w:rPr>
            <w:fldChar w:fldCharType="begin"/>
          </w:r>
          <w:r w:rsidRPr="00574D02">
            <w:rPr>
              <w:sz w:val="20"/>
              <w:szCs w:val="20"/>
            </w:rPr>
            <w:instrText xml:space="preserve"> TOC \o "1-3" \h \z \u </w:instrText>
          </w:r>
          <w:r w:rsidRPr="00574D02">
            <w:rPr>
              <w:sz w:val="20"/>
              <w:szCs w:val="20"/>
            </w:rPr>
            <w:fldChar w:fldCharType="separate"/>
          </w:r>
          <w:hyperlink w:anchor="_Toc225960002" w:history="1">
            <w:r w:rsidR="00C75437" w:rsidRPr="001773FE">
              <w:rPr>
                <w:rStyle w:val="Hyperlink"/>
                <w:rFonts w:eastAsia="Times New Roman"/>
                <w:noProof/>
              </w:rPr>
              <w:t>Document Control</w:t>
            </w:r>
            <w:r w:rsidR="00C75437">
              <w:rPr>
                <w:noProof/>
                <w:webHidden/>
              </w:rPr>
              <w:tab/>
            </w:r>
            <w:r w:rsidR="00C75437">
              <w:rPr>
                <w:noProof/>
                <w:webHidden/>
              </w:rPr>
              <w:fldChar w:fldCharType="begin"/>
            </w:r>
            <w:r w:rsidR="00C75437">
              <w:rPr>
                <w:noProof/>
                <w:webHidden/>
              </w:rPr>
              <w:instrText xml:space="preserve"> PAGEREF _Toc225960002 \h </w:instrText>
            </w:r>
            <w:r w:rsidR="00C75437">
              <w:rPr>
                <w:noProof/>
                <w:webHidden/>
              </w:rPr>
            </w:r>
            <w:r w:rsidR="00C75437">
              <w:rPr>
                <w:noProof/>
                <w:webHidden/>
              </w:rPr>
              <w:fldChar w:fldCharType="separate"/>
            </w:r>
            <w:r w:rsidR="00C75437">
              <w:rPr>
                <w:noProof/>
                <w:webHidden/>
              </w:rPr>
              <w:t>4</w:t>
            </w:r>
            <w:r w:rsidR="00C75437">
              <w:rPr>
                <w:noProof/>
                <w:webHidden/>
              </w:rPr>
              <w:fldChar w:fldCharType="end"/>
            </w:r>
          </w:hyperlink>
        </w:p>
        <w:p w14:paraId="28781186" w14:textId="38BBDDD3" w:rsidR="00C75437" w:rsidRDefault="005D3844">
          <w:pPr>
            <w:pStyle w:val="TOC1"/>
            <w:tabs>
              <w:tab w:val="right" w:leader="dot" w:pos="10790"/>
            </w:tabs>
            <w:rPr>
              <w:rFonts w:eastAsiaTheme="minorEastAsia"/>
              <w:noProof/>
            </w:rPr>
          </w:pPr>
          <w:hyperlink w:anchor="_Toc225960003" w:history="1">
            <w:r w:rsidR="00C75437" w:rsidRPr="001773FE">
              <w:rPr>
                <w:rStyle w:val="Hyperlink"/>
                <w:rFonts w:eastAsia="Times New Roman"/>
                <w:noProof/>
              </w:rPr>
              <w:t>Project Overview</w:t>
            </w:r>
            <w:r w:rsidR="00C75437">
              <w:rPr>
                <w:noProof/>
                <w:webHidden/>
              </w:rPr>
              <w:tab/>
            </w:r>
            <w:r w:rsidR="00C75437">
              <w:rPr>
                <w:noProof/>
                <w:webHidden/>
              </w:rPr>
              <w:fldChar w:fldCharType="begin"/>
            </w:r>
            <w:r w:rsidR="00C75437">
              <w:rPr>
                <w:noProof/>
                <w:webHidden/>
              </w:rPr>
              <w:instrText xml:space="preserve"> PAGEREF _Toc225960003 \h </w:instrText>
            </w:r>
            <w:r w:rsidR="00C75437">
              <w:rPr>
                <w:noProof/>
                <w:webHidden/>
              </w:rPr>
            </w:r>
            <w:r w:rsidR="00C75437">
              <w:rPr>
                <w:noProof/>
                <w:webHidden/>
              </w:rPr>
              <w:fldChar w:fldCharType="separate"/>
            </w:r>
            <w:r w:rsidR="00C75437">
              <w:rPr>
                <w:noProof/>
                <w:webHidden/>
              </w:rPr>
              <w:t>4</w:t>
            </w:r>
            <w:r w:rsidR="00C75437">
              <w:rPr>
                <w:noProof/>
                <w:webHidden/>
              </w:rPr>
              <w:fldChar w:fldCharType="end"/>
            </w:r>
          </w:hyperlink>
        </w:p>
        <w:p w14:paraId="2144F9CE" w14:textId="33849EAC" w:rsidR="00C75437" w:rsidRDefault="005D3844">
          <w:pPr>
            <w:pStyle w:val="TOC2"/>
            <w:tabs>
              <w:tab w:val="right" w:leader="dot" w:pos="10790"/>
            </w:tabs>
            <w:rPr>
              <w:rFonts w:eastAsiaTheme="minorEastAsia"/>
              <w:noProof/>
            </w:rPr>
          </w:pPr>
          <w:hyperlink w:anchor="_Toc225960004" w:history="1">
            <w:r w:rsidR="00C75437" w:rsidRPr="001773FE">
              <w:rPr>
                <w:rStyle w:val="Hyperlink"/>
                <w:rFonts w:eastAsia="Times New Roman"/>
                <w:noProof/>
              </w:rPr>
              <w:t>Objectives</w:t>
            </w:r>
            <w:r w:rsidR="00C75437">
              <w:rPr>
                <w:noProof/>
                <w:webHidden/>
              </w:rPr>
              <w:tab/>
            </w:r>
            <w:r w:rsidR="00C75437">
              <w:rPr>
                <w:noProof/>
                <w:webHidden/>
              </w:rPr>
              <w:fldChar w:fldCharType="begin"/>
            </w:r>
            <w:r w:rsidR="00C75437">
              <w:rPr>
                <w:noProof/>
                <w:webHidden/>
              </w:rPr>
              <w:instrText xml:space="preserve"> PAGEREF _Toc225960004 \h </w:instrText>
            </w:r>
            <w:r w:rsidR="00C75437">
              <w:rPr>
                <w:noProof/>
                <w:webHidden/>
              </w:rPr>
            </w:r>
            <w:r w:rsidR="00C75437">
              <w:rPr>
                <w:noProof/>
                <w:webHidden/>
              </w:rPr>
              <w:fldChar w:fldCharType="separate"/>
            </w:r>
            <w:r w:rsidR="00C75437">
              <w:rPr>
                <w:noProof/>
                <w:webHidden/>
              </w:rPr>
              <w:t>4</w:t>
            </w:r>
            <w:r w:rsidR="00C75437">
              <w:rPr>
                <w:noProof/>
                <w:webHidden/>
              </w:rPr>
              <w:fldChar w:fldCharType="end"/>
            </w:r>
          </w:hyperlink>
        </w:p>
        <w:p w14:paraId="6E30092F" w14:textId="7087FCC1" w:rsidR="00C75437" w:rsidRDefault="005D3844">
          <w:pPr>
            <w:pStyle w:val="TOC2"/>
            <w:tabs>
              <w:tab w:val="right" w:leader="dot" w:pos="10790"/>
            </w:tabs>
            <w:rPr>
              <w:rFonts w:eastAsiaTheme="minorEastAsia"/>
              <w:noProof/>
            </w:rPr>
          </w:pPr>
          <w:hyperlink w:anchor="_Toc225960005" w:history="1">
            <w:r w:rsidR="00C75437" w:rsidRPr="001773FE">
              <w:rPr>
                <w:rStyle w:val="Hyperlink"/>
                <w:rFonts w:eastAsia="Times New Roman"/>
                <w:noProof/>
              </w:rPr>
              <w:t>Scope</w:t>
            </w:r>
            <w:r w:rsidR="00C75437">
              <w:rPr>
                <w:noProof/>
                <w:webHidden/>
              </w:rPr>
              <w:tab/>
            </w:r>
            <w:r w:rsidR="00C75437">
              <w:rPr>
                <w:noProof/>
                <w:webHidden/>
              </w:rPr>
              <w:fldChar w:fldCharType="begin"/>
            </w:r>
            <w:r w:rsidR="00C75437">
              <w:rPr>
                <w:noProof/>
                <w:webHidden/>
              </w:rPr>
              <w:instrText xml:space="preserve"> PAGEREF _Toc225960005 \h </w:instrText>
            </w:r>
            <w:r w:rsidR="00C75437">
              <w:rPr>
                <w:noProof/>
                <w:webHidden/>
              </w:rPr>
            </w:r>
            <w:r w:rsidR="00C75437">
              <w:rPr>
                <w:noProof/>
                <w:webHidden/>
              </w:rPr>
              <w:fldChar w:fldCharType="separate"/>
            </w:r>
            <w:r w:rsidR="00C75437">
              <w:rPr>
                <w:noProof/>
                <w:webHidden/>
              </w:rPr>
              <w:t>4</w:t>
            </w:r>
            <w:r w:rsidR="00C75437">
              <w:rPr>
                <w:noProof/>
                <w:webHidden/>
              </w:rPr>
              <w:fldChar w:fldCharType="end"/>
            </w:r>
          </w:hyperlink>
        </w:p>
        <w:p w14:paraId="43DD3680" w14:textId="749FF5F2" w:rsidR="00C75437" w:rsidRDefault="005D3844">
          <w:pPr>
            <w:pStyle w:val="TOC2"/>
            <w:tabs>
              <w:tab w:val="right" w:leader="dot" w:pos="10790"/>
            </w:tabs>
            <w:rPr>
              <w:rFonts w:eastAsiaTheme="minorEastAsia"/>
              <w:noProof/>
            </w:rPr>
          </w:pPr>
          <w:hyperlink w:anchor="_Toc225960006" w:history="1">
            <w:r w:rsidR="00C75437" w:rsidRPr="001773FE">
              <w:rPr>
                <w:rStyle w:val="Hyperlink"/>
                <w:rFonts w:eastAsia="Times New Roman"/>
                <w:noProof/>
              </w:rPr>
              <w:t>Stakeholders</w:t>
            </w:r>
            <w:r w:rsidR="00C75437">
              <w:rPr>
                <w:noProof/>
                <w:webHidden/>
              </w:rPr>
              <w:tab/>
            </w:r>
            <w:r w:rsidR="00C75437">
              <w:rPr>
                <w:noProof/>
                <w:webHidden/>
              </w:rPr>
              <w:fldChar w:fldCharType="begin"/>
            </w:r>
            <w:r w:rsidR="00C75437">
              <w:rPr>
                <w:noProof/>
                <w:webHidden/>
              </w:rPr>
              <w:instrText xml:space="preserve"> PAGEREF _Toc225960006 \h </w:instrText>
            </w:r>
            <w:r w:rsidR="00C75437">
              <w:rPr>
                <w:noProof/>
                <w:webHidden/>
              </w:rPr>
            </w:r>
            <w:r w:rsidR="00C75437">
              <w:rPr>
                <w:noProof/>
                <w:webHidden/>
              </w:rPr>
              <w:fldChar w:fldCharType="separate"/>
            </w:r>
            <w:r w:rsidR="00C75437">
              <w:rPr>
                <w:noProof/>
                <w:webHidden/>
              </w:rPr>
              <w:t>4</w:t>
            </w:r>
            <w:r w:rsidR="00C75437">
              <w:rPr>
                <w:noProof/>
                <w:webHidden/>
              </w:rPr>
              <w:fldChar w:fldCharType="end"/>
            </w:r>
          </w:hyperlink>
        </w:p>
        <w:p w14:paraId="1880B208" w14:textId="3E179DC9" w:rsidR="00C75437" w:rsidRDefault="005D3844">
          <w:pPr>
            <w:pStyle w:val="TOC1"/>
            <w:tabs>
              <w:tab w:val="right" w:leader="dot" w:pos="10790"/>
            </w:tabs>
            <w:rPr>
              <w:rFonts w:eastAsiaTheme="minorEastAsia"/>
              <w:noProof/>
            </w:rPr>
          </w:pPr>
          <w:hyperlink w:anchor="_Toc225960007" w:history="1">
            <w:r w:rsidR="00C75437" w:rsidRPr="001773FE">
              <w:rPr>
                <w:rStyle w:val="Hyperlink"/>
                <w:rFonts w:eastAsia="Times New Roman"/>
                <w:noProof/>
              </w:rPr>
              <w:t>As-Is Process</w:t>
            </w:r>
            <w:r w:rsidR="00C75437">
              <w:rPr>
                <w:noProof/>
                <w:webHidden/>
              </w:rPr>
              <w:tab/>
            </w:r>
            <w:r w:rsidR="00C75437">
              <w:rPr>
                <w:noProof/>
                <w:webHidden/>
              </w:rPr>
              <w:fldChar w:fldCharType="begin"/>
            </w:r>
            <w:r w:rsidR="00C75437">
              <w:rPr>
                <w:noProof/>
                <w:webHidden/>
              </w:rPr>
              <w:instrText xml:space="preserve"> PAGEREF _Toc225960007 \h </w:instrText>
            </w:r>
            <w:r w:rsidR="00C75437">
              <w:rPr>
                <w:noProof/>
                <w:webHidden/>
              </w:rPr>
            </w:r>
            <w:r w:rsidR="00C75437">
              <w:rPr>
                <w:noProof/>
                <w:webHidden/>
              </w:rPr>
              <w:fldChar w:fldCharType="separate"/>
            </w:r>
            <w:r w:rsidR="00C75437">
              <w:rPr>
                <w:noProof/>
                <w:webHidden/>
              </w:rPr>
              <w:t>4</w:t>
            </w:r>
            <w:r w:rsidR="00C75437">
              <w:rPr>
                <w:noProof/>
                <w:webHidden/>
              </w:rPr>
              <w:fldChar w:fldCharType="end"/>
            </w:r>
          </w:hyperlink>
        </w:p>
        <w:p w14:paraId="1C3A951B" w14:textId="2B1BDCF8" w:rsidR="00C75437" w:rsidRDefault="005D3844">
          <w:pPr>
            <w:pStyle w:val="TOC2"/>
            <w:tabs>
              <w:tab w:val="right" w:leader="dot" w:pos="10790"/>
            </w:tabs>
            <w:rPr>
              <w:rFonts w:eastAsiaTheme="minorEastAsia"/>
              <w:noProof/>
            </w:rPr>
          </w:pPr>
          <w:hyperlink w:anchor="_Toc225960008" w:history="1">
            <w:r w:rsidR="00C75437" w:rsidRPr="001773FE">
              <w:rPr>
                <w:rStyle w:val="Hyperlink"/>
                <w:rFonts w:eastAsia="Times New Roman"/>
                <w:noProof/>
              </w:rPr>
              <w:t>Description</w:t>
            </w:r>
            <w:r w:rsidR="00C75437">
              <w:rPr>
                <w:noProof/>
                <w:webHidden/>
              </w:rPr>
              <w:tab/>
            </w:r>
            <w:r w:rsidR="00C75437">
              <w:rPr>
                <w:noProof/>
                <w:webHidden/>
              </w:rPr>
              <w:fldChar w:fldCharType="begin"/>
            </w:r>
            <w:r w:rsidR="00C75437">
              <w:rPr>
                <w:noProof/>
                <w:webHidden/>
              </w:rPr>
              <w:instrText xml:space="preserve"> PAGEREF _Toc225960008 \h </w:instrText>
            </w:r>
            <w:r w:rsidR="00C75437">
              <w:rPr>
                <w:noProof/>
                <w:webHidden/>
              </w:rPr>
            </w:r>
            <w:r w:rsidR="00C75437">
              <w:rPr>
                <w:noProof/>
                <w:webHidden/>
              </w:rPr>
              <w:fldChar w:fldCharType="separate"/>
            </w:r>
            <w:r w:rsidR="00C75437">
              <w:rPr>
                <w:noProof/>
                <w:webHidden/>
              </w:rPr>
              <w:t>4</w:t>
            </w:r>
            <w:r w:rsidR="00C75437">
              <w:rPr>
                <w:noProof/>
                <w:webHidden/>
              </w:rPr>
              <w:fldChar w:fldCharType="end"/>
            </w:r>
          </w:hyperlink>
        </w:p>
        <w:p w14:paraId="0E76E921" w14:textId="74A3F1D1" w:rsidR="00C75437" w:rsidRDefault="005D3844">
          <w:pPr>
            <w:pStyle w:val="TOC2"/>
            <w:tabs>
              <w:tab w:val="right" w:leader="dot" w:pos="10790"/>
            </w:tabs>
            <w:rPr>
              <w:rFonts w:eastAsiaTheme="minorEastAsia"/>
              <w:noProof/>
            </w:rPr>
          </w:pPr>
          <w:hyperlink w:anchor="_Toc225960009" w:history="1">
            <w:r w:rsidR="00C75437" w:rsidRPr="001773FE">
              <w:rPr>
                <w:rStyle w:val="Hyperlink"/>
                <w:rFonts w:eastAsia="Times New Roman"/>
                <w:noProof/>
              </w:rPr>
              <w:t>Flowchart</w:t>
            </w:r>
            <w:r w:rsidR="00C75437">
              <w:rPr>
                <w:noProof/>
                <w:webHidden/>
              </w:rPr>
              <w:tab/>
            </w:r>
            <w:r w:rsidR="00C75437">
              <w:rPr>
                <w:noProof/>
                <w:webHidden/>
              </w:rPr>
              <w:fldChar w:fldCharType="begin"/>
            </w:r>
            <w:r w:rsidR="00C75437">
              <w:rPr>
                <w:noProof/>
                <w:webHidden/>
              </w:rPr>
              <w:instrText xml:space="preserve"> PAGEREF _Toc225960009 \h </w:instrText>
            </w:r>
            <w:r w:rsidR="00C75437">
              <w:rPr>
                <w:noProof/>
                <w:webHidden/>
              </w:rPr>
            </w:r>
            <w:r w:rsidR="00C75437">
              <w:rPr>
                <w:noProof/>
                <w:webHidden/>
              </w:rPr>
              <w:fldChar w:fldCharType="separate"/>
            </w:r>
            <w:r w:rsidR="00C75437">
              <w:rPr>
                <w:noProof/>
                <w:webHidden/>
              </w:rPr>
              <w:t>4</w:t>
            </w:r>
            <w:r w:rsidR="00C75437">
              <w:rPr>
                <w:noProof/>
                <w:webHidden/>
              </w:rPr>
              <w:fldChar w:fldCharType="end"/>
            </w:r>
          </w:hyperlink>
        </w:p>
        <w:p w14:paraId="02DA52EF" w14:textId="78310702" w:rsidR="00C75437" w:rsidRDefault="005D3844">
          <w:pPr>
            <w:pStyle w:val="TOC2"/>
            <w:tabs>
              <w:tab w:val="right" w:leader="dot" w:pos="10790"/>
            </w:tabs>
            <w:rPr>
              <w:rFonts w:eastAsiaTheme="minorEastAsia"/>
              <w:noProof/>
            </w:rPr>
          </w:pPr>
          <w:hyperlink w:anchor="_Toc225960010" w:history="1">
            <w:r w:rsidR="00C75437" w:rsidRPr="001773FE">
              <w:rPr>
                <w:rStyle w:val="Hyperlink"/>
                <w:rFonts w:eastAsia="Times New Roman"/>
                <w:noProof/>
              </w:rPr>
              <w:t>Pain Points</w:t>
            </w:r>
            <w:r w:rsidR="00C75437">
              <w:rPr>
                <w:noProof/>
                <w:webHidden/>
              </w:rPr>
              <w:tab/>
            </w:r>
            <w:r w:rsidR="00C75437">
              <w:rPr>
                <w:noProof/>
                <w:webHidden/>
              </w:rPr>
              <w:fldChar w:fldCharType="begin"/>
            </w:r>
            <w:r w:rsidR="00C75437">
              <w:rPr>
                <w:noProof/>
                <w:webHidden/>
              </w:rPr>
              <w:instrText xml:space="preserve"> PAGEREF _Toc225960010 \h </w:instrText>
            </w:r>
            <w:r w:rsidR="00C75437">
              <w:rPr>
                <w:noProof/>
                <w:webHidden/>
              </w:rPr>
            </w:r>
            <w:r w:rsidR="00C75437">
              <w:rPr>
                <w:noProof/>
                <w:webHidden/>
              </w:rPr>
              <w:fldChar w:fldCharType="separate"/>
            </w:r>
            <w:r w:rsidR="00C75437">
              <w:rPr>
                <w:noProof/>
                <w:webHidden/>
              </w:rPr>
              <w:t>4</w:t>
            </w:r>
            <w:r w:rsidR="00C75437">
              <w:rPr>
                <w:noProof/>
                <w:webHidden/>
              </w:rPr>
              <w:fldChar w:fldCharType="end"/>
            </w:r>
          </w:hyperlink>
        </w:p>
        <w:p w14:paraId="0CAC5A4B" w14:textId="328930B0" w:rsidR="00C75437" w:rsidRDefault="005D3844">
          <w:pPr>
            <w:pStyle w:val="TOC1"/>
            <w:tabs>
              <w:tab w:val="right" w:leader="dot" w:pos="10790"/>
            </w:tabs>
            <w:rPr>
              <w:rFonts w:eastAsiaTheme="minorEastAsia"/>
              <w:noProof/>
            </w:rPr>
          </w:pPr>
          <w:hyperlink w:anchor="_Toc225960011" w:history="1">
            <w:r w:rsidR="00C75437" w:rsidRPr="001773FE">
              <w:rPr>
                <w:rStyle w:val="Hyperlink"/>
                <w:rFonts w:eastAsia="Times New Roman"/>
                <w:noProof/>
              </w:rPr>
              <w:t>To-Be Process</w:t>
            </w:r>
            <w:r w:rsidR="00C75437">
              <w:rPr>
                <w:noProof/>
                <w:webHidden/>
              </w:rPr>
              <w:tab/>
            </w:r>
            <w:r w:rsidR="00C75437">
              <w:rPr>
                <w:noProof/>
                <w:webHidden/>
              </w:rPr>
              <w:fldChar w:fldCharType="begin"/>
            </w:r>
            <w:r w:rsidR="00C75437">
              <w:rPr>
                <w:noProof/>
                <w:webHidden/>
              </w:rPr>
              <w:instrText xml:space="preserve"> PAGEREF _Toc225960011 \h </w:instrText>
            </w:r>
            <w:r w:rsidR="00C75437">
              <w:rPr>
                <w:noProof/>
                <w:webHidden/>
              </w:rPr>
            </w:r>
            <w:r w:rsidR="00C75437">
              <w:rPr>
                <w:noProof/>
                <w:webHidden/>
              </w:rPr>
              <w:fldChar w:fldCharType="separate"/>
            </w:r>
            <w:r w:rsidR="00C75437">
              <w:rPr>
                <w:noProof/>
                <w:webHidden/>
              </w:rPr>
              <w:t>4</w:t>
            </w:r>
            <w:r w:rsidR="00C75437">
              <w:rPr>
                <w:noProof/>
                <w:webHidden/>
              </w:rPr>
              <w:fldChar w:fldCharType="end"/>
            </w:r>
          </w:hyperlink>
        </w:p>
        <w:p w14:paraId="4B109CF4" w14:textId="104C3160" w:rsidR="00C75437" w:rsidRDefault="005D3844">
          <w:pPr>
            <w:pStyle w:val="TOC2"/>
            <w:tabs>
              <w:tab w:val="right" w:leader="dot" w:pos="10790"/>
            </w:tabs>
            <w:rPr>
              <w:rFonts w:eastAsiaTheme="minorEastAsia"/>
              <w:noProof/>
            </w:rPr>
          </w:pPr>
          <w:hyperlink w:anchor="_Toc225960012" w:history="1">
            <w:r w:rsidR="00C75437" w:rsidRPr="001773FE">
              <w:rPr>
                <w:rStyle w:val="Hyperlink"/>
                <w:rFonts w:eastAsia="Times New Roman"/>
                <w:noProof/>
              </w:rPr>
              <w:t>Description</w:t>
            </w:r>
            <w:r w:rsidR="00C75437">
              <w:rPr>
                <w:noProof/>
                <w:webHidden/>
              </w:rPr>
              <w:tab/>
            </w:r>
            <w:r w:rsidR="00C75437">
              <w:rPr>
                <w:noProof/>
                <w:webHidden/>
              </w:rPr>
              <w:fldChar w:fldCharType="begin"/>
            </w:r>
            <w:r w:rsidR="00C75437">
              <w:rPr>
                <w:noProof/>
                <w:webHidden/>
              </w:rPr>
              <w:instrText xml:space="preserve"> PAGEREF _Toc225960012 \h </w:instrText>
            </w:r>
            <w:r w:rsidR="00C75437">
              <w:rPr>
                <w:noProof/>
                <w:webHidden/>
              </w:rPr>
            </w:r>
            <w:r w:rsidR="00C75437">
              <w:rPr>
                <w:noProof/>
                <w:webHidden/>
              </w:rPr>
              <w:fldChar w:fldCharType="separate"/>
            </w:r>
            <w:r w:rsidR="00C75437">
              <w:rPr>
                <w:noProof/>
                <w:webHidden/>
              </w:rPr>
              <w:t>4</w:t>
            </w:r>
            <w:r w:rsidR="00C75437">
              <w:rPr>
                <w:noProof/>
                <w:webHidden/>
              </w:rPr>
              <w:fldChar w:fldCharType="end"/>
            </w:r>
          </w:hyperlink>
        </w:p>
        <w:p w14:paraId="576225D4" w14:textId="1409A74F" w:rsidR="00C75437" w:rsidRDefault="005D3844">
          <w:pPr>
            <w:pStyle w:val="TOC2"/>
            <w:tabs>
              <w:tab w:val="right" w:leader="dot" w:pos="10790"/>
            </w:tabs>
            <w:rPr>
              <w:rFonts w:eastAsiaTheme="minorEastAsia"/>
              <w:noProof/>
            </w:rPr>
          </w:pPr>
          <w:hyperlink w:anchor="_Toc225960013" w:history="1">
            <w:r w:rsidR="00C75437" w:rsidRPr="001773FE">
              <w:rPr>
                <w:rStyle w:val="Hyperlink"/>
                <w:rFonts w:eastAsia="Times New Roman"/>
                <w:noProof/>
              </w:rPr>
              <w:t>Flowchart</w:t>
            </w:r>
            <w:r w:rsidR="00C75437">
              <w:rPr>
                <w:noProof/>
                <w:webHidden/>
              </w:rPr>
              <w:tab/>
            </w:r>
            <w:r w:rsidR="00C75437">
              <w:rPr>
                <w:noProof/>
                <w:webHidden/>
              </w:rPr>
              <w:fldChar w:fldCharType="begin"/>
            </w:r>
            <w:r w:rsidR="00C75437">
              <w:rPr>
                <w:noProof/>
                <w:webHidden/>
              </w:rPr>
              <w:instrText xml:space="preserve"> PAGEREF _Toc225960013 \h </w:instrText>
            </w:r>
            <w:r w:rsidR="00C75437">
              <w:rPr>
                <w:noProof/>
                <w:webHidden/>
              </w:rPr>
            </w:r>
            <w:r w:rsidR="00C75437">
              <w:rPr>
                <w:noProof/>
                <w:webHidden/>
              </w:rPr>
              <w:fldChar w:fldCharType="separate"/>
            </w:r>
            <w:r w:rsidR="00C75437">
              <w:rPr>
                <w:noProof/>
                <w:webHidden/>
              </w:rPr>
              <w:t>4</w:t>
            </w:r>
            <w:r w:rsidR="00C75437">
              <w:rPr>
                <w:noProof/>
                <w:webHidden/>
              </w:rPr>
              <w:fldChar w:fldCharType="end"/>
            </w:r>
          </w:hyperlink>
        </w:p>
        <w:p w14:paraId="6B5227D4" w14:textId="0FCB4952" w:rsidR="00C75437" w:rsidRDefault="005D3844">
          <w:pPr>
            <w:pStyle w:val="TOC2"/>
            <w:tabs>
              <w:tab w:val="right" w:leader="dot" w:pos="10790"/>
            </w:tabs>
            <w:rPr>
              <w:rFonts w:eastAsiaTheme="minorEastAsia"/>
              <w:noProof/>
            </w:rPr>
          </w:pPr>
          <w:hyperlink w:anchor="_Toc225960014" w:history="1">
            <w:r w:rsidR="00C75437" w:rsidRPr="001773FE">
              <w:rPr>
                <w:rStyle w:val="Hyperlink"/>
                <w:rFonts w:eastAsia="Times New Roman"/>
                <w:noProof/>
              </w:rPr>
              <w:t>Expected Benefits</w:t>
            </w:r>
            <w:r w:rsidR="00C75437">
              <w:rPr>
                <w:noProof/>
                <w:webHidden/>
              </w:rPr>
              <w:tab/>
            </w:r>
            <w:r w:rsidR="00C75437">
              <w:rPr>
                <w:noProof/>
                <w:webHidden/>
              </w:rPr>
              <w:fldChar w:fldCharType="begin"/>
            </w:r>
            <w:r w:rsidR="00C75437">
              <w:rPr>
                <w:noProof/>
                <w:webHidden/>
              </w:rPr>
              <w:instrText xml:space="preserve"> PAGEREF _Toc225960014 \h </w:instrText>
            </w:r>
            <w:r w:rsidR="00C75437">
              <w:rPr>
                <w:noProof/>
                <w:webHidden/>
              </w:rPr>
            </w:r>
            <w:r w:rsidR="00C75437">
              <w:rPr>
                <w:noProof/>
                <w:webHidden/>
              </w:rPr>
              <w:fldChar w:fldCharType="separate"/>
            </w:r>
            <w:r w:rsidR="00C75437">
              <w:rPr>
                <w:noProof/>
                <w:webHidden/>
              </w:rPr>
              <w:t>4</w:t>
            </w:r>
            <w:r w:rsidR="00C75437">
              <w:rPr>
                <w:noProof/>
                <w:webHidden/>
              </w:rPr>
              <w:fldChar w:fldCharType="end"/>
            </w:r>
          </w:hyperlink>
        </w:p>
        <w:p w14:paraId="49CEECD9" w14:textId="1B489BBB" w:rsidR="00C75437" w:rsidRDefault="005D3844">
          <w:pPr>
            <w:pStyle w:val="TOC1"/>
            <w:tabs>
              <w:tab w:val="right" w:leader="dot" w:pos="10790"/>
            </w:tabs>
            <w:rPr>
              <w:rFonts w:eastAsiaTheme="minorEastAsia"/>
              <w:noProof/>
            </w:rPr>
          </w:pPr>
          <w:hyperlink w:anchor="_Toc225960015" w:history="1">
            <w:r w:rsidR="00C75437" w:rsidRPr="001773FE">
              <w:rPr>
                <w:rStyle w:val="Hyperlink"/>
                <w:rFonts w:eastAsia="Times New Roman"/>
                <w:noProof/>
              </w:rPr>
              <w:t>Requirements</w:t>
            </w:r>
            <w:r w:rsidR="00C75437">
              <w:rPr>
                <w:noProof/>
                <w:webHidden/>
              </w:rPr>
              <w:tab/>
            </w:r>
            <w:r w:rsidR="00C75437">
              <w:rPr>
                <w:noProof/>
                <w:webHidden/>
              </w:rPr>
              <w:fldChar w:fldCharType="begin"/>
            </w:r>
            <w:r w:rsidR="00C75437">
              <w:rPr>
                <w:noProof/>
                <w:webHidden/>
              </w:rPr>
              <w:instrText xml:space="preserve"> PAGEREF _Toc225960015 \h </w:instrText>
            </w:r>
            <w:r w:rsidR="00C75437">
              <w:rPr>
                <w:noProof/>
                <w:webHidden/>
              </w:rPr>
            </w:r>
            <w:r w:rsidR="00C75437">
              <w:rPr>
                <w:noProof/>
                <w:webHidden/>
              </w:rPr>
              <w:fldChar w:fldCharType="separate"/>
            </w:r>
            <w:r w:rsidR="00C75437">
              <w:rPr>
                <w:noProof/>
                <w:webHidden/>
              </w:rPr>
              <w:t>5</w:t>
            </w:r>
            <w:r w:rsidR="00C75437">
              <w:rPr>
                <w:noProof/>
                <w:webHidden/>
              </w:rPr>
              <w:fldChar w:fldCharType="end"/>
            </w:r>
          </w:hyperlink>
        </w:p>
        <w:p w14:paraId="22610BFD" w14:textId="326677F1" w:rsidR="00C75437" w:rsidRDefault="005D3844">
          <w:pPr>
            <w:pStyle w:val="TOC2"/>
            <w:tabs>
              <w:tab w:val="right" w:leader="dot" w:pos="10790"/>
            </w:tabs>
            <w:rPr>
              <w:rFonts w:eastAsiaTheme="minorEastAsia"/>
              <w:noProof/>
            </w:rPr>
          </w:pPr>
          <w:hyperlink w:anchor="_Toc225960016" w:history="1">
            <w:r w:rsidR="00C75437" w:rsidRPr="001773FE">
              <w:rPr>
                <w:rStyle w:val="Hyperlink"/>
                <w:rFonts w:eastAsia="Times New Roman"/>
                <w:noProof/>
              </w:rPr>
              <w:t>Functional Requirements</w:t>
            </w:r>
            <w:r w:rsidR="00C75437">
              <w:rPr>
                <w:noProof/>
                <w:webHidden/>
              </w:rPr>
              <w:tab/>
            </w:r>
            <w:r w:rsidR="00C75437">
              <w:rPr>
                <w:noProof/>
                <w:webHidden/>
              </w:rPr>
              <w:fldChar w:fldCharType="begin"/>
            </w:r>
            <w:r w:rsidR="00C75437">
              <w:rPr>
                <w:noProof/>
                <w:webHidden/>
              </w:rPr>
              <w:instrText xml:space="preserve"> PAGEREF _Toc225960016 \h </w:instrText>
            </w:r>
            <w:r w:rsidR="00C75437">
              <w:rPr>
                <w:noProof/>
                <w:webHidden/>
              </w:rPr>
            </w:r>
            <w:r w:rsidR="00C75437">
              <w:rPr>
                <w:noProof/>
                <w:webHidden/>
              </w:rPr>
              <w:fldChar w:fldCharType="separate"/>
            </w:r>
            <w:r w:rsidR="00C75437">
              <w:rPr>
                <w:noProof/>
                <w:webHidden/>
              </w:rPr>
              <w:t>5</w:t>
            </w:r>
            <w:r w:rsidR="00C75437">
              <w:rPr>
                <w:noProof/>
                <w:webHidden/>
              </w:rPr>
              <w:fldChar w:fldCharType="end"/>
            </w:r>
          </w:hyperlink>
        </w:p>
        <w:p w14:paraId="0015A382" w14:textId="42DDCC7D" w:rsidR="00C75437" w:rsidRDefault="005D3844">
          <w:pPr>
            <w:pStyle w:val="TOC2"/>
            <w:tabs>
              <w:tab w:val="right" w:leader="dot" w:pos="10790"/>
            </w:tabs>
            <w:rPr>
              <w:rFonts w:eastAsiaTheme="minorEastAsia"/>
              <w:noProof/>
            </w:rPr>
          </w:pPr>
          <w:hyperlink w:anchor="_Toc225960017" w:history="1">
            <w:r w:rsidR="00C75437" w:rsidRPr="001773FE">
              <w:rPr>
                <w:rStyle w:val="Hyperlink"/>
                <w:rFonts w:eastAsia="Times New Roman"/>
                <w:noProof/>
              </w:rPr>
              <w:t>Non-Functional Requirements</w:t>
            </w:r>
            <w:r w:rsidR="00C75437">
              <w:rPr>
                <w:noProof/>
                <w:webHidden/>
              </w:rPr>
              <w:tab/>
            </w:r>
            <w:r w:rsidR="00C75437">
              <w:rPr>
                <w:noProof/>
                <w:webHidden/>
              </w:rPr>
              <w:fldChar w:fldCharType="begin"/>
            </w:r>
            <w:r w:rsidR="00C75437">
              <w:rPr>
                <w:noProof/>
                <w:webHidden/>
              </w:rPr>
              <w:instrText xml:space="preserve"> PAGEREF _Toc225960017 \h </w:instrText>
            </w:r>
            <w:r w:rsidR="00C75437">
              <w:rPr>
                <w:noProof/>
                <w:webHidden/>
              </w:rPr>
            </w:r>
            <w:r w:rsidR="00C75437">
              <w:rPr>
                <w:noProof/>
                <w:webHidden/>
              </w:rPr>
              <w:fldChar w:fldCharType="separate"/>
            </w:r>
            <w:r w:rsidR="00C75437">
              <w:rPr>
                <w:noProof/>
                <w:webHidden/>
              </w:rPr>
              <w:t>5</w:t>
            </w:r>
            <w:r w:rsidR="00C75437">
              <w:rPr>
                <w:noProof/>
                <w:webHidden/>
              </w:rPr>
              <w:fldChar w:fldCharType="end"/>
            </w:r>
          </w:hyperlink>
        </w:p>
        <w:p w14:paraId="592E6759" w14:textId="1BE4399A" w:rsidR="00C75437" w:rsidRDefault="005D3844">
          <w:pPr>
            <w:pStyle w:val="TOC2"/>
            <w:tabs>
              <w:tab w:val="right" w:leader="dot" w:pos="10790"/>
            </w:tabs>
            <w:rPr>
              <w:rFonts w:eastAsiaTheme="minorEastAsia"/>
              <w:noProof/>
            </w:rPr>
          </w:pPr>
          <w:hyperlink w:anchor="_Toc225960018" w:history="1">
            <w:r w:rsidR="00C75437" w:rsidRPr="001773FE">
              <w:rPr>
                <w:rStyle w:val="Hyperlink"/>
                <w:rFonts w:eastAsia="Times New Roman"/>
                <w:noProof/>
              </w:rPr>
              <w:t>Business Rules</w:t>
            </w:r>
            <w:r w:rsidR="00C75437">
              <w:rPr>
                <w:noProof/>
                <w:webHidden/>
              </w:rPr>
              <w:tab/>
            </w:r>
            <w:r w:rsidR="00C75437">
              <w:rPr>
                <w:noProof/>
                <w:webHidden/>
              </w:rPr>
              <w:fldChar w:fldCharType="begin"/>
            </w:r>
            <w:r w:rsidR="00C75437">
              <w:rPr>
                <w:noProof/>
                <w:webHidden/>
              </w:rPr>
              <w:instrText xml:space="preserve"> PAGEREF _Toc225960018 \h </w:instrText>
            </w:r>
            <w:r w:rsidR="00C75437">
              <w:rPr>
                <w:noProof/>
                <w:webHidden/>
              </w:rPr>
            </w:r>
            <w:r w:rsidR="00C75437">
              <w:rPr>
                <w:noProof/>
                <w:webHidden/>
              </w:rPr>
              <w:fldChar w:fldCharType="separate"/>
            </w:r>
            <w:r w:rsidR="00C75437">
              <w:rPr>
                <w:noProof/>
                <w:webHidden/>
              </w:rPr>
              <w:t>5</w:t>
            </w:r>
            <w:r w:rsidR="00C75437">
              <w:rPr>
                <w:noProof/>
                <w:webHidden/>
              </w:rPr>
              <w:fldChar w:fldCharType="end"/>
            </w:r>
          </w:hyperlink>
        </w:p>
        <w:p w14:paraId="643FB938" w14:textId="34954E42" w:rsidR="00C75437" w:rsidRDefault="005D3844">
          <w:pPr>
            <w:pStyle w:val="TOC1"/>
            <w:tabs>
              <w:tab w:val="right" w:leader="dot" w:pos="10790"/>
            </w:tabs>
            <w:rPr>
              <w:rFonts w:eastAsiaTheme="minorEastAsia"/>
              <w:noProof/>
            </w:rPr>
          </w:pPr>
          <w:hyperlink w:anchor="_Toc225960019" w:history="1">
            <w:r w:rsidR="00C75437" w:rsidRPr="001773FE">
              <w:rPr>
                <w:rStyle w:val="Hyperlink"/>
                <w:rFonts w:eastAsia="Times New Roman"/>
                <w:noProof/>
              </w:rPr>
              <w:t>Systems Involved</w:t>
            </w:r>
            <w:r w:rsidR="00C75437">
              <w:rPr>
                <w:noProof/>
                <w:webHidden/>
              </w:rPr>
              <w:tab/>
            </w:r>
            <w:r w:rsidR="00C75437">
              <w:rPr>
                <w:noProof/>
                <w:webHidden/>
              </w:rPr>
              <w:fldChar w:fldCharType="begin"/>
            </w:r>
            <w:r w:rsidR="00C75437">
              <w:rPr>
                <w:noProof/>
                <w:webHidden/>
              </w:rPr>
              <w:instrText xml:space="preserve"> PAGEREF _Toc225960019 \h </w:instrText>
            </w:r>
            <w:r w:rsidR="00C75437">
              <w:rPr>
                <w:noProof/>
                <w:webHidden/>
              </w:rPr>
            </w:r>
            <w:r w:rsidR="00C75437">
              <w:rPr>
                <w:noProof/>
                <w:webHidden/>
              </w:rPr>
              <w:fldChar w:fldCharType="separate"/>
            </w:r>
            <w:r w:rsidR="00C75437">
              <w:rPr>
                <w:noProof/>
                <w:webHidden/>
              </w:rPr>
              <w:t>5</w:t>
            </w:r>
            <w:r w:rsidR="00C75437">
              <w:rPr>
                <w:noProof/>
                <w:webHidden/>
              </w:rPr>
              <w:fldChar w:fldCharType="end"/>
            </w:r>
          </w:hyperlink>
        </w:p>
        <w:p w14:paraId="7BB1726E" w14:textId="059849C5" w:rsidR="00C75437" w:rsidRDefault="005D3844">
          <w:pPr>
            <w:pStyle w:val="TOC2"/>
            <w:tabs>
              <w:tab w:val="right" w:leader="dot" w:pos="10790"/>
            </w:tabs>
            <w:rPr>
              <w:rFonts w:eastAsiaTheme="minorEastAsia"/>
              <w:noProof/>
            </w:rPr>
          </w:pPr>
          <w:hyperlink w:anchor="_Toc225960020" w:history="1">
            <w:r w:rsidR="00C75437" w:rsidRPr="001773FE">
              <w:rPr>
                <w:rStyle w:val="Hyperlink"/>
                <w:rFonts w:eastAsia="Times New Roman"/>
                <w:noProof/>
              </w:rPr>
              <w:t>Current Systems</w:t>
            </w:r>
            <w:r w:rsidR="00C75437">
              <w:rPr>
                <w:noProof/>
                <w:webHidden/>
              </w:rPr>
              <w:tab/>
            </w:r>
            <w:r w:rsidR="00C75437">
              <w:rPr>
                <w:noProof/>
                <w:webHidden/>
              </w:rPr>
              <w:fldChar w:fldCharType="begin"/>
            </w:r>
            <w:r w:rsidR="00C75437">
              <w:rPr>
                <w:noProof/>
                <w:webHidden/>
              </w:rPr>
              <w:instrText xml:space="preserve"> PAGEREF _Toc225960020 \h </w:instrText>
            </w:r>
            <w:r w:rsidR="00C75437">
              <w:rPr>
                <w:noProof/>
                <w:webHidden/>
              </w:rPr>
            </w:r>
            <w:r w:rsidR="00C75437">
              <w:rPr>
                <w:noProof/>
                <w:webHidden/>
              </w:rPr>
              <w:fldChar w:fldCharType="separate"/>
            </w:r>
            <w:r w:rsidR="00C75437">
              <w:rPr>
                <w:noProof/>
                <w:webHidden/>
              </w:rPr>
              <w:t>5</w:t>
            </w:r>
            <w:r w:rsidR="00C75437">
              <w:rPr>
                <w:noProof/>
                <w:webHidden/>
              </w:rPr>
              <w:fldChar w:fldCharType="end"/>
            </w:r>
          </w:hyperlink>
        </w:p>
        <w:p w14:paraId="617FE50A" w14:textId="069C65D2" w:rsidR="00C75437" w:rsidRDefault="005D3844">
          <w:pPr>
            <w:pStyle w:val="TOC2"/>
            <w:tabs>
              <w:tab w:val="right" w:leader="dot" w:pos="10790"/>
            </w:tabs>
            <w:rPr>
              <w:rFonts w:eastAsiaTheme="minorEastAsia"/>
              <w:noProof/>
            </w:rPr>
          </w:pPr>
          <w:hyperlink w:anchor="_Toc225960021" w:history="1">
            <w:r w:rsidR="00C75437" w:rsidRPr="001773FE">
              <w:rPr>
                <w:rStyle w:val="Hyperlink"/>
                <w:rFonts w:eastAsia="Times New Roman"/>
                <w:noProof/>
              </w:rPr>
              <w:t>Future Systems</w:t>
            </w:r>
            <w:r w:rsidR="00C75437">
              <w:rPr>
                <w:noProof/>
                <w:webHidden/>
              </w:rPr>
              <w:tab/>
            </w:r>
            <w:r w:rsidR="00C75437">
              <w:rPr>
                <w:noProof/>
                <w:webHidden/>
              </w:rPr>
              <w:fldChar w:fldCharType="begin"/>
            </w:r>
            <w:r w:rsidR="00C75437">
              <w:rPr>
                <w:noProof/>
                <w:webHidden/>
              </w:rPr>
              <w:instrText xml:space="preserve"> PAGEREF _Toc225960021 \h </w:instrText>
            </w:r>
            <w:r w:rsidR="00C75437">
              <w:rPr>
                <w:noProof/>
                <w:webHidden/>
              </w:rPr>
            </w:r>
            <w:r w:rsidR="00C75437">
              <w:rPr>
                <w:noProof/>
                <w:webHidden/>
              </w:rPr>
              <w:fldChar w:fldCharType="separate"/>
            </w:r>
            <w:r w:rsidR="00C75437">
              <w:rPr>
                <w:noProof/>
                <w:webHidden/>
              </w:rPr>
              <w:t>5</w:t>
            </w:r>
            <w:r w:rsidR="00C75437">
              <w:rPr>
                <w:noProof/>
                <w:webHidden/>
              </w:rPr>
              <w:fldChar w:fldCharType="end"/>
            </w:r>
          </w:hyperlink>
        </w:p>
        <w:p w14:paraId="02828CE0" w14:textId="098CCD0B" w:rsidR="00C75437" w:rsidRDefault="005D3844">
          <w:pPr>
            <w:pStyle w:val="TOC2"/>
            <w:tabs>
              <w:tab w:val="right" w:leader="dot" w:pos="10790"/>
            </w:tabs>
            <w:rPr>
              <w:rFonts w:eastAsiaTheme="minorEastAsia"/>
              <w:noProof/>
            </w:rPr>
          </w:pPr>
          <w:hyperlink w:anchor="_Toc225960022" w:history="1">
            <w:r w:rsidR="00C75437" w:rsidRPr="001773FE">
              <w:rPr>
                <w:rStyle w:val="Hyperlink"/>
                <w:rFonts w:eastAsia="Times New Roman"/>
                <w:noProof/>
              </w:rPr>
              <w:t>Integration Points</w:t>
            </w:r>
            <w:r w:rsidR="00C75437">
              <w:rPr>
                <w:noProof/>
                <w:webHidden/>
              </w:rPr>
              <w:tab/>
            </w:r>
            <w:r w:rsidR="00C75437">
              <w:rPr>
                <w:noProof/>
                <w:webHidden/>
              </w:rPr>
              <w:fldChar w:fldCharType="begin"/>
            </w:r>
            <w:r w:rsidR="00C75437">
              <w:rPr>
                <w:noProof/>
                <w:webHidden/>
              </w:rPr>
              <w:instrText xml:space="preserve"> PAGEREF _Toc225960022 \h </w:instrText>
            </w:r>
            <w:r w:rsidR="00C75437">
              <w:rPr>
                <w:noProof/>
                <w:webHidden/>
              </w:rPr>
            </w:r>
            <w:r w:rsidR="00C75437">
              <w:rPr>
                <w:noProof/>
                <w:webHidden/>
              </w:rPr>
              <w:fldChar w:fldCharType="separate"/>
            </w:r>
            <w:r w:rsidR="00C75437">
              <w:rPr>
                <w:noProof/>
                <w:webHidden/>
              </w:rPr>
              <w:t>5</w:t>
            </w:r>
            <w:r w:rsidR="00C75437">
              <w:rPr>
                <w:noProof/>
                <w:webHidden/>
              </w:rPr>
              <w:fldChar w:fldCharType="end"/>
            </w:r>
          </w:hyperlink>
        </w:p>
        <w:p w14:paraId="6563117D" w14:textId="78D58214" w:rsidR="00C75437" w:rsidRDefault="005D3844">
          <w:pPr>
            <w:pStyle w:val="TOC1"/>
            <w:tabs>
              <w:tab w:val="right" w:leader="dot" w:pos="10790"/>
            </w:tabs>
            <w:rPr>
              <w:rFonts w:eastAsiaTheme="minorEastAsia"/>
              <w:noProof/>
            </w:rPr>
          </w:pPr>
          <w:hyperlink w:anchor="_Toc225960023" w:history="1">
            <w:r w:rsidR="00C75437" w:rsidRPr="001773FE">
              <w:rPr>
                <w:rStyle w:val="Hyperlink"/>
                <w:rFonts w:eastAsia="Times New Roman"/>
                <w:noProof/>
              </w:rPr>
              <w:t>Process Steps</w:t>
            </w:r>
            <w:r w:rsidR="00C75437">
              <w:rPr>
                <w:noProof/>
                <w:webHidden/>
              </w:rPr>
              <w:tab/>
            </w:r>
            <w:r w:rsidR="00C75437">
              <w:rPr>
                <w:noProof/>
                <w:webHidden/>
              </w:rPr>
              <w:fldChar w:fldCharType="begin"/>
            </w:r>
            <w:r w:rsidR="00C75437">
              <w:rPr>
                <w:noProof/>
                <w:webHidden/>
              </w:rPr>
              <w:instrText xml:space="preserve"> PAGEREF _Toc225960023 \h </w:instrText>
            </w:r>
            <w:r w:rsidR="00C75437">
              <w:rPr>
                <w:noProof/>
                <w:webHidden/>
              </w:rPr>
            </w:r>
            <w:r w:rsidR="00C75437">
              <w:rPr>
                <w:noProof/>
                <w:webHidden/>
              </w:rPr>
              <w:fldChar w:fldCharType="separate"/>
            </w:r>
            <w:r w:rsidR="00C75437">
              <w:rPr>
                <w:noProof/>
                <w:webHidden/>
              </w:rPr>
              <w:t>5</w:t>
            </w:r>
            <w:r w:rsidR="00C75437">
              <w:rPr>
                <w:noProof/>
                <w:webHidden/>
              </w:rPr>
              <w:fldChar w:fldCharType="end"/>
            </w:r>
          </w:hyperlink>
        </w:p>
        <w:p w14:paraId="24A2D762" w14:textId="4F067B19" w:rsidR="00C75437" w:rsidRDefault="005D3844">
          <w:pPr>
            <w:pStyle w:val="TOC2"/>
            <w:tabs>
              <w:tab w:val="right" w:leader="dot" w:pos="10790"/>
            </w:tabs>
            <w:rPr>
              <w:rFonts w:eastAsiaTheme="minorEastAsia"/>
              <w:noProof/>
            </w:rPr>
          </w:pPr>
          <w:hyperlink w:anchor="_Toc225960024" w:history="1">
            <w:r w:rsidR="00C75437" w:rsidRPr="001773FE">
              <w:rPr>
                <w:rStyle w:val="Hyperlink"/>
                <w:rFonts w:eastAsia="Times New Roman"/>
                <w:noProof/>
              </w:rPr>
              <w:t>High-Level Steps</w:t>
            </w:r>
            <w:r w:rsidR="00C75437">
              <w:rPr>
                <w:noProof/>
                <w:webHidden/>
              </w:rPr>
              <w:tab/>
            </w:r>
            <w:r w:rsidR="00C75437">
              <w:rPr>
                <w:noProof/>
                <w:webHidden/>
              </w:rPr>
              <w:fldChar w:fldCharType="begin"/>
            </w:r>
            <w:r w:rsidR="00C75437">
              <w:rPr>
                <w:noProof/>
                <w:webHidden/>
              </w:rPr>
              <w:instrText xml:space="preserve"> PAGEREF _Toc225960024 \h </w:instrText>
            </w:r>
            <w:r w:rsidR="00C75437">
              <w:rPr>
                <w:noProof/>
                <w:webHidden/>
              </w:rPr>
            </w:r>
            <w:r w:rsidR="00C75437">
              <w:rPr>
                <w:noProof/>
                <w:webHidden/>
              </w:rPr>
              <w:fldChar w:fldCharType="separate"/>
            </w:r>
            <w:r w:rsidR="00C75437">
              <w:rPr>
                <w:noProof/>
                <w:webHidden/>
              </w:rPr>
              <w:t>5</w:t>
            </w:r>
            <w:r w:rsidR="00C75437">
              <w:rPr>
                <w:noProof/>
                <w:webHidden/>
              </w:rPr>
              <w:fldChar w:fldCharType="end"/>
            </w:r>
          </w:hyperlink>
        </w:p>
        <w:p w14:paraId="162D9575" w14:textId="01901032" w:rsidR="00C75437" w:rsidRDefault="005D3844">
          <w:pPr>
            <w:pStyle w:val="TOC2"/>
            <w:tabs>
              <w:tab w:val="right" w:leader="dot" w:pos="10790"/>
            </w:tabs>
            <w:rPr>
              <w:rFonts w:eastAsiaTheme="minorEastAsia"/>
              <w:noProof/>
            </w:rPr>
          </w:pPr>
          <w:hyperlink w:anchor="_Toc225960025" w:history="1">
            <w:r w:rsidR="00C75437" w:rsidRPr="001773FE">
              <w:rPr>
                <w:rStyle w:val="Hyperlink"/>
                <w:rFonts w:eastAsia="Times New Roman"/>
                <w:noProof/>
              </w:rPr>
              <w:t>Keystroke-Level Steps</w:t>
            </w:r>
            <w:r w:rsidR="00C75437">
              <w:rPr>
                <w:noProof/>
                <w:webHidden/>
              </w:rPr>
              <w:tab/>
            </w:r>
            <w:r w:rsidR="00C75437">
              <w:rPr>
                <w:noProof/>
                <w:webHidden/>
              </w:rPr>
              <w:fldChar w:fldCharType="begin"/>
            </w:r>
            <w:r w:rsidR="00C75437">
              <w:rPr>
                <w:noProof/>
                <w:webHidden/>
              </w:rPr>
              <w:instrText xml:space="preserve"> PAGEREF _Toc225960025 \h </w:instrText>
            </w:r>
            <w:r w:rsidR="00C75437">
              <w:rPr>
                <w:noProof/>
                <w:webHidden/>
              </w:rPr>
            </w:r>
            <w:r w:rsidR="00C75437">
              <w:rPr>
                <w:noProof/>
                <w:webHidden/>
              </w:rPr>
              <w:fldChar w:fldCharType="separate"/>
            </w:r>
            <w:r w:rsidR="00C75437">
              <w:rPr>
                <w:noProof/>
                <w:webHidden/>
              </w:rPr>
              <w:t>5</w:t>
            </w:r>
            <w:r w:rsidR="00C75437">
              <w:rPr>
                <w:noProof/>
                <w:webHidden/>
              </w:rPr>
              <w:fldChar w:fldCharType="end"/>
            </w:r>
          </w:hyperlink>
        </w:p>
        <w:p w14:paraId="6DCB6E96" w14:textId="73D0C33A" w:rsidR="00C75437" w:rsidRDefault="005D3844">
          <w:pPr>
            <w:pStyle w:val="TOC1"/>
            <w:tabs>
              <w:tab w:val="right" w:leader="dot" w:pos="10790"/>
            </w:tabs>
            <w:rPr>
              <w:rFonts w:eastAsiaTheme="minorEastAsia"/>
              <w:noProof/>
            </w:rPr>
          </w:pPr>
          <w:hyperlink w:anchor="_Toc225960026" w:history="1">
            <w:r w:rsidR="00C75437" w:rsidRPr="001773FE">
              <w:rPr>
                <w:rStyle w:val="Hyperlink"/>
                <w:rFonts w:eastAsia="Times New Roman"/>
                <w:noProof/>
              </w:rPr>
              <w:t>Roles and Responsibilities</w:t>
            </w:r>
            <w:r w:rsidR="00C75437">
              <w:rPr>
                <w:noProof/>
                <w:webHidden/>
              </w:rPr>
              <w:tab/>
            </w:r>
            <w:r w:rsidR="00C75437">
              <w:rPr>
                <w:noProof/>
                <w:webHidden/>
              </w:rPr>
              <w:fldChar w:fldCharType="begin"/>
            </w:r>
            <w:r w:rsidR="00C75437">
              <w:rPr>
                <w:noProof/>
                <w:webHidden/>
              </w:rPr>
              <w:instrText xml:space="preserve"> PAGEREF _Toc225960026 \h </w:instrText>
            </w:r>
            <w:r w:rsidR="00C75437">
              <w:rPr>
                <w:noProof/>
                <w:webHidden/>
              </w:rPr>
            </w:r>
            <w:r w:rsidR="00C75437">
              <w:rPr>
                <w:noProof/>
                <w:webHidden/>
              </w:rPr>
              <w:fldChar w:fldCharType="separate"/>
            </w:r>
            <w:r w:rsidR="00C75437">
              <w:rPr>
                <w:noProof/>
                <w:webHidden/>
              </w:rPr>
              <w:t>5</w:t>
            </w:r>
            <w:r w:rsidR="00C75437">
              <w:rPr>
                <w:noProof/>
                <w:webHidden/>
              </w:rPr>
              <w:fldChar w:fldCharType="end"/>
            </w:r>
          </w:hyperlink>
        </w:p>
        <w:p w14:paraId="305E5C77" w14:textId="3448BC49" w:rsidR="00C75437" w:rsidRDefault="005D3844">
          <w:pPr>
            <w:pStyle w:val="TOC2"/>
            <w:tabs>
              <w:tab w:val="right" w:leader="dot" w:pos="10790"/>
            </w:tabs>
            <w:rPr>
              <w:rFonts w:eastAsiaTheme="minorEastAsia"/>
              <w:noProof/>
            </w:rPr>
          </w:pPr>
          <w:hyperlink w:anchor="_Toc225960027" w:history="1">
            <w:r w:rsidR="00C75437" w:rsidRPr="001773FE">
              <w:rPr>
                <w:rStyle w:val="Hyperlink"/>
                <w:rFonts w:eastAsia="Times New Roman"/>
                <w:noProof/>
              </w:rPr>
              <w:t>RACI Matrix</w:t>
            </w:r>
            <w:r w:rsidR="00C75437">
              <w:rPr>
                <w:noProof/>
                <w:webHidden/>
              </w:rPr>
              <w:tab/>
            </w:r>
            <w:r w:rsidR="00C75437">
              <w:rPr>
                <w:noProof/>
                <w:webHidden/>
              </w:rPr>
              <w:fldChar w:fldCharType="begin"/>
            </w:r>
            <w:r w:rsidR="00C75437">
              <w:rPr>
                <w:noProof/>
                <w:webHidden/>
              </w:rPr>
              <w:instrText xml:space="preserve"> PAGEREF _Toc225960027 \h </w:instrText>
            </w:r>
            <w:r w:rsidR="00C75437">
              <w:rPr>
                <w:noProof/>
                <w:webHidden/>
              </w:rPr>
            </w:r>
            <w:r w:rsidR="00C75437">
              <w:rPr>
                <w:noProof/>
                <w:webHidden/>
              </w:rPr>
              <w:fldChar w:fldCharType="separate"/>
            </w:r>
            <w:r w:rsidR="00C75437">
              <w:rPr>
                <w:noProof/>
                <w:webHidden/>
              </w:rPr>
              <w:t>5</w:t>
            </w:r>
            <w:r w:rsidR="00C75437">
              <w:rPr>
                <w:noProof/>
                <w:webHidden/>
              </w:rPr>
              <w:fldChar w:fldCharType="end"/>
            </w:r>
          </w:hyperlink>
        </w:p>
        <w:p w14:paraId="2F0E1155" w14:textId="7C9490C2" w:rsidR="00C75437" w:rsidRDefault="005D3844">
          <w:pPr>
            <w:pStyle w:val="TOC1"/>
            <w:tabs>
              <w:tab w:val="right" w:leader="dot" w:pos="10790"/>
            </w:tabs>
            <w:rPr>
              <w:rFonts w:eastAsiaTheme="minorEastAsia"/>
              <w:noProof/>
            </w:rPr>
          </w:pPr>
          <w:hyperlink w:anchor="_Toc225960028" w:history="1">
            <w:r w:rsidR="00C75437" w:rsidRPr="001773FE">
              <w:rPr>
                <w:rStyle w:val="Hyperlink"/>
                <w:rFonts w:eastAsia="Times New Roman"/>
                <w:noProof/>
              </w:rPr>
              <w:t>Risks and Mitigations</w:t>
            </w:r>
            <w:r w:rsidR="00C75437">
              <w:rPr>
                <w:noProof/>
                <w:webHidden/>
              </w:rPr>
              <w:tab/>
            </w:r>
            <w:r w:rsidR="00C75437">
              <w:rPr>
                <w:noProof/>
                <w:webHidden/>
              </w:rPr>
              <w:fldChar w:fldCharType="begin"/>
            </w:r>
            <w:r w:rsidR="00C75437">
              <w:rPr>
                <w:noProof/>
                <w:webHidden/>
              </w:rPr>
              <w:instrText xml:space="preserve"> PAGEREF _Toc225960028 \h </w:instrText>
            </w:r>
            <w:r w:rsidR="00C75437">
              <w:rPr>
                <w:noProof/>
                <w:webHidden/>
              </w:rPr>
            </w:r>
            <w:r w:rsidR="00C75437">
              <w:rPr>
                <w:noProof/>
                <w:webHidden/>
              </w:rPr>
              <w:fldChar w:fldCharType="separate"/>
            </w:r>
            <w:r w:rsidR="00C75437">
              <w:rPr>
                <w:noProof/>
                <w:webHidden/>
              </w:rPr>
              <w:t>5</w:t>
            </w:r>
            <w:r w:rsidR="00C75437">
              <w:rPr>
                <w:noProof/>
                <w:webHidden/>
              </w:rPr>
              <w:fldChar w:fldCharType="end"/>
            </w:r>
          </w:hyperlink>
        </w:p>
        <w:p w14:paraId="49BBA406" w14:textId="25083671" w:rsidR="00C75437" w:rsidRDefault="005D3844">
          <w:pPr>
            <w:pStyle w:val="TOC2"/>
            <w:tabs>
              <w:tab w:val="right" w:leader="dot" w:pos="10790"/>
            </w:tabs>
            <w:rPr>
              <w:rFonts w:eastAsiaTheme="minorEastAsia"/>
              <w:noProof/>
            </w:rPr>
          </w:pPr>
          <w:hyperlink w:anchor="_Toc225960029" w:history="1">
            <w:r w:rsidR="00C75437" w:rsidRPr="001773FE">
              <w:rPr>
                <w:rStyle w:val="Hyperlink"/>
                <w:rFonts w:eastAsia="Times New Roman"/>
                <w:noProof/>
              </w:rPr>
              <w:t>Identified Risks</w:t>
            </w:r>
            <w:r w:rsidR="00C75437">
              <w:rPr>
                <w:noProof/>
                <w:webHidden/>
              </w:rPr>
              <w:tab/>
            </w:r>
            <w:r w:rsidR="00C75437">
              <w:rPr>
                <w:noProof/>
                <w:webHidden/>
              </w:rPr>
              <w:fldChar w:fldCharType="begin"/>
            </w:r>
            <w:r w:rsidR="00C75437">
              <w:rPr>
                <w:noProof/>
                <w:webHidden/>
              </w:rPr>
              <w:instrText xml:space="preserve"> PAGEREF _Toc225960029 \h </w:instrText>
            </w:r>
            <w:r w:rsidR="00C75437">
              <w:rPr>
                <w:noProof/>
                <w:webHidden/>
              </w:rPr>
            </w:r>
            <w:r w:rsidR="00C75437">
              <w:rPr>
                <w:noProof/>
                <w:webHidden/>
              </w:rPr>
              <w:fldChar w:fldCharType="separate"/>
            </w:r>
            <w:r w:rsidR="00C75437">
              <w:rPr>
                <w:noProof/>
                <w:webHidden/>
              </w:rPr>
              <w:t>5</w:t>
            </w:r>
            <w:r w:rsidR="00C75437">
              <w:rPr>
                <w:noProof/>
                <w:webHidden/>
              </w:rPr>
              <w:fldChar w:fldCharType="end"/>
            </w:r>
          </w:hyperlink>
        </w:p>
        <w:p w14:paraId="3E905239" w14:textId="4CD33814" w:rsidR="00C75437" w:rsidRDefault="005D3844">
          <w:pPr>
            <w:pStyle w:val="TOC2"/>
            <w:tabs>
              <w:tab w:val="right" w:leader="dot" w:pos="10790"/>
            </w:tabs>
            <w:rPr>
              <w:rFonts w:eastAsiaTheme="minorEastAsia"/>
              <w:noProof/>
            </w:rPr>
          </w:pPr>
          <w:hyperlink w:anchor="_Toc225960030" w:history="1">
            <w:r w:rsidR="00C75437" w:rsidRPr="001773FE">
              <w:rPr>
                <w:rStyle w:val="Hyperlink"/>
                <w:rFonts w:eastAsia="Times New Roman"/>
                <w:noProof/>
              </w:rPr>
              <w:t>Mitigation Strategies</w:t>
            </w:r>
            <w:r w:rsidR="00C75437">
              <w:rPr>
                <w:noProof/>
                <w:webHidden/>
              </w:rPr>
              <w:tab/>
            </w:r>
            <w:r w:rsidR="00C75437">
              <w:rPr>
                <w:noProof/>
                <w:webHidden/>
              </w:rPr>
              <w:fldChar w:fldCharType="begin"/>
            </w:r>
            <w:r w:rsidR="00C75437">
              <w:rPr>
                <w:noProof/>
                <w:webHidden/>
              </w:rPr>
              <w:instrText xml:space="preserve"> PAGEREF _Toc225960030 \h </w:instrText>
            </w:r>
            <w:r w:rsidR="00C75437">
              <w:rPr>
                <w:noProof/>
                <w:webHidden/>
              </w:rPr>
            </w:r>
            <w:r w:rsidR="00C75437">
              <w:rPr>
                <w:noProof/>
                <w:webHidden/>
              </w:rPr>
              <w:fldChar w:fldCharType="separate"/>
            </w:r>
            <w:r w:rsidR="00C75437">
              <w:rPr>
                <w:noProof/>
                <w:webHidden/>
              </w:rPr>
              <w:t>5</w:t>
            </w:r>
            <w:r w:rsidR="00C75437">
              <w:rPr>
                <w:noProof/>
                <w:webHidden/>
              </w:rPr>
              <w:fldChar w:fldCharType="end"/>
            </w:r>
          </w:hyperlink>
        </w:p>
        <w:p w14:paraId="41AF1898" w14:textId="55C178C3" w:rsidR="00C75437" w:rsidRDefault="005D3844">
          <w:pPr>
            <w:pStyle w:val="TOC1"/>
            <w:tabs>
              <w:tab w:val="right" w:leader="dot" w:pos="10790"/>
            </w:tabs>
            <w:rPr>
              <w:rFonts w:eastAsiaTheme="minorEastAsia"/>
              <w:noProof/>
            </w:rPr>
          </w:pPr>
          <w:hyperlink w:anchor="_Toc225960031" w:history="1">
            <w:r w:rsidR="00C75437" w:rsidRPr="001773FE">
              <w:rPr>
                <w:rStyle w:val="Hyperlink"/>
                <w:rFonts w:eastAsia="Times New Roman"/>
                <w:noProof/>
              </w:rPr>
              <w:t>Acceptance Criteria</w:t>
            </w:r>
            <w:r w:rsidR="00C75437">
              <w:rPr>
                <w:noProof/>
                <w:webHidden/>
              </w:rPr>
              <w:tab/>
            </w:r>
            <w:r w:rsidR="00C75437">
              <w:rPr>
                <w:noProof/>
                <w:webHidden/>
              </w:rPr>
              <w:fldChar w:fldCharType="begin"/>
            </w:r>
            <w:r w:rsidR="00C75437">
              <w:rPr>
                <w:noProof/>
                <w:webHidden/>
              </w:rPr>
              <w:instrText xml:space="preserve"> PAGEREF _Toc225960031 \h </w:instrText>
            </w:r>
            <w:r w:rsidR="00C75437">
              <w:rPr>
                <w:noProof/>
                <w:webHidden/>
              </w:rPr>
            </w:r>
            <w:r w:rsidR="00C75437">
              <w:rPr>
                <w:noProof/>
                <w:webHidden/>
              </w:rPr>
              <w:fldChar w:fldCharType="separate"/>
            </w:r>
            <w:r w:rsidR="00C75437">
              <w:rPr>
                <w:noProof/>
                <w:webHidden/>
              </w:rPr>
              <w:t>6</w:t>
            </w:r>
            <w:r w:rsidR="00C75437">
              <w:rPr>
                <w:noProof/>
                <w:webHidden/>
              </w:rPr>
              <w:fldChar w:fldCharType="end"/>
            </w:r>
          </w:hyperlink>
        </w:p>
        <w:p w14:paraId="754F486C" w14:textId="6C2A34E7" w:rsidR="00C75437" w:rsidRDefault="005D3844">
          <w:pPr>
            <w:pStyle w:val="TOC2"/>
            <w:tabs>
              <w:tab w:val="right" w:leader="dot" w:pos="10790"/>
            </w:tabs>
            <w:rPr>
              <w:rFonts w:eastAsiaTheme="minorEastAsia"/>
              <w:noProof/>
            </w:rPr>
          </w:pPr>
          <w:hyperlink w:anchor="_Toc225960032" w:history="1">
            <w:r w:rsidR="00C75437" w:rsidRPr="001773FE">
              <w:rPr>
                <w:rStyle w:val="Hyperlink"/>
                <w:rFonts w:eastAsia="Times New Roman"/>
                <w:noProof/>
              </w:rPr>
              <w:t>Success Measures</w:t>
            </w:r>
            <w:r w:rsidR="00C75437">
              <w:rPr>
                <w:noProof/>
                <w:webHidden/>
              </w:rPr>
              <w:tab/>
            </w:r>
            <w:r w:rsidR="00C75437">
              <w:rPr>
                <w:noProof/>
                <w:webHidden/>
              </w:rPr>
              <w:fldChar w:fldCharType="begin"/>
            </w:r>
            <w:r w:rsidR="00C75437">
              <w:rPr>
                <w:noProof/>
                <w:webHidden/>
              </w:rPr>
              <w:instrText xml:space="preserve"> PAGEREF _Toc225960032 \h </w:instrText>
            </w:r>
            <w:r w:rsidR="00C75437">
              <w:rPr>
                <w:noProof/>
                <w:webHidden/>
              </w:rPr>
            </w:r>
            <w:r w:rsidR="00C75437">
              <w:rPr>
                <w:noProof/>
                <w:webHidden/>
              </w:rPr>
              <w:fldChar w:fldCharType="separate"/>
            </w:r>
            <w:r w:rsidR="00C75437">
              <w:rPr>
                <w:noProof/>
                <w:webHidden/>
              </w:rPr>
              <w:t>6</w:t>
            </w:r>
            <w:r w:rsidR="00C75437">
              <w:rPr>
                <w:noProof/>
                <w:webHidden/>
              </w:rPr>
              <w:fldChar w:fldCharType="end"/>
            </w:r>
          </w:hyperlink>
        </w:p>
        <w:p w14:paraId="7D9A42D4" w14:textId="6EAEED20" w:rsidR="00C75437" w:rsidRDefault="005D3844">
          <w:pPr>
            <w:pStyle w:val="TOC2"/>
            <w:tabs>
              <w:tab w:val="right" w:leader="dot" w:pos="10790"/>
            </w:tabs>
            <w:rPr>
              <w:rFonts w:eastAsiaTheme="minorEastAsia"/>
              <w:noProof/>
            </w:rPr>
          </w:pPr>
          <w:hyperlink w:anchor="_Toc225960033" w:history="1">
            <w:r w:rsidR="00C75437" w:rsidRPr="001773FE">
              <w:rPr>
                <w:rStyle w:val="Hyperlink"/>
                <w:rFonts w:eastAsia="Times New Roman"/>
                <w:noProof/>
              </w:rPr>
              <w:t>Key Performance Indicators (KPIs)</w:t>
            </w:r>
            <w:r w:rsidR="00C75437">
              <w:rPr>
                <w:noProof/>
                <w:webHidden/>
              </w:rPr>
              <w:tab/>
            </w:r>
            <w:r w:rsidR="00C75437">
              <w:rPr>
                <w:noProof/>
                <w:webHidden/>
              </w:rPr>
              <w:fldChar w:fldCharType="begin"/>
            </w:r>
            <w:r w:rsidR="00C75437">
              <w:rPr>
                <w:noProof/>
                <w:webHidden/>
              </w:rPr>
              <w:instrText xml:space="preserve"> PAGEREF _Toc225960033 \h </w:instrText>
            </w:r>
            <w:r w:rsidR="00C75437">
              <w:rPr>
                <w:noProof/>
                <w:webHidden/>
              </w:rPr>
            </w:r>
            <w:r w:rsidR="00C75437">
              <w:rPr>
                <w:noProof/>
                <w:webHidden/>
              </w:rPr>
              <w:fldChar w:fldCharType="separate"/>
            </w:r>
            <w:r w:rsidR="00C75437">
              <w:rPr>
                <w:noProof/>
                <w:webHidden/>
              </w:rPr>
              <w:t>6</w:t>
            </w:r>
            <w:r w:rsidR="00C75437">
              <w:rPr>
                <w:noProof/>
                <w:webHidden/>
              </w:rPr>
              <w:fldChar w:fldCharType="end"/>
            </w:r>
          </w:hyperlink>
        </w:p>
        <w:p w14:paraId="2202B8ED" w14:textId="73C8CE2D" w:rsidR="00C75437" w:rsidRDefault="005D3844">
          <w:pPr>
            <w:pStyle w:val="TOC1"/>
            <w:tabs>
              <w:tab w:val="right" w:leader="dot" w:pos="10790"/>
            </w:tabs>
            <w:rPr>
              <w:rFonts w:eastAsiaTheme="minorEastAsia"/>
              <w:noProof/>
            </w:rPr>
          </w:pPr>
          <w:hyperlink w:anchor="_Toc225960034" w:history="1">
            <w:r w:rsidR="00C75437" w:rsidRPr="001773FE">
              <w:rPr>
                <w:rStyle w:val="Hyperlink"/>
                <w:rFonts w:eastAsia="Times New Roman"/>
                <w:noProof/>
              </w:rPr>
              <w:t>Handover Checklist</w:t>
            </w:r>
            <w:r w:rsidR="00C75437">
              <w:rPr>
                <w:noProof/>
                <w:webHidden/>
              </w:rPr>
              <w:tab/>
            </w:r>
            <w:r w:rsidR="00C75437">
              <w:rPr>
                <w:noProof/>
                <w:webHidden/>
              </w:rPr>
              <w:fldChar w:fldCharType="begin"/>
            </w:r>
            <w:r w:rsidR="00C75437">
              <w:rPr>
                <w:noProof/>
                <w:webHidden/>
              </w:rPr>
              <w:instrText xml:space="preserve"> PAGEREF _Toc225960034 \h </w:instrText>
            </w:r>
            <w:r w:rsidR="00C75437">
              <w:rPr>
                <w:noProof/>
                <w:webHidden/>
              </w:rPr>
            </w:r>
            <w:r w:rsidR="00C75437">
              <w:rPr>
                <w:noProof/>
                <w:webHidden/>
              </w:rPr>
              <w:fldChar w:fldCharType="separate"/>
            </w:r>
            <w:r w:rsidR="00C75437">
              <w:rPr>
                <w:noProof/>
                <w:webHidden/>
              </w:rPr>
              <w:t>6</w:t>
            </w:r>
            <w:r w:rsidR="00C75437">
              <w:rPr>
                <w:noProof/>
                <w:webHidden/>
              </w:rPr>
              <w:fldChar w:fldCharType="end"/>
            </w:r>
          </w:hyperlink>
        </w:p>
        <w:p w14:paraId="5D7D23F4" w14:textId="399DDE6B" w:rsidR="00C75437" w:rsidRDefault="005D3844">
          <w:pPr>
            <w:pStyle w:val="TOC1"/>
            <w:tabs>
              <w:tab w:val="right" w:leader="dot" w:pos="10790"/>
            </w:tabs>
            <w:rPr>
              <w:rFonts w:eastAsiaTheme="minorEastAsia"/>
              <w:noProof/>
            </w:rPr>
          </w:pPr>
          <w:hyperlink w:anchor="_Toc225960035" w:history="1">
            <w:r w:rsidR="00C75437" w:rsidRPr="001773FE">
              <w:rPr>
                <w:rStyle w:val="Hyperlink"/>
                <w:rFonts w:eastAsia="Times New Roman"/>
                <w:noProof/>
              </w:rPr>
              <w:t>Appendices</w:t>
            </w:r>
            <w:r w:rsidR="00C75437">
              <w:rPr>
                <w:noProof/>
                <w:webHidden/>
              </w:rPr>
              <w:tab/>
            </w:r>
            <w:r w:rsidR="00C75437">
              <w:rPr>
                <w:noProof/>
                <w:webHidden/>
              </w:rPr>
              <w:fldChar w:fldCharType="begin"/>
            </w:r>
            <w:r w:rsidR="00C75437">
              <w:rPr>
                <w:noProof/>
                <w:webHidden/>
              </w:rPr>
              <w:instrText xml:space="preserve"> PAGEREF _Toc225960035 \h </w:instrText>
            </w:r>
            <w:r w:rsidR="00C75437">
              <w:rPr>
                <w:noProof/>
                <w:webHidden/>
              </w:rPr>
            </w:r>
            <w:r w:rsidR="00C75437">
              <w:rPr>
                <w:noProof/>
                <w:webHidden/>
              </w:rPr>
              <w:fldChar w:fldCharType="separate"/>
            </w:r>
            <w:r w:rsidR="00C75437">
              <w:rPr>
                <w:noProof/>
                <w:webHidden/>
              </w:rPr>
              <w:t>6</w:t>
            </w:r>
            <w:r w:rsidR="00C75437">
              <w:rPr>
                <w:noProof/>
                <w:webHidden/>
              </w:rPr>
              <w:fldChar w:fldCharType="end"/>
            </w:r>
          </w:hyperlink>
        </w:p>
        <w:p w14:paraId="24D928E6" w14:textId="27092273" w:rsidR="00C75437" w:rsidRDefault="005D3844">
          <w:pPr>
            <w:pStyle w:val="TOC2"/>
            <w:tabs>
              <w:tab w:val="right" w:leader="dot" w:pos="10790"/>
            </w:tabs>
            <w:rPr>
              <w:rFonts w:eastAsiaTheme="minorEastAsia"/>
              <w:noProof/>
            </w:rPr>
          </w:pPr>
          <w:hyperlink w:anchor="_Toc225960036" w:history="1">
            <w:r w:rsidR="00C75437" w:rsidRPr="001773FE">
              <w:rPr>
                <w:rStyle w:val="Hyperlink"/>
                <w:rFonts w:eastAsia="Times New Roman"/>
                <w:noProof/>
              </w:rPr>
              <w:t>Glossary</w:t>
            </w:r>
            <w:r w:rsidR="00C75437">
              <w:rPr>
                <w:noProof/>
                <w:webHidden/>
              </w:rPr>
              <w:tab/>
            </w:r>
            <w:r w:rsidR="00C75437">
              <w:rPr>
                <w:noProof/>
                <w:webHidden/>
              </w:rPr>
              <w:fldChar w:fldCharType="begin"/>
            </w:r>
            <w:r w:rsidR="00C75437">
              <w:rPr>
                <w:noProof/>
                <w:webHidden/>
              </w:rPr>
              <w:instrText xml:space="preserve"> PAGEREF _Toc225960036 \h </w:instrText>
            </w:r>
            <w:r w:rsidR="00C75437">
              <w:rPr>
                <w:noProof/>
                <w:webHidden/>
              </w:rPr>
            </w:r>
            <w:r w:rsidR="00C75437">
              <w:rPr>
                <w:noProof/>
                <w:webHidden/>
              </w:rPr>
              <w:fldChar w:fldCharType="separate"/>
            </w:r>
            <w:r w:rsidR="00C75437">
              <w:rPr>
                <w:noProof/>
                <w:webHidden/>
              </w:rPr>
              <w:t>6</w:t>
            </w:r>
            <w:r w:rsidR="00C75437">
              <w:rPr>
                <w:noProof/>
                <w:webHidden/>
              </w:rPr>
              <w:fldChar w:fldCharType="end"/>
            </w:r>
          </w:hyperlink>
        </w:p>
        <w:p w14:paraId="3A02D08E" w14:textId="2D33E08E" w:rsidR="00C75437" w:rsidRDefault="005D3844">
          <w:pPr>
            <w:pStyle w:val="TOC2"/>
            <w:tabs>
              <w:tab w:val="right" w:leader="dot" w:pos="10790"/>
            </w:tabs>
            <w:rPr>
              <w:rFonts w:eastAsiaTheme="minorEastAsia"/>
              <w:noProof/>
            </w:rPr>
          </w:pPr>
          <w:hyperlink w:anchor="_Toc225960037" w:history="1">
            <w:r w:rsidR="00C75437" w:rsidRPr="001773FE">
              <w:rPr>
                <w:rStyle w:val="Hyperlink"/>
                <w:rFonts w:eastAsia="Times New Roman"/>
                <w:noProof/>
              </w:rPr>
              <w:t>References</w:t>
            </w:r>
            <w:r w:rsidR="00C75437">
              <w:rPr>
                <w:noProof/>
                <w:webHidden/>
              </w:rPr>
              <w:tab/>
            </w:r>
            <w:r w:rsidR="00C75437">
              <w:rPr>
                <w:noProof/>
                <w:webHidden/>
              </w:rPr>
              <w:fldChar w:fldCharType="begin"/>
            </w:r>
            <w:r w:rsidR="00C75437">
              <w:rPr>
                <w:noProof/>
                <w:webHidden/>
              </w:rPr>
              <w:instrText xml:space="preserve"> PAGEREF _Toc225960037 \h </w:instrText>
            </w:r>
            <w:r w:rsidR="00C75437">
              <w:rPr>
                <w:noProof/>
                <w:webHidden/>
              </w:rPr>
            </w:r>
            <w:r w:rsidR="00C75437">
              <w:rPr>
                <w:noProof/>
                <w:webHidden/>
              </w:rPr>
              <w:fldChar w:fldCharType="separate"/>
            </w:r>
            <w:r w:rsidR="00C75437">
              <w:rPr>
                <w:noProof/>
                <w:webHidden/>
              </w:rPr>
              <w:t>6</w:t>
            </w:r>
            <w:r w:rsidR="00C75437">
              <w:rPr>
                <w:noProof/>
                <w:webHidden/>
              </w:rPr>
              <w:fldChar w:fldCharType="end"/>
            </w:r>
          </w:hyperlink>
        </w:p>
        <w:p w14:paraId="190798A0" w14:textId="71A0C2F9" w:rsidR="00C75437" w:rsidRDefault="005D3844">
          <w:pPr>
            <w:pStyle w:val="TOC2"/>
            <w:tabs>
              <w:tab w:val="right" w:leader="dot" w:pos="10790"/>
            </w:tabs>
            <w:rPr>
              <w:rFonts w:eastAsiaTheme="minorEastAsia"/>
              <w:noProof/>
            </w:rPr>
          </w:pPr>
          <w:hyperlink w:anchor="_Toc225960038" w:history="1">
            <w:r w:rsidR="00C75437" w:rsidRPr="001773FE">
              <w:rPr>
                <w:rStyle w:val="Hyperlink"/>
                <w:rFonts w:eastAsia="Times New Roman"/>
                <w:noProof/>
              </w:rPr>
              <w:t>Supporting Documents</w:t>
            </w:r>
            <w:r w:rsidR="00C75437">
              <w:rPr>
                <w:noProof/>
                <w:webHidden/>
              </w:rPr>
              <w:tab/>
            </w:r>
            <w:r w:rsidR="00C75437">
              <w:rPr>
                <w:noProof/>
                <w:webHidden/>
              </w:rPr>
              <w:fldChar w:fldCharType="begin"/>
            </w:r>
            <w:r w:rsidR="00C75437">
              <w:rPr>
                <w:noProof/>
                <w:webHidden/>
              </w:rPr>
              <w:instrText xml:space="preserve"> PAGEREF _Toc225960038 \h </w:instrText>
            </w:r>
            <w:r w:rsidR="00C75437">
              <w:rPr>
                <w:noProof/>
                <w:webHidden/>
              </w:rPr>
            </w:r>
            <w:r w:rsidR="00C75437">
              <w:rPr>
                <w:noProof/>
                <w:webHidden/>
              </w:rPr>
              <w:fldChar w:fldCharType="separate"/>
            </w:r>
            <w:r w:rsidR="00C75437">
              <w:rPr>
                <w:noProof/>
                <w:webHidden/>
              </w:rPr>
              <w:t>6</w:t>
            </w:r>
            <w:r w:rsidR="00C75437">
              <w:rPr>
                <w:noProof/>
                <w:webHidden/>
              </w:rPr>
              <w:fldChar w:fldCharType="end"/>
            </w:r>
          </w:hyperlink>
        </w:p>
        <w:p w14:paraId="62FB3E4F" w14:textId="5376FF13" w:rsidR="00045B07" w:rsidRPr="009A5A6E" w:rsidRDefault="00045B07">
          <w:pPr>
            <w:rPr>
              <w:sz w:val="20"/>
              <w:szCs w:val="20"/>
            </w:rPr>
          </w:pPr>
          <w:r w:rsidRPr="00574D02">
            <w:rPr>
              <w:b/>
              <w:bCs/>
              <w:noProof/>
              <w:sz w:val="20"/>
              <w:szCs w:val="20"/>
            </w:rPr>
            <w:fldChar w:fldCharType="end"/>
          </w:r>
        </w:p>
      </w:sdtContent>
    </w:sdt>
    <w:p w14:paraId="635F08AF" w14:textId="77777777" w:rsidR="00C75437" w:rsidRDefault="00C75437">
      <w:pPr>
        <w:rPr>
          <w:rFonts w:asciiTheme="majorHAnsi" w:eastAsiaTheme="majorEastAsia" w:hAnsiTheme="majorHAnsi" w:cstheme="majorBidi"/>
          <w:spacing w:val="-10"/>
          <w:kern w:val="28"/>
          <w:sz w:val="48"/>
          <w:szCs w:val="48"/>
        </w:rPr>
      </w:pPr>
      <w:r>
        <w:rPr>
          <w:sz w:val="48"/>
          <w:szCs w:val="48"/>
        </w:rPr>
        <w:br w:type="page"/>
      </w:r>
    </w:p>
    <w:p w14:paraId="2540D4A3" w14:textId="069A2A8D" w:rsidR="00045B07" w:rsidRPr="009A5A6E" w:rsidRDefault="00DE3F73">
      <w:pPr>
        <w:pStyle w:val="Title"/>
        <w:rPr>
          <w:kern w:val="0"/>
          <w:sz w:val="48"/>
          <w:szCs w:val="48"/>
          <w14:ligatures w14:val="none"/>
        </w:rPr>
      </w:pPr>
      <w:r w:rsidRPr="009A5A6E">
        <w:rPr>
          <w:sz w:val="48"/>
          <w:szCs w:val="48"/>
        </w:rPr>
        <w:lastRenderedPageBreak/>
        <w:t>Solution Document</w:t>
      </w:r>
    </w:p>
    <w:p w14:paraId="432A4728" w14:textId="6D6858C1" w:rsidR="00045B07" w:rsidRPr="009A5A6E" w:rsidRDefault="00DE3F73">
      <w:pPr>
        <w:pStyle w:val="Subtitle"/>
        <w:rPr>
          <w:sz w:val="22"/>
          <w:szCs w:val="22"/>
        </w:rPr>
      </w:pPr>
      <w:r w:rsidRPr="009A5A6E">
        <w:rPr>
          <w:sz w:val="22"/>
          <w:szCs w:val="22"/>
        </w:rPr>
        <w:t xml:space="preserve">Document </w:t>
      </w:r>
      <w:r w:rsidR="00F43130" w:rsidRPr="009A5A6E">
        <w:rPr>
          <w:sz w:val="22"/>
          <w:szCs w:val="22"/>
        </w:rPr>
        <w:t>aims</w:t>
      </w:r>
      <w:r w:rsidR="00045B07" w:rsidRPr="009A5A6E">
        <w:rPr>
          <w:sz w:val="22"/>
          <w:szCs w:val="22"/>
        </w:rPr>
        <w:t xml:space="preserve"> for Capturing As-Is and To-Be Processes, Requirements, and Project Essentials</w:t>
      </w:r>
    </w:p>
    <w:p w14:paraId="47F8B07C" w14:textId="77777777" w:rsidR="00045B07" w:rsidRPr="009A5A6E" w:rsidRDefault="00045B07">
      <w:pPr>
        <w:pStyle w:val="Heading1"/>
        <w:rPr>
          <w:rFonts w:eastAsia="Times New Roman"/>
          <w:sz w:val="32"/>
          <w:szCs w:val="32"/>
        </w:rPr>
      </w:pPr>
      <w:bookmarkStart w:id="0" w:name="_Toc225960002"/>
      <w:r w:rsidRPr="009A5A6E">
        <w:rPr>
          <w:rFonts w:eastAsia="Times New Roman"/>
          <w:sz w:val="32"/>
          <w:szCs w:val="32"/>
        </w:rPr>
        <w:t>Document Control</w:t>
      </w:r>
      <w:bookmarkEnd w:id="0"/>
    </w:p>
    <w:tbl>
      <w:tblPr>
        <w:tblW w:w="5000" w:type="pct"/>
        <w:tblCellMar>
          <w:left w:w="0" w:type="dxa"/>
          <w:right w:w="0" w:type="dxa"/>
        </w:tblCellMar>
        <w:tblLook w:val="04A0" w:firstRow="1" w:lastRow="0" w:firstColumn="1" w:lastColumn="0" w:noHBand="0" w:noVBand="1"/>
      </w:tblPr>
      <w:tblGrid>
        <w:gridCol w:w="952"/>
        <w:gridCol w:w="5379"/>
        <w:gridCol w:w="853"/>
        <w:gridCol w:w="3600"/>
      </w:tblGrid>
      <w:tr w:rsidR="00E72F4B" w:rsidRPr="009A5A6E" w14:paraId="3DFEB495" w14:textId="77777777">
        <w:tc>
          <w:tcPr>
            <w:tcW w:w="0" w:type="auto"/>
            <w:tcBorders>
              <w:top w:val="outset" w:sz="6" w:space="0" w:color="auto"/>
              <w:left w:val="outset" w:sz="6" w:space="0" w:color="auto"/>
              <w:bottom w:val="outset" w:sz="6" w:space="0" w:color="auto"/>
              <w:right w:val="outset" w:sz="6" w:space="0" w:color="auto"/>
            </w:tcBorders>
            <w:hideMark/>
          </w:tcPr>
          <w:p w14:paraId="2A974E8E" w14:textId="77777777" w:rsidR="00045B07" w:rsidRPr="009A5A6E" w:rsidRDefault="00045B07">
            <w:pPr>
              <w:spacing w:after="0" w:line="240" w:lineRule="auto"/>
              <w:rPr>
                <w:rFonts w:eastAsiaTheme="minorEastAsia"/>
                <w:b/>
                <w:bCs/>
                <w:sz w:val="20"/>
                <w:szCs w:val="20"/>
              </w:rPr>
            </w:pPr>
            <w:r w:rsidRPr="009A5A6E">
              <w:rPr>
                <w:b/>
                <w:bCs/>
                <w:sz w:val="20"/>
                <w:szCs w:val="20"/>
              </w:rPr>
              <w:t>Version</w:t>
            </w:r>
          </w:p>
        </w:tc>
        <w:tc>
          <w:tcPr>
            <w:tcW w:w="0" w:type="auto"/>
            <w:tcBorders>
              <w:top w:val="outset" w:sz="6" w:space="0" w:color="auto"/>
              <w:left w:val="outset" w:sz="6" w:space="0" w:color="auto"/>
              <w:bottom w:val="outset" w:sz="6" w:space="0" w:color="auto"/>
              <w:right w:val="outset" w:sz="6" w:space="0" w:color="auto"/>
            </w:tcBorders>
            <w:hideMark/>
          </w:tcPr>
          <w:p w14:paraId="09AD5855" w14:textId="77777777" w:rsidR="00045B07" w:rsidRPr="009A5A6E" w:rsidRDefault="00045B07">
            <w:pPr>
              <w:spacing w:after="0" w:line="240" w:lineRule="auto"/>
              <w:rPr>
                <w:b/>
                <w:bCs/>
                <w:sz w:val="20"/>
                <w:szCs w:val="20"/>
              </w:rPr>
            </w:pPr>
            <w:r w:rsidRPr="009A5A6E">
              <w:rPr>
                <w:b/>
                <w:bCs/>
                <w:sz w:val="20"/>
                <w:szCs w:val="20"/>
              </w:rPr>
              <w:t>Author</w:t>
            </w:r>
          </w:p>
        </w:tc>
        <w:tc>
          <w:tcPr>
            <w:tcW w:w="0" w:type="auto"/>
            <w:tcBorders>
              <w:top w:val="outset" w:sz="6" w:space="0" w:color="auto"/>
              <w:left w:val="outset" w:sz="6" w:space="0" w:color="auto"/>
              <w:bottom w:val="outset" w:sz="6" w:space="0" w:color="auto"/>
              <w:right w:val="outset" w:sz="6" w:space="0" w:color="auto"/>
            </w:tcBorders>
            <w:hideMark/>
          </w:tcPr>
          <w:p w14:paraId="5A2277F0" w14:textId="77777777" w:rsidR="00045B07" w:rsidRPr="009A5A6E" w:rsidRDefault="00045B07">
            <w:pPr>
              <w:spacing w:after="0" w:line="240" w:lineRule="auto"/>
              <w:rPr>
                <w:b/>
                <w:bCs/>
                <w:sz w:val="20"/>
                <w:szCs w:val="20"/>
              </w:rPr>
            </w:pPr>
            <w:r w:rsidRPr="009A5A6E">
              <w:rPr>
                <w:b/>
                <w:bCs/>
                <w:sz w:val="20"/>
                <w:szCs w:val="20"/>
              </w:rPr>
              <w:t>Date</w:t>
            </w:r>
          </w:p>
        </w:tc>
        <w:tc>
          <w:tcPr>
            <w:tcW w:w="0" w:type="auto"/>
            <w:tcBorders>
              <w:top w:val="outset" w:sz="6" w:space="0" w:color="auto"/>
              <w:left w:val="outset" w:sz="6" w:space="0" w:color="auto"/>
              <w:bottom w:val="outset" w:sz="6" w:space="0" w:color="auto"/>
              <w:right w:val="outset" w:sz="6" w:space="0" w:color="auto"/>
            </w:tcBorders>
            <w:hideMark/>
          </w:tcPr>
          <w:p w14:paraId="776021D4" w14:textId="77777777" w:rsidR="00045B07" w:rsidRPr="009A5A6E" w:rsidRDefault="00045B07">
            <w:pPr>
              <w:spacing w:after="0" w:line="240" w:lineRule="auto"/>
              <w:rPr>
                <w:b/>
                <w:bCs/>
                <w:sz w:val="20"/>
                <w:szCs w:val="20"/>
              </w:rPr>
            </w:pPr>
            <w:r w:rsidRPr="009A5A6E">
              <w:rPr>
                <w:b/>
                <w:bCs/>
                <w:sz w:val="20"/>
                <w:szCs w:val="20"/>
              </w:rPr>
              <w:t>Approvals</w:t>
            </w:r>
          </w:p>
        </w:tc>
      </w:tr>
      <w:tr w:rsidR="00E72F4B" w:rsidRPr="009A5A6E" w14:paraId="20D4293F" w14:textId="77777777">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6F6287A0" w14:textId="598AE3BF" w:rsidR="00045B07" w:rsidRPr="009A5A6E" w:rsidRDefault="00E72F4B">
            <w:pPr>
              <w:spacing w:after="0" w:line="240" w:lineRule="auto"/>
              <w:rPr>
                <w:sz w:val="20"/>
                <w:szCs w:val="20"/>
              </w:rPr>
            </w:pPr>
            <w:r>
              <w:rPr>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31F9FA9D" w14:textId="30D31386" w:rsidR="00045B07" w:rsidRPr="009A5A6E" w:rsidRDefault="00E72F4B">
            <w:pPr>
              <w:spacing w:after="0" w:line="240" w:lineRule="auto"/>
              <w:rPr>
                <w:sz w:val="20"/>
                <w:szCs w:val="20"/>
              </w:rPr>
            </w:pPr>
            <w:r>
              <w:rPr>
                <w:sz w:val="20"/>
                <w:szCs w:val="20"/>
              </w:rPr>
              <w:t>Mohit Narula / Sachin Khattar / Bhavin Dave</w:t>
            </w:r>
          </w:p>
        </w:tc>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5E102BAE" w14:textId="4A423F87" w:rsidR="00045B07" w:rsidRPr="009A5A6E" w:rsidRDefault="00E72F4B">
            <w:pPr>
              <w:spacing w:after="0" w:line="240" w:lineRule="auto"/>
              <w:rPr>
                <w:sz w:val="20"/>
                <w:szCs w:val="20"/>
              </w:rPr>
            </w:pPr>
            <w:r>
              <w:rPr>
                <w:sz w:val="20"/>
                <w:szCs w:val="20"/>
              </w:rPr>
              <w:t>20-Apr</w:t>
            </w:r>
          </w:p>
        </w:tc>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2D689977" w14:textId="32DF7CFC" w:rsidR="00045B07" w:rsidRPr="009A5A6E" w:rsidRDefault="00E72F4B">
            <w:pPr>
              <w:spacing w:after="0" w:line="240" w:lineRule="auto"/>
              <w:rPr>
                <w:sz w:val="20"/>
                <w:szCs w:val="20"/>
              </w:rPr>
            </w:pPr>
            <w:r>
              <w:rPr>
                <w:sz w:val="20"/>
                <w:szCs w:val="20"/>
              </w:rPr>
              <w:t>Praveen Jha / Sunanda Sarkar</w:t>
            </w:r>
          </w:p>
        </w:tc>
      </w:tr>
    </w:tbl>
    <w:p w14:paraId="3FB53426" w14:textId="77777777" w:rsidR="00045B07" w:rsidRPr="009A5A6E" w:rsidRDefault="00045B07">
      <w:pPr>
        <w:pStyle w:val="Heading1"/>
        <w:rPr>
          <w:rFonts w:ascii="Aptos Display" w:eastAsia="Times New Roman" w:hAnsi="Aptos Display"/>
          <w:sz w:val="32"/>
          <w:szCs w:val="32"/>
        </w:rPr>
      </w:pPr>
      <w:bookmarkStart w:id="1" w:name="_Toc225960003"/>
      <w:r w:rsidRPr="00E72F4B">
        <w:rPr>
          <w:rFonts w:eastAsia="Times New Roman"/>
          <w:sz w:val="32"/>
          <w:szCs w:val="32"/>
        </w:rPr>
        <w:t>Project Overview</w:t>
      </w:r>
      <w:bookmarkEnd w:id="1"/>
    </w:p>
    <w:p w14:paraId="259E775D" w14:textId="77777777" w:rsidR="00045B07" w:rsidRPr="009A5A6E" w:rsidRDefault="00045B07">
      <w:pPr>
        <w:pStyle w:val="Heading2"/>
        <w:rPr>
          <w:rFonts w:eastAsia="Times New Roman"/>
          <w:sz w:val="24"/>
          <w:szCs w:val="24"/>
        </w:rPr>
      </w:pPr>
      <w:bookmarkStart w:id="2" w:name="_Toc225960004"/>
      <w:r w:rsidRPr="009A5A6E">
        <w:rPr>
          <w:rFonts w:eastAsia="Times New Roman"/>
          <w:sz w:val="24"/>
          <w:szCs w:val="24"/>
        </w:rPr>
        <w:t>Objectives</w:t>
      </w:r>
      <w:bookmarkEnd w:id="2"/>
    </w:p>
    <w:p w14:paraId="113B37AE" w14:textId="77777777" w:rsidR="00E72F4B" w:rsidRPr="00E72F4B" w:rsidRDefault="00E72F4B" w:rsidP="00E72F4B">
      <w:pPr>
        <w:pStyle w:val="Heading2"/>
        <w:rPr>
          <w:rFonts w:ascii="Calibri" w:eastAsia="Calibri" w:hAnsi="Calibri" w:cs="Calibri"/>
          <w:color w:val="000000" w:themeColor="text1"/>
          <w:kern w:val="24"/>
          <w:sz w:val="24"/>
          <w:szCs w:val="24"/>
        </w:rPr>
      </w:pPr>
      <w:bookmarkStart w:id="3" w:name="_Toc225960005"/>
      <w:r w:rsidRPr="00E72F4B">
        <w:rPr>
          <w:rFonts w:ascii="Calibri" w:eastAsia="Calibri" w:hAnsi="Calibri" w:cs="Calibri"/>
          <w:color w:val="000000" w:themeColor="text1"/>
          <w:kern w:val="24"/>
          <w:sz w:val="24"/>
          <w:szCs w:val="24"/>
        </w:rPr>
        <w:t>Automation of invoice processing through RPA implementation for NL residential properties, limited to 28 existing vendors</w:t>
      </w:r>
    </w:p>
    <w:p w14:paraId="3B16A12A" w14:textId="77777777" w:rsidR="00045B07" w:rsidRPr="009A5A6E" w:rsidRDefault="00045B07">
      <w:pPr>
        <w:pStyle w:val="Heading2"/>
        <w:rPr>
          <w:rFonts w:eastAsia="Times New Roman"/>
          <w:sz w:val="24"/>
          <w:szCs w:val="24"/>
        </w:rPr>
      </w:pPr>
      <w:r w:rsidRPr="009A5A6E">
        <w:rPr>
          <w:rFonts w:eastAsia="Times New Roman"/>
          <w:sz w:val="24"/>
          <w:szCs w:val="24"/>
        </w:rPr>
        <w:t>Scope</w:t>
      </w:r>
      <w:bookmarkEnd w:id="3"/>
    </w:p>
    <w:p w14:paraId="078E1A95" w14:textId="77777777" w:rsidR="005500D8" w:rsidRDefault="005500D8" w:rsidP="005500D8">
      <w:pPr>
        <w:jc w:val="both"/>
        <w:rPr>
          <w:rFonts w:ascii="Calibri" w:eastAsia="Calibri" w:hAnsi="Calibri" w:cs="Calibri"/>
          <w:color w:val="000000" w:themeColor="text1"/>
          <w:kern w:val="24"/>
        </w:rPr>
      </w:pPr>
      <w:bookmarkStart w:id="4" w:name="_Toc225960006"/>
      <w:r>
        <w:rPr>
          <w:rFonts w:ascii="Calibri" w:eastAsia="Calibri" w:hAnsi="Calibri" w:cs="Calibri"/>
          <w:color w:val="000000" w:themeColor="text1"/>
          <w:kern w:val="24"/>
        </w:rPr>
        <w:t>Below activities will be in the current scope</w:t>
      </w:r>
    </w:p>
    <w:p w14:paraId="75C73CEE" w14:textId="77777777" w:rsidR="005500D8" w:rsidRPr="00320828" w:rsidRDefault="005500D8" w:rsidP="00C85383">
      <w:pPr>
        <w:numPr>
          <w:ilvl w:val="0"/>
          <w:numId w:val="19"/>
        </w:numPr>
        <w:tabs>
          <w:tab w:val="num" w:pos="720"/>
        </w:tabs>
        <w:spacing w:line="240" w:lineRule="auto"/>
        <w:rPr>
          <w:rFonts w:ascii="Calibri" w:hAnsi="Calibri" w:cs="Calibri"/>
        </w:rPr>
      </w:pPr>
      <w:r w:rsidRPr="00320828">
        <w:rPr>
          <w:rFonts w:ascii="Calibri" w:hAnsi="Calibri" w:cs="Calibri"/>
        </w:rPr>
        <w:t>Performing the OCR of the invoice</w:t>
      </w:r>
    </w:p>
    <w:p w14:paraId="77795F6F" w14:textId="07F21910" w:rsidR="005500D8" w:rsidRPr="00320828" w:rsidRDefault="005500D8" w:rsidP="00C85383">
      <w:pPr>
        <w:numPr>
          <w:ilvl w:val="0"/>
          <w:numId w:val="19"/>
        </w:numPr>
        <w:tabs>
          <w:tab w:val="num" w:pos="720"/>
        </w:tabs>
        <w:spacing w:line="240" w:lineRule="auto"/>
        <w:rPr>
          <w:rFonts w:ascii="Calibri" w:hAnsi="Calibri" w:cs="Calibri"/>
        </w:rPr>
      </w:pPr>
      <w:r w:rsidRPr="00320828">
        <w:rPr>
          <w:rFonts w:ascii="Calibri" w:hAnsi="Calibri" w:cs="Calibri"/>
        </w:rPr>
        <w:t>Auto Indexing on Yardi</w:t>
      </w:r>
    </w:p>
    <w:p w14:paraId="064F1F3D" w14:textId="0A6668E3" w:rsidR="005500D8" w:rsidRPr="00320828" w:rsidRDefault="005500D8" w:rsidP="00C85383">
      <w:pPr>
        <w:numPr>
          <w:ilvl w:val="0"/>
          <w:numId w:val="19"/>
        </w:numPr>
        <w:tabs>
          <w:tab w:val="num" w:pos="720"/>
        </w:tabs>
        <w:spacing w:line="240" w:lineRule="auto"/>
        <w:rPr>
          <w:rFonts w:ascii="Calibri" w:hAnsi="Calibri" w:cs="Calibri"/>
        </w:rPr>
      </w:pPr>
      <w:r w:rsidRPr="00320828">
        <w:rPr>
          <w:rFonts w:ascii="Calibri" w:hAnsi="Calibri" w:cs="Calibri"/>
        </w:rPr>
        <w:t xml:space="preserve">Auto Attach of invoice copy on </w:t>
      </w:r>
      <w:r w:rsidR="00545F0E" w:rsidRPr="00320828">
        <w:rPr>
          <w:rFonts w:ascii="Calibri" w:hAnsi="Calibri" w:cs="Calibri"/>
        </w:rPr>
        <w:t>Yardi</w:t>
      </w:r>
    </w:p>
    <w:p w14:paraId="246E08A8" w14:textId="77777777" w:rsidR="005500D8" w:rsidRDefault="005500D8" w:rsidP="00C85383">
      <w:pPr>
        <w:numPr>
          <w:ilvl w:val="0"/>
          <w:numId w:val="19"/>
        </w:numPr>
        <w:tabs>
          <w:tab w:val="num" w:pos="720"/>
        </w:tabs>
        <w:spacing w:line="240" w:lineRule="auto"/>
        <w:rPr>
          <w:rFonts w:ascii="Calibri" w:hAnsi="Calibri" w:cs="Calibri"/>
        </w:rPr>
      </w:pPr>
      <w:r w:rsidRPr="00320828">
        <w:rPr>
          <w:rFonts w:ascii="Calibri" w:hAnsi="Calibri" w:cs="Calibri"/>
        </w:rPr>
        <w:t>Uploading invoice to Invoice Register.</w:t>
      </w:r>
    </w:p>
    <w:p w14:paraId="381F83BA" w14:textId="77777777" w:rsidR="00E72F4B" w:rsidRPr="00E72F4B" w:rsidRDefault="00E72F4B" w:rsidP="00E72F4B">
      <w:pPr>
        <w:pStyle w:val="ListParagraph"/>
        <w:numPr>
          <w:ilvl w:val="0"/>
          <w:numId w:val="19"/>
        </w:numPr>
        <w:spacing w:after="0" w:line="300" w:lineRule="atLeast"/>
        <w:rPr>
          <w:rFonts w:ascii="Segoe UI" w:eastAsia="Times New Roman" w:hAnsi="Segoe UI" w:cs="Segoe UI"/>
          <w:kern w:val="0"/>
          <w:sz w:val="21"/>
          <w:szCs w:val="21"/>
          <w14:ligatures w14:val="none"/>
        </w:rPr>
      </w:pPr>
      <w:r w:rsidRPr="00E72F4B">
        <w:rPr>
          <w:rFonts w:ascii="Segoe UI" w:eastAsia="Times New Roman" w:hAnsi="Segoe UI" w:cs="Segoe UI"/>
          <w:kern w:val="0"/>
          <w:sz w:val="21"/>
          <w:szCs w:val="21"/>
          <w14:ligatures w14:val="none"/>
        </w:rPr>
        <w:t xml:space="preserve">Phase 1 limited to </w:t>
      </w:r>
      <w:r w:rsidRPr="00E72F4B">
        <w:rPr>
          <w:rFonts w:ascii="Segoe UI" w:eastAsia="Times New Roman" w:hAnsi="Segoe UI" w:cs="Segoe UI"/>
          <w:b/>
          <w:bCs/>
          <w:kern w:val="0"/>
          <w:sz w:val="21"/>
          <w:szCs w:val="21"/>
          <w14:ligatures w14:val="none"/>
        </w:rPr>
        <w:t>28 existing vendors</w:t>
      </w:r>
      <w:r w:rsidRPr="00E72F4B">
        <w:rPr>
          <w:rFonts w:ascii="Segoe UI" w:eastAsia="Times New Roman" w:hAnsi="Segoe UI" w:cs="Segoe UI"/>
          <w:kern w:val="0"/>
          <w:sz w:val="21"/>
          <w:szCs w:val="21"/>
          <w14:ligatures w14:val="none"/>
        </w:rPr>
        <w:t xml:space="preserve"> for NL </w:t>
      </w:r>
      <w:r w:rsidRPr="00E72F4B">
        <w:rPr>
          <w:rFonts w:ascii="Segoe UI" w:eastAsia="Times New Roman" w:hAnsi="Segoe UI" w:cs="Segoe UI"/>
          <w:b/>
          <w:bCs/>
          <w:kern w:val="0"/>
          <w:sz w:val="21"/>
          <w:szCs w:val="21"/>
          <w14:ligatures w14:val="none"/>
        </w:rPr>
        <w:t>residential entities</w:t>
      </w:r>
      <w:r w:rsidRPr="00E72F4B">
        <w:rPr>
          <w:rFonts w:ascii="Segoe UI" w:eastAsia="Times New Roman" w:hAnsi="Segoe UI" w:cs="Segoe UI"/>
          <w:kern w:val="0"/>
          <w:sz w:val="21"/>
          <w:szCs w:val="21"/>
          <w14:ligatures w14:val="none"/>
        </w:rPr>
        <w:t xml:space="preserve"> only</w:t>
      </w:r>
    </w:p>
    <w:p w14:paraId="498E3AAF" w14:textId="253D34CE" w:rsidR="00545F0E" w:rsidRPr="00E72F4B" w:rsidRDefault="00545F0E" w:rsidP="00E72F4B">
      <w:pPr>
        <w:tabs>
          <w:tab w:val="num" w:pos="720"/>
        </w:tabs>
        <w:spacing w:line="240" w:lineRule="auto"/>
        <w:ind w:left="630"/>
        <w:rPr>
          <w:rFonts w:ascii="Calibri" w:hAnsi="Calibri" w:cs="Calibri"/>
        </w:rPr>
      </w:pPr>
    </w:p>
    <w:p w14:paraId="409F42E3" w14:textId="38D5D575" w:rsidR="00F664EC" w:rsidRDefault="005500D8" w:rsidP="005500D8">
      <w:pPr>
        <w:spacing w:line="240" w:lineRule="auto"/>
        <w:rPr>
          <w:rFonts w:ascii="Calibri" w:hAnsi="Calibri" w:cs="Calibri"/>
        </w:rPr>
      </w:pPr>
      <w:r>
        <w:rPr>
          <w:rFonts w:ascii="Calibri" w:hAnsi="Calibri" w:cs="Calibri"/>
        </w:rPr>
        <w:t>Out of scope</w:t>
      </w:r>
    </w:p>
    <w:p w14:paraId="602B4045" w14:textId="29873D72" w:rsidR="00F664EC" w:rsidRPr="00E72F4B" w:rsidRDefault="00F664EC" w:rsidP="00C85383">
      <w:pPr>
        <w:numPr>
          <w:ilvl w:val="0"/>
          <w:numId w:val="20"/>
        </w:numPr>
        <w:rPr>
          <w:rFonts w:ascii="Calibri" w:hAnsi="Calibri" w:cs="Calibri"/>
        </w:rPr>
      </w:pPr>
      <w:r w:rsidRPr="00E72F4B">
        <w:rPr>
          <w:rFonts w:ascii="Calibri" w:hAnsi="Calibri" w:cs="Calibri"/>
        </w:rPr>
        <w:t>Sending the invoice to next level for invoice approval.</w:t>
      </w:r>
    </w:p>
    <w:p w14:paraId="5D1DAC3F" w14:textId="7E6ABEEB" w:rsidR="005500D8" w:rsidRPr="009537C7" w:rsidRDefault="005500D8" w:rsidP="00C85383">
      <w:pPr>
        <w:numPr>
          <w:ilvl w:val="0"/>
          <w:numId w:val="20"/>
        </w:numPr>
        <w:rPr>
          <w:rFonts w:ascii="Calibri" w:hAnsi="Calibri" w:cs="Calibri"/>
        </w:rPr>
      </w:pPr>
      <w:r w:rsidRPr="009537C7">
        <w:rPr>
          <w:rFonts w:ascii="Calibri" w:hAnsi="Calibri" w:cs="Calibri"/>
        </w:rPr>
        <w:t>Posting Invoice to Ledger.</w:t>
      </w:r>
    </w:p>
    <w:p w14:paraId="7F6F7E68" w14:textId="77777777" w:rsidR="00045B07" w:rsidRPr="009A5A6E" w:rsidRDefault="00045B07">
      <w:pPr>
        <w:pStyle w:val="Heading2"/>
        <w:rPr>
          <w:rFonts w:eastAsia="Times New Roman"/>
          <w:sz w:val="24"/>
          <w:szCs w:val="24"/>
        </w:rPr>
      </w:pPr>
      <w:r w:rsidRPr="00E72F4B">
        <w:rPr>
          <w:rFonts w:eastAsia="Times New Roman"/>
          <w:sz w:val="24"/>
          <w:szCs w:val="24"/>
        </w:rPr>
        <w:t>Stakeholders</w:t>
      </w:r>
      <w:bookmarkEnd w:id="4"/>
    </w:p>
    <w:p w14:paraId="73516845" w14:textId="59E61372" w:rsidR="00045B07" w:rsidRDefault="00F664EC" w:rsidP="00C85383">
      <w:pPr>
        <w:numPr>
          <w:ilvl w:val="0"/>
          <w:numId w:val="1"/>
        </w:numPr>
        <w:spacing w:line="276" w:lineRule="auto"/>
        <w:rPr>
          <w:rFonts w:eastAsia="Times New Roman"/>
          <w:sz w:val="20"/>
          <w:szCs w:val="20"/>
        </w:rPr>
      </w:pPr>
      <w:r>
        <w:rPr>
          <w:rFonts w:eastAsia="Times New Roman"/>
          <w:sz w:val="20"/>
          <w:szCs w:val="20"/>
        </w:rPr>
        <w:t xml:space="preserve">Nisha Ram </w:t>
      </w:r>
    </w:p>
    <w:p w14:paraId="5059E131" w14:textId="77777777" w:rsidR="00F664EC" w:rsidRPr="00F664EC" w:rsidRDefault="00F664EC" w:rsidP="00F664EC">
      <w:pPr>
        <w:numPr>
          <w:ilvl w:val="0"/>
          <w:numId w:val="1"/>
        </w:numPr>
        <w:spacing w:line="276" w:lineRule="auto"/>
        <w:rPr>
          <w:rFonts w:eastAsia="Times New Roman"/>
          <w:sz w:val="20"/>
          <w:szCs w:val="20"/>
        </w:rPr>
      </w:pPr>
      <w:r>
        <w:rPr>
          <w:rFonts w:eastAsia="Times New Roman"/>
          <w:sz w:val="20"/>
          <w:szCs w:val="20"/>
        </w:rPr>
        <w:t xml:space="preserve">Paul </w:t>
      </w:r>
      <w:r w:rsidRPr="00F664EC">
        <w:rPr>
          <w:rFonts w:eastAsia="Times New Roman"/>
          <w:sz w:val="20"/>
          <w:szCs w:val="20"/>
        </w:rPr>
        <w:t>Salonia</w:t>
      </w:r>
    </w:p>
    <w:p w14:paraId="6C51AA45" w14:textId="77777777" w:rsidR="00F664EC" w:rsidRDefault="00F664EC" w:rsidP="00F664EC">
      <w:pPr>
        <w:numPr>
          <w:ilvl w:val="0"/>
          <w:numId w:val="1"/>
        </w:numPr>
        <w:spacing w:line="276" w:lineRule="auto"/>
        <w:rPr>
          <w:rFonts w:eastAsia="Times New Roman"/>
          <w:sz w:val="20"/>
          <w:szCs w:val="20"/>
        </w:rPr>
      </w:pPr>
      <w:r>
        <w:rPr>
          <w:rFonts w:eastAsia="Times New Roman"/>
          <w:sz w:val="20"/>
          <w:szCs w:val="20"/>
        </w:rPr>
        <w:t xml:space="preserve">Bjorn </w:t>
      </w:r>
      <w:r w:rsidRPr="00F664EC">
        <w:rPr>
          <w:rFonts w:eastAsia="Times New Roman"/>
          <w:sz w:val="20"/>
          <w:szCs w:val="20"/>
        </w:rPr>
        <w:t>Holder</w:t>
      </w:r>
    </w:p>
    <w:p w14:paraId="06C3919B" w14:textId="2DCEA9B7" w:rsidR="00F664EC" w:rsidRPr="00F664EC" w:rsidRDefault="00F664EC" w:rsidP="00F664EC">
      <w:pPr>
        <w:numPr>
          <w:ilvl w:val="0"/>
          <w:numId w:val="1"/>
        </w:numPr>
        <w:spacing w:line="276" w:lineRule="auto"/>
        <w:rPr>
          <w:rFonts w:eastAsia="Times New Roman"/>
          <w:sz w:val="20"/>
          <w:szCs w:val="20"/>
        </w:rPr>
      </w:pPr>
      <w:r w:rsidRPr="00F664EC">
        <w:rPr>
          <w:rFonts w:ascii="Segoe UI" w:hAnsi="Segoe UI" w:cs="Segoe UI"/>
          <w:color w:val="252424"/>
          <w:sz w:val="21"/>
          <w:szCs w:val="21"/>
        </w:rPr>
        <w:t>Shantoshni Govender</w:t>
      </w:r>
    </w:p>
    <w:p w14:paraId="72FE38D6" w14:textId="28054728" w:rsidR="0039777A" w:rsidRPr="002568BB" w:rsidRDefault="0039777A" w:rsidP="0039777A">
      <w:pPr>
        <w:spacing w:line="276" w:lineRule="auto"/>
        <w:rPr>
          <w:rFonts w:eastAsia="Times New Roman"/>
          <w:b/>
          <w:bCs/>
          <w:sz w:val="20"/>
          <w:szCs w:val="20"/>
        </w:rPr>
      </w:pPr>
      <w:r w:rsidRPr="002568BB">
        <w:rPr>
          <w:rFonts w:eastAsia="Times New Roman"/>
          <w:b/>
          <w:bCs/>
          <w:sz w:val="20"/>
          <w:szCs w:val="20"/>
        </w:rPr>
        <w:t>Details of 28 vendors and their property list</w:t>
      </w:r>
      <w:r>
        <w:rPr>
          <w:rFonts w:eastAsia="Times New Roman"/>
          <w:b/>
          <w:bCs/>
          <w:sz w:val="20"/>
          <w:szCs w:val="20"/>
        </w:rPr>
        <w:t xml:space="preserve"> in scope of this project</w:t>
      </w:r>
    </w:p>
    <w:bookmarkStart w:id="5" w:name="_MON_1837143982"/>
    <w:bookmarkEnd w:id="5"/>
    <w:p w14:paraId="04811446" w14:textId="4BA6E866" w:rsidR="00F664EC" w:rsidRPr="009A5A6E" w:rsidRDefault="00BF47B6" w:rsidP="00F664EC">
      <w:pPr>
        <w:spacing w:line="276" w:lineRule="auto"/>
        <w:ind w:left="720"/>
        <w:rPr>
          <w:rFonts w:eastAsia="Times New Roman"/>
          <w:sz w:val="20"/>
          <w:szCs w:val="20"/>
        </w:rPr>
      </w:pPr>
      <w:r>
        <w:rPr>
          <w:rFonts w:eastAsia="Times New Roman"/>
          <w:sz w:val="20"/>
          <w:szCs w:val="20"/>
        </w:rPr>
        <w:object w:dxaOrig="1543" w:dyaOrig="995" w14:anchorId="6D879A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8pt;height:50.2pt" o:ole="">
            <v:imagedata r:id="rId9" o:title=""/>
          </v:shape>
          <o:OLEObject Type="Embed" ProgID="Excel.Sheet.12" ShapeID="_x0000_i1025" DrawAspect="Icon" ObjectID="_1839651197" r:id="rId10"/>
        </w:object>
      </w:r>
    </w:p>
    <w:p w14:paraId="151A0F16" w14:textId="77777777" w:rsidR="00045B07" w:rsidRPr="009A5A6E" w:rsidRDefault="00045B07">
      <w:pPr>
        <w:pStyle w:val="Heading1"/>
        <w:rPr>
          <w:rFonts w:eastAsia="Times New Roman"/>
          <w:sz w:val="32"/>
          <w:szCs w:val="32"/>
        </w:rPr>
      </w:pPr>
      <w:bookmarkStart w:id="6" w:name="_Toc225960007"/>
      <w:r w:rsidRPr="0039777A">
        <w:rPr>
          <w:rFonts w:eastAsia="Times New Roman"/>
          <w:sz w:val="32"/>
          <w:szCs w:val="32"/>
        </w:rPr>
        <w:lastRenderedPageBreak/>
        <w:t>As-Is Process</w:t>
      </w:r>
      <w:bookmarkEnd w:id="6"/>
    </w:p>
    <w:p w14:paraId="23C187C0" w14:textId="77777777" w:rsidR="00045B07" w:rsidRPr="009A5A6E" w:rsidRDefault="00045B07">
      <w:pPr>
        <w:pStyle w:val="Heading2"/>
        <w:rPr>
          <w:rFonts w:eastAsia="Times New Roman"/>
          <w:sz w:val="24"/>
          <w:szCs w:val="24"/>
        </w:rPr>
      </w:pPr>
      <w:bookmarkStart w:id="7" w:name="_Toc225960008"/>
      <w:r w:rsidRPr="009A5A6E">
        <w:rPr>
          <w:rFonts w:eastAsia="Times New Roman"/>
          <w:sz w:val="24"/>
          <w:szCs w:val="24"/>
        </w:rPr>
        <w:t>Description</w:t>
      </w:r>
      <w:bookmarkEnd w:id="7"/>
    </w:p>
    <w:p w14:paraId="103D37DD" w14:textId="26EF8755" w:rsidR="00E72F4B" w:rsidRPr="00A3245C" w:rsidRDefault="00E72F4B" w:rsidP="00E72F4B">
      <w:pPr>
        <w:pStyle w:val="Heading2"/>
        <w:numPr>
          <w:ilvl w:val="0"/>
          <w:numId w:val="1"/>
        </w:numPr>
        <w:rPr>
          <w:color w:val="auto"/>
          <w:sz w:val="20"/>
          <w:szCs w:val="20"/>
        </w:rPr>
      </w:pPr>
      <w:bookmarkStart w:id="8" w:name="_Toc225960009"/>
      <w:r w:rsidRPr="00A3245C">
        <w:rPr>
          <w:color w:val="auto"/>
          <w:sz w:val="20"/>
          <w:szCs w:val="20"/>
        </w:rPr>
        <w:t xml:space="preserve">Invoices are received through a </w:t>
      </w:r>
      <w:r w:rsidRPr="00A3245C">
        <w:rPr>
          <w:b/>
          <w:bCs/>
          <w:color w:val="auto"/>
          <w:sz w:val="20"/>
          <w:szCs w:val="20"/>
        </w:rPr>
        <w:t>shared mailbox</w:t>
      </w:r>
      <w:r w:rsidRPr="00A3245C">
        <w:rPr>
          <w:color w:val="auto"/>
          <w:sz w:val="20"/>
          <w:szCs w:val="20"/>
        </w:rPr>
        <w:t xml:space="preserve">. </w:t>
      </w:r>
    </w:p>
    <w:p w14:paraId="1794C1D3" w14:textId="4E279F9F" w:rsidR="00E72F4B" w:rsidRPr="00A3245C" w:rsidRDefault="00E72F4B" w:rsidP="00E72F4B">
      <w:pPr>
        <w:pStyle w:val="Heading2"/>
        <w:numPr>
          <w:ilvl w:val="0"/>
          <w:numId w:val="1"/>
        </w:numPr>
        <w:rPr>
          <w:color w:val="auto"/>
          <w:sz w:val="20"/>
          <w:szCs w:val="20"/>
        </w:rPr>
      </w:pPr>
      <w:r w:rsidRPr="00A3245C">
        <w:rPr>
          <w:color w:val="auto"/>
          <w:sz w:val="20"/>
          <w:szCs w:val="20"/>
        </w:rPr>
        <w:t xml:space="preserve">The QX team </w:t>
      </w:r>
      <w:r w:rsidRPr="00A3245C">
        <w:rPr>
          <w:b/>
          <w:bCs/>
          <w:color w:val="auto"/>
          <w:sz w:val="20"/>
          <w:szCs w:val="20"/>
        </w:rPr>
        <w:t>manually reviews emails</w:t>
      </w:r>
      <w:r w:rsidRPr="00A3245C">
        <w:rPr>
          <w:color w:val="auto"/>
          <w:sz w:val="20"/>
          <w:szCs w:val="20"/>
        </w:rPr>
        <w:t xml:space="preserve"> to identify invoice</w:t>
      </w:r>
      <w:r w:rsidRPr="00A3245C">
        <w:rPr>
          <w:color w:val="auto"/>
          <w:sz w:val="20"/>
          <w:szCs w:val="20"/>
        </w:rPr>
        <w:noBreakHyphen/>
        <w:t xml:space="preserve">related requests and moves relevant emails to a designated folder. </w:t>
      </w:r>
    </w:p>
    <w:p w14:paraId="40DC7965" w14:textId="61236523" w:rsidR="00E72F4B" w:rsidRPr="00A3245C" w:rsidRDefault="00E72F4B" w:rsidP="00E72F4B">
      <w:pPr>
        <w:pStyle w:val="Heading2"/>
        <w:numPr>
          <w:ilvl w:val="0"/>
          <w:numId w:val="1"/>
        </w:numPr>
        <w:rPr>
          <w:color w:val="auto"/>
          <w:sz w:val="20"/>
          <w:szCs w:val="20"/>
        </w:rPr>
      </w:pPr>
      <w:r w:rsidRPr="00A3245C">
        <w:rPr>
          <w:color w:val="auto"/>
          <w:sz w:val="20"/>
          <w:szCs w:val="20"/>
        </w:rPr>
        <w:t xml:space="preserve">Invoice details are </w:t>
      </w:r>
      <w:r w:rsidRPr="00A3245C">
        <w:rPr>
          <w:b/>
          <w:bCs/>
          <w:color w:val="auto"/>
          <w:sz w:val="20"/>
          <w:szCs w:val="20"/>
        </w:rPr>
        <w:t>manually reviewed and validated</w:t>
      </w:r>
      <w:r w:rsidRPr="00A3245C">
        <w:rPr>
          <w:color w:val="auto"/>
          <w:sz w:val="20"/>
          <w:szCs w:val="20"/>
        </w:rPr>
        <w:t xml:space="preserve">, including billing information, historical bookings, and vendor details in Yardi. </w:t>
      </w:r>
    </w:p>
    <w:p w14:paraId="6529E4F1" w14:textId="25EBC968" w:rsidR="00E72F4B" w:rsidRPr="00A3245C" w:rsidRDefault="00E72F4B" w:rsidP="00E72F4B">
      <w:pPr>
        <w:pStyle w:val="Heading2"/>
        <w:numPr>
          <w:ilvl w:val="0"/>
          <w:numId w:val="1"/>
        </w:numPr>
        <w:rPr>
          <w:color w:val="auto"/>
          <w:sz w:val="20"/>
          <w:szCs w:val="20"/>
        </w:rPr>
      </w:pPr>
      <w:r w:rsidRPr="00A3245C">
        <w:rPr>
          <w:color w:val="auto"/>
          <w:sz w:val="20"/>
          <w:szCs w:val="20"/>
        </w:rPr>
        <w:t xml:space="preserve">Invoice descriptions in </w:t>
      </w:r>
      <w:r w:rsidRPr="00A3245C">
        <w:rPr>
          <w:b/>
          <w:bCs/>
          <w:color w:val="auto"/>
          <w:sz w:val="20"/>
          <w:szCs w:val="20"/>
        </w:rPr>
        <w:t>Dutch are manually translated into English</w:t>
      </w:r>
      <w:r w:rsidRPr="00A3245C">
        <w:rPr>
          <w:color w:val="auto"/>
          <w:sz w:val="20"/>
          <w:szCs w:val="20"/>
        </w:rPr>
        <w:t xml:space="preserve"> using Google Translate. </w:t>
      </w:r>
    </w:p>
    <w:p w14:paraId="1340D5CF" w14:textId="619A5E84" w:rsidR="00E72F4B" w:rsidRPr="00A3245C" w:rsidRDefault="00E72F4B" w:rsidP="00E72F4B">
      <w:pPr>
        <w:pStyle w:val="Heading2"/>
        <w:numPr>
          <w:ilvl w:val="0"/>
          <w:numId w:val="1"/>
        </w:numPr>
        <w:rPr>
          <w:color w:val="auto"/>
          <w:sz w:val="20"/>
          <w:szCs w:val="20"/>
        </w:rPr>
      </w:pPr>
      <w:r w:rsidRPr="00A3245C">
        <w:rPr>
          <w:color w:val="auto"/>
          <w:sz w:val="20"/>
          <w:szCs w:val="20"/>
        </w:rPr>
        <w:t xml:space="preserve">Validated invoices are </w:t>
      </w:r>
      <w:r w:rsidRPr="00A3245C">
        <w:rPr>
          <w:b/>
          <w:bCs/>
          <w:color w:val="auto"/>
          <w:sz w:val="20"/>
          <w:szCs w:val="20"/>
        </w:rPr>
        <w:t>manually attached in Yardi</w:t>
      </w:r>
      <w:r w:rsidRPr="00A3245C">
        <w:rPr>
          <w:color w:val="auto"/>
          <w:sz w:val="20"/>
          <w:szCs w:val="20"/>
        </w:rPr>
        <w:t xml:space="preserve">, and invoice details are </w:t>
      </w:r>
      <w:r w:rsidRPr="00A3245C">
        <w:rPr>
          <w:b/>
          <w:bCs/>
          <w:color w:val="auto"/>
          <w:sz w:val="20"/>
          <w:szCs w:val="20"/>
        </w:rPr>
        <w:t>manually entered into Yardi</w:t>
      </w:r>
      <w:r w:rsidRPr="00A3245C">
        <w:rPr>
          <w:color w:val="auto"/>
          <w:sz w:val="20"/>
          <w:szCs w:val="20"/>
        </w:rPr>
        <w:t xml:space="preserve"> as per the mandatory checklist (entity, vendor, bank details, dates, payment method, PO, etc.). </w:t>
      </w:r>
    </w:p>
    <w:p w14:paraId="39571B06" w14:textId="7A28CF95" w:rsidR="00E72F4B" w:rsidRPr="00A3245C" w:rsidRDefault="00E72F4B" w:rsidP="00E72F4B">
      <w:pPr>
        <w:pStyle w:val="Heading2"/>
        <w:numPr>
          <w:ilvl w:val="0"/>
          <w:numId w:val="1"/>
        </w:numPr>
        <w:rPr>
          <w:color w:val="auto"/>
          <w:sz w:val="20"/>
          <w:szCs w:val="20"/>
        </w:rPr>
      </w:pPr>
      <w:r w:rsidRPr="00A3245C">
        <w:rPr>
          <w:color w:val="auto"/>
          <w:sz w:val="20"/>
          <w:szCs w:val="20"/>
        </w:rPr>
        <w:t xml:space="preserve">Any missing information or discrepancies are </w:t>
      </w:r>
      <w:r w:rsidRPr="00A3245C">
        <w:rPr>
          <w:b/>
          <w:bCs/>
          <w:color w:val="auto"/>
          <w:sz w:val="20"/>
          <w:szCs w:val="20"/>
        </w:rPr>
        <w:t>clarified with site teams via email or calls</w:t>
      </w:r>
      <w:r w:rsidRPr="00A3245C">
        <w:rPr>
          <w:color w:val="auto"/>
          <w:sz w:val="20"/>
          <w:szCs w:val="20"/>
        </w:rPr>
        <w:t xml:space="preserve">. </w:t>
      </w:r>
    </w:p>
    <w:p w14:paraId="5DB49131" w14:textId="0AB07AF9" w:rsidR="00E72F4B" w:rsidRPr="00A3245C" w:rsidRDefault="00E72F4B" w:rsidP="00E72F4B">
      <w:pPr>
        <w:pStyle w:val="Heading2"/>
        <w:numPr>
          <w:ilvl w:val="0"/>
          <w:numId w:val="1"/>
        </w:numPr>
        <w:rPr>
          <w:color w:val="auto"/>
          <w:sz w:val="20"/>
          <w:szCs w:val="20"/>
        </w:rPr>
      </w:pPr>
      <w:r w:rsidRPr="00A3245C">
        <w:rPr>
          <w:color w:val="auto"/>
          <w:sz w:val="20"/>
          <w:szCs w:val="20"/>
        </w:rPr>
        <w:t xml:space="preserve">Upon completion, invoices are </w:t>
      </w:r>
      <w:r w:rsidRPr="00A3245C">
        <w:rPr>
          <w:b/>
          <w:bCs/>
          <w:color w:val="auto"/>
          <w:sz w:val="20"/>
          <w:szCs w:val="20"/>
        </w:rPr>
        <w:t>manually moved to the next workflow queue</w:t>
      </w:r>
      <w:r w:rsidRPr="00A3245C">
        <w:rPr>
          <w:color w:val="auto"/>
          <w:sz w:val="20"/>
          <w:szCs w:val="20"/>
        </w:rPr>
        <w:t xml:space="preserve"> for further processing.</w:t>
      </w:r>
    </w:p>
    <w:p w14:paraId="4FDF7E0A" w14:textId="28997820" w:rsidR="00045B07" w:rsidRDefault="00045B07">
      <w:pPr>
        <w:pStyle w:val="Heading2"/>
        <w:rPr>
          <w:rFonts w:eastAsia="Times New Roman"/>
          <w:sz w:val="24"/>
          <w:szCs w:val="24"/>
        </w:rPr>
      </w:pPr>
      <w:r w:rsidRPr="009A5A6E">
        <w:rPr>
          <w:rFonts w:eastAsia="Times New Roman"/>
          <w:sz w:val="24"/>
          <w:szCs w:val="24"/>
        </w:rPr>
        <w:t>Flowchart</w:t>
      </w:r>
      <w:bookmarkEnd w:id="8"/>
    </w:p>
    <w:p w14:paraId="5F3188B4" w14:textId="5BA8EF62" w:rsidR="0036064A" w:rsidRPr="0036064A" w:rsidRDefault="0039777A" w:rsidP="0036064A">
      <w:r w:rsidRPr="0039777A">
        <w:rPr>
          <w:noProof/>
        </w:rPr>
        <w:drawing>
          <wp:inline distT="0" distB="0" distL="0" distR="0" wp14:anchorId="7AF47BE8" wp14:editId="4A0350B1">
            <wp:extent cx="2244090" cy="3341968"/>
            <wp:effectExtent l="19050" t="19050" r="22860" b="11430"/>
            <wp:docPr id="128553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39134" name=""/>
                    <pic:cNvPicPr/>
                  </pic:nvPicPr>
                  <pic:blipFill rotWithShape="1">
                    <a:blip r:embed="rId11"/>
                    <a:srcRect l="25501" t="1579" r="23862" b="10261"/>
                    <a:stretch>
                      <a:fillRect/>
                    </a:stretch>
                  </pic:blipFill>
                  <pic:spPr bwMode="auto">
                    <a:xfrm>
                      <a:off x="0" y="0"/>
                      <a:ext cx="2248830" cy="3349026"/>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4BBFF776" w14:textId="2D20FED3" w:rsidR="00045B07" w:rsidRPr="009A5A6E" w:rsidRDefault="00045B07">
      <w:pPr>
        <w:pStyle w:val="Heading2"/>
        <w:rPr>
          <w:rFonts w:eastAsia="Times New Roman"/>
          <w:sz w:val="24"/>
          <w:szCs w:val="24"/>
        </w:rPr>
      </w:pPr>
      <w:bookmarkStart w:id="9" w:name="_Toc225960010"/>
      <w:r w:rsidRPr="009A5A6E">
        <w:rPr>
          <w:rFonts w:eastAsia="Times New Roman"/>
          <w:sz w:val="24"/>
          <w:szCs w:val="24"/>
        </w:rPr>
        <w:t>Pain Points</w:t>
      </w:r>
      <w:bookmarkEnd w:id="9"/>
    </w:p>
    <w:tbl>
      <w:tblPr>
        <w:tblStyle w:val="PlainTable1"/>
        <w:tblW w:w="0" w:type="auto"/>
        <w:tblLook w:val="04A0" w:firstRow="1" w:lastRow="0" w:firstColumn="1" w:lastColumn="0" w:noHBand="0" w:noVBand="1"/>
      </w:tblPr>
      <w:tblGrid>
        <w:gridCol w:w="2011"/>
        <w:gridCol w:w="5540"/>
      </w:tblGrid>
      <w:tr w:rsidR="004E436F" w:rsidRPr="004E436F" w14:paraId="750696E2" w14:textId="77777777" w:rsidTr="003977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B02256" w14:textId="77777777" w:rsidR="004E436F" w:rsidRPr="0039777A" w:rsidRDefault="004E436F" w:rsidP="004E436F">
            <w:pPr>
              <w:jc w:val="center"/>
              <w:rPr>
                <w:rFonts w:ascii="Times New Roman" w:eastAsia="Times New Roman" w:hAnsi="Times New Roman" w:cs="Times New Roman"/>
                <w:b w:val="0"/>
                <w:bCs w:val="0"/>
                <w:kern w:val="0"/>
                <w:sz w:val="20"/>
                <w:szCs w:val="20"/>
                <w14:ligatures w14:val="none"/>
              </w:rPr>
            </w:pPr>
            <w:bookmarkStart w:id="10" w:name="_Toc225960011"/>
            <w:r w:rsidRPr="0039777A">
              <w:rPr>
                <w:rFonts w:ascii="Times New Roman" w:eastAsia="Times New Roman" w:hAnsi="Times New Roman" w:cs="Times New Roman"/>
                <w:kern w:val="0"/>
                <w:sz w:val="20"/>
                <w:szCs w:val="20"/>
                <w14:ligatures w14:val="none"/>
              </w:rPr>
              <w:t>Area</w:t>
            </w:r>
          </w:p>
        </w:tc>
        <w:tc>
          <w:tcPr>
            <w:tcW w:w="0" w:type="auto"/>
            <w:hideMark/>
          </w:tcPr>
          <w:p w14:paraId="0D22398D" w14:textId="77777777" w:rsidR="004E436F" w:rsidRPr="0039777A" w:rsidRDefault="004E436F" w:rsidP="004E436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 w:val="20"/>
                <w:szCs w:val="20"/>
                <w14:ligatures w14:val="none"/>
              </w:rPr>
            </w:pPr>
            <w:r w:rsidRPr="0039777A">
              <w:rPr>
                <w:rFonts w:ascii="Times New Roman" w:eastAsia="Times New Roman" w:hAnsi="Times New Roman" w:cs="Times New Roman"/>
                <w:kern w:val="0"/>
                <w:sz w:val="20"/>
                <w:szCs w:val="20"/>
                <w14:ligatures w14:val="none"/>
              </w:rPr>
              <w:t>Pain Point</w:t>
            </w:r>
          </w:p>
        </w:tc>
      </w:tr>
      <w:tr w:rsidR="004E436F" w:rsidRPr="004E436F" w14:paraId="61E7A786" w14:textId="77777777" w:rsidTr="003977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D752F1" w14:textId="77777777" w:rsidR="004E436F" w:rsidRPr="0039777A" w:rsidRDefault="004E436F" w:rsidP="004E436F">
            <w:pPr>
              <w:rPr>
                <w:rFonts w:ascii="Times New Roman" w:eastAsia="Times New Roman" w:hAnsi="Times New Roman" w:cs="Times New Roman"/>
                <w:b w:val="0"/>
                <w:bCs w:val="0"/>
                <w:kern w:val="0"/>
                <w:sz w:val="18"/>
                <w:szCs w:val="18"/>
                <w14:ligatures w14:val="none"/>
              </w:rPr>
            </w:pPr>
            <w:r w:rsidRPr="0039777A">
              <w:rPr>
                <w:rFonts w:ascii="Times New Roman" w:eastAsia="Times New Roman" w:hAnsi="Times New Roman" w:cs="Times New Roman"/>
                <w:b w:val="0"/>
                <w:bCs w:val="0"/>
                <w:kern w:val="0"/>
                <w:sz w:val="18"/>
                <w:szCs w:val="18"/>
                <w14:ligatures w14:val="none"/>
              </w:rPr>
              <w:t>Email Handling</w:t>
            </w:r>
          </w:p>
        </w:tc>
        <w:tc>
          <w:tcPr>
            <w:tcW w:w="0" w:type="auto"/>
            <w:hideMark/>
          </w:tcPr>
          <w:p w14:paraId="17959E53" w14:textId="77777777" w:rsidR="004E436F" w:rsidRPr="0039777A" w:rsidRDefault="004E436F" w:rsidP="004E43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39777A">
              <w:rPr>
                <w:rFonts w:ascii="Times New Roman" w:eastAsia="Times New Roman" w:hAnsi="Times New Roman" w:cs="Times New Roman"/>
                <w:kern w:val="0"/>
                <w:sz w:val="18"/>
                <w:szCs w:val="18"/>
                <w14:ligatures w14:val="none"/>
              </w:rPr>
              <w:t>Manual review of every email is time-consuming and error-prone</w:t>
            </w:r>
          </w:p>
        </w:tc>
      </w:tr>
      <w:tr w:rsidR="004E436F" w:rsidRPr="004E436F" w14:paraId="42DCB4A6" w14:textId="77777777" w:rsidTr="0039777A">
        <w:tc>
          <w:tcPr>
            <w:cnfStyle w:val="001000000000" w:firstRow="0" w:lastRow="0" w:firstColumn="1" w:lastColumn="0" w:oddVBand="0" w:evenVBand="0" w:oddHBand="0" w:evenHBand="0" w:firstRowFirstColumn="0" w:firstRowLastColumn="0" w:lastRowFirstColumn="0" w:lastRowLastColumn="0"/>
            <w:tcW w:w="0" w:type="auto"/>
            <w:hideMark/>
          </w:tcPr>
          <w:p w14:paraId="0F12A390" w14:textId="77777777" w:rsidR="004E436F" w:rsidRPr="0039777A" w:rsidRDefault="004E436F" w:rsidP="004E436F">
            <w:pPr>
              <w:rPr>
                <w:rFonts w:ascii="Times New Roman" w:eastAsia="Times New Roman" w:hAnsi="Times New Roman" w:cs="Times New Roman"/>
                <w:b w:val="0"/>
                <w:bCs w:val="0"/>
                <w:kern w:val="0"/>
                <w:sz w:val="18"/>
                <w:szCs w:val="18"/>
                <w14:ligatures w14:val="none"/>
              </w:rPr>
            </w:pPr>
            <w:r w:rsidRPr="0039777A">
              <w:rPr>
                <w:rFonts w:ascii="Times New Roman" w:eastAsia="Times New Roman" w:hAnsi="Times New Roman" w:cs="Times New Roman"/>
                <w:b w:val="0"/>
                <w:bCs w:val="0"/>
                <w:kern w:val="0"/>
                <w:sz w:val="18"/>
                <w:szCs w:val="18"/>
                <w14:ligatures w14:val="none"/>
              </w:rPr>
              <w:t>Invoice Identification</w:t>
            </w:r>
          </w:p>
        </w:tc>
        <w:tc>
          <w:tcPr>
            <w:tcW w:w="0" w:type="auto"/>
            <w:hideMark/>
          </w:tcPr>
          <w:p w14:paraId="591983A8" w14:textId="77777777" w:rsidR="004E436F" w:rsidRPr="0039777A" w:rsidRDefault="004E436F" w:rsidP="004E43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39777A">
              <w:rPr>
                <w:rFonts w:ascii="Times New Roman" w:eastAsia="Times New Roman" w:hAnsi="Times New Roman" w:cs="Times New Roman"/>
                <w:kern w:val="0"/>
                <w:sz w:val="18"/>
                <w:szCs w:val="18"/>
                <w14:ligatures w14:val="none"/>
              </w:rPr>
              <w:t>No structured separation of invoice vs non-invoice emails</w:t>
            </w:r>
          </w:p>
        </w:tc>
      </w:tr>
      <w:tr w:rsidR="004E436F" w:rsidRPr="004E436F" w14:paraId="7D3EC698" w14:textId="77777777" w:rsidTr="003977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0B1E5F" w14:textId="77777777" w:rsidR="004E436F" w:rsidRPr="0039777A" w:rsidRDefault="004E436F" w:rsidP="004E436F">
            <w:pPr>
              <w:rPr>
                <w:rFonts w:ascii="Times New Roman" w:eastAsia="Times New Roman" w:hAnsi="Times New Roman" w:cs="Times New Roman"/>
                <w:b w:val="0"/>
                <w:bCs w:val="0"/>
                <w:kern w:val="0"/>
                <w:sz w:val="18"/>
                <w:szCs w:val="18"/>
                <w14:ligatures w14:val="none"/>
              </w:rPr>
            </w:pPr>
            <w:r w:rsidRPr="0039777A">
              <w:rPr>
                <w:rFonts w:ascii="Times New Roman" w:eastAsia="Times New Roman" w:hAnsi="Times New Roman" w:cs="Times New Roman"/>
                <w:b w:val="0"/>
                <w:bCs w:val="0"/>
                <w:kern w:val="0"/>
                <w:sz w:val="18"/>
                <w:szCs w:val="18"/>
                <w14:ligatures w14:val="none"/>
              </w:rPr>
              <w:t>Language Dependency</w:t>
            </w:r>
          </w:p>
        </w:tc>
        <w:tc>
          <w:tcPr>
            <w:tcW w:w="0" w:type="auto"/>
            <w:hideMark/>
          </w:tcPr>
          <w:p w14:paraId="4D98E2BA" w14:textId="77777777" w:rsidR="004E436F" w:rsidRPr="0039777A" w:rsidRDefault="004E436F" w:rsidP="004E43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39777A">
              <w:rPr>
                <w:rFonts w:ascii="Times New Roman" w:eastAsia="Times New Roman" w:hAnsi="Times New Roman" w:cs="Times New Roman"/>
                <w:kern w:val="0"/>
                <w:sz w:val="18"/>
                <w:szCs w:val="18"/>
                <w14:ligatures w14:val="none"/>
              </w:rPr>
              <w:t>Manual translation using Google Translate increases processing time</w:t>
            </w:r>
          </w:p>
        </w:tc>
      </w:tr>
      <w:tr w:rsidR="004E436F" w:rsidRPr="004E436F" w14:paraId="5525B1EC" w14:textId="77777777" w:rsidTr="0039777A">
        <w:tc>
          <w:tcPr>
            <w:cnfStyle w:val="001000000000" w:firstRow="0" w:lastRow="0" w:firstColumn="1" w:lastColumn="0" w:oddVBand="0" w:evenVBand="0" w:oddHBand="0" w:evenHBand="0" w:firstRowFirstColumn="0" w:firstRowLastColumn="0" w:lastRowFirstColumn="0" w:lastRowLastColumn="0"/>
            <w:tcW w:w="0" w:type="auto"/>
            <w:hideMark/>
          </w:tcPr>
          <w:p w14:paraId="6C55AAEE" w14:textId="77777777" w:rsidR="004E436F" w:rsidRPr="0039777A" w:rsidRDefault="004E436F" w:rsidP="004E436F">
            <w:pPr>
              <w:rPr>
                <w:rFonts w:ascii="Times New Roman" w:eastAsia="Times New Roman" w:hAnsi="Times New Roman" w:cs="Times New Roman"/>
                <w:b w:val="0"/>
                <w:bCs w:val="0"/>
                <w:kern w:val="0"/>
                <w:sz w:val="18"/>
                <w:szCs w:val="18"/>
                <w14:ligatures w14:val="none"/>
              </w:rPr>
            </w:pPr>
            <w:r w:rsidRPr="0039777A">
              <w:rPr>
                <w:rFonts w:ascii="Times New Roman" w:eastAsia="Times New Roman" w:hAnsi="Times New Roman" w:cs="Times New Roman"/>
                <w:b w:val="0"/>
                <w:bCs w:val="0"/>
                <w:kern w:val="0"/>
                <w:sz w:val="18"/>
                <w:szCs w:val="18"/>
                <w14:ligatures w14:val="none"/>
              </w:rPr>
              <w:t>Data Entry</w:t>
            </w:r>
          </w:p>
        </w:tc>
        <w:tc>
          <w:tcPr>
            <w:tcW w:w="0" w:type="auto"/>
            <w:hideMark/>
          </w:tcPr>
          <w:p w14:paraId="2D8B5417" w14:textId="253B20CA" w:rsidR="004E436F" w:rsidRPr="0039777A" w:rsidRDefault="004E436F" w:rsidP="004E43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39777A">
              <w:rPr>
                <w:rFonts w:ascii="Times New Roman" w:eastAsia="Times New Roman" w:hAnsi="Times New Roman" w:cs="Times New Roman"/>
                <w:kern w:val="0"/>
                <w:sz w:val="18"/>
                <w:szCs w:val="18"/>
                <w14:ligatures w14:val="none"/>
              </w:rPr>
              <w:t>Repetitive manual entry despite standardized fields</w:t>
            </w:r>
          </w:p>
        </w:tc>
      </w:tr>
      <w:tr w:rsidR="004E436F" w:rsidRPr="004E436F" w14:paraId="4758CAA9" w14:textId="77777777" w:rsidTr="003977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279416" w14:textId="77777777" w:rsidR="004E436F" w:rsidRPr="0039777A" w:rsidRDefault="004E436F" w:rsidP="004E436F">
            <w:pPr>
              <w:rPr>
                <w:rFonts w:ascii="Times New Roman" w:eastAsia="Times New Roman" w:hAnsi="Times New Roman" w:cs="Times New Roman"/>
                <w:b w:val="0"/>
                <w:bCs w:val="0"/>
                <w:kern w:val="0"/>
                <w:sz w:val="18"/>
                <w:szCs w:val="18"/>
                <w14:ligatures w14:val="none"/>
              </w:rPr>
            </w:pPr>
            <w:r w:rsidRPr="0039777A">
              <w:rPr>
                <w:rFonts w:ascii="Times New Roman" w:eastAsia="Times New Roman" w:hAnsi="Times New Roman" w:cs="Times New Roman"/>
                <w:b w:val="0"/>
                <w:bCs w:val="0"/>
                <w:kern w:val="0"/>
                <w:sz w:val="18"/>
                <w:szCs w:val="18"/>
                <w14:ligatures w14:val="none"/>
              </w:rPr>
              <w:t>Operational Dependency</w:t>
            </w:r>
          </w:p>
        </w:tc>
        <w:tc>
          <w:tcPr>
            <w:tcW w:w="0" w:type="auto"/>
            <w:hideMark/>
          </w:tcPr>
          <w:p w14:paraId="6368D24D" w14:textId="77777777" w:rsidR="004E436F" w:rsidRPr="0039777A" w:rsidRDefault="004E436F" w:rsidP="004E43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39777A">
              <w:rPr>
                <w:rFonts w:ascii="Times New Roman" w:eastAsia="Times New Roman" w:hAnsi="Times New Roman" w:cs="Times New Roman"/>
                <w:kern w:val="0"/>
                <w:sz w:val="18"/>
                <w:szCs w:val="18"/>
                <w14:ligatures w14:val="none"/>
              </w:rPr>
              <w:t xml:space="preserve">Frequent follow-ups with site </w:t>
            </w:r>
            <w:proofErr w:type="gramStart"/>
            <w:r w:rsidRPr="0039777A">
              <w:rPr>
                <w:rFonts w:ascii="Times New Roman" w:eastAsia="Times New Roman" w:hAnsi="Times New Roman" w:cs="Times New Roman"/>
                <w:kern w:val="0"/>
                <w:sz w:val="18"/>
                <w:szCs w:val="18"/>
                <w14:ligatures w14:val="none"/>
              </w:rPr>
              <w:t>teams</w:t>
            </w:r>
            <w:proofErr w:type="gramEnd"/>
            <w:r w:rsidRPr="0039777A">
              <w:rPr>
                <w:rFonts w:ascii="Times New Roman" w:eastAsia="Times New Roman" w:hAnsi="Times New Roman" w:cs="Times New Roman"/>
                <w:kern w:val="0"/>
                <w:sz w:val="18"/>
                <w:szCs w:val="18"/>
                <w14:ligatures w14:val="none"/>
              </w:rPr>
              <w:t xml:space="preserve"> slow overall turnaround</w:t>
            </w:r>
          </w:p>
        </w:tc>
      </w:tr>
      <w:tr w:rsidR="004E436F" w:rsidRPr="004E436F" w14:paraId="7AE7BEB9" w14:textId="77777777" w:rsidTr="0039777A">
        <w:tc>
          <w:tcPr>
            <w:cnfStyle w:val="001000000000" w:firstRow="0" w:lastRow="0" w:firstColumn="1" w:lastColumn="0" w:oddVBand="0" w:evenVBand="0" w:oddHBand="0" w:evenHBand="0" w:firstRowFirstColumn="0" w:firstRowLastColumn="0" w:lastRowFirstColumn="0" w:lastRowLastColumn="0"/>
            <w:tcW w:w="0" w:type="auto"/>
            <w:hideMark/>
          </w:tcPr>
          <w:p w14:paraId="34638472" w14:textId="77777777" w:rsidR="004E436F" w:rsidRPr="0039777A" w:rsidRDefault="004E436F" w:rsidP="004E436F">
            <w:pPr>
              <w:rPr>
                <w:rFonts w:ascii="Times New Roman" w:eastAsia="Times New Roman" w:hAnsi="Times New Roman" w:cs="Times New Roman"/>
                <w:b w:val="0"/>
                <w:bCs w:val="0"/>
                <w:kern w:val="0"/>
                <w:sz w:val="18"/>
                <w:szCs w:val="18"/>
                <w14:ligatures w14:val="none"/>
              </w:rPr>
            </w:pPr>
            <w:r w:rsidRPr="0039777A">
              <w:rPr>
                <w:rFonts w:ascii="Times New Roman" w:eastAsia="Times New Roman" w:hAnsi="Times New Roman" w:cs="Times New Roman"/>
                <w:b w:val="0"/>
                <w:bCs w:val="0"/>
                <w:kern w:val="0"/>
                <w:sz w:val="18"/>
                <w:szCs w:val="18"/>
                <w14:ligatures w14:val="none"/>
              </w:rPr>
              <w:t>Control &amp; Visibility</w:t>
            </w:r>
          </w:p>
        </w:tc>
        <w:tc>
          <w:tcPr>
            <w:tcW w:w="0" w:type="auto"/>
            <w:hideMark/>
          </w:tcPr>
          <w:p w14:paraId="68DCD517" w14:textId="77777777" w:rsidR="004E436F" w:rsidRPr="0039777A" w:rsidRDefault="004E436F" w:rsidP="004E43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39777A">
              <w:rPr>
                <w:rFonts w:ascii="Times New Roman" w:eastAsia="Times New Roman" w:hAnsi="Times New Roman" w:cs="Times New Roman"/>
                <w:kern w:val="0"/>
                <w:sz w:val="18"/>
                <w:szCs w:val="18"/>
                <w14:ligatures w14:val="none"/>
              </w:rPr>
              <w:t>No upfront validation leading to rework later in the process</w:t>
            </w:r>
          </w:p>
        </w:tc>
      </w:tr>
      <w:tr w:rsidR="004E436F" w:rsidRPr="004E436F" w14:paraId="57F9FD06" w14:textId="77777777" w:rsidTr="003977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8CCA93" w14:textId="77777777" w:rsidR="004E436F" w:rsidRPr="0039777A" w:rsidRDefault="004E436F" w:rsidP="004E436F">
            <w:pPr>
              <w:rPr>
                <w:rFonts w:ascii="Times New Roman" w:eastAsia="Times New Roman" w:hAnsi="Times New Roman" w:cs="Times New Roman"/>
                <w:b w:val="0"/>
                <w:bCs w:val="0"/>
                <w:kern w:val="0"/>
                <w:sz w:val="18"/>
                <w:szCs w:val="18"/>
                <w14:ligatures w14:val="none"/>
              </w:rPr>
            </w:pPr>
            <w:r w:rsidRPr="0039777A">
              <w:rPr>
                <w:rFonts w:ascii="Times New Roman" w:eastAsia="Times New Roman" w:hAnsi="Times New Roman" w:cs="Times New Roman"/>
                <w:b w:val="0"/>
                <w:bCs w:val="0"/>
                <w:kern w:val="0"/>
                <w:sz w:val="18"/>
                <w:szCs w:val="18"/>
                <w14:ligatures w14:val="none"/>
              </w:rPr>
              <w:t>Productivity</w:t>
            </w:r>
          </w:p>
        </w:tc>
        <w:tc>
          <w:tcPr>
            <w:tcW w:w="0" w:type="auto"/>
            <w:hideMark/>
          </w:tcPr>
          <w:p w14:paraId="5F443D8C" w14:textId="77777777" w:rsidR="004E436F" w:rsidRPr="0039777A" w:rsidRDefault="004E436F" w:rsidP="004E43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39777A">
              <w:rPr>
                <w:rFonts w:ascii="Times New Roman" w:eastAsia="Times New Roman" w:hAnsi="Times New Roman" w:cs="Times New Roman"/>
                <w:kern w:val="0"/>
                <w:sz w:val="18"/>
                <w:szCs w:val="18"/>
                <w14:ligatures w14:val="none"/>
              </w:rPr>
              <w:t>One email may contain multiple invoices, increasing handling complexity</w:t>
            </w:r>
          </w:p>
        </w:tc>
      </w:tr>
    </w:tbl>
    <w:p w14:paraId="7A15E1D4" w14:textId="41EC6D96" w:rsidR="00045B07" w:rsidRPr="009A5A6E" w:rsidRDefault="00045B07">
      <w:pPr>
        <w:pStyle w:val="Heading1"/>
        <w:rPr>
          <w:rFonts w:eastAsia="Times New Roman"/>
          <w:sz w:val="32"/>
          <w:szCs w:val="32"/>
        </w:rPr>
      </w:pPr>
      <w:r w:rsidRPr="0039777A">
        <w:rPr>
          <w:rFonts w:eastAsia="Times New Roman"/>
          <w:sz w:val="32"/>
          <w:szCs w:val="32"/>
        </w:rPr>
        <w:lastRenderedPageBreak/>
        <w:t>To-Be Process</w:t>
      </w:r>
      <w:bookmarkEnd w:id="10"/>
    </w:p>
    <w:p w14:paraId="34856F69" w14:textId="77777777" w:rsidR="00045B07" w:rsidRPr="009A5A6E" w:rsidRDefault="00045B07">
      <w:pPr>
        <w:pStyle w:val="Heading2"/>
        <w:rPr>
          <w:rFonts w:eastAsia="Times New Roman"/>
          <w:sz w:val="24"/>
          <w:szCs w:val="24"/>
        </w:rPr>
      </w:pPr>
      <w:bookmarkStart w:id="11" w:name="_Toc225960012"/>
      <w:r w:rsidRPr="009A5A6E">
        <w:rPr>
          <w:rFonts w:eastAsia="Times New Roman"/>
          <w:sz w:val="24"/>
          <w:szCs w:val="24"/>
        </w:rPr>
        <w:t>Description</w:t>
      </w:r>
      <w:bookmarkEnd w:id="11"/>
    </w:p>
    <w:bookmarkStart w:id="12" w:name="_Toc225960013"/>
    <w:bookmarkStart w:id="13" w:name="_MON_1838347824"/>
    <w:bookmarkEnd w:id="13"/>
    <w:p w14:paraId="17C0CDA8" w14:textId="2BEC8A09" w:rsidR="00277616" w:rsidRDefault="00BF47B6" w:rsidP="00F9144D">
      <w:r>
        <w:object w:dxaOrig="1287" w:dyaOrig="837" w14:anchorId="0AB36C1A">
          <v:shape id="_x0000_i1026" type="#_x0000_t75" style="width:66pt;height:42pt" o:ole="">
            <v:imagedata r:id="rId12" o:title=""/>
          </v:shape>
          <o:OLEObject Type="Embed" ProgID="Excel.Sheet.12" ShapeID="_x0000_i1026" DrawAspect="Icon" ObjectID="_1839651198" r:id="rId13"/>
        </w:object>
      </w:r>
    </w:p>
    <w:p w14:paraId="543AE63A" w14:textId="70D9ED09" w:rsidR="007C40F1" w:rsidRDefault="007C40F1" w:rsidP="00F9144D">
      <w:pPr>
        <w:rPr>
          <w:sz w:val="20"/>
          <w:szCs w:val="20"/>
        </w:rPr>
      </w:pPr>
      <w:r w:rsidRPr="007C40F1">
        <w:rPr>
          <w:sz w:val="20"/>
          <w:szCs w:val="20"/>
        </w:rPr>
        <w:t>Proposed solution is a web-based invoice processing system that fetches invoices from a designated folder path via a scheduler (running every 15 minutes) or allows users to upload invoices. It performs OCR extraction, Dutch-to-English translation, and validation against master data and expense distribution reports. Valid invoices move to a Ready-to-Post queue, while exceptions are routed for review. The system generates ETL files and supports BOT-driven Yardi posting.</w:t>
      </w:r>
    </w:p>
    <w:p w14:paraId="0B45DC36" w14:textId="146C8CD5" w:rsidR="00382939" w:rsidRDefault="00382939" w:rsidP="00382939">
      <w:pPr>
        <w:pStyle w:val="ListParagraph"/>
        <w:numPr>
          <w:ilvl w:val="0"/>
          <w:numId w:val="31"/>
        </w:numPr>
        <w:rPr>
          <w:sz w:val="20"/>
          <w:szCs w:val="20"/>
        </w:rPr>
      </w:pPr>
      <w:r w:rsidRPr="00382939">
        <w:rPr>
          <w:sz w:val="20"/>
          <w:szCs w:val="20"/>
        </w:rPr>
        <w:t>Step 1</w:t>
      </w:r>
      <w:r>
        <w:rPr>
          <w:sz w:val="20"/>
          <w:szCs w:val="20"/>
        </w:rPr>
        <w:t>:</w:t>
      </w:r>
      <w:r w:rsidRPr="00382939">
        <w:rPr>
          <w:sz w:val="20"/>
          <w:szCs w:val="20"/>
        </w:rPr>
        <w:t xml:space="preserve"> Invoice </w:t>
      </w:r>
      <w:r>
        <w:rPr>
          <w:sz w:val="20"/>
          <w:szCs w:val="20"/>
        </w:rPr>
        <w:t xml:space="preserve">Location </w:t>
      </w:r>
    </w:p>
    <w:p w14:paraId="26492EC7" w14:textId="6E1CBE75" w:rsidR="00382939" w:rsidRDefault="00382939" w:rsidP="00382939">
      <w:pPr>
        <w:pStyle w:val="ListParagraph"/>
        <w:numPr>
          <w:ilvl w:val="1"/>
          <w:numId w:val="31"/>
        </w:numPr>
        <w:rPr>
          <w:sz w:val="20"/>
          <w:szCs w:val="20"/>
        </w:rPr>
      </w:pPr>
      <w:r>
        <w:rPr>
          <w:sz w:val="20"/>
          <w:szCs w:val="20"/>
        </w:rPr>
        <w:t>Mailer desk</w:t>
      </w:r>
      <w:r w:rsidR="006D0F49">
        <w:rPr>
          <w:sz w:val="20"/>
          <w:szCs w:val="20"/>
        </w:rPr>
        <w:t xml:space="preserve">/OPS </w:t>
      </w:r>
      <w:r>
        <w:rPr>
          <w:sz w:val="20"/>
          <w:szCs w:val="20"/>
        </w:rPr>
        <w:t xml:space="preserve">team will </w:t>
      </w:r>
      <w:r w:rsidRPr="00382939">
        <w:rPr>
          <w:sz w:val="20"/>
          <w:szCs w:val="20"/>
        </w:rPr>
        <w:t>save invoice files to:</w:t>
      </w:r>
    </w:p>
    <w:p w14:paraId="4547E51A" w14:textId="5CE55F13" w:rsidR="00E76E13" w:rsidRDefault="00E76E13" w:rsidP="00382939">
      <w:pPr>
        <w:pStyle w:val="ListParagraph"/>
        <w:numPr>
          <w:ilvl w:val="2"/>
          <w:numId w:val="31"/>
        </w:numPr>
        <w:rPr>
          <w:sz w:val="20"/>
          <w:szCs w:val="20"/>
        </w:rPr>
      </w:pPr>
      <w:r>
        <w:rPr>
          <w:sz w:val="20"/>
          <w:szCs w:val="20"/>
        </w:rPr>
        <w:t xml:space="preserve">Folder path </w:t>
      </w:r>
    </w:p>
    <w:p w14:paraId="49E975F9" w14:textId="25303402" w:rsidR="00382939" w:rsidRDefault="00382939" w:rsidP="00E76E13">
      <w:pPr>
        <w:pStyle w:val="ListParagraph"/>
        <w:numPr>
          <w:ilvl w:val="3"/>
          <w:numId w:val="31"/>
        </w:numPr>
        <w:rPr>
          <w:sz w:val="20"/>
          <w:szCs w:val="20"/>
        </w:rPr>
      </w:pPr>
      <w:r w:rsidRPr="00382939">
        <w:rPr>
          <w:sz w:val="20"/>
          <w:szCs w:val="20"/>
        </w:rPr>
        <w:t>G:\QX\05. NL AP\Bot run\Input</w:t>
      </w:r>
    </w:p>
    <w:p w14:paraId="235C1D23" w14:textId="77777777" w:rsidR="007C40F1" w:rsidRDefault="007C40F1" w:rsidP="00E76E13">
      <w:pPr>
        <w:pStyle w:val="ListParagraph"/>
        <w:numPr>
          <w:ilvl w:val="4"/>
          <w:numId w:val="31"/>
        </w:numPr>
        <w:rPr>
          <w:sz w:val="20"/>
          <w:szCs w:val="20"/>
        </w:rPr>
      </w:pPr>
      <w:r w:rsidRPr="007C40F1">
        <w:rPr>
          <w:sz w:val="20"/>
          <w:szCs w:val="20"/>
        </w:rPr>
        <w:t>System scheduler runs every 15 minutes to:</w:t>
      </w:r>
    </w:p>
    <w:p w14:paraId="2FD6D324" w14:textId="77777777" w:rsidR="007C40F1" w:rsidRDefault="007C40F1" w:rsidP="00E76E13">
      <w:pPr>
        <w:pStyle w:val="ListParagraph"/>
        <w:numPr>
          <w:ilvl w:val="4"/>
          <w:numId w:val="31"/>
        </w:numPr>
        <w:rPr>
          <w:sz w:val="20"/>
          <w:szCs w:val="20"/>
        </w:rPr>
      </w:pPr>
      <w:r w:rsidRPr="007C40F1">
        <w:rPr>
          <w:sz w:val="20"/>
          <w:szCs w:val="20"/>
        </w:rPr>
        <w:t>Scan the Input folder</w:t>
      </w:r>
    </w:p>
    <w:p w14:paraId="26C0C4EE" w14:textId="77777777" w:rsidR="007C40F1" w:rsidRDefault="007C40F1" w:rsidP="00E76E13">
      <w:pPr>
        <w:pStyle w:val="ListParagraph"/>
        <w:numPr>
          <w:ilvl w:val="4"/>
          <w:numId w:val="31"/>
        </w:numPr>
        <w:rPr>
          <w:sz w:val="20"/>
          <w:szCs w:val="20"/>
        </w:rPr>
      </w:pPr>
      <w:r w:rsidRPr="007C40F1">
        <w:rPr>
          <w:sz w:val="20"/>
          <w:szCs w:val="20"/>
        </w:rPr>
        <w:t>Fetch newly added invoices</w:t>
      </w:r>
    </w:p>
    <w:p w14:paraId="4520055B" w14:textId="2A8761D4" w:rsidR="007C40F1" w:rsidRPr="007C40F1" w:rsidRDefault="007C40F1" w:rsidP="00E76E13">
      <w:pPr>
        <w:pStyle w:val="ListParagraph"/>
        <w:numPr>
          <w:ilvl w:val="4"/>
          <w:numId w:val="31"/>
        </w:numPr>
        <w:rPr>
          <w:sz w:val="20"/>
          <w:szCs w:val="20"/>
        </w:rPr>
      </w:pPr>
      <w:r w:rsidRPr="007C40F1">
        <w:rPr>
          <w:sz w:val="20"/>
          <w:szCs w:val="20"/>
        </w:rPr>
        <w:t>Register them for processing</w:t>
      </w:r>
    </w:p>
    <w:p w14:paraId="4C3D0C18" w14:textId="39502FD3" w:rsidR="007C40F1" w:rsidRDefault="00E76E13" w:rsidP="007C40F1">
      <w:pPr>
        <w:pStyle w:val="ListParagraph"/>
        <w:numPr>
          <w:ilvl w:val="2"/>
          <w:numId w:val="31"/>
        </w:numPr>
        <w:rPr>
          <w:sz w:val="20"/>
          <w:szCs w:val="20"/>
        </w:rPr>
      </w:pPr>
      <w:r>
        <w:rPr>
          <w:sz w:val="20"/>
          <w:szCs w:val="20"/>
        </w:rPr>
        <w:t>Manual Upload</w:t>
      </w:r>
    </w:p>
    <w:p w14:paraId="2BAA0F9A" w14:textId="77777777" w:rsidR="00E76E13" w:rsidRPr="00E76E13" w:rsidRDefault="00E76E13" w:rsidP="00E76E13">
      <w:pPr>
        <w:pStyle w:val="ListParagraph"/>
        <w:numPr>
          <w:ilvl w:val="3"/>
          <w:numId w:val="31"/>
        </w:numPr>
        <w:rPr>
          <w:sz w:val="20"/>
          <w:szCs w:val="20"/>
        </w:rPr>
      </w:pPr>
      <w:r w:rsidRPr="00E76E13">
        <w:rPr>
          <w:sz w:val="20"/>
          <w:szCs w:val="20"/>
        </w:rPr>
        <w:t>Users can directly upload invoices via UI</w:t>
      </w:r>
    </w:p>
    <w:p w14:paraId="4E86C42A" w14:textId="1655AD0F" w:rsidR="00E76E13" w:rsidRPr="00E76E13" w:rsidRDefault="00E76E13" w:rsidP="00E76E13">
      <w:pPr>
        <w:pStyle w:val="ListParagraph"/>
        <w:numPr>
          <w:ilvl w:val="3"/>
          <w:numId w:val="31"/>
        </w:numPr>
        <w:rPr>
          <w:sz w:val="20"/>
          <w:szCs w:val="20"/>
        </w:rPr>
      </w:pPr>
      <w:r w:rsidRPr="00E76E13">
        <w:rPr>
          <w:sz w:val="20"/>
          <w:szCs w:val="20"/>
        </w:rPr>
        <w:t>Uploaded invoices:</w:t>
      </w:r>
    </w:p>
    <w:p w14:paraId="23204F35" w14:textId="6FDCE83F" w:rsidR="00E76E13" w:rsidRDefault="00E76E13" w:rsidP="00E76E13">
      <w:pPr>
        <w:pStyle w:val="ListParagraph"/>
        <w:numPr>
          <w:ilvl w:val="4"/>
          <w:numId w:val="31"/>
        </w:numPr>
        <w:rPr>
          <w:sz w:val="20"/>
          <w:szCs w:val="20"/>
        </w:rPr>
      </w:pPr>
      <w:r w:rsidRPr="00E76E13">
        <w:rPr>
          <w:sz w:val="20"/>
          <w:szCs w:val="20"/>
        </w:rPr>
        <w:t>Immediately queued for OCR processing</w:t>
      </w:r>
    </w:p>
    <w:p w14:paraId="08C6A3E3" w14:textId="05CC3DA3" w:rsidR="00E76E13" w:rsidRPr="00E76E13" w:rsidRDefault="00E76E13" w:rsidP="00E76E13">
      <w:pPr>
        <w:pStyle w:val="ListParagraph"/>
        <w:numPr>
          <w:ilvl w:val="4"/>
          <w:numId w:val="31"/>
        </w:numPr>
        <w:rPr>
          <w:sz w:val="20"/>
          <w:szCs w:val="20"/>
        </w:rPr>
      </w:pPr>
      <w:r>
        <w:rPr>
          <w:sz w:val="20"/>
          <w:szCs w:val="20"/>
        </w:rPr>
        <w:t xml:space="preserve">Validate data and move invoices to Processed, Unprocessed or Duplicate folder </w:t>
      </w:r>
    </w:p>
    <w:p w14:paraId="4EA63E9F" w14:textId="22E56EF0" w:rsidR="007C40F1" w:rsidRPr="00E76E13" w:rsidRDefault="00E76E13" w:rsidP="00E76E13">
      <w:pPr>
        <w:pStyle w:val="ListParagraph"/>
        <w:numPr>
          <w:ilvl w:val="3"/>
          <w:numId w:val="31"/>
        </w:numPr>
        <w:rPr>
          <w:sz w:val="20"/>
          <w:szCs w:val="20"/>
        </w:rPr>
      </w:pPr>
      <w:r w:rsidRPr="00E76E13">
        <w:rPr>
          <w:sz w:val="20"/>
          <w:szCs w:val="20"/>
        </w:rPr>
        <w:t>This bypasses dependency on folder sync delays</w:t>
      </w:r>
    </w:p>
    <w:p w14:paraId="1542665D" w14:textId="423A5E12" w:rsidR="00382939" w:rsidRDefault="00382939" w:rsidP="00382939">
      <w:pPr>
        <w:pStyle w:val="ListParagraph"/>
        <w:numPr>
          <w:ilvl w:val="0"/>
          <w:numId w:val="31"/>
        </w:numPr>
        <w:rPr>
          <w:sz w:val="20"/>
          <w:szCs w:val="20"/>
        </w:rPr>
      </w:pPr>
      <w:r>
        <w:rPr>
          <w:sz w:val="20"/>
          <w:szCs w:val="20"/>
        </w:rPr>
        <w:t xml:space="preserve">Step 2: </w:t>
      </w:r>
      <w:r w:rsidRPr="00382939">
        <w:rPr>
          <w:sz w:val="20"/>
          <w:szCs w:val="20"/>
        </w:rPr>
        <w:t>OCR Translation &amp; Data Extraction</w:t>
      </w:r>
    </w:p>
    <w:p w14:paraId="12A9EB5C" w14:textId="77777777" w:rsidR="00382939" w:rsidRPr="00382939" w:rsidRDefault="00382939" w:rsidP="00382939">
      <w:pPr>
        <w:pStyle w:val="ListParagraph"/>
        <w:numPr>
          <w:ilvl w:val="1"/>
          <w:numId w:val="31"/>
        </w:numPr>
        <w:rPr>
          <w:sz w:val="20"/>
          <w:szCs w:val="20"/>
        </w:rPr>
      </w:pPr>
      <w:r w:rsidRPr="00382939">
        <w:rPr>
          <w:sz w:val="20"/>
          <w:szCs w:val="20"/>
        </w:rPr>
        <w:t>OCR Processing</w:t>
      </w:r>
    </w:p>
    <w:p w14:paraId="1BB6D18F" w14:textId="77777777" w:rsidR="00382939" w:rsidRPr="00382939" w:rsidRDefault="00382939" w:rsidP="00382939">
      <w:pPr>
        <w:pStyle w:val="ListParagraph"/>
        <w:numPr>
          <w:ilvl w:val="2"/>
          <w:numId w:val="31"/>
        </w:numPr>
        <w:rPr>
          <w:sz w:val="20"/>
          <w:szCs w:val="20"/>
        </w:rPr>
      </w:pPr>
      <w:r w:rsidRPr="00382939">
        <w:rPr>
          <w:sz w:val="20"/>
          <w:szCs w:val="20"/>
        </w:rPr>
        <w:t xml:space="preserve">Extract: </w:t>
      </w:r>
    </w:p>
    <w:p w14:paraId="4F922A13" w14:textId="77777777" w:rsidR="00382939" w:rsidRPr="00382939" w:rsidRDefault="00382939" w:rsidP="00382939">
      <w:pPr>
        <w:pStyle w:val="ListParagraph"/>
        <w:numPr>
          <w:ilvl w:val="3"/>
          <w:numId w:val="32"/>
        </w:numPr>
        <w:rPr>
          <w:sz w:val="20"/>
          <w:szCs w:val="20"/>
        </w:rPr>
      </w:pPr>
      <w:r w:rsidRPr="00382939">
        <w:rPr>
          <w:sz w:val="20"/>
          <w:szCs w:val="20"/>
        </w:rPr>
        <w:t xml:space="preserve">Invoice Number </w:t>
      </w:r>
    </w:p>
    <w:p w14:paraId="3564ED8D" w14:textId="167A53E2" w:rsidR="00382939" w:rsidRPr="00382939" w:rsidRDefault="00382939" w:rsidP="00382939">
      <w:pPr>
        <w:pStyle w:val="ListParagraph"/>
        <w:numPr>
          <w:ilvl w:val="3"/>
          <w:numId w:val="32"/>
        </w:numPr>
        <w:rPr>
          <w:sz w:val="20"/>
          <w:szCs w:val="20"/>
        </w:rPr>
      </w:pPr>
      <w:r w:rsidRPr="00382939">
        <w:rPr>
          <w:sz w:val="20"/>
          <w:szCs w:val="20"/>
        </w:rPr>
        <w:t xml:space="preserve">Vendor </w:t>
      </w:r>
      <w:r>
        <w:rPr>
          <w:sz w:val="20"/>
          <w:szCs w:val="20"/>
        </w:rPr>
        <w:t>name</w:t>
      </w:r>
    </w:p>
    <w:p w14:paraId="7BF9FB1B" w14:textId="77777777" w:rsidR="00382939" w:rsidRPr="00382939" w:rsidRDefault="00382939" w:rsidP="00382939">
      <w:pPr>
        <w:pStyle w:val="ListParagraph"/>
        <w:numPr>
          <w:ilvl w:val="3"/>
          <w:numId w:val="32"/>
        </w:numPr>
        <w:rPr>
          <w:sz w:val="20"/>
          <w:szCs w:val="20"/>
        </w:rPr>
      </w:pPr>
      <w:r w:rsidRPr="00382939">
        <w:rPr>
          <w:sz w:val="20"/>
          <w:szCs w:val="20"/>
        </w:rPr>
        <w:t xml:space="preserve">Amount (Net + VAT) </w:t>
      </w:r>
    </w:p>
    <w:p w14:paraId="4023468D" w14:textId="6DF0C2EA" w:rsidR="00382939" w:rsidRDefault="00382939" w:rsidP="00382939">
      <w:pPr>
        <w:pStyle w:val="ListParagraph"/>
        <w:numPr>
          <w:ilvl w:val="3"/>
          <w:numId w:val="32"/>
        </w:numPr>
        <w:rPr>
          <w:sz w:val="20"/>
          <w:szCs w:val="20"/>
        </w:rPr>
      </w:pPr>
      <w:r w:rsidRPr="00382939">
        <w:rPr>
          <w:sz w:val="20"/>
          <w:szCs w:val="20"/>
        </w:rPr>
        <w:t xml:space="preserve">Invoice Date </w:t>
      </w:r>
    </w:p>
    <w:p w14:paraId="48728597" w14:textId="114E020E" w:rsidR="00382939" w:rsidRPr="00382939" w:rsidRDefault="00382939" w:rsidP="00382939">
      <w:pPr>
        <w:pStyle w:val="ListParagraph"/>
        <w:numPr>
          <w:ilvl w:val="3"/>
          <w:numId w:val="32"/>
        </w:numPr>
        <w:rPr>
          <w:sz w:val="20"/>
          <w:szCs w:val="20"/>
        </w:rPr>
      </w:pPr>
      <w:r>
        <w:rPr>
          <w:sz w:val="20"/>
          <w:szCs w:val="20"/>
        </w:rPr>
        <w:t>Invoice Due Date</w:t>
      </w:r>
    </w:p>
    <w:p w14:paraId="24565FEC" w14:textId="77777777" w:rsidR="00382939" w:rsidRPr="00382939" w:rsidRDefault="00382939" w:rsidP="00382939">
      <w:pPr>
        <w:pStyle w:val="ListParagraph"/>
        <w:numPr>
          <w:ilvl w:val="3"/>
          <w:numId w:val="32"/>
        </w:numPr>
        <w:rPr>
          <w:sz w:val="20"/>
          <w:szCs w:val="20"/>
        </w:rPr>
      </w:pPr>
      <w:r w:rsidRPr="00382939">
        <w:rPr>
          <w:sz w:val="20"/>
          <w:szCs w:val="20"/>
        </w:rPr>
        <w:t xml:space="preserve">Description </w:t>
      </w:r>
    </w:p>
    <w:p w14:paraId="20AAAC44" w14:textId="78B18C1A" w:rsidR="00382939" w:rsidRDefault="00382939" w:rsidP="00382939">
      <w:pPr>
        <w:pStyle w:val="ListParagraph"/>
        <w:numPr>
          <w:ilvl w:val="3"/>
          <w:numId w:val="32"/>
        </w:numPr>
        <w:rPr>
          <w:sz w:val="20"/>
          <w:szCs w:val="20"/>
        </w:rPr>
      </w:pPr>
      <w:r w:rsidRPr="00382939">
        <w:rPr>
          <w:sz w:val="20"/>
          <w:szCs w:val="20"/>
        </w:rPr>
        <w:t>Property / Asset</w:t>
      </w:r>
    </w:p>
    <w:p w14:paraId="4E58CA6A" w14:textId="1B8AB5AD" w:rsidR="00382939" w:rsidRDefault="00382939" w:rsidP="00382939">
      <w:pPr>
        <w:pStyle w:val="ListParagraph"/>
        <w:numPr>
          <w:ilvl w:val="2"/>
          <w:numId w:val="32"/>
        </w:numPr>
        <w:rPr>
          <w:sz w:val="20"/>
          <w:szCs w:val="20"/>
        </w:rPr>
      </w:pPr>
      <w:r w:rsidRPr="00382939">
        <w:rPr>
          <w:sz w:val="20"/>
          <w:szCs w:val="20"/>
        </w:rPr>
        <w:t>Language Translation</w:t>
      </w:r>
    </w:p>
    <w:p w14:paraId="33686020" w14:textId="35598B1B" w:rsidR="00382939" w:rsidRPr="00382939" w:rsidRDefault="00382939" w:rsidP="00382939">
      <w:pPr>
        <w:pStyle w:val="ListParagraph"/>
        <w:numPr>
          <w:ilvl w:val="3"/>
          <w:numId w:val="32"/>
        </w:numPr>
        <w:rPr>
          <w:sz w:val="20"/>
          <w:szCs w:val="20"/>
        </w:rPr>
      </w:pPr>
      <w:r>
        <w:t>Translate to English using AI engine</w:t>
      </w:r>
    </w:p>
    <w:p w14:paraId="473A5374" w14:textId="2E03506B" w:rsidR="00382939" w:rsidRDefault="00382939" w:rsidP="00382939">
      <w:pPr>
        <w:pStyle w:val="ListParagraph"/>
        <w:numPr>
          <w:ilvl w:val="0"/>
          <w:numId w:val="32"/>
        </w:numPr>
        <w:rPr>
          <w:sz w:val="20"/>
          <w:szCs w:val="20"/>
        </w:rPr>
      </w:pPr>
      <w:r>
        <w:rPr>
          <w:sz w:val="20"/>
          <w:szCs w:val="20"/>
        </w:rPr>
        <w:t xml:space="preserve">Step 3: </w:t>
      </w:r>
      <w:r w:rsidRPr="00382939">
        <w:rPr>
          <w:sz w:val="20"/>
          <w:szCs w:val="20"/>
        </w:rPr>
        <w:t>Data Validation &amp; Enrichment</w:t>
      </w:r>
    </w:p>
    <w:p w14:paraId="5030E572" w14:textId="13E7F0F8" w:rsidR="00382939" w:rsidRDefault="00382939" w:rsidP="00382939">
      <w:pPr>
        <w:pStyle w:val="ListParagraph"/>
        <w:numPr>
          <w:ilvl w:val="1"/>
          <w:numId w:val="32"/>
        </w:numPr>
        <w:rPr>
          <w:sz w:val="20"/>
          <w:szCs w:val="20"/>
        </w:rPr>
      </w:pPr>
      <w:r>
        <w:rPr>
          <w:sz w:val="20"/>
          <w:szCs w:val="20"/>
        </w:rPr>
        <w:t>Validation against master data</w:t>
      </w:r>
    </w:p>
    <w:p w14:paraId="441428EB" w14:textId="12476A99" w:rsidR="00382939" w:rsidRDefault="00382939" w:rsidP="00382939">
      <w:pPr>
        <w:pStyle w:val="ListParagraph"/>
        <w:numPr>
          <w:ilvl w:val="2"/>
          <w:numId w:val="32"/>
        </w:numPr>
        <w:rPr>
          <w:sz w:val="20"/>
          <w:szCs w:val="20"/>
        </w:rPr>
      </w:pPr>
      <w:r>
        <w:rPr>
          <w:sz w:val="20"/>
          <w:szCs w:val="20"/>
        </w:rPr>
        <w:t xml:space="preserve">Vendor master (vendor) </w:t>
      </w:r>
    </w:p>
    <w:p w14:paraId="58D11BF0" w14:textId="50ADEF75" w:rsidR="00382939" w:rsidRDefault="00382939" w:rsidP="00382939">
      <w:pPr>
        <w:pStyle w:val="ListParagraph"/>
        <w:numPr>
          <w:ilvl w:val="2"/>
          <w:numId w:val="32"/>
        </w:numPr>
        <w:rPr>
          <w:sz w:val="20"/>
          <w:szCs w:val="20"/>
        </w:rPr>
      </w:pPr>
      <w:r>
        <w:rPr>
          <w:sz w:val="20"/>
          <w:szCs w:val="20"/>
        </w:rPr>
        <w:t xml:space="preserve">Property master (site name) </w:t>
      </w:r>
    </w:p>
    <w:p w14:paraId="3BC8398A" w14:textId="6EB27A7F" w:rsidR="00382939" w:rsidRDefault="00382939" w:rsidP="00382939">
      <w:pPr>
        <w:pStyle w:val="ListParagraph"/>
        <w:numPr>
          <w:ilvl w:val="2"/>
          <w:numId w:val="32"/>
        </w:numPr>
        <w:rPr>
          <w:sz w:val="20"/>
          <w:szCs w:val="20"/>
        </w:rPr>
      </w:pPr>
      <w:r>
        <w:rPr>
          <w:sz w:val="20"/>
          <w:szCs w:val="20"/>
        </w:rPr>
        <w:t xml:space="preserve">Expense distribution report (GL code) </w:t>
      </w:r>
    </w:p>
    <w:p w14:paraId="54BD4D32" w14:textId="6352D878" w:rsidR="00382939" w:rsidRDefault="00382939" w:rsidP="00382939">
      <w:pPr>
        <w:pStyle w:val="ListParagraph"/>
        <w:numPr>
          <w:ilvl w:val="1"/>
          <w:numId w:val="32"/>
        </w:numPr>
        <w:rPr>
          <w:sz w:val="20"/>
          <w:szCs w:val="20"/>
        </w:rPr>
      </w:pPr>
      <w:r>
        <w:rPr>
          <w:sz w:val="20"/>
          <w:szCs w:val="20"/>
        </w:rPr>
        <w:t>GL Code Determination</w:t>
      </w:r>
    </w:p>
    <w:p w14:paraId="7C4751A0" w14:textId="2D688A3D" w:rsidR="00382939" w:rsidRDefault="00382939" w:rsidP="00382939">
      <w:pPr>
        <w:pStyle w:val="ListParagraph"/>
        <w:numPr>
          <w:ilvl w:val="2"/>
          <w:numId w:val="32"/>
        </w:numPr>
        <w:rPr>
          <w:sz w:val="20"/>
          <w:szCs w:val="20"/>
        </w:rPr>
      </w:pPr>
      <w:r w:rsidRPr="00382939">
        <w:rPr>
          <w:sz w:val="20"/>
          <w:szCs w:val="20"/>
        </w:rPr>
        <w:t>Vendor + Property + Description</w:t>
      </w:r>
    </w:p>
    <w:p w14:paraId="7CD49FC7" w14:textId="04262A56" w:rsidR="00382939" w:rsidRPr="00382939" w:rsidRDefault="00382939" w:rsidP="00382939">
      <w:pPr>
        <w:pStyle w:val="ListParagraph"/>
        <w:numPr>
          <w:ilvl w:val="2"/>
          <w:numId w:val="32"/>
        </w:numPr>
        <w:rPr>
          <w:sz w:val="20"/>
          <w:szCs w:val="20"/>
        </w:rPr>
      </w:pPr>
      <w:r w:rsidRPr="00382939">
        <w:rPr>
          <w:sz w:val="20"/>
          <w:szCs w:val="20"/>
        </w:rPr>
        <w:t>Historical mapping logic</w:t>
      </w:r>
      <w:r w:rsidR="006D0F49">
        <w:rPr>
          <w:sz w:val="20"/>
          <w:szCs w:val="20"/>
        </w:rPr>
        <w:t xml:space="preserve"> from Expense Distribution Report </w:t>
      </w:r>
    </w:p>
    <w:p w14:paraId="1E8BFE82" w14:textId="71D4DED1" w:rsidR="00382939" w:rsidRDefault="00382939" w:rsidP="00382939">
      <w:pPr>
        <w:pStyle w:val="ListParagraph"/>
        <w:numPr>
          <w:ilvl w:val="2"/>
          <w:numId w:val="32"/>
        </w:numPr>
        <w:rPr>
          <w:sz w:val="20"/>
          <w:szCs w:val="20"/>
        </w:rPr>
      </w:pPr>
      <w:r w:rsidRPr="00382939">
        <w:rPr>
          <w:sz w:val="20"/>
          <w:szCs w:val="20"/>
        </w:rPr>
        <w:t>AI semantic matching</w:t>
      </w:r>
    </w:p>
    <w:p w14:paraId="0E74DDFB" w14:textId="7DD9D9B9" w:rsidR="00382939" w:rsidRDefault="00382939" w:rsidP="00382939">
      <w:pPr>
        <w:pStyle w:val="ListParagraph"/>
        <w:numPr>
          <w:ilvl w:val="1"/>
          <w:numId w:val="32"/>
        </w:numPr>
        <w:rPr>
          <w:sz w:val="20"/>
          <w:szCs w:val="20"/>
        </w:rPr>
      </w:pPr>
      <w:r>
        <w:rPr>
          <w:sz w:val="20"/>
          <w:szCs w:val="20"/>
        </w:rPr>
        <w:t>Validation Outcome</w:t>
      </w:r>
    </w:p>
    <w:p w14:paraId="29829BAC" w14:textId="13F3E660" w:rsidR="00382939" w:rsidRDefault="00382939" w:rsidP="00382939">
      <w:pPr>
        <w:pStyle w:val="ListParagraph"/>
        <w:numPr>
          <w:ilvl w:val="2"/>
          <w:numId w:val="32"/>
        </w:numPr>
        <w:rPr>
          <w:sz w:val="20"/>
          <w:szCs w:val="20"/>
        </w:rPr>
      </w:pPr>
      <w:r>
        <w:rPr>
          <w:sz w:val="20"/>
          <w:szCs w:val="20"/>
        </w:rPr>
        <w:lastRenderedPageBreak/>
        <w:t>If Valid</w:t>
      </w:r>
    </w:p>
    <w:p w14:paraId="0ED9A03C" w14:textId="0F5AAE3D" w:rsidR="00382939" w:rsidRDefault="00382939" w:rsidP="00382939">
      <w:pPr>
        <w:pStyle w:val="ListParagraph"/>
        <w:numPr>
          <w:ilvl w:val="3"/>
          <w:numId w:val="32"/>
        </w:numPr>
        <w:rPr>
          <w:sz w:val="20"/>
          <w:szCs w:val="20"/>
        </w:rPr>
      </w:pPr>
      <w:r>
        <w:rPr>
          <w:sz w:val="20"/>
          <w:szCs w:val="20"/>
        </w:rPr>
        <w:t>Process invoice with status Ready to Post</w:t>
      </w:r>
    </w:p>
    <w:p w14:paraId="24DB211F" w14:textId="6C179788" w:rsidR="00382939" w:rsidRDefault="00382939" w:rsidP="00382939">
      <w:pPr>
        <w:pStyle w:val="ListParagraph"/>
        <w:numPr>
          <w:ilvl w:val="2"/>
          <w:numId w:val="32"/>
        </w:numPr>
        <w:rPr>
          <w:sz w:val="20"/>
          <w:szCs w:val="20"/>
        </w:rPr>
      </w:pPr>
      <w:r>
        <w:rPr>
          <w:sz w:val="20"/>
          <w:szCs w:val="20"/>
        </w:rPr>
        <w:t xml:space="preserve">If Invalid (not found/incomplete) </w:t>
      </w:r>
    </w:p>
    <w:p w14:paraId="601D363D" w14:textId="57FDDB60" w:rsidR="00382939" w:rsidRDefault="00382939" w:rsidP="00382939">
      <w:pPr>
        <w:pStyle w:val="ListParagraph"/>
        <w:numPr>
          <w:ilvl w:val="3"/>
          <w:numId w:val="32"/>
        </w:numPr>
        <w:rPr>
          <w:sz w:val="20"/>
          <w:szCs w:val="20"/>
        </w:rPr>
      </w:pPr>
      <w:r>
        <w:rPr>
          <w:sz w:val="20"/>
          <w:szCs w:val="20"/>
        </w:rPr>
        <w:t xml:space="preserve">Mark for Review </w:t>
      </w:r>
    </w:p>
    <w:p w14:paraId="40D5DC20" w14:textId="7D9F2E62" w:rsidR="00382939" w:rsidRDefault="00382939" w:rsidP="00382939">
      <w:pPr>
        <w:pStyle w:val="ListParagraph"/>
        <w:numPr>
          <w:ilvl w:val="0"/>
          <w:numId w:val="32"/>
        </w:numPr>
        <w:rPr>
          <w:sz w:val="20"/>
          <w:szCs w:val="20"/>
        </w:rPr>
      </w:pPr>
      <w:r>
        <w:rPr>
          <w:sz w:val="20"/>
          <w:szCs w:val="20"/>
        </w:rPr>
        <w:t>Step 4: File Handling and Status Assignment</w:t>
      </w:r>
    </w:p>
    <w:p w14:paraId="5EC360DB" w14:textId="420BB674" w:rsidR="00382939" w:rsidRDefault="00C43C48" w:rsidP="00382939">
      <w:pPr>
        <w:pStyle w:val="ListParagraph"/>
        <w:numPr>
          <w:ilvl w:val="1"/>
          <w:numId w:val="32"/>
        </w:numPr>
        <w:rPr>
          <w:sz w:val="20"/>
          <w:szCs w:val="20"/>
        </w:rPr>
      </w:pPr>
      <w:r>
        <w:rPr>
          <w:sz w:val="20"/>
          <w:szCs w:val="20"/>
        </w:rPr>
        <w:t>Valid Invoices</w:t>
      </w:r>
    </w:p>
    <w:p w14:paraId="4A47756F" w14:textId="77777777" w:rsidR="006D0F49" w:rsidRPr="006D0F49" w:rsidRDefault="006D0F49" w:rsidP="006D0F49">
      <w:pPr>
        <w:pStyle w:val="ListParagraph"/>
        <w:numPr>
          <w:ilvl w:val="2"/>
          <w:numId w:val="32"/>
        </w:numPr>
        <w:rPr>
          <w:sz w:val="20"/>
          <w:szCs w:val="20"/>
        </w:rPr>
      </w:pPr>
      <w:r w:rsidRPr="006D0F49">
        <w:rPr>
          <w:sz w:val="20"/>
          <w:szCs w:val="20"/>
        </w:rPr>
        <w:t>Rename invoice file using the Invoice Number</w:t>
      </w:r>
    </w:p>
    <w:p w14:paraId="3271107F" w14:textId="77777777" w:rsidR="006D0F49" w:rsidRPr="006D0F49" w:rsidRDefault="006D0F49" w:rsidP="006D0F49">
      <w:pPr>
        <w:pStyle w:val="ListParagraph"/>
        <w:numPr>
          <w:ilvl w:val="2"/>
          <w:numId w:val="32"/>
        </w:numPr>
        <w:rPr>
          <w:sz w:val="20"/>
          <w:szCs w:val="20"/>
        </w:rPr>
      </w:pPr>
      <w:r w:rsidRPr="006D0F49">
        <w:rPr>
          <w:sz w:val="20"/>
          <w:szCs w:val="20"/>
        </w:rPr>
        <w:t>Move file from Input Folder → Processed Folder</w:t>
      </w:r>
    </w:p>
    <w:p w14:paraId="5663679E" w14:textId="7857AD38" w:rsidR="00C43C48" w:rsidRPr="006D0F49" w:rsidRDefault="006D0F49" w:rsidP="006D0F49">
      <w:pPr>
        <w:pStyle w:val="ListParagraph"/>
        <w:numPr>
          <w:ilvl w:val="2"/>
          <w:numId w:val="32"/>
        </w:numPr>
        <w:rPr>
          <w:sz w:val="20"/>
          <w:szCs w:val="20"/>
        </w:rPr>
      </w:pPr>
      <w:r w:rsidRPr="006D0F49">
        <w:rPr>
          <w:sz w:val="20"/>
          <w:szCs w:val="20"/>
        </w:rPr>
        <w:t>Update status in UI to Ready to Post</w:t>
      </w:r>
    </w:p>
    <w:p w14:paraId="077178E5" w14:textId="53F76FFC" w:rsidR="00C43C48" w:rsidRDefault="00C43C48" w:rsidP="00C43C48">
      <w:pPr>
        <w:pStyle w:val="ListParagraph"/>
        <w:numPr>
          <w:ilvl w:val="1"/>
          <w:numId w:val="32"/>
        </w:numPr>
        <w:rPr>
          <w:sz w:val="20"/>
          <w:szCs w:val="20"/>
        </w:rPr>
      </w:pPr>
      <w:r>
        <w:rPr>
          <w:sz w:val="20"/>
          <w:szCs w:val="20"/>
        </w:rPr>
        <w:t>Invalid Invoices</w:t>
      </w:r>
    </w:p>
    <w:p w14:paraId="1F41830B" w14:textId="77777777" w:rsidR="006D0F49" w:rsidRPr="006D0F49" w:rsidRDefault="006D0F49" w:rsidP="006D0F49">
      <w:pPr>
        <w:pStyle w:val="ListParagraph"/>
        <w:numPr>
          <w:ilvl w:val="2"/>
          <w:numId w:val="32"/>
        </w:numPr>
        <w:rPr>
          <w:sz w:val="20"/>
          <w:szCs w:val="20"/>
        </w:rPr>
      </w:pPr>
      <w:r w:rsidRPr="006D0F49">
        <w:rPr>
          <w:sz w:val="20"/>
          <w:szCs w:val="20"/>
        </w:rPr>
        <w:t>Move file from Input Folder → Unprocessed Folder</w:t>
      </w:r>
    </w:p>
    <w:p w14:paraId="568FFD92" w14:textId="2B94FE92" w:rsidR="00C43C48" w:rsidRPr="006D0F49" w:rsidRDefault="006D0F49" w:rsidP="006D0F49">
      <w:pPr>
        <w:pStyle w:val="ListParagraph"/>
        <w:numPr>
          <w:ilvl w:val="2"/>
          <w:numId w:val="32"/>
        </w:numPr>
        <w:rPr>
          <w:sz w:val="20"/>
          <w:szCs w:val="20"/>
        </w:rPr>
      </w:pPr>
      <w:r w:rsidRPr="006D0F49">
        <w:rPr>
          <w:sz w:val="20"/>
          <w:szCs w:val="20"/>
        </w:rPr>
        <w:t>Update status in UI to Review</w:t>
      </w:r>
    </w:p>
    <w:p w14:paraId="48B0CF80" w14:textId="2D387E38" w:rsidR="000C3E28" w:rsidRDefault="000C3E28" w:rsidP="000C3E28">
      <w:pPr>
        <w:pStyle w:val="ListParagraph"/>
        <w:numPr>
          <w:ilvl w:val="1"/>
          <w:numId w:val="32"/>
        </w:numPr>
        <w:rPr>
          <w:sz w:val="20"/>
          <w:szCs w:val="20"/>
        </w:rPr>
      </w:pPr>
      <w:r>
        <w:rPr>
          <w:sz w:val="20"/>
          <w:szCs w:val="20"/>
        </w:rPr>
        <w:t>Duplicate Invoices</w:t>
      </w:r>
    </w:p>
    <w:p w14:paraId="79680CBC" w14:textId="1E3FA9A1" w:rsidR="006D0F49" w:rsidRPr="006D0F49" w:rsidRDefault="006D0F49" w:rsidP="006D0F49">
      <w:pPr>
        <w:pStyle w:val="ListParagraph"/>
        <w:numPr>
          <w:ilvl w:val="2"/>
          <w:numId w:val="32"/>
        </w:numPr>
        <w:rPr>
          <w:sz w:val="20"/>
          <w:szCs w:val="20"/>
        </w:rPr>
      </w:pPr>
      <w:r w:rsidRPr="006D0F49">
        <w:rPr>
          <w:sz w:val="20"/>
          <w:szCs w:val="20"/>
        </w:rPr>
        <w:t>An invoice will be marked as Duplicate if all the following fields match an existing record:</w:t>
      </w:r>
      <w:r>
        <w:rPr>
          <w:sz w:val="20"/>
          <w:szCs w:val="20"/>
        </w:rPr>
        <w:t>00</w:t>
      </w:r>
    </w:p>
    <w:p w14:paraId="27BD7133" w14:textId="77777777" w:rsidR="006D0F49" w:rsidRPr="006D0F49" w:rsidRDefault="006D0F49" w:rsidP="006D0F49">
      <w:pPr>
        <w:pStyle w:val="ListParagraph"/>
        <w:numPr>
          <w:ilvl w:val="3"/>
          <w:numId w:val="32"/>
        </w:numPr>
        <w:rPr>
          <w:sz w:val="20"/>
          <w:szCs w:val="20"/>
        </w:rPr>
      </w:pPr>
      <w:r w:rsidRPr="006D0F49">
        <w:rPr>
          <w:sz w:val="20"/>
          <w:szCs w:val="20"/>
        </w:rPr>
        <w:t>Vendor Name</w:t>
      </w:r>
    </w:p>
    <w:p w14:paraId="29AC7065" w14:textId="77777777" w:rsidR="006D0F49" w:rsidRPr="006D0F49" w:rsidRDefault="006D0F49" w:rsidP="006D0F49">
      <w:pPr>
        <w:pStyle w:val="ListParagraph"/>
        <w:numPr>
          <w:ilvl w:val="3"/>
          <w:numId w:val="32"/>
        </w:numPr>
        <w:rPr>
          <w:sz w:val="20"/>
          <w:szCs w:val="20"/>
        </w:rPr>
      </w:pPr>
      <w:r w:rsidRPr="006D0F49">
        <w:rPr>
          <w:sz w:val="20"/>
          <w:szCs w:val="20"/>
        </w:rPr>
        <w:t>Invoice Number</w:t>
      </w:r>
    </w:p>
    <w:p w14:paraId="57609560" w14:textId="77777777" w:rsidR="006D0F49" w:rsidRPr="006D0F49" w:rsidRDefault="006D0F49" w:rsidP="006D0F49">
      <w:pPr>
        <w:pStyle w:val="ListParagraph"/>
        <w:numPr>
          <w:ilvl w:val="3"/>
          <w:numId w:val="32"/>
        </w:numPr>
        <w:rPr>
          <w:sz w:val="20"/>
          <w:szCs w:val="20"/>
        </w:rPr>
      </w:pPr>
      <w:r w:rsidRPr="006D0F49">
        <w:rPr>
          <w:sz w:val="20"/>
          <w:szCs w:val="20"/>
        </w:rPr>
        <w:t>Invoice Date</w:t>
      </w:r>
    </w:p>
    <w:p w14:paraId="2F4F770B" w14:textId="77777777" w:rsidR="006D0F49" w:rsidRPr="006D0F49" w:rsidRDefault="006D0F49" w:rsidP="006D0F49">
      <w:pPr>
        <w:pStyle w:val="ListParagraph"/>
        <w:numPr>
          <w:ilvl w:val="3"/>
          <w:numId w:val="32"/>
        </w:numPr>
        <w:rPr>
          <w:sz w:val="20"/>
          <w:szCs w:val="20"/>
        </w:rPr>
      </w:pPr>
      <w:r w:rsidRPr="006D0F49">
        <w:rPr>
          <w:sz w:val="20"/>
          <w:szCs w:val="20"/>
        </w:rPr>
        <w:t>Invoice Amount</w:t>
      </w:r>
    </w:p>
    <w:p w14:paraId="16969B71" w14:textId="77777777" w:rsidR="006D0F49" w:rsidRPr="006D0F49" w:rsidRDefault="006D0F49" w:rsidP="006D0F49">
      <w:pPr>
        <w:pStyle w:val="ListParagraph"/>
        <w:numPr>
          <w:ilvl w:val="3"/>
          <w:numId w:val="32"/>
        </w:numPr>
        <w:rPr>
          <w:sz w:val="20"/>
          <w:szCs w:val="20"/>
        </w:rPr>
      </w:pPr>
      <w:r w:rsidRPr="006D0F49">
        <w:rPr>
          <w:sz w:val="20"/>
          <w:szCs w:val="20"/>
        </w:rPr>
        <w:t>Duplicate invoices will:</w:t>
      </w:r>
    </w:p>
    <w:p w14:paraId="2AD60B9A" w14:textId="77777777" w:rsidR="006D0F49" w:rsidRPr="006D0F49" w:rsidRDefault="006D0F49" w:rsidP="006D0F49">
      <w:pPr>
        <w:pStyle w:val="ListParagraph"/>
        <w:numPr>
          <w:ilvl w:val="4"/>
          <w:numId w:val="32"/>
        </w:numPr>
        <w:rPr>
          <w:sz w:val="20"/>
          <w:szCs w:val="20"/>
        </w:rPr>
      </w:pPr>
      <w:r w:rsidRPr="006D0F49">
        <w:rPr>
          <w:sz w:val="20"/>
          <w:szCs w:val="20"/>
        </w:rPr>
        <w:t>Be listed under Duplicate Queue</w:t>
      </w:r>
    </w:p>
    <w:p w14:paraId="7087ECB5" w14:textId="77777777" w:rsidR="006D0F49" w:rsidRPr="006D0F49" w:rsidRDefault="006D0F49" w:rsidP="006D0F49">
      <w:pPr>
        <w:pStyle w:val="ListParagraph"/>
        <w:numPr>
          <w:ilvl w:val="4"/>
          <w:numId w:val="32"/>
        </w:numPr>
        <w:rPr>
          <w:sz w:val="20"/>
          <w:szCs w:val="20"/>
        </w:rPr>
      </w:pPr>
      <w:r w:rsidRPr="006D0F49">
        <w:rPr>
          <w:sz w:val="20"/>
          <w:szCs w:val="20"/>
        </w:rPr>
        <w:t>Be moved from Input Folder → Duplicate Folder</w:t>
      </w:r>
    </w:p>
    <w:p w14:paraId="6B4F011C" w14:textId="0B5B43D5" w:rsidR="000C3E28" w:rsidRDefault="006D0F49" w:rsidP="006D0F49">
      <w:pPr>
        <w:pStyle w:val="ListParagraph"/>
        <w:numPr>
          <w:ilvl w:val="4"/>
          <w:numId w:val="32"/>
        </w:numPr>
        <w:rPr>
          <w:sz w:val="20"/>
          <w:szCs w:val="20"/>
        </w:rPr>
      </w:pPr>
      <w:r w:rsidRPr="006D0F49">
        <w:rPr>
          <w:sz w:val="20"/>
          <w:szCs w:val="20"/>
        </w:rPr>
        <w:t>Be excluded from further processing</w:t>
      </w:r>
    </w:p>
    <w:p w14:paraId="4745FAA6" w14:textId="3AF553B2" w:rsidR="006D0F49" w:rsidRPr="006D0F49" w:rsidRDefault="006D0F49" w:rsidP="006D0F49">
      <w:pPr>
        <w:pStyle w:val="ListParagraph"/>
        <w:numPr>
          <w:ilvl w:val="2"/>
          <w:numId w:val="32"/>
        </w:numPr>
        <w:rPr>
          <w:sz w:val="20"/>
          <w:szCs w:val="20"/>
        </w:rPr>
      </w:pPr>
      <w:r>
        <w:rPr>
          <w:sz w:val="20"/>
          <w:szCs w:val="20"/>
        </w:rPr>
        <w:t xml:space="preserve">Users will not be able to change status for Duplicate invoices or process further from BOT. </w:t>
      </w:r>
    </w:p>
    <w:p w14:paraId="0F97DCCB" w14:textId="41232A9F" w:rsidR="00C43C48" w:rsidRDefault="00C43C48" w:rsidP="00C43C48">
      <w:pPr>
        <w:pStyle w:val="ListParagraph"/>
        <w:numPr>
          <w:ilvl w:val="0"/>
          <w:numId w:val="32"/>
        </w:numPr>
        <w:rPr>
          <w:sz w:val="20"/>
          <w:szCs w:val="20"/>
        </w:rPr>
      </w:pPr>
      <w:r>
        <w:rPr>
          <w:sz w:val="20"/>
          <w:szCs w:val="20"/>
        </w:rPr>
        <w:t xml:space="preserve">Step 5 Review &amp; Correction (Web Application) </w:t>
      </w:r>
    </w:p>
    <w:p w14:paraId="7D26FB49" w14:textId="09F8E641" w:rsidR="00C43C48" w:rsidRDefault="00C43C48" w:rsidP="00C43C48">
      <w:pPr>
        <w:pStyle w:val="ListParagraph"/>
        <w:numPr>
          <w:ilvl w:val="1"/>
          <w:numId w:val="32"/>
        </w:numPr>
        <w:rPr>
          <w:sz w:val="20"/>
          <w:szCs w:val="20"/>
        </w:rPr>
      </w:pPr>
      <w:r>
        <w:rPr>
          <w:sz w:val="20"/>
          <w:szCs w:val="20"/>
        </w:rPr>
        <w:t xml:space="preserve">Review </w:t>
      </w:r>
      <w:r w:rsidR="007A5C70">
        <w:rPr>
          <w:sz w:val="20"/>
          <w:szCs w:val="20"/>
        </w:rPr>
        <w:t>Listing/Queue</w:t>
      </w:r>
    </w:p>
    <w:p w14:paraId="34F05718" w14:textId="03A2821E" w:rsidR="007A5C70" w:rsidRDefault="007A5C70" w:rsidP="007A5C70">
      <w:pPr>
        <w:pStyle w:val="ListParagraph"/>
        <w:numPr>
          <w:ilvl w:val="2"/>
          <w:numId w:val="32"/>
        </w:numPr>
        <w:rPr>
          <w:sz w:val="20"/>
          <w:szCs w:val="20"/>
        </w:rPr>
      </w:pPr>
      <w:r>
        <w:rPr>
          <w:sz w:val="20"/>
          <w:szCs w:val="20"/>
        </w:rPr>
        <w:t xml:space="preserve">Users can review invoices in Review </w:t>
      </w:r>
    </w:p>
    <w:p w14:paraId="0C66754B" w14:textId="760174FE" w:rsidR="007A5C70" w:rsidRDefault="007A5C70" w:rsidP="007A5C70">
      <w:pPr>
        <w:pStyle w:val="ListParagraph"/>
        <w:numPr>
          <w:ilvl w:val="1"/>
          <w:numId w:val="32"/>
        </w:numPr>
        <w:rPr>
          <w:sz w:val="20"/>
          <w:szCs w:val="20"/>
        </w:rPr>
      </w:pPr>
      <w:r>
        <w:rPr>
          <w:sz w:val="20"/>
          <w:szCs w:val="20"/>
        </w:rPr>
        <w:t>Review Detail</w:t>
      </w:r>
    </w:p>
    <w:p w14:paraId="30F224BE" w14:textId="5B1EFEF4" w:rsidR="007A5C70" w:rsidRDefault="007A5C70" w:rsidP="007A5C70">
      <w:pPr>
        <w:pStyle w:val="ListParagraph"/>
        <w:numPr>
          <w:ilvl w:val="2"/>
          <w:numId w:val="32"/>
        </w:numPr>
        <w:rPr>
          <w:sz w:val="20"/>
          <w:szCs w:val="20"/>
        </w:rPr>
      </w:pPr>
      <w:r>
        <w:rPr>
          <w:sz w:val="20"/>
          <w:szCs w:val="20"/>
        </w:rPr>
        <w:t xml:space="preserve">Users can update invoices one by one </w:t>
      </w:r>
    </w:p>
    <w:p w14:paraId="4F27CBC1" w14:textId="734F1BF8" w:rsidR="007A5C70" w:rsidRDefault="007A5C70" w:rsidP="007A5C70">
      <w:pPr>
        <w:pStyle w:val="ListParagraph"/>
        <w:numPr>
          <w:ilvl w:val="3"/>
          <w:numId w:val="32"/>
        </w:numPr>
        <w:rPr>
          <w:sz w:val="20"/>
          <w:szCs w:val="20"/>
        </w:rPr>
      </w:pPr>
      <w:r>
        <w:rPr>
          <w:sz w:val="20"/>
          <w:szCs w:val="20"/>
        </w:rPr>
        <w:t>GL Code</w:t>
      </w:r>
    </w:p>
    <w:p w14:paraId="3CF0E631" w14:textId="06F4EA88" w:rsidR="007A5C70" w:rsidRDefault="007A5C70" w:rsidP="007A5C70">
      <w:pPr>
        <w:pStyle w:val="ListParagraph"/>
        <w:numPr>
          <w:ilvl w:val="3"/>
          <w:numId w:val="32"/>
        </w:numPr>
        <w:rPr>
          <w:sz w:val="20"/>
          <w:szCs w:val="20"/>
        </w:rPr>
      </w:pPr>
      <w:r>
        <w:rPr>
          <w:sz w:val="20"/>
          <w:szCs w:val="20"/>
        </w:rPr>
        <w:t>Vendor/Property</w:t>
      </w:r>
    </w:p>
    <w:p w14:paraId="7CD617B4" w14:textId="37AA4C68" w:rsidR="007A5C70" w:rsidRDefault="007A5C70" w:rsidP="007A5C70">
      <w:pPr>
        <w:pStyle w:val="ListParagraph"/>
        <w:numPr>
          <w:ilvl w:val="3"/>
          <w:numId w:val="32"/>
        </w:numPr>
        <w:rPr>
          <w:sz w:val="20"/>
          <w:szCs w:val="20"/>
        </w:rPr>
      </w:pPr>
      <w:r>
        <w:rPr>
          <w:sz w:val="20"/>
          <w:szCs w:val="20"/>
        </w:rPr>
        <w:t xml:space="preserve">VAT </w:t>
      </w:r>
    </w:p>
    <w:p w14:paraId="1B41FD63" w14:textId="5C1DF06B" w:rsidR="007A5C70" w:rsidRDefault="007A5C70" w:rsidP="007A5C70">
      <w:pPr>
        <w:pStyle w:val="ListParagraph"/>
        <w:numPr>
          <w:ilvl w:val="3"/>
          <w:numId w:val="32"/>
        </w:numPr>
        <w:rPr>
          <w:sz w:val="20"/>
          <w:szCs w:val="20"/>
        </w:rPr>
      </w:pPr>
      <w:r>
        <w:rPr>
          <w:sz w:val="20"/>
          <w:szCs w:val="20"/>
        </w:rPr>
        <w:t>Missing Fields</w:t>
      </w:r>
    </w:p>
    <w:p w14:paraId="44CBC790" w14:textId="7D4EF143" w:rsidR="007C40F1" w:rsidRDefault="007C40F1" w:rsidP="007A5C70">
      <w:pPr>
        <w:pStyle w:val="ListParagraph"/>
        <w:numPr>
          <w:ilvl w:val="3"/>
          <w:numId w:val="32"/>
        </w:numPr>
        <w:rPr>
          <w:sz w:val="20"/>
          <w:szCs w:val="20"/>
        </w:rPr>
      </w:pPr>
      <w:r w:rsidRPr="007C40F1">
        <w:rPr>
          <w:sz w:val="20"/>
          <w:szCs w:val="20"/>
        </w:rPr>
        <w:t>All relevant ETL dynamic fields (excluding static/default fields)</w:t>
      </w:r>
    </w:p>
    <w:p w14:paraId="354B1231" w14:textId="73B146F2" w:rsidR="007A5C70" w:rsidRDefault="007A5C70" w:rsidP="007A5C70">
      <w:pPr>
        <w:pStyle w:val="ListParagraph"/>
        <w:numPr>
          <w:ilvl w:val="2"/>
          <w:numId w:val="32"/>
        </w:numPr>
        <w:rPr>
          <w:sz w:val="20"/>
          <w:szCs w:val="20"/>
        </w:rPr>
      </w:pPr>
      <w:r>
        <w:rPr>
          <w:sz w:val="20"/>
          <w:szCs w:val="20"/>
        </w:rPr>
        <w:t xml:space="preserve">Move to Ready to Post </w:t>
      </w:r>
    </w:p>
    <w:p w14:paraId="72FB9C9C" w14:textId="1F00C0D1" w:rsidR="007A5C70" w:rsidRDefault="007A5C70" w:rsidP="007A5C70">
      <w:pPr>
        <w:pStyle w:val="ListParagraph"/>
        <w:numPr>
          <w:ilvl w:val="3"/>
          <w:numId w:val="32"/>
        </w:numPr>
        <w:rPr>
          <w:sz w:val="20"/>
          <w:szCs w:val="20"/>
        </w:rPr>
      </w:pPr>
      <w:r>
        <w:rPr>
          <w:sz w:val="20"/>
          <w:szCs w:val="20"/>
        </w:rPr>
        <w:t xml:space="preserve">User can update corrections and change Invoice status to Ready to Post </w:t>
      </w:r>
    </w:p>
    <w:p w14:paraId="7AF1C8B2" w14:textId="588A87F5" w:rsidR="007A5C70" w:rsidRDefault="007A5C70" w:rsidP="007A5C70">
      <w:pPr>
        <w:pStyle w:val="ListParagraph"/>
        <w:numPr>
          <w:ilvl w:val="2"/>
          <w:numId w:val="32"/>
        </w:numPr>
        <w:rPr>
          <w:sz w:val="20"/>
          <w:szCs w:val="20"/>
        </w:rPr>
      </w:pPr>
      <w:r>
        <w:rPr>
          <w:sz w:val="20"/>
          <w:szCs w:val="20"/>
        </w:rPr>
        <w:t>Mo</w:t>
      </w:r>
      <w:r w:rsidR="007C40F1">
        <w:rPr>
          <w:sz w:val="20"/>
          <w:szCs w:val="20"/>
        </w:rPr>
        <w:t>v</w:t>
      </w:r>
      <w:r>
        <w:rPr>
          <w:sz w:val="20"/>
          <w:szCs w:val="20"/>
        </w:rPr>
        <w:t>e Files to Processed folder</w:t>
      </w:r>
    </w:p>
    <w:p w14:paraId="354BB799" w14:textId="3481BB7D" w:rsidR="007A5C70" w:rsidRDefault="007A5C70" w:rsidP="007A5C70">
      <w:pPr>
        <w:pStyle w:val="ListParagraph"/>
        <w:numPr>
          <w:ilvl w:val="3"/>
          <w:numId w:val="32"/>
        </w:numPr>
        <w:rPr>
          <w:sz w:val="20"/>
          <w:szCs w:val="20"/>
        </w:rPr>
      </w:pPr>
      <w:r>
        <w:rPr>
          <w:sz w:val="20"/>
          <w:szCs w:val="20"/>
        </w:rPr>
        <w:t>User need to manually move this Invoices from Unprocessed folder to Processed folder</w:t>
      </w:r>
    </w:p>
    <w:p w14:paraId="70028AFD" w14:textId="74A2A1BD" w:rsidR="000C3E28" w:rsidRDefault="000C3E28" w:rsidP="000C3E28">
      <w:pPr>
        <w:pStyle w:val="ListParagraph"/>
        <w:numPr>
          <w:ilvl w:val="1"/>
          <w:numId w:val="32"/>
        </w:numPr>
        <w:rPr>
          <w:sz w:val="20"/>
          <w:szCs w:val="20"/>
        </w:rPr>
      </w:pPr>
      <w:r>
        <w:rPr>
          <w:sz w:val="20"/>
          <w:szCs w:val="20"/>
        </w:rPr>
        <w:t>Duplicate Listing/Queue</w:t>
      </w:r>
    </w:p>
    <w:p w14:paraId="1E23C6B9" w14:textId="6C5CDD47" w:rsidR="000C3E28" w:rsidRDefault="000C3E28" w:rsidP="000C3E28">
      <w:pPr>
        <w:pStyle w:val="ListParagraph"/>
        <w:numPr>
          <w:ilvl w:val="2"/>
          <w:numId w:val="32"/>
        </w:numPr>
        <w:rPr>
          <w:sz w:val="20"/>
          <w:szCs w:val="20"/>
        </w:rPr>
      </w:pPr>
      <w:r>
        <w:rPr>
          <w:sz w:val="20"/>
          <w:szCs w:val="20"/>
        </w:rPr>
        <w:t xml:space="preserve">Users can view invoices in Duplicate and </w:t>
      </w:r>
      <w:r w:rsidR="007C40F1">
        <w:rPr>
          <w:sz w:val="20"/>
          <w:szCs w:val="20"/>
        </w:rPr>
        <w:t xml:space="preserve">system </w:t>
      </w:r>
      <w:r>
        <w:rPr>
          <w:sz w:val="20"/>
          <w:szCs w:val="20"/>
        </w:rPr>
        <w:t xml:space="preserve">move Invoice copies from Input to Duplicate folder </w:t>
      </w:r>
    </w:p>
    <w:p w14:paraId="2D4956B1" w14:textId="1826E611" w:rsidR="007A5C70" w:rsidRPr="00382939" w:rsidRDefault="007A5C70" w:rsidP="007A5C70">
      <w:pPr>
        <w:pStyle w:val="ListParagraph"/>
        <w:numPr>
          <w:ilvl w:val="0"/>
          <w:numId w:val="32"/>
        </w:numPr>
        <w:rPr>
          <w:sz w:val="20"/>
          <w:szCs w:val="20"/>
        </w:rPr>
      </w:pPr>
      <w:r>
        <w:rPr>
          <w:sz w:val="20"/>
          <w:szCs w:val="20"/>
        </w:rPr>
        <w:t xml:space="preserve">Step 6: Ready to Post and ETL Generation </w:t>
      </w:r>
    </w:p>
    <w:p w14:paraId="5437A32B" w14:textId="5D2373E9" w:rsidR="00382939" w:rsidRDefault="007A5C70" w:rsidP="007A5C70">
      <w:pPr>
        <w:pStyle w:val="ListParagraph"/>
        <w:numPr>
          <w:ilvl w:val="1"/>
          <w:numId w:val="31"/>
        </w:numPr>
        <w:rPr>
          <w:sz w:val="20"/>
          <w:szCs w:val="20"/>
        </w:rPr>
      </w:pPr>
      <w:r>
        <w:rPr>
          <w:sz w:val="20"/>
          <w:szCs w:val="20"/>
        </w:rPr>
        <w:t>Invoice Selection</w:t>
      </w:r>
    </w:p>
    <w:p w14:paraId="3422A197" w14:textId="53AD69D7" w:rsidR="007A5C70" w:rsidRDefault="007A5C70" w:rsidP="007A5C70">
      <w:pPr>
        <w:pStyle w:val="ListParagraph"/>
        <w:numPr>
          <w:ilvl w:val="2"/>
          <w:numId w:val="31"/>
        </w:numPr>
        <w:rPr>
          <w:sz w:val="20"/>
          <w:szCs w:val="20"/>
        </w:rPr>
      </w:pPr>
      <w:r>
        <w:rPr>
          <w:sz w:val="20"/>
          <w:szCs w:val="20"/>
        </w:rPr>
        <w:t xml:space="preserve">User selects Single/Multiple/All Invoices in Ready to Post section </w:t>
      </w:r>
    </w:p>
    <w:p w14:paraId="3EC24ACD" w14:textId="0315DE3A" w:rsidR="007A5C70" w:rsidRDefault="007A5C70" w:rsidP="007A5C70">
      <w:pPr>
        <w:pStyle w:val="ListParagraph"/>
        <w:numPr>
          <w:ilvl w:val="1"/>
          <w:numId w:val="31"/>
        </w:numPr>
        <w:rPr>
          <w:sz w:val="20"/>
          <w:szCs w:val="20"/>
        </w:rPr>
      </w:pPr>
      <w:r>
        <w:rPr>
          <w:sz w:val="20"/>
          <w:szCs w:val="20"/>
        </w:rPr>
        <w:t>Post Action</w:t>
      </w:r>
    </w:p>
    <w:p w14:paraId="78FB0872" w14:textId="0CACB132" w:rsidR="007A5C70" w:rsidRDefault="007A5C70" w:rsidP="007A5C70">
      <w:pPr>
        <w:pStyle w:val="ListParagraph"/>
        <w:numPr>
          <w:ilvl w:val="2"/>
          <w:numId w:val="31"/>
        </w:numPr>
        <w:rPr>
          <w:sz w:val="20"/>
          <w:szCs w:val="20"/>
        </w:rPr>
      </w:pPr>
      <w:r>
        <w:rPr>
          <w:sz w:val="20"/>
          <w:szCs w:val="20"/>
        </w:rPr>
        <w:t xml:space="preserve">User click on Post Button </w:t>
      </w:r>
    </w:p>
    <w:p w14:paraId="581672A6" w14:textId="3B3A698A" w:rsidR="007A5C70" w:rsidRDefault="007A5C70" w:rsidP="007A5C70">
      <w:pPr>
        <w:pStyle w:val="ListParagraph"/>
        <w:numPr>
          <w:ilvl w:val="1"/>
          <w:numId w:val="31"/>
        </w:numPr>
        <w:rPr>
          <w:sz w:val="20"/>
          <w:szCs w:val="20"/>
        </w:rPr>
      </w:pPr>
      <w:r>
        <w:rPr>
          <w:sz w:val="20"/>
          <w:szCs w:val="20"/>
        </w:rPr>
        <w:t>ETL File Generation</w:t>
      </w:r>
    </w:p>
    <w:p w14:paraId="4AEFB9B6" w14:textId="3D0D3CFD" w:rsidR="007A5C70" w:rsidRDefault="007A5C70" w:rsidP="007A5C70">
      <w:pPr>
        <w:pStyle w:val="ListParagraph"/>
        <w:numPr>
          <w:ilvl w:val="2"/>
          <w:numId w:val="31"/>
        </w:numPr>
        <w:rPr>
          <w:sz w:val="20"/>
          <w:szCs w:val="20"/>
        </w:rPr>
      </w:pPr>
      <w:r>
        <w:rPr>
          <w:sz w:val="20"/>
          <w:szCs w:val="20"/>
        </w:rPr>
        <w:t xml:space="preserve">System generates ETL file (Yardi format) and saves to Output folder </w:t>
      </w:r>
    </w:p>
    <w:p w14:paraId="3FE9985E" w14:textId="1CD71E32" w:rsidR="007A5C70" w:rsidRDefault="007A5C70" w:rsidP="007A5C70">
      <w:pPr>
        <w:pStyle w:val="ListParagraph"/>
        <w:numPr>
          <w:ilvl w:val="1"/>
          <w:numId w:val="31"/>
        </w:numPr>
        <w:rPr>
          <w:sz w:val="20"/>
          <w:szCs w:val="20"/>
        </w:rPr>
      </w:pPr>
      <w:r>
        <w:rPr>
          <w:sz w:val="20"/>
          <w:szCs w:val="20"/>
        </w:rPr>
        <w:t>Status update</w:t>
      </w:r>
    </w:p>
    <w:p w14:paraId="03AE38C3" w14:textId="0D45D449" w:rsidR="007A5C70" w:rsidRDefault="007A5C70" w:rsidP="007A5C70">
      <w:pPr>
        <w:pStyle w:val="ListParagraph"/>
        <w:numPr>
          <w:ilvl w:val="2"/>
          <w:numId w:val="31"/>
        </w:numPr>
        <w:rPr>
          <w:sz w:val="20"/>
          <w:szCs w:val="20"/>
        </w:rPr>
      </w:pPr>
      <w:r>
        <w:rPr>
          <w:sz w:val="20"/>
          <w:szCs w:val="20"/>
        </w:rPr>
        <w:t xml:space="preserve">Invoices moved to Posted section from Ready to Post with status set as ‘Posting in Progress’ </w:t>
      </w:r>
    </w:p>
    <w:p w14:paraId="4AEDA872" w14:textId="4E78BA8D" w:rsidR="007A5C70" w:rsidRDefault="007A5C70" w:rsidP="007A5C70">
      <w:pPr>
        <w:pStyle w:val="ListParagraph"/>
        <w:numPr>
          <w:ilvl w:val="0"/>
          <w:numId w:val="31"/>
        </w:numPr>
        <w:rPr>
          <w:sz w:val="20"/>
          <w:szCs w:val="20"/>
        </w:rPr>
      </w:pPr>
      <w:r>
        <w:rPr>
          <w:sz w:val="20"/>
          <w:szCs w:val="20"/>
        </w:rPr>
        <w:lastRenderedPageBreak/>
        <w:t xml:space="preserve">Step 7 Yardi Connector and BOT Execution </w:t>
      </w:r>
    </w:p>
    <w:p w14:paraId="519CBE16" w14:textId="77777777" w:rsidR="007A5C70" w:rsidRDefault="007A5C70" w:rsidP="007A5C70">
      <w:pPr>
        <w:pStyle w:val="ListParagraph"/>
        <w:numPr>
          <w:ilvl w:val="1"/>
          <w:numId w:val="31"/>
        </w:numPr>
        <w:rPr>
          <w:sz w:val="20"/>
          <w:szCs w:val="20"/>
        </w:rPr>
      </w:pPr>
      <w:r>
        <w:rPr>
          <w:sz w:val="20"/>
          <w:szCs w:val="20"/>
        </w:rPr>
        <w:t xml:space="preserve">User triggers </w:t>
      </w:r>
    </w:p>
    <w:p w14:paraId="08999096" w14:textId="550EE941" w:rsidR="007A5C70" w:rsidRDefault="007A5C70" w:rsidP="007A5C70">
      <w:pPr>
        <w:pStyle w:val="ListParagraph"/>
        <w:numPr>
          <w:ilvl w:val="2"/>
          <w:numId w:val="31"/>
        </w:numPr>
        <w:rPr>
          <w:sz w:val="20"/>
          <w:szCs w:val="20"/>
        </w:rPr>
      </w:pPr>
      <w:r>
        <w:rPr>
          <w:sz w:val="20"/>
          <w:szCs w:val="20"/>
        </w:rPr>
        <w:t xml:space="preserve">Users triggers Yardi connector BOT </w:t>
      </w:r>
    </w:p>
    <w:p w14:paraId="63AB1799" w14:textId="2E882EEA" w:rsidR="007A5C70" w:rsidRDefault="007A5C70" w:rsidP="007A5C70">
      <w:pPr>
        <w:pStyle w:val="ListParagraph"/>
        <w:numPr>
          <w:ilvl w:val="1"/>
          <w:numId w:val="31"/>
        </w:numPr>
        <w:rPr>
          <w:sz w:val="20"/>
          <w:szCs w:val="20"/>
        </w:rPr>
      </w:pPr>
      <w:r>
        <w:rPr>
          <w:sz w:val="20"/>
          <w:szCs w:val="20"/>
        </w:rPr>
        <w:t xml:space="preserve">BOT Processing </w:t>
      </w:r>
    </w:p>
    <w:p w14:paraId="4A7A58A4" w14:textId="77777777" w:rsidR="007A5C70" w:rsidRDefault="007A5C70" w:rsidP="007A5C70">
      <w:pPr>
        <w:pStyle w:val="ListParagraph"/>
        <w:numPr>
          <w:ilvl w:val="2"/>
          <w:numId w:val="31"/>
        </w:numPr>
        <w:rPr>
          <w:sz w:val="20"/>
          <w:szCs w:val="20"/>
        </w:rPr>
      </w:pPr>
      <w:r>
        <w:rPr>
          <w:sz w:val="20"/>
          <w:szCs w:val="20"/>
        </w:rPr>
        <w:t xml:space="preserve">BOT performs </w:t>
      </w:r>
    </w:p>
    <w:p w14:paraId="2018D82F" w14:textId="77777777" w:rsidR="007A5C70" w:rsidRDefault="007A5C70" w:rsidP="007A5C70">
      <w:pPr>
        <w:pStyle w:val="ListParagraph"/>
        <w:numPr>
          <w:ilvl w:val="2"/>
          <w:numId w:val="31"/>
        </w:numPr>
        <w:rPr>
          <w:sz w:val="20"/>
          <w:szCs w:val="20"/>
        </w:rPr>
      </w:pPr>
      <w:r w:rsidRPr="007A5C70">
        <w:rPr>
          <w:sz w:val="20"/>
          <w:szCs w:val="20"/>
        </w:rPr>
        <w:t xml:space="preserve">Fetch ETL from Output folder </w:t>
      </w:r>
    </w:p>
    <w:p w14:paraId="3B6F260A" w14:textId="77777777" w:rsidR="007A5C70" w:rsidRDefault="007A5C70" w:rsidP="007A5C70">
      <w:pPr>
        <w:pStyle w:val="ListParagraph"/>
        <w:numPr>
          <w:ilvl w:val="2"/>
          <w:numId w:val="31"/>
        </w:numPr>
        <w:rPr>
          <w:sz w:val="20"/>
          <w:szCs w:val="20"/>
        </w:rPr>
      </w:pPr>
      <w:r w:rsidRPr="007A5C70">
        <w:rPr>
          <w:sz w:val="20"/>
          <w:szCs w:val="20"/>
        </w:rPr>
        <w:t xml:space="preserve">Fetch invoice copies from Processed folder </w:t>
      </w:r>
    </w:p>
    <w:p w14:paraId="3004264D" w14:textId="77777777" w:rsidR="007A5C70" w:rsidRDefault="007A5C70" w:rsidP="007A5C70">
      <w:pPr>
        <w:pStyle w:val="ListParagraph"/>
        <w:numPr>
          <w:ilvl w:val="2"/>
          <w:numId w:val="31"/>
        </w:numPr>
        <w:rPr>
          <w:sz w:val="20"/>
          <w:szCs w:val="20"/>
        </w:rPr>
      </w:pPr>
      <w:r w:rsidRPr="007A5C70">
        <w:rPr>
          <w:sz w:val="20"/>
          <w:szCs w:val="20"/>
        </w:rPr>
        <w:t xml:space="preserve">Upload into Yardi: </w:t>
      </w:r>
    </w:p>
    <w:p w14:paraId="7C2A0F26" w14:textId="77777777" w:rsidR="007A5C70" w:rsidRDefault="007A5C70" w:rsidP="007A5C70">
      <w:pPr>
        <w:pStyle w:val="ListParagraph"/>
        <w:numPr>
          <w:ilvl w:val="3"/>
          <w:numId w:val="31"/>
        </w:numPr>
        <w:rPr>
          <w:sz w:val="20"/>
          <w:szCs w:val="20"/>
        </w:rPr>
      </w:pPr>
      <w:r w:rsidRPr="007A5C70">
        <w:rPr>
          <w:sz w:val="20"/>
          <w:szCs w:val="20"/>
        </w:rPr>
        <w:t xml:space="preserve">Invoice data (via ETL) </w:t>
      </w:r>
    </w:p>
    <w:p w14:paraId="12F54F1E" w14:textId="427E1C90" w:rsidR="007A5C70" w:rsidRDefault="007A5C70" w:rsidP="007A5C70">
      <w:pPr>
        <w:pStyle w:val="ListParagraph"/>
        <w:numPr>
          <w:ilvl w:val="3"/>
          <w:numId w:val="31"/>
        </w:numPr>
        <w:rPr>
          <w:sz w:val="20"/>
          <w:szCs w:val="20"/>
        </w:rPr>
      </w:pPr>
      <w:r w:rsidRPr="007A5C70">
        <w:rPr>
          <w:sz w:val="20"/>
          <w:szCs w:val="20"/>
        </w:rPr>
        <w:t>Invoice attachments</w:t>
      </w:r>
    </w:p>
    <w:p w14:paraId="7B1AA89C" w14:textId="6F4C6272" w:rsidR="007A5C70" w:rsidRDefault="007A5C70" w:rsidP="007A5C70">
      <w:pPr>
        <w:pStyle w:val="ListParagraph"/>
        <w:numPr>
          <w:ilvl w:val="0"/>
          <w:numId w:val="31"/>
        </w:numPr>
        <w:rPr>
          <w:sz w:val="20"/>
          <w:szCs w:val="20"/>
        </w:rPr>
      </w:pPr>
      <w:r>
        <w:rPr>
          <w:sz w:val="20"/>
          <w:szCs w:val="20"/>
        </w:rPr>
        <w:t>Step 8 Posting Outcome Handling</w:t>
      </w:r>
    </w:p>
    <w:p w14:paraId="3D4E1565" w14:textId="7EE4CC55" w:rsidR="006948F6" w:rsidRDefault="006948F6" w:rsidP="007A5C70">
      <w:pPr>
        <w:pStyle w:val="ListParagraph"/>
        <w:numPr>
          <w:ilvl w:val="1"/>
          <w:numId w:val="31"/>
        </w:numPr>
        <w:rPr>
          <w:sz w:val="20"/>
          <w:szCs w:val="20"/>
        </w:rPr>
      </w:pPr>
      <w:r>
        <w:rPr>
          <w:sz w:val="20"/>
          <w:szCs w:val="20"/>
        </w:rPr>
        <w:t xml:space="preserve">Success Scenario </w:t>
      </w:r>
    </w:p>
    <w:p w14:paraId="1682F1C4" w14:textId="5FE3B2C5" w:rsidR="007A5C70" w:rsidRDefault="007A5C70" w:rsidP="006948F6">
      <w:pPr>
        <w:pStyle w:val="ListParagraph"/>
        <w:numPr>
          <w:ilvl w:val="2"/>
          <w:numId w:val="31"/>
        </w:numPr>
        <w:rPr>
          <w:sz w:val="20"/>
          <w:szCs w:val="20"/>
        </w:rPr>
      </w:pPr>
      <w:r>
        <w:rPr>
          <w:sz w:val="20"/>
          <w:szCs w:val="20"/>
        </w:rPr>
        <w:t xml:space="preserve">Posted Status </w:t>
      </w:r>
    </w:p>
    <w:p w14:paraId="2DFE7568" w14:textId="438D159D" w:rsidR="007A5C70" w:rsidRPr="007A5C70" w:rsidRDefault="007A5C70" w:rsidP="006948F6">
      <w:pPr>
        <w:pStyle w:val="ListParagraph"/>
        <w:numPr>
          <w:ilvl w:val="3"/>
          <w:numId w:val="31"/>
        </w:numPr>
        <w:rPr>
          <w:sz w:val="20"/>
          <w:szCs w:val="20"/>
        </w:rPr>
      </w:pPr>
      <w:r>
        <w:rPr>
          <w:sz w:val="20"/>
          <w:szCs w:val="20"/>
        </w:rPr>
        <w:t xml:space="preserve">BOT completes upload successfully and status updates to Posted status </w:t>
      </w:r>
    </w:p>
    <w:p w14:paraId="6069A6FF" w14:textId="0E176F49" w:rsidR="007A5C70" w:rsidRDefault="006948F6" w:rsidP="007A5C70">
      <w:pPr>
        <w:pStyle w:val="ListParagraph"/>
        <w:numPr>
          <w:ilvl w:val="1"/>
          <w:numId w:val="31"/>
        </w:numPr>
        <w:rPr>
          <w:sz w:val="20"/>
          <w:szCs w:val="20"/>
        </w:rPr>
      </w:pPr>
      <w:r>
        <w:rPr>
          <w:sz w:val="20"/>
          <w:szCs w:val="20"/>
        </w:rPr>
        <w:t xml:space="preserve">Retry Scenario </w:t>
      </w:r>
    </w:p>
    <w:p w14:paraId="34150755" w14:textId="4032D57C" w:rsidR="006948F6" w:rsidRDefault="006948F6" w:rsidP="006948F6">
      <w:pPr>
        <w:pStyle w:val="ListParagraph"/>
        <w:numPr>
          <w:ilvl w:val="2"/>
          <w:numId w:val="31"/>
        </w:numPr>
        <w:rPr>
          <w:sz w:val="20"/>
          <w:szCs w:val="20"/>
        </w:rPr>
      </w:pPr>
      <w:r>
        <w:rPr>
          <w:sz w:val="20"/>
          <w:szCs w:val="20"/>
        </w:rPr>
        <w:t xml:space="preserve">If BOT Fails due to any issue (technical/connectivity issue) </w:t>
      </w:r>
    </w:p>
    <w:p w14:paraId="7934CD8F" w14:textId="5F9DE3DB" w:rsidR="006948F6" w:rsidRDefault="006948F6" w:rsidP="006948F6">
      <w:pPr>
        <w:pStyle w:val="ListParagraph"/>
        <w:numPr>
          <w:ilvl w:val="3"/>
          <w:numId w:val="31"/>
        </w:numPr>
        <w:rPr>
          <w:sz w:val="20"/>
          <w:szCs w:val="20"/>
        </w:rPr>
      </w:pPr>
      <w:r>
        <w:rPr>
          <w:sz w:val="20"/>
          <w:szCs w:val="20"/>
        </w:rPr>
        <w:t xml:space="preserve">User needs to re-runs Yardi Connector </w:t>
      </w:r>
    </w:p>
    <w:p w14:paraId="473B3308" w14:textId="707EC422" w:rsidR="006948F6" w:rsidRDefault="006948F6" w:rsidP="006948F6">
      <w:pPr>
        <w:pStyle w:val="ListParagraph"/>
        <w:numPr>
          <w:ilvl w:val="4"/>
          <w:numId w:val="31"/>
        </w:numPr>
        <w:rPr>
          <w:sz w:val="20"/>
          <w:szCs w:val="20"/>
        </w:rPr>
      </w:pPr>
      <w:r>
        <w:rPr>
          <w:sz w:val="20"/>
          <w:szCs w:val="20"/>
        </w:rPr>
        <w:t xml:space="preserve">If successful, status changed to Posted from Posting in progress and move Invoices from Processed folder to Posted folder </w:t>
      </w:r>
    </w:p>
    <w:p w14:paraId="681E9DD2" w14:textId="00EDB5D3" w:rsidR="004E436F" w:rsidRPr="006D0F49" w:rsidRDefault="006948F6" w:rsidP="006D0F49">
      <w:pPr>
        <w:pStyle w:val="ListParagraph"/>
        <w:numPr>
          <w:ilvl w:val="4"/>
          <w:numId w:val="31"/>
        </w:numPr>
        <w:rPr>
          <w:sz w:val="20"/>
          <w:szCs w:val="20"/>
        </w:rPr>
      </w:pPr>
      <w:r>
        <w:rPr>
          <w:sz w:val="20"/>
          <w:szCs w:val="20"/>
        </w:rPr>
        <w:t xml:space="preserve">If fails, status changed to Fail and move Invoices form Processed folder to Not Posted folder </w:t>
      </w:r>
    </w:p>
    <w:p w14:paraId="26759FCC" w14:textId="77EBA636" w:rsidR="004E436F" w:rsidRDefault="004E436F" w:rsidP="004E436F">
      <w:pPr>
        <w:pStyle w:val="Heading2"/>
        <w:rPr>
          <w:color w:val="auto"/>
          <w:sz w:val="20"/>
          <w:szCs w:val="20"/>
        </w:rPr>
      </w:pPr>
      <w:r w:rsidRPr="00A3245C">
        <w:rPr>
          <w:color w:val="auto"/>
          <w:sz w:val="20"/>
          <w:szCs w:val="20"/>
        </w:rPr>
        <w:t xml:space="preserve">Only </w:t>
      </w:r>
      <w:r w:rsidRPr="00A3245C">
        <w:rPr>
          <w:b/>
          <w:bCs/>
          <w:color w:val="auto"/>
          <w:sz w:val="20"/>
          <w:szCs w:val="20"/>
        </w:rPr>
        <w:t>exception invoices</w:t>
      </w:r>
      <w:r w:rsidRPr="00A3245C">
        <w:rPr>
          <w:color w:val="auto"/>
          <w:sz w:val="20"/>
          <w:szCs w:val="20"/>
        </w:rPr>
        <w:t xml:space="preserve"> will require manual intervention; standard invoices will be processed in a </w:t>
      </w:r>
      <w:r w:rsidRPr="00A3245C">
        <w:rPr>
          <w:b/>
          <w:bCs/>
          <w:color w:val="auto"/>
          <w:sz w:val="20"/>
          <w:szCs w:val="20"/>
        </w:rPr>
        <w:t xml:space="preserve">touchless </w:t>
      </w:r>
      <w:r w:rsidR="00A41721" w:rsidRPr="00A3245C">
        <w:rPr>
          <w:b/>
          <w:bCs/>
          <w:color w:val="auto"/>
          <w:sz w:val="20"/>
          <w:szCs w:val="20"/>
        </w:rPr>
        <w:t>manner</w:t>
      </w:r>
      <w:r w:rsidR="00A41721" w:rsidRPr="00A3245C">
        <w:rPr>
          <w:color w:val="auto"/>
          <w:sz w:val="20"/>
          <w:szCs w:val="20"/>
        </w:rPr>
        <w:t>.</w:t>
      </w:r>
    </w:p>
    <w:p w14:paraId="09B4D863" w14:textId="17DFECA0" w:rsidR="00382939" w:rsidRDefault="00382939" w:rsidP="00382939">
      <w:pPr>
        <w:pStyle w:val="Heading2"/>
        <w:rPr>
          <w:rFonts w:eastAsia="Times New Roman"/>
          <w:sz w:val="24"/>
          <w:szCs w:val="24"/>
        </w:rPr>
      </w:pPr>
      <w:r>
        <w:rPr>
          <w:rFonts w:eastAsia="Times New Roman"/>
          <w:sz w:val="24"/>
          <w:szCs w:val="24"/>
        </w:rPr>
        <w:t>Pre-requisites</w:t>
      </w:r>
    </w:p>
    <w:p w14:paraId="0EA9351D" w14:textId="0D436CF1" w:rsidR="00246D8A" w:rsidRDefault="00246D8A" w:rsidP="00246D8A">
      <w:pPr>
        <w:pStyle w:val="ListParagraph"/>
        <w:numPr>
          <w:ilvl w:val="0"/>
          <w:numId w:val="30"/>
        </w:numPr>
      </w:pPr>
      <w:r>
        <w:t xml:space="preserve">Shared drive folder G:\QX\05. NL AP\Bot run\Input must be fully accessible and </w:t>
      </w:r>
      <w:r w:rsidR="00A41721">
        <w:t>synchronized</w:t>
      </w:r>
      <w:r>
        <w:t xml:space="preserve"> in near real-time (without 15–</w:t>
      </w:r>
      <w:r w:rsidR="00A41721">
        <w:t>45-minute</w:t>
      </w:r>
      <w:r>
        <w:t xml:space="preserve"> delays) to ensure timely availability of invoice files for OCR processing, validation, upload, and downstream automation.</w:t>
      </w:r>
    </w:p>
    <w:p w14:paraId="73E52808" w14:textId="75F81A15" w:rsidR="00246D8A" w:rsidRDefault="00246D8A" w:rsidP="00246D8A">
      <w:pPr>
        <w:pStyle w:val="ListParagraph"/>
        <w:numPr>
          <w:ilvl w:val="0"/>
          <w:numId w:val="30"/>
        </w:numPr>
      </w:pPr>
      <w:r>
        <w:t>OPS/BTS team must review invoice emails and save all relevant invoice attachments in the designated Input folder to trigger the solution.</w:t>
      </w:r>
    </w:p>
    <w:p w14:paraId="0FE9B6CD" w14:textId="112AACEF" w:rsidR="00246D8A" w:rsidRDefault="00246D8A" w:rsidP="00246D8A">
      <w:pPr>
        <w:pStyle w:val="ListParagraph"/>
        <w:numPr>
          <w:ilvl w:val="0"/>
          <w:numId w:val="30"/>
        </w:numPr>
      </w:pPr>
      <w:r>
        <w:t>The OPS team must regularly save and maintain the latest Expense Distribution Report in the following location: G:\QX\05. NL AP\Bot run\Expense Distribution Report</w:t>
      </w:r>
    </w:p>
    <w:p w14:paraId="4858D182" w14:textId="4990DECF" w:rsidR="005C2C1C" w:rsidRDefault="00246D8A" w:rsidP="005C2C1C">
      <w:pPr>
        <w:pStyle w:val="ListParagraph"/>
        <w:numPr>
          <w:ilvl w:val="0"/>
          <w:numId w:val="30"/>
        </w:numPr>
      </w:pPr>
      <w:r>
        <w:t>The OPS team must manage and keep all required master data files up to date. Outdated or missing data may result in incorrect processing or failure to capture required information.</w:t>
      </w:r>
      <w:r w:rsidR="005C2C1C">
        <w:t xml:space="preserve"> </w:t>
      </w:r>
    </w:p>
    <w:p w14:paraId="34A377B0" w14:textId="77777777" w:rsidR="004A692F" w:rsidRDefault="004A692F" w:rsidP="004A692F">
      <w:pPr>
        <w:pStyle w:val="ListParagraph"/>
        <w:numPr>
          <w:ilvl w:val="0"/>
          <w:numId w:val="30"/>
        </w:numPr>
        <w:spacing w:after="0" w:line="240" w:lineRule="auto"/>
        <w:contextualSpacing w:val="0"/>
        <w:rPr>
          <w:rFonts w:ascii="Microsoft PhagsPa" w:eastAsia="Times New Roman" w:hAnsi="Microsoft PhagsPa"/>
          <w:sz w:val="22"/>
          <w:szCs w:val="22"/>
        </w:rPr>
      </w:pPr>
      <w:r>
        <w:rPr>
          <w:rFonts w:ascii="Microsoft PhagsPa" w:eastAsia="Times New Roman" w:hAnsi="Microsoft PhagsPa"/>
          <w:sz w:val="22"/>
          <w:szCs w:val="22"/>
        </w:rPr>
        <w:t xml:space="preserve">Users shall not perform any activities within the system while the Yardi Connector is running. Yardi Connector will not resume processing from the point of interruption. </w:t>
      </w:r>
    </w:p>
    <w:p w14:paraId="7E3374C6" w14:textId="77777777" w:rsidR="004A692F" w:rsidRPr="004A692F" w:rsidRDefault="004A692F" w:rsidP="004A692F">
      <w:pPr>
        <w:pStyle w:val="ListParagraph"/>
        <w:numPr>
          <w:ilvl w:val="0"/>
          <w:numId w:val="30"/>
        </w:numPr>
        <w:spacing w:after="0" w:line="240" w:lineRule="auto"/>
        <w:contextualSpacing w:val="0"/>
      </w:pPr>
      <w:r w:rsidRPr="004A692F">
        <w:t>In the event of failure, Yardi Connector shall always restart the execution from the beginning of the process.</w:t>
      </w:r>
    </w:p>
    <w:p w14:paraId="1713C7F8" w14:textId="77777777" w:rsidR="004A692F" w:rsidRPr="004A692F" w:rsidRDefault="004A692F" w:rsidP="004A692F">
      <w:pPr>
        <w:pStyle w:val="ListParagraph"/>
        <w:numPr>
          <w:ilvl w:val="0"/>
          <w:numId w:val="30"/>
        </w:numPr>
        <w:spacing w:after="0" w:line="240" w:lineRule="auto"/>
        <w:contextualSpacing w:val="0"/>
      </w:pPr>
      <w:r w:rsidRPr="004A692F">
        <w:t>Invoices placed in the Unprocessed Folder shall require manual renaming by users, where applicable, before they are reprocessed or moved to the Processed folder.</w:t>
      </w:r>
    </w:p>
    <w:p w14:paraId="6CEB2844" w14:textId="77777777" w:rsidR="004A692F" w:rsidRPr="004A692F" w:rsidRDefault="004A692F" w:rsidP="004A692F">
      <w:pPr>
        <w:pStyle w:val="ListParagraph"/>
        <w:numPr>
          <w:ilvl w:val="0"/>
          <w:numId w:val="30"/>
        </w:numPr>
        <w:spacing w:after="0" w:line="240" w:lineRule="auto"/>
        <w:contextualSpacing w:val="0"/>
      </w:pPr>
      <w:r w:rsidRPr="004A692F">
        <w:t>If invoice files are moved, deleted, or misplaced from their respective folders (Input, Processed, Unprocessed, Duplicate, etc.), users shall be responsible for manually relocating the files back to the correct folders to ensure proper system processing.</w:t>
      </w:r>
    </w:p>
    <w:p w14:paraId="7F05BC83" w14:textId="77777777" w:rsidR="00A41721" w:rsidRDefault="00A41721">
      <w:pPr>
        <w:pStyle w:val="Heading2"/>
        <w:rPr>
          <w:rFonts w:eastAsia="Times New Roman"/>
          <w:sz w:val="24"/>
          <w:szCs w:val="24"/>
        </w:rPr>
      </w:pPr>
    </w:p>
    <w:p w14:paraId="0B7CFC5F" w14:textId="77777777" w:rsidR="00A41721" w:rsidRDefault="00A41721">
      <w:pPr>
        <w:pStyle w:val="Heading2"/>
        <w:rPr>
          <w:rFonts w:eastAsia="Times New Roman"/>
          <w:sz w:val="24"/>
          <w:szCs w:val="24"/>
        </w:rPr>
      </w:pPr>
    </w:p>
    <w:p w14:paraId="44895049" w14:textId="1A1DFCEE" w:rsidR="00045B07" w:rsidRDefault="00045B07">
      <w:pPr>
        <w:pStyle w:val="Heading2"/>
        <w:rPr>
          <w:rFonts w:eastAsia="Times New Roman"/>
          <w:sz w:val="24"/>
          <w:szCs w:val="24"/>
        </w:rPr>
      </w:pPr>
      <w:r w:rsidRPr="009A5A6E">
        <w:rPr>
          <w:rFonts w:eastAsia="Times New Roman"/>
          <w:sz w:val="24"/>
          <w:szCs w:val="24"/>
        </w:rPr>
        <w:t>Flowchart</w:t>
      </w:r>
      <w:bookmarkEnd w:id="12"/>
    </w:p>
    <w:p w14:paraId="13D74450" w14:textId="6F76DD3A" w:rsidR="005C2C1C" w:rsidRPr="005C2C1C" w:rsidRDefault="005C2C1C" w:rsidP="005C2C1C">
      <w:pPr>
        <w:spacing w:after="0" w:line="240" w:lineRule="auto"/>
        <w:rPr>
          <w:rFonts w:ascii="Times New Roman" w:eastAsia="Times New Roman" w:hAnsi="Times New Roman" w:cs="Times New Roman"/>
          <w:kern w:val="0"/>
          <w14:ligatures w14:val="none"/>
        </w:rPr>
      </w:pPr>
      <w:r>
        <w:rPr>
          <w:noProof/>
        </w:rPr>
        <w:lastRenderedPageBreak/>
        <w:drawing>
          <wp:inline distT="0" distB="0" distL="0" distR="0" wp14:anchorId="209819D5" wp14:editId="341A4932">
            <wp:extent cx="2332990" cy="914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32990" cy="9144000"/>
                    </a:xfrm>
                    <a:prstGeom prst="rect">
                      <a:avLst/>
                    </a:prstGeom>
                    <a:noFill/>
                    <a:ln>
                      <a:noFill/>
                    </a:ln>
                  </pic:spPr>
                </pic:pic>
              </a:graphicData>
            </a:graphic>
          </wp:inline>
        </w:drawing>
      </w:r>
    </w:p>
    <w:p w14:paraId="62D9E3F3" w14:textId="6C0B7713" w:rsidR="00045B07" w:rsidRPr="009A5A6E" w:rsidRDefault="00045B07">
      <w:pPr>
        <w:rPr>
          <w:rFonts w:eastAsiaTheme="minorEastAsia"/>
          <w:sz w:val="20"/>
          <w:szCs w:val="20"/>
        </w:rPr>
      </w:pPr>
    </w:p>
    <w:p w14:paraId="5C0ABC8A" w14:textId="77777777" w:rsidR="00045B07" w:rsidRPr="009A5A6E" w:rsidRDefault="00045B07">
      <w:pPr>
        <w:pStyle w:val="Heading2"/>
        <w:rPr>
          <w:rFonts w:eastAsia="Times New Roman"/>
          <w:sz w:val="24"/>
          <w:szCs w:val="24"/>
        </w:rPr>
      </w:pPr>
      <w:bookmarkStart w:id="14" w:name="_Toc225960014"/>
      <w:r w:rsidRPr="009A5A6E">
        <w:rPr>
          <w:rFonts w:eastAsia="Times New Roman"/>
          <w:sz w:val="24"/>
          <w:szCs w:val="24"/>
        </w:rPr>
        <w:t>Expected Benefits</w:t>
      </w:r>
      <w:bookmarkEnd w:id="14"/>
    </w:p>
    <w:p w14:paraId="47DD75DA" w14:textId="25673A52" w:rsidR="0083344F" w:rsidRPr="0083344F" w:rsidRDefault="0083344F" w:rsidP="0083344F">
      <w:pPr>
        <w:pStyle w:val="NoSpacing"/>
        <w:numPr>
          <w:ilvl w:val="0"/>
          <w:numId w:val="25"/>
        </w:numPr>
        <w:rPr>
          <w:sz w:val="20"/>
          <w:szCs w:val="20"/>
        </w:rPr>
      </w:pPr>
      <w:bookmarkStart w:id="15" w:name="_Toc225960015"/>
      <w:r w:rsidRPr="0083344F">
        <w:rPr>
          <w:b/>
          <w:bCs/>
          <w:sz w:val="20"/>
          <w:szCs w:val="20"/>
        </w:rPr>
        <w:t>Significant reduction in manual effort</w:t>
      </w:r>
      <w:r w:rsidRPr="0083344F">
        <w:rPr>
          <w:sz w:val="20"/>
          <w:szCs w:val="20"/>
        </w:rPr>
        <w:t xml:space="preserve"> through automated routing, data capture, and RPA</w:t>
      </w:r>
      <w:r w:rsidRPr="0083344F">
        <w:rPr>
          <w:sz w:val="20"/>
          <w:szCs w:val="20"/>
        </w:rPr>
        <w:noBreakHyphen/>
        <w:t xml:space="preserve">led posting in Yardi. </w:t>
      </w:r>
    </w:p>
    <w:p w14:paraId="15FF0058" w14:textId="04350FB8" w:rsidR="0083344F" w:rsidRPr="0083344F" w:rsidRDefault="0083344F" w:rsidP="0083344F">
      <w:pPr>
        <w:pStyle w:val="NoSpacing"/>
        <w:numPr>
          <w:ilvl w:val="0"/>
          <w:numId w:val="25"/>
        </w:numPr>
        <w:rPr>
          <w:sz w:val="20"/>
          <w:szCs w:val="20"/>
        </w:rPr>
      </w:pPr>
      <w:r w:rsidRPr="0083344F">
        <w:rPr>
          <w:b/>
          <w:bCs/>
          <w:sz w:val="20"/>
          <w:szCs w:val="20"/>
        </w:rPr>
        <w:t>Faster invoice processing cycle time</w:t>
      </w:r>
      <w:r w:rsidRPr="0083344F">
        <w:rPr>
          <w:sz w:val="20"/>
          <w:szCs w:val="20"/>
        </w:rPr>
        <w:t xml:space="preserve"> by eliminating manual email reviews, manual data entry, and repeated validations. </w:t>
      </w:r>
    </w:p>
    <w:p w14:paraId="72BCE2C4" w14:textId="02A8B49A" w:rsidR="0083344F" w:rsidRPr="0083344F" w:rsidRDefault="0083344F" w:rsidP="0083344F">
      <w:pPr>
        <w:pStyle w:val="NoSpacing"/>
        <w:numPr>
          <w:ilvl w:val="0"/>
          <w:numId w:val="25"/>
        </w:numPr>
        <w:rPr>
          <w:sz w:val="20"/>
          <w:szCs w:val="20"/>
        </w:rPr>
      </w:pPr>
      <w:r w:rsidRPr="0083344F">
        <w:rPr>
          <w:b/>
          <w:bCs/>
          <w:sz w:val="20"/>
          <w:szCs w:val="20"/>
        </w:rPr>
        <w:t>Improved data accuracy and consistency</w:t>
      </w:r>
      <w:r w:rsidRPr="0083344F">
        <w:rPr>
          <w:sz w:val="20"/>
          <w:szCs w:val="20"/>
        </w:rPr>
        <w:t xml:space="preserve"> due to ETL</w:t>
      </w:r>
      <w:r w:rsidRPr="0083344F">
        <w:rPr>
          <w:sz w:val="20"/>
          <w:szCs w:val="20"/>
        </w:rPr>
        <w:noBreakHyphen/>
        <w:t xml:space="preserve">based validation and standardized field population via RPA. </w:t>
      </w:r>
    </w:p>
    <w:p w14:paraId="53547F40" w14:textId="1D25389C" w:rsidR="0083344F" w:rsidRPr="0083344F" w:rsidRDefault="0083344F" w:rsidP="0083344F">
      <w:pPr>
        <w:pStyle w:val="NoSpacing"/>
        <w:numPr>
          <w:ilvl w:val="0"/>
          <w:numId w:val="25"/>
        </w:numPr>
        <w:rPr>
          <w:sz w:val="20"/>
          <w:szCs w:val="20"/>
        </w:rPr>
      </w:pPr>
      <w:r w:rsidRPr="0083344F">
        <w:rPr>
          <w:b/>
          <w:bCs/>
          <w:sz w:val="20"/>
          <w:szCs w:val="20"/>
        </w:rPr>
        <w:t>Reduced dependency on manual translations</w:t>
      </w:r>
      <w:r w:rsidRPr="0083344F">
        <w:rPr>
          <w:sz w:val="20"/>
          <w:szCs w:val="20"/>
        </w:rPr>
        <w:t xml:space="preserve"> by system</w:t>
      </w:r>
      <w:r w:rsidRPr="0083344F">
        <w:rPr>
          <w:sz w:val="20"/>
          <w:szCs w:val="20"/>
        </w:rPr>
        <w:noBreakHyphen/>
        <w:t>assisted Dutch</w:t>
      </w:r>
      <w:r w:rsidRPr="0083344F">
        <w:rPr>
          <w:sz w:val="20"/>
          <w:szCs w:val="20"/>
        </w:rPr>
        <w:noBreakHyphen/>
        <w:t>to</w:t>
      </w:r>
      <w:r w:rsidRPr="0083344F">
        <w:rPr>
          <w:sz w:val="20"/>
          <w:szCs w:val="20"/>
        </w:rPr>
        <w:noBreakHyphen/>
        <w:t xml:space="preserve">English conversion before processing. </w:t>
      </w:r>
    </w:p>
    <w:p w14:paraId="6BA29270" w14:textId="37F98926" w:rsidR="0083344F" w:rsidRPr="0083344F" w:rsidRDefault="0083344F" w:rsidP="0083344F">
      <w:pPr>
        <w:pStyle w:val="NoSpacing"/>
        <w:numPr>
          <w:ilvl w:val="0"/>
          <w:numId w:val="25"/>
        </w:numPr>
        <w:rPr>
          <w:sz w:val="20"/>
          <w:szCs w:val="20"/>
        </w:rPr>
      </w:pPr>
      <w:r w:rsidRPr="0083344F">
        <w:rPr>
          <w:b/>
          <w:bCs/>
          <w:sz w:val="20"/>
          <w:szCs w:val="20"/>
        </w:rPr>
        <w:t>Lower rework and exception handling</w:t>
      </w:r>
      <w:r w:rsidRPr="0083344F">
        <w:rPr>
          <w:sz w:val="20"/>
          <w:szCs w:val="20"/>
        </w:rPr>
        <w:t xml:space="preserve"> as invoices are validated upfront in the ETL layer before posting. </w:t>
      </w:r>
    </w:p>
    <w:p w14:paraId="56D8CADF" w14:textId="7B0F446D" w:rsidR="0083344F" w:rsidRPr="0083344F" w:rsidRDefault="0083344F" w:rsidP="0083344F">
      <w:pPr>
        <w:pStyle w:val="NoSpacing"/>
        <w:numPr>
          <w:ilvl w:val="0"/>
          <w:numId w:val="25"/>
        </w:numPr>
        <w:rPr>
          <w:sz w:val="20"/>
          <w:szCs w:val="20"/>
        </w:rPr>
      </w:pPr>
      <w:r w:rsidRPr="0083344F">
        <w:rPr>
          <w:b/>
          <w:bCs/>
          <w:sz w:val="20"/>
          <w:szCs w:val="20"/>
        </w:rPr>
        <w:t>Enhanced control and auditability</w:t>
      </w:r>
      <w:r w:rsidRPr="0083344F">
        <w:rPr>
          <w:sz w:val="20"/>
          <w:szCs w:val="20"/>
        </w:rPr>
        <w:t xml:space="preserve"> with structured ETL approval and automated posting logs in Yardi. </w:t>
      </w:r>
    </w:p>
    <w:p w14:paraId="55EBB456" w14:textId="13C110B2" w:rsidR="0083344F" w:rsidRPr="0083344F" w:rsidRDefault="0083344F" w:rsidP="0083344F">
      <w:pPr>
        <w:pStyle w:val="NoSpacing"/>
        <w:numPr>
          <w:ilvl w:val="0"/>
          <w:numId w:val="25"/>
        </w:numPr>
        <w:rPr>
          <w:sz w:val="20"/>
          <w:szCs w:val="20"/>
        </w:rPr>
      </w:pPr>
      <w:r w:rsidRPr="0083344F">
        <w:rPr>
          <w:b/>
          <w:bCs/>
          <w:sz w:val="20"/>
          <w:szCs w:val="20"/>
        </w:rPr>
        <w:t>Better scalability</w:t>
      </w:r>
      <w:r w:rsidRPr="0083344F">
        <w:rPr>
          <w:sz w:val="20"/>
          <w:szCs w:val="20"/>
        </w:rPr>
        <w:t xml:space="preserve"> to handle invoice volume increases without a proportional increase in headcount. </w:t>
      </w:r>
    </w:p>
    <w:p w14:paraId="4E723397" w14:textId="70AA4352" w:rsidR="0083344F" w:rsidRPr="0083344F" w:rsidRDefault="0083344F" w:rsidP="0083344F">
      <w:pPr>
        <w:pStyle w:val="NoSpacing"/>
        <w:numPr>
          <w:ilvl w:val="0"/>
          <w:numId w:val="25"/>
        </w:numPr>
        <w:rPr>
          <w:sz w:val="20"/>
          <w:szCs w:val="20"/>
        </w:rPr>
      </w:pPr>
      <w:r w:rsidRPr="0083344F">
        <w:rPr>
          <w:b/>
          <w:bCs/>
          <w:sz w:val="20"/>
          <w:szCs w:val="20"/>
        </w:rPr>
        <w:t>Improved turnaround time for downstream workflows</w:t>
      </w:r>
      <w:r w:rsidRPr="0083344F">
        <w:rPr>
          <w:sz w:val="20"/>
          <w:szCs w:val="20"/>
        </w:rPr>
        <w:t xml:space="preserve">, enabling faster approvals and timely payments. </w:t>
      </w:r>
    </w:p>
    <w:p w14:paraId="0E31F45C" w14:textId="4EE585A4" w:rsidR="0083344F" w:rsidRPr="0083344F" w:rsidRDefault="0083344F" w:rsidP="0083344F">
      <w:pPr>
        <w:pStyle w:val="NoSpacing"/>
        <w:numPr>
          <w:ilvl w:val="0"/>
          <w:numId w:val="25"/>
        </w:numPr>
        <w:rPr>
          <w:sz w:val="20"/>
          <w:szCs w:val="20"/>
        </w:rPr>
      </w:pPr>
      <w:r w:rsidRPr="0083344F">
        <w:rPr>
          <w:b/>
          <w:bCs/>
          <w:sz w:val="20"/>
          <w:szCs w:val="20"/>
        </w:rPr>
        <w:t>Reduced operational risk</w:t>
      </w:r>
      <w:r w:rsidRPr="0083344F">
        <w:rPr>
          <w:sz w:val="20"/>
          <w:szCs w:val="20"/>
        </w:rPr>
        <w:t xml:space="preserve"> by minimizing manual touchpoints, email</w:t>
      </w:r>
      <w:r w:rsidRPr="0083344F">
        <w:rPr>
          <w:sz w:val="20"/>
          <w:szCs w:val="20"/>
        </w:rPr>
        <w:noBreakHyphen/>
        <w:t>based handling, and dependency on individual processors.</w:t>
      </w:r>
    </w:p>
    <w:p w14:paraId="67027959" w14:textId="77777777" w:rsidR="00045B07" w:rsidRPr="009A5A6E" w:rsidRDefault="00045B07">
      <w:pPr>
        <w:pStyle w:val="Heading1"/>
        <w:rPr>
          <w:rFonts w:eastAsia="Times New Roman"/>
          <w:sz w:val="32"/>
          <w:szCs w:val="32"/>
        </w:rPr>
      </w:pPr>
      <w:r w:rsidRPr="009A5A6E">
        <w:rPr>
          <w:rFonts w:eastAsia="Times New Roman"/>
          <w:sz w:val="32"/>
          <w:szCs w:val="32"/>
        </w:rPr>
        <w:t>Requirements</w:t>
      </w:r>
      <w:bookmarkEnd w:id="15"/>
    </w:p>
    <w:p w14:paraId="64F64709" w14:textId="77777777" w:rsidR="00045B07" w:rsidRPr="009A5A6E" w:rsidRDefault="00045B07">
      <w:pPr>
        <w:pStyle w:val="Heading2"/>
        <w:rPr>
          <w:rFonts w:eastAsia="Times New Roman"/>
          <w:sz w:val="24"/>
          <w:szCs w:val="24"/>
        </w:rPr>
      </w:pPr>
      <w:bookmarkStart w:id="16" w:name="_Toc225960016"/>
      <w:r w:rsidRPr="009A5A6E">
        <w:rPr>
          <w:rFonts w:eastAsia="Times New Roman"/>
          <w:sz w:val="24"/>
          <w:szCs w:val="24"/>
        </w:rPr>
        <w:t>Functional Requirements</w:t>
      </w:r>
      <w:bookmarkEnd w:id="16"/>
    </w:p>
    <w:p w14:paraId="57102033" w14:textId="77777777" w:rsidR="00045B07" w:rsidRPr="009A5A6E" w:rsidRDefault="00045B07" w:rsidP="00C85383">
      <w:pPr>
        <w:numPr>
          <w:ilvl w:val="0"/>
          <w:numId w:val="3"/>
        </w:numPr>
        <w:spacing w:line="276" w:lineRule="auto"/>
        <w:rPr>
          <w:rFonts w:eastAsia="Times New Roman"/>
          <w:sz w:val="20"/>
          <w:szCs w:val="20"/>
        </w:rPr>
      </w:pPr>
      <w:r w:rsidRPr="009A5A6E">
        <w:rPr>
          <w:rFonts w:eastAsia="Times New Roman"/>
          <w:sz w:val="20"/>
          <w:szCs w:val="20"/>
        </w:rPr>
        <w:t>[Specify system or process functions necessary for the to-be state.]</w:t>
      </w:r>
    </w:p>
    <w:p w14:paraId="20B02F01" w14:textId="77777777" w:rsidR="00045B07" w:rsidRPr="009A5A6E" w:rsidRDefault="00045B07">
      <w:pPr>
        <w:pStyle w:val="Heading2"/>
        <w:rPr>
          <w:rFonts w:eastAsia="Times New Roman"/>
          <w:sz w:val="24"/>
          <w:szCs w:val="24"/>
        </w:rPr>
      </w:pPr>
      <w:bookmarkStart w:id="17" w:name="_Toc225960017"/>
      <w:r w:rsidRPr="009A5A6E">
        <w:rPr>
          <w:rFonts w:eastAsia="Times New Roman"/>
          <w:sz w:val="24"/>
          <w:szCs w:val="24"/>
        </w:rPr>
        <w:t>Non-Functional Requirements</w:t>
      </w:r>
      <w:bookmarkEnd w:id="17"/>
    </w:p>
    <w:p w14:paraId="2207F11D" w14:textId="77777777" w:rsidR="00045B07" w:rsidRPr="009A5A6E" w:rsidRDefault="00045B07" w:rsidP="00C85383">
      <w:pPr>
        <w:numPr>
          <w:ilvl w:val="0"/>
          <w:numId w:val="4"/>
        </w:numPr>
        <w:spacing w:line="276" w:lineRule="auto"/>
        <w:rPr>
          <w:rFonts w:eastAsia="Times New Roman"/>
          <w:sz w:val="20"/>
          <w:szCs w:val="20"/>
        </w:rPr>
      </w:pPr>
      <w:r w:rsidRPr="009A5A6E">
        <w:rPr>
          <w:rFonts w:eastAsia="Times New Roman"/>
          <w:sz w:val="20"/>
          <w:szCs w:val="20"/>
        </w:rPr>
        <w:t>[Document performance, security, usability, or compliance needs.]</w:t>
      </w:r>
    </w:p>
    <w:p w14:paraId="25B99E68" w14:textId="77777777" w:rsidR="00045B07" w:rsidRPr="009A5A6E" w:rsidRDefault="00045B07">
      <w:pPr>
        <w:pStyle w:val="Heading2"/>
        <w:rPr>
          <w:rFonts w:eastAsia="Times New Roman"/>
          <w:sz w:val="24"/>
          <w:szCs w:val="24"/>
        </w:rPr>
      </w:pPr>
      <w:bookmarkStart w:id="18" w:name="_Toc225960018"/>
      <w:r w:rsidRPr="00572584">
        <w:rPr>
          <w:rFonts w:eastAsia="Times New Roman"/>
          <w:sz w:val="24"/>
          <w:szCs w:val="24"/>
          <w:highlight w:val="green"/>
        </w:rPr>
        <w:t>Business Rules</w:t>
      </w:r>
      <w:bookmarkEnd w:id="18"/>
    </w:p>
    <w:p w14:paraId="784A1F41" w14:textId="608D1A30" w:rsidR="0083344F" w:rsidRPr="00A3245C" w:rsidRDefault="0083344F" w:rsidP="0083344F">
      <w:pPr>
        <w:pStyle w:val="NoSpacing"/>
        <w:numPr>
          <w:ilvl w:val="0"/>
          <w:numId w:val="28"/>
        </w:numPr>
        <w:rPr>
          <w:sz w:val="20"/>
          <w:szCs w:val="20"/>
        </w:rPr>
      </w:pPr>
      <w:bookmarkStart w:id="19" w:name="_Toc225960019"/>
      <w:r w:rsidRPr="00A3245C">
        <w:rPr>
          <w:b/>
          <w:bCs/>
          <w:sz w:val="20"/>
          <w:szCs w:val="20"/>
        </w:rPr>
        <w:t>Property code</w:t>
      </w:r>
      <w:r w:rsidRPr="00A3245C">
        <w:rPr>
          <w:sz w:val="20"/>
          <w:szCs w:val="20"/>
        </w:rPr>
        <w:t xml:space="preserve"> is selected by referring to the </w:t>
      </w:r>
      <w:r w:rsidRPr="00A3245C">
        <w:rPr>
          <w:b/>
          <w:bCs/>
          <w:sz w:val="20"/>
          <w:szCs w:val="20"/>
        </w:rPr>
        <w:t>master tracker</w:t>
      </w:r>
      <w:r w:rsidRPr="00A3245C">
        <w:rPr>
          <w:sz w:val="20"/>
          <w:szCs w:val="20"/>
        </w:rPr>
        <w:t xml:space="preserve">, based on the property name mentioned on the invoice. </w:t>
      </w:r>
    </w:p>
    <w:p w14:paraId="4E9DEE3C" w14:textId="3F850741" w:rsidR="0083344F" w:rsidRPr="00A3245C" w:rsidRDefault="0083344F" w:rsidP="0083344F">
      <w:pPr>
        <w:pStyle w:val="NoSpacing"/>
        <w:numPr>
          <w:ilvl w:val="0"/>
          <w:numId w:val="28"/>
        </w:numPr>
        <w:rPr>
          <w:sz w:val="20"/>
          <w:szCs w:val="20"/>
        </w:rPr>
      </w:pPr>
      <w:r w:rsidRPr="00A3245C">
        <w:rPr>
          <w:b/>
          <w:bCs/>
          <w:sz w:val="20"/>
          <w:szCs w:val="20"/>
        </w:rPr>
        <w:t>Payee code</w:t>
      </w:r>
      <w:r w:rsidRPr="00A3245C">
        <w:rPr>
          <w:sz w:val="20"/>
          <w:szCs w:val="20"/>
        </w:rPr>
        <w:t xml:space="preserve"> is determined based on the </w:t>
      </w:r>
      <w:r w:rsidR="0003733E" w:rsidRPr="00A3245C">
        <w:rPr>
          <w:b/>
          <w:bCs/>
          <w:sz w:val="20"/>
          <w:szCs w:val="20"/>
        </w:rPr>
        <w:t>vendor’s</w:t>
      </w:r>
      <w:r w:rsidRPr="00A3245C">
        <w:rPr>
          <w:b/>
          <w:bCs/>
          <w:sz w:val="20"/>
          <w:szCs w:val="20"/>
        </w:rPr>
        <w:t xml:space="preserve"> name stated on the invoice copy</w:t>
      </w:r>
      <w:r w:rsidRPr="00A3245C">
        <w:rPr>
          <w:sz w:val="20"/>
          <w:szCs w:val="20"/>
        </w:rPr>
        <w:t xml:space="preserve">. </w:t>
      </w:r>
    </w:p>
    <w:p w14:paraId="1BC943BF" w14:textId="4C13DD6E" w:rsidR="0083344F" w:rsidRPr="00A3245C" w:rsidRDefault="0083344F" w:rsidP="0083344F">
      <w:pPr>
        <w:pStyle w:val="NoSpacing"/>
        <w:numPr>
          <w:ilvl w:val="0"/>
          <w:numId w:val="28"/>
        </w:numPr>
        <w:rPr>
          <w:sz w:val="20"/>
          <w:szCs w:val="20"/>
        </w:rPr>
      </w:pPr>
      <w:r w:rsidRPr="00A3245C">
        <w:rPr>
          <w:b/>
          <w:bCs/>
          <w:sz w:val="20"/>
          <w:szCs w:val="20"/>
        </w:rPr>
        <w:t>Offset account</w:t>
      </w:r>
      <w:r w:rsidRPr="00A3245C">
        <w:rPr>
          <w:sz w:val="20"/>
          <w:szCs w:val="20"/>
        </w:rPr>
        <w:t xml:space="preserve"> is defaulted in Yardi and may be </w:t>
      </w:r>
      <w:r w:rsidRPr="00A3245C">
        <w:rPr>
          <w:b/>
          <w:bCs/>
          <w:sz w:val="20"/>
          <w:szCs w:val="20"/>
        </w:rPr>
        <w:t>cross</w:t>
      </w:r>
      <w:r w:rsidRPr="00A3245C">
        <w:rPr>
          <w:b/>
          <w:bCs/>
          <w:sz w:val="20"/>
          <w:szCs w:val="20"/>
        </w:rPr>
        <w:noBreakHyphen/>
        <w:t>verified against the offset account reference sheet</w:t>
      </w:r>
      <w:r w:rsidRPr="00A3245C">
        <w:rPr>
          <w:sz w:val="20"/>
          <w:szCs w:val="20"/>
        </w:rPr>
        <w:t xml:space="preserve">. </w:t>
      </w:r>
    </w:p>
    <w:p w14:paraId="1338C8F6" w14:textId="3122A3BF" w:rsidR="0083344F" w:rsidRPr="00A3245C" w:rsidRDefault="0083344F" w:rsidP="0083344F">
      <w:pPr>
        <w:pStyle w:val="NoSpacing"/>
        <w:numPr>
          <w:ilvl w:val="0"/>
          <w:numId w:val="28"/>
        </w:numPr>
        <w:rPr>
          <w:sz w:val="20"/>
          <w:szCs w:val="20"/>
        </w:rPr>
      </w:pPr>
      <w:r w:rsidRPr="00A3245C">
        <w:rPr>
          <w:b/>
          <w:bCs/>
          <w:sz w:val="20"/>
          <w:szCs w:val="20"/>
        </w:rPr>
        <w:t>Invoice date, due date, and invoice amount</w:t>
      </w:r>
      <w:r w:rsidRPr="00A3245C">
        <w:rPr>
          <w:sz w:val="20"/>
          <w:szCs w:val="20"/>
        </w:rPr>
        <w:t xml:space="preserve"> are captured as per the invoice copy. </w:t>
      </w:r>
    </w:p>
    <w:p w14:paraId="04823F4A" w14:textId="77777777" w:rsidR="0083344F" w:rsidRPr="00A3245C" w:rsidRDefault="0083344F" w:rsidP="0083344F">
      <w:pPr>
        <w:pStyle w:val="NoSpacing"/>
        <w:numPr>
          <w:ilvl w:val="0"/>
          <w:numId w:val="28"/>
        </w:numPr>
        <w:rPr>
          <w:sz w:val="20"/>
          <w:szCs w:val="20"/>
        </w:rPr>
      </w:pPr>
      <w:r w:rsidRPr="00A3245C">
        <w:rPr>
          <w:sz w:val="20"/>
          <w:szCs w:val="20"/>
        </w:rPr>
        <w:t xml:space="preserve">If the due date is not mentioned, it is set to </w:t>
      </w:r>
      <w:r w:rsidRPr="00A3245C">
        <w:rPr>
          <w:b/>
          <w:bCs/>
          <w:sz w:val="20"/>
          <w:szCs w:val="20"/>
        </w:rPr>
        <w:t>30 days from the invoice date</w:t>
      </w:r>
      <w:r w:rsidRPr="00A3245C">
        <w:rPr>
          <w:sz w:val="20"/>
          <w:szCs w:val="20"/>
        </w:rPr>
        <w:t>.</w:t>
      </w:r>
    </w:p>
    <w:p w14:paraId="13C2BD06" w14:textId="2C056A70" w:rsidR="0083344F" w:rsidRPr="00A3245C" w:rsidRDefault="0083344F" w:rsidP="0083344F">
      <w:pPr>
        <w:pStyle w:val="NoSpacing"/>
        <w:numPr>
          <w:ilvl w:val="0"/>
          <w:numId w:val="28"/>
        </w:numPr>
        <w:rPr>
          <w:sz w:val="20"/>
          <w:szCs w:val="20"/>
        </w:rPr>
      </w:pPr>
      <w:r w:rsidRPr="00A3245C">
        <w:rPr>
          <w:sz w:val="20"/>
          <w:szCs w:val="20"/>
        </w:rPr>
        <w:t xml:space="preserve">For </w:t>
      </w:r>
      <w:r w:rsidRPr="00A3245C">
        <w:rPr>
          <w:b/>
          <w:bCs/>
          <w:sz w:val="20"/>
          <w:szCs w:val="20"/>
        </w:rPr>
        <w:t>internal vendors</w:t>
      </w:r>
      <w:r w:rsidRPr="00A3245C">
        <w:rPr>
          <w:sz w:val="20"/>
          <w:szCs w:val="20"/>
        </w:rPr>
        <w:t xml:space="preserve">, the due date is the </w:t>
      </w:r>
      <w:r w:rsidRPr="00A3245C">
        <w:rPr>
          <w:b/>
          <w:bCs/>
          <w:sz w:val="20"/>
          <w:szCs w:val="20"/>
        </w:rPr>
        <w:t>same as the invoice date</w:t>
      </w:r>
      <w:r w:rsidRPr="00A3245C">
        <w:rPr>
          <w:sz w:val="20"/>
          <w:szCs w:val="20"/>
        </w:rPr>
        <w:t>.</w:t>
      </w:r>
      <w:r w:rsidR="0031672E">
        <w:rPr>
          <w:sz w:val="20"/>
          <w:szCs w:val="20"/>
        </w:rPr>
        <w:t xml:space="preserve"> Internal vendor name </w:t>
      </w:r>
      <w:r w:rsidR="00BF47B6">
        <w:rPr>
          <w:sz w:val="20"/>
          <w:szCs w:val="20"/>
        </w:rPr>
        <w:t>starts</w:t>
      </w:r>
      <w:r w:rsidR="0031672E">
        <w:rPr>
          <w:sz w:val="20"/>
          <w:szCs w:val="20"/>
        </w:rPr>
        <w:t xml:space="preserve"> with “Greystar Netherlands” in </w:t>
      </w:r>
      <w:r w:rsidR="0003733E">
        <w:rPr>
          <w:sz w:val="20"/>
          <w:szCs w:val="20"/>
        </w:rPr>
        <w:t>Yardi</w:t>
      </w:r>
      <w:r w:rsidR="0031672E">
        <w:rPr>
          <w:sz w:val="20"/>
          <w:szCs w:val="20"/>
        </w:rPr>
        <w:t>.</w:t>
      </w:r>
    </w:p>
    <w:p w14:paraId="30DA3911" w14:textId="1B5AFB33" w:rsidR="0083344F" w:rsidRPr="00A3245C" w:rsidRDefault="0083344F" w:rsidP="0083344F">
      <w:pPr>
        <w:pStyle w:val="NoSpacing"/>
        <w:numPr>
          <w:ilvl w:val="0"/>
          <w:numId w:val="28"/>
        </w:numPr>
        <w:rPr>
          <w:sz w:val="20"/>
          <w:szCs w:val="20"/>
        </w:rPr>
      </w:pPr>
      <w:r w:rsidRPr="00A3245C">
        <w:rPr>
          <w:b/>
          <w:bCs/>
          <w:sz w:val="20"/>
          <w:szCs w:val="20"/>
        </w:rPr>
        <w:t>GL code</w:t>
      </w:r>
      <w:r w:rsidRPr="00A3245C">
        <w:rPr>
          <w:sz w:val="20"/>
          <w:szCs w:val="20"/>
        </w:rPr>
        <w:t xml:space="preserve"> is derived from the </w:t>
      </w:r>
      <w:r w:rsidRPr="00A3245C">
        <w:rPr>
          <w:b/>
          <w:bCs/>
          <w:sz w:val="20"/>
          <w:szCs w:val="20"/>
        </w:rPr>
        <w:t>vendor history available in the Yardi payee ledger</w:t>
      </w:r>
      <w:r w:rsidR="00AB598E">
        <w:rPr>
          <w:b/>
          <w:bCs/>
          <w:sz w:val="20"/>
          <w:szCs w:val="20"/>
        </w:rPr>
        <w:t xml:space="preserve"> currently and in to be it will be derived from expense distribution report</w:t>
      </w:r>
      <w:r w:rsidRPr="00A3245C">
        <w:rPr>
          <w:sz w:val="20"/>
          <w:szCs w:val="20"/>
        </w:rPr>
        <w:t xml:space="preserve">. </w:t>
      </w:r>
    </w:p>
    <w:p w14:paraId="3ECC0942" w14:textId="635AE19D" w:rsidR="0083344F" w:rsidRPr="00A3245C" w:rsidRDefault="0083344F" w:rsidP="0083344F">
      <w:pPr>
        <w:pStyle w:val="NoSpacing"/>
        <w:numPr>
          <w:ilvl w:val="0"/>
          <w:numId w:val="28"/>
        </w:numPr>
        <w:rPr>
          <w:sz w:val="20"/>
          <w:szCs w:val="20"/>
        </w:rPr>
      </w:pPr>
      <w:r w:rsidRPr="00A3245C">
        <w:rPr>
          <w:b/>
          <w:bCs/>
          <w:sz w:val="20"/>
          <w:szCs w:val="20"/>
        </w:rPr>
        <w:t>Notes</w:t>
      </w:r>
      <w:r w:rsidRPr="00A3245C">
        <w:rPr>
          <w:sz w:val="20"/>
          <w:szCs w:val="20"/>
        </w:rPr>
        <w:t xml:space="preserve"> are populated based on details mentioned in the invoice copy and historical payee ledger information. </w:t>
      </w:r>
    </w:p>
    <w:p w14:paraId="348BF8C7" w14:textId="308E2AFD" w:rsidR="0083344F" w:rsidRPr="00A3245C" w:rsidRDefault="0083344F" w:rsidP="0083344F">
      <w:pPr>
        <w:pStyle w:val="NoSpacing"/>
        <w:numPr>
          <w:ilvl w:val="0"/>
          <w:numId w:val="28"/>
        </w:numPr>
        <w:rPr>
          <w:sz w:val="20"/>
          <w:szCs w:val="20"/>
        </w:rPr>
      </w:pPr>
      <w:r w:rsidRPr="00A3245C">
        <w:rPr>
          <w:b/>
          <w:bCs/>
          <w:sz w:val="20"/>
          <w:szCs w:val="20"/>
        </w:rPr>
        <w:t xml:space="preserve">From and </w:t>
      </w:r>
      <w:proofErr w:type="gramStart"/>
      <w:r w:rsidRPr="00A3245C">
        <w:rPr>
          <w:b/>
          <w:bCs/>
          <w:sz w:val="20"/>
          <w:szCs w:val="20"/>
        </w:rPr>
        <w:t>To</w:t>
      </w:r>
      <w:proofErr w:type="gramEnd"/>
      <w:r w:rsidRPr="00A3245C">
        <w:rPr>
          <w:b/>
          <w:bCs/>
          <w:sz w:val="20"/>
          <w:szCs w:val="20"/>
        </w:rPr>
        <w:t xml:space="preserve"> dates</w:t>
      </w:r>
      <w:r w:rsidRPr="00A3245C">
        <w:rPr>
          <w:sz w:val="20"/>
          <w:szCs w:val="20"/>
        </w:rPr>
        <w:t xml:space="preserve"> are captured as per the invoice copy; if not provided, both dates default to the </w:t>
      </w:r>
      <w:r w:rsidRPr="00A3245C">
        <w:rPr>
          <w:b/>
          <w:bCs/>
          <w:sz w:val="20"/>
          <w:szCs w:val="20"/>
        </w:rPr>
        <w:t>invoice date</w:t>
      </w:r>
      <w:r w:rsidRPr="00A3245C">
        <w:rPr>
          <w:sz w:val="20"/>
          <w:szCs w:val="20"/>
        </w:rPr>
        <w:t xml:space="preserve">. </w:t>
      </w:r>
    </w:p>
    <w:p w14:paraId="78D3AEED" w14:textId="5913F56A" w:rsidR="0083344F" w:rsidRPr="00A3245C" w:rsidRDefault="0083344F" w:rsidP="0083344F">
      <w:pPr>
        <w:pStyle w:val="NoSpacing"/>
        <w:numPr>
          <w:ilvl w:val="0"/>
          <w:numId w:val="28"/>
        </w:numPr>
        <w:rPr>
          <w:sz w:val="20"/>
          <w:szCs w:val="20"/>
        </w:rPr>
      </w:pPr>
      <w:r w:rsidRPr="00A3245C">
        <w:rPr>
          <w:b/>
          <w:bCs/>
          <w:sz w:val="20"/>
          <w:szCs w:val="20"/>
        </w:rPr>
        <w:t>Expense type</w:t>
      </w:r>
      <w:r w:rsidRPr="00A3245C">
        <w:rPr>
          <w:sz w:val="20"/>
          <w:szCs w:val="20"/>
        </w:rPr>
        <w:t xml:space="preserve"> is set as </w:t>
      </w:r>
      <w:r w:rsidRPr="00A3245C">
        <w:rPr>
          <w:b/>
          <w:bCs/>
          <w:sz w:val="20"/>
          <w:szCs w:val="20"/>
        </w:rPr>
        <w:t>“Expense (Opex)”</w:t>
      </w:r>
      <w:r w:rsidRPr="00A3245C">
        <w:rPr>
          <w:sz w:val="20"/>
          <w:szCs w:val="20"/>
        </w:rPr>
        <w:t xml:space="preserve">, and </w:t>
      </w:r>
      <w:r w:rsidRPr="00A3245C">
        <w:rPr>
          <w:b/>
          <w:bCs/>
          <w:sz w:val="20"/>
          <w:szCs w:val="20"/>
        </w:rPr>
        <w:t>Display type</w:t>
      </w:r>
      <w:r w:rsidRPr="00A3245C">
        <w:rPr>
          <w:sz w:val="20"/>
          <w:szCs w:val="20"/>
        </w:rPr>
        <w:t xml:space="preserve"> is set as </w:t>
      </w:r>
      <w:r w:rsidRPr="00A3245C">
        <w:rPr>
          <w:b/>
          <w:bCs/>
          <w:sz w:val="20"/>
          <w:szCs w:val="20"/>
        </w:rPr>
        <w:t>“</w:t>
      </w:r>
      <w:proofErr w:type="spellStart"/>
      <w:r w:rsidRPr="00A3245C">
        <w:rPr>
          <w:b/>
          <w:bCs/>
          <w:sz w:val="20"/>
          <w:szCs w:val="20"/>
        </w:rPr>
        <w:t>NLVatApplicablePayable</w:t>
      </w:r>
      <w:proofErr w:type="spellEnd"/>
      <w:r w:rsidRPr="00A3245C">
        <w:rPr>
          <w:b/>
          <w:bCs/>
          <w:sz w:val="20"/>
          <w:szCs w:val="20"/>
        </w:rPr>
        <w:t>”</w:t>
      </w:r>
      <w:r w:rsidRPr="00A3245C">
        <w:rPr>
          <w:sz w:val="20"/>
          <w:szCs w:val="20"/>
        </w:rPr>
        <w:t xml:space="preserve">. </w:t>
      </w:r>
    </w:p>
    <w:p w14:paraId="6BEAA29F" w14:textId="6DBAC49D" w:rsidR="0083344F" w:rsidRPr="00A3245C" w:rsidRDefault="0083344F" w:rsidP="0083344F">
      <w:pPr>
        <w:pStyle w:val="NoSpacing"/>
        <w:numPr>
          <w:ilvl w:val="0"/>
          <w:numId w:val="28"/>
        </w:numPr>
        <w:rPr>
          <w:sz w:val="20"/>
          <w:szCs w:val="20"/>
        </w:rPr>
      </w:pPr>
      <w:r w:rsidRPr="00A3245C">
        <w:rPr>
          <w:b/>
          <w:bCs/>
          <w:sz w:val="20"/>
          <w:szCs w:val="20"/>
        </w:rPr>
        <w:t>Transaction type</w:t>
      </w:r>
      <w:r w:rsidRPr="00A3245C">
        <w:rPr>
          <w:sz w:val="20"/>
          <w:szCs w:val="20"/>
        </w:rPr>
        <w:t xml:space="preserve"> is selected based on </w:t>
      </w:r>
      <w:r w:rsidRPr="00A3245C">
        <w:rPr>
          <w:b/>
          <w:bCs/>
          <w:sz w:val="20"/>
          <w:szCs w:val="20"/>
        </w:rPr>
        <w:t>payee ledger history or the transaction type reference file</w:t>
      </w:r>
      <w:r w:rsidRPr="00A3245C">
        <w:rPr>
          <w:sz w:val="20"/>
          <w:szCs w:val="20"/>
        </w:rPr>
        <w:t xml:space="preserve">, and </w:t>
      </w:r>
      <w:r w:rsidRPr="00A3245C">
        <w:rPr>
          <w:b/>
          <w:bCs/>
          <w:sz w:val="20"/>
          <w:szCs w:val="20"/>
        </w:rPr>
        <w:t>VAT rate</w:t>
      </w:r>
      <w:r w:rsidRPr="00A3245C">
        <w:rPr>
          <w:sz w:val="20"/>
          <w:szCs w:val="20"/>
        </w:rPr>
        <w:t xml:space="preserve"> is captured as per the invoice (0%, 9%, or 21%). </w:t>
      </w:r>
    </w:p>
    <w:p w14:paraId="236D9697" w14:textId="3115A476" w:rsidR="0083344F" w:rsidRPr="00A3245C" w:rsidRDefault="0083344F" w:rsidP="0083344F">
      <w:pPr>
        <w:pStyle w:val="NoSpacing"/>
        <w:numPr>
          <w:ilvl w:val="0"/>
          <w:numId w:val="28"/>
        </w:numPr>
        <w:rPr>
          <w:sz w:val="20"/>
          <w:szCs w:val="20"/>
        </w:rPr>
      </w:pPr>
      <w:r w:rsidRPr="00A3245C">
        <w:rPr>
          <w:b/>
          <w:bCs/>
          <w:sz w:val="20"/>
          <w:szCs w:val="20"/>
        </w:rPr>
        <w:t>VAT tax amount</w:t>
      </w:r>
      <w:r w:rsidRPr="00A3245C">
        <w:rPr>
          <w:sz w:val="20"/>
          <w:szCs w:val="20"/>
        </w:rPr>
        <w:t xml:space="preserve"> is recorded as specified on the invoice copy. </w:t>
      </w:r>
    </w:p>
    <w:p w14:paraId="3E36D6D4" w14:textId="26530C39" w:rsidR="0083344F" w:rsidRPr="00A3245C" w:rsidRDefault="0083344F" w:rsidP="0083344F">
      <w:pPr>
        <w:pStyle w:val="NoSpacing"/>
        <w:numPr>
          <w:ilvl w:val="0"/>
          <w:numId w:val="28"/>
        </w:numPr>
        <w:rPr>
          <w:sz w:val="20"/>
          <w:szCs w:val="20"/>
        </w:rPr>
      </w:pPr>
      <w:r w:rsidRPr="00A3245C">
        <w:rPr>
          <w:sz w:val="20"/>
          <w:szCs w:val="20"/>
        </w:rPr>
        <w:t xml:space="preserve">For vendor </w:t>
      </w:r>
      <w:proofErr w:type="spellStart"/>
      <w:r w:rsidRPr="00A3245C">
        <w:rPr>
          <w:b/>
          <w:bCs/>
          <w:sz w:val="20"/>
          <w:szCs w:val="20"/>
        </w:rPr>
        <w:t>Eteck</w:t>
      </w:r>
      <w:proofErr w:type="spellEnd"/>
      <w:r w:rsidRPr="00A3245C">
        <w:rPr>
          <w:b/>
          <w:bCs/>
          <w:sz w:val="20"/>
          <w:szCs w:val="20"/>
        </w:rPr>
        <w:t xml:space="preserve"> </w:t>
      </w:r>
      <w:proofErr w:type="spellStart"/>
      <w:r w:rsidRPr="00A3245C">
        <w:rPr>
          <w:b/>
          <w:bCs/>
          <w:sz w:val="20"/>
          <w:szCs w:val="20"/>
        </w:rPr>
        <w:t>Incasso</w:t>
      </w:r>
      <w:proofErr w:type="spellEnd"/>
      <w:r w:rsidRPr="00A3245C">
        <w:rPr>
          <w:b/>
          <w:bCs/>
          <w:sz w:val="20"/>
          <w:szCs w:val="20"/>
        </w:rPr>
        <w:t xml:space="preserve"> B.V.</w:t>
      </w:r>
      <w:r w:rsidRPr="00A3245C">
        <w:rPr>
          <w:sz w:val="20"/>
          <w:szCs w:val="20"/>
        </w:rPr>
        <w:t xml:space="preserve">, the </w:t>
      </w:r>
      <w:r w:rsidRPr="00A3245C">
        <w:rPr>
          <w:b/>
          <w:bCs/>
          <w:sz w:val="20"/>
          <w:szCs w:val="20"/>
        </w:rPr>
        <w:t>unit number mentioned on the invoice</w:t>
      </w:r>
      <w:r w:rsidRPr="00A3245C">
        <w:rPr>
          <w:sz w:val="20"/>
          <w:szCs w:val="20"/>
        </w:rPr>
        <w:t xml:space="preserve"> is used as a reference for </w:t>
      </w:r>
      <w:r w:rsidRPr="00A3245C">
        <w:rPr>
          <w:b/>
          <w:bCs/>
          <w:sz w:val="20"/>
          <w:szCs w:val="20"/>
        </w:rPr>
        <w:t>property code identification</w:t>
      </w:r>
      <w:r w:rsidRPr="00A3245C">
        <w:rPr>
          <w:sz w:val="20"/>
          <w:szCs w:val="20"/>
        </w:rPr>
        <w:t>.</w:t>
      </w:r>
    </w:p>
    <w:p w14:paraId="368FAF5C" w14:textId="77777777" w:rsidR="00045B07" w:rsidRPr="009A5A6E" w:rsidRDefault="00045B07">
      <w:pPr>
        <w:pStyle w:val="Heading1"/>
        <w:rPr>
          <w:rFonts w:eastAsia="Times New Roman"/>
          <w:sz w:val="32"/>
          <w:szCs w:val="32"/>
        </w:rPr>
      </w:pPr>
      <w:r w:rsidRPr="009A5A6E">
        <w:rPr>
          <w:rFonts w:eastAsia="Times New Roman"/>
          <w:sz w:val="32"/>
          <w:szCs w:val="32"/>
        </w:rPr>
        <w:t>Systems Involved</w:t>
      </w:r>
      <w:bookmarkEnd w:id="19"/>
    </w:p>
    <w:p w14:paraId="41471F42" w14:textId="77777777" w:rsidR="00045B07" w:rsidRPr="009A5A6E" w:rsidRDefault="00045B07">
      <w:pPr>
        <w:pStyle w:val="Heading2"/>
        <w:rPr>
          <w:rFonts w:eastAsia="Times New Roman"/>
          <w:sz w:val="24"/>
          <w:szCs w:val="24"/>
        </w:rPr>
      </w:pPr>
      <w:bookmarkStart w:id="20" w:name="_Toc225960020"/>
      <w:r w:rsidRPr="00C75A31">
        <w:rPr>
          <w:rFonts w:eastAsia="Times New Roman"/>
          <w:sz w:val="24"/>
          <w:szCs w:val="24"/>
          <w:highlight w:val="yellow"/>
        </w:rPr>
        <w:t>Current Systems</w:t>
      </w:r>
      <w:bookmarkEnd w:id="20"/>
    </w:p>
    <w:p w14:paraId="608701B7" w14:textId="64E0F25D" w:rsidR="00045B07" w:rsidRPr="0083344F" w:rsidRDefault="00C75A31" w:rsidP="006179C7">
      <w:pPr>
        <w:numPr>
          <w:ilvl w:val="0"/>
          <w:numId w:val="5"/>
        </w:numPr>
        <w:spacing w:line="276" w:lineRule="auto"/>
        <w:rPr>
          <w:rFonts w:eastAsia="Times New Roman"/>
          <w:sz w:val="20"/>
          <w:szCs w:val="20"/>
        </w:rPr>
      </w:pPr>
      <w:r w:rsidRPr="0083344F">
        <w:rPr>
          <w:rFonts w:eastAsia="Times New Roman"/>
          <w:sz w:val="20"/>
          <w:szCs w:val="20"/>
        </w:rPr>
        <w:t>Yardi, Shared point, Excel</w:t>
      </w:r>
    </w:p>
    <w:p w14:paraId="3659A20C" w14:textId="77777777" w:rsidR="00045B07" w:rsidRPr="009A5A6E" w:rsidRDefault="00045B07">
      <w:pPr>
        <w:pStyle w:val="Heading2"/>
        <w:rPr>
          <w:rFonts w:eastAsia="Times New Roman"/>
          <w:sz w:val="24"/>
          <w:szCs w:val="24"/>
        </w:rPr>
      </w:pPr>
      <w:bookmarkStart w:id="21" w:name="_Toc225960021"/>
      <w:r w:rsidRPr="009A5A6E">
        <w:rPr>
          <w:rFonts w:eastAsia="Times New Roman"/>
          <w:sz w:val="24"/>
          <w:szCs w:val="24"/>
        </w:rPr>
        <w:t>Future Systems</w:t>
      </w:r>
      <w:bookmarkEnd w:id="21"/>
    </w:p>
    <w:p w14:paraId="27AA74A9" w14:textId="77777777" w:rsidR="00045B07" w:rsidRPr="009A5A6E" w:rsidRDefault="00045B07" w:rsidP="00C85383">
      <w:pPr>
        <w:numPr>
          <w:ilvl w:val="0"/>
          <w:numId w:val="7"/>
        </w:numPr>
        <w:spacing w:line="276" w:lineRule="auto"/>
        <w:rPr>
          <w:rFonts w:eastAsia="Times New Roman"/>
          <w:sz w:val="20"/>
          <w:szCs w:val="20"/>
        </w:rPr>
      </w:pPr>
      <w:r w:rsidRPr="009A5A6E">
        <w:rPr>
          <w:rFonts w:eastAsia="Times New Roman"/>
          <w:sz w:val="20"/>
          <w:szCs w:val="20"/>
        </w:rPr>
        <w:t>[List systems to be used or implemented in the to-be process.]</w:t>
      </w:r>
    </w:p>
    <w:p w14:paraId="514A4A1D" w14:textId="77777777" w:rsidR="00045B07" w:rsidRPr="009A5A6E" w:rsidRDefault="00045B07">
      <w:pPr>
        <w:pStyle w:val="Heading2"/>
        <w:rPr>
          <w:rFonts w:eastAsia="Times New Roman"/>
          <w:sz w:val="24"/>
          <w:szCs w:val="24"/>
        </w:rPr>
      </w:pPr>
      <w:bookmarkStart w:id="22" w:name="_Toc225960022"/>
      <w:r w:rsidRPr="009A5A6E">
        <w:rPr>
          <w:rFonts w:eastAsia="Times New Roman"/>
          <w:sz w:val="24"/>
          <w:szCs w:val="24"/>
        </w:rPr>
        <w:lastRenderedPageBreak/>
        <w:t>Integration Points</w:t>
      </w:r>
      <w:bookmarkEnd w:id="22"/>
    </w:p>
    <w:p w14:paraId="2A0A28C2" w14:textId="77777777" w:rsidR="00045B07" w:rsidRPr="009A5A6E" w:rsidRDefault="00045B07" w:rsidP="00C85383">
      <w:pPr>
        <w:numPr>
          <w:ilvl w:val="0"/>
          <w:numId w:val="8"/>
        </w:numPr>
        <w:spacing w:line="276" w:lineRule="auto"/>
        <w:rPr>
          <w:rFonts w:eastAsia="Times New Roman"/>
          <w:sz w:val="20"/>
          <w:szCs w:val="20"/>
        </w:rPr>
      </w:pPr>
      <w:r w:rsidRPr="009A5A6E">
        <w:rPr>
          <w:rFonts w:eastAsia="Times New Roman"/>
          <w:sz w:val="20"/>
          <w:szCs w:val="20"/>
        </w:rPr>
        <w:t>[Describe interfaces and data exchanges between systems.]</w:t>
      </w:r>
    </w:p>
    <w:p w14:paraId="53492FA2" w14:textId="77777777" w:rsidR="00045B07" w:rsidRPr="009A5A6E" w:rsidRDefault="00045B07">
      <w:pPr>
        <w:pStyle w:val="Heading1"/>
        <w:rPr>
          <w:rFonts w:eastAsia="Times New Roman"/>
          <w:sz w:val="32"/>
          <w:szCs w:val="32"/>
        </w:rPr>
      </w:pPr>
      <w:bookmarkStart w:id="23" w:name="_Toc225960026"/>
      <w:r w:rsidRPr="009A5A6E">
        <w:rPr>
          <w:rFonts w:eastAsia="Times New Roman"/>
          <w:sz w:val="32"/>
          <w:szCs w:val="32"/>
        </w:rPr>
        <w:t>Roles and Responsibilities</w:t>
      </w:r>
      <w:bookmarkEnd w:id="23"/>
    </w:p>
    <w:p w14:paraId="39B5345E" w14:textId="77777777" w:rsidR="00045B07" w:rsidRDefault="00045B07">
      <w:pPr>
        <w:pStyle w:val="Heading2"/>
        <w:rPr>
          <w:rFonts w:eastAsia="Times New Roman"/>
          <w:sz w:val="24"/>
          <w:szCs w:val="24"/>
        </w:rPr>
      </w:pPr>
      <w:bookmarkStart w:id="24" w:name="_Toc225960027"/>
      <w:r w:rsidRPr="009A5A6E">
        <w:rPr>
          <w:rFonts w:eastAsia="Times New Roman"/>
          <w:sz w:val="24"/>
          <w:szCs w:val="24"/>
        </w:rPr>
        <w:t>RACI Matrix</w:t>
      </w:r>
      <w:bookmarkEnd w:id="24"/>
    </w:p>
    <w:tbl>
      <w:tblPr>
        <w:tblW w:w="4385" w:type="dxa"/>
        <w:tblInd w:w="-1" w:type="dxa"/>
        <w:tblCellMar>
          <w:left w:w="0" w:type="dxa"/>
          <w:right w:w="0" w:type="dxa"/>
        </w:tblCellMar>
        <w:tblLook w:val="04A0" w:firstRow="1" w:lastRow="0" w:firstColumn="1" w:lastColumn="0" w:noHBand="0" w:noVBand="1"/>
      </w:tblPr>
      <w:tblGrid>
        <w:gridCol w:w="449"/>
        <w:gridCol w:w="2186"/>
        <w:gridCol w:w="1750"/>
      </w:tblGrid>
      <w:tr w:rsidR="002451A8" w:rsidRPr="002451A8" w14:paraId="6FCAA7BF" w14:textId="77777777" w:rsidTr="002451A8">
        <w:trPr>
          <w:trHeight w:val="191"/>
        </w:trPr>
        <w:tc>
          <w:tcPr>
            <w:tcW w:w="0" w:type="auto"/>
            <w:tcBorders>
              <w:top w:val="single" w:sz="8" w:space="0" w:color="auto"/>
              <w:left w:val="single" w:sz="8" w:space="0" w:color="auto"/>
              <w:bottom w:val="single" w:sz="8" w:space="0" w:color="auto"/>
              <w:right w:val="single" w:sz="8" w:space="0" w:color="auto"/>
            </w:tcBorders>
            <w:shd w:val="clear" w:color="auto" w:fill="0070C0"/>
            <w:noWrap/>
            <w:tcMar>
              <w:top w:w="0" w:type="dxa"/>
              <w:left w:w="108" w:type="dxa"/>
              <w:bottom w:w="0" w:type="dxa"/>
              <w:right w:w="108" w:type="dxa"/>
            </w:tcMar>
            <w:vAlign w:val="bottom"/>
            <w:hideMark/>
          </w:tcPr>
          <w:p w14:paraId="1589ECBA" w14:textId="77777777" w:rsidR="002451A8" w:rsidRPr="002451A8" w:rsidRDefault="002451A8" w:rsidP="002451A8">
            <w:pPr>
              <w:rPr>
                <w:sz w:val="18"/>
                <w:szCs w:val="18"/>
              </w:rPr>
            </w:pPr>
            <w:r w:rsidRPr="002451A8">
              <w:rPr>
                <w:sz w:val="18"/>
                <w:szCs w:val="18"/>
              </w:rPr>
              <w:t>Sr.</w:t>
            </w:r>
          </w:p>
        </w:tc>
        <w:tc>
          <w:tcPr>
            <w:tcW w:w="0" w:type="auto"/>
            <w:tcBorders>
              <w:top w:val="single" w:sz="8" w:space="0" w:color="auto"/>
              <w:left w:val="nil"/>
              <w:bottom w:val="single" w:sz="8" w:space="0" w:color="auto"/>
              <w:right w:val="single" w:sz="8" w:space="0" w:color="auto"/>
            </w:tcBorders>
            <w:shd w:val="clear" w:color="auto" w:fill="0070C0"/>
            <w:noWrap/>
            <w:tcMar>
              <w:top w:w="0" w:type="dxa"/>
              <w:left w:w="108" w:type="dxa"/>
              <w:bottom w:w="0" w:type="dxa"/>
              <w:right w:w="108" w:type="dxa"/>
            </w:tcMar>
            <w:vAlign w:val="bottom"/>
            <w:hideMark/>
          </w:tcPr>
          <w:p w14:paraId="674B6B84" w14:textId="77777777" w:rsidR="002451A8" w:rsidRPr="002451A8" w:rsidRDefault="002451A8" w:rsidP="002451A8">
            <w:pPr>
              <w:rPr>
                <w:sz w:val="18"/>
                <w:szCs w:val="18"/>
              </w:rPr>
            </w:pPr>
            <w:r w:rsidRPr="002451A8">
              <w:rPr>
                <w:sz w:val="18"/>
                <w:szCs w:val="18"/>
              </w:rPr>
              <w:t>Page</w:t>
            </w:r>
          </w:p>
        </w:tc>
        <w:tc>
          <w:tcPr>
            <w:tcW w:w="0" w:type="auto"/>
            <w:tcBorders>
              <w:top w:val="single" w:sz="8" w:space="0" w:color="auto"/>
              <w:left w:val="nil"/>
              <w:bottom w:val="single" w:sz="8" w:space="0" w:color="auto"/>
              <w:right w:val="single" w:sz="8" w:space="0" w:color="auto"/>
            </w:tcBorders>
            <w:shd w:val="clear" w:color="auto" w:fill="0070C0"/>
            <w:noWrap/>
            <w:tcMar>
              <w:top w:w="0" w:type="dxa"/>
              <w:left w:w="108" w:type="dxa"/>
              <w:bottom w:w="0" w:type="dxa"/>
              <w:right w:w="108" w:type="dxa"/>
            </w:tcMar>
            <w:vAlign w:val="bottom"/>
            <w:hideMark/>
          </w:tcPr>
          <w:p w14:paraId="53689FE3" w14:textId="77777777" w:rsidR="002451A8" w:rsidRPr="002451A8" w:rsidRDefault="002451A8" w:rsidP="002451A8">
            <w:pPr>
              <w:rPr>
                <w:sz w:val="18"/>
                <w:szCs w:val="18"/>
              </w:rPr>
            </w:pPr>
            <w:r w:rsidRPr="002451A8">
              <w:rPr>
                <w:sz w:val="18"/>
                <w:szCs w:val="18"/>
              </w:rPr>
              <w:t>Ownership</w:t>
            </w:r>
          </w:p>
        </w:tc>
      </w:tr>
      <w:tr w:rsidR="002451A8" w:rsidRPr="002451A8" w14:paraId="4670BB1C" w14:textId="77777777" w:rsidTr="002451A8">
        <w:trPr>
          <w:trHeight w:val="191"/>
        </w:trPr>
        <w:tc>
          <w:tcPr>
            <w:tcW w:w="0" w:type="auto"/>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C9233E3" w14:textId="77777777" w:rsidR="002451A8" w:rsidRPr="002451A8" w:rsidRDefault="002451A8" w:rsidP="002451A8">
            <w:pPr>
              <w:rPr>
                <w:sz w:val="18"/>
                <w:szCs w:val="18"/>
              </w:rPr>
            </w:pPr>
            <w:r w:rsidRPr="002451A8">
              <w:rPr>
                <w:sz w:val="18"/>
                <w:szCs w:val="18"/>
              </w:rPr>
              <w:t>1</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FDD5BB7" w14:textId="77777777" w:rsidR="002451A8" w:rsidRPr="002451A8" w:rsidRDefault="002451A8" w:rsidP="002451A8">
            <w:pPr>
              <w:rPr>
                <w:sz w:val="18"/>
                <w:szCs w:val="18"/>
              </w:rPr>
            </w:pPr>
            <w:r w:rsidRPr="002451A8">
              <w:rPr>
                <w:sz w:val="18"/>
                <w:szCs w:val="18"/>
              </w:rPr>
              <w:t>Title Page</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A144391" w14:textId="77777777" w:rsidR="002451A8" w:rsidRPr="002451A8" w:rsidRDefault="002451A8" w:rsidP="002451A8">
            <w:pPr>
              <w:rPr>
                <w:sz w:val="18"/>
                <w:szCs w:val="18"/>
              </w:rPr>
            </w:pPr>
            <w:r w:rsidRPr="002451A8">
              <w:rPr>
                <w:sz w:val="18"/>
                <w:szCs w:val="18"/>
              </w:rPr>
              <w:t>BTS</w:t>
            </w:r>
          </w:p>
        </w:tc>
      </w:tr>
      <w:tr w:rsidR="002451A8" w:rsidRPr="002451A8" w14:paraId="69EA18F6" w14:textId="77777777" w:rsidTr="002451A8">
        <w:trPr>
          <w:trHeight w:val="191"/>
        </w:trPr>
        <w:tc>
          <w:tcPr>
            <w:tcW w:w="0" w:type="auto"/>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DC70C2B" w14:textId="77777777" w:rsidR="002451A8" w:rsidRPr="002451A8" w:rsidRDefault="002451A8" w:rsidP="002451A8">
            <w:pPr>
              <w:rPr>
                <w:sz w:val="18"/>
                <w:szCs w:val="18"/>
              </w:rPr>
            </w:pPr>
            <w:r w:rsidRPr="002451A8">
              <w:rPr>
                <w:sz w:val="18"/>
                <w:szCs w:val="18"/>
              </w:rPr>
              <w:t>2</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82AB626" w14:textId="77777777" w:rsidR="002451A8" w:rsidRPr="002451A8" w:rsidRDefault="002451A8" w:rsidP="002451A8">
            <w:pPr>
              <w:rPr>
                <w:sz w:val="18"/>
                <w:szCs w:val="18"/>
              </w:rPr>
            </w:pPr>
            <w:r w:rsidRPr="002451A8">
              <w:rPr>
                <w:sz w:val="18"/>
                <w:szCs w:val="18"/>
              </w:rPr>
              <w:t>Document Control</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99A9244" w14:textId="77777777" w:rsidR="002451A8" w:rsidRPr="002451A8" w:rsidRDefault="002451A8" w:rsidP="002451A8">
            <w:pPr>
              <w:rPr>
                <w:sz w:val="18"/>
                <w:szCs w:val="18"/>
              </w:rPr>
            </w:pPr>
            <w:r w:rsidRPr="002451A8">
              <w:rPr>
                <w:sz w:val="18"/>
                <w:szCs w:val="18"/>
              </w:rPr>
              <w:t>BTS</w:t>
            </w:r>
          </w:p>
        </w:tc>
      </w:tr>
      <w:tr w:rsidR="002451A8" w:rsidRPr="002451A8" w14:paraId="2CA4A3F3" w14:textId="77777777" w:rsidTr="002451A8">
        <w:trPr>
          <w:trHeight w:val="191"/>
        </w:trPr>
        <w:tc>
          <w:tcPr>
            <w:tcW w:w="0" w:type="auto"/>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54CC8289" w14:textId="77777777" w:rsidR="002451A8" w:rsidRPr="002451A8" w:rsidRDefault="002451A8" w:rsidP="002451A8">
            <w:pPr>
              <w:rPr>
                <w:sz w:val="18"/>
                <w:szCs w:val="18"/>
              </w:rPr>
            </w:pPr>
            <w:r w:rsidRPr="002451A8">
              <w:rPr>
                <w:sz w:val="18"/>
                <w:szCs w:val="18"/>
              </w:rPr>
              <w:t>3</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4B8B48F" w14:textId="77777777" w:rsidR="002451A8" w:rsidRPr="002451A8" w:rsidRDefault="002451A8" w:rsidP="002451A8">
            <w:pPr>
              <w:rPr>
                <w:sz w:val="18"/>
                <w:szCs w:val="18"/>
              </w:rPr>
            </w:pPr>
            <w:r w:rsidRPr="002451A8">
              <w:rPr>
                <w:sz w:val="18"/>
                <w:szCs w:val="18"/>
              </w:rPr>
              <w:t>Project Overview</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CF3B646" w14:textId="77777777" w:rsidR="002451A8" w:rsidRPr="002451A8" w:rsidRDefault="002451A8" w:rsidP="002451A8">
            <w:pPr>
              <w:rPr>
                <w:sz w:val="18"/>
                <w:szCs w:val="18"/>
              </w:rPr>
            </w:pPr>
            <w:r w:rsidRPr="002451A8">
              <w:rPr>
                <w:sz w:val="18"/>
                <w:szCs w:val="18"/>
              </w:rPr>
              <w:t>BTS</w:t>
            </w:r>
          </w:p>
        </w:tc>
      </w:tr>
      <w:tr w:rsidR="002451A8" w:rsidRPr="002451A8" w14:paraId="28EB8E53" w14:textId="77777777" w:rsidTr="002451A8">
        <w:trPr>
          <w:trHeight w:val="191"/>
        </w:trPr>
        <w:tc>
          <w:tcPr>
            <w:tcW w:w="0" w:type="auto"/>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3327951" w14:textId="77777777" w:rsidR="002451A8" w:rsidRPr="002451A8" w:rsidRDefault="002451A8" w:rsidP="002451A8">
            <w:pPr>
              <w:rPr>
                <w:sz w:val="18"/>
                <w:szCs w:val="18"/>
              </w:rPr>
            </w:pPr>
            <w:r w:rsidRPr="002451A8">
              <w:rPr>
                <w:sz w:val="18"/>
                <w:szCs w:val="18"/>
              </w:rPr>
              <w:t>4</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26502AE" w14:textId="77777777" w:rsidR="002451A8" w:rsidRPr="002451A8" w:rsidRDefault="002451A8" w:rsidP="002451A8">
            <w:pPr>
              <w:rPr>
                <w:sz w:val="18"/>
                <w:szCs w:val="18"/>
              </w:rPr>
            </w:pPr>
            <w:r w:rsidRPr="002451A8">
              <w:rPr>
                <w:sz w:val="18"/>
                <w:szCs w:val="18"/>
              </w:rPr>
              <w:t>As-Is Process</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824700D" w14:textId="77777777" w:rsidR="002451A8" w:rsidRPr="002451A8" w:rsidRDefault="002451A8" w:rsidP="002451A8">
            <w:pPr>
              <w:rPr>
                <w:sz w:val="18"/>
                <w:szCs w:val="18"/>
              </w:rPr>
            </w:pPr>
            <w:r w:rsidRPr="002451A8">
              <w:rPr>
                <w:sz w:val="18"/>
                <w:szCs w:val="18"/>
              </w:rPr>
              <w:t>BTS/Ops</w:t>
            </w:r>
          </w:p>
        </w:tc>
      </w:tr>
      <w:tr w:rsidR="002451A8" w:rsidRPr="002451A8" w14:paraId="3C7090E8" w14:textId="77777777" w:rsidTr="002451A8">
        <w:trPr>
          <w:trHeight w:val="191"/>
        </w:trPr>
        <w:tc>
          <w:tcPr>
            <w:tcW w:w="0" w:type="auto"/>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FBFCA69" w14:textId="77777777" w:rsidR="002451A8" w:rsidRPr="002451A8" w:rsidRDefault="002451A8" w:rsidP="002451A8">
            <w:pPr>
              <w:rPr>
                <w:sz w:val="18"/>
                <w:szCs w:val="18"/>
              </w:rPr>
            </w:pPr>
            <w:r w:rsidRPr="002451A8">
              <w:rPr>
                <w:sz w:val="18"/>
                <w:szCs w:val="18"/>
              </w:rPr>
              <w:t>5</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BC50A31" w14:textId="77777777" w:rsidR="002451A8" w:rsidRPr="002451A8" w:rsidRDefault="002451A8" w:rsidP="002451A8">
            <w:pPr>
              <w:rPr>
                <w:sz w:val="18"/>
                <w:szCs w:val="18"/>
              </w:rPr>
            </w:pPr>
            <w:r w:rsidRPr="002451A8">
              <w:rPr>
                <w:sz w:val="18"/>
                <w:szCs w:val="18"/>
              </w:rPr>
              <w:t>To-Be Process</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124D0F1" w14:textId="77777777" w:rsidR="002451A8" w:rsidRPr="002451A8" w:rsidRDefault="002451A8" w:rsidP="002451A8">
            <w:pPr>
              <w:rPr>
                <w:sz w:val="18"/>
                <w:szCs w:val="18"/>
              </w:rPr>
            </w:pPr>
            <w:r w:rsidRPr="002451A8">
              <w:rPr>
                <w:sz w:val="18"/>
                <w:szCs w:val="18"/>
              </w:rPr>
              <w:t>Software</w:t>
            </w:r>
          </w:p>
        </w:tc>
      </w:tr>
      <w:tr w:rsidR="002451A8" w:rsidRPr="002451A8" w14:paraId="06F6EB34" w14:textId="77777777" w:rsidTr="002451A8">
        <w:trPr>
          <w:trHeight w:val="191"/>
        </w:trPr>
        <w:tc>
          <w:tcPr>
            <w:tcW w:w="0" w:type="auto"/>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573E893" w14:textId="77777777" w:rsidR="002451A8" w:rsidRPr="002451A8" w:rsidRDefault="002451A8" w:rsidP="002451A8">
            <w:pPr>
              <w:rPr>
                <w:sz w:val="18"/>
                <w:szCs w:val="18"/>
              </w:rPr>
            </w:pPr>
            <w:r w:rsidRPr="002451A8">
              <w:rPr>
                <w:sz w:val="18"/>
                <w:szCs w:val="18"/>
              </w:rPr>
              <w:t>6</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AAE3682" w14:textId="77777777" w:rsidR="002451A8" w:rsidRPr="002451A8" w:rsidRDefault="002451A8" w:rsidP="002451A8">
            <w:pPr>
              <w:rPr>
                <w:sz w:val="18"/>
                <w:szCs w:val="18"/>
              </w:rPr>
            </w:pPr>
            <w:r w:rsidRPr="002451A8">
              <w:rPr>
                <w:sz w:val="18"/>
                <w:szCs w:val="18"/>
              </w:rPr>
              <w:t>Requirements</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86DCA4E" w14:textId="77777777" w:rsidR="002451A8" w:rsidRPr="002451A8" w:rsidRDefault="002451A8" w:rsidP="002451A8">
            <w:pPr>
              <w:rPr>
                <w:sz w:val="18"/>
                <w:szCs w:val="18"/>
              </w:rPr>
            </w:pPr>
            <w:r w:rsidRPr="002451A8">
              <w:rPr>
                <w:sz w:val="18"/>
                <w:szCs w:val="18"/>
              </w:rPr>
              <w:t>BTS/Ops</w:t>
            </w:r>
          </w:p>
        </w:tc>
      </w:tr>
      <w:tr w:rsidR="002451A8" w:rsidRPr="002451A8" w14:paraId="26E64AA4" w14:textId="77777777" w:rsidTr="002451A8">
        <w:trPr>
          <w:trHeight w:val="191"/>
        </w:trPr>
        <w:tc>
          <w:tcPr>
            <w:tcW w:w="0" w:type="auto"/>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9A9EDB3" w14:textId="77777777" w:rsidR="002451A8" w:rsidRPr="002451A8" w:rsidRDefault="002451A8" w:rsidP="002451A8">
            <w:pPr>
              <w:rPr>
                <w:sz w:val="18"/>
                <w:szCs w:val="18"/>
              </w:rPr>
            </w:pPr>
            <w:r w:rsidRPr="002451A8">
              <w:rPr>
                <w:sz w:val="18"/>
                <w:szCs w:val="18"/>
              </w:rPr>
              <w:t>7</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710D4A1" w14:textId="77777777" w:rsidR="002451A8" w:rsidRPr="002451A8" w:rsidRDefault="002451A8" w:rsidP="002451A8">
            <w:pPr>
              <w:rPr>
                <w:sz w:val="18"/>
                <w:szCs w:val="18"/>
              </w:rPr>
            </w:pPr>
            <w:r w:rsidRPr="002451A8">
              <w:rPr>
                <w:sz w:val="18"/>
                <w:szCs w:val="18"/>
              </w:rPr>
              <w:t>Systems Involved</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BB9EDD7" w14:textId="77777777" w:rsidR="002451A8" w:rsidRPr="002451A8" w:rsidRDefault="002451A8" w:rsidP="002451A8">
            <w:pPr>
              <w:rPr>
                <w:sz w:val="18"/>
                <w:szCs w:val="18"/>
              </w:rPr>
            </w:pPr>
            <w:r w:rsidRPr="002451A8">
              <w:rPr>
                <w:sz w:val="18"/>
                <w:szCs w:val="18"/>
              </w:rPr>
              <w:t>BTS/Ops/Software</w:t>
            </w:r>
          </w:p>
        </w:tc>
      </w:tr>
      <w:tr w:rsidR="002451A8" w:rsidRPr="002451A8" w14:paraId="7F26F97F" w14:textId="77777777" w:rsidTr="002451A8">
        <w:trPr>
          <w:trHeight w:val="191"/>
        </w:trPr>
        <w:tc>
          <w:tcPr>
            <w:tcW w:w="0" w:type="auto"/>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BCA4107" w14:textId="77777777" w:rsidR="002451A8" w:rsidRPr="002451A8" w:rsidRDefault="002451A8" w:rsidP="002451A8">
            <w:pPr>
              <w:rPr>
                <w:sz w:val="18"/>
                <w:szCs w:val="18"/>
              </w:rPr>
            </w:pPr>
            <w:r w:rsidRPr="002451A8">
              <w:rPr>
                <w:sz w:val="18"/>
                <w:szCs w:val="18"/>
              </w:rPr>
              <w:t>8</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92DA660" w14:textId="77777777" w:rsidR="002451A8" w:rsidRPr="002451A8" w:rsidRDefault="002451A8" w:rsidP="002451A8">
            <w:pPr>
              <w:rPr>
                <w:sz w:val="18"/>
                <w:szCs w:val="18"/>
              </w:rPr>
            </w:pPr>
            <w:r w:rsidRPr="002451A8">
              <w:rPr>
                <w:sz w:val="18"/>
                <w:szCs w:val="18"/>
              </w:rPr>
              <w:t>Process Steps</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7547C06" w14:textId="77777777" w:rsidR="002451A8" w:rsidRPr="002451A8" w:rsidRDefault="002451A8" w:rsidP="002451A8">
            <w:pPr>
              <w:rPr>
                <w:sz w:val="18"/>
                <w:szCs w:val="18"/>
              </w:rPr>
            </w:pPr>
            <w:r w:rsidRPr="002451A8">
              <w:rPr>
                <w:sz w:val="18"/>
                <w:szCs w:val="18"/>
              </w:rPr>
              <w:t>BTS/Ops</w:t>
            </w:r>
          </w:p>
        </w:tc>
      </w:tr>
      <w:tr w:rsidR="002451A8" w:rsidRPr="002451A8" w14:paraId="3274950F" w14:textId="77777777" w:rsidTr="002451A8">
        <w:trPr>
          <w:trHeight w:val="191"/>
        </w:trPr>
        <w:tc>
          <w:tcPr>
            <w:tcW w:w="0" w:type="auto"/>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53E7F24" w14:textId="77777777" w:rsidR="002451A8" w:rsidRPr="002451A8" w:rsidRDefault="002451A8" w:rsidP="002451A8">
            <w:pPr>
              <w:rPr>
                <w:sz w:val="18"/>
                <w:szCs w:val="18"/>
              </w:rPr>
            </w:pPr>
            <w:r w:rsidRPr="002451A8">
              <w:rPr>
                <w:sz w:val="18"/>
                <w:szCs w:val="18"/>
              </w:rPr>
              <w:t>9</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9A04140" w14:textId="77777777" w:rsidR="002451A8" w:rsidRPr="002451A8" w:rsidRDefault="002451A8" w:rsidP="002451A8">
            <w:pPr>
              <w:rPr>
                <w:sz w:val="18"/>
                <w:szCs w:val="18"/>
              </w:rPr>
            </w:pPr>
            <w:r w:rsidRPr="002451A8">
              <w:rPr>
                <w:sz w:val="18"/>
                <w:szCs w:val="18"/>
              </w:rPr>
              <w:t>Roles &amp; Responsibilities</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3F3FE6E" w14:textId="77777777" w:rsidR="002451A8" w:rsidRPr="002451A8" w:rsidRDefault="002451A8" w:rsidP="002451A8">
            <w:pPr>
              <w:rPr>
                <w:sz w:val="18"/>
                <w:szCs w:val="18"/>
              </w:rPr>
            </w:pPr>
            <w:r w:rsidRPr="002451A8">
              <w:rPr>
                <w:sz w:val="18"/>
                <w:szCs w:val="18"/>
              </w:rPr>
              <w:t>BTS/Ops</w:t>
            </w:r>
          </w:p>
        </w:tc>
      </w:tr>
      <w:tr w:rsidR="002451A8" w:rsidRPr="002451A8" w14:paraId="7FCB44D9" w14:textId="77777777" w:rsidTr="002451A8">
        <w:trPr>
          <w:trHeight w:val="191"/>
        </w:trPr>
        <w:tc>
          <w:tcPr>
            <w:tcW w:w="0" w:type="auto"/>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D8724C9" w14:textId="77777777" w:rsidR="002451A8" w:rsidRPr="002451A8" w:rsidRDefault="002451A8" w:rsidP="002451A8">
            <w:pPr>
              <w:rPr>
                <w:sz w:val="18"/>
                <w:szCs w:val="18"/>
              </w:rPr>
            </w:pPr>
            <w:r w:rsidRPr="002451A8">
              <w:rPr>
                <w:sz w:val="18"/>
                <w:szCs w:val="18"/>
              </w:rPr>
              <w:t>10</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49AFFAD" w14:textId="77777777" w:rsidR="002451A8" w:rsidRPr="002451A8" w:rsidRDefault="002451A8" w:rsidP="002451A8">
            <w:pPr>
              <w:rPr>
                <w:sz w:val="18"/>
                <w:szCs w:val="18"/>
              </w:rPr>
            </w:pPr>
            <w:r w:rsidRPr="002451A8">
              <w:rPr>
                <w:sz w:val="18"/>
                <w:szCs w:val="18"/>
              </w:rPr>
              <w:t>Risks &amp; Mitigation</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94F3C5B" w14:textId="77777777" w:rsidR="002451A8" w:rsidRPr="002451A8" w:rsidRDefault="002451A8" w:rsidP="002451A8">
            <w:pPr>
              <w:rPr>
                <w:sz w:val="18"/>
                <w:szCs w:val="18"/>
              </w:rPr>
            </w:pPr>
            <w:r w:rsidRPr="002451A8">
              <w:rPr>
                <w:sz w:val="18"/>
                <w:szCs w:val="18"/>
              </w:rPr>
              <w:t>BTS/Ops/Software</w:t>
            </w:r>
          </w:p>
        </w:tc>
      </w:tr>
      <w:tr w:rsidR="002451A8" w:rsidRPr="002451A8" w14:paraId="7971EE8B" w14:textId="77777777" w:rsidTr="002451A8">
        <w:trPr>
          <w:trHeight w:val="191"/>
        </w:trPr>
        <w:tc>
          <w:tcPr>
            <w:tcW w:w="0" w:type="auto"/>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41D3836" w14:textId="77777777" w:rsidR="002451A8" w:rsidRPr="002451A8" w:rsidRDefault="002451A8" w:rsidP="002451A8">
            <w:pPr>
              <w:rPr>
                <w:sz w:val="18"/>
                <w:szCs w:val="18"/>
              </w:rPr>
            </w:pPr>
            <w:r w:rsidRPr="002451A8">
              <w:rPr>
                <w:sz w:val="18"/>
                <w:szCs w:val="18"/>
              </w:rPr>
              <w:t>11</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002415D" w14:textId="77777777" w:rsidR="002451A8" w:rsidRPr="002451A8" w:rsidRDefault="002451A8" w:rsidP="002451A8">
            <w:pPr>
              <w:rPr>
                <w:sz w:val="18"/>
                <w:szCs w:val="18"/>
              </w:rPr>
            </w:pPr>
            <w:r w:rsidRPr="002451A8">
              <w:rPr>
                <w:sz w:val="18"/>
                <w:szCs w:val="18"/>
              </w:rPr>
              <w:t>Acceptance Criteria</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1926D24" w14:textId="77777777" w:rsidR="002451A8" w:rsidRPr="002451A8" w:rsidRDefault="002451A8" w:rsidP="002451A8">
            <w:pPr>
              <w:rPr>
                <w:sz w:val="18"/>
                <w:szCs w:val="18"/>
              </w:rPr>
            </w:pPr>
            <w:r w:rsidRPr="002451A8">
              <w:rPr>
                <w:sz w:val="18"/>
                <w:szCs w:val="18"/>
              </w:rPr>
              <w:t>BTS/Ops</w:t>
            </w:r>
          </w:p>
        </w:tc>
      </w:tr>
      <w:tr w:rsidR="002451A8" w:rsidRPr="002451A8" w14:paraId="60C333FE" w14:textId="77777777" w:rsidTr="002451A8">
        <w:trPr>
          <w:trHeight w:val="191"/>
        </w:trPr>
        <w:tc>
          <w:tcPr>
            <w:tcW w:w="0" w:type="auto"/>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2D93CFD" w14:textId="77777777" w:rsidR="002451A8" w:rsidRPr="002451A8" w:rsidRDefault="002451A8" w:rsidP="002451A8">
            <w:pPr>
              <w:rPr>
                <w:sz w:val="18"/>
                <w:szCs w:val="18"/>
              </w:rPr>
            </w:pPr>
            <w:r w:rsidRPr="002451A8">
              <w:rPr>
                <w:sz w:val="18"/>
                <w:szCs w:val="18"/>
              </w:rPr>
              <w:t>12</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3057E5F" w14:textId="77777777" w:rsidR="002451A8" w:rsidRPr="002451A8" w:rsidRDefault="002451A8" w:rsidP="002451A8">
            <w:pPr>
              <w:rPr>
                <w:sz w:val="18"/>
                <w:szCs w:val="18"/>
              </w:rPr>
            </w:pPr>
            <w:r w:rsidRPr="002451A8">
              <w:rPr>
                <w:sz w:val="18"/>
                <w:szCs w:val="18"/>
              </w:rPr>
              <w:t>Handover Checklist</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4CDA86E" w14:textId="77777777" w:rsidR="002451A8" w:rsidRPr="002451A8" w:rsidRDefault="002451A8" w:rsidP="002451A8">
            <w:pPr>
              <w:rPr>
                <w:sz w:val="18"/>
                <w:szCs w:val="18"/>
              </w:rPr>
            </w:pPr>
            <w:r w:rsidRPr="002451A8">
              <w:rPr>
                <w:sz w:val="18"/>
                <w:szCs w:val="18"/>
              </w:rPr>
              <w:t>BTS/Ops</w:t>
            </w:r>
          </w:p>
        </w:tc>
      </w:tr>
      <w:tr w:rsidR="002451A8" w:rsidRPr="002451A8" w14:paraId="1ADC2AAE" w14:textId="77777777" w:rsidTr="002451A8">
        <w:trPr>
          <w:trHeight w:val="191"/>
        </w:trPr>
        <w:tc>
          <w:tcPr>
            <w:tcW w:w="0" w:type="auto"/>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BAE724D" w14:textId="77777777" w:rsidR="002451A8" w:rsidRPr="002451A8" w:rsidRDefault="002451A8" w:rsidP="002451A8">
            <w:pPr>
              <w:rPr>
                <w:sz w:val="18"/>
                <w:szCs w:val="18"/>
              </w:rPr>
            </w:pPr>
            <w:r w:rsidRPr="002451A8">
              <w:rPr>
                <w:sz w:val="18"/>
                <w:szCs w:val="18"/>
              </w:rPr>
              <w:t>13</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E63D921" w14:textId="77777777" w:rsidR="002451A8" w:rsidRPr="002451A8" w:rsidRDefault="002451A8" w:rsidP="002451A8">
            <w:pPr>
              <w:rPr>
                <w:sz w:val="18"/>
                <w:szCs w:val="18"/>
              </w:rPr>
            </w:pPr>
            <w:r w:rsidRPr="002451A8">
              <w:rPr>
                <w:sz w:val="18"/>
                <w:szCs w:val="18"/>
              </w:rPr>
              <w:t>Appendices</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78D82B5" w14:textId="77777777" w:rsidR="002451A8" w:rsidRPr="002451A8" w:rsidRDefault="002451A8" w:rsidP="002451A8">
            <w:pPr>
              <w:rPr>
                <w:sz w:val="18"/>
                <w:szCs w:val="18"/>
              </w:rPr>
            </w:pPr>
            <w:r w:rsidRPr="002451A8">
              <w:rPr>
                <w:sz w:val="18"/>
                <w:szCs w:val="18"/>
              </w:rPr>
              <w:t>BTS/Ops/Software</w:t>
            </w:r>
          </w:p>
        </w:tc>
      </w:tr>
    </w:tbl>
    <w:p w14:paraId="111551B0" w14:textId="77777777" w:rsidR="002451A8" w:rsidRDefault="002451A8" w:rsidP="002451A8"/>
    <w:p w14:paraId="7B98E43F" w14:textId="7168631B" w:rsidR="00F37FE0" w:rsidRDefault="00F37FE0" w:rsidP="002451A8">
      <w:r>
        <w:t>FTE Efficiency</w:t>
      </w:r>
    </w:p>
    <w:bookmarkStart w:id="25" w:name="_MON_1839651085"/>
    <w:bookmarkEnd w:id="25"/>
    <w:p w14:paraId="7038E5AA" w14:textId="7B70A301" w:rsidR="00F37FE0" w:rsidRPr="002451A8" w:rsidRDefault="008F2431" w:rsidP="002451A8">
      <w:r>
        <w:object w:dxaOrig="1287" w:dyaOrig="837" w14:anchorId="75CC19EB">
          <v:shape id="_x0000_i1029" type="#_x0000_t75" style="width:66pt;height:40.75pt" o:ole="">
            <v:imagedata r:id="rId15" o:title=""/>
          </v:shape>
          <o:OLEObject Type="Embed" ProgID="Excel.Sheet.12" ShapeID="_x0000_i1029" DrawAspect="Icon" ObjectID="_1839651199" r:id="rId16"/>
        </w:object>
      </w:r>
    </w:p>
    <w:p w14:paraId="20C7A115" w14:textId="77777777" w:rsidR="00045B07" w:rsidRPr="009A5A6E" w:rsidRDefault="00045B07">
      <w:pPr>
        <w:pStyle w:val="Heading1"/>
        <w:rPr>
          <w:rFonts w:ascii="Aptos Display" w:eastAsia="Times New Roman" w:hAnsi="Aptos Display"/>
          <w:sz w:val="32"/>
          <w:szCs w:val="32"/>
        </w:rPr>
      </w:pPr>
      <w:bookmarkStart w:id="26" w:name="_Toc225960028"/>
      <w:r w:rsidRPr="009A5A6E">
        <w:rPr>
          <w:rFonts w:eastAsia="Times New Roman"/>
          <w:sz w:val="32"/>
          <w:szCs w:val="32"/>
        </w:rPr>
        <w:t>Risks and Mitigations</w:t>
      </w:r>
      <w:bookmarkEnd w:id="26"/>
    </w:p>
    <w:p w14:paraId="257B6578" w14:textId="77777777" w:rsidR="00045B07" w:rsidRPr="009A5A6E" w:rsidRDefault="00045B07">
      <w:pPr>
        <w:pStyle w:val="Heading2"/>
        <w:rPr>
          <w:rFonts w:eastAsia="Times New Roman"/>
          <w:sz w:val="24"/>
          <w:szCs w:val="24"/>
        </w:rPr>
      </w:pPr>
      <w:bookmarkStart w:id="27" w:name="_Toc225960029"/>
      <w:r w:rsidRPr="009A5A6E">
        <w:rPr>
          <w:rFonts w:eastAsia="Times New Roman"/>
          <w:sz w:val="24"/>
          <w:szCs w:val="24"/>
        </w:rPr>
        <w:t>Identified Risks</w:t>
      </w:r>
      <w:bookmarkEnd w:id="27"/>
    </w:p>
    <w:p w14:paraId="09F060F9" w14:textId="77777777" w:rsidR="00045B07" w:rsidRPr="009A5A6E" w:rsidRDefault="00045B07" w:rsidP="00C85383">
      <w:pPr>
        <w:numPr>
          <w:ilvl w:val="0"/>
          <w:numId w:val="11"/>
        </w:numPr>
        <w:spacing w:line="276" w:lineRule="auto"/>
        <w:rPr>
          <w:rFonts w:eastAsia="Times New Roman"/>
          <w:sz w:val="20"/>
          <w:szCs w:val="20"/>
        </w:rPr>
      </w:pPr>
      <w:r w:rsidRPr="009A5A6E">
        <w:rPr>
          <w:rFonts w:eastAsia="Times New Roman"/>
          <w:sz w:val="20"/>
          <w:szCs w:val="20"/>
        </w:rPr>
        <w:t>[List potential risks to project success.]</w:t>
      </w:r>
    </w:p>
    <w:p w14:paraId="65C4E2A8" w14:textId="77777777" w:rsidR="00045B07" w:rsidRPr="009A5A6E" w:rsidRDefault="00045B07">
      <w:pPr>
        <w:pStyle w:val="Heading2"/>
        <w:rPr>
          <w:rFonts w:eastAsia="Times New Roman"/>
          <w:sz w:val="24"/>
          <w:szCs w:val="24"/>
        </w:rPr>
      </w:pPr>
      <w:bookmarkStart w:id="28" w:name="_Toc225960030"/>
      <w:r w:rsidRPr="009A5A6E">
        <w:rPr>
          <w:rFonts w:eastAsia="Times New Roman"/>
          <w:sz w:val="24"/>
          <w:szCs w:val="24"/>
        </w:rPr>
        <w:t>Mitigation Strategies</w:t>
      </w:r>
      <w:bookmarkEnd w:id="28"/>
    </w:p>
    <w:p w14:paraId="4D383BB2" w14:textId="77777777" w:rsidR="00045B07" w:rsidRPr="009A5A6E" w:rsidRDefault="00045B07" w:rsidP="00C85383">
      <w:pPr>
        <w:numPr>
          <w:ilvl w:val="0"/>
          <w:numId w:val="12"/>
        </w:numPr>
        <w:spacing w:line="276" w:lineRule="auto"/>
        <w:rPr>
          <w:rFonts w:eastAsia="Times New Roman"/>
          <w:sz w:val="20"/>
          <w:szCs w:val="20"/>
        </w:rPr>
      </w:pPr>
      <w:r w:rsidRPr="009A5A6E">
        <w:rPr>
          <w:rFonts w:eastAsia="Times New Roman"/>
          <w:sz w:val="20"/>
          <w:szCs w:val="20"/>
        </w:rPr>
        <w:t>[Describe measures to address or reduce each risk.]</w:t>
      </w:r>
    </w:p>
    <w:p w14:paraId="0156EE64" w14:textId="77777777" w:rsidR="00045B07" w:rsidRPr="009A5A6E" w:rsidRDefault="00045B07">
      <w:pPr>
        <w:pStyle w:val="Heading1"/>
        <w:rPr>
          <w:rFonts w:eastAsia="Times New Roman"/>
          <w:sz w:val="32"/>
          <w:szCs w:val="32"/>
        </w:rPr>
      </w:pPr>
      <w:bookmarkStart w:id="29" w:name="_Toc225960031"/>
      <w:r w:rsidRPr="009A5A6E">
        <w:rPr>
          <w:rFonts w:eastAsia="Times New Roman"/>
          <w:sz w:val="32"/>
          <w:szCs w:val="32"/>
        </w:rPr>
        <w:lastRenderedPageBreak/>
        <w:t>Acceptance Criteria</w:t>
      </w:r>
      <w:bookmarkEnd w:id="29"/>
    </w:p>
    <w:p w14:paraId="7F0413D1" w14:textId="77777777" w:rsidR="00045B07" w:rsidRPr="009A5A6E" w:rsidRDefault="00045B07">
      <w:pPr>
        <w:pStyle w:val="Heading2"/>
        <w:rPr>
          <w:rFonts w:eastAsia="Times New Roman"/>
          <w:sz w:val="24"/>
          <w:szCs w:val="24"/>
        </w:rPr>
      </w:pPr>
      <w:bookmarkStart w:id="30" w:name="_Toc225960032"/>
      <w:r w:rsidRPr="009A5A6E">
        <w:rPr>
          <w:rFonts w:eastAsia="Times New Roman"/>
          <w:sz w:val="24"/>
          <w:szCs w:val="24"/>
        </w:rPr>
        <w:t>Success Measures</w:t>
      </w:r>
      <w:bookmarkEnd w:id="30"/>
    </w:p>
    <w:p w14:paraId="5A79408C" w14:textId="77777777" w:rsidR="00045B07" w:rsidRPr="009A5A6E" w:rsidRDefault="00045B07" w:rsidP="00C85383">
      <w:pPr>
        <w:numPr>
          <w:ilvl w:val="0"/>
          <w:numId w:val="13"/>
        </w:numPr>
        <w:spacing w:line="276" w:lineRule="auto"/>
        <w:rPr>
          <w:rFonts w:eastAsia="Times New Roman"/>
          <w:sz w:val="20"/>
          <w:szCs w:val="20"/>
        </w:rPr>
      </w:pPr>
      <w:r w:rsidRPr="009A5A6E">
        <w:rPr>
          <w:rFonts w:eastAsia="Times New Roman"/>
          <w:sz w:val="20"/>
          <w:szCs w:val="20"/>
        </w:rPr>
        <w:t>[Define what constitutes successful completion of the project or process.]</w:t>
      </w:r>
    </w:p>
    <w:p w14:paraId="78AE1765" w14:textId="77777777" w:rsidR="00045B07" w:rsidRPr="009A5A6E" w:rsidRDefault="00045B07">
      <w:pPr>
        <w:pStyle w:val="Heading2"/>
        <w:rPr>
          <w:rFonts w:eastAsia="Times New Roman"/>
          <w:sz w:val="24"/>
          <w:szCs w:val="24"/>
        </w:rPr>
      </w:pPr>
      <w:bookmarkStart w:id="31" w:name="_Toc225960033"/>
      <w:r w:rsidRPr="009A5A6E">
        <w:rPr>
          <w:rFonts w:eastAsia="Times New Roman"/>
          <w:sz w:val="24"/>
          <w:szCs w:val="24"/>
        </w:rPr>
        <w:t>Key Performance Indicators (KPIs)</w:t>
      </w:r>
      <w:bookmarkEnd w:id="31"/>
    </w:p>
    <w:p w14:paraId="49C4640B" w14:textId="77777777" w:rsidR="00045B07" w:rsidRPr="009A5A6E" w:rsidRDefault="00045B07" w:rsidP="00C85383">
      <w:pPr>
        <w:numPr>
          <w:ilvl w:val="0"/>
          <w:numId w:val="14"/>
        </w:numPr>
        <w:spacing w:line="276" w:lineRule="auto"/>
        <w:rPr>
          <w:rFonts w:eastAsia="Times New Roman"/>
          <w:sz w:val="20"/>
          <w:szCs w:val="20"/>
        </w:rPr>
      </w:pPr>
      <w:r w:rsidRPr="009A5A6E">
        <w:rPr>
          <w:rFonts w:eastAsia="Times New Roman"/>
          <w:sz w:val="20"/>
          <w:szCs w:val="20"/>
        </w:rPr>
        <w:t>[List quantifiable metrics to monitor progress and outcomes.]</w:t>
      </w:r>
    </w:p>
    <w:p w14:paraId="0E3ED8A2" w14:textId="77777777" w:rsidR="00045B07" w:rsidRPr="009A5A6E" w:rsidRDefault="00045B07">
      <w:pPr>
        <w:pStyle w:val="Heading1"/>
        <w:rPr>
          <w:rFonts w:eastAsia="Times New Roman"/>
          <w:sz w:val="32"/>
          <w:szCs w:val="32"/>
        </w:rPr>
      </w:pPr>
      <w:bookmarkStart w:id="32" w:name="_Toc225960034"/>
      <w:r w:rsidRPr="009A5A6E">
        <w:rPr>
          <w:rFonts w:eastAsia="Times New Roman"/>
          <w:sz w:val="32"/>
          <w:szCs w:val="32"/>
        </w:rPr>
        <w:t>Handover Checklist</w:t>
      </w:r>
      <w:bookmarkEnd w:id="32"/>
    </w:p>
    <w:p w14:paraId="1C098224" w14:textId="77777777" w:rsidR="00045B07" w:rsidRPr="009A5A6E" w:rsidRDefault="00045B07" w:rsidP="00C85383">
      <w:pPr>
        <w:numPr>
          <w:ilvl w:val="0"/>
          <w:numId w:val="15"/>
        </w:numPr>
        <w:spacing w:line="276" w:lineRule="auto"/>
        <w:rPr>
          <w:rFonts w:eastAsia="Times New Roman"/>
          <w:sz w:val="20"/>
          <w:szCs w:val="20"/>
        </w:rPr>
      </w:pPr>
      <w:r w:rsidRPr="009A5A6E">
        <w:rPr>
          <w:rFonts w:eastAsia="Times New Roman"/>
          <w:sz w:val="20"/>
          <w:szCs w:val="20"/>
        </w:rPr>
        <w:t>All process documentation completed and reviewed</w:t>
      </w:r>
    </w:p>
    <w:p w14:paraId="33D256E7" w14:textId="77777777" w:rsidR="00045B07" w:rsidRPr="009A5A6E" w:rsidRDefault="00045B07" w:rsidP="00C85383">
      <w:pPr>
        <w:numPr>
          <w:ilvl w:val="0"/>
          <w:numId w:val="15"/>
        </w:numPr>
        <w:spacing w:line="276" w:lineRule="auto"/>
        <w:rPr>
          <w:rFonts w:eastAsia="Times New Roman"/>
          <w:sz w:val="20"/>
          <w:szCs w:val="20"/>
        </w:rPr>
      </w:pPr>
      <w:r w:rsidRPr="009A5A6E">
        <w:rPr>
          <w:rFonts w:eastAsia="Times New Roman"/>
          <w:sz w:val="20"/>
          <w:szCs w:val="20"/>
        </w:rPr>
        <w:t>Access to required systems and environments provided</w:t>
      </w:r>
    </w:p>
    <w:p w14:paraId="275C9BC2" w14:textId="77777777" w:rsidR="00045B07" w:rsidRPr="009A5A6E" w:rsidRDefault="00045B07" w:rsidP="00C85383">
      <w:pPr>
        <w:numPr>
          <w:ilvl w:val="0"/>
          <w:numId w:val="15"/>
        </w:numPr>
        <w:spacing w:line="276" w:lineRule="auto"/>
        <w:rPr>
          <w:rFonts w:eastAsia="Times New Roman"/>
          <w:sz w:val="20"/>
          <w:szCs w:val="20"/>
        </w:rPr>
      </w:pPr>
      <w:r w:rsidRPr="009A5A6E">
        <w:rPr>
          <w:rFonts w:eastAsia="Times New Roman"/>
          <w:sz w:val="20"/>
          <w:szCs w:val="20"/>
        </w:rPr>
        <w:t>Contact list for key stakeholders and support teams shared</w:t>
      </w:r>
    </w:p>
    <w:p w14:paraId="26D03207" w14:textId="77777777" w:rsidR="00045B07" w:rsidRPr="009A5A6E" w:rsidRDefault="00045B07" w:rsidP="00C85383">
      <w:pPr>
        <w:numPr>
          <w:ilvl w:val="0"/>
          <w:numId w:val="15"/>
        </w:numPr>
        <w:spacing w:line="276" w:lineRule="auto"/>
        <w:rPr>
          <w:rFonts w:eastAsia="Times New Roman"/>
          <w:sz w:val="20"/>
          <w:szCs w:val="20"/>
        </w:rPr>
      </w:pPr>
      <w:r w:rsidRPr="009A5A6E">
        <w:rPr>
          <w:rFonts w:eastAsia="Times New Roman"/>
          <w:sz w:val="20"/>
          <w:szCs w:val="20"/>
        </w:rPr>
        <w:t>Supporting artifacts (e.g., diagrams, data samples, test cases) attached</w:t>
      </w:r>
    </w:p>
    <w:p w14:paraId="1C1BF423" w14:textId="77777777" w:rsidR="00045B07" w:rsidRPr="009A5A6E" w:rsidRDefault="00045B07" w:rsidP="00C85383">
      <w:pPr>
        <w:numPr>
          <w:ilvl w:val="0"/>
          <w:numId w:val="15"/>
        </w:numPr>
        <w:spacing w:line="276" w:lineRule="auto"/>
        <w:rPr>
          <w:rFonts w:eastAsia="Times New Roman"/>
          <w:sz w:val="20"/>
          <w:szCs w:val="20"/>
        </w:rPr>
      </w:pPr>
      <w:r w:rsidRPr="009A5A6E">
        <w:rPr>
          <w:rFonts w:eastAsia="Times New Roman"/>
          <w:sz w:val="20"/>
          <w:szCs w:val="20"/>
        </w:rPr>
        <w:t>Open issues and outstanding actions documented</w:t>
      </w:r>
    </w:p>
    <w:p w14:paraId="7771A207" w14:textId="77777777" w:rsidR="00045B07" w:rsidRPr="009A5A6E" w:rsidRDefault="00045B07">
      <w:pPr>
        <w:pStyle w:val="Heading1"/>
        <w:rPr>
          <w:rFonts w:eastAsia="Times New Roman"/>
          <w:sz w:val="32"/>
          <w:szCs w:val="32"/>
        </w:rPr>
      </w:pPr>
      <w:bookmarkStart w:id="33" w:name="_Toc225960035"/>
      <w:r w:rsidRPr="009A5A6E">
        <w:rPr>
          <w:rFonts w:eastAsia="Times New Roman"/>
          <w:sz w:val="32"/>
          <w:szCs w:val="32"/>
        </w:rPr>
        <w:t>Appendices</w:t>
      </w:r>
      <w:bookmarkEnd w:id="33"/>
    </w:p>
    <w:p w14:paraId="5D61D30A" w14:textId="77777777" w:rsidR="00045B07" w:rsidRPr="009A5A6E" w:rsidRDefault="00045B07">
      <w:pPr>
        <w:pStyle w:val="Heading2"/>
        <w:rPr>
          <w:rFonts w:eastAsia="Times New Roman"/>
          <w:sz w:val="24"/>
          <w:szCs w:val="24"/>
        </w:rPr>
      </w:pPr>
      <w:bookmarkStart w:id="34" w:name="_Toc225865462"/>
      <w:bookmarkStart w:id="35" w:name="_Toc225960036"/>
      <w:r w:rsidRPr="009A5A6E">
        <w:rPr>
          <w:rFonts w:eastAsia="Times New Roman"/>
          <w:sz w:val="24"/>
          <w:szCs w:val="24"/>
        </w:rPr>
        <w:t>Glossary</w:t>
      </w:r>
      <w:bookmarkEnd w:id="34"/>
      <w:bookmarkEnd w:id="35"/>
    </w:p>
    <w:p w14:paraId="0CEA0113" w14:textId="77777777" w:rsidR="00045B07" w:rsidRPr="009A5A6E" w:rsidRDefault="00045B07" w:rsidP="00C85383">
      <w:pPr>
        <w:numPr>
          <w:ilvl w:val="0"/>
          <w:numId w:val="16"/>
        </w:numPr>
        <w:spacing w:line="276" w:lineRule="auto"/>
        <w:rPr>
          <w:rFonts w:eastAsia="Times New Roman"/>
          <w:sz w:val="20"/>
          <w:szCs w:val="20"/>
        </w:rPr>
      </w:pPr>
      <w:r w:rsidRPr="009A5A6E">
        <w:rPr>
          <w:rFonts w:eastAsia="Times New Roman"/>
          <w:sz w:val="20"/>
          <w:szCs w:val="20"/>
        </w:rPr>
        <w:t>[Define terms and acronyms used in this document.]</w:t>
      </w:r>
    </w:p>
    <w:p w14:paraId="0837F299" w14:textId="77777777" w:rsidR="00045B07" w:rsidRPr="009A5A6E" w:rsidRDefault="00045B07">
      <w:pPr>
        <w:pStyle w:val="Heading2"/>
        <w:rPr>
          <w:rFonts w:eastAsia="Times New Roman"/>
          <w:sz w:val="24"/>
          <w:szCs w:val="24"/>
        </w:rPr>
      </w:pPr>
      <w:bookmarkStart w:id="36" w:name="_Toc225865463"/>
      <w:bookmarkStart w:id="37" w:name="_Toc225960037"/>
      <w:r w:rsidRPr="009A5A6E">
        <w:rPr>
          <w:rFonts w:eastAsia="Times New Roman"/>
          <w:sz w:val="24"/>
          <w:szCs w:val="24"/>
        </w:rPr>
        <w:t>References</w:t>
      </w:r>
      <w:bookmarkEnd w:id="36"/>
      <w:bookmarkEnd w:id="37"/>
    </w:p>
    <w:p w14:paraId="65629000" w14:textId="77777777" w:rsidR="00045B07" w:rsidRPr="009A5A6E" w:rsidRDefault="00045B07" w:rsidP="00C85383">
      <w:pPr>
        <w:numPr>
          <w:ilvl w:val="0"/>
          <w:numId w:val="17"/>
        </w:numPr>
        <w:spacing w:line="276" w:lineRule="auto"/>
        <w:rPr>
          <w:rFonts w:eastAsia="Times New Roman"/>
          <w:sz w:val="20"/>
          <w:szCs w:val="20"/>
        </w:rPr>
      </w:pPr>
      <w:r w:rsidRPr="009A5A6E">
        <w:rPr>
          <w:rFonts w:eastAsia="Times New Roman"/>
          <w:sz w:val="20"/>
          <w:szCs w:val="20"/>
        </w:rPr>
        <w:t>[Cite relevant documents, standards, or resources.]</w:t>
      </w:r>
    </w:p>
    <w:p w14:paraId="113B4797" w14:textId="77777777" w:rsidR="00045B07" w:rsidRPr="009A5A6E" w:rsidRDefault="00045B07">
      <w:pPr>
        <w:pStyle w:val="Heading2"/>
        <w:rPr>
          <w:rFonts w:eastAsia="Times New Roman"/>
          <w:sz w:val="24"/>
          <w:szCs w:val="24"/>
        </w:rPr>
      </w:pPr>
      <w:bookmarkStart w:id="38" w:name="_Toc225960038"/>
      <w:r w:rsidRPr="009A5A6E">
        <w:rPr>
          <w:rFonts w:eastAsia="Times New Roman"/>
          <w:sz w:val="24"/>
          <w:szCs w:val="24"/>
        </w:rPr>
        <w:t>Supporting Documents</w:t>
      </w:r>
      <w:bookmarkEnd w:id="38"/>
    </w:p>
    <w:p w14:paraId="2A361B70" w14:textId="77777777" w:rsidR="00045B07" w:rsidRPr="009A5A6E" w:rsidRDefault="00045B07" w:rsidP="00C85383">
      <w:pPr>
        <w:numPr>
          <w:ilvl w:val="0"/>
          <w:numId w:val="18"/>
        </w:numPr>
        <w:spacing w:line="276" w:lineRule="auto"/>
        <w:rPr>
          <w:rFonts w:eastAsia="Times New Roman"/>
          <w:sz w:val="20"/>
          <w:szCs w:val="20"/>
        </w:rPr>
      </w:pPr>
      <w:r w:rsidRPr="009A5A6E">
        <w:rPr>
          <w:rFonts w:eastAsia="Times New Roman"/>
          <w:sz w:val="20"/>
          <w:szCs w:val="20"/>
        </w:rPr>
        <w:t>[List or attach supplementary materials as needed.]</w:t>
      </w:r>
    </w:p>
    <w:p w14:paraId="40B9A852" w14:textId="66B8FA6D" w:rsidR="001D617D" w:rsidRPr="009A5A6E" w:rsidRDefault="001D617D" w:rsidP="00045B07">
      <w:pPr>
        <w:rPr>
          <w:sz w:val="20"/>
          <w:szCs w:val="20"/>
        </w:rPr>
      </w:pPr>
    </w:p>
    <w:sectPr w:rsidR="001D617D" w:rsidRPr="009A5A6E" w:rsidSect="00045B07">
      <w:footerReference w:type="default" r:id="rId1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46CEB8" w14:textId="77777777" w:rsidR="005D3844" w:rsidRDefault="005D3844" w:rsidP="0015083D">
      <w:pPr>
        <w:spacing w:after="0" w:line="240" w:lineRule="auto"/>
      </w:pPr>
      <w:r>
        <w:separator/>
      </w:r>
    </w:p>
  </w:endnote>
  <w:endnote w:type="continuationSeparator" w:id="0">
    <w:p w14:paraId="671DF09C" w14:textId="77777777" w:rsidR="005D3844" w:rsidRDefault="005D3844" w:rsidP="001508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PhagsPa">
    <w:panose1 w:val="020B0502040204020203"/>
    <w:charset w:val="00"/>
    <w:family w:val="swiss"/>
    <w:pitch w:val="variable"/>
    <w:sig w:usb0="00000003" w:usb1="00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0943106"/>
      <w:docPartObj>
        <w:docPartGallery w:val="Page Numbers (Bottom of Page)"/>
        <w:docPartUnique/>
      </w:docPartObj>
    </w:sdtPr>
    <w:sdtEndPr/>
    <w:sdtContent>
      <w:p w14:paraId="1C39CEAE" w14:textId="725039AE" w:rsidR="0015083D" w:rsidRDefault="0015083D">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87A853A" w14:textId="77777777" w:rsidR="0015083D" w:rsidRDefault="001508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38CAF3" w14:textId="77777777" w:rsidR="005D3844" w:rsidRDefault="005D3844" w:rsidP="0015083D">
      <w:pPr>
        <w:spacing w:after="0" w:line="240" w:lineRule="auto"/>
      </w:pPr>
      <w:r>
        <w:separator/>
      </w:r>
    </w:p>
  </w:footnote>
  <w:footnote w:type="continuationSeparator" w:id="0">
    <w:p w14:paraId="7E06DBB9" w14:textId="77777777" w:rsidR="005D3844" w:rsidRDefault="005D3844" w:rsidP="001508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45D8A"/>
    <w:multiLevelType w:val="hybridMultilevel"/>
    <w:tmpl w:val="9B4AF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2E3F2A"/>
    <w:multiLevelType w:val="hybridMultilevel"/>
    <w:tmpl w:val="CBD2D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0016EB"/>
    <w:multiLevelType w:val="hybridMultilevel"/>
    <w:tmpl w:val="E57A0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AA6D32"/>
    <w:multiLevelType w:val="hybridMultilevel"/>
    <w:tmpl w:val="B16E57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9">
      <w:start w:val="1"/>
      <w:numFmt w:val="bullet"/>
      <w:lvlText w:val=""/>
      <w:lvlJc w:val="left"/>
      <w:pPr>
        <w:ind w:left="2880" w:hanging="360"/>
      </w:pPr>
      <w:rPr>
        <w:rFonts w:ascii="Wingdings" w:hAnsi="Wingdings"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1129C9"/>
    <w:multiLevelType w:val="multilevel"/>
    <w:tmpl w:val="73E4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024B3"/>
    <w:multiLevelType w:val="multilevel"/>
    <w:tmpl w:val="381C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61942"/>
    <w:multiLevelType w:val="multilevel"/>
    <w:tmpl w:val="635A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5F61DD"/>
    <w:multiLevelType w:val="multilevel"/>
    <w:tmpl w:val="3F38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125CB3"/>
    <w:multiLevelType w:val="multilevel"/>
    <w:tmpl w:val="02302E12"/>
    <w:lvl w:ilvl="0">
      <w:start w:val="1"/>
      <w:numFmt w:val="decimal"/>
      <w:lvlText w:val="%1."/>
      <w:lvlJc w:val="left"/>
      <w:pPr>
        <w:tabs>
          <w:tab w:val="num" w:pos="630"/>
        </w:tabs>
        <w:ind w:left="630" w:hanging="360"/>
      </w:pPr>
    </w:lvl>
    <w:lvl w:ilvl="1">
      <w:start w:val="1"/>
      <w:numFmt w:val="bullet"/>
      <w:lvlText w:val=""/>
      <w:lvlJc w:val="left"/>
      <w:pPr>
        <w:tabs>
          <w:tab w:val="num" w:pos="1350"/>
        </w:tabs>
        <w:ind w:left="1350" w:hanging="360"/>
      </w:pPr>
      <w:rPr>
        <w:rFonts w:ascii="Symbol" w:hAnsi="Symbol" w:hint="default"/>
        <w:sz w:val="20"/>
      </w:r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9" w15:restartNumberingAfterBreak="0">
    <w:nsid w:val="323B37FF"/>
    <w:multiLevelType w:val="multilevel"/>
    <w:tmpl w:val="BEE0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7C2EBB"/>
    <w:multiLevelType w:val="hybridMultilevel"/>
    <w:tmpl w:val="F790D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755BB6"/>
    <w:multiLevelType w:val="multilevel"/>
    <w:tmpl w:val="636C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F6407D"/>
    <w:multiLevelType w:val="multilevel"/>
    <w:tmpl w:val="644E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C70F66"/>
    <w:multiLevelType w:val="multilevel"/>
    <w:tmpl w:val="B7AE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3C3A0F"/>
    <w:multiLevelType w:val="multilevel"/>
    <w:tmpl w:val="0A68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4D25B3"/>
    <w:multiLevelType w:val="multilevel"/>
    <w:tmpl w:val="0B20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AB04D8"/>
    <w:multiLevelType w:val="multilevel"/>
    <w:tmpl w:val="2228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AF28A9"/>
    <w:multiLevelType w:val="multilevel"/>
    <w:tmpl w:val="2C6A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380B2F"/>
    <w:multiLevelType w:val="multilevel"/>
    <w:tmpl w:val="797A9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D222FF"/>
    <w:multiLevelType w:val="multilevel"/>
    <w:tmpl w:val="7E96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97457E"/>
    <w:multiLevelType w:val="hybridMultilevel"/>
    <w:tmpl w:val="7B969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0B32D2"/>
    <w:multiLevelType w:val="multilevel"/>
    <w:tmpl w:val="D6F8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670F1D"/>
    <w:multiLevelType w:val="hybridMultilevel"/>
    <w:tmpl w:val="E44E1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8C1B4A"/>
    <w:multiLevelType w:val="multilevel"/>
    <w:tmpl w:val="15B4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7C389E"/>
    <w:multiLevelType w:val="multilevel"/>
    <w:tmpl w:val="936C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8046D0"/>
    <w:multiLevelType w:val="multilevel"/>
    <w:tmpl w:val="9D929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0D430E"/>
    <w:multiLevelType w:val="multilevel"/>
    <w:tmpl w:val="43E8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774DD1"/>
    <w:multiLevelType w:val="multilevel"/>
    <w:tmpl w:val="066C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FA64E2"/>
    <w:multiLevelType w:val="multilevel"/>
    <w:tmpl w:val="00E8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232D9B"/>
    <w:multiLevelType w:val="hybridMultilevel"/>
    <w:tmpl w:val="BACA7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C42693"/>
    <w:multiLevelType w:val="multilevel"/>
    <w:tmpl w:val="02C4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86341CE"/>
    <w:multiLevelType w:val="hybridMultilevel"/>
    <w:tmpl w:val="7E4A7E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4146EA"/>
    <w:multiLevelType w:val="hybridMultilevel"/>
    <w:tmpl w:val="0BBC73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14"/>
  </w:num>
  <w:num w:numId="4">
    <w:abstractNumId w:val="27"/>
  </w:num>
  <w:num w:numId="5">
    <w:abstractNumId w:val="16"/>
  </w:num>
  <w:num w:numId="6">
    <w:abstractNumId w:val="24"/>
  </w:num>
  <w:num w:numId="7">
    <w:abstractNumId w:val="17"/>
  </w:num>
  <w:num w:numId="8">
    <w:abstractNumId w:val="9"/>
  </w:num>
  <w:num w:numId="9">
    <w:abstractNumId w:val="18"/>
  </w:num>
  <w:num w:numId="10">
    <w:abstractNumId w:val="25"/>
  </w:num>
  <w:num w:numId="11">
    <w:abstractNumId w:val="12"/>
  </w:num>
  <w:num w:numId="12">
    <w:abstractNumId w:val="4"/>
  </w:num>
  <w:num w:numId="13">
    <w:abstractNumId w:val="21"/>
  </w:num>
  <w:num w:numId="14">
    <w:abstractNumId w:val="11"/>
  </w:num>
  <w:num w:numId="15">
    <w:abstractNumId w:val="19"/>
  </w:num>
  <w:num w:numId="16">
    <w:abstractNumId w:val="15"/>
  </w:num>
  <w:num w:numId="17">
    <w:abstractNumId w:val="26"/>
  </w:num>
  <w:num w:numId="18">
    <w:abstractNumId w:val="28"/>
  </w:num>
  <w:num w:numId="19">
    <w:abstractNumId w:val="8"/>
  </w:num>
  <w:num w:numId="20">
    <w:abstractNumId w:val="30"/>
  </w:num>
  <w:num w:numId="21">
    <w:abstractNumId w:val="13"/>
  </w:num>
  <w:num w:numId="22">
    <w:abstractNumId w:val="6"/>
  </w:num>
  <w:num w:numId="23">
    <w:abstractNumId w:val="10"/>
  </w:num>
  <w:num w:numId="24">
    <w:abstractNumId w:val="29"/>
  </w:num>
  <w:num w:numId="25">
    <w:abstractNumId w:val="2"/>
  </w:num>
  <w:num w:numId="26">
    <w:abstractNumId w:val="23"/>
  </w:num>
  <w:num w:numId="27">
    <w:abstractNumId w:val="20"/>
  </w:num>
  <w:num w:numId="28">
    <w:abstractNumId w:val="22"/>
  </w:num>
  <w:num w:numId="29">
    <w:abstractNumId w:val="1"/>
  </w:num>
  <w:num w:numId="30">
    <w:abstractNumId w:val="0"/>
  </w:num>
  <w:num w:numId="31">
    <w:abstractNumId w:val="31"/>
  </w:num>
  <w:num w:numId="32">
    <w:abstractNumId w:val="3"/>
  </w:num>
  <w:num w:numId="33">
    <w:abstractNumId w:val="3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B07"/>
    <w:rsid w:val="00001F31"/>
    <w:rsid w:val="0000457A"/>
    <w:rsid w:val="00014A61"/>
    <w:rsid w:val="0003733E"/>
    <w:rsid w:val="00045B07"/>
    <w:rsid w:val="000B165F"/>
    <w:rsid w:val="000C3E28"/>
    <w:rsid w:val="00132BC9"/>
    <w:rsid w:val="0014155F"/>
    <w:rsid w:val="0015083D"/>
    <w:rsid w:val="001609DB"/>
    <w:rsid w:val="001A100E"/>
    <w:rsid w:val="001B0691"/>
    <w:rsid w:val="001C522F"/>
    <w:rsid w:val="001D617D"/>
    <w:rsid w:val="001F7012"/>
    <w:rsid w:val="002451A8"/>
    <w:rsid w:val="00246D8A"/>
    <w:rsid w:val="002568BB"/>
    <w:rsid w:val="0027046F"/>
    <w:rsid w:val="00277616"/>
    <w:rsid w:val="002A1F23"/>
    <w:rsid w:val="002D1A4F"/>
    <w:rsid w:val="002E07BF"/>
    <w:rsid w:val="0031672E"/>
    <w:rsid w:val="0036064A"/>
    <w:rsid w:val="00382939"/>
    <w:rsid w:val="00387A6C"/>
    <w:rsid w:val="0039777A"/>
    <w:rsid w:val="003B1E82"/>
    <w:rsid w:val="003C69AB"/>
    <w:rsid w:val="003F17AE"/>
    <w:rsid w:val="003F3F84"/>
    <w:rsid w:val="00412B88"/>
    <w:rsid w:val="0041567B"/>
    <w:rsid w:val="004308DF"/>
    <w:rsid w:val="00477947"/>
    <w:rsid w:val="004A692F"/>
    <w:rsid w:val="004B59A5"/>
    <w:rsid w:val="004C33C9"/>
    <w:rsid w:val="004D68DF"/>
    <w:rsid w:val="004E436F"/>
    <w:rsid w:val="004F34F7"/>
    <w:rsid w:val="00530055"/>
    <w:rsid w:val="00544986"/>
    <w:rsid w:val="00545F0E"/>
    <w:rsid w:val="00546061"/>
    <w:rsid w:val="005500D8"/>
    <w:rsid w:val="00554E5C"/>
    <w:rsid w:val="005612D3"/>
    <w:rsid w:val="00572584"/>
    <w:rsid w:val="00574D02"/>
    <w:rsid w:val="005C2C1C"/>
    <w:rsid w:val="005D3844"/>
    <w:rsid w:val="005E4614"/>
    <w:rsid w:val="006041F6"/>
    <w:rsid w:val="006179C7"/>
    <w:rsid w:val="0064159C"/>
    <w:rsid w:val="006948F6"/>
    <w:rsid w:val="006D0F49"/>
    <w:rsid w:val="006F6FED"/>
    <w:rsid w:val="0072719E"/>
    <w:rsid w:val="00763618"/>
    <w:rsid w:val="007641C1"/>
    <w:rsid w:val="0076504F"/>
    <w:rsid w:val="0077476B"/>
    <w:rsid w:val="0078503A"/>
    <w:rsid w:val="007A5C70"/>
    <w:rsid w:val="007B566C"/>
    <w:rsid w:val="007C40F1"/>
    <w:rsid w:val="007E567E"/>
    <w:rsid w:val="0083344F"/>
    <w:rsid w:val="00861126"/>
    <w:rsid w:val="00872717"/>
    <w:rsid w:val="0087727A"/>
    <w:rsid w:val="008D1B82"/>
    <w:rsid w:val="008D60F6"/>
    <w:rsid w:val="008F2431"/>
    <w:rsid w:val="00933975"/>
    <w:rsid w:val="009A5A6E"/>
    <w:rsid w:val="00A00528"/>
    <w:rsid w:val="00A111EC"/>
    <w:rsid w:val="00A3245C"/>
    <w:rsid w:val="00A41721"/>
    <w:rsid w:val="00A51B4E"/>
    <w:rsid w:val="00A51E64"/>
    <w:rsid w:val="00A54A79"/>
    <w:rsid w:val="00A6346D"/>
    <w:rsid w:val="00A65B59"/>
    <w:rsid w:val="00A706C2"/>
    <w:rsid w:val="00A96CA7"/>
    <w:rsid w:val="00AB598E"/>
    <w:rsid w:val="00B56568"/>
    <w:rsid w:val="00B87C83"/>
    <w:rsid w:val="00B90D34"/>
    <w:rsid w:val="00BA1C6A"/>
    <w:rsid w:val="00BD6E6E"/>
    <w:rsid w:val="00BE035E"/>
    <w:rsid w:val="00BE6BE5"/>
    <w:rsid w:val="00BF47B6"/>
    <w:rsid w:val="00C234B8"/>
    <w:rsid w:val="00C43C48"/>
    <w:rsid w:val="00C75437"/>
    <w:rsid w:val="00C75A31"/>
    <w:rsid w:val="00C76ED3"/>
    <w:rsid w:val="00C85383"/>
    <w:rsid w:val="00CA4CF3"/>
    <w:rsid w:val="00CA6B66"/>
    <w:rsid w:val="00CB145D"/>
    <w:rsid w:val="00CF1518"/>
    <w:rsid w:val="00D418D4"/>
    <w:rsid w:val="00DA2DD2"/>
    <w:rsid w:val="00DA70C7"/>
    <w:rsid w:val="00DD4B08"/>
    <w:rsid w:val="00DE3F73"/>
    <w:rsid w:val="00E63960"/>
    <w:rsid w:val="00E72F4B"/>
    <w:rsid w:val="00E76DE3"/>
    <w:rsid w:val="00E76E13"/>
    <w:rsid w:val="00F10021"/>
    <w:rsid w:val="00F37FE0"/>
    <w:rsid w:val="00F43130"/>
    <w:rsid w:val="00F53139"/>
    <w:rsid w:val="00F644F7"/>
    <w:rsid w:val="00F664EC"/>
    <w:rsid w:val="00F9144D"/>
    <w:rsid w:val="00FA0C61"/>
    <w:rsid w:val="00FA2DFB"/>
    <w:rsid w:val="00FA39F6"/>
    <w:rsid w:val="00FB3741"/>
    <w:rsid w:val="00FB71DA"/>
    <w:rsid w:val="00FF0A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74F26"/>
  <w15:chartTrackingRefBased/>
  <w15:docId w15:val="{01F56279-D10B-4812-909F-E0890BE53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5B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5B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5B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5B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5B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5B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B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B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B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B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5B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5B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5B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5B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5B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B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B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B07"/>
    <w:rPr>
      <w:rFonts w:eastAsiaTheme="majorEastAsia" w:cstheme="majorBidi"/>
      <w:color w:val="272727" w:themeColor="text1" w:themeTint="D8"/>
    </w:rPr>
  </w:style>
  <w:style w:type="paragraph" w:styleId="Title">
    <w:name w:val="Title"/>
    <w:basedOn w:val="Normal"/>
    <w:next w:val="Normal"/>
    <w:link w:val="TitleChar"/>
    <w:uiPriority w:val="10"/>
    <w:qFormat/>
    <w:rsid w:val="00045B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B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B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B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B07"/>
    <w:pPr>
      <w:spacing w:before="160"/>
      <w:jc w:val="center"/>
    </w:pPr>
    <w:rPr>
      <w:i/>
      <w:iCs/>
      <w:color w:val="404040" w:themeColor="text1" w:themeTint="BF"/>
    </w:rPr>
  </w:style>
  <w:style w:type="character" w:customStyle="1" w:styleId="QuoteChar">
    <w:name w:val="Quote Char"/>
    <w:basedOn w:val="DefaultParagraphFont"/>
    <w:link w:val="Quote"/>
    <w:uiPriority w:val="29"/>
    <w:rsid w:val="00045B07"/>
    <w:rPr>
      <w:i/>
      <w:iCs/>
      <w:color w:val="404040" w:themeColor="text1" w:themeTint="BF"/>
    </w:rPr>
  </w:style>
  <w:style w:type="paragraph" w:styleId="ListParagraph">
    <w:name w:val="List Paragraph"/>
    <w:basedOn w:val="Normal"/>
    <w:uiPriority w:val="34"/>
    <w:qFormat/>
    <w:rsid w:val="00045B07"/>
    <w:pPr>
      <w:ind w:left="720"/>
      <w:contextualSpacing/>
    </w:pPr>
  </w:style>
  <w:style w:type="character" w:styleId="IntenseEmphasis">
    <w:name w:val="Intense Emphasis"/>
    <w:basedOn w:val="DefaultParagraphFont"/>
    <w:uiPriority w:val="21"/>
    <w:qFormat/>
    <w:rsid w:val="00045B07"/>
    <w:rPr>
      <w:i/>
      <w:iCs/>
      <w:color w:val="0F4761" w:themeColor="accent1" w:themeShade="BF"/>
    </w:rPr>
  </w:style>
  <w:style w:type="paragraph" w:styleId="IntenseQuote">
    <w:name w:val="Intense Quote"/>
    <w:basedOn w:val="Normal"/>
    <w:next w:val="Normal"/>
    <w:link w:val="IntenseQuoteChar"/>
    <w:uiPriority w:val="30"/>
    <w:qFormat/>
    <w:rsid w:val="00045B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5B07"/>
    <w:rPr>
      <w:i/>
      <w:iCs/>
      <w:color w:val="0F4761" w:themeColor="accent1" w:themeShade="BF"/>
    </w:rPr>
  </w:style>
  <w:style w:type="character" w:styleId="IntenseReference">
    <w:name w:val="Intense Reference"/>
    <w:basedOn w:val="DefaultParagraphFont"/>
    <w:uiPriority w:val="32"/>
    <w:qFormat/>
    <w:rsid w:val="00045B07"/>
    <w:rPr>
      <w:b/>
      <w:bCs/>
      <w:smallCaps/>
      <w:color w:val="0F4761" w:themeColor="accent1" w:themeShade="BF"/>
      <w:spacing w:val="5"/>
    </w:rPr>
  </w:style>
  <w:style w:type="paragraph" w:styleId="TOCHeading">
    <w:name w:val="TOC Heading"/>
    <w:basedOn w:val="Heading1"/>
    <w:next w:val="Normal"/>
    <w:uiPriority w:val="39"/>
    <w:unhideWhenUsed/>
    <w:qFormat/>
    <w:rsid w:val="00045B0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45B07"/>
    <w:pPr>
      <w:spacing w:after="100"/>
    </w:pPr>
  </w:style>
  <w:style w:type="paragraph" w:styleId="TOC2">
    <w:name w:val="toc 2"/>
    <w:basedOn w:val="Normal"/>
    <w:next w:val="Normal"/>
    <w:autoRedefine/>
    <w:uiPriority w:val="39"/>
    <w:unhideWhenUsed/>
    <w:rsid w:val="00045B07"/>
    <w:pPr>
      <w:spacing w:after="100"/>
      <w:ind w:left="240"/>
    </w:pPr>
  </w:style>
  <w:style w:type="character" w:styleId="Hyperlink">
    <w:name w:val="Hyperlink"/>
    <w:basedOn w:val="DefaultParagraphFont"/>
    <w:uiPriority w:val="99"/>
    <w:unhideWhenUsed/>
    <w:rsid w:val="00045B07"/>
    <w:rPr>
      <w:color w:val="467886" w:themeColor="hyperlink"/>
      <w:u w:val="single"/>
    </w:rPr>
  </w:style>
  <w:style w:type="table" w:styleId="TableGrid">
    <w:name w:val="Table Grid"/>
    <w:basedOn w:val="TableNormal"/>
    <w:uiPriority w:val="39"/>
    <w:rsid w:val="003B1E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08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083D"/>
  </w:style>
  <w:style w:type="paragraph" w:styleId="Footer">
    <w:name w:val="footer"/>
    <w:basedOn w:val="Normal"/>
    <w:link w:val="FooterChar"/>
    <w:uiPriority w:val="99"/>
    <w:unhideWhenUsed/>
    <w:rsid w:val="001508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083D"/>
  </w:style>
  <w:style w:type="character" w:styleId="Strong">
    <w:name w:val="Strong"/>
    <w:basedOn w:val="DefaultParagraphFont"/>
    <w:uiPriority w:val="22"/>
    <w:qFormat/>
    <w:rsid w:val="00E72F4B"/>
    <w:rPr>
      <w:b/>
      <w:bCs/>
    </w:rPr>
  </w:style>
  <w:style w:type="table" w:styleId="PlainTable1">
    <w:name w:val="Plain Table 1"/>
    <w:basedOn w:val="TableNormal"/>
    <w:uiPriority w:val="41"/>
    <w:rsid w:val="0039777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83344F"/>
    <w:pPr>
      <w:spacing w:after="0" w:line="240" w:lineRule="auto"/>
    </w:pPr>
  </w:style>
  <w:style w:type="character" w:styleId="HTMLCode">
    <w:name w:val="HTML Code"/>
    <w:basedOn w:val="DefaultParagraphFont"/>
    <w:uiPriority w:val="99"/>
    <w:semiHidden/>
    <w:unhideWhenUsed/>
    <w:rsid w:val="006D0F4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6001">
      <w:bodyDiv w:val="1"/>
      <w:marLeft w:val="0"/>
      <w:marRight w:val="0"/>
      <w:marTop w:val="0"/>
      <w:marBottom w:val="0"/>
      <w:divBdr>
        <w:top w:val="none" w:sz="0" w:space="0" w:color="auto"/>
        <w:left w:val="none" w:sz="0" w:space="0" w:color="auto"/>
        <w:bottom w:val="none" w:sz="0" w:space="0" w:color="auto"/>
        <w:right w:val="none" w:sz="0" w:space="0" w:color="auto"/>
      </w:divBdr>
    </w:div>
    <w:div w:id="94985928">
      <w:bodyDiv w:val="1"/>
      <w:marLeft w:val="0"/>
      <w:marRight w:val="0"/>
      <w:marTop w:val="0"/>
      <w:marBottom w:val="0"/>
      <w:divBdr>
        <w:top w:val="none" w:sz="0" w:space="0" w:color="auto"/>
        <w:left w:val="none" w:sz="0" w:space="0" w:color="auto"/>
        <w:bottom w:val="none" w:sz="0" w:space="0" w:color="auto"/>
        <w:right w:val="none" w:sz="0" w:space="0" w:color="auto"/>
      </w:divBdr>
    </w:div>
    <w:div w:id="275672071">
      <w:bodyDiv w:val="1"/>
      <w:marLeft w:val="0"/>
      <w:marRight w:val="0"/>
      <w:marTop w:val="0"/>
      <w:marBottom w:val="0"/>
      <w:divBdr>
        <w:top w:val="none" w:sz="0" w:space="0" w:color="auto"/>
        <w:left w:val="none" w:sz="0" w:space="0" w:color="auto"/>
        <w:bottom w:val="none" w:sz="0" w:space="0" w:color="auto"/>
        <w:right w:val="none" w:sz="0" w:space="0" w:color="auto"/>
      </w:divBdr>
    </w:div>
    <w:div w:id="279534632">
      <w:bodyDiv w:val="1"/>
      <w:marLeft w:val="0"/>
      <w:marRight w:val="0"/>
      <w:marTop w:val="0"/>
      <w:marBottom w:val="0"/>
      <w:divBdr>
        <w:top w:val="none" w:sz="0" w:space="0" w:color="auto"/>
        <w:left w:val="none" w:sz="0" w:space="0" w:color="auto"/>
        <w:bottom w:val="none" w:sz="0" w:space="0" w:color="auto"/>
        <w:right w:val="none" w:sz="0" w:space="0" w:color="auto"/>
      </w:divBdr>
    </w:div>
    <w:div w:id="380520350">
      <w:bodyDiv w:val="1"/>
      <w:marLeft w:val="0"/>
      <w:marRight w:val="0"/>
      <w:marTop w:val="0"/>
      <w:marBottom w:val="0"/>
      <w:divBdr>
        <w:top w:val="none" w:sz="0" w:space="0" w:color="auto"/>
        <w:left w:val="none" w:sz="0" w:space="0" w:color="auto"/>
        <w:bottom w:val="none" w:sz="0" w:space="0" w:color="auto"/>
        <w:right w:val="none" w:sz="0" w:space="0" w:color="auto"/>
      </w:divBdr>
      <w:divsChild>
        <w:div w:id="635722162">
          <w:marLeft w:val="0"/>
          <w:marRight w:val="0"/>
          <w:marTop w:val="0"/>
          <w:marBottom w:val="0"/>
          <w:divBdr>
            <w:top w:val="none" w:sz="0" w:space="0" w:color="auto"/>
            <w:left w:val="none" w:sz="0" w:space="0" w:color="auto"/>
            <w:bottom w:val="none" w:sz="0" w:space="0" w:color="auto"/>
            <w:right w:val="none" w:sz="0" w:space="0" w:color="auto"/>
          </w:divBdr>
          <w:divsChild>
            <w:div w:id="1706831526">
              <w:marLeft w:val="0"/>
              <w:marRight w:val="0"/>
              <w:marTop w:val="0"/>
              <w:marBottom w:val="0"/>
              <w:divBdr>
                <w:top w:val="none" w:sz="0" w:space="0" w:color="auto"/>
                <w:left w:val="none" w:sz="0" w:space="0" w:color="auto"/>
                <w:bottom w:val="none" w:sz="0" w:space="0" w:color="auto"/>
                <w:right w:val="none" w:sz="0" w:space="0" w:color="auto"/>
              </w:divBdr>
              <w:divsChild>
                <w:div w:id="969671116">
                  <w:marLeft w:val="0"/>
                  <w:marRight w:val="0"/>
                  <w:marTop w:val="0"/>
                  <w:marBottom w:val="0"/>
                  <w:divBdr>
                    <w:top w:val="none" w:sz="0" w:space="0" w:color="auto"/>
                    <w:left w:val="none" w:sz="0" w:space="0" w:color="auto"/>
                    <w:bottom w:val="none" w:sz="0" w:space="0" w:color="auto"/>
                    <w:right w:val="none" w:sz="0" w:space="0" w:color="auto"/>
                  </w:divBdr>
                  <w:divsChild>
                    <w:div w:id="1559129097">
                      <w:marLeft w:val="0"/>
                      <w:marRight w:val="0"/>
                      <w:marTop w:val="0"/>
                      <w:marBottom w:val="0"/>
                      <w:divBdr>
                        <w:top w:val="none" w:sz="0" w:space="0" w:color="auto"/>
                        <w:left w:val="none" w:sz="0" w:space="0" w:color="auto"/>
                        <w:bottom w:val="none" w:sz="0" w:space="0" w:color="auto"/>
                        <w:right w:val="none" w:sz="0" w:space="0" w:color="auto"/>
                      </w:divBdr>
                      <w:divsChild>
                        <w:div w:id="1895001435">
                          <w:marLeft w:val="0"/>
                          <w:marRight w:val="0"/>
                          <w:marTop w:val="0"/>
                          <w:marBottom w:val="0"/>
                          <w:divBdr>
                            <w:top w:val="none" w:sz="0" w:space="0" w:color="auto"/>
                            <w:left w:val="none" w:sz="0" w:space="0" w:color="auto"/>
                            <w:bottom w:val="none" w:sz="0" w:space="0" w:color="auto"/>
                            <w:right w:val="none" w:sz="0" w:space="0" w:color="auto"/>
                          </w:divBdr>
                          <w:divsChild>
                            <w:div w:id="1134837097">
                              <w:marLeft w:val="0"/>
                              <w:marRight w:val="0"/>
                              <w:marTop w:val="0"/>
                              <w:marBottom w:val="0"/>
                              <w:divBdr>
                                <w:top w:val="none" w:sz="0" w:space="0" w:color="auto"/>
                                <w:left w:val="none" w:sz="0" w:space="0" w:color="auto"/>
                                <w:bottom w:val="none" w:sz="0" w:space="0" w:color="auto"/>
                                <w:right w:val="none" w:sz="0" w:space="0" w:color="auto"/>
                              </w:divBdr>
                              <w:divsChild>
                                <w:div w:id="58528804">
                                  <w:marLeft w:val="0"/>
                                  <w:marRight w:val="0"/>
                                  <w:marTop w:val="0"/>
                                  <w:marBottom w:val="0"/>
                                  <w:divBdr>
                                    <w:top w:val="none" w:sz="0" w:space="0" w:color="auto"/>
                                    <w:left w:val="none" w:sz="0" w:space="0" w:color="auto"/>
                                    <w:bottom w:val="none" w:sz="0" w:space="0" w:color="auto"/>
                                    <w:right w:val="none" w:sz="0" w:space="0" w:color="auto"/>
                                  </w:divBdr>
                                  <w:divsChild>
                                    <w:div w:id="40640007">
                                      <w:marLeft w:val="0"/>
                                      <w:marRight w:val="0"/>
                                      <w:marTop w:val="0"/>
                                      <w:marBottom w:val="0"/>
                                      <w:divBdr>
                                        <w:top w:val="none" w:sz="0" w:space="0" w:color="auto"/>
                                        <w:left w:val="none" w:sz="0" w:space="0" w:color="auto"/>
                                        <w:bottom w:val="none" w:sz="0" w:space="0" w:color="auto"/>
                                        <w:right w:val="none" w:sz="0" w:space="0" w:color="auto"/>
                                      </w:divBdr>
                                      <w:divsChild>
                                        <w:div w:id="1303268851">
                                          <w:marLeft w:val="0"/>
                                          <w:marRight w:val="0"/>
                                          <w:marTop w:val="0"/>
                                          <w:marBottom w:val="0"/>
                                          <w:divBdr>
                                            <w:top w:val="none" w:sz="0" w:space="0" w:color="auto"/>
                                            <w:left w:val="none" w:sz="0" w:space="0" w:color="auto"/>
                                            <w:bottom w:val="none" w:sz="0" w:space="0" w:color="auto"/>
                                            <w:right w:val="none" w:sz="0" w:space="0" w:color="auto"/>
                                          </w:divBdr>
                                          <w:divsChild>
                                            <w:div w:id="1456682120">
                                              <w:marLeft w:val="0"/>
                                              <w:marRight w:val="0"/>
                                              <w:marTop w:val="0"/>
                                              <w:marBottom w:val="0"/>
                                              <w:divBdr>
                                                <w:top w:val="none" w:sz="0" w:space="0" w:color="auto"/>
                                                <w:left w:val="none" w:sz="0" w:space="0" w:color="auto"/>
                                                <w:bottom w:val="none" w:sz="0" w:space="0" w:color="auto"/>
                                                <w:right w:val="none" w:sz="0" w:space="0" w:color="auto"/>
                                              </w:divBdr>
                                              <w:divsChild>
                                                <w:div w:id="519976002">
                                                  <w:marLeft w:val="0"/>
                                                  <w:marRight w:val="0"/>
                                                  <w:marTop w:val="0"/>
                                                  <w:marBottom w:val="0"/>
                                                  <w:divBdr>
                                                    <w:top w:val="none" w:sz="0" w:space="0" w:color="auto"/>
                                                    <w:left w:val="none" w:sz="0" w:space="0" w:color="auto"/>
                                                    <w:bottom w:val="none" w:sz="0" w:space="0" w:color="auto"/>
                                                    <w:right w:val="none" w:sz="0" w:space="0" w:color="auto"/>
                                                  </w:divBdr>
                                                  <w:divsChild>
                                                    <w:div w:id="2101442799">
                                                      <w:marLeft w:val="0"/>
                                                      <w:marRight w:val="0"/>
                                                      <w:marTop w:val="0"/>
                                                      <w:marBottom w:val="0"/>
                                                      <w:divBdr>
                                                        <w:top w:val="none" w:sz="0" w:space="0" w:color="auto"/>
                                                        <w:left w:val="none" w:sz="0" w:space="0" w:color="auto"/>
                                                        <w:bottom w:val="none" w:sz="0" w:space="0" w:color="auto"/>
                                                        <w:right w:val="none" w:sz="0" w:space="0" w:color="auto"/>
                                                      </w:divBdr>
                                                      <w:divsChild>
                                                        <w:div w:id="164712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3744613">
      <w:bodyDiv w:val="1"/>
      <w:marLeft w:val="0"/>
      <w:marRight w:val="0"/>
      <w:marTop w:val="0"/>
      <w:marBottom w:val="0"/>
      <w:divBdr>
        <w:top w:val="none" w:sz="0" w:space="0" w:color="auto"/>
        <w:left w:val="none" w:sz="0" w:space="0" w:color="auto"/>
        <w:bottom w:val="none" w:sz="0" w:space="0" w:color="auto"/>
        <w:right w:val="none" w:sz="0" w:space="0" w:color="auto"/>
      </w:divBdr>
    </w:div>
    <w:div w:id="1218203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package" Target="embeddings/Microsoft_Excel_Worksheet1.xlsx"/><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emf"/><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package" Target="embeddings/Microsoft_Excel_Worksheet2.xlsx"/><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7.emf"/><Relationship Id="rId10" Type="http://schemas.openxmlformats.org/officeDocument/2006/relationships/package" Target="embeddings/Microsoft_Excel_Worksheet.xlsx"/><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1</Pages>
  <Words>2298</Words>
  <Characters>13102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Agrawal</dc:creator>
  <cp:keywords/>
  <dc:description/>
  <cp:lastModifiedBy>Bhavin Dave</cp:lastModifiedBy>
  <cp:revision>7</cp:revision>
  <dcterms:created xsi:type="dcterms:W3CDTF">2026-04-28T14:17:00Z</dcterms:created>
  <dcterms:modified xsi:type="dcterms:W3CDTF">2026-05-07T09:27:00Z</dcterms:modified>
</cp:coreProperties>
</file>