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E5C2" w14:textId="51D5E47E" w:rsidR="00C776D2" w:rsidRPr="004D08E5" w:rsidRDefault="004D08E5" w:rsidP="004D08E5">
      <w:pPr>
        <w:pStyle w:val="Heading1"/>
        <w:rPr>
          <w:sz w:val="36"/>
          <w:szCs w:val="36"/>
        </w:rPr>
      </w:pPr>
      <w:r w:rsidRPr="004D08E5">
        <w:rPr>
          <w:sz w:val="36"/>
          <w:szCs w:val="36"/>
        </w:rPr>
        <w:t>Capstone Project: Full VAPT Cycle (</w:t>
      </w:r>
      <w:proofErr w:type="spellStart"/>
      <w:r w:rsidRPr="004D08E5">
        <w:rPr>
          <w:sz w:val="36"/>
          <w:szCs w:val="36"/>
        </w:rPr>
        <w:t>Kioptrix</w:t>
      </w:r>
      <w:proofErr w:type="spellEnd"/>
      <w:r>
        <w:rPr>
          <w:sz w:val="36"/>
          <w:szCs w:val="36"/>
        </w:rPr>
        <w:t xml:space="preserve"> VM</w:t>
      </w:r>
      <w:r w:rsidRPr="004D08E5">
        <w:rPr>
          <w:sz w:val="36"/>
          <w:szCs w:val="36"/>
        </w:rPr>
        <w:t>)</w:t>
      </w:r>
    </w:p>
    <w:p w14:paraId="44941CA4" w14:textId="1190DD17" w:rsidR="00C776D2" w:rsidRDefault="004D08E5">
      <w:r>
        <w:t>Author: Harshal Harekar</w:t>
      </w:r>
    </w:p>
    <w:p w14:paraId="775A6871" w14:textId="0B914826" w:rsidR="004D08E5" w:rsidRDefault="004D08E5">
      <w:r>
        <w:t>Date: 14/10/2025</w:t>
      </w:r>
    </w:p>
    <w:p w14:paraId="39B62392" w14:textId="77777777" w:rsidR="004D08E5" w:rsidRDefault="004D08E5"/>
    <w:p w14:paraId="049986E5" w14:textId="0572847D" w:rsidR="004D08E5" w:rsidRDefault="00A705DC" w:rsidP="00A705DC">
      <w:pPr>
        <w:pStyle w:val="Heading2"/>
      </w:pPr>
      <w:r>
        <w:t>Objective</w:t>
      </w:r>
    </w:p>
    <w:p w14:paraId="011B9F44" w14:textId="61230749" w:rsidR="00C776D2" w:rsidRDefault="00A705DC">
      <w:r w:rsidRPr="00A705DC">
        <w:t xml:space="preserve">Full VAPT cycle on </w:t>
      </w:r>
      <w:proofErr w:type="spellStart"/>
      <w:r w:rsidRPr="00A705DC">
        <w:t>Kioptrix</w:t>
      </w:r>
      <w:proofErr w:type="spellEnd"/>
      <w:r w:rsidRPr="00A705DC">
        <w:t>/</w:t>
      </w:r>
      <w:proofErr w:type="spellStart"/>
      <w:r w:rsidRPr="00A705DC">
        <w:t>VulnHub</w:t>
      </w:r>
      <w:proofErr w:type="spellEnd"/>
      <w:r>
        <w:t xml:space="preserve"> VM</w:t>
      </w:r>
      <w:r w:rsidRPr="00A705DC">
        <w:t>: discovery, exploit, privilege escalation, evidence collection, remediation verification.</w:t>
      </w:r>
    </w:p>
    <w:p w14:paraId="1BB9A575" w14:textId="77777777" w:rsidR="00C776D2" w:rsidRDefault="00C776D2"/>
    <w:p w14:paraId="0B0ECCF5" w14:textId="2DA0B9E5" w:rsidR="00A705DC" w:rsidRDefault="00A705DC" w:rsidP="00A705DC">
      <w:pPr>
        <w:pStyle w:val="Heading2"/>
      </w:pPr>
      <w:r>
        <w:t>Environment</w:t>
      </w:r>
    </w:p>
    <w:p w14:paraId="2316F6B1" w14:textId="0A084FC6" w:rsidR="00A705DC" w:rsidRDefault="00A705DC" w:rsidP="00A705DC">
      <w:pPr>
        <w:pStyle w:val="ListParagraph"/>
        <w:numPr>
          <w:ilvl w:val="0"/>
          <w:numId w:val="2"/>
        </w:numPr>
      </w:pPr>
      <w:r>
        <w:t>Attacker: Kali Linux (host-only)</w:t>
      </w:r>
    </w:p>
    <w:p w14:paraId="576B491C" w14:textId="7BE920A3" w:rsidR="00A705DC" w:rsidRDefault="00A705DC" w:rsidP="00A705DC">
      <w:pPr>
        <w:pStyle w:val="ListParagraph"/>
        <w:numPr>
          <w:ilvl w:val="0"/>
          <w:numId w:val="2"/>
        </w:numPr>
      </w:pPr>
      <w:r>
        <w:t xml:space="preserve">Target: </w:t>
      </w:r>
      <w:proofErr w:type="spellStart"/>
      <w:r>
        <w:t>Kioptrix</w:t>
      </w:r>
      <w:proofErr w:type="spellEnd"/>
      <w:r>
        <w:t xml:space="preserve"> VM (e.g., 192.168.56.150)</w:t>
      </w:r>
    </w:p>
    <w:p w14:paraId="593D645A" w14:textId="49E08AA4" w:rsidR="00A705DC" w:rsidRDefault="00A705DC" w:rsidP="00A705DC">
      <w:pPr>
        <w:pStyle w:val="ListParagraph"/>
        <w:numPr>
          <w:ilvl w:val="0"/>
          <w:numId w:val="2"/>
        </w:numPr>
      </w:pPr>
      <w:r>
        <w:t>Tools: Nmap, OpenVAS, Metasploit, Meterpreter,</w:t>
      </w:r>
    </w:p>
    <w:p w14:paraId="3C0D445C" w14:textId="77777777" w:rsidR="00C776D2" w:rsidRDefault="00C776D2"/>
    <w:p w14:paraId="35494F1D" w14:textId="596A28ED" w:rsidR="00A705DC" w:rsidRDefault="00A705DC" w:rsidP="00A705DC">
      <w:pPr>
        <w:pStyle w:val="Heading2"/>
      </w:pPr>
      <w:r>
        <w:t>Discovery</w:t>
      </w:r>
    </w:p>
    <w:p w14:paraId="64044E01" w14:textId="6E1EE9C6" w:rsidR="00C776D2" w:rsidRDefault="00A705DC">
      <w:r>
        <w:t xml:space="preserve">1. Using </w:t>
      </w:r>
      <w:proofErr w:type="spellStart"/>
      <w:r>
        <w:t>netdiscover</w:t>
      </w:r>
      <w:proofErr w:type="spellEnd"/>
      <w:r>
        <w:t xml:space="preserve"> from kali</w:t>
      </w:r>
    </w:p>
    <w:p w14:paraId="2A5F59F7" w14:textId="730075A5" w:rsidR="00A705DC" w:rsidRDefault="00A705DC">
      <w:r w:rsidRPr="00A705DC">
        <w:drawing>
          <wp:inline distT="0" distB="0" distL="0" distR="0" wp14:anchorId="73AE410F" wp14:editId="2CA6BB1B">
            <wp:extent cx="3439005" cy="600159"/>
            <wp:effectExtent l="0" t="0" r="0" b="9525"/>
            <wp:docPr id="71668174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1745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F3AE" w14:textId="77777777" w:rsidR="00A705DC" w:rsidRDefault="00A705DC"/>
    <w:p w14:paraId="5917AAAB" w14:textId="5EEADEB6" w:rsidR="00A705DC" w:rsidRDefault="00A705DC">
      <w:r w:rsidRPr="00A705DC">
        <w:drawing>
          <wp:inline distT="0" distB="0" distL="0" distR="0" wp14:anchorId="736EE799" wp14:editId="0C02C81D">
            <wp:extent cx="5733415" cy="1649730"/>
            <wp:effectExtent l="0" t="0" r="635" b="7620"/>
            <wp:docPr id="4975127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12751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DB3A" w14:textId="77777777" w:rsidR="00A705DC" w:rsidRDefault="00A705DC"/>
    <w:p w14:paraId="74BC1569" w14:textId="77777777" w:rsidR="00A705DC" w:rsidRDefault="00A705DC"/>
    <w:p w14:paraId="65669F40" w14:textId="77777777" w:rsidR="00A705DC" w:rsidRDefault="00A705DC"/>
    <w:p w14:paraId="494F23E3" w14:textId="77777777" w:rsidR="00A705DC" w:rsidRDefault="00A705DC"/>
    <w:p w14:paraId="0C373E8B" w14:textId="77777777" w:rsidR="00A705DC" w:rsidRDefault="00A705DC"/>
    <w:p w14:paraId="10CF6F4F" w14:textId="77777777" w:rsidR="00A705DC" w:rsidRDefault="00A705DC"/>
    <w:p w14:paraId="3ED529D5" w14:textId="77777777" w:rsidR="00A705DC" w:rsidRDefault="00A705DC"/>
    <w:p w14:paraId="6AF40695" w14:textId="77777777" w:rsidR="00A705DC" w:rsidRDefault="00A705DC"/>
    <w:p w14:paraId="543ED872" w14:textId="12B2A86D" w:rsidR="00A705DC" w:rsidRDefault="00A705DC">
      <w:r>
        <w:lastRenderedPageBreak/>
        <w:t xml:space="preserve">2. Scan for services and OS detection </w:t>
      </w:r>
    </w:p>
    <w:p w14:paraId="4A00344D" w14:textId="28560DE8" w:rsidR="00A705DC" w:rsidRDefault="00A705DC">
      <w:proofErr w:type="spellStart"/>
      <w:r w:rsidRPr="00A705DC">
        <w:t>sudo</w:t>
      </w:r>
      <w:proofErr w:type="spellEnd"/>
      <w:r w:rsidRPr="00A705DC">
        <w:t xml:space="preserve"> </w:t>
      </w:r>
      <w:proofErr w:type="spellStart"/>
      <w:r w:rsidRPr="00A705DC">
        <w:t>nmap</w:t>
      </w:r>
      <w:proofErr w:type="spellEnd"/>
      <w:r w:rsidRPr="00A705DC">
        <w:t xml:space="preserve"> -</w:t>
      </w:r>
      <w:proofErr w:type="spellStart"/>
      <w:r w:rsidRPr="00A705DC">
        <w:t>sV</w:t>
      </w:r>
      <w:proofErr w:type="spellEnd"/>
      <w:r w:rsidRPr="00A705DC">
        <w:t xml:space="preserve"> -p- -O 192.168.18.139</w:t>
      </w:r>
    </w:p>
    <w:p w14:paraId="6E74A60D" w14:textId="0496D864" w:rsidR="00A705DC" w:rsidRDefault="00A705DC">
      <w:r w:rsidRPr="00A705DC">
        <w:drawing>
          <wp:inline distT="0" distB="0" distL="0" distR="0" wp14:anchorId="29F818D2" wp14:editId="13362C79">
            <wp:extent cx="5733415" cy="3036570"/>
            <wp:effectExtent l="0" t="0" r="635" b="0"/>
            <wp:docPr id="232132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3290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76F3" w14:textId="77777777" w:rsidR="00C776D2" w:rsidRDefault="00C776D2"/>
    <w:p w14:paraId="48AD020C" w14:textId="1AB31155" w:rsidR="00C776D2" w:rsidRDefault="00326F67">
      <w:r>
        <w:t>3. OpenVAS scan</w:t>
      </w:r>
    </w:p>
    <w:p w14:paraId="15B57FDC" w14:textId="1180F57A" w:rsidR="00326F67" w:rsidRDefault="00326F67">
      <w:r w:rsidRPr="00326F67">
        <w:drawing>
          <wp:inline distT="0" distB="0" distL="0" distR="0" wp14:anchorId="1B55F588" wp14:editId="77BDA92F">
            <wp:extent cx="5733415" cy="2262505"/>
            <wp:effectExtent l="0" t="0" r="635" b="4445"/>
            <wp:docPr id="1682431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3110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D9F3" w14:textId="77777777" w:rsidR="00326F67" w:rsidRDefault="00326F67"/>
    <w:p w14:paraId="092B01F8" w14:textId="77777777" w:rsidR="00326F67" w:rsidRDefault="00326F67"/>
    <w:p w14:paraId="1571DA7F" w14:textId="77777777" w:rsidR="00326F67" w:rsidRDefault="00326F67"/>
    <w:p w14:paraId="38A63079" w14:textId="77777777" w:rsidR="00326F67" w:rsidRDefault="00326F67"/>
    <w:p w14:paraId="070B0BC8" w14:textId="77777777" w:rsidR="00326F67" w:rsidRDefault="00326F67"/>
    <w:p w14:paraId="3321664F" w14:textId="77777777" w:rsidR="00326F67" w:rsidRDefault="00326F67"/>
    <w:p w14:paraId="0336B787" w14:textId="77777777" w:rsidR="00326F67" w:rsidRDefault="00326F67"/>
    <w:p w14:paraId="4BC9D885" w14:textId="77777777" w:rsidR="00326F67" w:rsidRDefault="00326F67"/>
    <w:p w14:paraId="00845CE2" w14:textId="77777777" w:rsidR="00326F67" w:rsidRDefault="00326F67"/>
    <w:p w14:paraId="25A30883" w14:textId="77777777" w:rsidR="00326F67" w:rsidRDefault="00326F67"/>
    <w:p w14:paraId="29ADC94A" w14:textId="77777777" w:rsidR="00326F67" w:rsidRDefault="00326F67"/>
    <w:p w14:paraId="7D839530" w14:textId="77777777" w:rsidR="00326F67" w:rsidRDefault="00326F67"/>
    <w:p w14:paraId="4B7A01B0" w14:textId="17E01827" w:rsidR="00326F67" w:rsidRDefault="00326F67" w:rsidP="00326F67">
      <w:pPr>
        <w:pStyle w:val="Heading2"/>
      </w:pPr>
      <w:r>
        <w:lastRenderedPageBreak/>
        <w:t>Exploitation</w:t>
      </w:r>
    </w:p>
    <w:p w14:paraId="649D7339" w14:textId="409C6C18" w:rsidR="00C776D2" w:rsidRDefault="00326F67">
      <w:r w:rsidRPr="00326F67">
        <w:t>The classic exploit for</w:t>
      </w:r>
      <w:r>
        <w:t xml:space="preserve"> </w:t>
      </w:r>
      <w:r w:rsidRPr="00326F67">
        <w:t xml:space="preserve">Samba </w:t>
      </w:r>
      <w:r>
        <w:t>(</w:t>
      </w:r>
      <w:proofErr w:type="spellStart"/>
      <w:r w:rsidRPr="00326F67">
        <w:t>Kioptrix</w:t>
      </w:r>
      <w:proofErr w:type="spellEnd"/>
      <w:r w:rsidRPr="00326F67">
        <w:t xml:space="preserve"> Level 1</w:t>
      </w:r>
      <w:r>
        <w:t>)</w:t>
      </w:r>
      <w:r w:rsidRPr="00326F67">
        <w:t xml:space="preserve"> is</w:t>
      </w:r>
      <w:r>
        <w:t xml:space="preserve"> </w:t>
      </w:r>
      <w:r w:rsidR="007B295C" w:rsidRPr="007B295C">
        <w:t>exploit/</w:t>
      </w:r>
      <w:proofErr w:type="spellStart"/>
      <w:r w:rsidR="007B295C" w:rsidRPr="007B295C">
        <w:t>linux</w:t>
      </w:r>
      <w:proofErr w:type="spellEnd"/>
      <w:r w:rsidR="007B295C" w:rsidRPr="007B295C">
        <w:t>/samba/trans2open</w:t>
      </w:r>
    </w:p>
    <w:p w14:paraId="73E8D497" w14:textId="0436FA4C" w:rsidR="00326F67" w:rsidRDefault="00326F67">
      <w:r>
        <w:t>Steps:</w:t>
      </w:r>
    </w:p>
    <w:p w14:paraId="075A3F68" w14:textId="47D1C053" w:rsidR="00C776D2" w:rsidRDefault="00326F67">
      <w:r w:rsidRPr="00326F67">
        <w:t xml:space="preserve">Launch </w:t>
      </w:r>
      <w:proofErr w:type="spellStart"/>
      <w:r w:rsidRPr="00326F67">
        <w:t>msfconsole</w:t>
      </w:r>
      <w:proofErr w:type="spellEnd"/>
      <w:r w:rsidRPr="00326F67">
        <w:t>, use th</w:t>
      </w:r>
      <w:r>
        <w:t>e</w:t>
      </w:r>
      <w:r w:rsidRPr="00326F67">
        <w:t xml:space="preserve"> exploit, set RHOSTS,</w:t>
      </w:r>
      <w:r>
        <w:t xml:space="preserve"> LHOST, PAYLOAD</w:t>
      </w:r>
      <w:r w:rsidRPr="00326F67">
        <w:t xml:space="preserve"> and exploit.</w:t>
      </w:r>
    </w:p>
    <w:p w14:paraId="2C3F2943" w14:textId="1A3A201A" w:rsidR="00C776D2" w:rsidRDefault="00326F67">
      <w:r w:rsidRPr="00326F67">
        <w:drawing>
          <wp:inline distT="0" distB="0" distL="0" distR="0" wp14:anchorId="42EE44D6" wp14:editId="57D5AFED">
            <wp:extent cx="5733415" cy="953770"/>
            <wp:effectExtent l="0" t="0" r="635" b="0"/>
            <wp:docPr id="8056973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9737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8956" w14:textId="77777777" w:rsidR="007B295C" w:rsidRDefault="007B295C"/>
    <w:p w14:paraId="3F561FA8" w14:textId="5768FCC4" w:rsidR="007B295C" w:rsidRDefault="007B295C">
      <w:r w:rsidRPr="007B295C">
        <w:drawing>
          <wp:inline distT="0" distB="0" distL="0" distR="0" wp14:anchorId="71B5DD2B" wp14:editId="68719C0F">
            <wp:extent cx="5733415" cy="372745"/>
            <wp:effectExtent l="0" t="0" r="635" b="8255"/>
            <wp:docPr id="197049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99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3D8B" w14:textId="234CE41F" w:rsidR="007B295C" w:rsidRDefault="007B295C">
      <w:r w:rsidRPr="007B295C">
        <w:drawing>
          <wp:inline distT="0" distB="0" distL="0" distR="0" wp14:anchorId="722673F5" wp14:editId="2D5FC943">
            <wp:extent cx="5401429" cy="905001"/>
            <wp:effectExtent l="0" t="0" r="8890" b="9525"/>
            <wp:docPr id="24662594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25943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09A1" w14:textId="11C24487" w:rsidR="007B295C" w:rsidRDefault="007B295C">
      <w:r w:rsidRPr="007B295C">
        <w:drawing>
          <wp:inline distT="0" distB="0" distL="0" distR="0" wp14:anchorId="64CBB925" wp14:editId="4B8A6DEB">
            <wp:extent cx="5733415" cy="342265"/>
            <wp:effectExtent l="0" t="0" r="635" b="635"/>
            <wp:docPr id="71576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68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373E" w14:textId="77777777" w:rsidR="007B295C" w:rsidRDefault="007B295C"/>
    <w:p w14:paraId="17657F3E" w14:textId="593465E0" w:rsidR="007B295C" w:rsidRDefault="007B295C">
      <w:r>
        <w:t>After exploiting, confirming the access</w:t>
      </w:r>
    </w:p>
    <w:p w14:paraId="20244E16" w14:textId="1887950C" w:rsidR="007B295C" w:rsidRDefault="007B295C">
      <w:r w:rsidRPr="007B295C">
        <w:drawing>
          <wp:inline distT="0" distB="0" distL="0" distR="0" wp14:anchorId="246DA6AE" wp14:editId="64B62931">
            <wp:extent cx="5733415" cy="2190115"/>
            <wp:effectExtent l="0" t="0" r="635" b="635"/>
            <wp:docPr id="1432244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4459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8B8A" w14:textId="77777777" w:rsidR="007B295C" w:rsidRDefault="007B295C"/>
    <w:p w14:paraId="677B4C2D" w14:textId="61BCCFA7" w:rsidR="007B295C" w:rsidRDefault="007B295C">
      <w:r>
        <w:t>There is no need of Privilege Escalation, as we have already got root access.</w:t>
      </w:r>
    </w:p>
    <w:p w14:paraId="2D676F0B" w14:textId="77777777" w:rsidR="007B295C" w:rsidRDefault="007B295C"/>
    <w:p w14:paraId="66D976ED" w14:textId="77777777" w:rsidR="007B295C" w:rsidRDefault="007B295C"/>
    <w:p w14:paraId="0323D891" w14:textId="77777777" w:rsidR="007B295C" w:rsidRDefault="007B295C"/>
    <w:p w14:paraId="2879B85C" w14:textId="77777777" w:rsidR="007B295C" w:rsidRDefault="007B295C"/>
    <w:p w14:paraId="547969D9" w14:textId="77777777" w:rsidR="007B295C" w:rsidRDefault="007B295C"/>
    <w:p w14:paraId="038DCDBD" w14:textId="77777777" w:rsidR="007B295C" w:rsidRDefault="007B295C"/>
    <w:p w14:paraId="7C6FA030" w14:textId="77777777" w:rsidR="007B295C" w:rsidRDefault="007B295C"/>
    <w:p w14:paraId="6B5DEB27" w14:textId="77777777" w:rsidR="007B295C" w:rsidRDefault="007B295C"/>
    <w:p w14:paraId="341236EA" w14:textId="77777777" w:rsidR="007B295C" w:rsidRDefault="007B295C"/>
    <w:p w14:paraId="345C76F3" w14:textId="07C2660A" w:rsidR="007B295C" w:rsidRDefault="007B295C" w:rsidP="007B295C">
      <w:pPr>
        <w:pStyle w:val="Heading2"/>
      </w:pPr>
      <w:r>
        <w:lastRenderedPageBreak/>
        <w:t>Evidence Collection</w:t>
      </w:r>
    </w:p>
    <w:p w14:paraId="6DF8FE16" w14:textId="0F8A8CFC" w:rsidR="007B295C" w:rsidRPr="007B295C" w:rsidRDefault="007B295C" w:rsidP="007B295C">
      <w:pPr>
        <w:pStyle w:val="Heading3"/>
      </w:pPr>
      <w:r>
        <w:t>Harvesting Files</w:t>
      </w:r>
    </w:p>
    <w:p w14:paraId="7B67CCAB" w14:textId="05F8A352" w:rsidR="007B295C" w:rsidRDefault="007B295C" w:rsidP="007B295C">
      <w:r>
        <w:t>1.</w:t>
      </w:r>
      <w:r>
        <w:t>cat /etc/passwd</w:t>
      </w:r>
    </w:p>
    <w:p w14:paraId="130DB189" w14:textId="34BDF1EA" w:rsidR="007B295C" w:rsidRDefault="007B295C" w:rsidP="007B295C">
      <w:r w:rsidRPr="007B295C">
        <w:drawing>
          <wp:inline distT="0" distB="0" distL="0" distR="0" wp14:anchorId="75F67BD1" wp14:editId="674EC788">
            <wp:extent cx="5468113" cy="5506218"/>
            <wp:effectExtent l="0" t="0" r="0" b="0"/>
            <wp:docPr id="19323735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73590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764F" w14:textId="77777777" w:rsidR="007B295C" w:rsidRDefault="007B295C" w:rsidP="007B295C"/>
    <w:p w14:paraId="23EEABFF" w14:textId="77777777" w:rsidR="007B295C" w:rsidRDefault="007B295C" w:rsidP="007B295C"/>
    <w:p w14:paraId="0AEC8F57" w14:textId="77777777" w:rsidR="007B295C" w:rsidRDefault="007B295C" w:rsidP="007B295C"/>
    <w:p w14:paraId="3053C0F7" w14:textId="77777777" w:rsidR="007B295C" w:rsidRDefault="007B295C" w:rsidP="007B295C"/>
    <w:p w14:paraId="67FA6DF2" w14:textId="77777777" w:rsidR="007B295C" w:rsidRDefault="007B295C" w:rsidP="007B295C"/>
    <w:p w14:paraId="202E32DD" w14:textId="77777777" w:rsidR="007B295C" w:rsidRDefault="007B295C" w:rsidP="007B295C"/>
    <w:p w14:paraId="7854335C" w14:textId="77777777" w:rsidR="007B295C" w:rsidRDefault="007B295C" w:rsidP="007B295C"/>
    <w:p w14:paraId="1A70EA3A" w14:textId="77777777" w:rsidR="007B295C" w:rsidRDefault="007B295C" w:rsidP="007B295C"/>
    <w:p w14:paraId="575655EE" w14:textId="77777777" w:rsidR="007B295C" w:rsidRDefault="007B295C" w:rsidP="007B295C"/>
    <w:p w14:paraId="6D3E2596" w14:textId="77777777" w:rsidR="007B295C" w:rsidRDefault="007B295C" w:rsidP="007B295C"/>
    <w:p w14:paraId="7AA7FB69" w14:textId="77777777" w:rsidR="007B295C" w:rsidRDefault="007B295C" w:rsidP="007B295C"/>
    <w:p w14:paraId="0E1EB6D3" w14:textId="0434DA51" w:rsidR="00C776D2" w:rsidRDefault="007B295C" w:rsidP="007B295C">
      <w:r>
        <w:t>2.</w:t>
      </w:r>
      <w:r>
        <w:t>cat /etc/shadow</w:t>
      </w:r>
    </w:p>
    <w:p w14:paraId="502CA113" w14:textId="36C9788A" w:rsidR="007B295C" w:rsidRDefault="007B295C" w:rsidP="007B295C">
      <w:r w:rsidRPr="007B295C">
        <w:drawing>
          <wp:inline distT="0" distB="0" distL="0" distR="0" wp14:anchorId="6A2209CA" wp14:editId="12970CBF">
            <wp:extent cx="5391902" cy="5591955"/>
            <wp:effectExtent l="0" t="0" r="0" b="8890"/>
            <wp:docPr id="1845132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3286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92C3" w14:textId="77777777" w:rsidR="007B295C" w:rsidRDefault="007B295C" w:rsidP="007B295C"/>
    <w:p w14:paraId="7B8149D7" w14:textId="293DCEA5" w:rsidR="007B295C" w:rsidRDefault="007B295C" w:rsidP="007B295C">
      <w:pPr>
        <w:pStyle w:val="Heading3"/>
      </w:pPr>
      <w:r>
        <w:t>Hash Files</w:t>
      </w:r>
    </w:p>
    <w:p w14:paraId="4B587B11" w14:textId="69D8AD82" w:rsidR="00C776D2" w:rsidRDefault="008943A9">
      <w:r w:rsidRPr="008943A9">
        <w:drawing>
          <wp:inline distT="0" distB="0" distL="0" distR="0" wp14:anchorId="38853E67" wp14:editId="30C2F994">
            <wp:extent cx="5733415" cy="1160145"/>
            <wp:effectExtent l="0" t="0" r="635" b="1905"/>
            <wp:docPr id="571884753" name="Picture 1" descr="A computer screen shot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84753" name="Picture 1" descr="A computer screen shot of numbe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C50B" w14:textId="77777777" w:rsidR="008943A9" w:rsidRDefault="008943A9"/>
    <w:p w14:paraId="58CF1E26" w14:textId="77777777" w:rsidR="008943A9" w:rsidRDefault="008943A9"/>
    <w:p w14:paraId="36BBBEF3" w14:textId="77777777" w:rsidR="008943A9" w:rsidRDefault="008943A9"/>
    <w:p w14:paraId="243001E4" w14:textId="77777777" w:rsidR="008943A9" w:rsidRDefault="008943A9"/>
    <w:p w14:paraId="0A418859" w14:textId="46742BAA" w:rsidR="008943A9" w:rsidRDefault="008943A9">
      <w:r>
        <w:t>Log Table: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901"/>
        <w:gridCol w:w="1234"/>
        <w:gridCol w:w="1071"/>
        <w:gridCol w:w="900"/>
        <w:gridCol w:w="5387"/>
      </w:tblGrid>
      <w:tr w:rsidR="008943A9" w:rsidRPr="008943A9" w14:paraId="3F25A5AC" w14:textId="77777777" w:rsidTr="008943A9">
        <w:trPr>
          <w:trHeight w:val="576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866EC" w14:textId="77777777" w:rsidR="008943A9" w:rsidRPr="008943A9" w:rsidRDefault="008943A9" w:rsidP="008943A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8943A9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Item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13997" w14:textId="77777777" w:rsidR="008943A9" w:rsidRPr="008943A9" w:rsidRDefault="008943A9" w:rsidP="008943A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8943A9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Description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AFEC4" w14:textId="77777777" w:rsidR="008943A9" w:rsidRPr="008943A9" w:rsidRDefault="008943A9" w:rsidP="008943A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8943A9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Collected By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CC85C9" w14:textId="77777777" w:rsidR="008943A9" w:rsidRPr="008943A9" w:rsidRDefault="008943A9" w:rsidP="008943A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8943A9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Date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54F07" w14:textId="77777777" w:rsidR="008943A9" w:rsidRPr="008943A9" w:rsidRDefault="008943A9" w:rsidP="008943A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8943A9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Hash Value</w:t>
            </w:r>
          </w:p>
        </w:tc>
      </w:tr>
      <w:tr w:rsidR="008943A9" w:rsidRPr="008943A9" w14:paraId="0453BC27" w14:textId="77777777" w:rsidTr="008943A9">
        <w:trPr>
          <w:trHeight w:val="2592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518111" w14:textId="77777777" w:rsidR="008943A9" w:rsidRPr="008943A9" w:rsidRDefault="008943A9" w:rsidP="008943A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8943A9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passwd file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12AE4" w14:textId="77777777" w:rsidR="008943A9" w:rsidRPr="008943A9" w:rsidRDefault="008943A9" w:rsidP="008943A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8943A9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user account information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672BC5" w14:textId="77777777" w:rsidR="008943A9" w:rsidRPr="008943A9" w:rsidRDefault="008943A9" w:rsidP="008943A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8943A9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VAPT Analyst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6EE39" w14:textId="77777777" w:rsidR="008943A9" w:rsidRPr="008943A9" w:rsidRDefault="008943A9" w:rsidP="008943A9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8943A9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14-10-2025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EDC962" w14:textId="77777777" w:rsidR="008943A9" w:rsidRPr="008943A9" w:rsidRDefault="008943A9" w:rsidP="008943A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8943A9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bcb3cd6223a859e97e75e436923730408c09335dc08c6a02f439c25c0ef10fd4</w:t>
            </w:r>
          </w:p>
        </w:tc>
      </w:tr>
      <w:tr w:rsidR="008943A9" w:rsidRPr="008943A9" w14:paraId="1844E269" w14:textId="77777777" w:rsidTr="008943A9">
        <w:trPr>
          <w:trHeight w:val="288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65C7E9" w14:textId="77777777" w:rsidR="008943A9" w:rsidRPr="008943A9" w:rsidRDefault="008943A9" w:rsidP="008943A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8943A9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shadow file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301C6" w14:textId="77777777" w:rsidR="008943A9" w:rsidRPr="008943A9" w:rsidRDefault="008943A9" w:rsidP="008943A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8943A9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hashed passwords for user accounts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7D163" w14:textId="77777777" w:rsidR="008943A9" w:rsidRPr="008943A9" w:rsidRDefault="008943A9" w:rsidP="008943A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8943A9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VAPT Analyst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88F3E" w14:textId="77777777" w:rsidR="008943A9" w:rsidRPr="008943A9" w:rsidRDefault="008943A9" w:rsidP="008943A9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8943A9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14-10-2025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C13EA" w14:textId="77777777" w:rsidR="008943A9" w:rsidRPr="008943A9" w:rsidRDefault="008943A9" w:rsidP="008943A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8943A9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6578a00432b987151d02431ae8c96943674d415bd963048ebca1abee21e5cd31</w:t>
            </w:r>
          </w:p>
        </w:tc>
      </w:tr>
    </w:tbl>
    <w:p w14:paraId="4FEF84EE" w14:textId="77777777" w:rsidR="008943A9" w:rsidRDefault="008943A9"/>
    <w:p w14:paraId="7C28227E" w14:textId="77777777" w:rsidR="00DB715C" w:rsidRDefault="00DB715C"/>
    <w:p w14:paraId="2B485D77" w14:textId="45460E8D" w:rsidR="00DB715C" w:rsidRDefault="00DB715C" w:rsidP="00DB715C">
      <w:pPr>
        <w:pStyle w:val="Heading2"/>
      </w:pPr>
      <w:r>
        <w:t>Remediation</w:t>
      </w:r>
    </w:p>
    <w:p w14:paraId="1C7620C8" w14:textId="60C033DB" w:rsidR="00C776D2" w:rsidRDefault="00DB715C">
      <w:r w:rsidRPr="00DB715C">
        <w:t xml:space="preserve">The Samba service was found vulnerable to remote code execution via the </w:t>
      </w:r>
      <w:r>
        <w:t>‘trans2open’</w:t>
      </w:r>
      <w:r w:rsidRPr="00DB715C">
        <w:t xml:space="preserve"> exploit. Remediation involve</w:t>
      </w:r>
      <w:r>
        <w:t>s</w:t>
      </w:r>
      <w:r w:rsidRPr="00DB715C">
        <w:t xml:space="preserve"> upgrading Samba to a secure version, disabling unnecessary shares, and restricting SMB access via firewall. A follow-up </w:t>
      </w:r>
      <w:r>
        <w:t xml:space="preserve">OpenVAS </w:t>
      </w:r>
      <w:r w:rsidRPr="00DB715C">
        <w:t xml:space="preserve">scan </w:t>
      </w:r>
      <w:r>
        <w:t xml:space="preserve">will </w:t>
      </w:r>
      <w:r w:rsidRPr="00DB715C">
        <w:t>confirm</w:t>
      </w:r>
      <w:r>
        <w:t xml:space="preserve"> the </w:t>
      </w:r>
      <w:r w:rsidRPr="00DB715C">
        <w:t>successful mitigation.</w:t>
      </w:r>
    </w:p>
    <w:p w14:paraId="7AD457D1" w14:textId="77777777" w:rsidR="00C776D2" w:rsidRDefault="00C776D2"/>
    <w:p w14:paraId="3F39F1D9" w14:textId="77777777" w:rsidR="00C776D2" w:rsidRDefault="00C776D2"/>
    <w:p w14:paraId="2CFFF4AA" w14:textId="77777777" w:rsidR="00C776D2" w:rsidRDefault="00C776D2"/>
    <w:p w14:paraId="7259E7A2" w14:textId="77777777" w:rsidR="00C776D2" w:rsidRDefault="00C776D2"/>
    <w:p w14:paraId="7E1835CC" w14:textId="77777777" w:rsidR="00C776D2" w:rsidRDefault="00C776D2"/>
    <w:p w14:paraId="01D4CE5F" w14:textId="77777777" w:rsidR="00C776D2" w:rsidRDefault="00C776D2"/>
    <w:p w14:paraId="5BFDBE58" w14:textId="77777777" w:rsidR="00C776D2" w:rsidRDefault="00C776D2"/>
    <w:p w14:paraId="307C19C7" w14:textId="77777777" w:rsidR="00C776D2" w:rsidRDefault="00C776D2"/>
    <w:p w14:paraId="23F5AFAD" w14:textId="77777777" w:rsidR="00C776D2" w:rsidRDefault="00C776D2"/>
    <w:p w14:paraId="23614529" w14:textId="77777777" w:rsidR="00C776D2" w:rsidRDefault="00C776D2"/>
    <w:p w14:paraId="343B65F0" w14:textId="77777777" w:rsidR="00C776D2" w:rsidRDefault="00C776D2"/>
    <w:sectPr w:rsidR="00C776D2" w:rsidSect="003B4604">
      <w:headerReference w:type="default" r:id="rId19"/>
      <w:footerReference w:type="default" r:id="rId20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02977" w14:textId="77777777" w:rsidR="00D61983" w:rsidRDefault="00D61983">
      <w:pPr>
        <w:spacing w:line="240" w:lineRule="auto"/>
      </w:pPr>
      <w:r>
        <w:separator/>
      </w:r>
    </w:p>
  </w:endnote>
  <w:endnote w:type="continuationSeparator" w:id="0">
    <w:p w14:paraId="0178C295" w14:textId="77777777" w:rsidR="00D61983" w:rsidRDefault="00D61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9F8FF" w14:textId="77777777" w:rsidR="00D61983" w:rsidRDefault="00D61983">
      <w:pPr>
        <w:spacing w:line="240" w:lineRule="auto"/>
      </w:pPr>
      <w:r>
        <w:separator/>
      </w:r>
    </w:p>
  </w:footnote>
  <w:footnote w:type="continuationSeparator" w:id="0">
    <w:p w14:paraId="5C5EAB5C" w14:textId="77777777" w:rsidR="00D61983" w:rsidRDefault="00D619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36754"/>
    <w:multiLevelType w:val="multilevel"/>
    <w:tmpl w:val="AFDE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B6DF8"/>
    <w:multiLevelType w:val="hybridMultilevel"/>
    <w:tmpl w:val="04BE2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39699">
    <w:abstractNumId w:val="0"/>
  </w:num>
  <w:num w:numId="2" w16cid:durableId="1450589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326F67"/>
    <w:rsid w:val="003B4604"/>
    <w:rsid w:val="004D08E5"/>
    <w:rsid w:val="00786D21"/>
    <w:rsid w:val="007B295C"/>
    <w:rsid w:val="008943A9"/>
    <w:rsid w:val="00A705DC"/>
    <w:rsid w:val="00AA14A8"/>
    <w:rsid w:val="00C776D2"/>
    <w:rsid w:val="00D61983"/>
    <w:rsid w:val="00DB715C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  <w:style w:type="paragraph" w:styleId="ListParagraph">
    <w:name w:val="List Paragraph"/>
    <w:basedOn w:val="Normal"/>
    <w:uiPriority w:val="34"/>
    <w:qFormat/>
    <w:rsid w:val="00A7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Harshal</dc:creator>
  <cp:lastModifiedBy>Harshal Harekar</cp:lastModifiedBy>
  <cp:revision>3</cp:revision>
  <dcterms:created xsi:type="dcterms:W3CDTF">2025-10-14T17:47:00Z</dcterms:created>
  <dcterms:modified xsi:type="dcterms:W3CDTF">2025-10-14T19:07:00Z</dcterms:modified>
</cp:coreProperties>
</file>