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551E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8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 PROJECT BASED LEARNING </w:t>
      </w:r>
    </w:p>
    <w:p w14:paraId="148B3DF0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right="4451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REPORT ON </w:t>
      </w:r>
    </w:p>
    <w:p w14:paraId="3CD3D217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2689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SMART AGRICULTURE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” </w:t>
      </w:r>
    </w:p>
    <w:p w14:paraId="252F9526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right="346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SUBMITTED TOWARDS THE </w:t>
      </w:r>
    </w:p>
    <w:p w14:paraId="2D798FA6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487" w:lineRule="auto"/>
        <w:ind w:left="2546" w:right="18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PARTIAL FULFILLMENT OF THE REQUIREMENTS OF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BACHELOR OF ENGINEERING (SE AI &amp; DS) </w:t>
      </w:r>
    </w:p>
    <w:p w14:paraId="2B8899AA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right="50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BY </w:t>
      </w:r>
    </w:p>
    <w:p w14:paraId="327BD7BD" w14:textId="77777777" w:rsidR="008A16DE" w:rsidRDefault="00862A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Ms. Pawar Pournima Chandrashekhar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Exam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No:S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190592032</w:t>
      </w:r>
    </w:p>
    <w:p w14:paraId="5410445A" w14:textId="77777777" w:rsidR="008A16DE" w:rsidRDefault="00862AC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Pokale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Bharati Mahadev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Exam No: S190592034</w:t>
      </w:r>
    </w:p>
    <w:p w14:paraId="0F1B109B" w14:textId="77777777" w:rsidR="008A16DE" w:rsidRDefault="00862AC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Takale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Girija Sandeep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Exam No: S190592043</w:t>
      </w:r>
    </w:p>
    <w:p w14:paraId="1C58D0F8" w14:textId="77777777" w:rsidR="008A16DE" w:rsidRDefault="00862AC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Vivek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Sahebrao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Exam No: S190592048</w:t>
      </w:r>
    </w:p>
    <w:p w14:paraId="16557896" w14:textId="77777777" w:rsidR="008A16DE" w:rsidRDefault="008A16DE">
      <w:pPr>
        <w:jc w:val="center"/>
        <w:rPr>
          <w:sz w:val="40"/>
          <w:szCs w:val="40"/>
        </w:rPr>
      </w:pPr>
    </w:p>
    <w:p w14:paraId="67FFD8B3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344" w:lineRule="auto"/>
        <w:ind w:left="2164" w:right="14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292C6F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right="389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Under The Guidance of </w:t>
      </w:r>
    </w:p>
    <w:p w14:paraId="0F9A7D43" w14:textId="77777777" w:rsidR="008A16DE" w:rsidRDefault="00862AC7">
      <w:pPr>
        <w:widowControl w:val="0"/>
        <w:spacing w:before="115" w:line="240" w:lineRule="auto"/>
        <w:ind w:left="430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>
        <w:rPr>
          <w:rFonts w:ascii="Libre Baskerville" w:eastAsia="Libre Baskerville" w:hAnsi="Libre Baskerville" w:cs="Libre Baskerville"/>
        </w:rPr>
        <w:t xml:space="preserve">         Prof. Rucha Agrawal</w:t>
      </w:r>
    </w:p>
    <w:p w14:paraId="34C42C23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right="419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4AAF34DF" wp14:editId="3E8C1F43">
            <wp:extent cx="1457325" cy="198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E086A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8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“Excellence in the field of AI &amp; DS” </w:t>
      </w:r>
    </w:p>
    <w:p w14:paraId="34F5B236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61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Department of Artificial Intelligence &amp; Data Science </w:t>
      </w:r>
    </w:p>
    <w:p w14:paraId="50C28414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0" w:lineRule="auto"/>
        <w:ind w:right="4069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“Techno-Social Excellence” </w:t>
      </w:r>
    </w:p>
    <w:p w14:paraId="5151D186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936" w:right="1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Marathwada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MitraMandal's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Institute of Technology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Lohgaon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Pune- 411 047 </w:t>
      </w:r>
    </w:p>
    <w:p w14:paraId="4ADFEEDA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 Y (2023-24)</w:t>
      </w:r>
    </w:p>
    <w:p w14:paraId="0BDAEDA0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2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2098156C" wp14:editId="057AA009">
            <wp:extent cx="1676400" cy="22669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AD117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39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“Techno-Social Excellence” </w:t>
      </w:r>
    </w:p>
    <w:p w14:paraId="2D944183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28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Marathwada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Mitramandal’s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2BA2167B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3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Institute of Technology (MMIT) </w:t>
      </w:r>
    </w:p>
    <w:p w14:paraId="04454900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12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Lohgaon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Pune- 411 047 </w:t>
      </w:r>
    </w:p>
    <w:p w14:paraId="710E3015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right="368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“Excellence in the field of AI &amp; DS” </w:t>
      </w:r>
    </w:p>
    <w:p w14:paraId="4857807A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459" w:lineRule="auto"/>
        <w:ind w:left="2376" w:right="171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Department of Artificial Intelligence &amp; Data Science CERTIFICATE </w:t>
      </w:r>
    </w:p>
    <w:p w14:paraId="5FE8A30F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right="30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to certify that the Project Entitled </w:t>
      </w:r>
    </w:p>
    <w:p w14:paraId="7AC44F03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right="268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SMART AGRICULTURE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” </w:t>
      </w:r>
    </w:p>
    <w:p w14:paraId="58181AC1" w14:textId="77777777" w:rsidR="008A16DE" w:rsidRDefault="00862AC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Ms. Pawar Pournima Chandrashekhar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No:S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190592032 Ms.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Pokale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Bharati Mahadev  No: S190592034 Ms.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Takale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Girija Sandeep No: S190592043 Mr.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Vivek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Sahebrao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No: S190592048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 carried out by students under the supervision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Prof.R</w:t>
      </w:r>
      <w:r>
        <w:rPr>
          <w:rFonts w:ascii="Times New Roman" w:eastAsia="Times New Roman" w:hAnsi="Times New Roman" w:cs="Times New Roman"/>
          <w:sz w:val="28"/>
          <w:szCs w:val="28"/>
        </w:rPr>
        <w:t>ucha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Agrawal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it is submitted towards the partial fulfilment of the requirement of Bachelor of Engineering (SE AI &amp; DS) Project Based Learning. </w:t>
      </w:r>
    </w:p>
    <w:p w14:paraId="2FC730E9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9" w:line="344" w:lineRule="auto"/>
        <w:ind w:left="1744" w:right="13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</w:t>
      </w:r>
      <w:r>
        <w:rPr>
          <w:rFonts w:ascii="Times New Roman" w:eastAsia="Times New Roman" w:hAnsi="Times New Roman" w:cs="Times New Roman"/>
          <w:sz w:val="28"/>
          <w:szCs w:val="28"/>
        </w:rPr>
        <w:t>Rucha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Agrawal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A.K. Bhise Internal Guide H.O.D Dept. of AI &amp; DS Dept. of AI &amp; DS</w:t>
      </w:r>
    </w:p>
    <w:p w14:paraId="07AC2979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9" w:line="344" w:lineRule="auto"/>
        <w:ind w:left="1744" w:right="131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BFBDBA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9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DE804E" w14:textId="77777777" w:rsidR="008A16DE" w:rsidRDefault="008A16DE">
      <w:pPr>
        <w:widowControl w:val="0"/>
        <w:spacing w:line="240" w:lineRule="auto"/>
        <w:ind w:right="4790"/>
        <w:rPr>
          <w:rFonts w:ascii="Times New Roman" w:eastAsia="Times New Roman" w:hAnsi="Times New Roman" w:cs="Times New Roman"/>
          <w:sz w:val="28"/>
          <w:szCs w:val="28"/>
        </w:rPr>
      </w:pPr>
    </w:p>
    <w:p w14:paraId="2721CB1E" w14:textId="77777777" w:rsidR="003A4C08" w:rsidRDefault="00862AC7">
      <w:pPr>
        <w:widowControl w:val="0"/>
        <w:spacing w:line="240" w:lineRule="auto"/>
        <w:ind w:right="479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</w:p>
    <w:p w14:paraId="32ED145E" w14:textId="683BC8BC" w:rsidR="008A16DE" w:rsidRDefault="003A4C08">
      <w:pPr>
        <w:widowControl w:val="0"/>
        <w:spacing w:line="240" w:lineRule="auto"/>
        <w:ind w:right="47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           Abstract </w:t>
      </w:r>
    </w:p>
    <w:p w14:paraId="4C33206E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344" w:lineRule="auto"/>
        <w:ind w:left="1442" w:right="796" w:firstLine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project is an Internet of Things-based </w:t>
      </w:r>
      <w:r>
        <w:rPr>
          <w:rFonts w:ascii="Times New Roman" w:eastAsia="Times New Roman" w:hAnsi="Times New Roman" w:cs="Times New Roman"/>
          <w:sz w:val="28"/>
          <w:szCs w:val="28"/>
        </w:rPr>
        <w:t>smart agriculture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The model's primary goal will be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detect pests in crops before they cause any critical damages.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this context, this project aims to develop a pest detection system using IoT techniques. The system will be designed to detect pests in crops through a combination of some sensors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arduino.The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farmer can then take appropriate action, such as applying pesticide or removing infected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crops.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have an efficient outcome.</w:t>
      </w:r>
    </w:p>
    <w:p w14:paraId="60700456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344" w:lineRule="auto"/>
        <w:ind w:left="1442" w:right="796" w:firstLine="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63320E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85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INDEX</w:t>
      </w:r>
    </w:p>
    <w:p w14:paraId="2C84229F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857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560" w:type="dxa"/>
        <w:tblInd w:w="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6124"/>
        <w:gridCol w:w="61"/>
        <w:gridCol w:w="2455"/>
      </w:tblGrid>
      <w:tr w:rsidR="003A4C08" w14:paraId="5959C3A3" w14:textId="7639681D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F7F0" w14:textId="7777777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S. No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ABA5" w14:textId="0C595878" w:rsidR="003A4C08" w:rsidRDefault="003A4C08" w:rsidP="003A4C08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right="4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TOPIC NAME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135C0CC6" w14:textId="77777777" w:rsidR="003A4C08" w:rsidRDefault="003A4C08" w:rsidP="003A4C08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left="119" w:right="4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PAGE NO</w:t>
            </w:r>
          </w:p>
        </w:tc>
      </w:tr>
      <w:tr w:rsidR="003A4C08" w14:paraId="49847721" w14:textId="3FBFE412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373A" w14:textId="7777777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A54D" w14:textId="1EAE7C44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INTRODUCTION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6BA5049C" w14:textId="77777777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1</w:t>
            </w:r>
          </w:p>
          <w:p w14:paraId="3F9D5C2F" w14:textId="35C7D5AE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4C08" w14:paraId="24434A6C" w14:textId="325B3912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0613" w14:textId="7777777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05FB" w14:textId="0C406D51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OBJECTIVES OF SYSTEM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70A930AB" w14:textId="419A3088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2</w:t>
            </w:r>
          </w:p>
        </w:tc>
      </w:tr>
      <w:tr w:rsidR="003A4C08" w14:paraId="2A3E5A35" w14:textId="446BAFA5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DBB7" w14:textId="7777777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C417" w14:textId="57E87795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LITERATURE SURVEY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723E1A7D" w14:textId="59EFC01F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3</w:t>
            </w:r>
          </w:p>
        </w:tc>
      </w:tr>
      <w:tr w:rsidR="003A4C08" w14:paraId="769FF5C5" w14:textId="0D45E730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7168" w14:textId="0CE5FC00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6790" w14:textId="03B528BC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MOTIVATION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4DC2DDBD" w14:textId="6FC55332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4</w:t>
            </w:r>
          </w:p>
        </w:tc>
      </w:tr>
      <w:tr w:rsidR="003A4C08" w14:paraId="43F79EE5" w14:textId="411E5E47" w:rsidTr="003A4C08">
        <w:trPr>
          <w:trHeight w:val="64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8D6F" w14:textId="7777777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D9BA" w14:textId="2BFF7EEE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PROBLEM STATEMENT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4513B35E" w14:textId="61BAB0B2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5</w:t>
            </w:r>
          </w:p>
        </w:tc>
      </w:tr>
      <w:tr w:rsidR="003A4C08" w14:paraId="3364F843" w14:textId="71E14380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875E" w14:textId="7777777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244" w14:textId="2E69CD8E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SYSTEM ARCHITECTURE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69E7719F" w14:textId="2D28B807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6</w:t>
            </w:r>
          </w:p>
        </w:tc>
      </w:tr>
      <w:tr w:rsidR="003A4C08" w14:paraId="79B3EE88" w14:textId="258F979F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DE1A" w14:textId="420A7103" w:rsidR="003A4C08" w:rsidRDefault="00633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3A4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67FC" w14:textId="5EEC684A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ALGORITHMS USED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10B86F5A" w14:textId="49233434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3A4C08" w14:paraId="79028772" w14:textId="54CCF51F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DC42" w14:textId="468835A9" w:rsidR="003A4C08" w:rsidRDefault="00633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3A4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8566" w14:textId="1766D454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HARDWARE REQUIREMENT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55E49528" w14:textId="39CE6B2C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3A4C08" w14:paraId="3C540BF1" w14:textId="5B9F92DF" w:rsidTr="003A4C08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281B" w14:textId="22D5ABD3" w:rsidR="003A4C08" w:rsidRDefault="00633B00" w:rsidP="00633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</w:t>
            </w:r>
            <w:r w:rsidR="003A4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9237" w14:textId="39B2B216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SOFTWARE REQUIREMENT </w:t>
            </w:r>
          </w:p>
        </w:tc>
        <w:tc>
          <w:tcPr>
            <w:tcW w:w="2455" w:type="dxa"/>
            <w:tcBorders>
              <w:left w:val="single" w:sz="4" w:space="0" w:color="auto"/>
            </w:tcBorders>
            <w:shd w:val="clear" w:color="auto" w:fill="auto"/>
          </w:tcPr>
          <w:p w14:paraId="13D25C91" w14:textId="7C59296A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</w:t>
            </w:r>
          </w:p>
        </w:tc>
      </w:tr>
      <w:tr w:rsidR="003A4C08" w14:paraId="33487992" w14:textId="268537CD" w:rsidTr="00D7163B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ECB8" w14:textId="40EE9BE5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3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2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5CAE" w14:textId="1AF176AC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FUTURE SCOPE </w:t>
            </w:r>
            <w:r w:rsidR="00D71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             </w:t>
            </w:r>
          </w:p>
        </w:tc>
        <w:tc>
          <w:tcPr>
            <w:tcW w:w="251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FBA8837" w14:textId="4AEE3D7C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1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A4C08" w14:paraId="754018ED" w14:textId="10E8CA8F" w:rsidTr="00D7163B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143" w14:textId="454ACBB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2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95A1" w14:textId="0A9E11E7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CONCLUSION </w:t>
            </w:r>
          </w:p>
        </w:tc>
        <w:tc>
          <w:tcPr>
            <w:tcW w:w="251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DAF8632" w14:textId="1C1265AE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1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A4C08" w14:paraId="427F1D7E" w14:textId="4A6033AE" w:rsidTr="00D7163B">
        <w:trPr>
          <w:trHeight w:val="66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3B54" w14:textId="07832ECB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2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979" w14:textId="43A76BFC" w:rsidR="003A4C08" w:rsidRDefault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REFERENCES </w:t>
            </w:r>
          </w:p>
        </w:tc>
        <w:tc>
          <w:tcPr>
            <w:tcW w:w="251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7AB765F" w14:textId="70DBC28D" w:rsidR="003A4C08" w:rsidRDefault="003A4C08" w:rsidP="003A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1</w:t>
            </w:r>
            <w:r w:rsidR="00633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219B5267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B4F4E9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247106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4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0DFFB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4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 OF FIGURES</w:t>
      </w:r>
    </w:p>
    <w:tbl>
      <w:tblPr>
        <w:tblStyle w:val="a0"/>
        <w:tblW w:w="9480" w:type="dxa"/>
        <w:tblInd w:w="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35"/>
        <w:gridCol w:w="2705"/>
      </w:tblGrid>
      <w:tr w:rsidR="00A2132B" w14:paraId="6C9D8B22" w14:textId="267AD973" w:rsidTr="00A2132B">
        <w:trPr>
          <w:trHeight w:val="66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49C4" w14:textId="77777777" w:rsidR="00A2132B" w:rsidRDefault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S. </w:t>
            </w:r>
          </w:p>
          <w:p w14:paraId="09B3DD24" w14:textId="77777777" w:rsidR="00A2132B" w:rsidRDefault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5935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67FF" w14:textId="3C685B0B" w:rsidR="00A2132B" w:rsidRDefault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TOPIC NAME</w:t>
            </w:r>
          </w:p>
        </w:tc>
        <w:tc>
          <w:tcPr>
            <w:tcW w:w="2705" w:type="dxa"/>
            <w:tcBorders>
              <w:left w:val="single" w:sz="4" w:space="0" w:color="auto"/>
            </w:tcBorders>
            <w:shd w:val="clear" w:color="auto" w:fill="auto"/>
          </w:tcPr>
          <w:p w14:paraId="51F4D33D" w14:textId="77777777" w:rsidR="00A2132B" w:rsidRDefault="00A2132B" w:rsidP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1" w:right="69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PAGE</w:t>
            </w:r>
          </w:p>
        </w:tc>
      </w:tr>
      <w:tr w:rsidR="00A2132B" w14:paraId="2C964F4F" w14:textId="184D69AA" w:rsidTr="00A2132B">
        <w:trPr>
          <w:trHeight w:val="38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8DF6" w14:textId="77777777" w:rsidR="00A2132B" w:rsidRDefault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935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04E2" w14:textId="1B2EBA96" w:rsidR="00A2132B" w:rsidRDefault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System Architecture </w:t>
            </w:r>
          </w:p>
        </w:tc>
        <w:tc>
          <w:tcPr>
            <w:tcW w:w="2705" w:type="dxa"/>
            <w:tcBorders>
              <w:left w:val="single" w:sz="4" w:space="0" w:color="auto"/>
            </w:tcBorders>
            <w:shd w:val="clear" w:color="auto" w:fill="auto"/>
          </w:tcPr>
          <w:p w14:paraId="6CDB6EB4" w14:textId="3BA21429" w:rsidR="00A2132B" w:rsidRDefault="00A2132B" w:rsidP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6</w:t>
            </w:r>
          </w:p>
        </w:tc>
      </w:tr>
      <w:tr w:rsidR="00A2132B" w14:paraId="210EAE98" w14:textId="6CE5CDC7" w:rsidTr="00A2132B">
        <w:trPr>
          <w:trHeight w:val="34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8BD2" w14:textId="0CE959A1" w:rsidR="00A2132B" w:rsidRDefault="00A0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A213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35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D253" w14:textId="4337A6A4" w:rsidR="00A2132B" w:rsidRDefault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case Diagram </w:t>
            </w:r>
          </w:p>
        </w:tc>
        <w:tc>
          <w:tcPr>
            <w:tcW w:w="2705" w:type="dxa"/>
            <w:tcBorders>
              <w:left w:val="single" w:sz="4" w:space="0" w:color="auto"/>
            </w:tcBorders>
            <w:shd w:val="clear" w:color="auto" w:fill="auto"/>
          </w:tcPr>
          <w:p w14:paraId="47142E20" w14:textId="312608DC" w:rsidR="00A2132B" w:rsidRDefault="00A2132B" w:rsidP="00A21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12</w:t>
            </w:r>
          </w:p>
        </w:tc>
      </w:tr>
    </w:tbl>
    <w:p w14:paraId="4B4CBB2F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B5DC3B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CE9B53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299B78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43DF5AE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SMART AGRICULTURE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4806D8B2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44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Introduction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</w:p>
    <w:p w14:paraId="49B40AC1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445"/>
        <w:rPr>
          <w:rFonts w:ascii="Times New Roman" w:eastAsia="Times New Roman" w:hAnsi="Times New Roman" w:cs="Times New Roman"/>
          <w:b/>
        </w:rPr>
      </w:pPr>
    </w:p>
    <w:p w14:paraId="1B0D676E" w14:textId="77777777" w:rsidR="008A16DE" w:rsidRDefault="00862AC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Crop diseases and insect pests, which are characterized by their high diversity, serious impacts, and localized outbreaks, can cause severe agricultural losses. </w:t>
      </w:r>
    </w:p>
    <w:p w14:paraId="6C45AE37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14:paraId="48396A38" w14:textId="77777777" w:rsidR="008A16DE" w:rsidRDefault="00862AC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Globally, 20%–40% of crop plant yields are lost annually because of the incidence of crop pests and diseases</w:t>
      </w:r>
    </w:p>
    <w:p w14:paraId="5DACB218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539350F" w14:textId="77777777" w:rsidR="008A16DE" w:rsidRDefault="00862AC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Changes in the global climate and farming systems have led to changes in the incidence of agricultural diseases and insect pests. </w:t>
      </w:r>
    </w:p>
    <w:p w14:paraId="3EB56155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3CE66" w14:textId="77777777" w:rsidR="008A16DE" w:rsidRDefault="00862AC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Pesticides are commonly used to control diseases and insect pests in agriculture because they are highly and rapidly effective and allow agricultural producers to increase crop yields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14:paraId="42F1F4B3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745421B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705DFCD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76774B7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F587FE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6EEA40" w14:textId="77777777" w:rsidR="008A16DE" w:rsidRDefault="008A16D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1A3B0D" w14:textId="74859719" w:rsidR="008A16DE" w:rsidRPr="007F025B" w:rsidRDefault="007F025B" w:rsidP="007F025B">
      <w:pPr>
        <w:widowControl w:val="0"/>
        <w:spacing w:before="63" w:line="240" w:lineRule="auto"/>
        <w:ind w:left="360" w:right="99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25B">
        <w:rPr>
          <w:rFonts w:ascii="Times New Roman" w:eastAsia="Times New Roman" w:hAnsi="Times New Roman" w:cs="Times New Roman"/>
        </w:rPr>
        <w:t xml:space="preserve">                                                     -</w:t>
      </w:r>
      <w:r w:rsidR="00862AC7" w:rsidRPr="007F025B">
        <w:rPr>
          <w:rFonts w:ascii="Times New Roman" w:eastAsia="Times New Roman" w:hAnsi="Times New Roman" w:cs="Times New Roman"/>
        </w:rPr>
        <w:t xml:space="preserve">Department of AI &amp; DS, MMIT, </w:t>
      </w:r>
      <w:proofErr w:type="spellStart"/>
      <w:r w:rsidR="00862AC7" w:rsidRPr="007F025B">
        <w:rPr>
          <w:rFonts w:ascii="Times New Roman" w:eastAsia="Times New Roman" w:hAnsi="Times New Roman" w:cs="Times New Roman"/>
        </w:rPr>
        <w:t>Lohgaon</w:t>
      </w:r>
      <w:proofErr w:type="spellEnd"/>
      <w:r w:rsidR="00862AC7" w:rsidRPr="007F025B">
        <w:rPr>
          <w:rFonts w:ascii="Times New Roman" w:eastAsia="Times New Roman" w:hAnsi="Times New Roman" w:cs="Times New Roman"/>
        </w:rPr>
        <w:t>, Pune 47</w:t>
      </w:r>
      <w:r w:rsidR="00862AC7" w:rsidRPr="007F02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</w:t>
      </w:r>
    </w:p>
    <w:p w14:paraId="3D584AC6" w14:textId="68BB3B33" w:rsidR="008A16DE" w:rsidRDefault="00862AC7">
      <w:pPr>
        <w:widowControl w:val="0"/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age no:1</w:t>
      </w:r>
    </w:p>
    <w:p w14:paraId="5ADDE936" w14:textId="77777777" w:rsidR="00A022B1" w:rsidRDefault="00862AC7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</w:p>
    <w:p w14:paraId="139E02B6" w14:textId="77777777" w:rsidR="00A022B1" w:rsidRDefault="00A022B1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</w:rPr>
      </w:pPr>
    </w:p>
    <w:p w14:paraId="750E958B" w14:textId="77777777" w:rsidR="00A022B1" w:rsidRDefault="00A022B1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</w:rPr>
      </w:pPr>
    </w:p>
    <w:p w14:paraId="7F395ABA" w14:textId="36921481" w:rsidR="008A16DE" w:rsidRDefault="00862AC7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7F025B"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14:paraId="565A98BD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sz w:val="28"/>
          <w:szCs w:val="28"/>
        </w:rPr>
      </w:pPr>
    </w:p>
    <w:p w14:paraId="6CA27E92" w14:textId="7B4FF83A" w:rsidR="008A16DE" w:rsidRDefault="007F025B" w:rsidP="007F025B">
      <w:pPr>
        <w:widowControl w:val="0"/>
        <w:spacing w:before="115"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862AC7">
        <w:rPr>
          <w:rFonts w:ascii="Times New Roman" w:eastAsia="Times New Roman" w:hAnsi="Times New Roman" w:cs="Times New Roman"/>
          <w:sz w:val="28"/>
          <w:szCs w:val="28"/>
        </w:rPr>
        <w:t>Classification accuracy of different guava plant diseases in real-world scenarios.</w:t>
      </w:r>
    </w:p>
    <w:p w14:paraId="30DEA72B" w14:textId="77777777" w:rsidR="008A16DE" w:rsidRDefault="008A16DE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BFE779" w14:textId="0C68880B" w:rsidR="008A16DE" w:rsidRDefault="007F025B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</w:t>
      </w:r>
      <w:r w:rsidR="00862AC7">
        <w:rPr>
          <w:rFonts w:ascii="Times New Roman" w:eastAsia="Times New Roman" w:hAnsi="Times New Roman" w:cs="Times New Roman"/>
          <w:sz w:val="28"/>
          <w:szCs w:val="28"/>
          <w:highlight w:val="white"/>
        </w:rPr>
        <w:t>Identify pest and Monitor Progress.</w:t>
      </w:r>
    </w:p>
    <w:p w14:paraId="251FF868" w14:textId="77777777" w:rsidR="008A16DE" w:rsidRDefault="008A16DE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897363" w14:textId="71CCBEB9" w:rsidR="008A16DE" w:rsidRDefault="007F025B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</w:t>
      </w:r>
      <w:r w:rsidR="00862AC7">
        <w:rPr>
          <w:rFonts w:ascii="Times New Roman" w:eastAsia="Times New Roman" w:hAnsi="Times New Roman" w:cs="Times New Roman"/>
          <w:sz w:val="28"/>
          <w:szCs w:val="28"/>
          <w:highlight w:val="white"/>
        </w:rPr>
        <w:t>Cost Effective model.</w:t>
      </w:r>
    </w:p>
    <w:p w14:paraId="721C9359" w14:textId="77777777" w:rsidR="008A16DE" w:rsidRDefault="008A16DE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D4DBD3C" w14:textId="46A764DD" w:rsidR="008A16DE" w:rsidRDefault="007F025B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</w:t>
      </w:r>
      <w:r w:rsidR="00862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Reduce the </w:t>
      </w:r>
      <w:r w:rsidR="00862AC7">
        <w:rPr>
          <w:rFonts w:ascii="Times New Roman" w:eastAsia="Times New Roman" w:hAnsi="Times New Roman" w:cs="Times New Roman"/>
          <w:sz w:val="28"/>
          <w:szCs w:val="28"/>
          <w:highlight w:val="white"/>
        </w:rPr>
        <w:t>unnecessary use of pesticides.</w:t>
      </w:r>
    </w:p>
    <w:p w14:paraId="3A618309" w14:textId="77777777" w:rsidR="008A16DE" w:rsidRDefault="008A16DE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ECBABF" w14:textId="67DCB18E" w:rsidR="008A16DE" w:rsidRDefault="007F025B" w:rsidP="007F025B">
      <w:pPr>
        <w:widowControl w:val="0"/>
        <w:spacing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softHyphen/>
        <w:t>-</w:t>
      </w:r>
      <w:r w:rsidR="00862AC7">
        <w:rPr>
          <w:rFonts w:ascii="Times New Roman" w:eastAsia="Times New Roman" w:hAnsi="Times New Roman" w:cs="Times New Roman"/>
          <w:sz w:val="28"/>
          <w:szCs w:val="28"/>
          <w:highlight w:val="white"/>
        </w:rPr>
        <w:t>Reducing Manpower.</w:t>
      </w:r>
    </w:p>
    <w:p w14:paraId="19C5205C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771D46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AD495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AA1CE9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40D1B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17A552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DEC77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D57B7A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EE70A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23DCE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A9D324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5D49C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8A37EA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9004A4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EF280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9FA0F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AD7F5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BA8EB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4C342F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7ACFBB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01EEA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EB2A7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87AA0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D50A52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99621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011527" w14:textId="77777777" w:rsidR="008A16DE" w:rsidRDefault="00862AC7">
      <w:pPr>
        <w:widowControl w:val="0"/>
        <w:spacing w:before="63" w:line="240" w:lineRule="auto"/>
        <w:ind w:right="99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- </w:t>
      </w:r>
      <w:r>
        <w:rPr>
          <w:rFonts w:ascii="Times New Roman" w:eastAsia="Times New Roman" w:hAnsi="Times New Roman" w:cs="Times New Roman"/>
        </w:rPr>
        <w:t xml:space="preserve">Department of AI &amp; DS, MMIT, </w:t>
      </w:r>
      <w:proofErr w:type="spellStart"/>
      <w:r>
        <w:rPr>
          <w:rFonts w:ascii="Times New Roman" w:eastAsia="Times New Roman" w:hAnsi="Times New Roman" w:cs="Times New Roman"/>
        </w:rPr>
        <w:t>Lohgaon</w:t>
      </w:r>
      <w:proofErr w:type="spellEnd"/>
      <w:r>
        <w:rPr>
          <w:rFonts w:ascii="Times New Roman" w:eastAsia="Times New Roman" w:hAnsi="Times New Roman" w:cs="Times New Roman"/>
        </w:rPr>
        <w:t>, Pune 47</w:t>
      </w:r>
    </w:p>
    <w:p w14:paraId="3495569B" w14:textId="77777777" w:rsidR="008A16DE" w:rsidRDefault="00862AC7">
      <w:pPr>
        <w:widowControl w:val="0"/>
        <w:spacing w:before="63" w:line="240" w:lineRule="auto"/>
        <w:ind w:right="99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Page no:2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</w:t>
      </w:r>
    </w:p>
    <w:p w14:paraId="60283F30" w14:textId="77777777" w:rsidR="008A16DE" w:rsidRDefault="008A16DE">
      <w:pPr>
        <w:widowControl w:val="0"/>
        <w:spacing w:before="63" w:line="240" w:lineRule="auto"/>
        <w:ind w:right="991"/>
        <w:jc w:val="center"/>
        <w:rPr>
          <w:rFonts w:ascii="Times New Roman" w:eastAsia="Times New Roman" w:hAnsi="Times New Roman" w:cs="Times New Roman"/>
        </w:rPr>
      </w:pPr>
    </w:p>
    <w:p w14:paraId="030D0E33" w14:textId="77777777" w:rsidR="008A16DE" w:rsidRDefault="008A16DE">
      <w:pPr>
        <w:widowControl w:val="0"/>
        <w:spacing w:before="63" w:line="240" w:lineRule="auto"/>
        <w:ind w:right="991"/>
        <w:jc w:val="center"/>
        <w:rPr>
          <w:rFonts w:ascii="Times New Roman" w:eastAsia="Times New Roman" w:hAnsi="Times New Roman" w:cs="Times New Roman"/>
        </w:rPr>
      </w:pPr>
    </w:p>
    <w:p w14:paraId="3517E85F" w14:textId="0593D0A5" w:rsidR="008A16DE" w:rsidRDefault="008A16DE" w:rsidP="007F025B">
      <w:pPr>
        <w:widowControl w:val="0"/>
        <w:spacing w:before="234" w:line="240" w:lineRule="auto"/>
        <w:ind w:left="1445"/>
        <w:rPr>
          <w:rFonts w:ascii="Times New Roman" w:eastAsia="Times New Roman" w:hAnsi="Times New Roman" w:cs="Times New Roman"/>
          <w:sz w:val="38"/>
          <w:szCs w:val="38"/>
          <w:highlight w:val="white"/>
        </w:rPr>
      </w:pPr>
    </w:p>
    <w:p w14:paraId="5EE6B89C" w14:textId="3961CDF2" w:rsidR="007F025B" w:rsidRDefault="007F025B" w:rsidP="007F025B">
      <w:pPr>
        <w:widowControl w:val="0"/>
        <w:spacing w:before="234" w:line="240" w:lineRule="auto"/>
        <w:ind w:left="1445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Literature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survey:-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</w:t>
      </w:r>
    </w:p>
    <w:p w14:paraId="7BBA188C" w14:textId="77777777" w:rsidR="007F025B" w:rsidRPr="007F025B" w:rsidRDefault="007F025B" w:rsidP="007F025B">
      <w:pPr>
        <w:widowControl w:val="0"/>
        <w:spacing w:before="234" w:line="240" w:lineRule="auto"/>
        <w:ind w:left="1445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tbl>
      <w:tblPr>
        <w:tblStyle w:val="a1"/>
        <w:tblW w:w="119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20" w:firstRow="1" w:lastRow="0" w:firstColumn="0" w:lastColumn="0" w:noHBand="0" w:noVBand="1"/>
      </w:tblPr>
      <w:tblGrid>
        <w:gridCol w:w="1020"/>
        <w:gridCol w:w="4720"/>
        <w:gridCol w:w="3060"/>
        <w:gridCol w:w="3100"/>
      </w:tblGrid>
      <w:tr w:rsidR="008A16DE" w14:paraId="15C1009A" w14:textId="77777777" w:rsidTr="008A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713A4339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Sr. No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6331E32E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of the Paper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0BE5571F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784BF9F4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8A16DE" w14:paraId="4B1E8858" w14:textId="77777777" w:rsidTr="008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2840CA45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589C86FE" w14:textId="77777777" w:rsidR="008A16DE" w:rsidRDefault="00862A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Artificial Intelligence Technology in the Agricultural Sector: A Systematic Literature Review</w:t>
            </w:r>
          </w:p>
        </w:tc>
        <w:tc>
          <w:tcPr>
            <w:tcW w:w="3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07F39485" w14:textId="77777777" w:rsidR="008A16DE" w:rsidRDefault="008A16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695686B" w14:textId="77777777" w:rsidR="008A16DE" w:rsidRDefault="008A16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CD389E4" w14:textId="77777777" w:rsidR="008A16DE" w:rsidRDefault="00862A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  <w:tc>
          <w:tcPr>
            <w:tcW w:w="3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6A5DD26E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Improve the Productivity of Farms and Solve Some Agricultural Problems.</w:t>
            </w:r>
          </w:p>
          <w:p w14:paraId="2C5EC7AA" w14:textId="77777777" w:rsidR="008A16DE" w:rsidRDefault="008A16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A16DE" w14:paraId="2EB4C8CC" w14:textId="77777777" w:rsidTr="008A16DE">
        <w:trPr>
          <w:trHeight w:val="1320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6D616BA9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4D6C2E7A" w14:textId="77777777" w:rsidR="008A16DE" w:rsidRDefault="00862A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Role of Artificial Intelligence in Agriculture: An </w:t>
            </w:r>
            <w:r>
              <w:rPr>
                <w:sz w:val="18"/>
                <w:szCs w:val="18"/>
              </w:rPr>
              <w:t xml:space="preserve">Analysis and Advancements </w:t>
            </w:r>
            <w:proofErr w:type="gramStart"/>
            <w:r>
              <w:rPr>
                <w:sz w:val="18"/>
                <w:szCs w:val="18"/>
              </w:rPr>
              <w:t>With</w:t>
            </w:r>
            <w:proofErr w:type="gramEnd"/>
            <w:r>
              <w:rPr>
                <w:sz w:val="18"/>
                <w:szCs w:val="18"/>
              </w:rPr>
              <w:t xml:space="preserve"> Focus on Plant Diseases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4A3FD05E" w14:textId="77777777" w:rsidR="008A16DE" w:rsidRDefault="008A16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D297C05" w14:textId="77777777" w:rsidR="008A16DE" w:rsidRDefault="008A16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B878571" w14:textId="77777777" w:rsidR="008A16DE" w:rsidRDefault="00862A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2023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6916E750" w14:textId="77777777" w:rsidR="008A16DE" w:rsidRDefault="00862A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In Manual Process, Detection of Plant diseases is almost impossible so by using AI techniques plant diseases can be detected.</w:t>
            </w:r>
          </w:p>
        </w:tc>
      </w:tr>
      <w:tr w:rsidR="008A16DE" w14:paraId="7171144B" w14:textId="77777777" w:rsidTr="008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688800B1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448F6430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Lightweight Deep Learning</w:t>
            </w:r>
          </w:p>
          <w:p w14:paraId="4C034FC4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 for Crop Pest </w:t>
            </w:r>
            <w:r>
              <w:rPr>
                <w:sz w:val="18"/>
                <w:szCs w:val="18"/>
              </w:rPr>
              <w:t>Detection</w:t>
            </w:r>
          </w:p>
          <w:p w14:paraId="3617F33C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Classification</w:t>
            </w:r>
          </w:p>
          <w:p w14:paraId="4FDB2741" w14:textId="77777777" w:rsidR="008A16DE" w:rsidRDefault="008A16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257DB604" w14:textId="77777777" w:rsidR="008A16DE" w:rsidRDefault="00862A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2023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62BC8347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results indicated that our system could reliably localize and categorize</w:t>
            </w:r>
          </w:p>
          <w:p w14:paraId="75053419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pests of various types, even in the context of complicated backgrounds and fluctuations in different pest forms, </w:t>
            </w:r>
            <w:proofErr w:type="spellStart"/>
            <w:proofErr w:type="gramStart"/>
            <w:r>
              <w:rPr>
                <w:sz w:val="18"/>
                <w:szCs w:val="18"/>
              </w:rPr>
              <w:t>hues,dimensions</w:t>
            </w:r>
            <w:proofErr w:type="spellEnd"/>
            <w:proofErr w:type="gramEnd"/>
            <w:r>
              <w:rPr>
                <w:sz w:val="18"/>
                <w:szCs w:val="18"/>
              </w:rPr>
              <w:t>, positions, and luminance.</w:t>
            </w:r>
          </w:p>
          <w:p w14:paraId="63ACA634" w14:textId="77777777" w:rsidR="008A16DE" w:rsidRDefault="008A16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A16DE" w14:paraId="3FD6EF1C" w14:textId="77777777" w:rsidTr="008A16DE">
        <w:trPr>
          <w:trHeight w:val="2540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1A2487AC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06757FDE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Early and Smart Detection of Corn Plant Leaf Diseases Using IoT and Deep Learning Multi-Models</w:t>
            </w:r>
          </w:p>
          <w:p w14:paraId="64B72BD5" w14:textId="77777777" w:rsidR="008A16DE" w:rsidRDefault="008A16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62196F75" w14:textId="77777777" w:rsidR="008A16DE" w:rsidRDefault="00862A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2024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</w:tcPr>
          <w:p w14:paraId="04D5B69F" w14:textId="77777777" w:rsidR="008A16DE" w:rsidRDefault="00862A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develop a multi-model network with the fusion of multi-contextual networks that is automatically exploited with the CNN </w:t>
            </w:r>
            <w:r>
              <w:rPr>
                <w:sz w:val="18"/>
                <w:szCs w:val="18"/>
              </w:rPr>
              <w:t>strategies.</w:t>
            </w:r>
          </w:p>
          <w:p w14:paraId="15CBA072" w14:textId="77777777" w:rsidR="008A16DE" w:rsidRDefault="008A16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39FD9C4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161D08" w14:textId="728F6E38" w:rsidR="008A16DE" w:rsidRPr="007F025B" w:rsidRDefault="007F0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862A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62A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862AC7">
        <w:rPr>
          <w:rFonts w:ascii="Times New Roman" w:eastAsia="Times New Roman" w:hAnsi="Times New Roman" w:cs="Times New Roman"/>
          <w:color w:val="000000"/>
        </w:rPr>
        <w:t xml:space="preserve">Department of AI &amp; DS, MMIT, Lohgaon, Pune 47 </w:t>
      </w:r>
    </w:p>
    <w:p w14:paraId="0564B778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Page no:3</w:t>
      </w:r>
    </w:p>
    <w:p w14:paraId="03DF17DE" w14:textId="29B0E30C" w:rsidR="008A16DE" w:rsidRDefault="00862AC7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Motivation:</w:t>
      </w:r>
    </w:p>
    <w:p w14:paraId="20A345A4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35B94" w14:textId="77777777" w:rsidR="008A16DE" w:rsidRDefault="00862AC7">
      <w:pPr>
        <w:widowControl w:val="0"/>
        <w:numPr>
          <w:ilvl w:val="0"/>
          <w:numId w:val="3"/>
        </w:numPr>
        <w:spacing w:before="115" w:line="24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One of the most significant risks impacting crops is pests, which substantially decrease food production. </w:t>
      </w:r>
    </w:p>
    <w:p w14:paraId="25CCFCAE" w14:textId="77777777" w:rsidR="008A16DE" w:rsidRDefault="008A16DE">
      <w:pPr>
        <w:widowControl w:val="0"/>
        <w:spacing w:before="115" w:line="240" w:lineRule="auto"/>
        <w:ind w:left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440676BA" w14:textId="77777777" w:rsidR="008A16DE" w:rsidRDefault="00862AC7">
      <w:pPr>
        <w:widowControl w:val="0"/>
        <w:numPr>
          <w:ilvl w:val="0"/>
          <w:numId w:val="3"/>
        </w:numPr>
        <w:spacing w:before="115" w:line="24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Further, prompt and precise recognition of pests can help harvesters save damage and enhance the quality of crops by enabling them to take appropriate preventive action.</w:t>
      </w:r>
    </w:p>
    <w:p w14:paraId="47059D67" w14:textId="77777777" w:rsidR="008A16DE" w:rsidRDefault="008A16DE">
      <w:pPr>
        <w:widowControl w:val="0"/>
        <w:spacing w:before="115" w:line="240" w:lineRule="auto"/>
        <w:ind w:left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3D745E79" w14:textId="77777777" w:rsidR="008A16DE" w:rsidRDefault="00862AC7">
      <w:pPr>
        <w:widowControl w:val="0"/>
        <w:numPr>
          <w:ilvl w:val="0"/>
          <w:numId w:val="3"/>
        </w:numPr>
        <w:spacing w:before="115" w:line="24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Advanced technical technologies in agriculture are urgently required to detect pests in their early stages and prevent the widespread application of harmful pesticides</w:t>
      </w:r>
    </w:p>
    <w:p w14:paraId="34590A92" w14:textId="77777777" w:rsidR="008A16DE" w:rsidRDefault="008A16DE">
      <w:pPr>
        <w:widowControl w:val="0"/>
        <w:spacing w:before="115" w:line="240" w:lineRule="auto"/>
        <w:ind w:left="720"/>
        <w:jc w:val="both"/>
        <w:rPr>
          <w:rFonts w:ascii="Times New Roman" w:eastAsia="Times New Roman" w:hAnsi="Times New Roman" w:cs="Times New Roman"/>
          <w:color w:val="1B1B1B"/>
          <w:sz w:val="38"/>
          <w:szCs w:val="38"/>
          <w:highlight w:val="white"/>
        </w:rPr>
      </w:pPr>
    </w:p>
    <w:p w14:paraId="56F748DF" w14:textId="77777777" w:rsidR="008A16DE" w:rsidRDefault="008A16DE">
      <w:pPr>
        <w:widowControl w:val="0"/>
        <w:spacing w:before="115" w:line="240" w:lineRule="auto"/>
        <w:jc w:val="both"/>
        <w:rPr>
          <w:rFonts w:ascii="Times New Roman" w:eastAsia="Times New Roman" w:hAnsi="Times New Roman" w:cs="Times New Roman"/>
          <w:sz w:val="38"/>
          <w:szCs w:val="38"/>
          <w:highlight w:val="white"/>
        </w:rPr>
      </w:pPr>
    </w:p>
    <w:p w14:paraId="67B377F0" w14:textId="77777777" w:rsidR="008A16DE" w:rsidRDefault="008A16DE">
      <w:pPr>
        <w:widowControl w:val="0"/>
        <w:spacing w:line="240" w:lineRule="auto"/>
        <w:ind w:left="430" w:hanging="209"/>
        <w:rPr>
          <w:rFonts w:ascii="Times New Roman" w:eastAsia="Times New Roman" w:hAnsi="Times New Roman" w:cs="Times New Roman"/>
          <w:color w:val="1B1B1B"/>
          <w:sz w:val="38"/>
          <w:szCs w:val="38"/>
          <w:highlight w:val="white"/>
        </w:rPr>
      </w:pPr>
    </w:p>
    <w:p w14:paraId="6B0D25BA" w14:textId="77777777" w:rsidR="008A16DE" w:rsidRDefault="008A16DE">
      <w:pPr>
        <w:widowControl w:val="0"/>
        <w:spacing w:before="63" w:line="240" w:lineRule="auto"/>
        <w:ind w:right="99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6D2DDA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509F1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B453B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BCABD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D9A7C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C817C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01E08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CE449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EA267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93A1C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872535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B1E59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5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809BC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5" w:lineRule="auto"/>
        <w:ind w:left="2161" w:right="813" w:hanging="3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E008E0" w14:textId="733BB4D3" w:rsidR="008A16DE" w:rsidRDefault="00533F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5" w:lineRule="auto"/>
        <w:ind w:right="8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="00862AC7">
        <w:rPr>
          <w:rFonts w:ascii="Times New Roman" w:eastAsia="Times New Roman" w:hAnsi="Times New Roman" w:cs="Times New Roman"/>
        </w:rPr>
        <w:t xml:space="preserve">Department of AI &amp; DS, MMIT, </w:t>
      </w:r>
      <w:proofErr w:type="spellStart"/>
      <w:r w:rsidR="00862AC7">
        <w:rPr>
          <w:rFonts w:ascii="Times New Roman" w:eastAsia="Times New Roman" w:hAnsi="Times New Roman" w:cs="Times New Roman"/>
        </w:rPr>
        <w:t>Lohgaon</w:t>
      </w:r>
      <w:proofErr w:type="spellEnd"/>
      <w:r w:rsidR="00862AC7">
        <w:rPr>
          <w:rFonts w:ascii="Times New Roman" w:eastAsia="Times New Roman" w:hAnsi="Times New Roman" w:cs="Times New Roman"/>
        </w:rPr>
        <w:t xml:space="preserve">, Pune 47 </w:t>
      </w:r>
    </w:p>
    <w:p w14:paraId="6DC1554F" w14:textId="77777777" w:rsidR="008A16DE" w:rsidRDefault="00862AC7">
      <w:pPr>
        <w:widowControl w:val="0"/>
        <w:spacing w:before="284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Page no:4</w:t>
      </w:r>
    </w:p>
    <w:p w14:paraId="2CF2B308" w14:textId="0405A65A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5" w:lineRule="auto"/>
        <w:ind w:right="81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</w:t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Problem Statement:</w:t>
      </w:r>
    </w:p>
    <w:p w14:paraId="08310D5D" w14:textId="77777777" w:rsidR="00533F80" w:rsidRDefault="00533F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345" w:lineRule="auto"/>
        <w:ind w:right="81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CB1325" w14:textId="5C340776" w:rsidR="008A16DE" w:rsidRDefault="00862AC7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develop a device that will help in pest detection of guava plant which will increase</w:t>
      </w:r>
    </w:p>
    <w:p w14:paraId="0AAA5919" w14:textId="77777777" w:rsidR="008A16DE" w:rsidRDefault="00862AC7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its agricultural production.                                                                                                        </w:t>
      </w:r>
    </w:p>
    <w:p w14:paraId="4428C1DD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64" w:lineRule="auto"/>
        <w:ind w:left="1447" w:right="1549" w:hanging="3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A21473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45" w:line="240" w:lineRule="auto"/>
        <w:ind w:right="2959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- </w:t>
      </w:r>
      <w:r>
        <w:rPr>
          <w:rFonts w:ascii="Times New Roman" w:eastAsia="Times New Roman" w:hAnsi="Times New Roman" w:cs="Times New Roman"/>
          <w:color w:val="000000"/>
        </w:rPr>
        <w:t xml:space="preserve">Department of AI &amp; DS, MMIT,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Lohgaon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Pune 47 </w:t>
      </w:r>
    </w:p>
    <w:p w14:paraId="66F75F75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47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Page no:5</w:t>
      </w:r>
    </w:p>
    <w:p w14:paraId="3B1609FC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4847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89D366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20" w:right="4847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 Architecture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7FDB80" w14:textId="77777777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Libre Baskerville" w:eastAsia="Libre Baskerville" w:hAnsi="Libre Baskerville" w:cs="Libre Baskerville"/>
          <w:sz w:val="52"/>
          <w:szCs w:val="52"/>
        </w:rPr>
        <w:t xml:space="preserve"> </w:t>
      </w:r>
    </w:p>
    <w:p w14:paraId="2A33B4B9" w14:textId="70D6E513" w:rsidR="008A16DE" w:rsidRPr="00533F80" w:rsidRDefault="00862AC7" w:rsidP="00533F80">
      <w:pPr>
        <w:widowControl w:val="0"/>
        <w:spacing w:before="115" w:line="240" w:lineRule="auto"/>
        <w:rPr>
          <w:rFonts w:ascii="Libre Baskerville" w:eastAsia="Libre Baskerville" w:hAnsi="Libre Baskerville" w:cs="Libre Baskerville"/>
          <w:sz w:val="52"/>
          <w:szCs w:val="52"/>
        </w:rPr>
      </w:pPr>
      <w:r>
        <w:rPr>
          <w:rFonts w:ascii="Libre Baskerville" w:eastAsia="Libre Baskerville" w:hAnsi="Libre Baskerville" w:cs="Libre Baskerville"/>
          <w:sz w:val="52"/>
          <w:szCs w:val="52"/>
        </w:rPr>
        <w:t xml:space="preserve"> </w:t>
      </w:r>
      <w:r>
        <w:rPr>
          <w:rFonts w:ascii="Libre Baskerville" w:eastAsia="Libre Baskerville" w:hAnsi="Libre Baskerville" w:cs="Libre Baskerville"/>
          <w:noProof/>
          <w:sz w:val="52"/>
          <w:szCs w:val="52"/>
        </w:rPr>
        <w:drawing>
          <wp:inline distT="114300" distB="114300" distL="114300" distR="114300" wp14:anchorId="4C5A3DE7" wp14:editId="3D05AF72">
            <wp:extent cx="6829425" cy="3533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33F80">
        <w:rPr>
          <w:rFonts w:ascii="Libre Baskerville" w:eastAsia="Libre Baskerville" w:hAnsi="Libre Baskerville" w:cs="Libre Baskerville"/>
          <w:sz w:val="52"/>
          <w:szCs w:val="52"/>
        </w:rPr>
        <w:t xml:space="preserve">        </w:t>
      </w:r>
      <w:r w:rsidR="00533F80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533F80">
        <w:t xml:space="preserve">  </w:t>
      </w: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   </w:t>
      </w:r>
      <w:r w:rsidR="00533F80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</w:p>
    <w:p w14:paraId="0E255FAB" w14:textId="63228F1E" w:rsidR="00311CC4" w:rsidRPr="00311CC4" w:rsidRDefault="00311CC4" w:rsidP="00311C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9" w:line="240" w:lineRule="auto"/>
        <w:ind w:left="4320" w:firstLine="7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Department of AI &amp; DS, MMIT,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Lohgaon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Pune 4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</w:p>
    <w:p w14:paraId="1CA8F972" w14:textId="4AD3D0FA" w:rsidR="008A16DE" w:rsidRDefault="00311C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20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                                                                                </w:t>
      </w:r>
    </w:p>
    <w:p w14:paraId="24BA302B" w14:textId="4A67CA85" w:rsidR="00A2132B" w:rsidRPr="00311CC4" w:rsidRDefault="00A2132B" w:rsidP="00311C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45" w:line="240" w:lineRule="auto"/>
        <w:ind w:left="4320" w:right="2959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</w:t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                                                                    </w:t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CE3CD3C" w14:textId="42011F24" w:rsidR="008A16DE" w:rsidRDefault="00A2132B" w:rsidP="00D7163B">
      <w:pPr>
        <w:widowControl w:val="0"/>
        <w:spacing w:before="1269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11CC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7163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Algorithm Used</w:t>
      </w:r>
      <w:r w:rsidR="00D716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4DBD0C8A" w14:textId="77777777" w:rsidR="00D7163B" w:rsidRDefault="00D7163B" w:rsidP="00A2132B">
      <w:pPr>
        <w:widowControl w:val="0"/>
        <w:spacing w:before="126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452CF9" w14:textId="77777777" w:rsidR="008A16DE" w:rsidRDefault="00862AC7">
      <w:pPr>
        <w:widowControl w:val="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Object Detection</w:t>
      </w:r>
    </w:p>
    <w:p w14:paraId="6ADB0C72" w14:textId="77777777" w:rsidR="008A16DE" w:rsidRDefault="00862AC7">
      <w:pPr>
        <w:widowControl w:val="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Semantic Segmentation</w:t>
      </w:r>
    </w:p>
    <w:p w14:paraId="70794FE5" w14:textId="77777777" w:rsidR="008A16DE" w:rsidRDefault="00862AC7">
      <w:pPr>
        <w:widowControl w:val="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K-means </w:t>
      </w:r>
      <w:r>
        <w:rPr>
          <w:rFonts w:ascii="Times New Roman" w:eastAsia="Times New Roman" w:hAnsi="Times New Roman" w:cs="Times New Roman"/>
          <w:sz w:val="28"/>
          <w:szCs w:val="28"/>
        </w:rPr>
        <w:t>algorithm</w:t>
      </w:r>
    </w:p>
    <w:p w14:paraId="78FB0657" w14:textId="77777777" w:rsidR="008A16DE" w:rsidRDefault="00862AC7">
      <w:pPr>
        <w:widowControl w:val="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Watershed algorithm</w:t>
      </w:r>
    </w:p>
    <w:p w14:paraId="512F2513" w14:textId="77777777" w:rsidR="008A16DE" w:rsidRDefault="00862AC7">
      <w:pPr>
        <w:widowControl w:val="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processing algorithm</w:t>
      </w:r>
    </w:p>
    <w:p w14:paraId="18AE3248" w14:textId="77777777" w:rsidR="008A16DE" w:rsidRDefault="00862AC7">
      <w:pPr>
        <w:widowControl w:val="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analysis algori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</w:p>
    <w:p w14:paraId="6DCBA89B" w14:textId="0A3A230C" w:rsidR="008A16DE" w:rsidRDefault="00BD52A7" w:rsidP="00BD52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9" w:line="240" w:lineRule="auto"/>
        <w:ind w:left="108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391021D8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9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F9700" w14:textId="41F6CCEE" w:rsidR="008A16DE" w:rsidRDefault="008A16DE">
      <w:pPr>
        <w:widowControl w:val="0"/>
        <w:spacing w:before="115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8A0DC7B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7095E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40" w:lineRule="auto"/>
        <w:ind w:left="144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06F14D8" w14:textId="77777777" w:rsidR="008A16DE" w:rsidRDefault="008A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40" w:lineRule="auto"/>
        <w:ind w:left="14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3858D" w14:textId="3424F9E2" w:rsidR="008A16DE" w:rsidRPr="00633B00" w:rsidRDefault="00BD52A7" w:rsidP="00633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40" w:lineRule="auto"/>
        <w:ind w:left="108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</w:t>
      </w:r>
      <w:r w:rsidR="00633B00">
        <w:rPr>
          <w:rFonts w:ascii="Times New Roman" w:eastAsia="Times New Roman" w:hAnsi="Times New Roman" w:cs="Times New Roman"/>
          <w:color w:val="000000"/>
        </w:rPr>
        <w:t xml:space="preserve">   </w:t>
      </w:r>
      <w:r w:rsidR="00862A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6A8807" w14:textId="7FD77707" w:rsidR="00BD52A7" w:rsidRPr="00633B00" w:rsidRDefault="00862AC7" w:rsidP="00633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 </w:t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</w:t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  <w:r w:rsidR="00633B00">
        <w:rPr>
          <w:rFonts w:ascii="Times New Roman" w:eastAsia="Times New Roman" w:hAnsi="Times New Roman" w:cs="Times New Roman"/>
          <w:color w:val="000000"/>
        </w:rPr>
        <w:t xml:space="preserve">Department of AI &amp; DS, MMIT, </w:t>
      </w:r>
      <w:proofErr w:type="spellStart"/>
      <w:r w:rsidR="00633B00">
        <w:rPr>
          <w:rFonts w:ascii="Times New Roman" w:eastAsia="Times New Roman" w:hAnsi="Times New Roman" w:cs="Times New Roman"/>
          <w:color w:val="000000"/>
        </w:rPr>
        <w:t>Lohgaon</w:t>
      </w:r>
      <w:proofErr w:type="spellEnd"/>
      <w:r w:rsidR="00633B00">
        <w:rPr>
          <w:rFonts w:ascii="Times New Roman" w:eastAsia="Times New Roman" w:hAnsi="Times New Roman" w:cs="Times New Roman"/>
          <w:color w:val="000000"/>
        </w:rPr>
        <w:t xml:space="preserve">, Pune 47 </w:t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633B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Page no:7</w:t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Hardware Requirement:</w:t>
      </w:r>
    </w:p>
    <w:p w14:paraId="4BF114C3" w14:textId="77777777" w:rsidR="00BD52A7" w:rsidRDefault="00BD52A7" w:rsidP="00BD52A7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AB65AB9" w14:textId="77777777" w:rsidR="00BD52A7" w:rsidRDefault="00BD52A7" w:rsidP="00BD52A7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1)Drones</w:t>
      </w:r>
    </w:p>
    <w:p w14:paraId="40C372E7" w14:textId="77777777" w:rsidR="00BD52A7" w:rsidRDefault="00BD52A7" w:rsidP="00BD52A7">
      <w:pPr>
        <w:widowControl w:val="0"/>
        <w:spacing w:line="240" w:lineRule="auto"/>
        <w:ind w:left="820"/>
        <w:rPr>
          <w:rFonts w:ascii="Times New Roman" w:eastAsia="Times New Roman" w:hAnsi="Times New Roman" w:cs="Times New Roman"/>
          <w:sz w:val="28"/>
          <w:szCs w:val="28"/>
        </w:rPr>
      </w:pPr>
    </w:p>
    <w:p w14:paraId="251BDFF6" w14:textId="77777777" w:rsidR="00BD52A7" w:rsidRDefault="00BD52A7" w:rsidP="00BD52A7">
      <w:pPr>
        <w:widowControl w:val="0"/>
        <w:spacing w:before="139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Sensors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</w:p>
    <w:p w14:paraId="396BA441" w14:textId="77777777" w:rsidR="00BD52A7" w:rsidRDefault="00BD52A7" w:rsidP="00BD52A7">
      <w:pPr>
        <w:widowControl w:val="0"/>
        <w:spacing w:before="139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RGB Sensor</w:t>
      </w:r>
    </w:p>
    <w:p w14:paraId="71891AD1" w14:textId="77777777" w:rsidR="00BD52A7" w:rsidRDefault="00BD52A7" w:rsidP="00BD52A7">
      <w:pPr>
        <w:widowControl w:val="0"/>
        <w:spacing w:before="115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Soil Sensor</w:t>
      </w:r>
    </w:p>
    <w:p w14:paraId="33D6AF86" w14:textId="77777777" w:rsidR="00BD52A7" w:rsidRDefault="00BD52A7" w:rsidP="00BD52A7">
      <w:pPr>
        <w:widowControl w:val="0"/>
        <w:spacing w:before="115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IR Sensor</w:t>
      </w:r>
    </w:p>
    <w:p w14:paraId="1E8AEC8D" w14:textId="1BD79A72" w:rsidR="008A16DE" w:rsidRPr="00BD52A7" w:rsidRDefault="00BD52A7" w:rsidP="00BD52A7">
      <w:pPr>
        <w:widowControl w:val="0"/>
        <w:spacing w:before="115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Fluorescence Senso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Motion Sensor</w:t>
      </w:r>
    </w:p>
    <w:p w14:paraId="200A1D38" w14:textId="6105B936" w:rsidR="008A16DE" w:rsidRDefault="00862AC7" w:rsidP="00BD52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BD52A7">
        <w:rPr>
          <w:rFonts w:ascii="Times New Roman" w:eastAsia="Times New Roman" w:hAnsi="Times New Roman" w:cs="Times New Roman"/>
          <w:color w:val="000000"/>
        </w:rPr>
        <w:t xml:space="preserve">Department of AI &amp; DS, MMIT, Lohgaon, Pune 47 </w:t>
      </w:r>
      <w:r w:rsidR="00BD52A7">
        <w:rPr>
          <w:rFonts w:ascii="Times New Roman" w:eastAsia="Times New Roman" w:hAnsi="Times New Roman" w:cs="Times New Roman"/>
          <w:color w:val="000000"/>
        </w:rPr>
        <w:t xml:space="preserve">                              </w:t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BD52A7">
        <w:rPr>
          <w:rFonts w:ascii="Times New Roman" w:eastAsia="Times New Roman" w:hAnsi="Times New Roman" w:cs="Times New Roman"/>
          <w:color w:val="000000"/>
        </w:rPr>
        <w:tab/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>Page no:</w:t>
      </w:r>
      <w:r w:rsidR="00633B00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F0FC383" w14:textId="77777777" w:rsidR="008A16DE" w:rsidRDefault="00862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40" w:lineRule="auto"/>
        <w:ind w:left="14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oftware Requirement: </w:t>
      </w:r>
    </w:p>
    <w:p w14:paraId="5ACC4E15" w14:textId="77777777" w:rsidR="008A16DE" w:rsidRDefault="008A16DE">
      <w:pPr>
        <w:widowControl w:val="0"/>
        <w:spacing w:before="137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ADC5F22" w14:textId="77777777" w:rsidR="008A16DE" w:rsidRDefault="00862AC7">
      <w:pPr>
        <w:widowControl w:val="0"/>
        <w:spacing w:before="137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1)Computer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14:paraId="233A7D96" w14:textId="77777777" w:rsidR="008A16DE" w:rsidRDefault="00862AC7">
      <w:pPr>
        <w:widowControl w:val="0"/>
        <w:spacing w:before="137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Operating System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Ubuntu</w:t>
      </w:r>
    </w:p>
    <w:p w14:paraId="15F09C11" w14:textId="77777777" w:rsidR="008A16DE" w:rsidRDefault="00862AC7">
      <w:pPr>
        <w:widowControl w:val="0"/>
        <w:spacing w:before="115" w:line="240" w:lineRule="auto"/>
        <w:ind w:left="4030" w:hanging="4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Programming Language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Python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A9FF0F9" w14:textId="77777777" w:rsidR="008A16DE" w:rsidRDefault="00862AC7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RAM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4 GB (min)</w:t>
      </w:r>
    </w:p>
    <w:p w14:paraId="74EC4E28" w14:textId="77777777" w:rsidR="008A16DE" w:rsidRDefault="00862AC7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Hard Disk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50 GB</w:t>
      </w:r>
    </w:p>
    <w:p w14:paraId="287F3C3C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34368C42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2BAF9E3D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0B5650F9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096D0686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36A000A5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33459C19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108242FA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705026C4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4DEC2503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7754CF02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0B9687A6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28DEB1F7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025E0F3A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6D7AC3EA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19BAC96B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2DCDDD85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4DB81460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29F297A5" w14:textId="77777777" w:rsidR="008A16DE" w:rsidRDefault="008A16DE">
      <w:pPr>
        <w:widowControl w:val="0"/>
        <w:spacing w:before="115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14:paraId="5AB05694" w14:textId="77777777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39F64A1A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859539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BA7402" w14:textId="1E86B0C5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</w:rPr>
        <w:t>Department of AI &amp;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DS, MMIT, </w:t>
      </w:r>
      <w:proofErr w:type="spellStart"/>
      <w:r>
        <w:rPr>
          <w:rFonts w:ascii="Times New Roman" w:eastAsia="Times New Roman" w:hAnsi="Times New Roman" w:cs="Times New Roman"/>
        </w:rPr>
        <w:t>Lohgaon</w:t>
      </w:r>
      <w:proofErr w:type="spellEnd"/>
      <w:r>
        <w:rPr>
          <w:rFonts w:ascii="Times New Roman" w:eastAsia="Times New Roman" w:hAnsi="Times New Roman" w:cs="Times New Roman"/>
        </w:rPr>
        <w:t>, Pune 47</w:t>
      </w:r>
    </w:p>
    <w:p w14:paraId="47017BCB" w14:textId="0CF36D0D" w:rsidR="008A16DE" w:rsidRDefault="00862AC7">
      <w:pPr>
        <w:widowControl w:val="0"/>
        <w:spacing w:before="115" w:line="240" w:lineRule="auto"/>
        <w:ind w:left="360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Page no:</w:t>
      </w:r>
      <w:r w:rsidR="00BD52A7">
        <w:rPr>
          <w:rFonts w:ascii="Times New Roman" w:eastAsia="Times New Roman" w:hAnsi="Times New Roman" w:cs="Times New Roman"/>
          <w:b/>
        </w:rPr>
        <w:t>9</w:t>
      </w:r>
    </w:p>
    <w:p w14:paraId="1EF6F962" w14:textId="77777777" w:rsidR="008A16DE" w:rsidRDefault="008A16DE">
      <w:pPr>
        <w:widowControl w:val="0"/>
        <w:spacing w:before="115" w:line="24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3C9E7E4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1CDA6" w14:textId="77777777" w:rsidR="008A16DE" w:rsidRDefault="00862AC7">
      <w:pPr>
        <w:widowControl w:val="0"/>
        <w:spacing w:before="115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Future Scope:</w:t>
      </w:r>
    </w:p>
    <w:p w14:paraId="52CB3F82" w14:textId="77777777" w:rsidR="008A16DE" w:rsidRDefault="008A16DE">
      <w:pPr>
        <w:widowControl w:val="0"/>
        <w:spacing w:before="115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02EC6" w14:textId="77777777" w:rsidR="008A16DE" w:rsidRDefault="00862AC7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Plan to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combine  several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image classification methods of multiple plants with the present system to realize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accurate disease identification and integration with the intelligent plant protection devices based on the classification results.</w:t>
      </w:r>
    </w:p>
    <w:p w14:paraId="511F45E2" w14:textId="77777777" w:rsidR="008A16DE" w:rsidRDefault="00862AC7">
      <w:pPr>
        <w:widowControl w:val="0"/>
        <w:spacing w:before="115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37C8D4C8" w14:textId="77777777" w:rsidR="008A16DE" w:rsidRDefault="00862AC7">
      <w:pPr>
        <w:widowControl w:val="0"/>
        <w:spacing w:before="11192" w:line="240" w:lineRule="auto"/>
        <w:ind w:right="309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- </w:t>
      </w:r>
      <w:r>
        <w:rPr>
          <w:rFonts w:ascii="Times New Roman" w:eastAsia="Times New Roman" w:hAnsi="Times New Roman" w:cs="Times New Roman"/>
        </w:rPr>
        <w:t xml:space="preserve">Department of AI &amp; DS, MMIT, </w:t>
      </w:r>
      <w:proofErr w:type="spellStart"/>
      <w:r>
        <w:rPr>
          <w:rFonts w:ascii="Times New Roman" w:eastAsia="Times New Roman" w:hAnsi="Times New Roman" w:cs="Times New Roman"/>
        </w:rPr>
        <w:t>Lohgaon</w:t>
      </w:r>
      <w:proofErr w:type="spellEnd"/>
      <w:r>
        <w:rPr>
          <w:rFonts w:ascii="Times New Roman" w:eastAsia="Times New Roman" w:hAnsi="Times New Roman" w:cs="Times New Roman"/>
        </w:rPr>
        <w:t xml:space="preserve">, Pune 47 </w:t>
      </w:r>
    </w:p>
    <w:p w14:paraId="2E97C2CA" w14:textId="78823A86" w:rsidR="008A16DE" w:rsidRDefault="00862AC7">
      <w:pPr>
        <w:widowControl w:val="0"/>
        <w:spacing w:before="246" w:line="240" w:lineRule="auto"/>
        <w:ind w:right="478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Page no:1</w:t>
      </w:r>
      <w:r w:rsidR="00BD52A7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0F1899D3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1F058" w14:textId="78AD3260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14:paraId="7041EDF2" w14:textId="77777777" w:rsidR="00BD52A7" w:rsidRDefault="00BD52A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FE6DA" w14:textId="77777777" w:rsidR="00BD52A7" w:rsidRDefault="00BD52A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FE3EC1" w14:textId="77777777" w:rsidR="008A16DE" w:rsidRDefault="00862AC7">
      <w:pPr>
        <w:widowControl w:val="0"/>
        <w:spacing w:before="115" w:line="240" w:lineRule="auto"/>
        <w:ind w:left="720" w:firstLine="720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We developed a system for prevention and control of Guava plant diseases.</w:t>
      </w:r>
    </w:p>
    <w:p w14:paraId="69BA4355" w14:textId="77777777" w:rsidR="008A16DE" w:rsidRDefault="008A16DE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14:paraId="29B61030" w14:textId="77777777" w:rsidR="008A16DE" w:rsidRDefault="00862AC7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The system controls diseases and pests effectively with no adverse effects on the normal growth of the crop.</w:t>
      </w:r>
    </w:p>
    <w:p w14:paraId="4897C207" w14:textId="77777777" w:rsidR="008A16DE" w:rsidRDefault="008A16DE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14:paraId="00FB500D" w14:textId="77777777" w:rsidR="008A16DE" w:rsidRDefault="00862AC7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It greatly reduces the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amount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of chemical pesticides used, which significantly decreases the costs of agrochemicals and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labor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</w:t>
      </w:r>
    </w:p>
    <w:p w14:paraId="443ABD77" w14:textId="77777777" w:rsidR="008A16DE" w:rsidRDefault="008A16DE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14:paraId="1C8367A9" w14:textId="77777777" w:rsidR="008A16DE" w:rsidRDefault="00862AC7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This work provides a reference for development of intelligent equipment for the prevention and control of diseases and insect pests using physical control methods. </w:t>
      </w:r>
    </w:p>
    <w:p w14:paraId="782C6CC6" w14:textId="77777777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</w:t>
      </w:r>
    </w:p>
    <w:p w14:paraId="5B55D27A" w14:textId="77777777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Use case diagram:</w:t>
      </w:r>
    </w:p>
    <w:p w14:paraId="0678778D" w14:textId="77777777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b/>
          <w:noProof/>
          <w:sz w:val="40"/>
          <w:szCs w:val="40"/>
        </w:rPr>
        <w:drawing>
          <wp:inline distT="114300" distB="114300" distL="114300" distR="114300" wp14:anchorId="1E286ACE" wp14:editId="0F9611C4">
            <wp:extent cx="5943600" cy="3543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F1EE8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19D72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DBECBE" w14:textId="115AEDB9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D52A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-</w:t>
      </w:r>
      <w:r>
        <w:rPr>
          <w:rFonts w:ascii="Times New Roman" w:eastAsia="Times New Roman" w:hAnsi="Times New Roman" w:cs="Times New Roman"/>
        </w:rPr>
        <w:t xml:space="preserve">Department of AI &amp; DS, MMIT, </w:t>
      </w:r>
      <w:proofErr w:type="spellStart"/>
      <w:r>
        <w:rPr>
          <w:rFonts w:ascii="Times New Roman" w:eastAsia="Times New Roman" w:hAnsi="Times New Roman" w:cs="Times New Roman"/>
        </w:rPr>
        <w:t>Lohgaon</w:t>
      </w:r>
      <w:proofErr w:type="spellEnd"/>
      <w:r>
        <w:rPr>
          <w:rFonts w:ascii="Times New Roman" w:eastAsia="Times New Roman" w:hAnsi="Times New Roman" w:cs="Times New Roman"/>
        </w:rPr>
        <w:t xml:space="preserve">, Pune 47 </w:t>
      </w:r>
    </w:p>
    <w:p w14:paraId="1715FFBB" w14:textId="11C5FA5B" w:rsidR="008A16DE" w:rsidRDefault="00862AC7">
      <w:pPr>
        <w:widowControl w:val="0"/>
        <w:spacing w:before="246" w:line="240" w:lineRule="auto"/>
        <w:ind w:right="478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Page no:1</w:t>
      </w:r>
      <w:r w:rsidR="00BD52A7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42006015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72D37B" w14:textId="76EA6392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</w:r>
      <w:r w:rsidR="00BD52A7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</w:p>
    <w:p w14:paraId="0727E4F6" w14:textId="77777777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0876B97" w14:textId="77777777" w:rsidR="008A16DE" w:rsidRDefault="00862AC7">
      <w:pPr>
        <w:widowControl w:val="0"/>
        <w:numPr>
          <w:ilvl w:val="0"/>
          <w:numId w:val="6"/>
        </w:numPr>
        <w:spacing w:before="11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ERSIN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ELBASI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NOUR MOSTAFA , ZAKWAN ALARNAOUT,AYMEN I. ZREIKAT,         ELDA CINA, </w:t>
      </w:r>
      <w:r>
        <w:rPr>
          <w:rFonts w:ascii="Times New Roman" w:eastAsia="Times New Roman" w:hAnsi="Times New Roman" w:cs="Times New Roman"/>
          <w:sz w:val="28"/>
          <w:szCs w:val="28"/>
        </w:rPr>
        <w:t>GREESHMA VARGHESE, AHMED SHDEFAT ,AHMET E. TOPCU, WIEM ABDELBAKI,SHINU MATHEW, AND CHAMSEDDINE ZAKI-”Artificial Intelligence Technology in the Agricultural Sector: A Systematic-Literature Review”</w:t>
      </w:r>
    </w:p>
    <w:p w14:paraId="06373881" w14:textId="77777777" w:rsidR="008A16DE" w:rsidRDefault="008A16D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7F6CA1" w14:textId="77777777" w:rsidR="008A16DE" w:rsidRDefault="00862AC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FAROOQ ALI 1, HUMA QAYYUM 1, AND MUHAMMAD JAVED IQBAL 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,”Faster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-PestNet: A Lightweight Deep Learning Framework for Crop Pest Detection and Classification .”</w:t>
      </w:r>
    </w:p>
    <w:p w14:paraId="26772612" w14:textId="77777777" w:rsidR="008A16DE" w:rsidRDefault="008A16D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FC4240" w14:textId="77777777" w:rsidR="008A16DE" w:rsidRDefault="00862AC7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RUBINA RASHID 1, WAQAR ASLAM 2, ROMANA AZIZ3, AND GHADAH ALDEHIM3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,”An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Early and Smart Detection of Corn Plant Leaf Diseases Using IoT and Deep Learning Multi-Models.”</w:t>
      </w:r>
    </w:p>
    <w:p w14:paraId="3F86768E" w14:textId="77777777" w:rsidR="008A16DE" w:rsidRDefault="008A16D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EEF3E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ACE634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083A12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8B4EF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1F9FC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500520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16888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3DCF5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07BA4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C43E35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36C5D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12863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6760C9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F904EA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3E759F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35543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AD8F5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22550" w14:textId="77777777" w:rsidR="008A16DE" w:rsidRDefault="008A16DE">
      <w:pPr>
        <w:widowControl w:val="0"/>
        <w:spacing w:before="11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E6700" w14:textId="77777777" w:rsidR="008A16DE" w:rsidRDefault="00862AC7">
      <w:pPr>
        <w:widowControl w:val="0"/>
        <w:spacing w:before="115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- </w:t>
      </w:r>
      <w:r>
        <w:rPr>
          <w:rFonts w:ascii="Times New Roman" w:eastAsia="Times New Roman" w:hAnsi="Times New Roman" w:cs="Times New Roman"/>
        </w:rPr>
        <w:t xml:space="preserve">Department of AI &amp; DS, MMIT, </w:t>
      </w:r>
      <w:proofErr w:type="spellStart"/>
      <w:r>
        <w:rPr>
          <w:rFonts w:ascii="Times New Roman" w:eastAsia="Times New Roman" w:hAnsi="Times New Roman" w:cs="Times New Roman"/>
        </w:rPr>
        <w:t>Lohgaon</w:t>
      </w:r>
      <w:proofErr w:type="spellEnd"/>
      <w:r>
        <w:rPr>
          <w:rFonts w:ascii="Times New Roman" w:eastAsia="Times New Roman" w:hAnsi="Times New Roman" w:cs="Times New Roman"/>
        </w:rPr>
        <w:t xml:space="preserve">, Pune 47 </w:t>
      </w:r>
    </w:p>
    <w:p w14:paraId="3CE224EC" w14:textId="00C77DF4" w:rsidR="008A16DE" w:rsidRDefault="00862AC7">
      <w:pPr>
        <w:widowControl w:val="0"/>
        <w:spacing w:before="246" w:line="240" w:lineRule="auto"/>
        <w:ind w:right="4787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Page no:1</w:t>
      </w:r>
      <w:r w:rsidR="00BD52A7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sectPr w:rsidR="008A16DE">
      <w:headerReference w:type="default" r:id="rId12"/>
      <w:pgSz w:w="11920" w:h="16840"/>
      <w:pgMar w:top="1195" w:right="625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9A51" w14:textId="77777777" w:rsidR="00C416BD" w:rsidRDefault="00C416BD">
      <w:pPr>
        <w:spacing w:line="240" w:lineRule="auto"/>
      </w:pPr>
      <w:r>
        <w:separator/>
      </w:r>
    </w:p>
  </w:endnote>
  <w:endnote w:type="continuationSeparator" w:id="0">
    <w:p w14:paraId="46EA4B9A" w14:textId="77777777" w:rsidR="00C416BD" w:rsidRDefault="00C41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C1CD" w14:textId="77777777" w:rsidR="00C416BD" w:rsidRDefault="00C416BD">
      <w:pPr>
        <w:spacing w:line="240" w:lineRule="auto"/>
      </w:pPr>
      <w:r>
        <w:separator/>
      </w:r>
    </w:p>
  </w:footnote>
  <w:footnote w:type="continuationSeparator" w:id="0">
    <w:p w14:paraId="4518A92E" w14:textId="77777777" w:rsidR="00C416BD" w:rsidRDefault="00C416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7D3D" w14:textId="77777777" w:rsidR="008A16DE" w:rsidRDefault="008A16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91C"/>
    <w:multiLevelType w:val="multilevel"/>
    <w:tmpl w:val="D42062DE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D562CC5"/>
    <w:multiLevelType w:val="multilevel"/>
    <w:tmpl w:val="6408E9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971BE9"/>
    <w:multiLevelType w:val="multilevel"/>
    <w:tmpl w:val="F02A1FEA"/>
    <w:lvl w:ilvl="0">
      <w:start w:val="1"/>
      <w:numFmt w:val="bullet"/>
      <w:lvlText w:val="❖"/>
      <w:lvlJc w:val="right"/>
      <w:pPr>
        <w:ind w:left="191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D34817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bullet"/>
      <w:lvlText w:val="➢"/>
      <w:lvlJc w:val="right"/>
      <w:pPr>
        <w:ind w:left="263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9B2D1F"/>
        <w:sz w:val="30"/>
        <w:szCs w:val="3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335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E6B1AB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407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A28E6A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◆"/>
      <w:lvlJc w:val="right"/>
      <w:pPr>
        <w:ind w:left="4799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A28E6A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➢"/>
      <w:lvlJc w:val="right"/>
      <w:pPr>
        <w:ind w:left="5519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A28E6A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right"/>
      <w:pPr>
        <w:ind w:left="6239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9B2D1F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right"/>
      <w:pPr>
        <w:ind w:left="6959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E6AFA9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◆"/>
      <w:lvlJc w:val="right"/>
      <w:pPr>
        <w:ind w:left="7679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CAABA9"/>
        <w:sz w:val="36"/>
        <w:szCs w:val="36"/>
        <w:u w:val="none"/>
        <w:shd w:val="clear" w:color="auto" w:fill="auto"/>
        <w:vertAlign w:val="baseline"/>
      </w:rPr>
    </w:lvl>
  </w:abstractNum>
  <w:abstractNum w:abstractNumId="3" w15:restartNumberingAfterBreak="0">
    <w:nsid w:val="46CA7A5F"/>
    <w:multiLevelType w:val="multilevel"/>
    <w:tmpl w:val="CD9202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272470"/>
    <w:multiLevelType w:val="multilevel"/>
    <w:tmpl w:val="2460D5B2"/>
    <w:lvl w:ilvl="0">
      <w:start w:val="1"/>
      <w:numFmt w:val="bullet"/>
      <w:lvlText w:val="➢"/>
      <w:lvlJc w:val="right"/>
      <w:pPr>
        <w:ind w:left="2061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D34817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9B2D1F"/>
        <w:sz w:val="30"/>
        <w:szCs w:val="3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E6B1AB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A28E6A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A28E6A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A28E6A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9B2D1F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E6AFA9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ibre Baskerville" w:eastAsia="Libre Baskerville" w:hAnsi="Libre Baskerville" w:cs="Libre Baskerville"/>
        <w:b w:val="0"/>
        <w:i w:val="0"/>
        <w:smallCaps w:val="0"/>
        <w:strike w:val="0"/>
        <w:color w:val="CAABA9"/>
        <w:sz w:val="36"/>
        <w:szCs w:val="36"/>
        <w:u w:val="none"/>
        <w:shd w:val="clear" w:color="auto" w:fill="auto"/>
        <w:vertAlign w:val="baseline"/>
      </w:rPr>
    </w:lvl>
  </w:abstractNum>
  <w:abstractNum w:abstractNumId="5" w15:restartNumberingAfterBreak="0">
    <w:nsid w:val="5A6648AF"/>
    <w:multiLevelType w:val="multilevel"/>
    <w:tmpl w:val="538EC2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2502C4"/>
    <w:multiLevelType w:val="multilevel"/>
    <w:tmpl w:val="9168C7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9C34D0"/>
    <w:multiLevelType w:val="hybridMultilevel"/>
    <w:tmpl w:val="13D654B8"/>
    <w:lvl w:ilvl="0" w:tplc="EEA261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37537">
    <w:abstractNumId w:val="0"/>
  </w:num>
  <w:num w:numId="2" w16cid:durableId="1004819710">
    <w:abstractNumId w:val="4"/>
  </w:num>
  <w:num w:numId="3" w16cid:durableId="380447225">
    <w:abstractNumId w:val="2"/>
  </w:num>
  <w:num w:numId="4" w16cid:durableId="1814253246">
    <w:abstractNumId w:val="1"/>
  </w:num>
  <w:num w:numId="5" w16cid:durableId="1021248165">
    <w:abstractNumId w:val="5"/>
  </w:num>
  <w:num w:numId="6" w16cid:durableId="994408696">
    <w:abstractNumId w:val="3"/>
  </w:num>
  <w:num w:numId="7" w16cid:durableId="1827748647">
    <w:abstractNumId w:val="6"/>
  </w:num>
  <w:num w:numId="8" w16cid:durableId="1622614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6DE"/>
    <w:rsid w:val="002E5051"/>
    <w:rsid w:val="00311CC4"/>
    <w:rsid w:val="003A4C08"/>
    <w:rsid w:val="00477F8D"/>
    <w:rsid w:val="00533F80"/>
    <w:rsid w:val="00633B00"/>
    <w:rsid w:val="007F025B"/>
    <w:rsid w:val="00862AC7"/>
    <w:rsid w:val="008A16DE"/>
    <w:rsid w:val="00A022B1"/>
    <w:rsid w:val="00A2132B"/>
    <w:rsid w:val="00A37E50"/>
    <w:rsid w:val="00A814E0"/>
    <w:rsid w:val="00BD52A7"/>
    <w:rsid w:val="00C416BD"/>
    <w:rsid w:val="00D7163B"/>
    <w:rsid w:val="00F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01DD"/>
  <w15:docId w15:val="{0CA739B4-64B6-4DEA-AA45-077ECD0E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Pr>
      <w:rFonts w:ascii="Perpetua" w:eastAsia="Perpetua" w:hAnsi="Perpetua" w:cs="Perpetua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E8E7"/>
    </w:tcPr>
    <w:tblStylePr w:type="firstRow">
      <w:rPr>
        <w:rFonts w:ascii="Perpetua" w:eastAsia="Perpetua" w:hAnsi="Perpetua" w:cs="Perpetua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D34817"/>
      </w:tcPr>
    </w:tblStylePr>
    <w:tblStylePr w:type="lastRow">
      <w:rPr>
        <w:rFonts w:ascii="Perpetua" w:eastAsia="Perpetua" w:hAnsi="Perpetua" w:cs="Perpetua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D34817"/>
      </w:tcPr>
    </w:tblStylePr>
    <w:tblStylePr w:type="firstCol">
      <w:rPr>
        <w:rFonts w:ascii="Perpetua" w:eastAsia="Perpetua" w:hAnsi="Perpetua" w:cs="Perpetua"/>
        <w:b/>
        <w:i w:val="0"/>
        <w:color w:val="FFFFFF"/>
      </w:rPr>
      <w:tblPr/>
      <w:tcPr>
        <w:shd w:val="clear" w:color="auto" w:fill="D34817"/>
      </w:tcPr>
    </w:tblStylePr>
    <w:tblStylePr w:type="lastCol">
      <w:rPr>
        <w:rFonts w:ascii="Perpetua" w:eastAsia="Perpetua" w:hAnsi="Perpetua" w:cs="Perpetua"/>
        <w:b/>
        <w:i w:val="0"/>
        <w:color w:val="FFFFFF"/>
      </w:rPr>
      <w:tblPr/>
      <w:tcPr>
        <w:shd w:val="clear" w:color="auto" w:fill="D34817"/>
      </w:tcPr>
    </w:tblStylePr>
    <w:tblStylePr w:type="band1Vert">
      <w:tblPr/>
      <w:tcPr>
        <w:shd w:val="clear" w:color="auto" w:fill="EFCECA"/>
      </w:tcPr>
    </w:tblStylePr>
    <w:tblStylePr w:type="band1Horz">
      <w:tblPr/>
      <w:tcPr>
        <w:shd w:val="clear" w:color="auto" w:fill="EFCECA"/>
      </w:tcPr>
    </w:tblStylePr>
  </w:style>
  <w:style w:type="paragraph" w:styleId="ListParagraph">
    <w:name w:val="List Paragraph"/>
    <w:basedOn w:val="Normal"/>
    <w:uiPriority w:val="34"/>
    <w:qFormat/>
    <w:rsid w:val="007F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86F96-9FFD-4124-83DA-E3A2DC0D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sawardekar</dc:creator>
  <cp:lastModifiedBy>harshal sawardekar</cp:lastModifiedBy>
  <cp:revision>2</cp:revision>
  <cp:lastPrinted>2024-04-28T19:23:00Z</cp:lastPrinted>
  <dcterms:created xsi:type="dcterms:W3CDTF">2024-04-28T20:44:00Z</dcterms:created>
  <dcterms:modified xsi:type="dcterms:W3CDTF">2024-04-28T20:44:00Z</dcterms:modified>
</cp:coreProperties>
</file>