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4B6B" w14:textId="773FB6C8" w:rsidR="008F014A" w:rsidRDefault="00312BE5">
      <w:pPr>
        <w:rPr>
          <w:lang w:val="en-IN"/>
        </w:rPr>
      </w:pPr>
      <w:r>
        <w:rPr>
          <w:lang w:val="en-IN"/>
        </w:rPr>
        <w:t>Ansible assignment 2</w:t>
      </w:r>
    </w:p>
    <w:p w14:paraId="4F00A777" w14:textId="77777777" w:rsidR="00312BE5" w:rsidRDefault="00312BE5">
      <w:pPr>
        <w:rPr>
          <w:lang w:val="en-IN"/>
        </w:rPr>
      </w:pPr>
    </w:p>
    <w:p w14:paraId="1E4DDE1A" w14:textId="77777777" w:rsidR="00312BE5" w:rsidRDefault="00312BE5">
      <w:pPr>
        <w:rPr>
          <w:lang w:val="en-IN"/>
        </w:rPr>
      </w:pPr>
    </w:p>
    <w:p w14:paraId="3DEE26BC" w14:textId="77777777" w:rsidR="00312BE5" w:rsidRDefault="00312BE5">
      <w:pPr>
        <w:rPr>
          <w:lang w:val="en-IN"/>
        </w:rPr>
      </w:pPr>
    </w:p>
    <w:p w14:paraId="53ECF195" w14:textId="7450BC75" w:rsidR="00312BE5" w:rsidRDefault="00312BE5">
      <w:pPr>
        <w:rPr>
          <w:lang w:val="en-IN"/>
        </w:rPr>
      </w:pPr>
      <w:r w:rsidRPr="00312BE5">
        <w:rPr>
          <w:lang w:val="en-IN"/>
        </w:rPr>
        <w:drawing>
          <wp:inline distT="0" distB="0" distL="0" distR="0" wp14:anchorId="4ADDA87C" wp14:editId="1BAC91A0">
            <wp:extent cx="5943600" cy="1887855"/>
            <wp:effectExtent l="0" t="0" r="0" b="0"/>
            <wp:docPr id="18031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62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77F4" w14:textId="77777777" w:rsidR="00312BE5" w:rsidRDefault="00312BE5">
      <w:pPr>
        <w:rPr>
          <w:lang w:val="en-IN"/>
        </w:rPr>
      </w:pPr>
    </w:p>
    <w:p w14:paraId="0A982DEE" w14:textId="77777777" w:rsidR="00076CF9" w:rsidRDefault="00076CF9">
      <w:pPr>
        <w:rPr>
          <w:lang w:val="en-IN"/>
        </w:rPr>
      </w:pPr>
    </w:p>
    <w:p w14:paraId="67DD4001" w14:textId="77777777" w:rsidR="00076CF9" w:rsidRDefault="00076CF9">
      <w:pPr>
        <w:rPr>
          <w:lang w:val="en-IN"/>
        </w:rPr>
      </w:pPr>
    </w:p>
    <w:p w14:paraId="55C4B0AE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>---</w:t>
      </w:r>
    </w:p>
    <w:p w14:paraId="75BAE2BE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>- name: copy.txt</w:t>
      </w:r>
    </w:p>
    <w:p w14:paraId="1D998391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 xml:space="preserve">  hosts: all</w:t>
      </w:r>
    </w:p>
    <w:p w14:paraId="255924EC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 xml:space="preserve">  become: true</w:t>
      </w:r>
    </w:p>
    <w:p w14:paraId="67EA4401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 xml:space="preserve">  tasks:</w:t>
      </w:r>
    </w:p>
    <w:p w14:paraId="213FC523" w14:textId="77777777" w:rsidR="00076CF9" w:rsidRPr="00076CF9" w:rsidRDefault="00076CF9" w:rsidP="00076CF9">
      <w:pPr>
        <w:rPr>
          <w:lang w:val="en-IN"/>
        </w:rPr>
      </w:pPr>
      <w:r w:rsidRPr="00076CF9">
        <w:rPr>
          <w:lang w:val="en-IN"/>
        </w:rPr>
        <w:t xml:space="preserve">    - name: script</w:t>
      </w:r>
    </w:p>
    <w:p w14:paraId="0376E90A" w14:textId="267AA356" w:rsidR="00076CF9" w:rsidRDefault="00076CF9" w:rsidP="00076CF9">
      <w:pPr>
        <w:rPr>
          <w:lang w:val="en-IN"/>
        </w:rPr>
      </w:pPr>
      <w:r w:rsidRPr="00076CF9">
        <w:rPr>
          <w:lang w:val="en-IN"/>
        </w:rPr>
        <w:t xml:space="preserve">      script: news.sh</w:t>
      </w:r>
    </w:p>
    <w:p w14:paraId="23221761" w14:textId="77777777" w:rsidR="00312BE5" w:rsidRDefault="00312BE5">
      <w:pPr>
        <w:rPr>
          <w:lang w:val="en-IN"/>
        </w:rPr>
      </w:pPr>
    </w:p>
    <w:p w14:paraId="6BFB7363" w14:textId="5414A4EC" w:rsidR="00312BE5" w:rsidRDefault="00312BE5">
      <w:pPr>
        <w:rPr>
          <w:lang w:val="en-IN"/>
        </w:rPr>
      </w:pPr>
      <w:r w:rsidRPr="00312BE5">
        <w:rPr>
          <w:lang w:val="en-IN"/>
        </w:rPr>
        <w:lastRenderedPageBreak/>
        <w:drawing>
          <wp:inline distT="0" distB="0" distL="0" distR="0" wp14:anchorId="3707DE3B" wp14:editId="26EB2197">
            <wp:extent cx="5943600" cy="2329180"/>
            <wp:effectExtent l="0" t="0" r="0" b="0"/>
            <wp:docPr id="6167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00F" w14:textId="77777777" w:rsidR="00312BE5" w:rsidRDefault="00312BE5">
      <w:pPr>
        <w:rPr>
          <w:lang w:val="en-IN"/>
        </w:rPr>
      </w:pPr>
    </w:p>
    <w:p w14:paraId="0002A0CE" w14:textId="02DE5F47" w:rsidR="00312BE5" w:rsidRDefault="00312BE5">
      <w:pPr>
        <w:rPr>
          <w:lang w:val="en-IN"/>
        </w:rPr>
      </w:pPr>
      <w:r w:rsidRPr="00312BE5">
        <w:rPr>
          <w:lang w:val="en-IN"/>
        </w:rPr>
        <w:drawing>
          <wp:inline distT="0" distB="0" distL="0" distR="0" wp14:anchorId="27F9D061" wp14:editId="00C333C3">
            <wp:extent cx="5943600" cy="2466975"/>
            <wp:effectExtent l="0" t="0" r="0" b="9525"/>
            <wp:docPr id="18536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E71" w14:textId="77777777" w:rsidR="00076CF9" w:rsidRDefault="00076CF9">
      <w:pPr>
        <w:rPr>
          <w:lang w:val="en-IN"/>
        </w:rPr>
      </w:pPr>
    </w:p>
    <w:p w14:paraId="074B0A01" w14:textId="5F6431BE" w:rsidR="00076CF9" w:rsidRDefault="00076CF9">
      <w:pPr>
        <w:rPr>
          <w:lang w:val="en-IN"/>
        </w:rPr>
      </w:pPr>
      <w:r>
        <w:rPr>
          <w:lang w:val="en-IN"/>
        </w:rPr>
        <w:t>Slave 1</w:t>
      </w:r>
    </w:p>
    <w:p w14:paraId="0A509AA6" w14:textId="77777777" w:rsidR="00076CF9" w:rsidRDefault="00076CF9">
      <w:pPr>
        <w:rPr>
          <w:lang w:val="en-IN"/>
        </w:rPr>
      </w:pPr>
    </w:p>
    <w:p w14:paraId="0B6D690A" w14:textId="1F6EA787" w:rsidR="00076CF9" w:rsidRDefault="00076CF9">
      <w:pPr>
        <w:rPr>
          <w:lang w:val="en-IN"/>
        </w:rPr>
      </w:pPr>
      <w:r w:rsidRPr="00076CF9">
        <w:rPr>
          <w:lang w:val="en-IN"/>
        </w:rPr>
        <w:drawing>
          <wp:inline distT="0" distB="0" distL="0" distR="0" wp14:anchorId="731DAF78" wp14:editId="73C0106F">
            <wp:extent cx="5943600" cy="1727200"/>
            <wp:effectExtent l="0" t="0" r="0" b="6350"/>
            <wp:docPr id="5543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EC9" w14:textId="77777777" w:rsidR="00076CF9" w:rsidRDefault="00076CF9">
      <w:pPr>
        <w:rPr>
          <w:lang w:val="en-IN"/>
        </w:rPr>
      </w:pPr>
    </w:p>
    <w:p w14:paraId="2536EEE0" w14:textId="611068C8" w:rsidR="00076CF9" w:rsidRDefault="00076CF9">
      <w:pPr>
        <w:rPr>
          <w:lang w:val="en-IN"/>
        </w:rPr>
      </w:pPr>
      <w:r>
        <w:rPr>
          <w:lang w:val="en-IN"/>
        </w:rPr>
        <w:lastRenderedPageBreak/>
        <w:t>Slave 2</w:t>
      </w:r>
    </w:p>
    <w:p w14:paraId="42E504E2" w14:textId="77777777" w:rsidR="00076CF9" w:rsidRDefault="00076CF9">
      <w:pPr>
        <w:rPr>
          <w:lang w:val="en-IN"/>
        </w:rPr>
      </w:pPr>
    </w:p>
    <w:p w14:paraId="7E1AC51C" w14:textId="214ED169" w:rsidR="00076CF9" w:rsidRPr="00312BE5" w:rsidRDefault="00076CF9">
      <w:pPr>
        <w:rPr>
          <w:lang w:val="en-IN"/>
        </w:rPr>
      </w:pPr>
      <w:r w:rsidRPr="00076CF9">
        <w:rPr>
          <w:lang w:val="en-IN"/>
        </w:rPr>
        <w:drawing>
          <wp:inline distT="0" distB="0" distL="0" distR="0" wp14:anchorId="67C4611D" wp14:editId="31FD3F85">
            <wp:extent cx="5943600" cy="1774190"/>
            <wp:effectExtent l="0" t="0" r="0" b="0"/>
            <wp:docPr id="192925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2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F9" w:rsidRPr="0031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E5"/>
    <w:rsid w:val="00076CF9"/>
    <w:rsid w:val="001A30DD"/>
    <w:rsid w:val="00312BE5"/>
    <w:rsid w:val="005C72B9"/>
    <w:rsid w:val="008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E16"/>
  <w15:chartTrackingRefBased/>
  <w15:docId w15:val="{DBD16599-891C-4311-BFCC-BEF432B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dharpure</dc:creator>
  <cp:keywords/>
  <dc:description/>
  <cp:lastModifiedBy>harshal dharpure</cp:lastModifiedBy>
  <cp:revision>1</cp:revision>
  <dcterms:created xsi:type="dcterms:W3CDTF">2024-06-15T15:40:00Z</dcterms:created>
  <dcterms:modified xsi:type="dcterms:W3CDTF">2024-06-15T15:53:00Z</dcterms:modified>
</cp:coreProperties>
</file>