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ARS Grid Builder</w:t>
      </w:r>
    </w:p>
    <w:p>
      <w:pPr>
        <w:jc w:val="center"/>
      </w:pPr>
      <w:r>
        <w:rPr>
          <w:color w:val="4A6E8C"/>
          <w:sz w:val="32"/>
        </w:rPr>
        <w:t>Step-by-Step SOP &amp; Technical Review</w:t>
      </w:r>
    </w:p>
    <w:p/>
    <w:p>
      <w:pPr>
        <w:jc w:val="center"/>
      </w:pPr>
      <w:r>
        <w:rPr>
          <w:color w:val="555555"/>
          <w:sz w:val="22"/>
        </w:rPr>
        <w:t>V2 Retail Auto Replenishment System</w:t>
        <w:br/>
        <w:t>Version 2.0 — April 2026</w:t>
        <w:br/>
        <w:br/>
        <w:t>Owner: Akash Agarwal, Director V2 Retail</w:t>
        <w:br/>
        <w:t>Repository: github.com/harshalanand/ars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sz w:val="20"/>
        </w:rPr>
        <w:t>1. Overview</w:t>
      </w:r>
    </w:p>
    <w:p>
      <w:pPr>
        <w:spacing w:after="20"/>
      </w:pPr>
      <w:r>
        <w:rPr>
          <w:sz w:val="20"/>
        </w:rPr>
        <w:t>2. Key Tables</w:t>
      </w:r>
    </w:p>
    <w:p>
      <w:pPr>
        <w:spacing w:after="20"/>
      </w:pPr>
      <w:r>
        <w:rPr>
          <w:sz w:val="20"/>
        </w:rPr>
        <w:t>3. Terminology</w:t>
      </w:r>
    </w:p>
    <w:p>
      <w:pPr>
        <w:spacing w:after="20"/>
      </w:pPr>
      <w:r>
        <w:rPr>
          <w:sz w:val="20"/>
        </w:rPr>
        <w:t>4. Grid Configuration (ARS_GRID_BUILDER)</w:t>
      </w:r>
    </w:p>
    <w:p>
      <w:pPr>
        <w:spacing w:after="20"/>
      </w:pPr>
      <w:r>
        <w:rPr>
          <w:sz w:val="20"/>
        </w:rPr>
        <w:t>5. Pre-Grid Calculations (grid_calculations.py)</w:t>
      </w:r>
    </w:p>
    <w:p>
      <w:pPr>
        <w:spacing w:after="20"/>
      </w:pPr>
      <w:r>
        <w:rPr>
          <w:sz w:val="20"/>
        </w:rPr>
        <w:t xml:space="preserve">   5.1 MAJ_CAT Level (ARS_CALC_ST_MAJ_CAT)</w:t>
      </w:r>
    </w:p>
    <w:p>
      <w:pPr>
        <w:spacing w:after="20"/>
      </w:pPr>
      <w:r>
        <w:rPr>
          <w:sz w:val="20"/>
        </w:rPr>
        <w:t xml:space="preserve">   5.2 Master Sale (MASTER_GEN_ART_SALE)</w:t>
      </w:r>
    </w:p>
    <w:p>
      <w:pPr>
        <w:spacing w:after="20"/>
      </w:pPr>
      <w:r>
        <w:rPr>
          <w:sz w:val="20"/>
        </w:rPr>
        <w:t xml:space="preserve">   5.3 Article Level (ARS_CALC_ST_ART)</w:t>
      </w:r>
    </w:p>
    <w:p>
      <w:pPr>
        <w:spacing w:after="20"/>
      </w:pPr>
      <w:r>
        <w:rPr>
          <w:sz w:val="20"/>
        </w:rPr>
        <w:t>6. Grid Build &amp; Pivot Execution</w:t>
      </w:r>
    </w:p>
    <w:p>
      <w:pPr>
        <w:spacing w:after="20"/>
      </w:pPr>
      <w:r>
        <w:rPr>
          <w:sz w:val="20"/>
        </w:rPr>
        <w:t xml:space="preserve">   6.1 Step 1: Determine Active SLOCs</w:t>
      </w:r>
    </w:p>
    <w:p>
      <w:pPr>
        <w:spacing w:after="20"/>
      </w:pPr>
      <w:r>
        <w:rPr>
          <w:sz w:val="20"/>
        </w:rPr>
        <w:t xml:space="preserve">   6.2 Step 2: Build Pivot Hierarchy</w:t>
      </w:r>
    </w:p>
    <w:p>
      <w:pPr>
        <w:spacing w:after="20"/>
      </w:pPr>
      <w:r>
        <w:rPr>
          <w:sz w:val="20"/>
        </w:rPr>
        <w:t xml:space="preserve">   6.3 Step 3: Create Output Table</w:t>
      </w:r>
    </w:p>
    <w:p>
      <w:pPr>
        <w:spacing w:after="20"/>
      </w:pPr>
      <w:r>
        <w:rPr>
          <w:sz w:val="20"/>
        </w:rPr>
        <w:t xml:space="preserve">   6.4 Step 4: Execute PIVOT</w:t>
      </w:r>
    </w:p>
    <w:p>
      <w:pPr>
        <w:spacing w:after="20"/>
      </w:pPr>
      <w:r>
        <w:rPr>
          <w:sz w:val="20"/>
        </w:rPr>
        <w:t xml:space="preserve">   6.5 Step 5: Post-Pivot Lookups</w:t>
      </w:r>
    </w:p>
    <w:p>
      <w:pPr>
        <w:spacing w:after="20"/>
      </w:pPr>
      <w:r>
        <w:rPr>
          <w:sz w:val="20"/>
        </w:rPr>
        <w:t xml:space="preserve">   6.6 Step 6: Grid-Level Calculations (MBQ, OPT_CNT, DISP_Q)</w:t>
      </w:r>
    </w:p>
    <w:p>
      <w:pPr>
        <w:spacing w:after="20"/>
      </w:pPr>
      <w:r>
        <w:rPr>
          <w:sz w:val="20"/>
        </w:rPr>
        <w:t xml:space="preserve">   6.7 Step 7: Primary Key &amp; Cleanup</w:t>
      </w:r>
    </w:p>
    <w:p>
      <w:pPr>
        <w:spacing w:after="20"/>
      </w:pPr>
      <w:r>
        <w:rPr>
          <w:sz w:val="20"/>
        </w:rPr>
        <w:t>7. Contribution Pipeline (Master_CONT_*)</w:t>
      </w:r>
    </w:p>
    <w:p>
      <w:pPr>
        <w:spacing w:after="20"/>
      </w:pPr>
      <w:r>
        <w:rPr>
          <w:sz w:val="20"/>
        </w:rPr>
        <w:t>8. ARS_GRID_HIERARCHY Table</w:t>
      </w:r>
    </w:p>
    <w:p>
      <w:pPr>
        <w:spacing w:after="20"/>
      </w:pPr>
      <w:r>
        <w:rPr>
          <w:sz w:val="20"/>
        </w:rPr>
        <w:t>9. Pivot-Only Mode</w:t>
      </w:r>
    </w:p>
    <w:p>
      <w:pPr>
        <w:spacing w:after="20"/>
      </w:pPr>
      <w:r>
        <w:rPr>
          <w:sz w:val="20"/>
        </w:rPr>
        <w:t>10. API Endpoints</w:t>
      </w:r>
    </w:p>
    <w:p>
      <w:pPr>
        <w:spacing w:after="20"/>
      </w:pPr>
      <w:r>
        <w:rPr>
          <w:sz w:val="20"/>
        </w:rPr>
        <w:t>11. Data Flow Diagram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Grid Builder module creates stock pivot tables at various hierarchy levels (MAJ_CAT, RNG_SEG, CLR, MACRO_MVGR, GEN_ART, VAR_ART). Each grid takes raw store stock from ET_STORE_STOCK, pivots it by SLOC, enriches with master data calculations, and produces an output table used by the Listing module.</w:t>
      </w:r>
    </w:p>
    <w:p>
      <w:r>
        <w:t>Grids are defined in ARS_GRID_BUILDER and can be run individually or in parallel (ThreadPoolExecutor, max_workers=4). Pre-grid calculations must run first to populate ARS_CALC_ST_MAJ_CAT and ARS_CALC_ST_ART.</w:t>
      </w:r>
    </w:p>
    <w:p>
      <w:r>
        <w:rPr>
          <w:b/>
        </w:rPr>
        <w:t xml:space="preserve">Entry Point: </w:t>
      </w:r>
      <w:r>
        <w:t>POST /grid-builder/run-all  or  POST /grid-builder/grids/{id}/run</w:t>
      </w:r>
    </w:p>
    <w:p>
      <w:r>
        <w:rPr>
          <w:b/>
        </w:rPr>
        <w:t xml:space="preserve">Source: </w:t>
      </w:r>
      <w:r>
        <w:t>backend/app/api/v1/endpoints/grid_builder.py + backend/app/services/grid_calculations.py</w:t>
      </w:r>
    </w:p>
    <w:p>
      <w:pPr>
        <w:pStyle w:val="Heading1"/>
      </w:pPr>
      <w:r>
        <w:t>2. Key Tables</w:t>
      </w:r>
    </w:p>
    <w:p>
      <w:pPr>
        <w:pStyle w:val="Heading2"/>
      </w:pPr>
      <w:r>
        <w:t>Input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80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ET_STORE_STOCK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Fact table — WERKS, MATNR, SLOC, PARTICULARS_VALUE (stock qty)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vw_master_product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Product master view — ARTICLE_NUMBER + all hierarchy attributes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ARS_STORE_SLOC_SETTINGS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SLOC configuration — SLOC_CD, KPI, STATUS (Active/Inactive)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Master_ALC_INPUT_ST_MASTER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Store master — ST_CD, INT_DAYS, PRD_DAYS, SL_CVR, LISTING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Master_ALC_INPUT_CO_MAJ_CAT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Company-level MAJ_CAT config (CO base for cascade)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Master_ALC_INPUT_ST_MAJ_CAT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Store-level MAJ_CAT overrides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Master_CONT_*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Contribution tables per hierarchy level (e.g., Master_CONT_RNG_SEG)</w:t>
            </w:r>
          </w:p>
        </w:tc>
      </w:tr>
    </w:tbl>
    <w:p>
      <w:pPr>
        <w:pStyle w:val="Heading2"/>
      </w:pPr>
      <w:r>
        <w:t>Output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Hierarchy</w:t>
            </w:r>
          </w:p>
        </w:tc>
        <w:tc>
          <w:tcPr>
            <w:tcW w:type="dxa" w:w="396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ARS_GRID_MJ_GEN_ART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WERKS, MAJ_CAT, GEN_ART_NUMBER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OPT-level stock (pivot_only)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ARS_GRID_MJ_VAR_ART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WERKS, MAJ_CAT, VAR_ART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Variant-level stock (pivot_only)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ARS_GRID_MJ_RNG_SEG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WERKS, MAJ_CAT, RNG_SEG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Range segment grid (with MBQ/CONT)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ARS_GRID_MJ_CLR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WERKS, MAJ_CAT, CLR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Color grid (with MBQ/CONT)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ARS_GRID_MJ_MACRO_MVGR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WERKS, MAJ_CAT, MACRO_MVGR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Merchandise group grid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ARS_CALC_ST_MAJ_CAT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ST_CD, MAJ_CAT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Pre-grid calc — DPN, SAL_D, SAL_PD, CONT, etc.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ARS_CALC_ST_ART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ST_CD, MAJ_CAT, GEN_ART_NUMBER, CLR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Article-level calc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ARS_GRID_HIERARCHY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MAJ_CAT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Hierarchy lookup (0/1 per grid dimension per category)</w:t>
            </w:r>
          </w:p>
        </w:tc>
      </w:tr>
    </w:tbl>
    <w:p>
      <w:pPr>
        <w:pStyle w:val="Heading1"/>
      </w:pPr>
      <w:r>
        <w:t>3. Terminology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50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SLOC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Stock Location (V01, V02_FRESH, DC01, RMS, PEND_ALC, STK, etc.)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Key Performance Indicator — SLOC classification (STK = stock-related)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STK_TTL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Total Stock = SUM of all STK-KPI SLOCs per row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CONT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Contribution factor (0-1) — distributes aggregated qty to finer levels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MBQ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Minimum Buy Quantity = (SAL_PD x BGT_GR x SAL_D + DISP_Q x DISP_GR) x CONT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OPT_CNT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Option Count = ROUND(DISP_Q x DISP_GR x CONT / DPN, 0)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DPN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Display Norm — target stock level per store x MAJ_CAT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SAL_D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Sale Days — coverage period (INT_DAYS + PRD_DAYS + SL_CVR)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SAL_PD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Per-Day Sale rate (calculated from CM/NM sale quantities)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DISP_Q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Display Quantity (from ARS_CALC_ST_MAJ_CAT)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pivot_only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Grid flag — if true, skip post-pivot calculations (article grids)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CO / ST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Company level / Store level (CO = default for all stores, ST = store-specific override)</w:t>
            </w:r>
          </w:p>
        </w:tc>
      </w:tr>
    </w:tbl>
    <w:p>
      <w:r>
        <w:br w:type="page"/>
      </w:r>
    </w:p>
    <w:p>
      <w:pPr>
        <w:pStyle w:val="Heading1"/>
      </w:pPr>
      <w:r>
        <w:t>4. Grid Configuration (ARS_GRID_BUILDER)</w:t>
      </w:r>
    </w:p>
    <w:p>
      <w:r>
        <w:t>Each grid is defined as a row in ARS_GRID_BUILDER with these key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80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grid_name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Human-readable name (e.g., 'MJ_RNG_SEG')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hierarchy_columns</w:t>
            </w:r>
          </w:p>
        </w:tc>
        <w:tc>
          <w:tcPr>
            <w:tcW w:type="dxa" w:w="1134"/>
            <w:shd w:fill="EDF2F7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Ordered columns for GROUP BY (e.g., ["WERKS","MAJ_CAT","RNG_SEG"])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kpi_filter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Optional SLOC KPI filter (e.g., 'STK' = stock SLOCs only)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output_table</w:t>
            </w:r>
          </w:p>
        </w:tc>
        <w:tc>
          <w:tcPr>
            <w:tcW w:type="dxa" w:w="1134"/>
            <w:shd w:fill="EDF2F7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Target table name (e.g., 'ARS_GRID_MJ_RNG_SEG')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'Active' or 'Inactive'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134"/>
            <w:shd w:fill="EDF2F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Execution sequence (also used for hierarchy column order)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pivot_only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 = skip post-pivot lookups &amp; calculations (article grids)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grid_group</w:t>
            </w:r>
          </w:p>
        </w:tc>
        <w:tc>
          <w:tcPr>
            <w:tcW w:type="dxa" w:w="1134"/>
            <w:shd w:fill="EDF2F7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'Primary' / 'Secondary' / NULL (for listing hierarchy coverage)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use_for_opt_sale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 = this grid feeds PER_OPT_SALE in listing (only ONE grid)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weightage</w:t>
            </w:r>
          </w:p>
        </w:tc>
        <w:tc>
          <w:tcPr>
            <w:tcW w:type="dxa" w:w="1134"/>
            <w:shd w:fill="EDF2F7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803"/>
            <w:shd w:fill="EDF2F7"/>
          </w:tcPr>
          <w:p>
            <w:r>
              <w:rPr>
                <w:sz w:val="18"/>
              </w:rPr>
              <w:t>Priority weight (default 1.0, informational)</w:t>
            </w:r>
          </w:p>
        </w:tc>
      </w:tr>
    </w:tbl>
    <w:p>
      <w:pPr>
        <w:pStyle w:val="Heading1"/>
      </w:pPr>
      <w:r>
        <w:t>5. Pre-Grid Calculations</w:t>
      </w:r>
    </w:p>
    <w:p>
      <w:r>
        <w:t>Before any grid runs, calculate_per_day_sale() builds master calculation tables. These provide DPN, SAL_D, SAL_PD, CONT, DISP_Q values that grids consume.</w:t>
      </w:r>
    </w:p>
    <w:p>
      <w:pPr>
        <w:pStyle w:val="Heading2"/>
      </w:pPr>
      <w:r>
        <w:t>5.1 MAJ_CAT Level (ARS_CALC_ST_MAJ_CAT)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737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 calc (CO base)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CO_MAJ_CAT x all stores → base table. Fallback: copy ST_MAJ_CAT.</w:t>
            </w:r>
          </w:p>
        </w:tc>
      </w:tr>
      <w:tr>
        <w:tc>
          <w:tcPr>
            <w:tcW w:type="dxa" w:w="567"/>
            <w:shd w:fill="EDF2F7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1984"/>
            <w:shd w:fill="EDF2F7"/>
          </w:tcPr>
          <w:p>
            <w:r>
              <w:rPr>
                <w:sz w:val="18"/>
              </w:rPr>
              <w:t>Fill CO gaps</w:t>
            </w:r>
          </w:p>
        </w:tc>
        <w:tc>
          <w:tcPr>
            <w:tcW w:type="dxa" w:w="7370"/>
            <w:shd w:fill="EDF2F7"/>
          </w:tcPr>
          <w:p>
            <w:r>
              <w:rPr>
                <w:sz w:val="18"/>
              </w:rPr>
              <w:t>Insert missing (store x MAJ_CAT) combos from CO x ST_MASTER.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Overlay ST values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ST_MAJ_CAT overrides CO per-store (non-null ST wins).</w:t>
            </w:r>
          </w:p>
        </w:tc>
      </w:tr>
      <w:tr>
        <w:tc>
          <w:tcPr>
            <w:tcW w:type="dxa" w:w="567"/>
            <w:shd w:fill="EDF2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EDF2F7"/>
          </w:tcPr>
          <w:p>
            <w:r>
              <w:rPr>
                <w:sz w:val="18"/>
              </w:rPr>
              <w:t>Apply defaults</w:t>
            </w:r>
          </w:p>
        </w:tc>
        <w:tc>
          <w:tcPr>
            <w:tcW w:type="dxa" w:w="7370"/>
            <w:shd w:fill="EDF2F7"/>
          </w:tcPr>
          <w:p>
            <w:r>
              <w:rPr>
                <w:sz w:val="18"/>
              </w:rPr>
              <w:t>LISTING→1, I_ROD→1, growth rates→1, MANUAL_MBQ→0.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SAL_D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INT_DAYS + PRD_DAYS + SL_CVR. Priority: ST &gt; CO &gt; ST_MASTER.</w:t>
            </w:r>
          </w:p>
        </w:tc>
      </w:tr>
      <w:tr>
        <w:tc>
          <w:tcPr>
            <w:tcW w:type="dxa" w:w="567"/>
            <w:shd w:fill="EDF2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EDF2F7"/>
          </w:tcPr>
          <w:p>
            <w:r>
              <w:rPr>
                <w:sz w:val="18"/>
              </w:rPr>
              <w:t>SAL_PD</w:t>
            </w:r>
          </w:p>
        </w:tc>
        <w:tc>
          <w:tcPr>
            <w:tcW w:type="dxa" w:w="7370"/>
            <w:shd w:fill="EDF2F7"/>
          </w:tcPr>
          <w:p>
            <w:r>
              <w:rPr>
                <w:sz w:val="18"/>
              </w:rPr>
              <w:t>Per-day sale from CM/NM sale quantities and remaining days.</w:t>
            </w:r>
          </w:p>
        </w:tc>
      </w:tr>
    </w:tbl>
    <w:p>
      <w:pPr>
        <w:pStyle w:val="Heading3"/>
      </w:pPr>
      <w:r>
        <w:t>SAL_PD Formula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IF CM_REM_D = 0                    → 0</w:t>
        <w:br/>
        <w:t>IF CM_REM_D &gt;= SAL_D               → CM_SAL_Q / CM_REM_D</w:t>
        <w:br/>
        <w:t>IF NM_REM_D = 0                    → CM_SAL_Q / CM_REM_D</w:t>
        <w:br/>
        <w:t>ELSE → (CM_SAL_Q + (NM_SAL_Q / NM_REM_D) x (SAL_D - CM_REM_D)) / SAL_D</w:t>
      </w:r>
    </w:p>
    <w:p>
      <w:pPr>
        <w:pStyle w:val="Heading2"/>
      </w:pPr>
      <w:r>
        <w:t>5.2 Master Sale (MASTER_GEN_ART_SALE)</w:t>
      </w:r>
    </w:p>
    <w:p>
      <w:pPr>
        <w:pStyle w:val="ListBullet"/>
        <w:ind w:left="680"/>
      </w:pPr>
      <w:r>
        <w:rPr>
          <w:sz w:val="20"/>
        </w:rPr>
        <w:t>Ensure MAJ_CAT column exists (populate from vw_master_product if missing)</w:t>
      </w:r>
    </w:p>
    <w:p>
      <w:pPr>
        <w:pStyle w:val="ListBullet"/>
        <w:ind w:left="680"/>
      </w:pPr>
      <w:r>
        <w:rPr>
          <w:sz w:val="20"/>
        </w:rPr>
        <w:t>Compute SAL_PD in-place on ~21L rows (same formula, REM_D from ARS_CALC_ST_MAJ_CAT)</w:t>
      </w:r>
    </w:p>
    <w:p>
      <w:pPr>
        <w:pStyle w:val="ListBullet"/>
        <w:ind w:left="680"/>
      </w:pPr>
      <w:r>
        <w:rPr>
          <w:sz w:val="20"/>
        </w:rPr>
        <w:t>Feeds listing's AUTO_GEN_ART_SALE with full OPT-level coverage</w:t>
      </w:r>
    </w:p>
    <w:p>
      <w:pPr>
        <w:pStyle w:val="Heading2"/>
      </w:pPr>
      <w:r>
        <w:t>5.3 Article Level (ARS_CALC_ST_ART)</w:t>
      </w:r>
    </w:p>
    <w:p>
      <w:r>
        <w:t>Mirrors MAJ_CAT flow at article grain: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907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CO_ART x stores → base. Fallback: ST_ART. Drops CORE, AUTO, HH_ART.</w:t>
            </w:r>
          </w:p>
        </w:tc>
      </w:tr>
      <w:tr>
        <w:tc>
          <w:tcPr>
            <w:tcW w:type="dxa" w:w="850"/>
            <w:shd w:fill="EDF2F7"/>
          </w:tcPr>
          <w:p>
            <w:r>
              <w:rPr>
                <w:sz w:val="18"/>
              </w:rPr>
              <w:t>A1b</w:t>
            </w:r>
          </w:p>
        </w:tc>
        <w:tc>
          <w:tcPr>
            <w:tcW w:type="dxa" w:w="9071"/>
            <w:shd w:fill="EDF2F7"/>
          </w:tcPr>
          <w:p>
            <w:r>
              <w:rPr>
                <w:sz w:val="18"/>
              </w:rPr>
              <w:t>Fill missing (store x article) combos from CO_ART x ST_MASTER.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ST_ART overrides CO values (same cascade).</w:t>
            </w:r>
          </w:p>
        </w:tc>
      </w:tr>
      <w:tr>
        <w:tc>
          <w:tcPr>
            <w:tcW w:type="dxa" w:w="850"/>
            <w:shd w:fill="EDF2F7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9071"/>
            <w:shd w:fill="EDF2F7"/>
          </w:tcPr>
          <w:p>
            <w:r>
              <w:rPr>
                <w:sz w:val="18"/>
              </w:rPr>
              <w:t>Defaults + FOCUS_W_CAP/FOCUS_WO_CAP: Y→1, else→0.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SAL_D from ARS_CALC_ST_MAJ_CAT (article has no own SL_CVR).</w:t>
            </w:r>
          </w:p>
        </w:tc>
      </w:tr>
      <w:tr>
        <w:tc>
          <w:tcPr>
            <w:tcW w:type="dxa" w:w="850"/>
            <w:shd w:fill="EDF2F7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9071"/>
            <w:shd w:fill="EDF2F7"/>
          </w:tcPr>
          <w:p>
            <w:r>
              <w:rPr>
                <w:sz w:val="18"/>
              </w:rPr>
              <w:t>SAL_PD from MASTER_GEN_ART_SALE + ST_MAJ for REM_D.</w:t>
            </w:r>
          </w:p>
        </w:tc>
      </w:tr>
    </w:tbl>
    <w:p>
      <w:r>
        <w:br w:type="page"/>
      </w:r>
    </w:p>
    <w:p>
      <w:pPr>
        <w:pStyle w:val="Heading1"/>
      </w:pPr>
      <w:r>
        <w:t>6. Grid Build &amp; Pivot Execution</w:t>
      </w:r>
    </w:p>
    <w:p>
      <w:r>
        <w:t>Function: _build_and_run_grid(engine, grid) — executes for each active grid.</w:t>
      </w:r>
    </w:p>
    <w:p>
      <w:pPr>
        <w:pStyle w:val="Heading2"/>
      </w:pPr>
      <w:r>
        <w:t>6.1 Step 1: Determine Active SLOCs</w:t>
      </w:r>
    </w:p>
    <w:p>
      <w:pPr>
        <w:pStyle w:val="ListBullet"/>
        <w:ind w:left="680"/>
      </w:pPr>
      <w:r>
        <w:rPr>
          <w:sz w:val="20"/>
        </w:rPr>
        <w:t>Read ARS_STORE_SLOC_SETTINGS where STATUS = 'ACTIVE'</w:t>
      </w:r>
    </w:p>
    <w:p>
      <w:pPr>
        <w:pStyle w:val="ListBullet"/>
        <w:ind w:left="680"/>
      </w:pPr>
      <w:r>
        <w:rPr>
          <w:sz w:val="20"/>
        </w:rPr>
        <w:t>Optional KPI filter (e.g., kpi_filter = 'STK' → only stock SLOCs)</w:t>
      </w:r>
    </w:p>
    <w:p>
      <w:pPr>
        <w:pStyle w:val="ListBullet"/>
        <w:ind w:left="680"/>
      </w:pPr>
      <w:r>
        <w:rPr>
          <w:sz w:val="20"/>
        </w:rPr>
        <w:t>Include PEND_ALC SLOC if active (pending allocation location)</w:t>
      </w:r>
    </w:p>
    <w:p>
      <w:pPr>
        <w:pStyle w:val="ListBullet"/>
        <w:ind w:left="680"/>
      </w:pPr>
      <w:r>
        <w:rPr>
          <w:sz w:val="20"/>
        </w:rPr>
        <w:t>Example SLOCs: RMS, STK, PEND_ALC, V01, V02_FRESH, DC01</w:t>
      </w:r>
    </w:p>
    <w:p>
      <w:pPr>
        <w:pStyle w:val="Heading2"/>
      </w:pPr>
      <w:r>
        <w:t>6.2 Step 2: Build Pivot Hierarchy</w:t>
      </w:r>
    </w:p>
    <w:p>
      <w:pPr>
        <w:pStyle w:val="ListBullet"/>
        <w:ind w:left="680"/>
      </w:pPr>
      <w:r>
        <w:rPr>
          <w:sz w:val="20"/>
        </w:rPr>
        <w:t>WERKS comes from ET_STORE_STOCK directly</w:t>
      </w:r>
    </w:p>
    <w:p>
      <w:pPr>
        <w:pStyle w:val="ListBullet"/>
        <w:ind w:left="680"/>
      </w:pPr>
      <w:r>
        <w:rPr>
          <w:sz w:val="20"/>
        </w:rPr>
        <w:t>All other hierarchy columns resolved via LEFT JOIN to vw_master_product</w:t>
      </w:r>
    </w:p>
    <w:p>
      <w:pPr>
        <w:pStyle w:val="ListBullet"/>
        <w:ind w:left="680"/>
      </w:pPr>
      <w:r>
        <w:rPr>
          <w:sz w:val="20"/>
        </w:rPr>
        <w:t>Numeric columns (GEN_ART_NUMBER, ARTICLE_NUMBER): ISNULL → 0</w:t>
      </w:r>
    </w:p>
    <w:p>
      <w:pPr>
        <w:pStyle w:val="ListBullet"/>
        <w:ind w:left="680"/>
      </w:pPr>
      <w:r>
        <w:rPr>
          <w:sz w:val="20"/>
        </w:rPr>
        <w:t>Text columns (CLR, RNG_SEG, FAB, etc.): ISNULL → 'NA'</w:t>
      </w:r>
    </w:p>
    <w:p>
      <w:pPr>
        <w:pStyle w:val="Heading2"/>
      </w:pPr>
      <w:r>
        <w:t>6.3 Step 3: Create Output Table</w:t>
      </w:r>
    </w:p>
    <w:p>
      <w:pPr>
        <w:pStyle w:val="ListBullet"/>
        <w:ind w:left="680"/>
      </w:pPr>
      <w:r>
        <w:rPr>
          <w:sz w:val="20"/>
        </w:rPr>
        <w:t>DROP + CREATE with hierarchy columns + one FLOAT column per active SLOC + STK_TTL</w:t>
      </w:r>
    </w:p>
    <w:p>
      <w:pPr>
        <w:pStyle w:val="ListBullet"/>
        <w:ind w:left="680"/>
      </w:pPr>
      <w:r>
        <w:rPr>
          <w:sz w:val="20"/>
        </w:rPr>
        <w:t>Auto-adds columns for newly activated SLOCs</w:t>
      </w:r>
    </w:p>
    <w:p>
      <w:pPr>
        <w:pStyle w:val="ListBullet"/>
        <w:ind w:left="680"/>
      </w:pPr>
      <w:r>
        <w:rPr>
          <w:sz w:val="20"/>
        </w:rPr>
        <w:t>Auto-drops columns for deactivated SLOCs</w:t>
      </w:r>
    </w:p>
    <w:p>
      <w:pPr>
        <w:pStyle w:val="Heading2"/>
      </w:pPr>
      <w:r>
        <w:t>6.4 Step 4: Execute PIVOT (SQL Server)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WITH Stock_CTE AS (</w:t>
        <w:br/>
        <w:t xml:space="preserve">    SELECT hierarchy_cols, SLOC, PARTICULARS_VALUE</w:t>
        <w:br/>
        <w:t xml:space="preserve">    FROM ET_STORE_STOCK STK</w:t>
        <w:br/>
        <w:t xml:space="preserve">    LEFT JOIN vw_master_product MP ON STK.MATNR = MP.ARTICLE_NUMBER</w:t>
        <w:br/>
        <w:t xml:space="preserve">    INNER JOIN ARS_STORE_SLOC_SETTINGS S ON STK.SLOC = S.SLOC_CD</w:t>
        <w:br/>
        <w:t xml:space="preserve">    WHERE S.STATUS = 'ACTIVE' [AND S.KPI = ?]</w:t>
        <w:br/>
        <w:t>)</w:t>
        <w:br/>
        <w:t>INSERT INTO output_table (hierarchy_cols, SLOC1, SLOC2, ..., STK_TTL)</w:t>
        <w:br/>
        <w:t>SELECT hierarchy_cols,</w:t>
        <w:br/>
        <w:t xml:space="preserve">       [SLOC1], [SLOC2], ...,</w:t>
        <w:br/>
        <w:t xml:space="preserve">       ISNULL([STK_SLOC_1],0) + ISNULL([STK_SLOC_2],0) + ... AS STK_TTL</w:t>
        <w:br/>
        <w:t>FROM Stock_CTE</w:t>
        <w:br/>
        <w:t>PIVOT (SUM(PARTICULARS_VALUE) FOR SLOC IN ([SLOC1],[SLOC2],...)) PVT</w:t>
        <w:br/>
        <w:t>GROUP BY hierarchy_cols</w:t>
      </w:r>
    </w:p>
    <w:p>
      <w:r>
        <w:t>STK_TTL = sum of only STK-KPI flagged SLOCs (not all SLOCs).</w:t>
      </w:r>
    </w:p>
    <w:p>
      <w:pPr>
        <w:pStyle w:val="Heading2"/>
      </w:pPr>
      <w:r>
        <w:t>6.5 Step 5: Post-Pivot Lookups (skip if pivot_only)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Lookup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2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Join</w:t>
            </w:r>
          </w:p>
        </w:tc>
        <w:tc>
          <w:tcPr>
            <w:tcW w:type="dxa" w:w="368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 Added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1. LISTING filter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Master_ALC_INPUT_ST_MASTER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WERKS = ST_CD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LISTING (then DELETE where ≠ 1)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2. MAJ_CAT enrichment</w:t>
            </w:r>
          </w:p>
        </w:tc>
        <w:tc>
          <w:tcPr>
            <w:tcW w:type="dxa" w:w="2551"/>
            <w:shd w:fill="EDF2F7"/>
          </w:tcPr>
          <w:p>
            <w:r>
              <w:rPr>
                <w:sz w:val="18"/>
              </w:rPr>
              <w:t>ARS_CALC_ST_MAJ_CAT</w:t>
            </w:r>
          </w:p>
        </w:tc>
        <w:tc>
          <w:tcPr>
            <w:tcW w:type="dxa" w:w="2268"/>
            <w:shd w:fill="EDF2F7"/>
          </w:tcPr>
          <w:p>
            <w:r>
              <w:rPr>
                <w:sz w:val="18"/>
              </w:rPr>
              <w:t>WERKS = ST_CD, MAJ_CAT</w:t>
            </w:r>
          </w:p>
        </w:tc>
        <w:tc>
          <w:tcPr>
            <w:tcW w:type="dxa" w:w="3685"/>
            <w:shd w:fill="EDF2F7"/>
          </w:tcPr>
          <w:p>
            <w:r>
              <w:rPr>
                <w:sz w:val="18"/>
              </w:rPr>
              <w:t>DISP_Q, DPN, SAL_D, SAL_PD, CONT, growth rates, MANUAL_MBQ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3. Contribution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Master_CONT_{HIER_LAST}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WERKS + MAJ_CAT + last hier col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CONT (with CO fallback if store-level NULL)</w:t>
            </w:r>
          </w:p>
        </w:tc>
      </w:tr>
    </w:tbl>
    <w:p>
      <w:r>
        <w:t>The {HIER_LAST} template resolves to the last hierarchy column. E.g., grid [WERKS, MAJ_CAT, RNG_SEG] → looks up Master_CONT_RNG_SEG.</w:t>
      </w:r>
    </w:p>
    <w:p>
      <w:pPr>
        <w:pStyle w:val="Heading2"/>
      </w:pPr>
      <w:r>
        <w:t>6.6 Step 6: Grid-Level Calculations (skip if pivot_only)</w:t>
      </w:r>
    </w:p>
    <w:p>
      <w:r>
        <w:t>Three KPIs are calculated using enriched data: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1. MBQ (Minimum Buy Quantity):</w:t>
        <w:br/>
        <w:t xml:space="preserve">   Raw = (SAL_PD x BGT_SL_GR_DGR) x SAL_D + (DISP_Q x DISP_GR_DGR)</w:t>
        <w:br/>
        <w:t xml:space="preserve">   MBQ = ROUND(Raw x CONT, 0)</w:t>
        <w:br/>
        <w:t xml:space="preserve">   [Growth rates default to 1 if 0/NULL; CONT=0 → MBQ=0]</w:t>
        <w:br/>
        <w:br/>
        <w:t>2. OPT_CNT (Option Count):</w:t>
        <w:br/>
        <w:t xml:space="preserve">   OPT_CNT = ROUND(DISP_Q x DISP_GR_DGR x CONT / DPN, 0)</w:t>
        <w:br/>
        <w:t xml:space="preserve">   [CONT=0 or DPN=0 → OPT_CNT=0]</w:t>
        <w:br/>
        <w:br/>
        <w:t>3. DISP_Q (effective, replaces raw value):</w:t>
        <w:br/>
        <w:t xml:space="preserve">   DISP_Q = ROUND(DISP_Q x CONT, 0)</w:t>
        <w:br/>
        <w:t xml:space="preserve">   [Runs AFTER MBQ/OPT_CNT since those use raw DISP_Q]</w:t>
      </w:r>
    </w:p>
    <w:p>
      <w:pPr>
        <w:pStyle w:val="Heading2"/>
      </w:pPr>
      <w:r>
        <w:t>6.7 Step 7: Primary Key &amp; Cleanup</w:t>
      </w:r>
    </w:p>
    <w:p>
      <w:pPr>
        <w:pStyle w:val="ListBullet"/>
        <w:ind w:left="680"/>
      </w:pPr>
      <w:r>
        <w:rPr>
          <w:sz w:val="20"/>
        </w:rPr>
        <w:t>Fill NULL hierarchy columns: numeric → 0, text → 'NA'</w:t>
      </w:r>
    </w:p>
    <w:p>
      <w:pPr>
        <w:pStyle w:val="ListBullet"/>
        <w:ind w:left="680"/>
      </w:pPr>
      <w:r>
        <w:rPr>
          <w:sz w:val="20"/>
        </w:rPr>
        <w:t>Delete duplicate rows (keep highest STK_TTL per hierarchy group)</w:t>
      </w:r>
    </w:p>
    <w:p>
      <w:pPr>
        <w:pStyle w:val="ListBullet"/>
        <w:ind w:left="680"/>
      </w:pPr>
      <w:r>
        <w:rPr>
          <w:sz w:val="20"/>
        </w:rPr>
        <w:t>Make hierarchy columns NOT NULL</w:t>
      </w:r>
    </w:p>
    <w:p>
      <w:pPr>
        <w:pStyle w:val="ListBullet"/>
        <w:ind w:left="680"/>
      </w:pPr>
      <w:r>
        <w:rPr>
          <w:sz w:val="20"/>
        </w:rPr>
        <w:t>Add PRIMARY KEY on hierarchy columns</w:t>
      </w:r>
    </w:p>
    <w:p>
      <w:pPr>
        <w:pStyle w:val="ListBullet"/>
        <w:ind w:left="680"/>
      </w:pPr>
      <w:r>
        <w:rPr>
          <w:sz w:val="20"/>
        </w:rPr>
        <w:t>Return final row count + warnings</w:t>
      </w:r>
    </w:p>
    <w:p>
      <w:r>
        <w:br w:type="page"/>
      </w:r>
    </w:p>
    <w:p>
      <w:pPr>
        <w:pStyle w:val="Heading1"/>
      </w:pPr>
      <w:r>
        <w:t>7. Contribution Pipeline (Master_CONT_*)</w:t>
      </w:r>
    </w:p>
    <w:p>
      <w:r>
        <w:t>Contribution (CONT) distributes aggregated quantities down to finer levels. Each grid hierarchy level has its own Master_CONT table.</w:t>
      </w:r>
    </w:p>
    <w:p>
      <w:pPr>
        <w:pStyle w:val="Heading2"/>
      </w:pPr>
      <w:r>
        <w:t>Pattern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Table name: Master_CONT_{HIERARCHY_LEVEL}</w:t>
        <w:br/>
        <w:t>Examples:   Master_CONT_RNG_SEG, Master_CONT_CLR,</w:t>
        <w:br/>
        <w:t xml:space="preserve">            Master_CONT_MACRO_MVGR, Master_CONT_SZ</w:t>
        <w:br/>
        <w:br/>
        <w:t>Schema: ST_CD, MAJ_CAT, {hierarchy_col}, CONT</w:t>
        <w:br/>
        <w:br/>
        <w:t>Cascade:</w:t>
        <w:br/>
        <w:t xml:space="preserve">  1. Store-level: JOIN on WERKS = ST_CD + MAJ_CAT + hierarchy_col</w:t>
        <w:br/>
        <w:t xml:space="preserve">  2. CO fallback:  If store CONT is NULL, use ST_CD = 'CO' row</w:t>
        <w:br/>
        <w:t xml:space="preserve">  3. Auto fallback: If no table exists, CONT = 1 / COUNT(group)</w:t>
      </w:r>
    </w:p>
    <w:p>
      <w:pPr>
        <w:pStyle w:val="Heading2"/>
      </w:pPr>
      <w:r>
        <w:t>Example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ST_CD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MAJ_CAT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RNG_SEG</w:t>
            </w:r>
          </w:p>
        </w:tc>
        <w:tc>
          <w:tcPr>
            <w:tcW w:type="dxa" w:w="51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SHOES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SHOES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FORMAL</w:t>
            </w:r>
          </w:p>
        </w:tc>
        <w:tc>
          <w:tcPr>
            <w:tcW w:type="dxa" w:w="5102"/>
            <w:shd w:fill="EDF2F7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SHOES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SPORTS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ST001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SHOES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5102"/>
            <w:shd w:fill="EDF2F7"/>
          </w:tcPr>
          <w:p>
            <w:r>
              <w:rPr>
                <w:sz w:val="18"/>
              </w:rPr>
              <w:t>0.50  (store override)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SHOES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FORMAL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0.30  (store override)</w:t>
            </w:r>
          </w:p>
        </w:tc>
      </w:tr>
    </w:tbl>
    <w:p>
      <w:r>
        <w:t>ST001's SPORTS CONT is NULL → falls back to CO value 0.25.</w:t>
      </w:r>
    </w:p>
    <w:p>
      <w:pPr>
        <w:pStyle w:val="Heading1"/>
      </w:pPr>
      <w:r>
        <w:t>8. ARS_GRID_HIERARCHY Table</w:t>
      </w:r>
    </w:p>
    <w:p>
      <w:r>
        <w:t>Auto-managed companion table derived from active grid definitions. Used by the Listing module for PRI_CT%, SEC_CT%, and ALLOC_FLAG.</w:t>
      </w:r>
    </w:p>
    <w:p>
      <w:pPr>
        <w:pStyle w:val="ListBullet"/>
        <w:ind w:left="680"/>
      </w:pPr>
      <w:r>
        <w:rPr>
          <w:sz w:val="20"/>
        </w:rPr>
        <w:t>Base column: MAJ_CAT (primary key)</w:t>
      </w:r>
    </w:p>
    <w:p>
      <w:pPr>
        <w:pStyle w:val="ListBullet"/>
        <w:ind w:left="680"/>
      </w:pPr>
      <w:r>
        <w:rPr>
          <w:sz w:val="20"/>
        </w:rPr>
        <w:t>Dynamic columns: one per active non-article grid, named after the LAST hierarchy column</w:t>
      </w:r>
    </w:p>
    <w:p>
      <w:pPr>
        <w:pStyle w:val="ListBullet"/>
        <w:ind w:left="680"/>
      </w:pPr>
      <w:r>
        <w:rPr>
          <w:sz w:val="20"/>
        </w:rPr>
        <w:t>Values: 0 or 1 (does this MAJ_CAT participate in that grid dimension?)</w:t>
      </w:r>
    </w:p>
    <w:p>
      <w:pPr>
        <w:pStyle w:val="ListBullet"/>
        <w:ind w:left="680"/>
      </w:pPr>
      <w:r>
        <w:rPr>
          <w:sz w:val="20"/>
        </w:rPr>
        <w:t>Skips article-level grids (GEN_ART_NUMBER, ARTICLE_NUMBER, VAR_ART)</w:t>
      </w:r>
    </w:p>
    <w:p>
      <w:pPr>
        <w:pStyle w:val="ListBullet"/>
        <w:ind w:left="680"/>
      </w:pPr>
      <w:r>
        <w:rPr>
          <w:sz w:val="20"/>
        </w:rPr>
        <w:t>Automatically rebuilt when grids are created/updated/deleted</w:t>
      </w:r>
    </w:p>
    <w:p>
      <w:pPr>
        <w:pStyle w:val="ListBullet"/>
        <w:ind w:left="680"/>
      </w:pPr>
      <w:r>
        <w:rPr>
          <w:sz w:val="20"/>
        </w:rPr>
        <w:t>Column order follows grid seq</w:t>
      </w:r>
    </w:p>
    <w:p>
      <w:pPr>
        <w:pStyle w:val="Heading1"/>
      </w:pPr>
      <w:r>
        <w:t>9. Pivot-Only Mode</w:t>
      </w:r>
    </w:p>
    <w:p>
      <w:r>
        <w:t>When pivot_only = 1 (article-level grids):</w:t>
      </w:r>
    </w:p>
    <w:p>
      <w:pPr>
        <w:pStyle w:val="ListBullet"/>
        <w:ind w:left="680"/>
      </w:pPr>
      <w:r>
        <w:rPr>
          <w:sz w:val="20"/>
        </w:rPr>
        <w:t>Executes PIVOT + creates output table with hierarchy + SLOC columns + STK_TTL</w:t>
      </w:r>
    </w:p>
    <w:p>
      <w:pPr>
        <w:pStyle w:val="ListBullet"/>
        <w:ind w:left="680"/>
      </w:pPr>
      <w:r>
        <w:rPr>
          <w:sz w:val="20"/>
        </w:rPr>
        <w:t>SKIPS: all post-pivot lookups (LISTING filter, ARS_CALC, Master_CONT)</w:t>
      </w:r>
    </w:p>
    <w:p>
      <w:pPr>
        <w:pStyle w:val="ListBullet"/>
        <w:ind w:left="680"/>
      </w:pPr>
      <w:r>
        <w:rPr>
          <w:sz w:val="20"/>
        </w:rPr>
        <w:t>SKIPS: MBQ, OPT_CNT, DISP_Q calculations</w:t>
      </w:r>
    </w:p>
    <w:p>
      <w:pPr>
        <w:pStyle w:val="ListBullet"/>
        <w:ind w:left="680"/>
      </w:pPr>
      <w:r>
        <w:rPr>
          <w:sz w:val="20"/>
        </w:rPr>
        <w:t>Use case: GEN_ART and VAR_ART grids that only need stock pivoted for listing</w:t>
      </w:r>
    </w:p>
    <w:p>
      <w:pPr>
        <w:pStyle w:val="Heading1"/>
      </w:pPr>
      <w:r>
        <w:t>10.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95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/grid-builder/grids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List all grids with run status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/grid-builder/grids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Create new grid definition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/grid-builder/grids/{id}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Update grid config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/grid-builder/grids/{id}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Delete grid + output table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/grid-builder/grids/{id}/run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Run single grid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/grid-builder/run-all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Run all Active grids in parallel (4 workers)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/grid-builder/reorder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Update sequence order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/grid-builder/columns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List available hierarchy columns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/grid-builder/build-calc-tables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Build ARS_CALC tables independently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/grid-builder/calculation-preview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Preview pre-grid calc with timing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/grid-builder/hierarchy/schema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View ARS_GRID_HIERARCHY structure</w:t>
            </w:r>
          </w:p>
        </w:tc>
      </w:tr>
      <w:tr>
        <w:tc>
          <w:tcPr>
            <w:tcW w:type="dxa" w:w="3118"/>
            <w:shd w:fill="EDF2F7"/>
          </w:tcPr>
          <w:p>
            <w:r>
              <w:rPr>
                <w:sz w:val="18"/>
              </w:rPr>
              <w:t>/grid-builder/hierarchy/data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Paginated read of hierarchy data</w:t>
            </w:r>
          </w:p>
        </w:tc>
      </w:tr>
    </w:tbl>
    <w:p>
      <w:pPr>
        <w:pStyle w:val="Heading1"/>
      </w:pPr>
      <w:r>
        <w:t>11. Data Flow Diagram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 xml:space="preserve">  Master Tables                    ET_STORE_STOCK           SLOC Settings</w:t>
        <w:br/>
        <w:t xml:space="preserve">  ┌──────────────┐              ┌──────────────────┐     ┌──────────────┐</w:t>
        <w:br/>
        <w:t xml:space="preserve">  │ CO_MAJ_CAT   │              │ WERKS, MATNR,    │     │ SLOC_CD, KPI │</w:t>
        <w:br/>
        <w:t xml:space="preserve">  │ ST_MAJ_CAT   │              │ SLOC, VALUE      │     │ STATUS       │</w:t>
        <w:br/>
        <w:t xml:space="preserve">  │ ST_MASTER     │              └────────┬─────────┘     └──────┬───────┘</w:t>
        <w:br/>
        <w:t xml:space="preserve">  └──────┬───────┘                        │                     │</w:t>
        <w:br/>
        <w:t xml:space="preserve">         │                                │                     │</w:t>
        <w:br/>
        <w:t xml:space="preserve">    ┌────▼────────────┐            ┌──────▼─────────────────────▼──┐</w:t>
        <w:br/>
        <w:t xml:space="preserve">    │ Pre-Grid Calc   │            │         GRID BUILD            │</w:t>
        <w:br/>
        <w:t xml:space="preserve">    │ (Phase 1)       │            │  Step 1: Active SLOCs        │</w:t>
        <w:br/>
        <w:t xml:space="preserve">    │                 │            │  Step 2: Build hierarchy      │</w:t>
        <w:br/>
        <w:t xml:space="preserve">    │ ARS_CALC_       │            │  Step 3: Create output table  │</w:t>
        <w:br/>
        <w:t xml:space="preserve">    │ ST_MAJ_CAT      │            │  Step 4: PIVOT by SLOC       │</w:t>
        <w:br/>
        <w:t xml:space="preserve">    │ ST_ART          │──enrich──&gt; │  Step 5: Post-pivot lookups  │</w:t>
        <w:br/>
        <w:t xml:space="preserve">    └─────────────────┘            │  Step 6: MBQ, OPT_CNT, DISP │</w:t>
        <w:br/>
        <w:t xml:space="preserve">                                  │  Step 7: PK &amp; cleanup        │</w:t>
        <w:br/>
        <w:t xml:space="preserve">  Master_CONT_*  ──CONT──&gt;        └──────────────┬───────────────┘</w:t>
        <w:br/>
        <w:t xml:space="preserve">                                                 │</w:t>
        <w:br/>
        <w:t xml:space="preserve">                              ┌──────────────────┼──────────────────┐</w:t>
        <w:br/>
        <w:t xml:space="preserve">                              │                  │                  │</w:t>
        <w:br/>
        <w:t xml:space="preserve">                    ┌─────────▼──────┐ ┌────────▼───────┐ ┌───────▼────────┐</w:t>
        <w:br/>
        <w:t xml:space="preserve">                    │ ARS_GRID_MJ_   │ │ ARS_GRID_MJ_  │ │ ARS_GRID_MJ_   │</w:t>
        <w:br/>
        <w:t xml:space="preserve">                    │ GEN_ART        │ │ RNG_SEG       │ │ CLR / MACRO    │</w:t>
        <w:br/>
        <w:t xml:space="preserve">                    │ (pivot_only)   │ │ (full calc)   │ │ (full calc)    │</w:t>
        <w:br/>
        <w:t xml:space="preserve">                    └────────────────┘ └───────────────┘ └────────────────┘</w:t>
        <w:br/>
        <w:t xml:space="preserve">                              │                  │                  │</w:t>
        <w:br/>
        <w:t xml:space="preserve">                              └──────────────────▼──────────────────┘</w:t>
        <w:br/>
        <w:t xml:space="preserve">                                                 │</w:t>
        <w:br/>
        <w:t xml:space="preserve">                                       Consumed by LISTING</w:t>
        <w:br/>
        <w:t xml:space="preserve">                                       (Part 4: Grid Joins)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