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Siddharth John</w:t>
      </w:r>
    </w:p>
    <w:p>
      <w:pPr>
        <w:jc w:val="center"/>
      </w:pPr>
      <w:r>
        <w:t>siddharth.john@gmail.com | +91 82436 21947</w:t>
      </w:r>
    </w:p>
    <w:p>
      <w:pPr>
        <w:pStyle w:val="Heading1"/>
      </w:pPr>
      <w:r>
        <w:t>Career Objective</w:t>
      </w:r>
    </w:p>
    <w:p>
      <w:r>
        <w:t>Seeking a challenging position as Solutions Architect where I can leverage my technical skills in Scala, Angular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Accomplished Scala engineer with 0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Scala, Angular, PHP, ASP.NET, PostgreSQL, Flask, Kotlin</w:t>
      </w:r>
    </w:p>
    <w:p>
      <w:pPr>
        <w:pStyle w:val="Heading1"/>
      </w:pPr>
      <w:r>
        <w:t>Professional Experience</w:t>
      </w:r>
    </w:p>
    <w:p>
      <w:r>
        <w:rPr>
          <w:b/>
        </w:rPr>
        <w:t>Solutions Architect</w:t>
      </w:r>
      <w:r>
        <w:br/>
        <w:t>RedBus</w:t>
      </w:r>
      <w:r>
        <w:rPr>
          <w:i/>
        </w:rPr>
        <w:br/>
        <w:t>2024 - Present (0.3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Certified in AWS Solutions Architect and Azure DevOps</w:t>
      </w:r>
    </w:p>
    <w:p>
      <w:r>
        <w:t>• Published 2 technical articles on Medium with 10K+ views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Master of Technology in Electrical Engineering</w:t>
      </w:r>
      <w:r>
        <w:br/>
        <w:t>IIT Ropar,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