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7907" w14:textId="77777777" w:rsidR="001D5AEA" w:rsidRDefault="001D5AEA">
      <w:pPr>
        <w:pStyle w:val="BodyText"/>
        <w:spacing w:before="1"/>
        <w:ind w:left="0" w:firstLine="0"/>
        <w:rPr>
          <w:rFonts w:ascii="Times New Roman"/>
          <w:sz w:val="9"/>
        </w:rPr>
      </w:pPr>
    </w:p>
    <w:p w14:paraId="62A4BC0F" w14:textId="77777777" w:rsidR="001D5AEA" w:rsidRDefault="00BB33B0">
      <w:pPr>
        <w:pStyle w:val="Heading1"/>
        <w:spacing w:before="100"/>
      </w:pPr>
      <w:r>
        <w:rPr>
          <w:spacing w:val="-1"/>
          <w:w w:val="105"/>
        </w:rPr>
        <w:t>In</w:t>
      </w:r>
      <w:r>
        <w:rPr>
          <w:spacing w:val="-8"/>
          <w:w w:val="105"/>
        </w:rPr>
        <w:t xml:space="preserve"> </w:t>
      </w:r>
      <w:r>
        <w:rPr>
          <w:spacing w:val="-1"/>
          <w:w w:val="105"/>
        </w:rPr>
        <w:t>Q1</w:t>
      </w:r>
      <w:r>
        <w:rPr>
          <w:spacing w:val="-9"/>
          <w:w w:val="105"/>
        </w:rPr>
        <w:t xml:space="preserve"> </w:t>
      </w:r>
      <w:r>
        <w:rPr>
          <w:spacing w:val="-1"/>
          <w:w w:val="105"/>
        </w:rPr>
        <w:t>to</w:t>
      </w:r>
      <w:r>
        <w:rPr>
          <w:spacing w:val="-9"/>
          <w:w w:val="105"/>
        </w:rPr>
        <w:t xml:space="preserve"> </w:t>
      </w:r>
      <w:r>
        <w:rPr>
          <w:spacing w:val="-1"/>
          <w:w w:val="105"/>
        </w:rPr>
        <w:t>Q11,</w:t>
      </w:r>
      <w:r>
        <w:rPr>
          <w:spacing w:val="-6"/>
          <w:w w:val="105"/>
        </w:rPr>
        <w:t xml:space="preserve"> </w:t>
      </w:r>
      <w:r>
        <w:rPr>
          <w:spacing w:val="-1"/>
          <w:w w:val="105"/>
        </w:rPr>
        <w:t>only</w:t>
      </w:r>
      <w:r>
        <w:rPr>
          <w:spacing w:val="-14"/>
          <w:w w:val="105"/>
        </w:rPr>
        <w:t xml:space="preserve"> </w:t>
      </w:r>
      <w:r>
        <w:rPr>
          <w:spacing w:val="-1"/>
          <w:w w:val="105"/>
        </w:rPr>
        <w:t>one</w:t>
      </w:r>
      <w:r>
        <w:rPr>
          <w:spacing w:val="-5"/>
          <w:w w:val="105"/>
        </w:rPr>
        <w:t xml:space="preserve"> </w:t>
      </w:r>
      <w:r>
        <w:rPr>
          <w:spacing w:val="-1"/>
          <w:w w:val="105"/>
        </w:rPr>
        <w:t>option</w:t>
      </w:r>
      <w:r>
        <w:rPr>
          <w:spacing w:val="-7"/>
          <w:w w:val="105"/>
        </w:rPr>
        <w:t xml:space="preserve"> </w:t>
      </w:r>
      <w:r>
        <w:rPr>
          <w:spacing w:val="-1"/>
          <w:w w:val="105"/>
        </w:rPr>
        <w:t>is</w:t>
      </w:r>
      <w:r>
        <w:rPr>
          <w:spacing w:val="-11"/>
          <w:w w:val="105"/>
        </w:rPr>
        <w:t xml:space="preserve"> </w:t>
      </w:r>
      <w:r>
        <w:rPr>
          <w:spacing w:val="-1"/>
          <w:w w:val="105"/>
        </w:rPr>
        <w:t>correct,</w:t>
      </w:r>
      <w:r>
        <w:rPr>
          <w:spacing w:val="-6"/>
          <w:w w:val="105"/>
        </w:rPr>
        <w:t xml:space="preserve"> </w:t>
      </w:r>
      <w:r>
        <w:rPr>
          <w:spacing w:val="-1"/>
          <w:w w:val="105"/>
        </w:rPr>
        <w:t>choose</w:t>
      </w:r>
      <w:r>
        <w:rPr>
          <w:spacing w:val="-6"/>
          <w:w w:val="105"/>
        </w:rPr>
        <w:t xml:space="preserve"> </w:t>
      </w:r>
      <w:r>
        <w:rPr>
          <w:spacing w:val="-1"/>
          <w:w w:val="105"/>
        </w:rPr>
        <w:t>the</w:t>
      </w:r>
      <w:r>
        <w:rPr>
          <w:spacing w:val="-14"/>
          <w:w w:val="105"/>
        </w:rPr>
        <w:t xml:space="preserve"> </w:t>
      </w:r>
      <w:r>
        <w:rPr>
          <w:spacing w:val="-1"/>
          <w:w w:val="105"/>
        </w:rPr>
        <w:t>correct</w:t>
      </w:r>
      <w:r>
        <w:rPr>
          <w:spacing w:val="-8"/>
          <w:w w:val="105"/>
        </w:rPr>
        <w:t xml:space="preserve"> </w:t>
      </w:r>
      <w:r>
        <w:rPr>
          <w:w w:val="105"/>
        </w:rPr>
        <w:t>option:</w:t>
      </w:r>
    </w:p>
    <w:p w14:paraId="64CF8654" w14:textId="77777777" w:rsidR="001D5AEA" w:rsidRDefault="00BB33B0">
      <w:pPr>
        <w:pStyle w:val="ListParagraph"/>
        <w:numPr>
          <w:ilvl w:val="0"/>
          <w:numId w:val="1"/>
        </w:numPr>
        <w:tabs>
          <w:tab w:val="left" w:pos="791"/>
        </w:tabs>
        <w:ind w:hanging="343"/>
        <w:rPr>
          <w:sz w:val="20"/>
        </w:rPr>
      </w:pPr>
      <w:r>
        <w:rPr>
          <w:sz w:val="20"/>
        </w:rPr>
        <w:t>Which</w:t>
      </w:r>
      <w:r>
        <w:rPr>
          <w:spacing w:val="5"/>
          <w:sz w:val="20"/>
        </w:rPr>
        <w:t xml:space="preserve"> </w:t>
      </w:r>
      <w:r>
        <w:rPr>
          <w:sz w:val="20"/>
        </w:rPr>
        <w:t>of</w:t>
      </w:r>
      <w:r>
        <w:rPr>
          <w:spacing w:val="10"/>
          <w:sz w:val="20"/>
        </w:rPr>
        <w:t xml:space="preserve"> </w:t>
      </w:r>
      <w:r>
        <w:rPr>
          <w:sz w:val="20"/>
        </w:rPr>
        <w:t>the</w:t>
      </w:r>
      <w:r>
        <w:rPr>
          <w:spacing w:val="-3"/>
          <w:sz w:val="20"/>
        </w:rPr>
        <w:t xml:space="preserve"> </w:t>
      </w:r>
      <w:r>
        <w:rPr>
          <w:sz w:val="20"/>
        </w:rPr>
        <w:t>following</w:t>
      </w:r>
      <w:r>
        <w:rPr>
          <w:spacing w:val="3"/>
          <w:sz w:val="20"/>
        </w:rPr>
        <w:t xml:space="preserve"> </w:t>
      </w:r>
      <w:r>
        <w:rPr>
          <w:sz w:val="20"/>
        </w:rPr>
        <w:t>methods</w:t>
      </w:r>
      <w:r>
        <w:rPr>
          <w:spacing w:val="4"/>
          <w:sz w:val="20"/>
        </w:rPr>
        <w:t xml:space="preserve"> </w:t>
      </w:r>
      <w:r>
        <w:rPr>
          <w:sz w:val="20"/>
        </w:rPr>
        <w:t>do</w:t>
      </w:r>
      <w:r>
        <w:rPr>
          <w:spacing w:val="5"/>
          <w:sz w:val="20"/>
        </w:rPr>
        <w:t xml:space="preserve"> </w:t>
      </w:r>
      <w:r>
        <w:rPr>
          <w:sz w:val="20"/>
        </w:rPr>
        <w:t>we use</w:t>
      </w:r>
      <w:r>
        <w:rPr>
          <w:spacing w:val="-3"/>
          <w:sz w:val="20"/>
        </w:rPr>
        <w:t xml:space="preserve"> </w:t>
      </w:r>
      <w:r>
        <w:rPr>
          <w:sz w:val="20"/>
        </w:rPr>
        <w:t>to</w:t>
      </w:r>
      <w:r>
        <w:rPr>
          <w:spacing w:val="-5"/>
          <w:sz w:val="20"/>
        </w:rPr>
        <w:t xml:space="preserve"> </w:t>
      </w:r>
      <w:r>
        <w:rPr>
          <w:sz w:val="20"/>
        </w:rPr>
        <w:t>find</w:t>
      </w:r>
      <w:r>
        <w:rPr>
          <w:spacing w:val="-3"/>
          <w:sz w:val="20"/>
        </w:rPr>
        <w:t xml:space="preserve"> </w:t>
      </w:r>
      <w:r>
        <w:rPr>
          <w:sz w:val="20"/>
        </w:rPr>
        <w:t>the</w:t>
      </w:r>
      <w:r>
        <w:rPr>
          <w:spacing w:val="3"/>
          <w:sz w:val="20"/>
        </w:rPr>
        <w:t xml:space="preserve"> </w:t>
      </w:r>
      <w:r>
        <w:rPr>
          <w:sz w:val="20"/>
        </w:rPr>
        <w:t>best</w:t>
      </w:r>
      <w:r>
        <w:rPr>
          <w:spacing w:val="-1"/>
          <w:sz w:val="20"/>
        </w:rPr>
        <w:t xml:space="preserve"> </w:t>
      </w:r>
      <w:r>
        <w:rPr>
          <w:sz w:val="20"/>
        </w:rPr>
        <w:t>fit</w:t>
      </w:r>
      <w:r>
        <w:rPr>
          <w:spacing w:val="4"/>
          <w:sz w:val="20"/>
        </w:rPr>
        <w:t xml:space="preserve"> </w:t>
      </w:r>
      <w:r>
        <w:rPr>
          <w:sz w:val="20"/>
        </w:rPr>
        <w:t>line for</w:t>
      </w:r>
      <w:r>
        <w:rPr>
          <w:spacing w:val="2"/>
          <w:sz w:val="20"/>
        </w:rPr>
        <w:t xml:space="preserve"> </w:t>
      </w:r>
      <w:r>
        <w:rPr>
          <w:sz w:val="20"/>
        </w:rPr>
        <w:t>data</w:t>
      </w:r>
      <w:r>
        <w:rPr>
          <w:spacing w:val="-2"/>
          <w:sz w:val="20"/>
        </w:rPr>
        <w:t xml:space="preserve"> </w:t>
      </w:r>
      <w:r>
        <w:rPr>
          <w:sz w:val="20"/>
        </w:rPr>
        <w:t>in</w:t>
      </w:r>
      <w:r>
        <w:rPr>
          <w:spacing w:val="-1"/>
          <w:sz w:val="20"/>
        </w:rPr>
        <w:t xml:space="preserve"> </w:t>
      </w:r>
      <w:r>
        <w:rPr>
          <w:sz w:val="20"/>
        </w:rPr>
        <w:t>Linear</w:t>
      </w:r>
      <w:r>
        <w:rPr>
          <w:spacing w:val="3"/>
          <w:sz w:val="20"/>
        </w:rPr>
        <w:t xml:space="preserve"> </w:t>
      </w:r>
      <w:r>
        <w:rPr>
          <w:sz w:val="20"/>
        </w:rPr>
        <w:t>Regression?</w:t>
      </w:r>
    </w:p>
    <w:p w14:paraId="08614087" w14:textId="77777777" w:rsidR="001D5AEA" w:rsidRDefault="00BB33B0">
      <w:pPr>
        <w:pStyle w:val="ListParagraph"/>
        <w:numPr>
          <w:ilvl w:val="1"/>
          <w:numId w:val="1"/>
        </w:numPr>
        <w:tabs>
          <w:tab w:val="left" w:pos="1019"/>
          <w:tab w:val="left" w:pos="4852"/>
        </w:tabs>
        <w:spacing w:before="32"/>
        <w:rPr>
          <w:sz w:val="20"/>
        </w:rPr>
      </w:pPr>
      <w:r w:rsidRPr="006B7FC7">
        <w:rPr>
          <w:w w:val="105"/>
          <w:sz w:val="20"/>
          <w:highlight w:val="yellow"/>
        </w:rPr>
        <w:t>Least</w:t>
      </w:r>
      <w:r w:rsidRPr="006B7FC7">
        <w:rPr>
          <w:spacing w:val="-9"/>
          <w:w w:val="105"/>
          <w:sz w:val="20"/>
          <w:highlight w:val="yellow"/>
        </w:rPr>
        <w:t xml:space="preserve"> </w:t>
      </w:r>
      <w:r w:rsidRPr="006B7FC7">
        <w:rPr>
          <w:w w:val="105"/>
          <w:sz w:val="20"/>
          <w:highlight w:val="yellow"/>
        </w:rPr>
        <w:t>Square</w:t>
      </w:r>
      <w:r w:rsidRPr="006B7FC7">
        <w:rPr>
          <w:spacing w:val="-7"/>
          <w:w w:val="105"/>
          <w:sz w:val="20"/>
          <w:highlight w:val="yellow"/>
        </w:rPr>
        <w:t xml:space="preserve"> </w:t>
      </w:r>
      <w:r w:rsidRPr="006B7FC7">
        <w:rPr>
          <w:w w:val="105"/>
          <w:sz w:val="20"/>
          <w:highlight w:val="yellow"/>
        </w:rPr>
        <w:t>Error</w:t>
      </w:r>
      <w:r>
        <w:rPr>
          <w:w w:val="105"/>
          <w:sz w:val="20"/>
        </w:rPr>
        <w:tab/>
      </w:r>
      <w:r>
        <w:rPr>
          <w:sz w:val="20"/>
        </w:rPr>
        <w:t>B)</w:t>
      </w:r>
      <w:r>
        <w:rPr>
          <w:spacing w:val="-6"/>
          <w:sz w:val="20"/>
        </w:rPr>
        <w:t xml:space="preserve"> </w:t>
      </w:r>
      <w:r>
        <w:rPr>
          <w:sz w:val="20"/>
        </w:rPr>
        <w:t>Maximum</w:t>
      </w:r>
      <w:r>
        <w:rPr>
          <w:spacing w:val="-10"/>
          <w:sz w:val="20"/>
        </w:rPr>
        <w:t xml:space="preserve"> </w:t>
      </w:r>
      <w:r>
        <w:rPr>
          <w:sz w:val="20"/>
        </w:rPr>
        <w:t>Likelihood</w:t>
      </w:r>
    </w:p>
    <w:p w14:paraId="15F51FC3" w14:textId="77777777" w:rsidR="001D5AEA" w:rsidRDefault="00BB33B0">
      <w:pPr>
        <w:pStyle w:val="BodyText"/>
        <w:tabs>
          <w:tab w:val="left" w:pos="4851"/>
        </w:tabs>
        <w:spacing w:before="39"/>
        <w:ind w:left="767" w:firstLine="0"/>
      </w:pPr>
      <w:r>
        <w:t>C)</w:t>
      </w:r>
      <w:r>
        <w:rPr>
          <w:spacing w:val="-1"/>
        </w:rPr>
        <w:t xml:space="preserve"> </w:t>
      </w:r>
      <w:r>
        <w:t>Logarithmic</w:t>
      </w:r>
      <w:r>
        <w:rPr>
          <w:spacing w:val="-8"/>
        </w:rPr>
        <w:t xml:space="preserve"> </w:t>
      </w:r>
      <w:r>
        <w:t>Loss</w:t>
      </w:r>
      <w:r>
        <w:tab/>
        <w:t>D)</w:t>
      </w:r>
      <w:r>
        <w:rPr>
          <w:spacing w:val="5"/>
        </w:rPr>
        <w:t xml:space="preserve"> </w:t>
      </w:r>
      <w:r>
        <w:t>Both</w:t>
      </w:r>
      <w:r>
        <w:rPr>
          <w:spacing w:val="-4"/>
        </w:rPr>
        <w:t xml:space="preserve"> </w:t>
      </w:r>
      <w:r>
        <w:t>A</w:t>
      </w:r>
      <w:r>
        <w:rPr>
          <w:spacing w:val="-7"/>
        </w:rPr>
        <w:t xml:space="preserve"> </w:t>
      </w:r>
      <w:r>
        <w:t>and</w:t>
      </w:r>
      <w:r>
        <w:rPr>
          <w:spacing w:val="-10"/>
        </w:rPr>
        <w:t xml:space="preserve"> </w:t>
      </w:r>
      <w:r>
        <w:t>B</w:t>
      </w:r>
    </w:p>
    <w:p w14:paraId="77D02F76" w14:textId="77777777" w:rsidR="001D5AEA" w:rsidRDefault="00BB33B0">
      <w:pPr>
        <w:pStyle w:val="ListParagraph"/>
        <w:numPr>
          <w:ilvl w:val="0"/>
          <w:numId w:val="1"/>
        </w:numPr>
        <w:tabs>
          <w:tab w:val="left" w:pos="791"/>
        </w:tabs>
        <w:spacing w:before="151"/>
        <w:ind w:hanging="343"/>
        <w:rPr>
          <w:sz w:val="20"/>
        </w:rPr>
      </w:pPr>
      <w:r>
        <w:rPr>
          <w:sz w:val="20"/>
        </w:rPr>
        <w:t>Which</w:t>
      </w:r>
      <w:r>
        <w:rPr>
          <w:spacing w:val="-1"/>
          <w:sz w:val="20"/>
        </w:rPr>
        <w:t xml:space="preserve"> </w:t>
      </w:r>
      <w:r>
        <w:rPr>
          <w:sz w:val="20"/>
        </w:rPr>
        <w:t>of the</w:t>
      </w:r>
      <w:r>
        <w:rPr>
          <w:spacing w:val="-12"/>
          <w:sz w:val="20"/>
        </w:rPr>
        <w:t xml:space="preserve"> </w:t>
      </w:r>
      <w:r>
        <w:rPr>
          <w:sz w:val="20"/>
        </w:rPr>
        <w:t>following</w:t>
      </w:r>
      <w:r>
        <w:rPr>
          <w:spacing w:val="-1"/>
          <w:sz w:val="20"/>
        </w:rPr>
        <w:t xml:space="preserve"> </w:t>
      </w:r>
      <w:r>
        <w:rPr>
          <w:sz w:val="20"/>
        </w:rPr>
        <w:t>statement</w:t>
      </w:r>
      <w:r>
        <w:rPr>
          <w:spacing w:val="-8"/>
          <w:sz w:val="20"/>
        </w:rPr>
        <w:t xml:space="preserve"> </w:t>
      </w:r>
      <w:r>
        <w:rPr>
          <w:sz w:val="20"/>
        </w:rPr>
        <w:t>is</w:t>
      </w:r>
      <w:r>
        <w:rPr>
          <w:spacing w:val="-8"/>
          <w:sz w:val="20"/>
        </w:rPr>
        <w:t xml:space="preserve"> </w:t>
      </w:r>
      <w:r>
        <w:rPr>
          <w:sz w:val="20"/>
        </w:rPr>
        <w:t>true</w:t>
      </w:r>
      <w:r>
        <w:rPr>
          <w:spacing w:val="-10"/>
          <w:sz w:val="20"/>
        </w:rPr>
        <w:t xml:space="preserve"> </w:t>
      </w:r>
      <w:r>
        <w:rPr>
          <w:sz w:val="20"/>
        </w:rPr>
        <w:t>about</w:t>
      </w:r>
      <w:r>
        <w:rPr>
          <w:spacing w:val="-6"/>
          <w:sz w:val="20"/>
        </w:rPr>
        <w:t xml:space="preserve"> </w:t>
      </w:r>
      <w:r>
        <w:rPr>
          <w:sz w:val="20"/>
        </w:rPr>
        <w:t>outliers</w:t>
      </w:r>
      <w:r>
        <w:rPr>
          <w:spacing w:val="-8"/>
          <w:sz w:val="20"/>
        </w:rPr>
        <w:t xml:space="preserve"> </w:t>
      </w:r>
      <w:r>
        <w:rPr>
          <w:sz w:val="20"/>
        </w:rPr>
        <w:t>in</w:t>
      </w:r>
      <w:r>
        <w:rPr>
          <w:spacing w:val="-10"/>
          <w:sz w:val="20"/>
        </w:rPr>
        <w:t xml:space="preserve"> </w:t>
      </w:r>
      <w:r>
        <w:rPr>
          <w:sz w:val="20"/>
        </w:rPr>
        <w:t>linear</w:t>
      </w:r>
      <w:r>
        <w:rPr>
          <w:spacing w:val="-7"/>
          <w:sz w:val="20"/>
        </w:rPr>
        <w:t xml:space="preserve"> </w:t>
      </w:r>
      <w:r>
        <w:rPr>
          <w:sz w:val="20"/>
        </w:rPr>
        <w:t>regression?</w:t>
      </w:r>
    </w:p>
    <w:p w14:paraId="08B9C7D8" w14:textId="77777777" w:rsidR="001D5AEA" w:rsidRDefault="00BB33B0">
      <w:pPr>
        <w:pStyle w:val="ListParagraph"/>
        <w:numPr>
          <w:ilvl w:val="1"/>
          <w:numId w:val="1"/>
        </w:numPr>
        <w:tabs>
          <w:tab w:val="left" w:pos="1019"/>
          <w:tab w:val="left" w:pos="4852"/>
        </w:tabs>
        <w:spacing w:before="27"/>
        <w:rPr>
          <w:sz w:val="20"/>
        </w:rPr>
      </w:pPr>
      <w:r w:rsidRPr="006B7FC7">
        <w:rPr>
          <w:w w:val="105"/>
          <w:sz w:val="20"/>
          <w:highlight w:val="yellow"/>
        </w:rPr>
        <w:t>Linear</w:t>
      </w:r>
      <w:r w:rsidRPr="006B7FC7">
        <w:rPr>
          <w:spacing w:val="-12"/>
          <w:w w:val="105"/>
          <w:sz w:val="20"/>
          <w:highlight w:val="yellow"/>
        </w:rPr>
        <w:t xml:space="preserve"> </w:t>
      </w:r>
      <w:r w:rsidRPr="006B7FC7">
        <w:rPr>
          <w:w w:val="105"/>
          <w:sz w:val="20"/>
          <w:highlight w:val="yellow"/>
        </w:rPr>
        <w:t>regression</w:t>
      </w:r>
      <w:r w:rsidRPr="006B7FC7">
        <w:rPr>
          <w:spacing w:val="-12"/>
          <w:w w:val="105"/>
          <w:sz w:val="20"/>
          <w:highlight w:val="yellow"/>
        </w:rPr>
        <w:t xml:space="preserve"> </w:t>
      </w:r>
      <w:r w:rsidRPr="006B7FC7">
        <w:rPr>
          <w:w w:val="105"/>
          <w:sz w:val="20"/>
          <w:highlight w:val="yellow"/>
        </w:rPr>
        <w:t>is</w:t>
      </w:r>
      <w:r w:rsidRPr="006B7FC7">
        <w:rPr>
          <w:spacing w:val="-10"/>
          <w:w w:val="105"/>
          <w:sz w:val="20"/>
          <w:highlight w:val="yellow"/>
        </w:rPr>
        <w:t xml:space="preserve"> </w:t>
      </w:r>
      <w:r w:rsidRPr="006B7FC7">
        <w:rPr>
          <w:w w:val="105"/>
          <w:sz w:val="20"/>
          <w:highlight w:val="yellow"/>
        </w:rPr>
        <w:t>sensitive</w:t>
      </w:r>
      <w:r w:rsidRPr="006B7FC7">
        <w:rPr>
          <w:spacing w:val="-8"/>
          <w:w w:val="105"/>
          <w:sz w:val="20"/>
          <w:highlight w:val="yellow"/>
        </w:rPr>
        <w:t xml:space="preserve"> </w:t>
      </w:r>
      <w:r w:rsidRPr="006B7FC7">
        <w:rPr>
          <w:w w:val="105"/>
          <w:sz w:val="20"/>
          <w:highlight w:val="yellow"/>
        </w:rPr>
        <w:t>to</w:t>
      </w:r>
      <w:r w:rsidRPr="006B7FC7">
        <w:rPr>
          <w:spacing w:val="-14"/>
          <w:w w:val="105"/>
          <w:sz w:val="20"/>
          <w:highlight w:val="yellow"/>
        </w:rPr>
        <w:t xml:space="preserve"> </w:t>
      </w:r>
      <w:r w:rsidRPr="006B7FC7">
        <w:rPr>
          <w:w w:val="105"/>
          <w:sz w:val="20"/>
          <w:highlight w:val="yellow"/>
        </w:rPr>
        <w:t>outliers</w:t>
      </w:r>
      <w:r>
        <w:rPr>
          <w:w w:val="105"/>
          <w:sz w:val="20"/>
        </w:rPr>
        <w:tab/>
      </w:r>
      <w:r>
        <w:rPr>
          <w:sz w:val="20"/>
        </w:rPr>
        <w:t>B)</w:t>
      </w:r>
      <w:r>
        <w:rPr>
          <w:spacing w:val="5"/>
          <w:sz w:val="20"/>
        </w:rPr>
        <w:t xml:space="preserve"> </w:t>
      </w:r>
      <w:r>
        <w:rPr>
          <w:sz w:val="20"/>
        </w:rPr>
        <w:t>linear</w:t>
      </w:r>
      <w:r>
        <w:rPr>
          <w:spacing w:val="-4"/>
          <w:sz w:val="20"/>
        </w:rPr>
        <w:t xml:space="preserve"> </w:t>
      </w:r>
      <w:r>
        <w:rPr>
          <w:sz w:val="20"/>
        </w:rPr>
        <w:t>regression</w:t>
      </w:r>
      <w:r>
        <w:rPr>
          <w:spacing w:val="-2"/>
          <w:sz w:val="20"/>
        </w:rPr>
        <w:t xml:space="preserve"> </w:t>
      </w:r>
      <w:r>
        <w:rPr>
          <w:sz w:val="20"/>
        </w:rPr>
        <w:t>is</w:t>
      </w:r>
      <w:r>
        <w:rPr>
          <w:spacing w:val="-3"/>
          <w:sz w:val="20"/>
        </w:rPr>
        <w:t xml:space="preserve"> </w:t>
      </w:r>
      <w:r>
        <w:rPr>
          <w:sz w:val="20"/>
        </w:rPr>
        <w:t>not</w:t>
      </w:r>
      <w:r>
        <w:rPr>
          <w:spacing w:val="-3"/>
          <w:sz w:val="20"/>
        </w:rPr>
        <w:t xml:space="preserve"> </w:t>
      </w:r>
      <w:r>
        <w:rPr>
          <w:sz w:val="20"/>
        </w:rPr>
        <w:t>sensitive</w:t>
      </w:r>
      <w:r>
        <w:rPr>
          <w:spacing w:val="-5"/>
          <w:sz w:val="20"/>
        </w:rPr>
        <w:t xml:space="preserve"> </w:t>
      </w:r>
      <w:r>
        <w:rPr>
          <w:sz w:val="20"/>
        </w:rPr>
        <w:t>to</w:t>
      </w:r>
      <w:r>
        <w:rPr>
          <w:spacing w:val="-2"/>
          <w:sz w:val="20"/>
        </w:rPr>
        <w:t xml:space="preserve"> </w:t>
      </w:r>
      <w:r>
        <w:rPr>
          <w:sz w:val="20"/>
        </w:rPr>
        <w:t>outliers</w:t>
      </w:r>
    </w:p>
    <w:p w14:paraId="5A345440" w14:textId="77777777" w:rsidR="001D5AEA" w:rsidRDefault="00BB33B0">
      <w:pPr>
        <w:pStyle w:val="BodyText"/>
        <w:tabs>
          <w:tab w:val="left" w:pos="4852"/>
        </w:tabs>
        <w:spacing w:before="44"/>
        <w:ind w:left="753" w:firstLine="0"/>
      </w:pPr>
      <w:r>
        <w:rPr>
          <w:w w:val="105"/>
        </w:rPr>
        <w:t>C)</w:t>
      </w:r>
      <w:r>
        <w:rPr>
          <w:spacing w:val="-10"/>
          <w:w w:val="105"/>
        </w:rPr>
        <w:t xml:space="preserve"> </w:t>
      </w:r>
      <w:r>
        <w:rPr>
          <w:w w:val="105"/>
        </w:rPr>
        <w:t>Can’t</w:t>
      </w:r>
      <w:r>
        <w:rPr>
          <w:spacing w:val="-13"/>
          <w:w w:val="105"/>
        </w:rPr>
        <w:t xml:space="preserve"> </w:t>
      </w:r>
      <w:r>
        <w:rPr>
          <w:w w:val="105"/>
        </w:rPr>
        <w:t>say</w:t>
      </w:r>
      <w:r>
        <w:rPr>
          <w:w w:val="105"/>
        </w:rPr>
        <w:tab/>
      </w:r>
      <w:r>
        <w:t>D)</w:t>
      </w:r>
      <w:r>
        <w:rPr>
          <w:spacing w:val="5"/>
        </w:rPr>
        <w:t xml:space="preserve"> </w:t>
      </w:r>
      <w:r>
        <w:t>none</w:t>
      </w:r>
      <w:r>
        <w:rPr>
          <w:spacing w:val="-3"/>
        </w:rPr>
        <w:t xml:space="preserve"> </w:t>
      </w:r>
      <w:r>
        <w:t>of these</w:t>
      </w:r>
    </w:p>
    <w:p w14:paraId="24911097" w14:textId="77777777" w:rsidR="001D5AEA" w:rsidRDefault="00BB33B0">
      <w:pPr>
        <w:pStyle w:val="ListParagraph"/>
        <w:numPr>
          <w:ilvl w:val="0"/>
          <w:numId w:val="1"/>
        </w:numPr>
        <w:tabs>
          <w:tab w:val="left" w:pos="789"/>
          <w:tab w:val="left" w:pos="5068"/>
        </w:tabs>
        <w:ind w:left="788" w:hanging="338"/>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7"/>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8"/>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2"/>
          <w:w w:val="105"/>
          <w:sz w:val="20"/>
        </w:rPr>
        <w:t xml:space="preserve"> </w:t>
      </w:r>
      <w:r>
        <w:rPr>
          <w:w w:val="105"/>
          <w:sz w:val="20"/>
        </w:rPr>
        <w:t>slope</w:t>
      </w:r>
      <w:r>
        <w:rPr>
          <w:spacing w:val="-9"/>
          <w:w w:val="105"/>
          <w:sz w:val="20"/>
        </w:rPr>
        <w:t xml:space="preserve"> </w:t>
      </w:r>
      <w:r>
        <w:rPr>
          <w:w w:val="105"/>
          <w:sz w:val="20"/>
        </w:rPr>
        <w:t>is</w:t>
      </w:r>
      <w:r>
        <w:rPr>
          <w:rFonts w:ascii="Times New Roman"/>
          <w:w w:val="105"/>
          <w:sz w:val="20"/>
          <w:u w:val="single"/>
        </w:rPr>
        <w:tab/>
      </w:r>
      <w:r>
        <w:rPr>
          <w:w w:val="105"/>
          <w:sz w:val="20"/>
        </w:rPr>
        <w:t>?</w:t>
      </w:r>
    </w:p>
    <w:p w14:paraId="6C363590" w14:textId="77777777" w:rsidR="001D5AEA" w:rsidRDefault="00BB33B0">
      <w:pPr>
        <w:pStyle w:val="ListParagraph"/>
        <w:numPr>
          <w:ilvl w:val="1"/>
          <w:numId w:val="1"/>
        </w:numPr>
        <w:tabs>
          <w:tab w:val="left" w:pos="1019"/>
          <w:tab w:val="left" w:pos="4852"/>
        </w:tabs>
        <w:spacing w:before="27"/>
        <w:rPr>
          <w:sz w:val="20"/>
        </w:rPr>
      </w:pPr>
      <w:r>
        <w:rPr>
          <w:w w:val="105"/>
          <w:sz w:val="20"/>
        </w:rPr>
        <w:t>Positive</w:t>
      </w:r>
      <w:r>
        <w:rPr>
          <w:w w:val="105"/>
          <w:sz w:val="20"/>
        </w:rPr>
        <w:tab/>
      </w:r>
      <w:r w:rsidRPr="006B7FC7">
        <w:rPr>
          <w:w w:val="105"/>
          <w:sz w:val="20"/>
          <w:highlight w:val="yellow"/>
        </w:rPr>
        <w:t>B)</w:t>
      </w:r>
      <w:r w:rsidRPr="006B7FC7">
        <w:rPr>
          <w:spacing w:val="-13"/>
          <w:w w:val="105"/>
          <w:sz w:val="20"/>
          <w:highlight w:val="yellow"/>
        </w:rPr>
        <w:t xml:space="preserve"> </w:t>
      </w:r>
      <w:r w:rsidRPr="006B7FC7">
        <w:rPr>
          <w:w w:val="105"/>
          <w:sz w:val="20"/>
          <w:highlight w:val="yellow"/>
        </w:rPr>
        <w:t>Negative</w:t>
      </w:r>
    </w:p>
    <w:p w14:paraId="76B1C4CE" w14:textId="77777777" w:rsidR="001D5AEA" w:rsidRDefault="00BB33B0">
      <w:pPr>
        <w:pStyle w:val="BodyText"/>
        <w:tabs>
          <w:tab w:val="left" w:pos="4852"/>
        </w:tabs>
        <w:spacing w:before="46"/>
        <w:ind w:left="753" w:firstLine="0"/>
      </w:pPr>
      <w:r>
        <w:rPr>
          <w:w w:val="105"/>
        </w:rPr>
        <w:t>C)</w:t>
      </w:r>
      <w:r>
        <w:rPr>
          <w:spacing w:val="-6"/>
          <w:w w:val="105"/>
        </w:rPr>
        <w:t xml:space="preserve"> </w:t>
      </w:r>
      <w:r>
        <w:rPr>
          <w:w w:val="105"/>
        </w:rPr>
        <w:t>Zero</w:t>
      </w:r>
      <w:r>
        <w:rPr>
          <w:w w:val="105"/>
        </w:rPr>
        <w:tab/>
        <w:t>D)</w:t>
      </w:r>
      <w:r>
        <w:rPr>
          <w:spacing w:val="-12"/>
          <w:w w:val="105"/>
        </w:rPr>
        <w:t xml:space="preserve"> </w:t>
      </w:r>
      <w:r>
        <w:rPr>
          <w:w w:val="105"/>
        </w:rPr>
        <w:t>Undefined</w:t>
      </w:r>
    </w:p>
    <w:p w14:paraId="1CD7F778" w14:textId="77777777" w:rsidR="001D5AEA" w:rsidRDefault="00BB33B0">
      <w:pPr>
        <w:pStyle w:val="ListParagraph"/>
        <w:numPr>
          <w:ilvl w:val="0"/>
          <w:numId w:val="1"/>
        </w:numPr>
        <w:tabs>
          <w:tab w:val="left" w:pos="789"/>
        </w:tabs>
        <w:spacing w:before="156" w:line="261" w:lineRule="auto"/>
        <w:ind w:left="789" w:right="181" w:hanging="339"/>
        <w:rPr>
          <w:sz w:val="20"/>
        </w:rPr>
      </w:pPr>
      <w:r>
        <w:rPr>
          <w:sz w:val="20"/>
        </w:rPr>
        <w:t>Which</w:t>
      </w:r>
      <w:r>
        <w:rPr>
          <w:spacing w:val="14"/>
          <w:sz w:val="20"/>
        </w:rPr>
        <w:t xml:space="preserve"> </w:t>
      </w:r>
      <w:r>
        <w:rPr>
          <w:sz w:val="20"/>
        </w:rPr>
        <w:t>of</w:t>
      </w:r>
      <w:r>
        <w:rPr>
          <w:spacing w:val="19"/>
          <w:sz w:val="20"/>
        </w:rPr>
        <w:t xml:space="preserve"> </w:t>
      </w:r>
      <w:r>
        <w:rPr>
          <w:sz w:val="20"/>
        </w:rPr>
        <w:t>the following</w:t>
      </w:r>
      <w:r>
        <w:rPr>
          <w:spacing w:val="17"/>
          <w:sz w:val="20"/>
        </w:rPr>
        <w:t xml:space="preserve"> </w:t>
      </w:r>
      <w:r>
        <w:rPr>
          <w:sz w:val="20"/>
        </w:rPr>
        <w:t>will</w:t>
      </w:r>
      <w:r>
        <w:rPr>
          <w:spacing w:val="17"/>
          <w:sz w:val="20"/>
        </w:rPr>
        <w:t xml:space="preserve"> </w:t>
      </w:r>
      <w:r>
        <w:rPr>
          <w:sz w:val="20"/>
        </w:rPr>
        <w:t>have</w:t>
      </w:r>
      <w:r>
        <w:rPr>
          <w:spacing w:val="17"/>
          <w:sz w:val="20"/>
        </w:rPr>
        <w:t xml:space="preserve"> </w:t>
      </w:r>
      <w:r>
        <w:rPr>
          <w:sz w:val="20"/>
        </w:rPr>
        <w:t>symmetric</w:t>
      </w:r>
      <w:r>
        <w:rPr>
          <w:spacing w:val="19"/>
          <w:sz w:val="20"/>
        </w:rPr>
        <w:t xml:space="preserve"> </w:t>
      </w:r>
      <w:r>
        <w:rPr>
          <w:sz w:val="20"/>
        </w:rPr>
        <w:t>relation</w:t>
      </w:r>
      <w:r>
        <w:rPr>
          <w:spacing w:val="15"/>
          <w:sz w:val="20"/>
        </w:rPr>
        <w:t xml:space="preserve"> </w:t>
      </w:r>
      <w:r>
        <w:rPr>
          <w:sz w:val="20"/>
        </w:rPr>
        <w:t>between</w:t>
      </w:r>
      <w:r>
        <w:rPr>
          <w:spacing w:val="14"/>
          <w:sz w:val="20"/>
        </w:rPr>
        <w:t xml:space="preserve"> </w:t>
      </w:r>
      <w:r>
        <w:rPr>
          <w:sz w:val="20"/>
        </w:rPr>
        <w:t>dependent</w:t>
      </w:r>
      <w:r>
        <w:rPr>
          <w:spacing w:val="22"/>
          <w:sz w:val="20"/>
        </w:rPr>
        <w:t xml:space="preserve"> </w:t>
      </w:r>
      <w:r>
        <w:rPr>
          <w:sz w:val="20"/>
        </w:rPr>
        <w:t>variable</w:t>
      </w:r>
      <w:r>
        <w:rPr>
          <w:spacing w:val="14"/>
          <w:sz w:val="20"/>
        </w:rPr>
        <w:t xml:space="preserve"> </w:t>
      </w:r>
      <w:r>
        <w:rPr>
          <w:sz w:val="20"/>
        </w:rPr>
        <w:t>and</w:t>
      </w:r>
      <w:r>
        <w:rPr>
          <w:spacing w:val="15"/>
          <w:sz w:val="20"/>
        </w:rPr>
        <w:t xml:space="preserve"> </w:t>
      </w:r>
      <w:r>
        <w:rPr>
          <w:sz w:val="20"/>
        </w:rPr>
        <w:t>independent</w:t>
      </w:r>
      <w:r>
        <w:rPr>
          <w:spacing w:val="1"/>
          <w:sz w:val="20"/>
        </w:rPr>
        <w:t xml:space="preserve"> </w:t>
      </w:r>
      <w:r>
        <w:rPr>
          <w:w w:val="105"/>
          <w:sz w:val="20"/>
        </w:rPr>
        <w:t>variable?</w:t>
      </w:r>
    </w:p>
    <w:p w14:paraId="243D67F9" w14:textId="77777777" w:rsidR="001D5AEA" w:rsidRDefault="00BB33B0">
      <w:pPr>
        <w:pStyle w:val="ListParagraph"/>
        <w:numPr>
          <w:ilvl w:val="1"/>
          <w:numId w:val="1"/>
        </w:numPr>
        <w:tabs>
          <w:tab w:val="left" w:pos="1019"/>
          <w:tab w:val="left" w:pos="4852"/>
        </w:tabs>
        <w:spacing w:before="3"/>
        <w:rPr>
          <w:sz w:val="20"/>
        </w:rPr>
      </w:pPr>
      <w:r>
        <w:rPr>
          <w:w w:val="105"/>
          <w:sz w:val="20"/>
        </w:rPr>
        <w:t>Regression</w:t>
      </w:r>
      <w:r>
        <w:rPr>
          <w:w w:val="105"/>
          <w:sz w:val="20"/>
        </w:rPr>
        <w:tab/>
      </w:r>
      <w:r w:rsidRPr="006B7FC7">
        <w:rPr>
          <w:w w:val="105"/>
          <w:sz w:val="20"/>
          <w:highlight w:val="yellow"/>
        </w:rPr>
        <w:t>B)</w:t>
      </w:r>
      <w:r w:rsidRPr="006B7FC7">
        <w:rPr>
          <w:spacing w:val="-15"/>
          <w:w w:val="105"/>
          <w:sz w:val="20"/>
          <w:highlight w:val="yellow"/>
        </w:rPr>
        <w:t xml:space="preserve"> </w:t>
      </w:r>
      <w:r w:rsidRPr="006B7FC7">
        <w:rPr>
          <w:w w:val="105"/>
          <w:sz w:val="20"/>
          <w:highlight w:val="yellow"/>
        </w:rPr>
        <w:t>Correlation</w:t>
      </w:r>
    </w:p>
    <w:p w14:paraId="62CA89D5" w14:textId="77777777" w:rsidR="001D5AEA" w:rsidRDefault="00BB33B0">
      <w:pPr>
        <w:pStyle w:val="BodyText"/>
        <w:tabs>
          <w:tab w:val="left" w:pos="4852"/>
        </w:tabs>
        <w:spacing w:before="48"/>
        <w:ind w:left="753" w:firstLine="0"/>
      </w:pPr>
      <w:r>
        <w:rPr>
          <w:w w:val="105"/>
        </w:rPr>
        <w:t>C)</w:t>
      </w:r>
      <w:r>
        <w:rPr>
          <w:spacing w:val="-8"/>
          <w:w w:val="105"/>
        </w:rPr>
        <w:t xml:space="preserve"> </w:t>
      </w:r>
      <w:r>
        <w:rPr>
          <w:w w:val="105"/>
        </w:rPr>
        <w:t>Both</w:t>
      </w:r>
      <w:r>
        <w:rPr>
          <w:spacing w:val="-5"/>
          <w:w w:val="105"/>
        </w:rPr>
        <w:t xml:space="preserve"> </w:t>
      </w:r>
      <w:r>
        <w:rPr>
          <w:w w:val="105"/>
        </w:rPr>
        <w:t>of</w:t>
      </w:r>
      <w:r>
        <w:rPr>
          <w:spacing w:val="-6"/>
          <w:w w:val="105"/>
        </w:rPr>
        <w:t xml:space="preserve"> </w:t>
      </w:r>
      <w:r>
        <w:rPr>
          <w:w w:val="105"/>
        </w:rPr>
        <w:t>them</w:t>
      </w:r>
      <w:r>
        <w:rPr>
          <w:w w:val="105"/>
        </w:rPr>
        <w:tab/>
        <w:t>D)</w:t>
      </w:r>
      <w:r>
        <w:rPr>
          <w:spacing w:val="-8"/>
          <w:w w:val="105"/>
        </w:rPr>
        <w:t xml:space="preserve"> </w:t>
      </w:r>
      <w:r>
        <w:rPr>
          <w:w w:val="105"/>
        </w:rPr>
        <w:t>None</w:t>
      </w:r>
      <w:r>
        <w:rPr>
          <w:spacing w:val="-11"/>
          <w:w w:val="105"/>
        </w:rPr>
        <w:t xml:space="preserve"> </w:t>
      </w:r>
      <w:r>
        <w:rPr>
          <w:w w:val="105"/>
        </w:rPr>
        <w:t>of</w:t>
      </w:r>
      <w:r>
        <w:rPr>
          <w:spacing w:val="-5"/>
          <w:w w:val="105"/>
        </w:rPr>
        <w:t xml:space="preserve"> </w:t>
      </w:r>
      <w:r>
        <w:rPr>
          <w:w w:val="105"/>
        </w:rPr>
        <w:t>these</w:t>
      </w:r>
    </w:p>
    <w:p w14:paraId="0F168A12" w14:textId="77777777" w:rsidR="001D5AEA" w:rsidRDefault="00BB33B0">
      <w:pPr>
        <w:pStyle w:val="ListParagraph"/>
        <w:numPr>
          <w:ilvl w:val="0"/>
          <w:numId w:val="1"/>
        </w:numPr>
        <w:tabs>
          <w:tab w:val="left" w:pos="789"/>
        </w:tabs>
        <w:ind w:left="788" w:hanging="338"/>
        <w:rPr>
          <w:sz w:val="20"/>
        </w:rPr>
      </w:pPr>
      <w:r>
        <w:rPr>
          <w:sz w:val="20"/>
        </w:rPr>
        <w:t>Which</w:t>
      </w:r>
      <w:r>
        <w:rPr>
          <w:spacing w:val="-2"/>
          <w:sz w:val="20"/>
        </w:rPr>
        <w:t xml:space="preserve"> </w:t>
      </w:r>
      <w:r>
        <w:rPr>
          <w:sz w:val="20"/>
        </w:rPr>
        <w:t>of</w:t>
      </w:r>
      <w:r>
        <w:rPr>
          <w:spacing w:val="2"/>
          <w:sz w:val="20"/>
        </w:rPr>
        <w:t xml:space="preserve"> </w:t>
      </w:r>
      <w:r>
        <w:rPr>
          <w:sz w:val="20"/>
        </w:rPr>
        <w:t>the</w:t>
      </w:r>
      <w:r>
        <w:rPr>
          <w:spacing w:val="-12"/>
          <w:sz w:val="20"/>
        </w:rPr>
        <w:t xml:space="preserve"> </w:t>
      </w:r>
      <w:r>
        <w:rPr>
          <w:sz w:val="20"/>
        </w:rPr>
        <w:t>following</w:t>
      </w:r>
      <w:r>
        <w:rPr>
          <w:spacing w:val="1"/>
          <w:sz w:val="20"/>
        </w:rPr>
        <w:t xml:space="preserve"> </w:t>
      </w:r>
      <w:r>
        <w:rPr>
          <w:sz w:val="20"/>
        </w:rPr>
        <w:t>is</w:t>
      </w:r>
      <w:r>
        <w:rPr>
          <w:spacing w:val="-7"/>
          <w:sz w:val="20"/>
        </w:rPr>
        <w:t xml:space="preserve"> </w:t>
      </w:r>
      <w:r>
        <w:rPr>
          <w:sz w:val="20"/>
        </w:rPr>
        <w:t>the</w:t>
      </w:r>
      <w:r>
        <w:rPr>
          <w:spacing w:val="-4"/>
          <w:sz w:val="20"/>
        </w:rPr>
        <w:t xml:space="preserve"> </w:t>
      </w:r>
      <w:r>
        <w:rPr>
          <w:sz w:val="20"/>
        </w:rPr>
        <w:t>reason</w:t>
      </w:r>
      <w:r>
        <w:rPr>
          <w:spacing w:val="-11"/>
          <w:sz w:val="20"/>
        </w:rPr>
        <w:t xml:space="preserve"> </w:t>
      </w:r>
      <w:r>
        <w:rPr>
          <w:sz w:val="20"/>
        </w:rPr>
        <w:t>for</w:t>
      </w:r>
      <w:r>
        <w:rPr>
          <w:spacing w:val="-5"/>
          <w:sz w:val="20"/>
        </w:rPr>
        <w:t xml:space="preserve"> </w:t>
      </w:r>
      <w:r>
        <w:rPr>
          <w:sz w:val="20"/>
        </w:rPr>
        <w:t>over</w:t>
      </w:r>
      <w:r>
        <w:rPr>
          <w:spacing w:val="-5"/>
          <w:sz w:val="20"/>
        </w:rPr>
        <w:t xml:space="preserve"> </w:t>
      </w:r>
      <w:r>
        <w:rPr>
          <w:sz w:val="20"/>
        </w:rPr>
        <w:t>fitting</w:t>
      </w:r>
      <w:r>
        <w:rPr>
          <w:spacing w:val="-7"/>
          <w:sz w:val="20"/>
        </w:rPr>
        <w:t xml:space="preserve"> </w:t>
      </w:r>
      <w:r>
        <w:rPr>
          <w:sz w:val="20"/>
        </w:rPr>
        <w:t>condition?</w:t>
      </w:r>
    </w:p>
    <w:p w14:paraId="6EBB9846" w14:textId="77777777" w:rsidR="001D5AEA" w:rsidRDefault="00BB33B0">
      <w:pPr>
        <w:pStyle w:val="ListParagraph"/>
        <w:numPr>
          <w:ilvl w:val="1"/>
          <w:numId w:val="1"/>
        </w:numPr>
        <w:tabs>
          <w:tab w:val="left" w:pos="1019"/>
          <w:tab w:val="left" w:pos="4852"/>
        </w:tabs>
        <w:spacing w:before="25"/>
        <w:rPr>
          <w:sz w:val="20"/>
        </w:rPr>
      </w:pPr>
      <w:r>
        <w:rPr>
          <w:w w:val="105"/>
          <w:sz w:val="20"/>
        </w:rPr>
        <w:t>High</w:t>
      </w:r>
      <w:r>
        <w:rPr>
          <w:spacing w:val="-10"/>
          <w:w w:val="105"/>
          <w:sz w:val="20"/>
        </w:rPr>
        <w:t xml:space="preserve"> </w:t>
      </w:r>
      <w:r>
        <w:rPr>
          <w:w w:val="105"/>
          <w:sz w:val="20"/>
        </w:rPr>
        <w:t>bias</w:t>
      </w:r>
      <w:r>
        <w:rPr>
          <w:spacing w:val="-7"/>
          <w:w w:val="105"/>
          <w:sz w:val="20"/>
        </w:rPr>
        <w:t xml:space="preserve"> </w:t>
      </w:r>
      <w:r>
        <w:rPr>
          <w:w w:val="105"/>
          <w:sz w:val="20"/>
        </w:rPr>
        <w:t>and</w:t>
      </w:r>
      <w:r>
        <w:rPr>
          <w:spacing w:val="-10"/>
          <w:w w:val="105"/>
          <w:sz w:val="20"/>
        </w:rPr>
        <w:t xml:space="preserve"> </w:t>
      </w:r>
      <w:r>
        <w:rPr>
          <w:w w:val="105"/>
          <w:sz w:val="20"/>
        </w:rPr>
        <w:t>high</w:t>
      </w:r>
      <w:r>
        <w:rPr>
          <w:spacing w:val="-8"/>
          <w:w w:val="105"/>
          <w:sz w:val="20"/>
        </w:rPr>
        <w:t xml:space="preserve"> </w:t>
      </w:r>
      <w:r>
        <w:rPr>
          <w:w w:val="105"/>
          <w:sz w:val="20"/>
        </w:rPr>
        <w:t>variance</w:t>
      </w:r>
      <w:r>
        <w:rPr>
          <w:w w:val="105"/>
          <w:sz w:val="20"/>
        </w:rPr>
        <w:tab/>
      </w:r>
      <w:r>
        <w:rPr>
          <w:sz w:val="20"/>
        </w:rPr>
        <w:t>B)</w:t>
      </w:r>
      <w:r>
        <w:rPr>
          <w:spacing w:val="2"/>
          <w:sz w:val="20"/>
        </w:rPr>
        <w:t xml:space="preserve"> </w:t>
      </w:r>
      <w:r>
        <w:rPr>
          <w:sz w:val="20"/>
        </w:rPr>
        <w:t>Low</w:t>
      </w:r>
      <w:r>
        <w:rPr>
          <w:spacing w:val="-7"/>
          <w:sz w:val="20"/>
        </w:rPr>
        <w:t xml:space="preserve"> </w:t>
      </w:r>
      <w:r>
        <w:rPr>
          <w:sz w:val="20"/>
        </w:rPr>
        <w:t>bias</w:t>
      </w:r>
      <w:r>
        <w:rPr>
          <w:spacing w:val="-3"/>
          <w:sz w:val="20"/>
        </w:rPr>
        <w:t xml:space="preserve"> </w:t>
      </w:r>
      <w:r>
        <w:rPr>
          <w:sz w:val="20"/>
        </w:rPr>
        <w:t>and</w:t>
      </w:r>
      <w:r>
        <w:rPr>
          <w:spacing w:val="-8"/>
          <w:sz w:val="20"/>
        </w:rPr>
        <w:t xml:space="preserve"> </w:t>
      </w:r>
      <w:r>
        <w:rPr>
          <w:sz w:val="20"/>
        </w:rPr>
        <w:t>low</w:t>
      </w:r>
      <w:r>
        <w:rPr>
          <w:spacing w:val="-7"/>
          <w:sz w:val="20"/>
        </w:rPr>
        <w:t xml:space="preserve"> </w:t>
      </w:r>
      <w:r>
        <w:rPr>
          <w:sz w:val="20"/>
        </w:rPr>
        <w:t>variance</w:t>
      </w:r>
    </w:p>
    <w:p w14:paraId="2DCD9710" w14:textId="77777777" w:rsidR="001D5AEA" w:rsidRDefault="00BB33B0">
      <w:pPr>
        <w:pStyle w:val="BodyText"/>
        <w:tabs>
          <w:tab w:val="left" w:pos="4852"/>
        </w:tabs>
        <w:spacing w:before="46"/>
        <w:ind w:left="753" w:firstLine="0"/>
      </w:pPr>
      <w:r w:rsidRPr="006B7FC7">
        <w:rPr>
          <w:highlight w:val="yellow"/>
        </w:rPr>
        <w:t>C)</w:t>
      </w:r>
      <w:r w:rsidRPr="006B7FC7">
        <w:rPr>
          <w:spacing w:val="5"/>
          <w:highlight w:val="yellow"/>
        </w:rPr>
        <w:t xml:space="preserve"> </w:t>
      </w:r>
      <w:r w:rsidRPr="006B7FC7">
        <w:rPr>
          <w:highlight w:val="yellow"/>
        </w:rPr>
        <w:t>Low</w:t>
      </w:r>
      <w:r w:rsidRPr="006B7FC7">
        <w:rPr>
          <w:spacing w:val="-2"/>
          <w:highlight w:val="yellow"/>
        </w:rPr>
        <w:t xml:space="preserve"> </w:t>
      </w:r>
      <w:r w:rsidRPr="006B7FC7">
        <w:rPr>
          <w:highlight w:val="yellow"/>
        </w:rPr>
        <w:t>bias</w:t>
      </w:r>
      <w:r w:rsidRPr="006B7FC7">
        <w:rPr>
          <w:spacing w:val="4"/>
          <w:highlight w:val="yellow"/>
        </w:rPr>
        <w:t xml:space="preserve"> </w:t>
      </w:r>
      <w:r w:rsidRPr="006B7FC7">
        <w:rPr>
          <w:highlight w:val="yellow"/>
        </w:rPr>
        <w:t>and</w:t>
      </w:r>
      <w:r w:rsidRPr="006B7FC7">
        <w:rPr>
          <w:spacing w:val="4"/>
          <w:highlight w:val="yellow"/>
        </w:rPr>
        <w:t xml:space="preserve"> </w:t>
      </w:r>
      <w:r w:rsidRPr="006B7FC7">
        <w:rPr>
          <w:highlight w:val="yellow"/>
        </w:rPr>
        <w:t>high</w:t>
      </w:r>
      <w:r w:rsidRPr="006B7FC7">
        <w:rPr>
          <w:spacing w:val="6"/>
          <w:highlight w:val="yellow"/>
        </w:rPr>
        <w:t xml:space="preserve"> </w:t>
      </w:r>
      <w:r w:rsidRPr="006B7FC7">
        <w:rPr>
          <w:highlight w:val="yellow"/>
        </w:rPr>
        <w:t>variance</w:t>
      </w:r>
      <w:r>
        <w:tab/>
      </w:r>
      <w:r>
        <w:rPr>
          <w:w w:val="105"/>
        </w:rPr>
        <w:t>D)</w:t>
      </w:r>
      <w:r>
        <w:rPr>
          <w:spacing w:val="-8"/>
          <w:w w:val="105"/>
        </w:rPr>
        <w:t xml:space="preserve"> </w:t>
      </w:r>
      <w:r>
        <w:rPr>
          <w:w w:val="105"/>
        </w:rPr>
        <w:t>none</w:t>
      </w:r>
      <w:r>
        <w:rPr>
          <w:spacing w:val="-12"/>
          <w:w w:val="105"/>
        </w:rPr>
        <w:t xml:space="preserve"> </w:t>
      </w:r>
      <w:r>
        <w:rPr>
          <w:w w:val="105"/>
        </w:rPr>
        <w:t>of</w:t>
      </w:r>
      <w:r>
        <w:rPr>
          <w:spacing w:val="-7"/>
          <w:w w:val="105"/>
        </w:rPr>
        <w:t xml:space="preserve"> </w:t>
      </w:r>
      <w:r>
        <w:rPr>
          <w:w w:val="105"/>
        </w:rPr>
        <w:t>these</w:t>
      </w:r>
    </w:p>
    <w:p w14:paraId="43290E5D" w14:textId="77777777" w:rsidR="001D5AEA" w:rsidRDefault="00BB33B0">
      <w:pPr>
        <w:pStyle w:val="ListParagraph"/>
        <w:numPr>
          <w:ilvl w:val="0"/>
          <w:numId w:val="1"/>
        </w:numPr>
        <w:tabs>
          <w:tab w:val="left" w:pos="790"/>
        </w:tabs>
        <w:ind w:left="789" w:hanging="339"/>
        <w:rPr>
          <w:sz w:val="20"/>
        </w:rPr>
      </w:pPr>
      <w:r>
        <w:rPr>
          <w:color w:val="212428"/>
          <w:w w:val="105"/>
          <w:sz w:val="20"/>
        </w:rPr>
        <w:t>If</w:t>
      </w:r>
      <w:r>
        <w:rPr>
          <w:color w:val="212428"/>
          <w:spacing w:val="-8"/>
          <w:w w:val="105"/>
          <w:sz w:val="20"/>
        </w:rPr>
        <w:t xml:space="preserve"> </w:t>
      </w:r>
      <w:r>
        <w:rPr>
          <w:color w:val="212428"/>
          <w:w w:val="105"/>
          <w:sz w:val="20"/>
        </w:rPr>
        <w:t>output</w:t>
      </w:r>
      <w:r>
        <w:rPr>
          <w:color w:val="212428"/>
          <w:spacing w:val="-10"/>
          <w:w w:val="105"/>
          <w:sz w:val="20"/>
        </w:rPr>
        <w:t xml:space="preserve"> </w:t>
      </w:r>
      <w:r>
        <w:rPr>
          <w:color w:val="212428"/>
          <w:w w:val="105"/>
          <w:sz w:val="20"/>
        </w:rPr>
        <w:t>involves</w:t>
      </w:r>
      <w:r>
        <w:rPr>
          <w:color w:val="212428"/>
          <w:spacing w:val="-12"/>
          <w:w w:val="105"/>
          <w:sz w:val="20"/>
        </w:rPr>
        <w:t xml:space="preserve"> </w:t>
      </w:r>
      <w:proofErr w:type="gramStart"/>
      <w:r>
        <w:rPr>
          <w:color w:val="212428"/>
          <w:w w:val="105"/>
          <w:sz w:val="20"/>
        </w:rPr>
        <w:t>label</w:t>
      </w:r>
      <w:proofErr w:type="gramEnd"/>
      <w:r>
        <w:rPr>
          <w:color w:val="212428"/>
          <w:spacing w:val="-11"/>
          <w:w w:val="105"/>
          <w:sz w:val="20"/>
        </w:rPr>
        <w:t xml:space="preserve"> </w:t>
      </w:r>
      <w:r>
        <w:rPr>
          <w:color w:val="212428"/>
          <w:w w:val="105"/>
          <w:sz w:val="20"/>
        </w:rPr>
        <w:t>then</w:t>
      </w:r>
      <w:r>
        <w:rPr>
          <w:color w:val="212428"/>
          <w:spacing w:val="-8"/>
          <w:w w:val="105"/>
          <w:sz w:val="20"/>
        </w:rPr>
        <w:t xml:space="preserve"> </w:t>
      </w:r>
      <w:r>
        <w:rPr>
          <w:color w:val="212428"/>
          <w:w w:val="105"/>
          <w:sz w:val="20"/>
        </w:rPr>
        <w:t>that</w:t>
      </w:r>
      <w:r>
        <w:rPr>
          <w:color w:val="212428"/>
          <w:spacing w:val="-11"/>
          <w:w w:val="105"/>
          <w:sz w:val="20"/>
        </w:rPr>
        <w:t xml:space="preserve"> </w:t>
      </w:r>
      <w:r>
        <w:rPr>
          <w:color w:val="212428"/>
          <w:w w:val="105"/>
          <w:sz w:val="20"/>
        </w:rPr>
        <w:t>model</w:t>
      </w:r>
      <w:r>
        <w:rPr>
          <w:color w:val="212428"/>
          <w:spacing w:val="-8"/>
          <w:w w:val="105"/>
          <w:sz w:val="20"/>
        </w:rPr>
        <w:t xml:space="preserve"> </w:t>
      </w:r>
      <w:r>
        <w:rPr>
          <w:color w:val="212428"/>
          <w:w w:val="105"/>
          <w:sz w:val="20"/>
        </w:rPr>
        <w:t>is</w:t>
      </w:r>
      <w:r>
        <w:rPr>
          <w:color w:val="212428"/>
          <w:spacing w:val="-10"/>
          <w:w w:val="105"/>
          <w:sz w:val="20"/>
        </w:rPr>
        <w:t xml:space="preserve"> </w:t>
      </w:r>
      <w:r>
        <w:rPr>
          <w:color w:val="212428"/>
          <w:w w:val="105"/>
          <w:sz w:val="20"/>
        </w:rPr>
        <w:t>called</w:t>
      </w:r>
      <w:r>
        <w:rPr>
          <w:color w:val="212428"/>
          <w:spacing w:val="-10"/>
          <w:w w:val="105"/>
          <w:sz w:val="20"/>
        </w:rPr>
        <w:t xml:space="preserve"> </w:t>
      </w:r>
      <w:r>
        <w:rPr>
          <w:color w:val="212428"/>
          <w:w w:val="105"/>
          <w:sz w:val="20"/>
        </w:rPr>
        <w:t>as</w:t>
      </w:r>
      <w:r>
        <w:rPr>
          <w:w w:val="105"/>
          <w:sz w:val="20"/>
        </w:rPr>
        <w:t>:</w:t>
      </w:r>
    </w:p>
    <w:p w14:paraId="1918DF8D" w14:textId="77777777" w:rsidR="001D5AEA" w:rsidRDefault="00BB33B0">
      <w:pPr>
        <w:pStyle w:val="ListParagraph"/>
        <w:numPr>
          <w:ilvl w:val="1"/>
          <w:numId w:val="1"/>
        </w:numPr>
        <w:tabs>
          <w:tab w:val="left" w:pos="1019"/>
          <w:tab w:val="left" w:pos="4852"/>
        </w:tabs>
        <w:spacing w:before="24"/>
        <w:rPr>
          <w:sz w:val="20"/>
        </w:rPr>
      </w:pPr>
      <w:r>
        <w:rPr>
          <w:w w:val="105"/>
          <w:sz w:val="20"/>
        </w:rPr>
        <w:t>Descriptive</w:t>
      </w:r>
      <w:r>
        <w:rPr>
          <w:spacing w:val="-14"/>
          <w:w w:val="105"/>
          <w:sz w:val="20"/>
        </w:rPr>
        <w:t xml:space="preserve"> </w:t>
      </w:r>
      <w:r>
        <w:rPr>
          <w:w w:val="105"/>
          <w:sz w:val="20"/>
        </w:rPr>
        <w:t>model</w:t>
      </w:r>
      <w:r>
        <w:rPr>
          <w:w w:val="105"/>
          <w:sz w:val="20"/>
        </w:rPr>
        <w:tab/>
      </w:r>
      <w:r>
        <w:rPr>
          <w:sz w:val="20"/>
        </w:rPr>
        <w:t>B</w:t>
      </w:r>
      <w:r>
        <w:rPr>
          <w:sz w:val="20"/>
        </w:rPr>
        <w:t>)</w:t>
      </w:r>
      <w:r>
        <w:rPr>
          <w:spacing w:val="-2"/>
          <w:sz w:val="20"/>
        </w:rPr>
        <w:t xml:space="preserve"> </w:t>
      </w:r>
      <w:r w:rsidRPr="006B7FC7">
        <w:rPr>
          <w:sz w:val="20"/>
          <w:highlight w:val="yellow"/>
        </w:rPr>
        <w:t>Predictive</w:t>
      </w:r>
      <w:r w:rsidRPr="006B7FC7">
        <w:rPr>
          <w:spacing w:val="-6"/>
          <w:sz w:val="20"/>
          <w:highlight w:val="yellow"/>
        </w:rPr>
        <w:t xml:space="preserve"> </w:t>
      </w:r>
      <w:r w:rsidRPr="006B7FC7">
        <w:rPr>
          <w:sz w:val="20"/>
          <w:highlight w:val="yellow"/>
        </w:rPr>
        <w:t>modal</w:t>
      </w:r>
    </w:p>
    <w:p w14:paraId="6A44EEED" w14:textId="09AFDF78" w:rsidR="001D5AEA" w:rsidRDefault="00BB33B0">
      <w:pPr>
        <w:pStyle w:val="BodyText"/>
        <w:tabs>
          <w:tab w:val="left" w:pos="4852"/>
        </w:tabs>
        <w:spacing w:before="49"/>
        <w:ind w:left="753" w:firstLine="0"/>
      </w:pPr>
      <w:r>
        <w:rPr>
          <w:spacing w:val="-3"/>
          <w:w w:val="105"/>
        </w:rPr>
        <w:t>C)</w:t>
      </w:r>
      <w:r>
        <w:rPr>
          <w:spacing w:val="-8"/>
          <w:w w:val="105"/>
        </w:rPr>
        <w:t xml:space="preserve"> </w:t>
      </w:r>
      <w:r>
        <w:rPr>
          <w:spacing w:val="-3"/>
          <w:w w:val="105"/>
        </w:rPr>
        <w:t>Reinforcement</w:t>
      </w:r>
      <w:r>
        <w:rPr>
          <w:spacing w:val="-11"/>
          <w:w w:val="105"/>
        </w:rPr>
        <w:t xml:space="preserve"> </w:t>
      </w:r>
      <w:r>
        <w:rPr>
          <w:spacing w:val="-2"/>
          <w:w w:val="105"/>
        </w:rPr>
        <w:t>learning</w:t>
      </w:r>
      <w:r>
        <w:rPr>
          <w:spacing w:val="-2"/>
          <w:w w:val="105"/>
        </w:rPr>
        <w:tab/>
      </w:r>
      <w:r>
        <w:t>D)</w:t>
      </w:r>
      <w:r>
        <w:rPr>
          <w:spacing w:val="5"/>
        </w:rPr>
        <w:t xml:space="preserve"> </w:t>
      </w:r>
      <w:r>
        <w:t>All</w:t>
      </w:r>
      <w:r>
        <w:rPr>
          <w:spacing w:val="-3"/>
        </w:rPr>
        <w:t xml:space="preserve"> </w:t>
      </w:r>
      <w:r>
        <w:t>of</w:t>
      </w:r>
      <w:r>
        <w:rPr>
          <w:spacing w:val="2"/>
        </w:rPr>
        <w:t xml:space="preserve"> </w:t>
      </w:r>
      <w:r>
        <w:t>the</w:t>
      </w:r>
      <w:r>
        <w:rPr>
          <w:spacing w:val="1"/>
        </w:rPr>
        <w:t xml:space="preserve"> </w:t>
      </w:r>
      <w:r>
        <w:t>above</w:t>
      </w:r>
    </w:p>
    <w:p w14:paraId="718ED79B" w14:textId="77777777" w:rsidR="001D5AEA" w:rsidRDefault="00BB33B0">
      <w:pPr>
        <w:pStyle w:val="ListParagraph"/>
        <w:numPr>
          <w:ilvl w:val="0"/>
          <w:numId w:val="1"/>
        </w:numPr>
        <w:tabs>
          <w:tab w:val="left" w:pos="789"/>
          <w:tab w:val="left" w:pos="6422"/>
        </w:tabs>
        <w:ind w:left="788" w:hanging="338"/>
        <w:rPr>
          <w:sz w:val="20"/>
        </w:rPr>
      </w:pPr>
      <w:r>
        <w:rPr>
          <w:w w:val="105"/>
          <w:sz w:val="20"/>
        </w:rPr>
        <w:t>Lasso</w:t>
      </w:r>
      <w:r>
        <w:rPr>
          <w:spacing w:val="-11"/>
          <w:w w:val="105"/>
          <w:sz w:val="20"/>
        </w:rPr>
        <w:t xml:space="preserve"> </w:t>
      </w:r>
      <w:r>
        <w:rPr>
          <w:w w:val="105"/>
          <w:sz w:val="20"/>
        </w:rPr>
        <w:t>and</w:t>
      </w:r>
      <w:r>
        <w:rPr>
          <w:spacing w:val="-11"/>
          <w:w w:val="105"/>
          <w:sz w:val="20"/>
        </w:rPr>
        <w:t xml:space="preserve"> </w:t>
      </w:r>
      <w:r>
        <w:rPr>
          <w:w w:val="105"/>
          <w:sz w:val="20"/>
        </w:rPr>
        <w:t>Ridge</w:t>
      </w:r>
      <w:r>
        <w:rPr>
          <w:spacing w:val="-14"/>
          <w:w w:val="105"/>
          <w:sz w:val="20"/>
        </w:rPr>
        <w:t xml:space="preserve"> </w:t>
      </w:r>
      <w:r>
        <w:rPr>
          <w:w w:val="105"/>
          <w:sz w:val="20"/>
        </w:rPr>
        <w:t>regression</w:t>
      </w:r>
      <w:r>
        <w:rPr>
          <w:spacing w:val="-11"/>
          <w:w w:val="105"/>
          <w:sz w:val="20"/>
        </w:rPr>
        <w:t xml:space="preserve"> </w:t>
      </w:r>
      <w:r>
        <w:rPr>
          <w:w w:val="105"/>
          <w:sz w:val="20"/>
        </w:rPr>
        <w:t>techniques</w:t>
      </w:r>
      <w:r>
        <w:rPr>
          <w:spacing w:val="-11"/>
          <w:w w:val="105"/>
          <w:sz w:val="20"/>
        </w:rPr>
        <w:t xml:space="preserve"> </w:t>
      </w:r>
      <w:r>
        <w:rPr>
          <w:w w:val="105"/>
          <w:sz w:val="20"/>
        </w:rPr>
        <w:t>belong</w:t>
      </w:r>
      <w:r>
        <w:rPr>
          <w:spacing w:val="-12"/>
          <w:w w:val="105"/>
          <w:sz w:val="20"/>
        </w:rPr>
        <w:t xml:space="preserve"> </w:t>
      </w:r>
      <w:r>
        <w:rPr>
          <w:w w:val="105"/>
          <w:sz w:val="20"/>
        </w:rPr>
        <w:t>to</w:t>
      </w:r>
      <w:r>
        <w:rPr>
          <w:rFonts w:ascii="Times New Roman"/>
          <w:w w:val="105"/>
          <w:sz w:val="20"/>
          <w:u w:val="single"/>
        </w:rPr>
        <w:tab/>
      </w:r>
      <w:r>
        <w:rPr>
          <w:w w:val="105"/>
          <w:sz w:val="20"/>
        </w:rPr>
        <w:t>?</w:t>
      </w:r>
    </w:p>
    <w:p w14:paraId="0FF24987" w14:textId="77777777" w:rsidR="001D5AEA" w:rsidRDefault="00BB33B0">
      <w:pPr>
        <w:pStyle w:val="ListParagraph"/>
        <w:numPr>
          <w:ilvl w:val="1"/>
          <w:numId w:val="1"/>
        </w:numPr>
        <w:tabs>
          <w:tab w:val="left" w:pos="1019"/>
          <w:tab w:val="left" w:pos="4852"/>
        </w:tabs>
        <w:spacing w:before="26"/>
        <w:rPr>
          <w:sz w:val="20"/>
        </w:rPr>
      </w:pPr>
      <w:r>
        <w:rPr>
          <w:w w:val="105"/>
          <w:sz w:val="20"/>
        </w:rPr>
        <w:t>Cross</w:t>
      </w:r>
      <w:r>
        <w:rPr>
          <w:spacing w:val="-12"/>
          <w:w w:val="105"/>
          <w:sz w:val="20"/>
        </w:rPr>
        <w:t xml:space="preserve"> </w:t>
      </w:r>
      <w:r>
        <w:rPr>
          <w:w w:val="105"/>
          <w:sz w:val="20"/>
        </w:rPr>
        <w:t>validation</w:t>
      </w:r>
      <w:r>
        <w:rPr>
          <w:w w:val="105"/>
          <w:sz w:val="20"/>
        </w:rPr>
        <w:tab/>
      </w:r>
      <w:r>
        <w:rPr>
          <w:sz w:val="20"/>
        </w:rPr>
        <w:t>B)</w:t>
      </w:r>
      <w:r>
        <w:rPr>
          <w:spacing w:val="-2"/>
          <w:sz w:val="20"/>
        </w:rPr>
        <w:t xml:space="preserve"> </w:t>
      </w:r>
      <w:r>
        <w:rPr>
          <w:sz w:val="20"/>
        </w:rPr>
        <w:t>Removing</w:t>
      </w:r>
      <w:r>
        <w:rPr>
          <w:spacing w:val="-8"/>
          <w:sz w:val="20"/>
        </w:rPr>
        <w:t xml:space="preserve"> </w:t>
      </w:r>
      <w:r>
        <w:rPr>
          <w:sz w:val="20"/>
        </w:rPr>
        <w:t>outliers</w:t>
      </w:r>
    </w:p>
    <w:p w14:paraId="5CFB6907" w14:textId="77777777" w:rsidR="001D5AEA" w:rsidRDefault="00BB33B0">
      <w:pPr>
        <w:pStyle w:val="BodyText"/>
        <w:tabs>
          <w:tab w:val="left" w:pos="4852"/>
        </w:tabs>
        <w:spacing w:before="46"/>
        <w:ind w:left="753" w:firstLine="0"/>
      </w:pPr>
      <w:r>
        <w:rPr>
          <w:w w:val="105"/>
        </w:rPr>
        <w:t>C)</w:t>
      </w:r>
      <w:r>
        <w:rPr>
          <w:spacing w:val="-12"/>
          <w:w w:val="105"/>
        </w:rPr>
        <w:t xml:space="preserve"> </w:t>
      </w:r>
      <w:r>
        <w:rPr>
          <w:w w:val="105"/>
        </w:rPr>
        <w:t>SMOTE</w:t>
      </w:r>
      <w:r>
        <w:rPr>
          <w:w w:val="105"/>
        </w:rPr>
        <w:tab/>
      </w:r>
      <w:r>
        <w:rPr>
          <w:spacing w:val="-4"/>
          <w:w w:val="105"/>
        </w:rPr>
        <w:t>D</w:t>
      </w:r>
      <w:r w:rsidRPr="006B7FC7">
        <w:rPr>
          <w:spacing w:val="-4"/>
          <w:w w:val="105"/>
          <w:highlight w:val="yellow"/>
        </w:rPr>
        <w:t>) Regularization</w:t>
      </w:r>
    </w:p>
    <w:p w14:paraId="33F91918" w14:textId="77777777" w:rsidR="001D5AEA" w:rsidRDefault="00BB33B0">
      <w:pPr>
        <w:pStyle w:val="ListParagraph"/>
        <w:numPr>
          <w:ilvl w:val="0"/>
          <w:numId w:val="1"/>
        </w:numPr>
        <w:tabs>
          <w:tab w:val="left" w:pos="789"/>
        </w:tabs>
        <w:ind w:left="788" w:hanging="338"/>
        <w:rPr>
          <w:sz w:val="20"/>
        </w:rPr>
      </w:pPr>
      <w:r>
        <w:rPr>
          <w:w w:val="105"/>
          <w:sz w:val="20"/>
        </w:rPr>
        <w:t>To</w:t>
      </w:r>
      <w:r>
        <w:rPr>
          <w:spacing w:val="-13"/>
          <w:w w:val="105"/>
          <w:sz w:val="20"/>
        </w:rPr>
        <w:t xml:space="preserve"> </w:t>
      </w:r>
      <w:r>
        <w:rPr>
          <w:w w:val="105"/>
          <w:sz w:val="20"/>
        </w:rPr>
        <w:t>overcome</w:t>
      </w:r>
      <w:r>
        <w:rPr>
          <w:spacing w:val="-13"/>
          <w:w w:val="105"/>
          <w:sz w:val="20"/>
        </w:rPr>
        <w:t xml:space="preserve"> </w:t>
      </w:r>
      <w:r>
        <w:rPr>
          <w:w w:val="105"/>
          <w:sz w:val="20"/>
        </w:rPr>
        <w:t>with</w:t>
      </w:r>
      <w:r>
        <w:rPr>
          <w:spacing w:val="-13"/>
          <w:w w:val="105"/>
          <w:sz w:val="20"/>
        </w:rPr>
        <w:t xml:space="preserve"> </w:t>
      </w:r>
      <w:r>
        <w:rPr>
          <w:w w:val="105"/>
          <w:sz w:val="20"/>
        </w:rPr>
        <w:t>imbalance</w:t>
      </w:r>
      <w:r>
        <w:rPr>
          <w:spacing w:val="-11"/>
          <w:w w:val="105"/>
          <w:sz w:val="20"/>
        </w:rPr>
        <w:t xml:space="preserve"> </w:t>
      </w:r>
      <w:r>
        <w:rPr>
          <w:w w:val="105"/>
          <w:sz w:val="20"/>
        </w:rPr>
        <w:t>dataset</w:t>
      </w:r>
      <w:r>
        <w:rPr>
          <w:spacing w:val="-11"/>
          <w:w w:val="105"/>
          <w:sz w:val="20"/>
        </w:rPr>
        <w:t xml:space="preserve"> </w:t>
      </w:r>
      <w:r>
        <w:rPr>
          <w:w w:val="105"/>
          <w:sz w:val="20"/>
        </w:rPr>
        <w:t>which</w:t>
      </w:r>
      <w:r>
        <w:rPr>
          <w:spacing w:val="-13"/>
          <w:w w:val="105"/>
          <w:sz w:val="20"/>
        </w:rPr>
        <w:t xml:space="preserve"> </w:t>
      </w:r>
      <w:r>
        <w:rPr>
          <w:w w:val="105"/>
          <w:sz w:val="20"/>
        </w:rPr>
        <w:t>technique</w:t>
      </w:r>
      <w:r>
        <w:rPr>
          <w:spacing w:val="-11"/>
          <w:w w:val="105"/>
          <w:sz w:val="20"/>
        </w:rPr>
        <w:t xml:space="preserve"> </w:t>
      </w:r>
      <w:r>
        <w:rPr>
          <w:w w:val="105"/>
          <w:sz w:val="20"/>
        </w:rPr>
        <w:t>can</w:t>
      </w:r>
      <w:r>
        <w:rPr>
          <w:spacing w:val="-11"/>
          <w:w w:val="105"/>
          <w:sz w:val="20"/>
        </w:rPr>
        <w:t xml:space="preserve"> </w:t>
      </w:r>
      <w:r>
        <w:rPr>
          <w:w w:val="105"/>
          <w:sz w:val="20"/>
        </w:rPr>
        <w:t>be</w:t>
      </w:r>
      <w:r>
        <w:rPr>
          <w:spacing w:val="-11"/>
          <w:w w:val="105"/>
          <w:sz w:val="20"/>
        </w:rPr>
        <w:t xml:space="preserve"> </w:t>
      </w:r>
      <w:r>
        <w:rPr>
          <w:w w:val="105"/>
          <w:sz w:val="20"/>
        </w:rPr>
        <w:t>used?</w:t>
      </w:r>
    </w:p>
    <w:p w14:paraId="7644889B" w14:textId="77777777" w:rsidR="001D5AEA" w:rsidRDefault="00BB33B0">
      <w:pPr>
        <w:pStyle w:val="ListParagraph"/>
        <w:numPr>
          <w:ilvl w:val="1"/>
          <w:numId w:val="1"/>
        </w:numPr>
        <w:tabs>
          <w:tab w:val="left" w:pos="1019"/>
          <w:tab w:val="left" w:pos="4852"/>
        </w:tabs>
        <w:spacing w:before="25"/>
        <w:rPr>
          <w:sz w:val="20"/>
        </w:rPr>
      </w:pPr>
      <w:r>
        <w:rPr>
          <w:w w:val="105"/>
          <w:sz w:val="20"/>
        </w:rPr>
        <w:t>Cross</w:t>
      </w:r>
      <w:r>
        <w:rPr>
          <w:spacing w:val="-12"/>
          <w:w w:val="105"/>
          <w:sz w:val="20"/>
        </w:rPr>
        <w:t xml:space="preserve"> </w:t>
      </w:r>
      <w:r>
        <w:rPr>
          <w:w w:val="105"/>
          <w:sz w:val="20"/>
        </w:rPr>
        <w:t>validation</w:t>
      </w:r>
      <w:r>
        <w:rPr>
          <w:w w:val="105"/>
          <w:sz w:val="20"/>
        </w:rPr>
        <w:tab/>
      </w:r>
      <w:r>
        <w:rPr>
          <w:spacing w:val="-4"/>
          <w:w w:val="105"/>
          <w:sz w:val="20"/>
        </w:rPr>
        <w:t>B)</w:t>
      </w:r>
      <w:r>
        <w:rPr>
          <w:spacing w:val="-5"/>
          <w:w w:val="105"/>
          <w:sz w:val="20"/>
        </w:rPr>
        <w:t xml:space="preserve"> </w:t>
      </w:r>
      <w:r>
        <w:rPr>
          <w:spacing w:val="-4"/>
          <w:w w:val="105"/>
          <w:sz w:val="20"/>
        </w:rPr>
        <w:t>Regularization</w:t>
      </w:r>
    </w:p>
    <w:p w14:paraId="3E3988D0" w14:textId="77777777" w:rsidR="001D5AEA" w:rsidRDefault="00BB33B0">
      <w:pPr>
        <w:pStyle w:val="BodyText"/>
        <w:tabs>
          <w:tab w:val="left" w:pos="4852"/>
        </w:tabs>
        <w:spacing w:before="48"/>
        <w:ind w:left="753" w:firstLine="0"/>
      </w:pPr>
      <w:r>
        <w:rPr>
          <w:w w:val="105"/>
        </w:rPr>
        <w:t>C)</w:t>
      </w:r>
      <w:r>
        <w:rPr>
          <w:spacing w:val="-11"/>
          <w:w w:val="105"/>
        </w:rPr>
        <w:t xml:space="preserve"> </w:t>
      </w:r>
      <w:r>
        <w:rPr>
          <w:w w:val="105"/>
        </w:rPr>
        <w:t>Kernel</w:t>
      </w:r>
      <w:r>
        <w:rPr>
          <w:w w:val="105"/>
        </w:rPr>
        <w:tab/>
      </w:r>
      <w:r w:rsidRPr="006B7FC7">
        <w:rPr>
          <w:spacing w:val="-1"/>
          <w:w w:val="105"/>
          <w:highlight w:val="yellow"/>
        </w:rPr>
        <w:t>D)</w:t>
      </w:r>
      <w:r w:rsidRPr="006B7FC7">
        <w:rPr>
          <w:spacing w:val="-12"/>
          <w:w w:val="105"/>
          <w:highlight w:val="yellow"/>
        </w:rPr>
        <w:t xml:space="preserve"> </w:t>
      </w:r>
      <w:r w:rsidRPr="006B7FC7">
        <w:rPr>
          <w:spacing w:val="-1"/>
          <w:w w:val="105"/>
          <w:highlight w:val="yellow"/>
        </w:rPr>
        <w:t>SMOTE</w:t>
      </w:r>
    </w:p>
    <w:p w14:paraId="4042599F" w14:textId="77777777" w:rsidR="001D5AEA" w:rsidRDefault="00BB33B0">
      <w:pPr>
        <w:pStyle w:val="ListParagraph"/>
        <w:numPr>
          <w:ilvl w:val="0"/>
          <w:numId w:val="1"/>
        </w:numPr>
        <w:tabs>
          <w:tab w:val="left" w:pos="789"/>
          <w:tab w:val="left" w:pos="4283"/>
        </w:tabs>
        <w:spacing w:line="261" w:lineRule="auto"/>
        <w:ind w:left="789" w:right="376" w:hanging="339"/>
        <w:rPr>
          <w:sz w:val="20"/>
        </w:rPr>
      </w:pPr>
      <w:r>
        <w:rPr>
          <w:spacing w:val="-1"/>
          <w:w w:val="105"/>
          <w:sz w:val="20"/>
        </w:rPr>
        <w:t>The</w:t>
      </w:r>
      <w:r>
        <w:rPr>
          <w:spacing w:val="-11"/>
          <w:w w:val="105"/>
          <w:sz w:val="20"/>
        </w:rPr>
        <w:t xml:space="preserve"> </w:t>
      </w:r>
      <w:r>
        <w:rPr>
          <w:spacing w:val="-1"/>
          <w:w w:val="105"/>
          <w:sz w:val="20"/>
        </w:rPr>
        <w:t>AUC</w:t>
      </w:r>
      <w:r>
        <w:rPr>
          <w:spacing w:val="-13"/>
          <w:w w:val="105"/>
          <w:sz w:val="20"/>
        </w:rPr>
        <w:t xml:space="preserve"> </w:t>
      </w:r>
      <w:r>
        <w:rPr>
          <w:spacing w:val="-1"/>
          <w:w w:val="105"/>
          <w:sz w:val="20"/>
        </w:rPr>
        <w:t>Receiver</w:t>
      </w:r>
      <w:r>
        <w:rPr>
          <w:spacing w:val="-11"/>
          <w:w w:val="105"/>
          <w:sz w:val="20"/>
        </w:rPr>
        <w:t xml:space="preserve"> </w:t>
      </w:r>
      <w:r>
        <w:rPr>
          <w:w w:val="105"/>
          <w:sz w:val="20"/>
        </w:rPr>
        <w:t>Operator</w:t>
      </w:r>
      <w:r>
        <w:rPr>
          <w:spacing w:val="-12"/>
          <w:w w:val="105"/>
          <w:sz w:val="20"/>
        </w:rPr>
        <w:t xml:space="preserve"> </w:t>
      </w:r>
      <w:r>
        <w:rPr>
          <w:w w:val="105"/>
          <w:sz w:val="20"/>
        </w:rPr>
        <w:t>Characteristic</w:t>
      </w:r>
      <w:r>
        <w:rPr>
          <w:spacing w:val="-14"/>
          <w:w w:val="105"/>
          <w:sz w:val="20"/>
        </w:rPr>
        <w:t xml:space="preserve"> </w:t>
      </w:r>
      <w:r>
        <w:rPr>
          <w:w w:val="105"/>
          <w:sz w:val="20"/>
        </w:rPr>
        <w:t>(AUCROC)</w:t>
      </w:r>
      <w:r>
        <w:rPr>
          <w:spacing w:val="-12"/>
          <w:w w:val="105"/>
          <w:sz w:val="20"/>
        </w:rPr>
        <w:t xml:space="preserve"> </w:t>
      </w:r>
      <w:r>
        <w:rPr>
          <w:w w:val="105"/>
          <w:sz w:val="20"/>
        </w:rPr>
        <w:t>curve</w:t>
      </w:r>
      <w:r>
        <w:rPr>
          <w:spacing w:val="-13"/>
          <w:w w:val="105"/>
          <w:sz w:val="20"/>
        </w:rPr>
        <w:t xml:space="preserve"> </w:t>
      </w:r>
      <w:r>
        <w:rPr>
          <w:w w:val="105"/>
          <w:sz w:val="20"/>
        </w:rPr>
        <w:t>is</w:t>
      </w:r>
      <w:r>
        <w:rPr>
          <w:spacing w:val="-11"/>
          <w:w w:val="105"/>
          <w:sz w:val="20"/>
        </w:rPr>
        <w:t xml:space="preserve"> </w:t>
      </w:r>
      <w:r>
        <w:rPr>
          <w:w w:val="105"/>
          <w:sz w:val="20"/>
        </w:rPr>
        <w:t>an</w:t>
      </w:r>
      <w:r>
        <w:rPr>
          <w:spacing w:val="-14"/>
          <w:w w:val="105"/>
          <w:sz w:val="20"/>
        </w:rPr>
        <w:t xml:space="preserve"> </w:t>
      </w:r>
      <w:r>
        <w:rPr>
          <w:w w:val="105"/>
          <w:sz w:val="20"/>
        </w:rPr>
        <w:t>evaluation</w:t>
      </w:r>
      <w:r>
        <w:rPr>
          <w:spacing w:val="-14"/>
          <w:w w:val="105"/>
          <w:sz w:val="20"/>
        </w:rPr>
        <w:t xml:space="preserve"> </w:t>
      </w:r>
      <w:r>
        <w:rPr>
          <w:w w:val="105"/>
          <w:sz w:val="20"/>
        </w:rPr>
        <w:t>metric</w:t>
      </w:r>
      <w:r>
        <w:rPr>
          <w:spacing w:val="-14"/>
          <w:w w:val="105"/>
          <w:sz w:val="20"/>
        </w:rPr>
        <w:t xml:space="preserve"> </w:t>
      </w:r>
      <w:r>
        <w:rPr>
          <w:w w:val="105"/>
          <w:sz w:val="20"/>
        </w:rPr>
        <w:t>for</w:t>
      </w:r>
      <w:r>
        <w:rPr>
          <w:spacing w:val="-10"/>
          <w:w w:val="105"/>
          <w:sz w:val="20"/>
        </w:rPr>
        <w:t xml:space="preserve"> </w:t>
      </w:r>
      <w:r>
        <w:rPr>
          <w:w w:val="105"/>
          <w:sz w:val="20"/>
        </w:rPr>
        <w:t>binary</w:t>
      </w:r>
      <w:r>
        <w:rPr>
          <w:spacing w:val="-56"/>
          <w:w w:val="105"/>
          <w:sz w:val="20"/>
        </w:rPr>
        <w:t xml:space="preserve"> </w:t>
      </w:r>
      <w:r>
        <w:rPr>
          <w:w w:val="105"/>
          <w:sz w:val="20"/>
        </w:rPr>
        <w:t>classification</w:t>
      </w:r>
      <w:r>
        <w:rPr>
          <w:spacing w:val="-12"/>
          <w:w w:val="105"/>
          <w:sz w:val="20"/>
        </w:rPr>
        <w:t xml:space="preserve"> </w:t>
      </w:r>
      <w:r>
        <w:rPr>
          <w:w w:val="105"/>
          <w:sz w:val="20"/>
        </w:rPr>
        <w:t>problems.</w:t>
      </w:r>
      <w:r>
        <w:rPr>
          <w:spacing w:val="-12"/>
          <w:w w:val="105"/>
          <w:sz w:val="20"/>
        </w:rPr>
        <w:t xml:space="preserve"> </w:t>
      </w:r>
      <w:r>
        <w:rPr>
          <w:w w:val="105"/>
          <w:sz w:val="20"/>
        </w:rPr>
        <w:t>It</w:t>
      </w:r>
      <w:r>
        <w:rPr>
          <w:spacing w:val="-9"/>
          <w:w w:val="105"/>
          <w:sz w:val="20"/>
        </w:rPr>
        <w:t xml:space="preserve"> </w:t>
      </w:r>
      <w:r>
        <w:rPr>
          <w:w w:val="105"/>
          <w:sz w:val="20"/>
        </w:rPr>
        <w:t>uses</w:t>
      </w:r>
      <w:r>
        <w:rPr>
          <w:rFonts w:ascii="Times New Roman"/>
          <w:w w:val="105"/>
          <w:sz w:val="20"/>
          <w:u w:val="single"/>
        </w:rPr>
        <w:tab/>
      </w:r>
      <w:r>
        <w:rPr>
          <w:w w:val="105"/>
          <w:sz w:val="20"/>
        </w:rPr>
        <w:t>to</w:t>
      </w:r>
      <w:r>
        <w:rPr>
          <w:spacing w:val="-6"/>
          <w:w w:val="105"/>
          <w:sz w:val="20"/>
        </w:rPr>
        <w:t xml:space="preserve"> </w:t>
      </w:r>
      <w:r>
        <w:rPr>
          <w:w w:val="105"/>
          <w:sz w:val="20"/>
        </w:rPr>
        <w:t>make</w:t>
      </w:r>
      <w:r>
        <w:rPr>
          <w:spacing w:val="-2"/>
          <w:w w:val="105"/>
          <w:sz w:val="20"/>
        </w:rPr>
        <w:t xml:space="preserve"> </w:t>
      </w:r>
      <w:r>
        <w:rPr>
          <w:w w:val="105"/>
          <w:sz w:val="20"/>
        </w:rPr>
        <w:t>graph?</w:t>
      </w:r>
    </w:p>
    <w:p w14:paraId="4C74FC3B" w14:textId="77777777" w:rsidR="001D5AEA" w:rsidRDefault="00BB33B0">
      <w:pPr>
        <w:pStyle w:val="ListParagraph"/>
        <w:numPr>
          <w:ilvl w:val="1"/>
          <w:numId w:val="1"/>
        </w:numPr>
        <w:tabs>
          <w:tab w:val="left" w:pos="1019"/>
          <w:tab w:val="left" w:pos="4852"/>
        </w:tabs>
        <w:spacing w:before="3"/>
        <w:rPr>
          <w:sz w:val="20"/>
        </w:rPr>
      </w:pPr>
      <w:r w:rsidRPr="006B7FC7">
        <w:rPr>
          <w:w w:val="105"/>
          <w:sz w:val="20"/>
          <w:highlight w:val="yellow"/>
        </w:rPr>
        <w:t>TPR</w:t>
      </w:r>
      <w:r w:rsidRPr="006B7FC7">
        <w:rPr>
          <w:spacing w:val="-6"/>
          <w:w w:val="105"/>
          <w:sz w:val="20"/>
          <w:highlight w:val="yellow"/>
        </w:rPr>
        <w:t xml:space="preserve"> </w:t>
      </w:r>
      <w:r w:rsidRPr="006B7FC7">
        <w:rPr>
          <w:w w:val="105"/>
          <w:sz w:val="20"/>
          <w:highlight w:val="yellow"/>
        </w:rPr>
        <w:t>and</w:t>
      </w:r>
      <w:r w:rsidRPr="006B7FC7">
        <w:rPr>
          <w:spacing w:val="-7"/>
          <w:w w:val="105"/>
          <w:sz w:val="20"/>
          <w:highlight w:val="yellow"/>
        </w:rPr>
        <w:t xml:space="preserve"> </w:t>
      </w:r>
      <w:r w:rsidRPr="006B7FC7">
        <w:rPr>
          <w:w w:val="105"/>
          <w:sz w:val="20"/>
          <w:highlight w:val="yellow"/>
        </w:rPr>
        <w:t>FPR</w:t>
      </w:r>
      <w:r>
        <w:rPr>
          <w:w w:val="105"/>
          <w:sz w:val="20"/>
        </w:rPr>
        <w:tab/>
      </w:r>
      <w:r>
        <w:rPr>
          <w:sz w:val="20"/>
        </w:rPr>
        <w:t>B)</w:t>
      </w:r>
      <w:r>
        <w:rPr>
          <w:spacing w:val="-3"/>
          <w:sz w:val="20"/>
        </w:rPr>
        <w:t xml:space="preserve"> </w:t>
      </w:r>
      <w:r>
        <w:rPr>
          <w:sz w:val="20"/>
        </w:rPr>
        <w:t>Sensitivity</w:t>
      </w:r>
      <w:r>
        <w:rPr>
          <w:spacing w:val="-10"/>
          <w:sz w:val="20"/>
        </w:rPr>
        <w:t xml:space="preserve"> </w:t>
      </w:r>
      <w:r>
        <w:rPr>
          <w:sz w:val="20"/>
        </w:rPr>
        <w:t>and</w:t>
      </w:r>
      <w:r>
        <w:rPr>
          <w:spacing w:val="-8"/>
          <w:sz w:val="20"/>
        </w:rPr>
        <w:t xml:space="preserve"> </w:t>
      </w:r>
      <w:r>
        <w:rPr>
          <w:sz w:val="20"/>
        </w:rPr>
        <w:t>precision</w:t>
      </w:r>
    </w:p>
    <w:p w14:paraId="3EFD4A9C" w14:textId="77777777" w:rsidR="001D5AEA" w:rsidRDefault="00BB33B0">
      <w:pPr>
        <w:pStyle w:val="BodyText"/>
        <w:tabs>
          <w:tab w:val="left" w:pos="4852"/>
        </w:tabs>
        <w:spacing w:before="48"/>
        <w:ind w:left="753" w:firstLine="0"/>
      </w:pPr>
      <w:r>
        <w:rPr>
          <w:spacing w:val="-3"/>
          <w:w w:val="105"/>
        </w:rPr>
        <w:t>C)</w:t>
      </w:r>
      <w:r>
        <w:rPr>
          <w:spacing w:val="-6"/>
          <w:w w:val="105"/>
        </w:rPr>
        <w:t xml:space="preserve"> </w:t>
      </w:r>
      <w:r>
        <w:rPr>
          <w:spacing w:val="-3"/>
          <w:w w:val="105"/>
        </w:rPr>
        <w:t>Sensitivity</w:t>
      </w:r>
      <w:r>
        <w:rPr>
          <w:spacing w:val="-11"/>
          <w:w w:val="105"/>
        </w:rPr>
        <w:t xml:space="preserve"> </w:t>
      </w:r>
      <w:r>
        <w:rPr>
          <w:spacing w:val="-2"/>
          <w:w w:val="105"/>
        </w:rPr>
        <w:t>and</w:t>
      </w:r>
      <w:r>
        <w:rPr>
          <w:spacing w:val="-8"/>
          <w:w w:val="105"/>
        </w:rPr>
        <w:t xml:space="preserve"> </w:t>
      </w:r>
      <w:r>
        <w:rPr>
          <w:spacing w:val="-2"/>
          <w:w w:val="105"/>
        </w:rPr>
        <w:t>Specificity</w:t>
      </w:r>
      <w:r>
        <w:rPr>
          <w:spacing w:val="-2"/>
          <w:w w:val="105"/>
        </w:rPr>
        <w:tab/>
      </w:r>
      <w:r>
        <w:t>D)</w:t>
      </w:r>
      <w:r>
        <w:rPr>
          <w:spacing w:val="5"/>
        </w:rPr>
        <w:t xml:space="preserve"> </w:t>
      </w:r>
      <w:r>
        <w:t>Recall</w:t>
      </w:r>
      <w:r>
        <w:rPr>
          <w:spacing w:val="-4"/>
        </w:rPr>
        <w:t xml:space="preserve"> </w:t>
      </w:r>
      <w:r>
        <w:t>and</w:t>
      </w:r>
      <w:r>
        <w:rPr>
          <w:spacing w:val="1"/>
        </w:rPr>
        <w:t xml:space="preserve"> </w:t>
      </w:r>
      <w:r>
        <w:t>precision</w:t>
      </w:r>
    </w:p>
    <w:p w14:paraId="16242116" w14:textId="77777777" w:rsidR="001D5AEA" w:rsidRDefault="00BB33B0">
      <w:pPr>
        <w:pStyle w:val="ListParagraph"/>
        <w:numPr>
          <w:ilvl w:val="0"/>
          <w:numId w:val="1"/>
        </w:numPr>
        <w:tabs>
          <w:tab w:val="left" w:pos="789"/>
        </w:tabs>
        <w:spacing w:line="261" w:lineRule="auto"/>
        <w:ind w:left="789" w:right="345" w:hanging="339"/>
        <w:rPr>
          <w:sz w:val="20"/>
        </w:rPr>
      </w:pPr>
      <w:r>
        <w:rPr>
          <w:spacing w:val="-1"/>
          <w:w w:val="105"/>
          <w:sz w:val="20"/>
        </w:rPr>
        <w:t>In</w:t>
      </w:r>
      <w:r>
        <w:rPr>
          <w:spacing w:val="-10"/>
          <w:w w:val="105"/>
          <w:sz w:val="20"/>
        </w:rPr>
        <w:t xml:space="preserve"> </w:t>
      </w:r>
      <w:r>
        <w:rPr>
          <w:spacing w:val="-1"/>
          <w:w w:val="105"/>
          <w:sz w:val="20"/>
        </w:rPr>
        <w:t>AUC</w:t>
      </w:r>
      <w:r>
        <w:rPr>
          <w:spacing w:val="-11"/>
          <w:w w:val="105"/>
          <w:sz w:val="20"/>
        </w:rPr>
        <w:t xml:space="preserve"> </w:t>
      </w:r>
      <w:r>
        <w:rPr>
          <w:spacing w:val="-1"/>
          <w:w w:val="105"/>
          <w:sz w:val="20"/>
        </w:rPr>
        <w:t>Receiver</w:t>
      </w:r>
      <w:r>
        <w:rPr>
          <w:spacing w:val="-11"/>
          <w:w w:val="105"/>
          <w:sz w:val="20"/>
        </w:rPr>
        <w:t xml:space="preserve"> </w:t>
      </w:r>
      <w:r>
        <w:rPr>
          <w:spacing w:val="-1"/>
          <w:w w:val="105"/>
          <w:sz w:val="20"/>
        </w:rPr>
        <w:t>Operator</w:t>
      </w:r>
      <w:r>
        <w:rPr>
          <w:spacing w:val="-9"/>
          <w:w w:val="105"/>
          <w:sz w:val="20"/>
        </w:rPr>
        <w:t xml:space="preserve"> </w:t>
      </w:r>
      <w:r>
        <w:rPr>
          <w:w w:val="105"/>
          <w:sz w:val="20"/>
        </w:rPr>
        <w:t>Characteristic</w:t>
      </w:r>
      <w:r>
        <w:rPr>
          <w:spacing w:val="-10"/>
          <w:w w:val="105"/>
          <w:sz w:val="20"/>
        </w:rPr>
        <w:t xml:space="preserve"> </w:t>
      </w:r>
      <w:r>
        <w:rPr>
          <w:w w:val="105"/>
          <w:sz w:val="20"/>
        </w:rPr>
        <w:t>(AUCROC)</w:t>
      </w:r>
      <w:r>
        <w:rPr>
          <w:spacing w:val="-11"/>
          <w:w w:val="105"/>
          <w:sz w:val="20"/>
        </w:rPr>
        <w:t xml:space="preserve"> </w:t>
      </w:r>
      <w:r>
        <w:rPr>
          <w:w w:val="105"/>
          <w:sz w:val="20"/>
        </w:rPr>
        <w:t>curve</w:t>
      </w:r>
      <w:r>
        <w:rPr>
          <w:spacing w:val="-14"/>
          <w:w w:val="105"/>
          <w:sz w:val="20"/>
        </w:rPr>
        <w:t xml:space="preserve"> </w:t>
      </w:r>
      <w:r>
        <w:rPr>
          <w:w w:val="105"/>
          <w:sz w:val="20"/>
        </w:rPr>
        <w:t>for</w:t>
      </w:r>
      <w:r>
        <w:rPr>
          <w:spacing w:val="-13"/>
          <w:w w:val="105"/>
          <w:sz w:val="20"/>
        </w:rPr>
        <w:t xml:space="preserve"> </w:t>
      </w:r>
      <w:r>
        <w:rPr>
          <w:w w:val="105"/>
          <w:sz w:val="20"/>
        </w:rPr>
        <w:t>the</w:t>
      </w:r>
      <w:r>
        <w:rPr>
          <w:spacing w:val="-12"/>
          <w:w w:val="105"/>
          <w:sz w:val="20"/>
        </w:rPr>
        <w:t xml:space="preserve"> </w:t>
      </w:r>
      <w:r>
        <w:rPr>
          <w:w w:val="105"/>
          <w:sz w:val="20"/>
        </w:rPr>
        <w:t>better</w:t>
      </w:r>
      <w:r>
        <w:rPr>
          <w:spacing w:val="-15"/>
          <w:w w:val="105"/>
          <w:sz w:val="20"/>
        </w:rPr>
        <w:t xml:space="preserve"> </w:t>
      </w:r>
      <w:r>
        <w:rPr>
          <w:w w:val="105"/>
          <w:sz w:val="20"/>
        </w:rPr>
        <w:t>model</w:t>
      </w:r>
      <w:r>
        <w:rPr>
          <w:spacing w:val="-11"/>
          <w:w w:val="105"/>
          <w:sz w:val="20"/>
        </w:rPr>
        <w:t xml:space="preserve"> </w:t>
      </w:r>
      <w:r>
        <w:rPr>
          <w:w w:val="105"/>
          <w:sz w:val="20"/>
        </w:rPr>
        <w:t>area</w:t>
      </w:r>
      <w:r>
        <w:rPr>
          <w:spacing w:val="-12"/>
          <w:w w:val="105"/>
          <w:sz w:val="20"/>
        </w:rPr>
        <w:t xml:space="preserve"> </w:t>
      </w:r>
      <w:r>
        <w:rPr>
          <w:w w:val="105"/>
          <w:sz w:val="20"/>
        </w:rPr>
        <w:t>under</w:t>
      </w:r>
      <w:r>
        <w:rPr>
          <w:spacing w:val="-9"/>
          <w:w w:val="105"/>
          <w:sz w:val="20"/>
        </w:rPr>
        <w:t xml:space="preserve"> </w:t>
      </w:r>
      <w:r>
        <w:rPr>
          <w:w w:val="105"/>
          <w:sz w:val="20"/>
        </w:rPr>
        <w:t>the</w:t>
      </w:r>
      <w:r>
        <w:rPr>
          <w:spacing w:val="-56"/>
          <w:w w:val="105"/>
          <w:sz w:val="20"/>
        </w:rPr>
        <w:t xml:space="preserve"> </w:t>
      </w:r>
      <w:r>
        <w:rPr>
          <w:w w:val="105"/>
          <w:sz w:val="20"/>
        </w:rPr>
        <w:t>curve</w:t>
      </w:r>
      <w:r>
        <w:rPr>
          <w:spacing w:val="-5"/>
          <w:w w:val="105"/>
          <w:sz w:val="20"/>
        </w:rPr>
        <w:t xml:space="preserve"> </w:t>
      </w:r>
      <w:r>
        <w:rPr>
          <w:w w:val="105"/>
          <w:sz w:val="20"/>
        </w:rPr>
        <w:t>should</w:t>
      </w:r>
      <w:r>
        <w:rPr>
          <w:spacing w:val="-2"/>
          <w:w w:val="105"/>
          <w:sz w:val="20"/>
        </w:rPr>
        <w:t xml:space="preserve"> </w:t>
      </w:r>
      <w:r>
        <w:rPr>
          <w:w w:val="105"/>
          <w:sz w:val="20"/>
        </w:rPr>
        <w:t>be</w:t>
      </w:r>
      <w:r>
        <w:rPr>
          <w:spacing w:val="2"/>
          <w:w w:val="105"/>
          <w:sz w:val="20"/>
        </w:rPr>
        <w:t xml:space="preserve"> </w:t>
      </w:r>
      <w:r>
        <w:rPr>
          <w:w w:val="105"/>
          <w:sz w:val="20"/>
        </w:rPr>
        <w:t>less.</w:t>
      </w:r>
    </w:p>
    <w:p w14:paraId="0315F760" w14:textId="77777777" w:rsidR="001D5AEA" w:rsidRDefault="00BB33B0">
      <w:pPr>
        <w:pStyle w:val="ListParagraph"/>
        <w:numPr>
          <w:ilvl w:val="1"/>
          <w:numId w:val="1"/>
        </w:numPr>
        <w:tabs>
          <w:tab w:val="left" w:pos="1019"/>
          <w:tab w:val="left" w:pos="4852"/>
        </w:tabs>
        <w:spacing w:before="5"/>
        <w:rPr>
          <w:sz w:val="20"/>
        </w:rPr>
      </w:pPr>
      <w:r>
        <w:rPr>
          <w:w w:val="105"/>
          <w:sz w:val="20"/>
        </w:rPr>
        <w:t>True</w:t>
      </w:r>
      <w:r>
        <w:rPr>
          <w:w w:val="105"/>
          <w:sz w:val="20"/>
        </w:rPr>
        <w:tab/>
      </w:r>
      <w:r w:rsidRPr="006B7FC7">
        <w:rPr>
          <w:spacing w:val="-2"/>
          <w:w w:val="105"/>
          <w:sz w:val="20"/>
          <w:highlight w:val="yellow"/>
        </w:rPr>
        <w:t>B)</w:t>
      </w:r>
      <w:r w:rsidRPr="006B7FC7">
        <w:rPr>
          <w:spacing w:val="-13"/>
          <w:w w:val="105"/>
          <w:sz w:val="20"/>
          <w:highlight w:val="yellow"/>
        </w:rPr>
        <w:t xml:space="preserve"> </w:t>
      </w:r>
      <w:r w:rsidRPr="006B7FC7">
        <w:rPr>
          <w:spacing w:val="-2"/>
          <w:w w:val="105"/>
          <w:sz w:val="20"/>
          <w:highlight w:val="yellow"/>
        </w:rPr>
        <w:t>False</w:t>
      </w:r>
    </w:p>
    <w:p w14:paraId="7CBFE20E" w14:textId="77777777" w:rsidR="001D5AEA" w:rsidRDefault="00BB33B0">
      <w:pPr>
        <w:pStyle w:val="ListParagraph"/>
        <w:numPr>
          <w:ilvl w:val="0"/>
          <w:numId w:val="1"/>
        </w:numPr>
        <w:tabs>
          <w:tab w:val="left" w:pos="789"/>
        </w:tabs>
        <w:spacing w:before="157"/>
        <w:ind w:left="788" w:hanging="338"/>
        <w:rPr>
          <w:sz w:val="20"/>
        </w:rPr>
      </w:pPr>
      <w:r>
        <w:rPr>
          <w:w w:val="105"/>
          <w:sz w:val="20"/>
        </w:rPr>
        <w:t>Pick</w:t>
      </w:r>
      <w:r>
        <w:rPr>
          <w:spacing w:val="-11"/>
          <w:w w:val="105"/>
          <w:sz w:val="20"/>
        </w:rPr>
        <w:t xml:space="preserve"> </w:t>
      </w:r>
      <w:r>
        <w:rPr>
          <w:w w:val="105"/>
          <w:sz w:val="20"/>
        </w:rPr>
        <w:t>the</w:t>
      </w:r>
      <w:r>
        <w:rPr>
          <w:spacing w:val="-13"/>
          <w:w w:val="105"/>
          <w:sz w:val="20"/>
        </w:rPr>
        <w:t xml:space="preserve"> </w:t>
      </w:r>
      <w:r>
        <w:rPr>
          <w:w w:val="105"/>
          <w:sz w:val="20"/>
        </w:rPr>
        <w:t>feature</w:t>
      </w:r>
      <w:r>
        <w:rPr>
          <w:spacing w:val="-13"/>
          <w:w w:val="105"/>
          <w:sz w:val="20"/>
        </w:rPr>
        <w:t xml:space="preserve"> </w:t>
      </w:r>
      <w:r>
        <w:rPr>
          <w:w w:val="105"/>
          <w:sz w:val="20"/>
        </w:rPr>
        <w:t>extraction</w:t>
      </w:r>
      <w:r>
        <w:rPr>
          <w:spacing w:val="-13"/>
          <w:w w:val="105"/>
          <w:sz w:val="20"/>
        </w:rPr>
        <w:t xml:space="preserve"> </w:t>
      </w:r>
      <w:r>
        <w:rPr>
          <w:w w:val="105"/>
          <w:sz w:val="20"/>
        </w:rPr>
        <w:t>from</w:t>
      </w:r>
      <w:r>
        <w:rPr>
          <w:spacing w:val="-12"/>
          <w:w w:val="105"/>
          <w:sz w:val="20"/>
        </w:rPr>
        <w:t xml:space="preserve"> </w:t>
      </w:r>
      <w:r>
        <w:rPr>
          <w:w w:val="105"/>
          <w:sz w:val="20"/>
        </w:rPr>
        <w:t>below:</w:t>
      </w:r>
    </w:p>
    <w:p w14:paraId="68503E87" w14:textId="77777777" w:rsidR="001D5AEA" w:rsidRDefault="00BB33B0">
      <w:pPr>
        <w:pStyle w:val="ListParagraph"/>
        <w:numPr>
          <w:ilvl w:val="1"/>
          <w:numId w:val="1"/>
        </w:numPr>
        <w:tabs>
          <w:tab w:val="left" w:pos="1019"/>
        </w:tabs>
        <w:spacing w:before="24"/>
        <w:rPr>
          <w:sz w:val="20"/>
        </w:rPr>
      </w:pPr>
      <w:r>
        <w:rPr>
          <w:w w:val="105"/>
          <w:sz w:val="20"/>
        </w:rPr>
        <w:t>Construction</w:t>
      </w:r>
      <w:r>
        <w:rPr>
          <w:spacing w:val="-10"/>
          <w:w w:val="105"/>
          <w:sz w:val="20"/>
        </w:rPr>
        <w:t xml:space="preserve"> </w:t>
      </w:r>
      <w:r>
        <w:rPr>
          <w:w w:val="105"/>
          <w:sz w:val="20"/>
        </w:rPr>
        <w:t>bag</w:t>
      </w:r>
      <w:r>
        <w:rPr>
          <w:spacing w:val="-11"/>
          <w:w w:val="105"/>
          <w:sz w:val="20"/>
        </w:rPr>
        <w:t xml:space="preserve"> </w:t>
      </w:r>
      <w:r>
        <w:rPr>
          <w:w w:val="105"/>
          <w:sz w:val="20"/>
        </w:rPr>
        <w:t>of</w:t>
      </w:r>
      <w:r>
        <w:rPr>
          <w:spacing w:val="-9"/>
          <w:w w:val="105"/>
          <w:sz w:val="20"/>
        </w:rPr>
        <w:t xml:space="preserve"> </w:t>
      </w:r>
      <w:r>
        <w:rPr>
          <w:w w:val="105"/>
          <w:sz w:val="20"/>
        </w:rPr>
        <w:t>words</w:t>
      </w:r>
      <w:r>
        <w:rPr>
          <w:spacing w:val="-12"/>
          <w:w w:val="105"/>
          <w:sz w:val="20"/>
        </w:rPr>
        <w:t xml:space="preserve"> </w:t>
      </w:r>
      <w:r>
        <w:rPr>
          <w:w w:val="105"/>
          <w:sz w:val="20"/>
        </w:rPr>
        <w:t>from</w:t>
      </w:r>
      <w:r>
        <w:rPr>
          <w:spacing w:val="-9"/>
          <w:w w:val="105"/>
          <w:sz w:val="20"/>
        </w:rPr>
        <w:t xml:space="preserve"> </w:t>
      </w:r>
      <w:proofErr w:type="gramStart"/>
      <w:r>
        <w:rPr>
          <w:w w:val="105"/>
          <w:sz w:val="20"/>
        </w:rPr>
        <w:t>a</w:t>
      </w:r>
      <w:proofErr w:type="gramEnd"/>
      <w:r>
        <w:rPr>
          <w:spacing w:val="-10"/>
          <w:w w:val="105"/>
          <w:sz w:val="20"/>
        </w:rPr>
        <w:t xml:space="preserve"> </w:t>
      </w:r>
      <w:r>
        <w:rPr>
          <w:w w:val="105"/>
          <w:sz w:val="20"/>
        </w:rPr>
        <w:t>email</w:t>
      </w:r>
    </w:p>
    <w:p w14:paraId="697BB328" w14:textId="77777777" w:rsidR="001D5AEA" w:rsidRPr="006B7FC7" w:rsidRDefault="00BB33B0">
      <w:pPr>
        <w:pStyle w:val="ListParagraph"/>
        <w:numPr>
          <w:ilvl w:val="1"/>
          <w:numId w:val="1"/>
        </w:numPr>
        <w:tabs>
          <w:tab w:val="left" w:pos="1019"/>
        </w:tabs>
        <w:spacing w:before="15"/>
        <w:rPr>
          <w:sz w:val="20"/>
          <w:highlight w:val="yellow"/>
        </w:rPr>
      </w:pPr>
      <w:r w:rsidRPr="006B7FC7">
        <w:rPr>
          <w:w w:val="105"/>
          <w:sz w:val="20"/>
          <w:highlight w:val="yellow"/>
        </w:rPr>
        <w:t>Apply</w:t>
      </w:r>
      <w:r w:rsidRPr="006B7FC7">
        <w:rPr>
          <w:spacing w:val="-14"/>
          <w:w w:val="105"/>
          <w:sz w:val="20"/>
          <w:highlight w:val="yellow"/>
        </w:rPr>
        <w:t xml:space="preserve"> </w:t>
      </w:r>
      <w:r w:rsidRPr="006B7FC7">
        <w:rPr>
          <w:w w:val="105"/>
          <w:sz w:val="20"/>
          <w:highlight w:val="yellow"/>
        </w:rPr>
        <w:t>PCA</w:t>
      </w:r>
      <w:r w:rsidRPr="006B7FC7">
        <w:rPr>
          <w:spacing w:val="-10"/>
          <w:w w:val="105"/>
          <w:sz w:val="20"/>
          <w:highlight w:val="yellow"/>
        </w:rPr>
        <w:t xml:space="preserve"> </w:t>
      </w:r>
      <w:r w:rsidRPr="006B7FC7">
        <w:rPr>
          <w:w w:val="105"/>
          <w:sz w:val="20"/>
          <w:highlight w:val="yellow"/>
        </w:rPr>
        <w:t>to</w:t>
      </w:r>
      <w:r w:rsidRPr="006B7FC7">
        <w:rPr>
          <w:spacing w:val="-9"/>
          <w:w w:val="105"/>
          <w:sz w:val="20"/>
          <w:highlight w:val="yellow"/>
        </w:rPr>
        <w:t xml:space="preserve"> </w:t>
      </w:r>
      <w:r w:rsidRPr="006B7FC7">
        <w:rPr>
          <w:w w:val="105"/>
          <w:sz w:val="20"/>
          <w:highlight w:val="yellow"/>
        </w:rPr>
        <w:t>project</w:t>
      </w:r>
      <w:r w:rsidRPr="006B7FC7">
        <w:rPr>
          <w:spacing w:val="-12"/>
          <w:w w:val="105"/>
          <w:sz w:val="20"/>
          <w:highlight w:val="yellow"/>
        </w:rPr>
        <w:t xml:space="preserve"> </w:t>
      </w:r>
      <w:r w:rsidRPr="006B7FC7">
        <w:rPr>
          <w:w w:val="105"/>
          <w:sz w:val="20"/>
          <w:highlight w:val="yellow"/>
        </w:rPr>
        <w:t>high</w:t>
      </w:r>
      <w:r w:rsidRPr="006B7FC7">
        <w:rPr>
          <w:spacing w:val="-11"/>
          <w:w w:val="105"/>
          <w:sz w:val="20"/>
          <w:highlight w:val="yellow"/>
        </w:rPr>
        <w:t xml:space="preserve"> </w:t>
      </w:r>
      <w:r w:rsidRPr="006B7FC7">
        <w:rPr>
          <w:w w:val="105"/>
          <w:sz w:val="20"/>
          <w:highlight w:val="yellow"/>
        </w:rPr>
        <w:t>dimensional</w:t>
      </w:r>
      <w:r w:rsidRPr="006B7FC7">
        <w:rPr>
          <w:spacing w:val="-12"/>
          <w:w w:val="105"/>
          <w:sz w:val="20"/>
          <w:highlight w:val="yellow"/>
        </w:rPr>
        <w:t xml:space="preserve"> </w:t>
      </w:r>
      <w:r w:rsidRPr="006B7FC7">
        <w:rPr>
          <w:w w:val="105"/>
          <w:sz w:val="20"/>
          <w:highlight w:val="yellow"/>
        </w:rPr>
        <w:t>data</w:t>
      </w:r>
    </w:p>
    <w:p w14:paraId="4994F7DF" w14:textId="77777777" w:rsidR="001D5AEA" w:rsidRDefault="00BB33B0">
      <w:pPr>
        <w:pStyle w:val="ListParagraph"/>
        <w:numPr>
          <w:ilvl w:val="1"/>
          <w:numId w:val="1"/>
        </w:numPr>
        <w:tabs>
          <w:tab w:val="left" w:pos="1030"/>
        </w:tabs>
        <w:spacing w:before="46"/>
        <w:ind w:left="1029" w:hanging="277"/>
        <w:rPr>
          <w:sz w:val="20"/>
        </w:rPr>
      </w:pPr>
      <w:r>
        <w:rPr>
          <w:spacing w:val="-3"/>
          <w:w w:val="105"/>
          <w:sz w:val="20"/>
        </w:rPr>
        <w:t>Removing</w:t>
      </w:r>
      <w:r>
        <w:rPr>
          <w:spacing w:val="-11"/>
          <w:w w:val="105"/>
          <w:sz w:val="20"/>
        </w:rPr>
        <w:t xml:space="preserve"> </w:t>
      </w:r>
      <w:r>
        <w:rPr>
          <w:spacing w:val="-2"/>
          <w:w w:val="105"/>
          <w:sz w:val="20"/>
        </w:rPr>
        <w:t>stop</w:t>
      </w:r>
      <w:r>
        <w:rPr>
          <w:spacing w:val="-11"/>
          <w:w w:val="105"/>
          <w:sz w:val="20"/>
        </w:rPr>
        <w:t xml:space="preserve"> </w:t>
      </w:r>
      <w:r>
        <w:rPr>
          <w:spacing w:val="-2"/>
          <w:w w:val="105"/>
          <w:sz w:val="20"/>
        </w:rPr>
        <w:t>words</w:t>
      </w:r>
    </w:p>
    <w:p w14:paraId="72F606E4" w14:textId="77777777" w:rsidR="001D5AEA" w:rsidRDefault="00BB33B0">
      <w:pPr>
        <w:pStyle w:val="ListParagraph"/>
        <w:numPr>
          <w:ilvl w:val="1"/>
          <w:numId w:val="1"/>
        </w:numPr>
        <w:tabs>
          <w:tab w:val="left" w:pos="1030"/>
        </w:tabs>
        <w:spacing w:before="46"/>
        <w:ind w:left="1029" w:hanging="277"/>
        <w:rPr>
          <w:sz w:val="20"/>
        </w:rPr>
      </w:pPr>
      <w:r>
        <w:rPr>
          <w:spacing w:val="-4"/>
          <w:w w:val="105"/>
          <w:sz w:val="20"/>
        </w:rPr>
        <w:t>Forward</w:t>
      </w:r>
      <w:r>
        <w:rPr>
          <w:spacing w:val="-10"/>
          <w:w w:val="105"/>
          <w:sz w:val="20"/>
        </w:rPr>
        <w:t xml:space="preserve"> </w:t>
      </w:r>
      <w:r>
        <w:rPr>
          <w:spacing w:val="-4"/>
          <w:w w:val="105"/>
          <w:sz w:val="20"/>
        </w:rPr>
        <w:t>selection</w:t>
      </w:r>
    </w:p>
    <w:p w14:paraId="637353B5" w14:textId="77777777" w:rsidR="001D5AEA" w:rsidRDefault="00BB33B0">
      <w:pPr>
        <w:pStyle w:val="Heading1"/>
        <w:spacing w:before="149"/>
      </w:pPr>
      <w:r>
        <w:rPr>
          <w:spacing w:val="-1"/>
          <w:w w:val="105"/>
        </w:rPr>
        <w:t>In</w:t>
      </w:r>
      <w:r>
        <w:rPr>
          <w:spacing w:val="-12"/>
          <w:w w:val="105"/>
        </w:rPr>
        <w:t xml:space="preserve"> </w:t>
      </w:r>
      <w:r>
        <w:rPr>
          <w:spacing w:val="-1"/>
          <w:w w:val="105"/>
        </w:rPr>
        <w:t>Q12,</w:t>
      </w:r>
      <w:r>
        <w:rPr>
          <w:spacing w:val="-13"/>
          <w:w w:val="105"/>
        </w:rPr>
        <w:t xml:space="preserve"> </w:t>
      </w:r>
      <w:r>
        <w:rPr>
          <w:spacing w:val="-1"/>
          <w:w w:val="105"/>
        </w:rPr>
        <w:t>more</w:t>
      </w:r>
      <w:r>
        <w:rPr>
          <w:spacing w:val="-9"/>
          <w:w w:val="105"/>
        </w:rPr>
        <w:t xml:space="preserve"> </w:t>
      </w:r>
      <w:r>
        <w:rPr>
          <w:spacing w:val="-1"/>
          <w:w w:val="105"/>
        </w:rPr>
        <w:t>than</w:t>
      </w:r>
      <w:r>
        <w:rPr>
          <w:spacing w:val="-13"/>
          <w:w w:val="105"/>
        </w:rPr>
        <w:t xml:space="preserve"> </w:t>
      </w:r>
      <w:r>
        <w:rPr>
          <w:spacing w:val="-1"/>
          <w:w w:val="105"/>
        </w:rPr>
        <w:t>one</w:t>
      </w:r>
      <w:r>
        <w:rPr>
          <w:spacing w:val="-12"/>
          <w:w w:val="105"/>
        </w:rPr>
        <w:t xml:space="preserve"> </w:t>
      </w:r>
      <w:r>
        <w:rPr>
          <w:spacing w:val="-1"/>
          <w:w w:val="105"/>
        </w:rPr>
        <w:t>options</w:t>
      </w:r>
      <w:r>
        <w:rPr>
          <w:spacing w:val="-11"/>
          <w:w w:val="105"/>
        </w:rPr>
        <w:t xml:space="preserve"> </w:t>
      </w:r>
      <w:r>
        <w:rPr>
          <w:w w:val="105"/>
        </w:rPr>
        <w:t>are</w:t>
      </w:r>
      <w:r>
        <w:rPr>
          <w:spacing w:val="-14"/>
          <w:w w:val="105"/>
        </w:rPr>
        <w:t xml:space="preserve"> </w:t>
      </w:r>
      <w:r>
        <w:rPr>
          <w:w w:val="105"/>
        </w:rPr>
        <w:t>correct,</w:t>
      </w:r>
      <w:r>
        <w:rPr>
          <w:spacing w:val="-10"/>
          <w:w w:val="105"/>
        </w:rPr>
        <w:t xml:space="preserve"> </w:t>
      </w:r>
      <w:r>
        <w:rPr>
          <w:w w:val="105"/>
        </w:rPr>
        <w:t>choose</w:t>
      </w:r>
      <w:r>
        <w:rPr>
          <w:spacing w:val="-12"/>
          <w:w w:val="105"/>
        </w:rPr>
        <w:t xml:space="preserve"> </w:t>
      </w:r>
      <w:r>
        <w:rPr>
          <w:w w:val="105"/>
        </w:rPr>
        <w:t>all</w:t>
      </w:r>
      <w:r>
        <w:rPr>
          <w:spacing w:val="-13"/>
          <w:w w:val="105"/>
        </w:rPr>
        <w:t xml:space="preserve"> </w:t>
      </w:r>
      <w:r>
        <w:rPr>
          <w:w w:val="105"/>
        </w:rPr>
        <w:t>the</w:t>
      </w:r>
      <w:r>
        <w:rPr>
          <w:spacing w:val="-12"/>
          <w:w w:val="105"/>
        </w:rPr>
        <w:t xml:space="preserve"> </w:t>
      </w:r>
      <w:r>
        <w:rPr>
          <w:w w:val="105"/>
        </w:rPr>
        <w:t>correct</w:t>
      </w:r>
      <w:r>
        <w:rPr>
          <w:spacing w:val="-13"/>
          <w:w w:val="105"/>
        </w:rPr>
        <w:t xml:space="preserve"> </w:t>
      </w:r>
      <w:r>
        <w:rPr>
          <w:w w:val="105"/>
        </w:rPr>
        <w:t>options:</w:t>
      </w:r>
    </w:p>
    <w:p w14:paraId="5A5F42C2" w14:textId="77777777" w:rsidR="001D5AEA" w:rsidRDefault="00BB33B0">
      <w:pPr>
        <w:pStyle w:val="ListParagraph"/>
        <w:numPr>
          <w:ilvl w:val="0"/>
          <w:numId w:val="1"/>
        </w:numPr>
        <w:tabs>
          <w:tab w:val="left" w:pos="789"/>
        </w:tabs>
        <w:spacing w:before="157" w:line="266" w:lineRule="auto"/>
        <w:ind w:left="789" w:right="104" w:hanging="339"/>
        <w:rPr>
          <w:sz w:val="20"/>
        </w:rPr>
      </w:pPr>
      <w:r>
        <w:rPr>
          <w:sz w:val="20"/>
        </w:rPr>
        <w:t>Which</w:t>
      </w:r>
      <w:r>
        <w:rPr>
          <w:spacing w:val="12"/>
          <w:sz w:val="20"/>
        </w:rPr>
        <w:t xml:space="preserve"> </w:t>
      </w:r>
      <w:r>
        <w:rPr>
          <w:sz w:val="20"/>
        </w:rPr>
        <w:t>of</w:t>
      </w:r>
      <w:r>
        <w:rPr>
          <w:spacing w:val="14"/>
          <w:sz w:val="20"/>
        </w:rPr>
        <w:t xml:space="preserve"> </w:t>
      </w:r>
      <w:r>
        <w:rPr>
          <w:sz w:val="20"/>
        </w:rPr>
        <w:t>the</w:t>
      </w:r>
      <w:r>
        <w:rPr>
          <w:spacing w:val="-4"/>
          <w:sz w:val="20"/>
        </w:rPr>
        <w:t xml:space="preserve"> </w:t>
      </w:r>
      <w:r>
        <w:rPr>
          <w:sz w:val="20"/>
        </w:rPr>
        <w:t>following</w:t>
      </w:r>
      <w:r>
        <w:rPr>
          <w:spacing w:val="13"/>
          <w:sz w:val="20"/>
        </w:rPr>
        <w:t xml:space="preserve"> </w:t>
      </w:r>
      <w:r>
        <w:rPr>
          <w:sz w:val="20"/>
        </w:rPr>
        <w:t>is</w:t>
      </w:r>
      <w:r>
        <w:rPr>
          <w:spacing w:val="19"/>
          <w:sz w:val="20"/>
        </w:rPr>
        <w:t xml:space="preserve"> </w:t>
      </w:r>
      <w:r>
        <w:rPr>
          <w:sz w:val="20"/>
        </w:rPr>
        <w:t>true</w:t>
      </w:r>
      <w:r>
        <w:rPr>
          <w:spacing w:val="10"/>
          <w:sz w:val="20"/>
        </w:rPr>
        <w:t xml:space="preserve"> </w:t>
      </w:r>
      <w:r>
        <w:rPr>
          <w:sz w:val="20"/>
        </w:rPr>
        <w:t>about</w:t>
      </w:r>
      <w:r>
        <w:rPr>
          <w:spacing w:val="11"/>
          <w:sz w:val="20"/>
        </w:rPr>
        <w:t xml:space="preserve"> </w:t>
      </w:r>
      <w:r>
        <w:rPr>
          <w:sz w:val="20"/>
        </w:rPr>
        <w:t>Normal</w:t>
      </w:r>
      <w:r>
        <w:rPr>
          <w:spacing w:val="8"/>
          <w:sz w:val="20"/>
        </w:rPr>
        <w:t xml:space="preserve"> </w:t>
      </w:r>
      <w:r>
        <w:rPr>
          <w:sz w:val="20"/>
        </w:rPr>
        <w:t>Equation</w:t>
      </w:r>
      <w:r>
        <w:rPr>
          <w:spacing w:val="15"/>
          <w:sz w:val="20"/>
        </w:rPr>
        <w:t xml:space="preserve"> </w:t>
      </w:r>
      <w:r>
        <w:rPr>
          <w:sz w:val="20"/>
        </w:rPr>
        <w:t>used</w:t>
      </w:r>
      <w:r>
        <w:rPr>
          <w:spacing w:val="12"/>
          <w:sz w:val="20"/>
        </w:rPr>
        <w:t xml:space="preserve"> </w:t>
      </w:r>
      <w:r>
        <w:rPr>
          <w:sz w:val="20"/>
        </w:rPr>
        <w:t>to</w:t>
      </w:r>
      <w:r>
        <w:rPr>
          <w:spacing w:val="13"/>
          <w:sz w:val="20"/>
        </w:rPr>
        <w:t xml:space="preserve"> </w:t>
      </w:r>
      <w:r>
        <w:rPr>
          <w:sz w:val="20"/>
        </w:rPr>
        <w:t>compute</w:t>
      </w:r>
      <w:r>
        <w:rPr>
          <w:spacing w:val="10"/>
          <w:sz w:val="20"/>
        </w:rPr>
        <w:t xml:space="preserve"> </w:t>
      </w:r>
      <w:r>
        <w:rPr>
          <w:sz w:val="20"/>
        </w:rPr>
        <w:t>the</w:t>
      </w:r>
      <w:r>
        <w:rPr>
          <w:spacing w:val="13"/>
          <w:sz w:val="20"/>
        </w:rPr>
        <w:t xml:space="preserve"> </w:t>
      </w:r>
      <w:r>
        <w:rPr>
          <w:sz w:val="20"/>
        </w:rPr>
        <w:t>coefficient</w:t>
      </w:r>
      <w:r>
        <w:rPr>
          <w:spacing w:val="11"/>
          <w:sz w:val="20"/>
        </w:rPr>
        <w:t xml:space="preserve"> </w:t>
      </w:r>
      <w:r>
        <w:rPr>
          <w:sz w:val="20"/>
        </w:rPr>
        <w:t>of</w:t>
      </w:r>
      <w:r>
        <w:rPr>
          <w:spacing w:val="16"/>
          <w:sz w:val="20"/>
        </w:rPr>
        <w:t xml:space="preserve"> </w:t>
      </w:r>
      <w:r>
        <w:rPr>
          <w:sz w:val="20"/>
        </w:rPr>
        <w:t>the</w:t>
      </w:r>
      <w:r>
        <w:rPr>
          <w:spacing w:val="18"/>
          <w:sz w:val="20"/>
        </w:rPr>
        <w:t xml:space="preserve"> </w:t>
      </w:r>
      <w:r>
        <w:rPr>
          <w:sz w:val="20"/>
        </w:rPr>
        <w:t>Linear</w:t>
      </w:r>
      <w:r>
        <w:rPr>
          <w:spacing w:val="1"/>
          <w:sz w:val="20"/>
        </w:rPr>
        <w:t xml:space="preserve"> </w:t>
      </w:r>
      <w:r>
        <w:rPr>
          <w:w w:val="105"/>
          <w:sz w:val="20"/>
        </w:rPr>
        <w:t>Regression?</w:t>
      </w:r>
    </w:p>
    <w:p w14:paraId="1390FDEC" w14:textId="77777777" w:rsidR="001D5AEA" w:rsidRPr="006B7FC7" w:rsidRDefault="00BB33B0">
      <w:pPr>
        <w:pStyle w:val="ListParagraph"/>
        <w:numPr>
          <w:ilvl w:val="1"/>
          <w:numId w:val="1"/>
        </w:numPr>
        <w:tabs>
          <w:tab w:val="left" w:pos="1015"/>
        </w:tabs>
        <w:spacing w:before="3"/>
        <w:ind w:left="1014" w:hanging="264"/>
        <w:rPr>
          <w:sz w:val="20"/>
          <w:highlight w:val="yellow"/>
        </w:rPr>
      </w:pPr>
      <w:r w:rsidRPr="006B7FC7">
        <w:rPr>
          <w:sz w:val="20"/>
          <w:highlight w:val="yellow"/>
        </w:rPr>
        <w:t>We</w:t>
      </w:r>
      <w:r w:rsidRPr="006B7FC7">
        <w:rPr>
          <w:spacing w:val="3"/>
          <w:sz w:val="20"/>
          <w:highlight w:val="yellow"/>
        </w:rPr>
        <w:t xml:space="preserve"> </w:t>
      </w:r>
      <w:r w:rsidRPr="006B7FC7">
        <w:rPr>
          <w:sz w:val="20"/>
          <w:highlight w:val="yellow"/>
        </w:rPr>
        <w:t>don’t</w:t>
      </w:r>
      <w:r w:rsidRPr="006B7FC7">
        <w:rPr>
          <w:spacing w:val="19"/>
          <w:sz w:val="20"/>
          <w:highlight w:val="yellow"/>
        </w:rPr>
        <w:t xml:space="preserve"> </w:t>
      </w:r>
      <w:r w:rsidRPr="006B7FC7">
        <w:rPr>
          <w:sz w:val="20"/>
          <w:highlight w:val="yellow"/>
        </w:rPr>
        <w:t>have</w:t>
      </w:r>
      <w:r w:rsidRPr="006B7FC7">
        <w:rPr>
          <w:spacing w:val="12"/>
          <w:sz w:val="20"/>
          <w:highlight w:val="yellow"/>
        </w:rPr>
        <w:t xml:space="preserve"> </w:t>
      </w:r>
      <w:r w:rsidRPr="006B7FC7">
        <w:rPr>
          <w:sz w:val="20"/>
          <w:highlight w:val="yellow"/>
        </w:rPr>
        <w:t>to</w:t>
      </w:r>
      <w:r w:rsidRPr="006B7FC7">
        <w:rPr>
          <w:spacing w:val="17"/>
          <w:sz w:val="20"/>
          <w:highlight w:val="yellow"/>
        </w:rPr>
        <w:t xml:space="preserve"> </w:t>
      </w:r>
      <w:r w:rsidRPr="006B7FC7">
        <w:rPr>
          <w:sz w:val="20"/>
          <w:highlight w:val="yellow"/>
        </w:rPr>
        <w:t>choose</w:t>
      </w:r>
      <w:r w:rsidRPr="006B7FC7">
        <w:rPr>
          <w:spacing w:val="10"/>
          <w:sz w:val="20"/>
          <w:highlight w:val="yellow"/>
        </w:rPr>
        <w:t xml:space="preserve"> </w:t>
      </w:r>
      <w:r w:rsidRPr="006B7FC7">
        <w:rPr>
          <w:sz w:val="20"/>
          <w:highlight w:val="yellow"/>
        </w:rPr>
        <w:t>the</w:t>
      </w:r>
      <w:r w:rsidRPr="006B7FC7">
        <w:rPr>
          <w:spacing w:val="12"/>
          <w:sz w:val="20"/>
          <w:highlight w:val="yellow"/>
        </w:rPr>
        <w:t xml:space="preserve"> </w:t>
      </w:r>
      <w:r w:rsidRPr="006B7FC7">
        <w:rPr>
          <w:sz w:val="20"/>
          <w:highlight w:val="yellow"/>
        </w:rPr>
        <w:t>learning</w:t>
      </w:r>
      <w:r w:rsidRPr="006B7FC7">
        <w:rPr>
          <w:spacing w:val="13"/>
          <w:sz w:val="20"/>
          <w:highlight w:val="yellow"/>
        </w:rPr>
        <w:t xml:space="preserve"> </w:t>
      </w:r>
      <w:r w:rsidRPr="006B7FC7">
        <w:rPr>
          <w:sz w:val="20"/>
          <w:highlight w:val="yellow"/>
        </w:rPr>
        <w:t>rate.</w:t>
      </w:r>
    </w:p>
    <w:p w14:paraId="3C69FA5C" w14:textId="77777777" w:rsidR="001D5AEA" w:rsidRPr="006B7FC7" w:rsidRDefault="00BB33B0">
      <w:pPr>
        <w:pStyle w:val="ListParagraph"/>
        <w:numPr>
          <w:ilvl w:val="1"/>
          <w:numId w:val="1"/>
        </w:numPr>
        <w:tabs>
          <w:tab w:val="left" w:pos="1019"/>
        </w:tabs>
        <w:spacing w:before="41"/>
        <w:rPr>
          <w:sz w:val="20"/>
          <w:highlight w:val="yellow"/>
        </w:rPr>
      </w:pPr>
      <w:r w:rsidRPr="006B7FC7">
        <w:rPr>
          <w:spacing w:val="-1"/>
          <w:w w:val="105"/>
          <w:sz w:val="20"/>
          <w:highlight w:val="yellow"/>
        </w:rPr>
        <w:t>It</w:t>
      </w:r>
      <w:r w:rsidRPr="006B7FC7">
        <w:rPr>
          <w:spacing w:val="-10"/>
          <w:w w:val="105"/>
          <w:sz w:val="20"/>
          <w:highlight w:val="yellow"/>
        </w:rPr>
        <w:t xml:space="preserve"> </w:t>
      </w:r>
      <w:r w:rsidRPr="006B7FC7">
        <w:rPr>
          <w:spacing w:val="-1"/>
          <w:w w:val="105"/>
          <w:sz w:val="20"/>
          <w:highlight w:val="yellow"/>
        </w:rPr>
        <w:t>becomes</w:t>
      </w:r>
      <w:r w:rsidRPr="006B7FC7">
        <w:rPr>
          <w:spacing w:val="-14"/>
          <w:w w:val="105"/>
          <w:sz w:val="20"/>
          <w:highlight w:val="yellow"/>
        </w:rPr>
        <w:t xml:space="preserve"> </w:t>
      </w:r>
      <w:r w:rsidRPr="006B7FC7">
        <w:rPr>
          <w:spacing w:val="-1"/>
          <w:w w:val="105"/>
          <w:sz w:val="20"/>
          <w:highlight w:val="yellow"/>
        </w:rPr>
        <w:t>slow</w:t>
      </w:r>
      <w:r w:rsidRPr="006B7FC7">
        <w:rPr>
          <w:spacing w:val="-11"/>
          <w:w w:val="105"/>
          <w:sz w:val="20"/>
          <w:highlight w:val="yellow"/>
        </w:rPr>
        <w:t xml:space="preserve"> </w:t>
      </w:r>
      <w:r w:rsidRPr="006B7FC7">
        <w:rPr>
          <w:spacing w:val="-1"/>
          <w:w w:val="105"/>
          <w:sz w:val="20"/>
          <w:highlight w:val="yellow"/>
        </w:rPr>
        <w:t>when</w:t>
      </w:r>
      <w:r w:rsidRPr="006B7FC7">
        <w:rPr>
          <w:spacing w:val="-7"/>
          <w:w w:val="105"/>
          <w:sz w:val="20"/>
          <w:highlight w:val="yellow"/>
        </w:rPr>
        <w:t xml:space="preserve"> </w:t>
      </w:r>
      <w:r w:rsidRPr="006B7FC7">
        <w:rPr>
          <w:w w:val="105"/>
          <w:sz w:val="20"/>
          <w:highlight w:val="yellow"/>
        </w:rPr>
        <w:t>number</w:t>
      </w:r>
      <w:r w:rsidRPr="006B7FC7">
        <w:rPr>
          <w:spacing w:val="-13"/>
          <w:w w:val="105"/>
          <w:sz w:val="20"/>
          <w:highlight w:val="yellow"/>
        </w:rPr>
        <w:t xml:space="preserve"> </w:t>
      </w:r>
      <w:r w:rsidRPr="006B7FC7">
        <w:rPr>
          <w:w w:val="105"/>
          <w:sz w:val="20"/>
          <w:highlight w:val="yellow"/>
        </w:rPr>
        <w:t>of</w:t>
      </w:r>
      <w:r w:rsidRPr="006B7FC7">
        <w:rPr>
          <w:spacing w:val="-11"/>
          <w:w w:val="105"/>
          <w:sz w:val="20"/>
          <w:highlight w:val="yellow"/>
        </w:rPr>
        <w:t xml:space="preserve"> </w:t>
      </w:r>
      <w:r w:rsidRPr="006B7FC7">
        <w:rPr>
          <w:w w:val="105"/>
          <w:sz w:val="20"/>
          <w:highlight w:val="yellow"/>
        </w:rPr>
        <w:t>features</w:t>
      </w:r>
      <w:r w:rsidRPr="006B7FC7">
        <w:rPr>
          <w:spacing w:val="-14"/>
          <w:w w:val="105"/>
          <w:sz w:val="20"/>
          <w:highlight w:val="yellow"/>
        </w:rPr>
        <w:t xml:space="preserve"> </w:t>
      </w:r>
      <w:r w:rsidRPr="006B7FC7">
        <w:rPr>
          <w:w w:val="105"/>
          <w:sz w:val="20"/>
          <w:highlight w:val="yellow"/>
        </w:rPr>
        <w:t>is</w:t>
      </w:r>
      <w:r w:rsidRPr="006B7FC7">
        <w:rPr>
          <w:spacing w:val="-12"/>
          <w:w w:val="105"/>
          <w:sz w:val="20"/>
          <w:highlight w:val="yellow"/>
        </w:rPr>
        <w:t xml:space="preserve"> </w:t>
      </w:r>
      <w:r w:rsidRPr="006B7FC7">
        <w:rPr>
          <w:w w:val="105"/>
          <w:sz w:val="20"/>
          <w:highlight w:val="yellow"/>
        </w:rPr>
        <w:t>very</w:t>
      </w:r>
      <w:r w:rsidRPr="006B7FC7">
        <w:rPr>
          <w:spacing w:val="-10"/>
          <w:w w:val="105"/>
          <w:sz w:val="20"/>
          <w:highlight w:val="yellow"/>
        </w:rPr>
        <w:t xml:space="preserve"> </w:t>
      </w:r>
      <w:r w:rsidRPr="006B7FC7">
        <w:rPr>
          <w:w w:val="105"/>
          <w:sz w:val="20"/>
          <w:highlight w:val="yellow"/>
        </w:rPr>
        <w:t>large.</w:t>
      </w:r>
    </w:p>
    <w:p w14:paraId="48B67B08" w14:textId="77777777" w:rsidR="001D5AEA" w:rsidRDefault="00BB33B0">
      <w:pPr>
        <w:pStyle w:val="ListParagraph"/>
        <w:numPr>
          <w:ilvl w:val="1"/>
          <w:numId w:val="1"/>
        </w:numPr>
        <w:tabs>
          <w:tab w:val="left" w:pos="1025"/>
        </w:tabs>
        <w:spacing w:before="44"/>
        <w:ind w:left="1024" w:hanging="272"/>
        <w:rPr>
          <w:sz w:val="20"/>
        </w:rPr>
      </w:pPr>
      <w:r>
        <w:rPr>
          <w:w w:val="105"/>
          <w:sz w:val="20"/>
        </w:rPr>
        <w:t>We</w:t>
      </w:r>
      <w:r>
        <w:rPr>
          <w:spacing w:val="-15"/>
          <w:w w:val="105"/>
          <w:sz w:val="20"/>
        </w:rPr>
        <w:t xml:space="preserve"> </w:t>
      </w:r>
      <w:r>
        <w:rPr>
          <w:w w:val="105"/>
          <w:sz w:val="20"/>
        </w:rPr>
        <w:t>need</w:t>
      </w:r>
      <w:r>
        <w:rPr>
          <w:spacing w:val="-11"/>
          <w:w w:val="105"/>
          <w:sz w:val="20"/>
        </w:rPr>
        <w:t xml:space="preserve"> </w:t>
      </w:r>
      <w:r>
        <w:rPr>
          <w:w w:val="105"/>
          <w:sz w:val="20"/>
        </w:rPr>
        <w:t>to</w:t>
      </w:r>
      <w:r>
        <w:rPr>
          <w:spacing w:val="-6"/>
          <w:w w:val="105"/>
          <w:sz w:val="20"/>
        </w:rPr>
        <w:t xml:space="preserve"> </w:t>
      </w:r>
      <w:r>
        <w:rPr>
          <w:w w:val="105"/>
          <w:sz w:val="20"/>
        </w:rPr>
        <w:t>iterate.</w:t>
      </w:r>
    </w:p>
    <w:p w14:paraId="1B9AB30E" w14:textId="77777777" w:rsidR="001D5AEA" w:rsidRDefault="00BB33B0">
      <w:pPr>
        <w:pStyle w:val="ListParagraph"/>
        <w:numPr>
          <w:ilvl w:val="1"/>
          <w:numId w:val="1"/>
        </w:numPr>
        <w:tabs>
          <w:tab w:val="left" w:pos="1027"/>
        </w:tabs>
        <w:spacing w:before="48"/>
        <w:ind w:left="1026" w:hanging="276"/>
        <w:rPr>
          <w:sz w:val="20"/>
        </w:rPr>
      </w:pPr>
      <w:r>
        <w:rPr>
          <w:w w:val="105"/>
          <w:sz w:val="20"/>
        </w:rPr>
        <w:t>It</w:t>
      </w:r>
      <w:r>
        <w:rPr>
          <w:spacing w:val="-10"/>
          <w:w w:val="105"/>
          <w:sz w:val="20"/>
        </w:rPr>
        <w:t xml:space="preserve"> </w:t>
      </w:r>
      <w:r>
        <w:rPr>
          <w:w w:val="105"/>
          <w:sz w:val="20"/>
        </w:rPr>
        <w:t>does</w:t>
      </w:r>
      <w:r>
        <w:rPr>
          <w:spacing w:val="-12"/>
          <w:w w:val="105"/>
          <w:sz w:val="20"/>
        </w:rPr>
        <w:t xml:space="preserve"> </w:t>
      </w:r>
      <w:r>
        <w:rPr>
          <w:w w:val="105"/>
          <w:sz w:val="20"/>
        </w:rPr>
        <w:t>not</w:t>
      </w:r>
      <w:r>
        <w:rPr>
          <w:spacing w:val="-12"/>
          <w:w w:val="105"/>
          <w:sz w:val="20"/>
        </w:rPr>
        <w:t xml:space="preserve"> </w:t>
      </w:r>
      <w:r>
        <w:rPr>
          <w:w w:val="105"/>
          <w:sz w:val="20"/>
        </w:rPr>
        <w:t>make</w:t>
      </w:r>
      <w:r>
        <w:rPr>
          <w:spacing w:val="-12"/>
          <w:w w:val="105"/>
          <w:sz w:val="20"/>
        </w:rPr>
        <w:t xml:space="preserve"> </w:t>
      </w:r>
      <w:r>
        <w:rPr>
          <w:w w:val="105"/>
          <w:sz w:val="20"/>
        </w:rPr>
        <w:t>use</w:t>
      </w:r>
      <w:r>
        <w:rPr>
          <w:spacing w:val="-14"/>
          <w:w w:val="105"/>
          <w:sz w:val="20"/>
        </w:rPr>
        <w:t xml:space="preserve"> </w:t>
      </w:r>
      <w:r>
        <w:rPr>
          <w:w w:val="105"/>
          <w:sz w:val="20"/>
        </w:rPr>
        <w:t>of</w:t>
      </w:r>
      <w:r>
        <w:rPr>
          <w:spacing w:val="-12"/>
          <w:w w:val="105"/>
          <w:sz w:val="20"/>
        </w:rPr>
        <w:t xml:space="preserve"> </w:t>
      </w:r>
      <w:r>
        <w:rPr>
          <w:w w:val="105"/>
          <w:sz w:val="20"/>
        </w:rPr>
        <w:t>dependent</w:t>
      </w:r>
      <w:r>
        <w:rPr>
          <w:spacing w:val="-11"/>
          <w:w w:val="105"/>
          <w:sz w:val="20"/>
        </w:rPr>
        <w:t xml:space="preserve"> </w:t>
      </w:r>
      <w:r>
        <w:rPr>
          <w:w w:val="105"/>
          <w:sz w:val="20"/>
        </w:rPr>
        <w:t>variable.</w:t>
      </w:r>
    </w:p>
    <w:p w14:paraId="18D3EF10" w14:textId="77777777" w:rsidR="001D5AEA" w:rsidRDefault="001D5AEA">
      <w:pPr>
        <w:rPr>
          <w:sz w:val="20"/>
        </w:rPr>
        <w:sectPr w:rsidR="001D5AEA">
          <w:headerReference w:type="default" r:id="rId7"/>
          <w:footerReference w:type="default" r:id="rId8"/>
          <w:type w:val="continuous"/>
          <w:pgSz w:w="12240" w:h="15840"/>
          <w:pgMar w:top="1200" w:right="1380" w:bottom="920" w:left="1080" w:header="230" w:footer="737" w:gutter="0"/>
          <w:pgNumType w:start="1"/>
          <w:cols w:space="720"/>
        </w:sectPr>
      </w:pPr>
    </w:p>
    <w:p w14:paraId="1586FD86" w14:textId="77777777" w:rsidR="001D5AEA" w:rsidRDefault="00BB33B0">
      <w:pPr>
        <w:pStyle w:val="Heading1"/>
      </w:pPr>
      <w:r>
        <w:lastRenderedPageBreak/>
        <w:t>Q13</w:t>
      </w:r>
      <w:r>
        <w:rPr>
          <w:spacing w:val="12"/>
        </w:rPr>
        <w:t xml:space="preserve"> </w:t>
      </w:r>
      <w:r>
        <w:t>and</w:t>
      </w:r>
      <w:r>
        <w:rPr>
          <w:spacing w:val="12"/>
        </w:rPr>
        <w:t xml:space="preserve"> </w:t>
      </w:r>
      <w:r>
        <w:t>Q15</w:t>
      </w:r>
      <w:r>
        <w:rPr>
          <w:spacing w:val="9"/>
        </w:rPr>
        <w:t xml:space="preserve"> </w:t>
      </w:r>
      <w:r>
        <w:t>are</w:t>
      </w:r>
      <w:r>
        <w:rPr>
          <w:spacing w:val="15"/>
        </w:rPr>
        <w:t xml:space="preserve"> </w:t>
      </w:r>
      <w:r>
        <w:t>subjective</w:t>
      </w:r>
      <w:r>
        <w:rPr>
          <w:spacing w:val="21"/>
        </w:rPr>
        <w:t xml:space="preserve"> </w:t>
      </w:r>
      <w:r>
        <w:t>answer</w:t>
      </w:r>
      <w:r>
        <w:rPr>
          <w:spacing w:val="17"/>
        </w:rPr>
        <w:t xml:space="preserve"> </w:t>
      </w:r>
      <w:r>
        <w:t>type</w:t>
      </w:r>
      <w:r>
        <w:rPr>
          <w:spacing w:val="18"/>
        </w:rPr>
        <w:t xml:space="preserve"> </w:t>
      </w:r>
      <w:r>
        <w:t>questions,</w:t>
      </w:r>
      <w:r>
        <w:rPr>
          <w:spacing w:val="28"/>
        </w:rPr>
        <w:t xml:space="preserve"> </w:t>
      </w:r>
      <w:r>
        <w:t>Answer</w:t>
      </w:r>
      <w:r>
        <w:rPr>
          <w:spacing w:val="12"/>
        </w:rPr>
        <w:t xml:space="preserve"> </w:t>
      </w:r>
      <w:r>
        <w:t>them</w:t>
      </w:r>
      <w:r>
        <w:rPr>
          <w:spacing w:val="9"/>
        </w:rPr>
        <w:t xml:space="preserve"> </w:t>
      </w:r>
      <w:r>
        <w:t>briefly.</w:t>
      </w:r>
    </w:p>
    <w:p w14:paraId="76B8C6CF" w14:textId="305C0B1C" w:rsidR="001D5AEA" w:rsidRPr="006B7FC7" w:rsidRDefault="00BB33B0">
      <w:pPr>
        <w:pStyle w:val="ListParagraph"/>
        <w:numPr>
          <w:ilvl w:val="0"/>
          <w:numId w:val="1"/>
        </w:numPr>
        <w:tabs>
          <w:tab w:val="left" w:pos="789"/>
        </w:tabs>
        <w:spacing w:before="156"/>
        <w:ind w:left="788" w:hanging="338"/>
        <w:rPr>
          <w:b/>
          <w:bCs/>
          <w:sz w:val="20"/>
        </w:rPr>
      </w:pPr>
      <w:r w:rsidRPr="006B7FC7">
        <w:rPr>
          <w:b/>
          <w:bCs/>
          <w:spacing w:val="-1"/>
          <w:w w:val="105"/>
          <w:sz w:val="20"/>
        </w:rPr>
        <w:t>Explain</w:t>
      </w:r>
      <w:r w:rsidRPr="006B7FC7">
        <w:rPr>
          <w:b/>
          <w:bCs/>
          <w:spacing w:val="-12"/>
          <w:w w:val="105"/>
          <w:sz w:val="20"/>
        </w:rPr>
        <w:t xml:space="preserve"> </w:t>
      </w:r>
      <w:r w:rsidRPr="006B7FC7">
        <w:rPr>
          <w:b/>
          <w:bCs/>
          <w:w w:val="105"/>
          <w:sz w:val="20"/>
        </w:rPr>
        <w:t>the</w:t>
      </w:r>
      <w:r w:rsidRPr="006B7FC7">
        <w:rPr>
          <w:b/>
          <w:bCs/>
          <w:spacing w:val="-14"/>
          <w:w w:val="105"/>
          <w:sz w:val="20"/>
        </w:rPr>
        <w:t xml:space="preserve"> </w:t>
      </w:r>
      <w:r w:rsidRPr="006B7FC7">
        <w:rPr>
          <w:b/>
          <w:bCs/>
          <w:w w:val="105"/>
          <w:sz w:val="20"/>
        </w:rPr>
        <w:t>term</w:t>
      </w:r>
      <w:r w:rsidRPr="006B7FC7">
        <w:rPr>
          <w:b/>
          <w:bCs/>
          <w:spacing w:val="-13"/>
          <w:w w:val="105"/>
          <w:sz w:val="20"/>
        </w:rPr>
        <w:t xml:space="preserve"> </w:t>
      </w:r>
      <w:r w:rsidRPr="006B7FC7">
        <w:rPr>
          <w:b/>
          <w:bCs/>
          <w:w w:val="105"/>
          <w:sz w:val="20"/>
        </w:rPr>
        <w:t>regularization?</w:t>
      </w:r>
    </w:p>
    <w:p w14:paraId="7311B2D7" w14:textId="77777777" w:rsidR="006B7FC7" w:rsidRDefault="006B7FC7" w:rsidP="006B7FC7">
      <w:pPr>
        <w:pStyle w:val="NormalWeb"/>
      </w:pPr>
      <w:r>
        <w:t>Regularization is a technique used in machine learning and statistics to prevent overfitting and improve the generalization of a model. It adds a penalty to the model's complexity, which helps to ensure that the model does not become too complex or fit the noise in the training data.</w:t>
      </w:r>
    </w:p>
    <w:p w14:paraId="0906C996" w14:textId="77777777" w:rsidR="006B7FC7" w:rsidRDefault="006B7FC7" w:rsidP="006B7FC7">
      <w:pPr>
        <w:pStyle w:val="NormalWeb"/>
      </w:pPr>
      <w:r>
        <w:t>Here’s a detailed explanation:</w:t>
      </w:r>
    </w:p>
    <w:p w14:paraId="64702D1F" w14:textId="77777777" w:rsidR="006B7FC7" w:rsidRDefault="006B7FC7" w:rsidP="006B7FC7">
      <w:pPr>
        <w:pStyle w:val="Heading3"/>
      </w:pPr>
      <w:r>
        <w:t>Why Regularization?</w:t>
      </w:r>
    </w:p>
    <w:p w14:paraId="3E7FEFDA" w14:textId="77777777" w:rsidR="006B7FC7" w:rsidRDefault="006B7FC7" w:rsidP="006B7FC7">
      <w:pPr>
        <w:widowControl/>
        <w:numPr>
          <w:ilvl w:val="0"/>
          <w:numId w:val="2"/>
        </w:numPr>
        <w:autoSpaceDE/>
        <w:autoSpaceDN/>
        <w:spacing w:before="100" w:beforeAutospacing="1" w:after="100" w:afterAutospacing="1"/>
      </w:pPr>
      <w:r>
        <w:rPr>
          <w:rStyle w:val="Strong"/>
        </w:rPr>
        <w:t>Overfitting</w:t>
      </w:r>
      <w:r>
        <w:t>: When a model is too complex, it may fit the training data very well but perform poorly on new, unseen data. This is because the model may have learned the noise and specific patterns of the training data rather than the underlying data distribution.</w:t>
      </w:r>
    </w:p>
    <w:p w14:paraId="4D21661F" w14:textId="77777777" w:rsidR="006B7FC7" w:rsidRDefault="006B7FC7" w:rsidP="006B7FC7">
      <w:pPr>
        <w:widowControl/>
        <w:numPr>
          <w:ilvl w:val="0"/>
          <w:numId w:val="2"/>
        </w:numPr>
        <w:autoSpaceDE/>
        <w:autoSpaceDN/>
        <w:spacing w:before="100" w:beforeAutospacing="1" w:after="100" w:afterAutospacing="1"/>
      </w:pPr>
      <w:r>
        <w:rPr>
          <w:rStyle w:val="Strong"/>
        </w:rPr>
        <w:t>Generalization</w:t>
      </w:r>
      <w:r>
        <w:t>: Regularization helps to improve the model's ability to generalize to new data by discouraging overly complex models.</w:t>
      </w:r>
    </w:p>
    <w:p w14:paraId="15578AA2" w14:textId="77777777" w:rsidR="006B7FC7" w:rsidRDefault="006B7FC7" w:rsidP="006B7FC7">
      <w:pPr>
        <w:pStyle w:val="Heading3"/>
      </w:pPr>
      <w:r>
        <w:t>Common Regularization Techniques</w:t>
      </w:r>
    </w:p>
    <w:p w14:paraId="5A6E1462" w14:textId="77777777" w:rsidR="006B7FC7" w:rsidRDefault="006B7FC7" w:rsidP="006B7FC7">
      <w:pPr>
        <w:pStyle w:val="NormalWeb"/>
        <w:numPr>
          <w:ilvl w:val="0"/>
          <w:numId w:val="3"/>
        </w:numPr>
      </w:pPr>
      <w:r>
        <w:rPr>
          <w:rStyle w:val="Strong"/>
        </w:rPr>
        <w:t>L1 Regularization (Lasso)</w:t>
      </w:r>
      <w:r>
        <w:t>:</w:t>
      </w:r>
    </w:p>
    <w:p w14:paraId="4C10E1E5" w14:textId="77777777" w:rsidR="006B7FC7" w:rsidRDefault="006B7FC7" w:rsidP="006B7FC7">
      <w:pPr>
        <w:widowControl/>
        <w:numPr>
          <w:ilvl w:val="1"/>
          <w:numId w:val="3"/>
        </w:numPr>
        <w:autoSpaceDE/>
        <w:autoSpaceDN/>
        <w:spacing w:before="100" w:beforeAutospacing="1" w:after="100" w:afterAutospacing="1"/>
      </w:pPr>
      <w:r>
        <w:rPr>
          <w:rStyle w:val="Strong"/>
        </w:rPr>
        <w:t>Penalty</w:t>
      </w:r>
      <w:r>
        <w:t>: Adds a penalty equal to the absolute value of the magnitude of coefficients.</w:t>
      </w:r>
    </w:p>
    <w:p w14:paraId="3EB6F66B" w14:textId="77777777" w:rsidR="006B7FC7" w:rsidRDefault="006B7FC7" w:rsidP="006B7FC7">
      <w:pPr>
        <w:widowControl/>
        <w:numPr>
          <w:ilvl w:val="1"/>
          <w:numId w:val="3"/>
        </w:numPr>
        <w:autoSpaceDE/>
        <w:autoSpaceDN/>
        <w:spacing w:before="100" w:beforeAutospacing="1" w:after="100" w:afterAutospacing="1"/>
      </w:pPr>
      <w:r>
        <w:rPr>
          <w:rStyle w:val="Strong"/>
        </w:rPr>
        <w:t>Effect</w:t>
      </w:r>
      <w:r>
        <w:t>: Can lead to sparsity in the coefficients, meaning some coefficients may be exactly zero. This can be useful for feature selection.</w:t>
      </w:r>
    </w:p>
    <w:p w14:paraId="0C1833C0" w14:textId="77777777" w:rsidR="006B7FC7" w:rsidRDefault="006B7FC7" w:rsidP="006B7FC7">
      <w:pPr>
        <w:widowControl/>
        <w:numPr>
          <w:ilvl w:val="1"/>
          <w:numId w:val="3"/>
        </w:numPr>
        <w:autoSpaceDE/>
        <w:autoSpaceDN/>
        <w:spacing w:before="100" w:beforeAutospacing="1" w:after="100" w:afterAutospacing="1"/>
      </w:pPr>
      <w:r>
        <w:rPr>
          <w:rStyle w:val="Strong"/>
        </w:rPr>
        <w:t>Formula</w:t>
      </w:r>
      <w:r>
        <w:t xml:space="preserve">: </w:t>
      </w:r>
      <w:r>
        <w:rPr>
          <w:rStyle w:val="katex-mathml"/>
        </w:rPr>
        <w:t>Cost Function=Loss Function+λ∑i</w:t>
      </w:r>
      <w:r>
        <w:rPr>
          <w:rStyle w:val="katex-mathml"/>
          <w:rFonts w:ascii="Cambria Math" w:hAnsi="Cambria Math" w:cs="Cambria Math"/>
        </w:rPr>
        <w:t>∣</w:t>
      </w:r>
      <w:r>
        <w:rPr>
          <w:rStyle w:val="katex-mathml"/>
        </w:rPr>
        <w:t>wi</w:t>
      </w:r>
      <w:r>
        <w:rPr>
          <w:rStyle w:val="katex-mathml"/>
          <w:rFonts w:ascii="Cambria Math" w:hAnsi="Cambria Math" w:cs="Cambria Math"/>
        </w:rPr>
        <w:t>∣</w:t>
      </w:r>
      <w:r>
        <w:rPr>
          <w:rStyle w:val="katex-mathml"/>
        </w:rPr>
        <w:t>\</w:t>
      </w:r>
      <w:proofErr w:type="gramStart"/>
      <w:r>
        <w:rPr>
          <w:rStyle w:val="katex-mathml"/>
        </w:rPr>
        <w:t>text{</w:t>
      </w:r>
      <w:proofErr w:type="gramEnd"/>
      <w:r>
        <w:rPr>
          <w:rStyle w:val="katex-mathml"/>
        </w:rPr>
        <w:t>Cost Function} = \text{Loss Function} + \lambda \sum_{i} |w_i|</w:t>
      </w:r>
      <w:r>
        <w:rPr>
          <w:rStyle w:val="mord"/>
        </w:rPr>
        <w:t>Cost Function</w:t>
      </w:r>
      <w:r>
        <w:rPr>
          <w:rStyle w:val="mrel"/>
        </w:rPr>
        <w:t>=</w:t>
      </w:r>
      <w:r>
        <w:rPr>
          <w:rStyle w:val="mord"/>
        </w:rPr>
        <w:t>Loss Function</w:t>
      </w:r>
      <w:r>
        <w:rPr>
          <w:rStyle w:val="mbin"/>
        </w:rPr>
        <w:t>+</w:t>
      </w:r>
      <w:r>
        <w:rPr>
          <w:rStyle w:val="mord"/>
        </w:rPr>
        <w:t>λ</w:t>
      </w:r>
      <w:r>
        <w:rPr>
          <w:rStyle w:val="mop"/>
        </w:rPr>
        <w:t>∑</w:t>
      </w:r>
      <w:r>
        <w:rPr>
          <w:rStyle w:val="mord"/>
        </w:rPr>
        <w:t>i</w:t>
      </w:r>
      <w:r>
        <w:rPr>
          <w:rStyle w:val="vlist-s"/>
        </w:rPr>
        <w:t>​</w:t>
      </w:r>
      <w:r>
        <w:rPr>
          <w:rStyle w:val="mord"/>
          <w:rFonts w:ascii="Cambria Math" w:hAnsi="Cambria Math" w:cs="Cambria Math"/>
        </w:rPr>
        <w:t>∣</w:t>
      </w:r>
      <w:r>
        <w:rPr>
          <w:rStyle w:val="mord"/>
        </w:rPr>
        <w:t>wi</w:t>
      </w:r>
      <w:r>
        <w:rPr>
          <w:rStyle w:val="vlist-s"/>
        </w:rPr>
        <w:t>​</w:t>
      </w:r>
      <w:r>
        <w:rPr>
          <w:rStyle w:val="mord"/>
          <w:rFonts w:ascii="Cambria Math" w:hAnsi="Cambria Math" w:cs="Cambria Math"/>
        </w:rPr>
        <w:t>∣</w:t>
      </w:r>
    </w:p>
    <w:p w14:paraId="17860E2A" w14:textId="77777777" w:rsidR="006B7FC7" w:rsidRDefault="006B7FC7" w:rsidP="006B7FC7">
      <w:pPr>
        <w:widowControl/>
        <w:numPr>
          <w:ilvl w:val="1"/>
          <w:numId w:val="3"/>
        </w:numPr>
        <w:autoSpaceDE/>
        <w:autoSpaceDN/>
        <w:spacing w:before="100" w:beforeAutospacing="1" w:after="100" w:afterAutospacing="1"/>
      </w:pPr>
      <w:r>
        <w:rPr>
          <w:rStyle w:val="Strong"/>
        </w:rPr>
        <w:t>Where</w:t>
      </w:r>
      <w:r>
        <w:t xml:space="preserve">: </w:t>
      </w:r>
      <w:r>
        <w:rPr>
          <w:rStyle w:val="katex-mathml"/>
        </w:rPr>
        <w:t>λ\lambda</w:t>
      </w:r>
      <w:r>
        <w:rPr>
          <w:rStyle w:val="mord"/>
        </w:rPr>
        <w:t>λ</w:t>
      </w:r>
      <w:r>
        <w:t xml:space="preserve"> is the regularization parameter, and </w:t>
      </w:r>
      <w:r>
        <w:rPr>
          <w:rStyle w:val="katex-mathml"/>
        </w:rPr>
        <w:t>wiw_i</w:t>
      </w:r>
      <w:r>
        <w:rPr>
          <w:rStyle w:val="mord"/>
        </w:rPr>
        <w:t>wi</w:t>
      </w:r>
      <w:r>
        <w:rPr>
          <w:rStyle w:val="vlist-s"/>
        </w:rPr>
        <w:t>​</w:t>
      </w:r>
      <w:r>
        <w:t xml:space="preserve"> are the model coefficients.</w:t>
      </w:r>
    </w:p>
    <w:p w14:paraId="0CDA2AB1" w14:textId="77777777" w:rsidR="006B7FC7" w:rsidRDefault="006B7FC7" w:rsidP="006B7FC7">
      <w:pPr>
        <w:pStyle w:val="NormalWeb"/>
        <w:numPr>
          <w:ilvl w:val="0"/>
          <w:numId w:val="3"/>
        </w:numPr>
      </w:pPr>
      <w:r>
        <w:rPr>
          <w:rStyle w:val="Strong"/>
        </w:rPr>
        <w:t>L2 Regularization (Ridge)</w:t>
      </w:r>
      <w:r>
        <w:t>:</w:t>
      </w:r>
    </w:p>
    <w:p w14:paraId="28A47C14" w14:textId="77777777" w:rsidR="006B7FC7" w:rsidRDefault="006B7FC7" w:rsidP="006B7FC7">
      <w:pPr>
        <w:widowControl/>
        <w:numPr>
          <w:ilvl w:val="1"/>
          <w:numId w:val="3"/>
        </w:numPr>
        <w:autoSpaceDE/>
        <w:autoSpaceDN/>
        <w:spacing w:before="100" w:beforeAutospacing="1" w:after="100" w:afterAutospacing="1"/>
      </w:pPr>
      <w:r>
        <w:rPr>
          <w:rStyle w:val="Strong"/>
        </w:rPr>
        <w:t>Penalty</w:t>
      </w:r>
      <w:r>
        <w:t>: Adds a penalty equal to the square of the magnitude of coefficients.</w:t>
      </w:r>
    </w:p>
    <w:p w14:paraId="4938D273" w14:textId="77777777" w:rsidR="006B7FC7" w:rsidRDefault="006B7FC7" w:rsidP="006B7FC7">
      <w:pPr>
        <w:widowControl/>
        <w:numPr>
          <w:ilvl w:val="1"/>
          <w:numId w:val="3"/>
        </w:numPr>
        <w:autoSpaceDE/>
        <w:autoSpaceDN/>
        <w:spacing w:before="100" w:beforeAutospacing="1" w:after="100" w:afterAutospacing="1"/>
      </w:pPr>
      <w:r>
        <w:rPr>
          <w:rStyle w:val="Strong"/>
        </w:rPr>
        <w:t>Effect</w:t>
      </w:r>
      <w:r>
        <w:t>: Helps to shrink the coefficients but does not lead to sparsity. It generally reduces the impact of less important features.</w:t>
      </w:r>
    </w:p>
    <w:p w14:paraId="23EE4EAF" w14:textId="77777777" w:rsidR="006B7FC7" w:rsidRDefault="006B7FC7" w:rsidP="006B7FC7">
      <w:pPr>
        <w:widowControl/>
        <w:numPr>
          <w:ilvl w:val="1"/>
          <w:numId w:val="3"/>
        </w:numPr>
        <w:autoSpaceDE/>
        <w:autoSpaceDN/>
        <w:spacing w:before="100" w:beforeAutospacing="1" w:after="100" w:afterAutospacing="1"/>
      </w:pPr>
      <w:r>
        <w:rPr>
          <w:rStyle w:val="Strong"/>
        </w:rPr>
        <w:t>Formula</w:t>
      </w:r>
      <w:r>
        <w:t xml:space="preserve">: </w:t>
      </w:r>
      <w:r>
        <w:rPr>
          <w:rStyle w:val="katex-mathml"/>
        </w:rPr>
        <w:t>Cost Function=Loss Function+λ∑iwi2\</w:t>
      </w:r>
      <w:proofErr w:type="gramStart"/>
      <w:r>
        <w:rPr>
          <w:rStyle w:val="katex-mathml"/>
        </w:rPr>
        <w:t>text{</w:t>
      </w:r>
      <w:proofErr w:type="gramEnd"/>
      <w:r>
        <w:rPr>
          <w:rStyle w:val="katex-mathml"/>
        </w:rPr>
        <w:t>Cost Function} = \text{Loss Function} + \lambda \sum_{i} w_i^2</w:t>
      </w:r>
      <w:r>
        <w:rPr>
          <w:rStyle w:val="mord"/>
        </w:rPr>
        <w:t>Cost Function</w:t>
      </w:r>
      <w:r>
        <w:rPr>
          <w:rStyle w:val="mrel"/>
        </w:rPr>
        <w:t>=</w:t>
      </w:r>
      <w:r>
        <w:rPr>
          <w:rStyle w:val="mord"/>
        </w:rPr>
        <w:t>Loss Function</w:t>
      </w:r>
      <w:r>
        <w:rPr>
          <w:rStyle w:val="mbin"/>
        </w:rPr>
        <w:t>+</w:t>
      </w:r>
      <w:r>
        <w:rPr>
          <w:rStyle w:val="mord"/>
        </w:rPr>
        <w:t>λ</w:t>
      </w:r>
      <w:r>
        <w:rPr>
          <w:rStyle w:val="mop"/>
        </w:rPr>
        <w:t>∑</w:t>
      </w:r>
      <w:r>
        <w:rPr>
          <w:rStyle w:val="mord"/>
        </w:rPr>
        <w:t>i</w:t>
      </w:r>
      <w:r>
        <w:rPr>
          <w:rStyle w:val="vlist-s"/>
        </w:rPr>
        <w:t>​</w:t>
      </w:r>
      <w:r>
        <w:rPr>
          <w:rStyle w:val="mord"/>
        </w:rPr>
        <w:t>wi2</w:t>
      </w:r>
      <w:r>
        <w:rPr>
          <w:rStyle w:val="vlist-s"/>
        </w:rPr>
        <w:t>​</w:t>
      </w:r>
    </w:p>
    <w:p w14:paraId="084D5F4D" w14:textId="77777777" w:rsidR="006B7FC7" w:rsidRDefault="006B7FC7" w:rsidP="006B7FC7">
      <w:pPr>
        <w:widowControl/>
        <w:numPr>
          <w:ilvl w:val="1"/>
          <w:numId w:val="3"/>
        </w:numPr>
        <w:autoSpaceDE/>
        <w:autoSpaceDN/>
        <w:spacing w:before="100" w:beforeAutospacing="1" w:after="100" w:afterAutospacing="1"/>
      </w:pPr>
      <w:r>
        <w:rPr>
          <w:rStyle w:val="Strong"/>
        </w:rPr>
        <w:t>Where</w:t>
      </w:r>
      <w:r>
        <w:t xml:space="preserve">: </w:t>
      </w:r>
      <w:r>
        <w:rPr>
          <w:rStyle w:val="katex-mathml"/>
        </w:rPr>
        <w:t>λ\lambda</w:t>
      </w:r>
      <w:r>
        <w:rPr>
          <w:rStyle w:val="mord"/>
        </w:rPr>
        <w:t>λ</w:t>
      </w:r>
      <w:r>
        <w:t xml:space="preserve"> is the regularization parameter, and </w:t>
      </w:r>
      <w:r>
        <w:rPr>
          <w:rStyle w:val="katex-mathml"/>
        </w:rPr>
        <w:t>wiw_i</w:t>
      </w:r>
      <w:r>
        <w:rPr>
          <w:rStyle w:val="mord"/>
        </w:rPr>
        <w:t>wi</w:t>
      </w:r>
      <w:r>
        <w:rPr>
          <w:rStyle w:val="vlist-s"/>
        </w:rPr>
        <w:t>​</w:t>
      </w:r>
      <w:r>
        <w:t xml:space="preserve"> are the model coefficients.</w:t>
      </w:r>
    </w:p>
    <w:p w14:paraId="1B4DCAA4" w14:textId="77777777" w:rsidR="006B7FC7" w:rsidRDefault="006B7FC7" w:rsidP="006B7FC7">
      <w:pPr>
        <w:pStyle w:val="NormalWeb"/>
        <w:numPr>
          <w:ilvl w:val="0"/>
          <w:numId w:val="3"/>
        </w:numPr>
      </w:pPr>
      <w:r>
        <w:rPr>
          <w:rStyle w:val="Strong"/>
        </w:rPr>
        <w:t>Elastic Net Regularization</w:t>
      </w:r>
      <w:r>
        <w:t>:</w:t>
      </w:r>
    </w:p>
    <w:p w14:paraId="1263BBDD" w14:textId="77777777" w:rsidR="006B7FC7" w:rsidRDefault="006B7FC7" w:rsidP="006B7FC7">
      <w:pPr>
        <w:widowControl/>
        <w:numPr>
          <w:ilvl w:val="1"/>
          <w:numId w:val="3"/>
        </w:numPr>
        <w:autoSpaceDE/>
        <w:autoSpaceDN/>
        <w:spacing w:before="100" w:beforeAutospacing="1" w:after="100" w:afterAutospacing="1"/>
      </w:pPr>
      <w:r>
        <w:rPr>
          <w:rStyle w:val="Strong"/>
        </w:rPr>
        <w:t>Penalty</w:t>
      </w:r>
      <w:r>
        <w:t>: Combines both L1 and L2 penalties.</w:t>
      </w:r>
    </w:p>
    <w:p w14:paraId="172ACF4D" w14:textId="77777777" w:rsidR="006B7FC7" w:rsidRDefault="006B7FC7" w:rsidP="006B7FC7">
      <w:pPr>
        <w:widowControl/>
        <w:numPr>
          <w:ilvl w:val="1"/>
          <w:numId w:val="3"/>
        </w:numPr>
        <w:autoSpaceDE/>
        <w:autoSpaceDN/>
        <w:spacing w:before="100" w:beforeAutospacing="1" w:after="100" w:afterAutospacing="1"/>
      </w:pPr>
      <w:r>
        <w:rPr>
          <w:rStyle w:val="Strong"/>
        </w:rPr>
        <w:t>Effect</w:t>
      </w:r>
      <w:r>
        <w:t>: Provides a balance between Lasso and Ridge regularization. Useful when dealing with many features.</w:t>
      </w:r>
    </w:p>
    <w:p w14:paraId="605F716C" w14:textId="77777777" w:rsidR="006B7FC7" w:rsidRDefault="006B7FC7" w:rsidP="006B7FC7">
      <w:pPr>
        <w:widowControl/>
        <w:numPr>
          <w:ilvl w:val="1"/>
          <w:numId w:val="3"/>
        </w:numPr>
        <w:autoSpaceDE/>
        <w:autoSpaceDN/>
        <w:spacing w:before="100" w:beforeAutospacing="1" w:after="100" w:afterAutospacing="1"/>
      </w:pPr>
      <w:r>
        <w:rPr>
          <w:rStyle w:val="Strong"/>
        </w:rPr>
        <w:t>Formula</w:t>
      </w:r>
      <w:r>
        <w:t xml:space="preserve">: </w:t>
      </w:r>
      <w:r>
        <w:rPr>
          <w:rStyle w:val="katex-mathml"/>
        </w:rPr>
        <w:t>Cost Function=Loss Function+λ1∑i</w:t>
      </w:r>
      <w:r>
        <w:rPr>
          <w:rStyle w:val="katex-mathml"/>
          <w:rFonts w:ascii="Cambria Math" w:hAnsi="Cambria Math" w:cs="Cambria Math"/>
        </w:rPr>
        <w:t>∣</w:t>
      </w:r>
      <w:r>
        <w:rPr>
          <w:rStyle w:val="katex-mathml"/>
        </w:rPr>
        <w:t>wi</w:t>
      </w:r>
      <w:r>
        <w:rPr>
          <w:rStyle w:val="katex-mathml"/>
          <w:rFonts w:ascii="Cambria Math" w:hAnsi="Cambria Math" w:cs="Cambria Math"/>
        </w:rPr>
        <w:t>∣</w:t>
      </w:r>
      <w:r>
        <w:rPr>
          <w:rStyle w:val="katex-mathml"/>
        </w:rPr>
        <w:t>+λ2∑iwi2\</w:t>
      </w:r>
      <w:proofErr w:type="gramStart"/>
      <w:r>
        <w:rPr>
          <w:rStyle w:val="katex-mathml"/>
        </w:rPr>
        <w:t>text{</w:t>
      </w:r>
      <w:proofErr w:type="gramEnd"/>
      <w:r>
        <w:rPr>
          <w:rStyle w:val="katex-mathml"/>
        </w:rPr>
        <w:t>Cost Function} = \text{Loss Function} + \lambda_1 \sum_{i} |w_i| + \lambda_2 \sum_{i} w_i^2</w:t>
      </w:r>
      <w:r>
        <w:rPr>
          <w:rStyle w:val="mord"/>
        </w:rPr>
        <w:t>Cost Function</w:t>
      </w:r>
      <w:r>
        <w:rPr>
          <w:rStyle w:val="mrel"/>
        </w:rPr>
        <w:t>=</w:t>
      </w:r>
      <w:r>
        <w:rPr>
          <w:rStyle w:val="mord"/>
        </w:rPr>
        <w:t>Loss Function</w:t>
      </w:r>
      <w:r>
        <w:rPr>
          <w:rStyle w:val="mbin"/>
        </w:rPr>
        <w:t>+</w:t>
      </w:r>
      <w:r>
        <w:rPr>
          <w:rStyle w:val="mord"/>
        </w:rPr>
        <w:t>λ1</w:t>
      </w:r>
      <w:r>
        <w:rPr>
          <w:rStyle w:val="vlist-s"/>
        </w:rPr>
        <w:t>​</w:t>
      </w:r>
      <w:r>
        <w:rPr>
          <w:rStyle w:val="mop"/>
        </w:rPr>
        <w:t>∑</w:t>
      </w:r>
      <w:r>
        <w:rPr>
          <w:rStyle w:val="mord"/>
        </w:rPr>
        <w:t>i</w:t>
      </w:r>
      <w:r>
        <w:rPr>
          <w:rStyle w:val="vlist-s"/>
        </w:rPr>
        <w:t>​</w:t>
      </w:r>
      <w:r>
        <w:rPr>
          <w:rStyle w:val="mord"/>
          <w:rFonts w:ascii="Cambria Math" w:hAnsi="Cambria Math" w:cs="Cambria Math"/>
        </w:rPr>
        <w:t>∣</w:t>
      </w:r>
      <w:r>
        <w:rPr>
          <w:rStyle w:val="mord"/>
        </w:rPr>
        <w:t>wi</w:t>
      </w:r>
      <w:r>
        <w:rPr>
          <w:rStyle w:val="vlist-s"/>
        </w:rPr>
        <w:t>​</w:t>
      </w:r>
      <w:r>
        <w:rPr>
          <w:rStyle w:val="mord"/>
          <w:rFonts w:ascii="Cambria Math" w:hAnsi="Cambria Math" w:cs="Cambria Math"/>
        </w:rPr>
        <w:t>∣</w:t>
      </w:r>
      <w:r>
        <w:rPr>
          <w:rStyle w:val="mbin"/>
        </w:rPr>
        <w:t>+</w:t>
      </w:r>
      <w:r>
        <w:rPr>
          <w:rStyle w:val="mord"/>
        </w:rPr>
        <w:t>λ2</w:t>
      </w:r>
      <w:r>
        <w:rPr>
          <w:rStyle w:val="vlist-s"/>
        </w:rPr>
        <w:t>​</w:t>
      </w:r>
      <w:r>
        <w:rPr>
          <w:rStyle w:val="mop"/>
        </w:rPr>
        <w:t>∑</w:t>
      </w:r>
      <w:r>
        <w:rPr>
          <w:rStyle w:val="mord"/>
        </w:rPr>
        <w:t>i</w:t>
      </w:r>
      <w:r>
        <w:rPr>
          <w:rStyle w:val="vlist-s"/>
        </w:rPr>
        <w:t>​</w:t>
      </w:r>
      <w:r>
        <w:rPr>
          <w:rStyle w:val="mord"/>
        </w:rPr>
        <w:t>wi2</w:t>
      </w:r>
      <w:r>
        <w:rPr>
          <w:rStyle w:val="vlist-s"/>
        </w:rPr>
        <w:t>​</w:t>
      </w:r>
    </w:p>
    <w:p w14:paraId="488F1BC5" w14:textId="77777777" w:rsidR="006B7FC7" w:rsidRDefault="006B7FC7" w:rsidP="006B7FC7">
      <w:pPr>
        <w:pStyle w:val="Heading3"/>
      </w:pPr>
      <w:r>
        <w:t>Regularization Parameter (</w:t>
      </w:r>
      <w:r>
        <w:rPr>
          <w:rStyle w:val="katex-mathml"/>
        </w:rPr>
        <w:t>λ\lambda</w:t>
      </w:r>
      <w:r>
        <w:rPr>
          <w:rStyle w:val="mord"/>
        </w:rPr>
        <w:t>λ</w:t>
      </w:r>
      <w:r>
        <w:t>)</w:t>
      </w:r>
    </w:p>
    <w:p w14:paraId="35291EBF" w14:textId="77777777" w:rsidR="006B7FC7" w:rsidRDefault="006B7FC7" w:rsidP="006B7FC7">
      <w:pPr>
        <w:widowControl/>
        <w:numPr>
          <w:ilvl w:val="0"/>
          <w:numId w:val="4"/>
        </w:numPr>
        <w:autoSpaceDE/>
        <w:autoSpaceDN/>
        <w:spacing w:before="100" w:beforeAutospacing="1" w:after="100" w:afterAutospacing="1"/>
      </w:pPr>
      <w:r>
        <w:rPr>
          <w:rStyle w:val="Strong"/>
        </w:rPr>
        <w:t>Role</w:t>
      </w:r>
      <w:r>
        <w:t xml:space="preserve">: Controls the strength of the penalty. A higher value of </w:t>
      </w:r>
      <w:r>
        <w:rPr>
          <w:rStyle w:val="katex-mathml"/>
        </w:rPr>
        <w:t>λ\lambda</w:t>
      </w:r>
      <w:r>
        <w:rPr>
          <w:rStyle w:val="mord"/>
        </w:rPr>
        <w:t>λ</w:t>
      </w:r>
      <w:r>
        <w:t xml:space="preserve"> increases the penalty, leading to more regularization and potentially more bias. A lower value reduces the penalty, potentially leading to less regularization and more variance.</w:t>
      </w:r>
    </w:p>
    <w:p w14:paraId="058D587C" w14:textId="77777777" w:rsidR="006B7FC7" w:rsidRDefault="006B7FC7" w:rsidP="006B7FC7">
      <w:pPr>
        <w:pStyle w:val="Heading3"/>
      </w:pPr>
      <w:r>
        <w:lastRenderedPageBreak/>
        <w:t>Summary</w:t>
      </w:r>
    </w:p>
    <w:p w14:paraId="1A885162" w14:textId="77777777" w:rsidR="006B7FC7" w:rsidRDefault="006B7FC7" w:rsidP="006B7FC7">
      <w:pPr>
        <w:pStyle w:val="NormalWeb"/>
      </w:pPr>
      <w:r>
        <w:t>Regularization helps to balance the trade-off between fitting the training data well and maintaining a model that generalizes well to unseen data. By adding a regularization term to the loss function, we can control model complexity and improve overall performance.</w:t>
      </w:r>
    </w:p>
    <w:p w14:paraId="5622F79A" w14:textId="77777777" w:rsidR="006B7FC7" w:rsidRPr="006B7FC7" w:rsidRDefault="006B7FC7" w:rsidP="006B7FC7">
      <w:pPr>
        <w:pStyle w:val="ListParagraph"/>
        <w:tabs>
          <w:tab w:val="left" w:pos="789"/>
        </w:tabs>
        <w:spacing w:before="156"/>
        <w:ind w:left="788" w:firstLine="0"/>
        <w:rPr>
          <w:sz w:val="20"/>
          <w:lang w:val="en-IN"/>
        </w:rPr>
      </w:pPr>
    </w:p>
    <w:p w14:paraId="29AFD7D4" w14:textId="5AD11A91" w:rsidR="001D5AEA" w:rsidRPr="006B7FC7" w:rsidRDefault="00BB33B0">
      <w:pPr>
        <w:pStyle w:val="ListParagraph"/>
        <w:numPr>
          <w:ilvl w:val="0"/>
          <w:numId w:val="1"/>
        </w:numPr>
        <w:tabs>
          <w:tab w:val="left" w:pos="789"/>
        </w:tabs>
        <w:spacing w:before="166"/>
        <w:ind w:left="788" w:hanging="338"/>
        <w:rPr>
          <w:b/>
          <w:bCs/>
          <w:sz w:val="20"/>
        </w:rPr>
      </w:pPr>
      <w:r w:rsidRPr="006B7FC7">
        <w:rPr>
          <w:b/>
          <w:bCs/>
          <w:spacing w:val="-1"/>
          <w:w w:val="105"/>
          <w:sz w:val="20"/>
        </w:rPr>
        <w:t>Which</w:t>
      </w:r>
      <w:r w:rsidRPr="006B7FC7">
        <w:rPr>
          <w:b/>
          <w:bCs/>
          <w:spacing w:val="-13"/>
          <w:w w:val="105"/>
          <w:sz w:val="20"/>
        </w:rPr>
        <w:t xml:space="preserve"> </w:t>
      </w:r>
      <w:r w:rsidRPr="006B7FC7">
        <w:rPr>
          <w:b/>
          <w:bCs/>
          <w:spacing w:val="-1"/>
          <w:w w:val="105"/>
          <w:sz w:val="20"/>
        </w:rPr>
        <w:t>particular</w:t>
      </w:r>
      <w:r w:rsidRPr="006B7FC7">
        <w:rPr>
          <w:b/>
          <w:bCs/>
          <w:spacing w:val="-11"/>
          <w:w w:val="105"/>
          <w:sz w:val="20"/>
        </w:rPr>
        <w:t xml:space="preserve"> </w:t>
      </w:r>
      <w:r w:rsidRPr="006B7FC7">
        <w:rPr>
          <w:b/>
          <w:bCs/>
          <w:spacing w:val="-1"/>
          <w:w w:val="105"/>
          <w:sz w:val="20"/>
        </w:rPr>
        <w:t>algorithms</w:t>
      </w:r>
      <w:r w:rsidRPr="006B7FC7">
        <w:rPr>
          <w:b/>
          <w:bCs/>
          <w:spacing w:val="-13"/>
          <w:w w:val="105"/>
          <w:sz w:val="20"/>
        </w:rPr>
        <w:t xml:space="preserve"> </w:t>
      </w:r>
      <w:r w:rsidRPr="006B7FC7">
        <w:rPr>
          <w:b/>
          <w:bCs/>
          <w:w w:val="105"/>
          <w:sz w:val="20"/>
        </w:rPr>
        <w:t>are</w:t>
      </w:r>
      <w:r w:rsidRPr="006B7FC7">
        <w:rPr>
          <w:b/>
          <w:bCs/>
          <w:spacing w:val="-8"/>
          <w:w w:val="105"/>
          <w:sz w:val="20"/>
        </w:rPr>
        <w:t xml:space="preserve"> </w:t>
      </w:r>
      <w:r w:rsidRPr="006B7FC7">
        <w:rPr>
          <w:b/>
          <w:bCs/>
          <w:w w:val="105"/>
          <w:sz w:val="20"/>
        </w:rPr>
        <w:t>used</w:t>
      </w:r>
      <w:r w:rsidRPr="006B7FC7">
        <w:rPr>
          <w:b/>
          <w:bCs/>
          <w:spacing w:val="-12"/>
          <w:w w:val="105"/>
          <w:sz w:val="20"/>
        </w:rPr>
        <w:t xml:space="preserve"> </w:t>
      </w:r>
      <w:r w:rsidRPr="006B7FC7">
        <w:rPr>
          <w:b/>
          <w:bCs/>
          <w:w w:val="105"/>
          <w:sz w:val="20"/>
        </w:rPr>
        <w:t>for</w:t>
      </w:r>
      <w:r w:rsidRPr="006B7FC7">
        <w:rPr>
          <w:b/>
          <w:bCs/>
          <w:spacing w:val="-13"/>
          <w:w w:val="105"/>
          <w:sz w:val="20"/>
        </w:rPr>
        <w:t xml:space="preserve"> </w:t>
      </w:r>
      <w:r w:rsidRPr="006B7FC7">
        <w:rPr>
          <w:b/>
          <w:bCs/>
          <w:w w:val="105"/>
          <w:sz w:val="20"/>
        </w:rPr>
        <w:t>regularization?</w:t>
      </w:r>
    </w:p>
    <w:p w14:paraId="2CE0C85E" w14:textId="77777777" w:rsidR="006B7FC7" w:rsidRDefault="006B7FC7" w:rsidP="006B7FC7">
      <w:pPr>
        <w:pStyle w:val="NormalWeb"/>
      </w:pPr>
      <w:r>
        <w:t>Regularization techniques are integrated into various machine learning algorithms to control model complexity and improve generalization. Here are some specific algorithms that use regularization:</w:t>
      </w:r>
    </w:p>
    <w:p w14:paraId="467397FD" w14:textId="77777777" w:rsidR="006B7FC7" w:rsidRDefault="006B7FC7" w:rsidP="006B7FC7">
      <w:pPr>
        <w:pStyle w:val="Heading3"/>
      </w:pPr>
      <w:r>
        <w:t xml:space="preserve">1. </w:t>
      </w:r>
      <w:r>
        <w:rPr>
          <w:rStyle w:val="Strong"/>
          <w:b w:val="0"/>
          <w:bCs w:val="0"/>
        </w:rPr>
        <w:t>Linear Regression</w:t>
      </w:r>
    </w:p>
    <w:p w14:paraId="5B9A9695" w14:textId="77777777" w:rsidR="006B7FC7" w:rsidRDefault="006B7FC7" w:rsidP="006B7FC7">
      <w:pPr>
        <w:widowControl/>
        <w:numPr>
          <w:ilvl w:val="0"/>
          <w:numId w:val="5"/>
        </w:numPr>
        <w:autoSpaceDE/>
        <w:autoSpaceDN/>
        <w:spacing w:before="100" w:beforeAutospacing="1" w:after="100" w:afterAutospacing="1"/>
      </w:pPr>
      <w:r>
        <w:rPr>
          <w:rStyle w:val="Strong"/>
        </w:rPr>
        <w:t>Lasso Regression (L1 Regularization)</w:t>
      </w:r>
      <w:r>
        <w:t>: Adds a penalty equal to the absolute value of the magnitude of coefficients, leading to sparse models where some coefficients may be zero.</w:t>
      </w:r>
    </w:p>
    <w:p w14:paraId="548FAB84" w14:textId="77777777" w:rsidR="006B7FC7" w:rsidRDefault="006B7FC7" w:rsidP="006B7FC7">
      <w:pPr>
        <w:widowControl/>
        <w:numPr>
          <w:ilvl w:val="0"/>
          <w:numId w:val="5"/>
        </w:numPr>
        <w:autoSpaceDE/>
        <w:autoSpaceDN/>
        <w:spacing w:before="100" w:beforeAutospacing="1" w:after="100" w:afterAutospacing="1"/>
      </w:pPr>
      <w:r>
        <w:rPr>
          <w:rStyle w:val="Strong"/>
        </w:rPr>
        <w:t>Ridge Regression (L2 Regularization)</w:t>
      </w:r>
      <w:r>
        <w:t>: Adds a penalty equal to the square of the magnitude of coefficients, which shrinks coefficients but does not set them to zero.</w:t>
      </w:r>
    </w:p>
    <w:p w14:paraId="26B3DB8B" w14:textId="77777777" w:rsidR="006B7FC7" w:rsidRDefault="006B7FC7" w:rsidP="006B7FC7">
      <w:pPr>
        <w:widowControl/>
        <w:numPr>
          <w:ilvl w:val="0"/>
          <w:numId w:val="5"/>
        </w:numPr>
        <w:autoSpaceDE/>
        <w:autoSpaceDN/>
        <w:spacing w:before="100" w:beforeAutospacing="1" w:after="100" w:afterAutospacing="1"/>
      </w:pPr>
      <w:r>
        <w:rPr>
          <w:rStyle w:val="Strong"/>
        </w:rPr>
        <w:t>Elastic Net Regression</w:t>
      </w:r>
      <w:r>
        <w:t>: Combines both L1 and L2 penalties, providing a balance between Lasso and Ridge regression.</w:t>
      </w:r>
    </w:p>
    <w:p w14:paraId="5CFA2F3F" w14:textId="77777777" w:rsidR="006B7FC7" w:rsidRDefault="006B7FC7" w:rsidP="006B7FC7">
      <w:pPr>
        <w:pStyle w:val="Heading3"/>
      </w:pPr>
      <w:r>
        <w:t xml:space="preserve">2. </w:t>
      </w:r>
      <w:r>
        <w:rPr>
          <w:rStyle w:val="Strong"/>
          <w:b w:val="0"/>
          <w:bCs w:val="0"/>
        </w:rPr>
        <w:t>Logistic Regression</w:t>
      </w:r>
    </w:p>
    <w:p w14:paraId="04F3763B" w14:textId="77777777" w:rsidR="006B7FC7" w:rsidRDefault="006B7FC7" w:rsidP="006B7FC7">
      <w:pPr>
        <w:widowControl/>
        <w:numPr>
          <w:ilvl w:val="0"/>
          <w:numId w:val="6"/>
        </w:numPr>
        <w:autoSpaceDE/>
        <w:autoSpaceDN/>
        <w:spacing w:before="100" w:beforeAutospacing="1" w:after="100" w:afterAutospacing="1"/>
      </w:pPr>
      <w:r>
        <w:rPr>
          <w:rStyle w:val="Strong"/>
        </w:rPr>
        <w:t>L1 Regularization</w:t>
      </w:r>
      <w:r>
        <w:t>: Helps with feature selection by driving some coefficients to zero.</w:t>
      </w:r>
    </w:p>
    <w:p w14:paraId="0B0B6FF5" w14:textId="77777777" w:rsidR="006B7FC7" w:rsidRDefault="006B7FC7" w:rsidP="006B7FC7">
      <w:pPr>
        <w:widowControl/>
        <w:numPr>
          <w:ilvl w:val="0"/>
          <w:numId w:val="6"/>
        </w:numPr>
        <w:autoSpaceDE/>
        <w:autoSpaceDN/>
        <w:spacing w:before="100" w:beforeAutospacing="1" w:after="100" w:afterAutospacing="1"/>
      </w:pPr>
      <w:r>
        <w:rPr>
          <w:rStyle w:val="Strong"/>
        </w:rPr>
        <w:t>L2 Regularization</w:t>
      </w:r>
      <w:r>
        <w:t>: Shrinks coefficients to reduce overfitting while keeping all features in the model.</w:t>
      </w:r>
    </w:p>
    <w:p w14:paraId="50D2B829" w14:textId="77777777" w:rsidR="006B7FC7" w:rsidRDefault="006B7FC7" w:rsidP="006B7FC7">
      <w:pPr>
        <w:widowControl/>
        <w:numPr>
          <w:ilvl w:val="0"/>
          <w:numId w:val="6"/>
        </w:numPr>
        <w:autoSpaceDE/>
        <w:autoSpaceDN/>
        <w:spacing w:before="100" w:beforeAutospacing="1" w:after="100" w:afterAutospacing="1"/>
      </w:pPr>
      <w:r>
        <w:rPr>
          <w:rStyle w:val="Strong"/>
        </w:rPr>
        <w:t>Elastic Net Regularization</w:t>
      </w:r>
      <w:r>
        <w:t>: Combines L1 and L2 penalties for a balanced approach.</w:t>
      </w:r>
    </w:p>
    <w:p w14:paraId="3EEFD28A" w14:textId="77777777" w:rsidR="006B7FC7" w:rsidRDefault="006B7FC7" w:rsidP="006B7FC7">
      <w:pPr>
        <w:pStyle w:val="Heading3"/>
      </w:pPr>
      <w:r>
        <w:t xml:space="preserve">3. </w:t>
      </w:r>
      <w:r>
        <w:rPr>
          <w:rStyle w:val="Strong"/>
          <w:b w:val="0"/>
          <w:bCs w:val="0"/>
        </w:rPr>
        <w:t>Support Vector Machines (SVM)</w:t>
      </w:r>
    </w:p>
    <w:p w14:paraId="116CC337" w14:textId="77777777" w:rsidR="006B7FC7" w:rsidRDefault="006B7FC7" w:rsidP="006B7FC7">
      <w:pPr>
        <w:widowControl/>
        <w:numPr>
          <w:ilvl w:val="0"/>
          <w:numId w:val="7"/>
        </w:numPr>
        <w:autoSpaceDE/>
        <w:autoSpaceDN/>
        <w:spacing w:before="100" w:beforeAutospacing="1" w:after="100" w:afterAutospacing="1"/>
      </w:pPr>
      <w:r>
        <w:rPr>
          <w:rStyle w:val="Strong"/>
        </w:rPr>
        <w:t>Regularization Parameter (C)</w:t>
      </w:r>
      <w:r>
        <w:t>: Controls the trade-off between achieving a low training error and a low testing error. A high value of C emphasizes a low training error, while a low value of C emphasizes a low testing error.</w:t>
      </w:r>
    </w:p>
    <w:p w14:paraId="1489C89C" w14:textId="77777777" w:rsidR="006B7FC7" w:rsidRDefault="006B7FC7" w:rsidP="006B7FC7">
      <w:pPr>
        <w:pStyle w:val="Heading3"/>
      </w:pPr>
      <w:r>
        <w:t xml:space="preserve">4. </w:t>
      </w:r>
      <w:r>
        <w:rPr>
          <w:rStyle w:val="Strong"/>
          <w:b w:val="0"/>
          <w:bCs w:val="0"/>
        </w:rPr>
        <w:t>Neural Networks</w:t>
      </w:r>
    </w:p>
    <w:p w14:paraId="04E1C1EC" w14:textId="77777777" w:rsidR="006B7FC7" w:rsidRDefault="006B7FC7" w:rsidP="006B7FC7">
      <w:pPr>
        <w:widowControl/>
        <w:numPr>
          <w:ilvl w:val="0"/>
          <w:numId w:val="8"/>
        </w:numPr>
        <w:autoSpaceDE/>
        <w:autoSpaceDN/>
        <w:spacing w:before="100" w:beforeAutospacing="1" w:after="100" w:afterAutospacing="1"/>
      </w:pPr>
      <w:r>
        <w:rPr>
          <w:rStyle w:val="Strong"/>
        </w:rPr>
        <w:t>L1 and L2 Regularization</w:t>
      </w:r>
      <w:r>
        <w:t>: Applied to the weights of the network to prevent overfitting.</w:t>
      </w:r>
    </w:p>
    <w:p w14:paraId="63D92584" w14:textId="77777777" w:rsidR="006B7FC7" w:rsidRDefault="006B7FC7" w:rsidP="006B7FC7">
      <w:pPr>
        <w:widowControl/>
        <w:numPr>
          <w:ilvl w:val="0"/>
          <w:numId w:val="8"/>
        </w:numPr>
        <w:autoSpaceDE/>
        <w:autoSpaceDN/>
        <w:spacing w:before="100" w:beforeAutospacing="1" w:after="100" w:afterAutospacing="1"/>
      </w:pPr>
      <w:r>
        <w:rPr>
          <w:rStyle w:val="Strong"/>
        </w:rPr>
        <w:t>Dropout</w:t>
      </w:r>
      <w:r>
        <w:t>: A technique where randomly selected neurons are ignored during training to prevent overfitting and ensure that the model does not rely too heavily on any particular neuron.</w:t>
      </w:r>
    </w:p>
    <w:p w14:paraId="1C812E4B" w14:textId="77777777" w:rsidR="006B7FC7" w:rsidRDefault="006B7FC7" w:rsidP="006B7FC7">
      <w:pPr>
        <w:pStyle w:val="Heading3"/>
      </w:pPr>
      <w:r>
        <w:t xml:space="preserve">5. </w:t>
      </w:r>
      <w:r>
        <w:rPr>
          <w:rStyle w:val="Strong"/>
          <w:b w:val="0"/>
          <w:bCs w:val="0"/>
        </w:rPr>
        <w:t>Generalized Linear Models (GLM)</w:t>
      </w:r>
    </w:p>
    <w:p w14:paraId="22D9B7F5" w14:textId="77777777" w:rsidR="006B7FC7" w:rsidRDefault="006B7FC7" w:rsidP="006B7FC7">
      <w:pPr>
        <w:widowControl/>
        <w:numPr>
          <w:ilvl w:val="0"/>
          <w:numId w:val="9"/>
        </w:numPr>
        <w:autoSpaceDE/>
        <w:autoSpaceDN/>
        <w:spacing w:before="100" w:beforeAutospacing="1" w:after="100" w:afterAutospacing="1"/>
      </w:pPr>
      <w:r>
        <w:rPr>
          <w:rStyle w:val="Strong"/>
        </w:rPr>
        <w:t>L1 Regularization</w:t>
      </w:r>
      <w:r>
        <w:t>: For feature selection and sparse models.</w:t>
      </w:r>
    </w:p>
    <w:p w14:paraId="1572FB23" w14:textId="77777777" w:rsidR="006B7FC7" w:rsidRDefault="006B7FC7" w:rsidP="006B7FC7">
      <w:pPr>
        <w:widowControl/>
        <w:numPr>
          <w:ilvl w:val="0"/>
          <w:numId w:val="9"/>
        </w:numPr>
        <w:autoSpaceDE/>
        <w:autoSpaceDN/>
        <w:spacing w:before="100" w:beforeAutospacing="1" w:after="100" w:afterAutospacing="1"/>
      </w:pPr>
      <w:r>
        <w:rPr>
          <w:rStyle w:val="Strong"/>
        </w:rPr>
        <w:t>L2 Regularization</w:t>
      </w:r>
      <w:r>
        <w:t>: To prevent overfitting by penalizing large coefficients.</w:t>
      </w:r>
    </w:p>
    <w:p w14:paraId="77192BFA" w14:textId="77777777" w:rsidR="006B7FC7" w:rsidRDefault="006B7FC7" w:rsidP="006B7FC7">
      <w:pPr>
        <w:pStyle w:val="Heading3"/>
      </w:pPr>
      <w:r>
        <w:t xml:space="preserve">6. </w:t>
      </w:r>
      <w:r>
        <w:rPr>
          <w:rStyle w:val="Strong"/>
          <w:b w:val="0"/>
          <w:bCs w:val="0"/>
        </w:rPr>
        <w:t>Gradient Boosting Machines (GBM)</w:t>
      </w:r>
    </w:p>
    <w:p w14:paraId="1BB913DA" w14:textId="77777777" w:rsidR="006B7FC7" w:rsidRDefault="006B7FC7" w:rsidP="006B7FC7">
      <w:pPr>
        <w:widowControl/>
        <w:numPr>
          <w:ilvl w:val="0"/>
          <w:numId w:val="10"/>
        </w:numPr>
        <w:autoSpaceDE/>
        <w:autoSpaceDN/>
        <w:spacing w:before="100" w:beforeAutospacing="1" w:after="100" w:afterAutospacing="1"/>
      </w:pPr>
      <w:r>
        <w:rPr>
          <w:rStyle w:val="Strong"/>
        </w:rPr>
        <w:t>Regularization Techniques</w:t>
      </w:r>
      <w:r>
        <w:t>: Such as shrinkage (learning rate) and subsampling, are used to control overfitting and improve model performance.</w:t>
      </w:r>
    </w:p>
    <w:p w14:paraId="263B59C1" w14:textId="77777777" w:rsidR="006B7FC7" w:rsidRDefault="006B7FC7" w:rsidP="006B7FC7">
      <w:pPr>
        <w:pStyle w:val="Heading3"/>
      </w:pPr>
      <w:r>
        <w:lastRenderedPageBreak/>
        <w:t xml:space="preserve">7. </w:t>
      </w:r>
      <w:r>
        <w:rPr>
          <w:rStyle w:val="Strong"/>
          <w:b w:val="0"/>
          <w:bCs w:val="0"/>
        </w:rPr>
        <w:t>Decision Trees and Random Forests</w:t>
      </w:r>
    </w:p>
    <w:p w14:paraId="4DEF067F" w14:textId="77777777" w:rsidR="006B7FC7" w:rsidRDefault="006B7FC7" w:rsidP="006B7FC7">
      <w:pPr>
        <w:widowControl/>
        <w:numPr>
          <w:ilvl w:val="0"/>
          <w:numId w:val="11"/>
        </w:numPr>
        <w:autoSpaceDE/>
        <w:autoSpaceDN/>
        <w:spacing w:before="100" w:beforeAutospacing="1" w:after="100" w:afterAutospacing="1"/>
      </w:pPr>
      <w:r>
        <w:rPr>
          <w:rStyle w:val="Strong"/>
        </w:rPr>
        <w:t>Regularization Parameters</w:t>
      </w:r>
      <w:r>
        <w:t>: Such as maximum depth, minimum samples split, and minimum samples leaf are used to prevent trees from growing too deep and capturing noise in the training data.</w:t>
      </w:r>
    </w:p>
    <w:p w14:paraId="65D9179E" w14:textId="77777777" w:rsidR="006B7FC7" w:rsidRDefault="006B7FC7" w:rsidP="006B7FC7">
      <w:pPr>
        <w:pStyle w:val="NormalWeb"/>
      </w:pPr>
      <w:r>
        <w:t>These algorithms incorporate regularization to improve model robustness and performance by managing complexity and preventing overfitting.</w:t>
      </w:r>
    </w:p>
    <w:p w14:paraId="22F5016C" w14:textId="77777777" w:rsidR="006B7FC7" w:rsidRPr="006B7FC7" w:rsidRDefault="006B7FC7" w:rsidP="006B7FC7">
      <w:pPr>
        <w:pStyle w:val="ListParagraph"/>
        <w:tabs>
          <w:tab w:val="left" w:pos="789"/>
        </w:tabs>
        <w:spacing w:before="166"/>
        <w:ind w:left="788" w:firstLine="0"/>
        <w:rPr>
          <w:sz w:val="20"/>
          <w:lang w:val="en-IN"/>
        </w:rPr>
      </w:pPr>
    </w:p>
    <w:p w14:paraId="59F7B7C1" w14:textId="3F3E9C84" w:rsidR="001D5AEA" w:rsidRPr="006B7FC7" w:rsidRDefault="00BB33B0">
      <w:pPr>
        <w:pStyle w:val="ListParagraph"/>
        <w:numPr>
          <w:ilvl w:val="0"/>
          <w:numId w:val="1"/>
        </w:numPr>
        <w:tabs>
          <w:tab w:val="left" w:pos="789"/>
        </w:tabs>
        <w:spacing w:before="169"/>
        <w:ind w:left="788" w:hanging="338"/>
        <w:rPr>
          <w:b/>
          <w:bCs/>
          <w:sz w:val="20"/>
        </w:rPr>
      </w:pPr>
      <w:r w:rsidRPr="006B7FC7">
        <w:rPr>
          <w:b/>
          <w:bCs/>
          <w:w w:val="105"/>
          <w:sz w:val="20"/>
        </w:rPr>
        <w:t>Explain</w:t>
      </w:r>
      <w:r w:rsidRPr="006B7FC7">
        <w:rPr>
          <w:b/>
          <w:bCs/>
          <w:spacing w:val="-12"/>
          <w:w w:val="105"/>
          <w:sz w:val="20"/>
        </w:rPr>
        <w:t xml:space="preserve"> </w:t>
      </w:r>
      <w:r w:rsidRPr="006B7FC7">
        <w:rPr>
          <w:b/>
          <w:bCs/>
          <w:w w:val="105"/>
          <w:sz w:val="20"/>
        </w:rPr>
        <w:t>the</w:t>
      </w:r>
      <w:r w:rsidRPr="006B7FC7">
        <w:rPr>
          <w:b/>
          <w:bCs/>
          <w:spacing w:val="-13"/>
          <w:w w:val="105"/>
          <w:sz w:val="20"/>
        </w:rPr>
        <w:t xml:space="preserve"> </w:t>
      </w:r>
      <w:r w:rsidRPr="006B7FC7">
        <w:rPr>
          <w:b/>
          <w:bCs/>
          <w:w w:val="105"/>
          <w:sz w:val="20"/>
        </w:rPr>
        <w:t>term</w:t>
      </w:r>
      <w:r w:rsidRPr="006B7FC7">
        <w:rPr>
          <w:b/>
          <w:bCs/>
          <w:spacing w:val="-12"/>
          <w:w w:val="105"/>
          <w:sz w:val="20"/>
        </w:rPr>
        <w:t xml:space="preserve"> </w:t>
      </w:r>
      <w:r w:rsidRPr="006B7FC7">
        <w:rPr>
          <w:b/>
          <w:bCs/>
          <w:w w:val="105"/>
          <w:sz w:val="20"/>
        </w:rPr>
        <w:t>error</w:t>
      </w:r>
      <w:r w:rsidRPr="006B7FC7">
        <w:rPr>
          <w:b/>
          <w:bCs/>
          <w:spacing w:val="-11"/>
          <w:w w:val="105"/>
          <w:sz w:val="20"/>
        </w:rPr>
        <w:t xml:space="preserve"> </w:t>
      </w:r>
      <w:r w:rsidRPr="006B7FC7">
        <w:rPr>
          <w:b/>
          <w:bCs/>
          <w:w w:val="105"/>
          <w:sz w:val="20"/>
        </w:rPr>
        <w:t>present</w:t>
      </w:r>
      <w:r w:rsidRPr="006B7FC7">
        <w:rPr>
          <w:b/>
          <w:bCs/>
          <w:spacing w:val="-12"/>
          <w:w w:val="105"/>
          <w:sz w:val="20"/>
        </w:rPr>
        <w:t xml:space="preserve"> </w:t>
      </w:r>
      <w:r w:rsidRPr="006B7FC7">
        <w:rPr>
          <w:b/>
          <w:bCs/>
          <w:w w:val="105"/>
          <w:sz w:val="20"/>
        </w:rPr>
        <w:t>in</w:t>
      </w:r>
      <w:r w:rsidRPr="006B7FC7">
        <w:rPr>
          <w:b/>
          <w:bCs/>
          <w:spacing w:val="-13"/>
          <w:w w:val="105"/>
          <w:sz w:val="20"/>
        </w:rPr>
        <w:t xml:space="preserve"> </w:t>
      </w:r>
      <w:r w:rsidRPr="006B7FC7">
        <w:rPr>
          <w:b/>
          <w:bCs/>
          <w:w w:val="105"/>
          <w:sz w:val="20"/>
        </w:rPr>
        <w:t>linear</w:t>
      </w:r>
      <w:r w:rsidRPr="006B7FC7">
        <w:rPr>
          <w:b/>
          <w:bCs/>
          <w:spacing w:val="-13"/>
          <w:w w:val="105"/>
          <w:sz w:val="20"/>
        </w:rPr>
        <w:t xml:space="preserve"> </w:t>
      </w:r>
      <w:r w:rsidRPr="006B7FC7">
        <w:rPr>
          <w:b/>
          <w:bCs/>
          <w:w w:val="105"/>
          <w:sz w:val="20"/>
        </w:rPr>
        <w:t>regression</w:t>
      </w:r>
      <w:r w:rsidRPr="006B7FC7">
        <w:rPr>
          <w:b/>
          <w:bCs/>
          <w:spacing w:val="-13"/>
          <w:w w:val="105"/>
          <w:sz w:val="20"/>
        </w:rPr>
        <w:t xml:space="preserve"> </w:t>
      </w:r>
      <w:r w:rsidRPr="006B7FC7">
        <w:rPr>
          <w:b/>
          <w:bCs/>
          <w:w w:val="105"/>
          <w:sz w:val="20"/>
        </w:rPr>
        <w:t>equation?</w:t>
      </w:r>
    </w:p>
    <w:p w14:paraId="431DB94E" w14:textId="77777777" w:rsidR="006B7FC7" w:rsidRDefault="006B7FC7" w:rsidP="006B7FC7">
      <w:pPr>
        <w:pStyle w:val="NormalWeb"/>
      </w:pPr>
      <w:r>
        <w:t>In linear regression, the term "error" refers to the difference between the observed values and the values predicted by the linear model. It is a crucial concept for understanding how well the model fits the data. Here's a detailed explanation:</w:t>
      </w:r>
    </w:p>
    <w:p w14:paraId="665AB8CE" w14:textId="77777777" w:rsidR="006B7FC7" w:rsidRDefault="006B7FC7" w:rsidP="006B7FC7">
      <w:pPr>
        <w:pStyle w:val="Heading3"/>
      </w:pPr>
      <w:r>
        <w:t>Error in Linear Regression</w:t>
      </w:r>
    </w:p>
    <w:p w14:paraId="41709E03" w14:textId="77777777" w:rsidR="006B7FC7" w:rsidRDefault="006B7FC7" w:rsidP="006B7FC7">
      <w:pPr>
        <w:pStyle w:val="NormalWeb"/>
        <w:numPr>
          <w:ilvl w:val="0"/>
          <w:numId w:val="12"/>
        </w:numPr>
      </w:pPr>
      <w:r>
        <w:rPr>
          <w:rStyle w:val="Strong"/>
        </w:rPr>
        <w:t>Definition of Error</w:t>
      </w:r>
      <w:r>
        <w:t>:</w:t>
      </w:r>
    </w:p>
    <w:p w14:paraId="186AB781" w14:textId="77777777" w:rsidR="006B7FC7" w:rsidRDefault="006B7FC7" w:rsidP="006B7FC7">
      <w:pPr>
        <w:widowControl/>
        <w:numPr>
          <w:ilvl w:val="1"/>
          <w:numId w:val="12"/>
        </w:numPr>
        <w:autoSpaceDE/>
        <w:autoSpaceDN/>
        <w:spacing w:before="100" w:beforeAutospacing="1" w:after="100" w:afterAutospacing="1"/>
      </w:pPr>
      <w:r>
        <w:rPr>
          <w:rStyle w:val="Strong"/>
        </w:rPr>
        <w:t>Error (or Residual)</w:t>
      </w:r>
      <w:r>
        <w:t>: For a given data point, the error is the difference between the actual value of the dependent variable (observed value) and the value predicted by the linear regression model.</w:t>
      </w:r>
    </w:p>
    <w:p w14:paraId="510E7E3E" w14:textId="77777777" w:rsidR="006B7FC7" w:rsidRPr="006B7FC7" w:rsidRDefault="006B7FC7" w:rsidP="006B7FC7">
      <w:pPr>
        <w:spacing w:beforeAutospacing="1" w:afterAutospacing="1"/>
        <w:ind w:left="720"/>
        <w:rPr>
          <w:lang w:val="sv-SE"/>
        </w:rPr>
      </w:pPr>
      <w:r w:rsidRPr="006B7FC7">
        <w:rPr>
          <w:rStyle w:val="katex-mathml"/>
          <w:lang w:val="sv-SE"/>
        </w:rPr>
        <w:t>Errori=yi−y^i\text{Error}_i = y_i - \hat{y}_i</w:t>
      </w:r>
      <w:r w:rsidRPr="006B7FC7">
        <w:rPr>
          <w:rStyle w:val="mord"/>
          <w:lang w:val="sv-SE"/>
        </w:rPr>
        <w:t>Errori</w:t>
      </w:r>
      <w:r w:rsidRPr="006B7FC7">
        <w:rPr>
          <w:rStyle w:val="vlist-s"/>
          <w:lang w:val="sv-SE"/>
        </w:rPr>
        <w:t>​</w:t>
      </w:r>
      <w:r w:rsidRPr="006B7FC7">
        <w:rPr>
          <w:rStyle w:val="mrel"/>
          <w:lang w:val="sv-SE"/>
        </w:rPr>
        <w:t>=</w:t>
      </w:r>
      <w:r w:rsidRPr="006B7FC7">
        <w:rPr>
          <w:rStyle w:val="mord"/>
          <w:lang w:val="sv-SE"/>
        </w:rPr>
        <w:t>yi</w:t>
      </w:r>
      <w:r w:rsidRPr="006B7FC7">
        <w:rPr>
          <w:rStyle w:val="vlist-s"/>
          <w:lang w:val="sv-SE"/>
        </w:rPr>
        <w:t>​</w:t>
      </w:r>
      <w:r w:rsidRPr="006B7FC7">
        <w:rPr>
          <w:rStyle w:val="mbin"/>
          <w:lang w:val="sv-SE"/>
        </w:rPr>
        <w:t>−</w:t>
      </w:r>
      <w:r w:rsidRPr="006B7FC7">
        <w:rPr>
          <w:rStyle w:val="mord"/>
          <w:lang w:val="sv-SE"/>
        </w:rPr>
        <w:t>y^</w:t>
      </w:r>
      <w:r w:rsidRPr="006B7FC7">
        <w:rPr>
          <w:rStyle w:val="vlist-s"/>
          <w:lang w:val="sv-SE"/>
        </w:rPr>
        <w:t>​</w:t>
      </w:r>
      <w:r w:rsidRPr="006B7FC7">
        <w:rPr>
          <w:rStyle w:val="mord"/>
          <w:lang w:val="sv-SE"/>
        </w:rPr>
        <w:t>i</w:t>
      </w:r>
      <w:r w:rsidRPr="006B7FC7">
        <w:rPr>
          <w:rStyle w:val="vlist-s"/>
          <w:lang w:val="sv-SE"/>
        </w:rPr>
        <w:t>​</w:t>
      </w:r>
    </w:p>
    <w:p w14:paraId="340DFB13" w14:textId="77777777" w:rsidR="006B7FC7" w:rsidRDefault="006B7FC7" w:rsidP="006B7FC7">
      <w:pPr>
        <w:pStyle w:val="NormalWeb"/>
        <w:ind w:left="720"/>
      </w:pPr>
      <w:r>
        <w:t>where:</w:t>
      </w:r>
    </w:p>
    <w:p w14:paraId="1765C69F" w14:textId="77777777" w:rsidR="006B7FC7" w:rsidRDefault="006B7FC7" w:rsidP="006B7FC7">
      <w:pPr>
        <w:widowControl/>
        <w:numPr>
          <w:ilvl w:val="1"/>
          <w:numId w:val="12"/>
        </w:numPr>
        <w:autoSpaceDE/>
        <w:autoSpaceDN/>
        <w:spacing w:before="100" w:beforeAutospacing="1" w:after="100" w:afterAutospacing="1"/>
      </w:pPr>
      <w:r>
        <w:rPr>
          <w:rStyle w:val="katex-mathml"/>
        </w:rPr>
        <w:t>yiy_i</w:t>
      </w:r>
      <w:r>
        <w:rPr>
          <w:rStyle w:val="mord"/>
        </w:rPr>
        <w:t>yi</w:t>
      </w:r>
      <w:r>
        <w:rPr>
          <w:rStyle w:val="vlist-s"/>
        </w:rPr>
        <w:t>​</w:t>
      </w:r>
      <w:r>
        <w:t xml:space="preserve"> is the observed value for the </w:t>
      </w:r>
      <w:r>
        <w:rPr>
          <w:rStyle w:val="katex-mathml"/>
        </w:rPr>
        <w:t>ii</w:t>
      </w:r>
      <w:r>
        <w:rPr>
          <w:rStyle w:val="mord"/>
        </w:rPr>
        <w:t>i</w:t>
      </w:r>
      <w:r>
        <w:t>-th data point.</w:t>
      </w:r>
    </w:p>
    <w:p w14:paraId="36817683" w14:textId="77777777" w:rsidR="006B7FC7" w:rsidRDefault="006B7FC7" w:rsidP="006B7FC7">
      <w:pPr>
        <w:widowControl/>
        <w:numPr>
          <w:ilvl w:val="1"/>
          <w:numId w:val="12"/>
        </w:numPr>
        <w:autoSpaceDE/>
        <w:autoSpaceDN/>
        <w:spacing w:before="100" w:beforeAutospacing="1" w:after="100" w:afterAutospacing="1"/>
      </w:pPr>
      <w:r>
        <w:rPr>
          <w:rStyle w:val="katex-mathml"/>
        </w:rPr>
        <w:t>y^i\hat{y}_i</w:t>
      </w:r>
      <w:r>
        <w:rPr>
          <w:rStyle w:val="mord"/>
        </w:rPr>
        <w:t>y^</w:t>
      </w:r>
      <w:r>
        <w:rPr>
          <w:rStyle w:val="vlist-s"/>
        </w:rPr>
        <w:t>​</w:t>
      </w:r>
      <w:r>
        <w:rPr>
          <w:rStyle w:val="mord"/>
        </w:rPr>
        <w:t>i</w:t>
      </w:r>
      <w:r>
        <w:rPr>
          <w:rStyle w:val="vlist-s"/>
        </w:rPr>
        <w:t>​</w:t>
      </w:r>
      <w:r>
        <w:t xml:space="preserve"> is the predicted value for the </w:t>
      </w:r>
      <w:r>
        <w:rPr>
          <w:rStyle w:val="katex-mathml"/>
        </w:rPr>
        <w:t>ii</w:t>
      </w:r>
      <w:r>
        <w:rPr>
          <w:rStyle w:val="mord"/>
        </w:rPr>
        <w:t>i</w:t>
      </w:r>
      <w:r>
        <w:t>-th data point.</w:t>
      </w:r>
    </w:p>
    <w:p w14:paraId="1FAC54A3" w14:textId="77777777" w:rsidR="006B7FC7" w:rsidRDefault="006B7FC7" w:rsidP="006B7FC7">
      <w:pPr>
        <w:pStyle w:val="NormalWeb"/>
        <w:numPr>
          <w:ilvl w:val="0"/>
          <w:numId w:val="12"/>
        </w:numPr>
      </w:pPr>
      <w:r>
        <w:rPr>
          <w:rStyle w:val="Strong"/>
        </w:rPr>
        <w:t>Types of Errors</w:t>
      </w:r>
      <w:r>
        <w:t>:</w:t>
      </w:r>
    </w:p>
    <w:p w14:paraId="3137AAE9" w14:textId="77777777" w:rsidR="006B7FC7" w:rsidRDefault="006B7FC7" w:rsidP="006B7FC7">
      <w:pPr>
        <w:pStyle w:val="NormalWeb"/>
        <w:numPr>
          <w:ilvl w:val="1"/>
          <w:numId w:val="12"/>
        </w:numPr>
      </w:pPr>
      <w:r>
        <w:rPr>
          <w:rStyle w:val="Strong"/>
        </w:rPr>
        <w:t>Residual Error</w:t>
      </w:r>
      <w:r>
        <w:t>: The error for each individual data point, representing how far off the model's prediction is from the actual value.</w:t>
      </w:r>
    </w:p>
    <w:p w14:paraId="3FA4813D" w14:textId="77777777" w:rsidR="006B7FC7" w:rsidRDefault="006B7FC7" w:rsidP="006B7FC7">
      <w:pPr>
        <w:pStyle w:val="NormalWeb"/>
        <w:numPr>
          <w:ilvl w:val="1"/>
          <w:numId w:val="12"/>
        </w:numPr>
      </w:pPr>
      <w:r>
        <w:rPr>
          <w:rStyle w:val="Strong"/>
        </w:rPr>
        <w:t>Sum of Squared Errors (SSE)</w:t>
      </w:r>
      <w:r>
        <w:t>: The sum of the squares of all residual errors. It is used to quantify the total discrepancy between the observed values and the model's predictions.</w:t>
      </w:r>
    </w:p>
    <w:p w14:paraId="24FEDDC6" w14:textId="77777777" w:rsidR="006B7FC7" w:rsidRDefault="006B7FC7" w:rsidP="006B7FC7">
      <w:pPr>
        <w:spacing w:beforeAutospacing="1" w:afterAutospacing="1"/>
        <w:ind w:left="1440"/>
      </w:pPr>
      <w:r>
        <w:rPr>
          <w:rStyle w:val="katex-mathml"/>
        </w:rPr>
        <w:t>SSE=∑i=1n(yi−y^i)2\</w:t>
      </w:r>
      <w:proofErr w:type="gramStart"/>
      <w:r>
        <w:rPr>
          <w:rStyle w:val="katex-mathml"/>
        </w:rPr>
        <w:t>text{</w:t>
      </w:r>
      <w:proofErr w:type="gramEnd"/>
      <w:r>
        <w:rPr>
          <w:rStyle w:val="katex-mathml"/>
        </w:rPr>
        <w:t>SSE} = \sum_{i=1}^{n} (y_i - \hat{y}_i)^2</w:t>
      </w:r>
      <w:r>
        <w:rPr>
          <w:rStyle w:val="mord"/>
        </w:rPr>
        <w:t>SSE</w:t>
      </w:r>
      <w:r>
        <w:rPr>
          <w:rStyle w:val="mrel"/>
        </w:rPr>
        <w:t>=</w:t>
      </w:r>
      <w:r>
        <w:rPr>
          <w:rStyle w:val="mord"/>
        </w:rPr>
        <w:t>i</w:t>
      </w:r>
      <w:r>
        <w:rPr>
          <w:rStyle w:val="mrel"/>
        </w:rPr>
        <w:t>=</w:t>
      </w:r>
      <w:r>
        <w:rPr>
          <w:rStyle w:val="mord"/>
        </w:rPr>
        <w:t>1</w:t>
      </w:r>
      <w:r>
        <w:rPr>
          <w:rStyle w:val="mop"/>
        </w:rPr>
        <w:t>∑</w:t>
      </w:r>
      <w:r>
        <w:rPr>
          <w:rStyle w:val="mord"/>
        </w:rPr>
        <w:t>n</w:t>
      </w:r>
      <w:r>
        <w:rPr>
          <w:rStyle w:val="vlist-s"/>
        </w:rPr>
        <w:t>​</w:t>
      </w:r>
      <w:r>
        <w:rPr>
          <w:rStyle w:val="mopen"/>
        </w:rPr>
        <w:t>(</w:t>
      </w:r>
      <w:r>
        <w:rPr>
          <w:rStyle w:val="mord"/>
        </w:rPr>
        <w:t>yi</w:t>
      </w:r>
      <w:r>
        <w:rPr>
          <w:rStyle w:val="vlist-s"/>
        </w:rPr>
        <w:t>​</w:t>
      </w:r>
      <w:r>
        <w:rPr>
          <w:rStyle w:val="mbin"/>
        </w:rPr>
        <w:t>−</w:t>
      </w:r>
      <w:r>
        <w:rPr>
          <w:rStyle w:val="mord"/>
        </w:rPr>
        <w:t>y^</w:t>
      </w:r>
      <w:r>
        <w:rPr>
          <w:rStyle w:val="vlist-s"/>
        </w:rPr>
        <w:t>​</w:t>
      </w:r>
      <w:r>
        <w:rPr>
          <w:rStyle w:val="mord"/>
        </w:rPr>
        <w:t>i</w:t>
      </w:r>
      <w:r>
        <w:rPr>
          <w:rStyle w:val="vlist-s"/>
        </w:rPr>
        <w:t>​</w:t>
      </w:r>
      <w:r>
        <w:rPr>
          <w:rStyle w:val="mclose"/>
        </w:rPr>
        <w:t>)</w:t>
      </w:r>
      <w:r>
        <w:rPr>
          <w:rStyle w:val="mord"/>
        </w:rPr>
        <w:t>2</w:t>
      </w:r>
    </w:p>
    <w:p w14:paraId="608EBBE3" w14:textId="77777777" w:rsidR="006B7FC7" w:rsidRDefault="006B7FC7" w:rsidP="006B7FC7">
      <w:pPr>
        <w:pStyle w:val="NormalWeb"/>
        <w:numPr>
          <w:ilvl w:val="1"/>
          <w:numId w:val="12"/>
        </w:numPr>
      </w:pPr>
      <w:r>
        <w:rPr>
          <w:rStyle w:val="Strong"/>
        </w:rPr>
        <w:t>Mean Squared Error (MSE)</w:t>
      </w:r>
      <w:r>
        <w:t>: The average of the squared errors, which provides a measure of the average discrepancy between the observed and predicted values.</w:t>
      </w:r>
    </w:p>
    <w:p w14:paraId="5ECACDD4" w14:textId="77777777" w:rsidR="006B7FC7" w:rsidRDefault="006B7FC7" w:rsidP="006B7FC7">
      <w:pPr>
        <w:spacing w:beforeAutospacing="1" w:afterAutospacing="1"/>
        <w:ind w:left="1440"/>
      </w:pPr>
      <w:r>
        <w:rPr>
          <w:rStyle w:val="katex-mathml"/>
        </w:rPr>
        <w:t>MSE=1n∑i=1n(yi−y^i)2\</w:t>
      </w:r>
      <w:proofErr w:type="gramStart"/>
      <w:r>
        <w:rPr>
          <w:rStyle w:val="katex-mathml"/>
        </w:rPr>
        <w:t>text{</w:t>
      </w:r>
      <w:proofErr w:type="gramEnd"/>
      <w:r>
        <w:rPr>
          <w:rStyle w:val="katex-mathml"/>
        </w:rPr>
        <w:t>MSE} = \frac{1}{n} \sum_{i=1}^{n} (y_i - \hat{y}_i)^2</w:t>
      </w:r>
      <w:r>
        <w:rPr>
          <w:rStyle w:val="mord"/>
        </w:rPr>
        <w:t>MSE</w:t>
      </w:r>
      <w:r>
        <w:rPr>
          <w:rStyle w:val="mrel"/>
        </w:rPr>
        <w:t>=</w:t>
      </w:r>
      <w:r>
        <w:rPr>
          <w:rStyle w:val="mord"/>
        </w:rPr>
        <w:t>n1</w:t>
      </w:r>
      <w:r>
        <w:rPr>
          <w:rStyle w:val="vlist-s"/>
        </w:rPr>
        <w:t>​</w:t>
      </w:r>
      <w:r>
        <w:rPr>
          <w:rStyle w:val="mord"/>
        </w:rPr>
        <w:t>i</w:t>
      </w:r>
      <w:r>
        <w:rPr>
          <w:rStyle w:val="mrel"/>
        </w:rPr>
        <w:t>=</w:t>
      </w:r>
      <w:r>
        <w:rPr>
          <w:rStyle w:val="mord"/>
        </w:rPr>
        <w:t>1</w:t>
      </w:r>
      <w:r>
        <w:rPr>
          <w:rStyle w:val="mop"/>
        </w:rPr>
        <w:t>∑</w:t>
      </w:r>
      <w:r>
        <w:rPr>
          <w:rStyle w:val="mord"/>
        </w:rPr>
        <w:t>n</w:t>
      </w:r>
      <w:r>
        <w:rPr>
          <w:rStyle w:val="vlist-s"/>
        </w:rPr>
        <w:t>​</w:t>
      </w:r>
      <w:r>
        <w:rPr>
          <w:rStyle w:val="mopen"/>
        </w:rPr>
        <w:t>(</w:t>
      </w:r>
      <w:r>
        <w:rPr>
          <w:rStyle w:val="mord"/>
        </w:rPr>
        <w:t>yi</w:t>
      </w:r>
      <w:r>
        <w:rPr>
          <w:rStyle w:val="vlist-s"/>
        </w:rPr>
        <w:t>​</w:t>
      </w:r>
      <w:r>
        <w:rPr>
          <w:rStyle w:val="mbin"/>
        </w:rPr>
        <w:t>−</w:t>
      </w:r>
      <w:r>
        <w:rPr>
          <w:rStyle w:val="mord"/>
        </w:rPr>
        <w:t>y^</w:t>
      </w:r>
      <w:r>
        <w:rPr>
          <w:rStyle w:val="vlist-s"/>
        </w:rPr>
        <w:t>​</w:t>
      </w:r>
      <w:r>
        <w:rPr>
          <w:rStyle w:val="mord"/>
        </w:rPr>
        <w:t>i</w:t>
      </w:r>
      <w:r>
        <w:rPr>
          <w:rStyle w:val="vlist-s"/>
        </w:rPr>
        <w:t>​</w:t>
      </w:r>
      <w:r>
        <w:rPr>
          <w:rStyle w:val="mclose"/>
        </w:rPr>
        <w:t>)</w:t>
      </w:r>
      <w:r>
        <w:rPr>
          <w:rStyle w:val="mord"/>
        </w:rPr>
        <w:t>2</w:t>
      </w:r>
    </w:p>
    <w:p w14:paraId="25471A1B" w14:textId="77777777" w:rsidR="006B7FC7" w:rsidRDefault="006B7FC7" w:rsidP="006B7FC7">
      <w:pPr>
        <w:pStyle w:val="NormalWeb"/>
        <w:numPr>
          <w:ilvl w:val="1"/>
          <w:numId w:val="12"/>
        </w:numPr>
      </w:pPr>
      <w:r>
        <w:rPr>
          <w:rStyle w:val="Strong"/>
        </w:rPr>
        <w:t>Root Mean Squared Error (RMSE)</w:t>
      </w:r>
      <w:r>
        <w:t>: The square root of the MSE, giving an error measure in the same units as the dependent variable.</w:t>
      </w:r>
    </w:p>
    <w:p w14:paraId="33C13A5A" w14:textId="77777777" w:rsidR="006B7FC7" w:rsidRDefault="006B7FC7" w:rsidP="006B7FC7">
      <w:pPr>
        <w:spacing w:beforeAutospacing="1" w:afterAutospacing="1"/>
        <w:ind w:left="1440"/>
      </w:pPr>
      <w:r>
        <w:rPr>
          <w:rStyle w:val="katex-mathml"/>
        </w:rPr>
        <w:t>RMSE=MSE\</w:t>
      </w:r>
      <w:proofErr w:type="gramStart"/>
      <w:r>
        <w:rPr>
          <w:rStyle w:val="katex-mathml"/>
        </w:rPr>
        <w:t>text{</w:t>
      </w:r>
      <w:proofErr w:type="gramEnd"/>
      <w:r>
        <w:rPr>
          <w:rStyle w:val="katex-mathml"/>
        </w:rPr>
        <w:t>RMSE} = \sqrt{\text{MSE}}</w:t>
      </w:r>
      <w:r>
        <w:rPr>
          <w:rStyle w:val="mord"/>
        </w:rPr>
        <w:t>RMSE</w:t>
      </w:r>
      <w:r>
        <w:rPr>
          <w:rStyle w:val="mrel"/>
        </w:rPr>
        <w:t>=</w:t>
      </w:r>
      <w:r>
        <w:rPr>
          <w:rStyle w:val="mord"/>
        </w:rPr>
        <w:t>MSE</w:t>
      </w:r>
      <w:r>
        <w:rPr>
          <w:rStyle w:val="vlist-s"/>
        </w:rPr>
        <w:t>​</w:t>
      </w:r>
    </w:p>
    <w:p w14:paraId="16E85F8C" w14:textId="77777777" w:rsidR="006B7FC7" w:rsidRDefault="006B7FC7" w:rsidP="006B7FC7">
      <w:pPr>
        <w:pStyle w:val="NormalWeb"/>
        <w:numPr>
          <w:ilvl w:val="1"/>
          <w:numId w:val="12"/>
        </w:numPr>
      </w:pPr>
      <w:r>
        <w:rPr>
          <w:rStyle w:val="Strong"/>
        </w:rPr>
        <w:lastRenderedPageBreak/>
        <w:t>Mean Absolute Error (MAE)</w:t>
      </w:r>
      <w:r>
        <w:t>: The average of the absolute differences between the observed and predicted values.</w:t>
      </w:r>
    </w:p>
    <w:p w14:paraId="6BA630F5" w14:textId="77777777" w:rsidR="006B7FC7" w:rsidRDefault="006B7FC7" w:rsidP="006B7FC7">
      <w:pPr>
        <w:spacing w:beforeAutospacing="1" w:afterAutospacing="1"/>
        <w:ind w:left="1440"/>
      </w:pPr>
      <w:r>
        <w:rPr>
          <w:rStyle w:val="katex-mathml"/>
        </w:rPr>
        <w:t>MAE=1n∑i=1n</w:t>
      </w:r>
      <w:r>
        <w:rPr>
          <w:rStyle w:val="katex-mathml"/>
          <w:rFonts w:ascii="Cambria Math" w:hAnsi="Cambria Math" w:cs="Cambria Math"/>
        </w:rPr>
        <w:t>∣</w:t>
      </w:r>
      <w:r>
        <w:rPr>
          <w:rStyle w:val="katex-mathml"/>
        </w:rPr>
        <w:t>yi−y^i</w:t>
      </w:r>
      <w:r>
        <w:rPr>
          <w:rStyle w:val="katex-mathml"/>
          <w:rFonts w:ascii="Cambria Math" w:hAnsi="Cambria Math" w:cs="Cambria Math"/>
        </w:rPr>
        <w:t>∣</w:t>
      </w:r>
      <w:r>
        <w:rPr>
          <w:rStyle w:val="katex-mathml"/>
        </w:rPr>
        <w:t>\</w:t>
      </w:r>
      <w:proofErr w:type="gramStart"/>
      <w:r>
        <w:rPr>
          <w:rStyle w:val="katex-mathml"/>
        </w:rPr>
        <w:t>text{</w:t>
      </w:r>
      <w:proofErr w:type="gramEnd"/>
      <w:r>
        <w:rPr>
          <w:rStyle w:val="katex-mathml"/>
        </w:rPr>
        <w:t>MAE} = \frac{1}{n} \sum_{i=1}^{n} |y_i - \hat{y}_i|</w:t>
      </w:r>
      <w:r>
        <w:rPr>
          <w:rStyle w:val="mord"/>
        </w:rPr>
        <w:t>MAE</w:t>
      </w:r>
      <w:r>
        <w:rPr>
          <w:rStyle w:val="mrel"/>
        </w:rPr>
        <w:t>=</w:t>
      </w:r>
      <w:r>
        <w:rPr>
          <w:rStyle w:val="mord"/>
        </w:rPr>
        <w:t>n1</w:t>
      </w:r>
      <w:r>
        <w:rPr>
          <w:rStyle w:val="vlist-s"/>
        </w:rPr>
        <w:t>​</w:t>
      </w:r>
      <w:r>
        <w:rPr>
          <w:rStyle w:val="mord"/>
        </w:rPr>
        <w:t>i</w:t>
      </w:r>
      <w:r>
        <w:rPr>
          <w:rStyle w:val="mrel"/>
        </w:rPr>
        <w:t>=</w:t>
      </w:r>
      <w:r>
        <w:rPr>
          <w:rStyle w:val="mord"/>
        </w:rPr>
        <w:t>1</w:t>
      </w:r>
      <w:r>
        <w:rPr>
          <w:rStyle w:val="mop"/>
        </w:rPr>
        <w:t>∑</w:t>
      </w:r>
      <w:r>
        <w:rPr>
          <w:rStyle w:val="mord"/>
        </w:rPr>
        <w:t>n</w:t>
      </w:r>
      <w:r>
        <w:rPr>
          <w:rStyle w:val="vlist-s"/>
        </w:rPr>
        <w:t>​</w:t>
      </w:r>
      <w:r>
        <w:rPr>
          <w:rStyle w:val="mord"/>
          <w:rFonts w:ascii="Cambria Math" w:hAnsi="Cambria Math" w:cs="Cambria Math"/>
        </w:rPr>
        <w:t>∣</w:t>
      </w:r>
      <w:r>
        <w:rPr>
          <w:rStyle w:val="mord"/>
        </w:rPr>
        <w:t>yi</w:t>
      </w:r>
      <w:r>
        <w:rPr>
          <w:rStyle w:val="vlist-s"/>
        </w:rPr>
        <w:t>​</w:t>
      </w:r>
      <w:r>
        <w:rPr>
          <w:rStyle w:val="mbin"/>
        </w:rPr>
        <w:t>−</w:t>
      </w:r>
      <w:r>
        <w:rPr>
          <w:rStyle w:val="mord"/>
        </w:rPr>
        <w:t>y^</w:t>
      </w:r>
      <w:r>
        <w:rPr>
          <w:rStyle w:val="vlist-s"/>
        </w:rPr>
        <w:t>​</w:t>
      </w:r>
      <w:r>
        <w:rPr>
          <w:rStyle w:val="mord"/>
        </w:rPr>
        <w:t>i</w:t>
      </w:r>
      <w:r>
        <w:rPr>
          <w:rStyle w:val="vlist-s"/>
        </w:rPr>
        <w:t>​</w:t>
      </w:r>
      <w:r>
        <w:rPr>
          <w:rStyle w:val="mord"/>
          <w:rFonts w:ascii="Cambria Math" w:hAnsi="Cambria Math" w:cs="Cambria Math"/>
        </w:rPr>
        <w:t>∣</w:t>
      </w:r>
    </w:p>
    <w:p w14:paraId="61B1228F" w14:textId="77777777" w:rsidR="006B7FC7" w:rsidRDefault="006B7FC7" w:rsidP="006B7FC7">
      <w:pPr>
        <w:pStyle w:val="NormalWeb"/>
        <w:numPr>
          <w:ilvl w:val="0"/>
          <w:numId w:val="12"/>
        </w:numPr>
      </w:pPr>
      <w:r>
        <w:rPr>
          <w:rStyle w:val="Strong"/>
        </w:rPr>
        <w:t>Significance of Error</w:t>
      </w:r>
      <w:r>
        <w:t>:</w:t>
      </w:r>
    </w:p>
    <w:p w14:paraId="6387B604" w14:textId="77777777" w:rsidR="006B7FC7" w:rsidRDefault="006B7FC7" w:rsidP="006B7FC7">
      <w:pPr>
        <w:widowControl/>
        <w:numPr>
          <w:ilvl w:val="1"/>
          <w:numId w:val="12"/>
        </w:numPr>
        <w:autoSpaceDE/>
        <w:autoSpaceDN/>
        <w:spacing w:before="100" w:beforeAutospacing="1" w:after="100" w:afterAutospacing="1"/>
      </w:pPr>
      <w:r>
        <w:rPr>
          <w:rStyle w:val="Strong"/>
        </w:rPr>
        <w:t>Model Fit</w:t>
      </w:r>
      <w:r>
        <w:t>: The size and distribution of errors give insights into how well the model fits the data. Smaller errors generally indicate a better fit.</w:t>
      </w:r>
    </w:p>
    <w:p w14:paraId="685EB122" w14:textId="77777777" w:rsidR="006B7FC7" w:rsidRDefault="006B7FC7" w:rsidP="006B7FC7">
      <w:pPr>
        <w:widowControl/>
        <w:numPr>
          <w:ilvl w:val="1"/>
          <w:numId w:val="12"/>
        </w:numPr>
        <w:autoSpaceDE/>
        <w:autoSpaceDN/>
        <w:spacing w:before="100" w:beforeAutospacing="1" w:after="100" w:afterAutospacing="1"/>
      </w:pPr>
      <w:r>
        <w:rPr>
          <w:rStyle w:val="Strong"/>
        </w:rPr>
        <w:t>Performance Evaluation</w:t>
      </w:r>
      <w:r>
        <w:t>: Errors are used to evaluate the performance of the regression model and to compare different models. Lower error values typically indicate better model performance.</w:t>
      </w:r>
    </w:p>
    <w:p w14:paraId="13BE64F5" w14:textId="77777777" w:rsidR="006B7FC7" w:rsidRDefault="006B7FC7" w:rsidP="006B7FC7">
      <w:pPr>
        <w:pStyle w:val="NormalWeb"/>
        <w:numPr>
          <w:ilvl w:val="0"/>
          <w:numId w:val="12"/>
        </w:numPr>
      </w:pPr>
      <w:r>
        <w:rPr>
          <w:rStyle w:val="Strong"/>
        </w:rPr>
        <w:t>Error Components</w:t>
      </w:r>
      <w:r>
        <w:t>:</w:t>
      </w:r>
    </w:p>
    <w:p w14:paraId="0A33CB4C" w14:textId="77777777" w:rsidR="006B7FC7" w:rsidRDefault="006B7FC7" w:rsidP="006B7FC7">
      <w:pPr>
        <w:widowControl/>
        <w:numPr>
          <w:ilvl w:val="1"/>
          <w:numId w:val="12"/>
        </w:numPr>
        <w:autoSpaceDE/>
        <w:autoSpaceDN/>
        <w:spacing w:before="100" w:beforeAutospacing="1" w:after="100" w:afterAutospacing="1"/>
      </w:pPr>
      <w:r>
        <w:rPr>
          <w:rStyle w:val="Strong"/>
        </w:rPr>
        <w:t>Model Error</w:t>
      </w:r>
      <w:r>
        <w:t>: The difference between the true relationship and the model’s approximation.</w:t>
      </w:r>
    </w:p>
    <w:p w14:paraId="000AD03F" w14:textId="77777777" w:rsidR="006B7FC7" w:rsidRDefault="006B7FC7" w:rsidP="006B7FC7">
      <w:pPr>
        <w:widowControl/>
        <w:numPr>
          <w:ilvl w:val="1"/>
          <w:numId w:val="12"/>
        </w:numPr>
        <w:autoSpaceDE/>
        <w:autoSpaceDN/>
        <w:spacing w:before="100" w:beforeAutospacing="1" w:after="100" w:afterAutospacing="1"/>
      </w:pPr>
      <w:r>
        <w:rPr>
          <w:rStyle w:val="Strong"/>
        </w:rPr>
        <w:t>Measurement Error</w:t>
      </w:r>
      <w:r>
        <w:t>: Errors arising from inaccuracies in data collection or measurement.</w:t>
      </w:r>
    </w:p>
    <w:p w14:paraId="39E3A5C1" w14:textId="77777777" w:rsidR="006B7FC7" w:rsidRDefault="006B7FC7" w:rsidP="006B7FC7">
      <w:pPr>
        <w:pStyle w:val="NormalWeb"/>
      </w:pPr>
      <w:r>
        <w:t>In summary, errors in linear regression are the deviations of predicted values from actual values, and understanding these errors helps in assessing model performance and making improvements.</w:t>
      </w:r>
    </w:p>
    <w:p w14:paraId="60074699" w14:textId="77777777" w:rsidR="006B7FC7" w:rsidRPr="006B7FC7" w:rsidRDefault="006B7FC7" w:rsidP="006B7FC7">
      <w:pPr>
        <w:pStyle w:val="ListParagraph"/>
        <w:tabs>
          <w:tab w:val="left" w:pos="789"/>
        </w:tabs>
        <w:spacing w:before="169"/>
        <w:ind w:left="788" w:firstLine="0"/>
        <w:rPr>
          <w:b/>
          <w:bCs/>
          <w:sz w:val="20"/>
          <w:lang w:val="en-IN"/>
        </w:rPr>
      </w:pPr>
    </w:p>
    <w:sectPr w:rsidR="006B7FC7" w:rsidRPr="006B7FC7">
      <w:pgSz w:w="12240" w:h="15840"/>
      <w:pgMar w:top="1200" w:right="1380" w:bottom="980" w:left="1080" w:header="23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1DD0" w14:textId="77777777" w:rsidR="00BB33B0" w:rsidRDefault="00BB33B0">
      <w:r>
        <w:separator/>
      </w:r>
    </w:p>
  </w:endnote>
  <w:endnote w:type="continuationSeparator" w:id="0">
    <w:p w14:paraId="282A5FF1" w14:textId="77777777" w:rsidR="00BB33B0" w:rsidRDefault="00BB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5897" w14:textId="77777777" w:rsidR="001D5AEA" w:rsidRDefault="00BB33B0">
    <w:pPr>
      <w:pStyle w:val="BodyText"/>
      <w:spacing w:before="0" w:line="14" w:lineRule="auto"/>
      <w:ind w:left="0" w:firstLine="0"/>
    </w:pPr>
    <w:r>
      <w:pict w14:anchorId="7E36C426">
        <v:rect id="_x0000_s1025" style="position:absolute;margin-left:58.9pt;margin-top:742.45pt;width:492.25pt;height:1.9pt;z-index:-15774720;mso-position-horizontal-relative:page;mso-position-vertical-relative:page" fillcolor="#da5e5e"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34B1" w14:textId="77777777" w:rsidR="00BB33B0" w:rsidRDefault="00BB33B0">
      <w:r>
        <w:separator/>
      </w:r>
    </w:p>
  </w:footnote>
  <w:footnote w:type="continuationSeparator" w:id="0">
    <w:p w14:paraId="126F93AD" w14:textId="77777777" w:rsidR="00BB33B0" w:rsidRDefault="00BB3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A5E2" w14:textId="77777777" w:rsidR="001D5AEA" w:rsidRDefault="00BB33B0">
    <w:pPr>
      <w:pStyle w:val="BodyText"/>
      <w:spacing w:before="0" w:line="14" w:lineRule="auto"/>
      <w:ind w:left="0" w:firstLine="0"/>
    </w:pPr>
    <w:r>
      <w:rPr>
        <w:noProof/>
      </w:rPr>
      <w:drawing>
        <wp:anchor distT="0" distB="0" distL="0" distR="0" simplePos="0" relativeHeight="487540224" behindDoc="1" locked="0" layoutInCell="1" allowOverlap="1" wp14:anchorId="68DB2540" wp14:editId="3A30EA42">
          <wp:simplePos x="0" y="0"/>
          <wp:positionH relativeFrom="page">
            <wp:posOffset>431291</wp:posOffset>
          </wp:positionH>
          <wp:positionV relativeFrom="page">
            <wp:posOffset>146304</wp:posOffset>
          </wp:positionV>
          <wp:extent cx="1095756" cy="2788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756" cy="278891"/>
                  </a:xfrm>
                  <a:prstGeom prst="rect">
                    <a:avLst/>
                  </a:prstGeom>
                </pic:spPr>
              </pic:pic>
            </a:graphicData>
          </a:graphic>
        </wp:anchor>
      </w:drawing>
    </w:r>
    <w:r>
      <w:pict w14:anchorId="0197AFEF">
        <v:shapetype id="_x0000_t202" coordsize="21600,21600" o:spt="202" path="m,l,21600r21600,l21600,xe">
          <v:stroke joinstyle="miter"/>
          <v:path gradientshapeok="t" o:connecttype="rect"/>
        </v:shapetype>
        <v:shape id="_x0000_s1027" type="#_x0000_t202" style="position:absolute;margin-left:451.05pt;margin-top:15.15pt;width:118.15pt;height:16.75pt;z-index:-15775744;mso-position-horizontal-relative:page;mso-position-vertical-relative:page" filled="f" stroked="f">
          <v:textbox inset="0,0,0,0">
            <w:txbxContent>
              <w:p w14:paraId="160FE333" w14:textId="77777777" w:rsidR="001D5AEA" w:rsidRDefault="00BB33B0">
                <w:pPr>
                  <w:spacing w:before="15"/>
                  <w:ind w:left="20"/>
                  <w:rPr>
                    <w:sz w:val="26"/>
                  </w:rPr>
                </w:pPr>
                <w:r>
                  <w:rPr>
                    <w:color w:val="DA5E5E"/>
                    <w:sz w:val="26"/>
                  </w:rPr>
                  <w:t>ASSIGNMENT</w:t>
                </w:r>
                <w:r>
                  <w:rPr>
                    <w:color w:val="DA5E5E"/>
                    <w:spacing w:val="13"/>
                    <w:sz w:val="26"/>
                  </w:rPr>
                  <w:t xml:space="preserve"> </w:t>
                </w:r>
                <w:r>
                  <w:rPr>
                    <w:color w:val="DA5E5E"/>
                    <w:sz w:val="26"/>
                  </w:rPr>
                  <w:t>–</w:t>
                </w:r>
                <w:r>
                  <w:rPr>
                    <w:color w:val="DA5E5E"/>
                    <w:spacing w:val="3"/>
                    <w:sz w:val="26"/>
                  </w:rPr>
                  <w:t xml:space="preserve"> </w:t>
                </w:r>
                <w:r>
                  <w:rPr>
                    <w:color w:val="DA5E5E"/>
                    <w:sz w:val="26"/>
                  </w:rPr>
                  <w:t>39</w:t>
                </w:r>
              </w:p>
            </w:txbxContent>
          </v:textbox>
          <w10:wrap anchorx="page" anchory="page"/>
        </v:shape>
      </w:pict>
    </w:r>
    <w:r>
      <w:pict w14:anchorId="33452204">
        <v:shape id="_x0000_s1026" type="#_x0000_t202" style="position:absolute;margin-left:236.85pt;margin-top:44.9pt;width:128.55pt;height:16.75pt;z-index:-15775232;mso-position-horizontal-relative:page;mso-position-vertical-relative:page" filled="f" stroked="f">
          <v:textbox inset="0,0,0,0">
            <w:txbxContent>
              <w:p w14:paraId="634E8B7A" w14:textId="77777777" w:rsidR="001D5AEA" w:rsidRDefault="00BB33B0">
                <w:pPr>
                  <w:spacing w:before="15"/>
                  <w:ind w:left="20"/>
                  <w:rPr>
                    <w:rFonts w:ascii="Arial"/>
                    <w:b/>
                    <w:sz w:val="26"/>
                  </w:rPr>
                </w:pPr>
                <w:r>
                  <w:rPr>
                    <w:rFonts w:ascii="Arial"/>
                    <w:b/>
                    <w:w w:val="95"/>
                    <w:sz w:val="26"/>
                    <w:u w:val="thick"/>
                  </w:rPr>
                  <w:t>MACHINE</w:t>
                </w:r>
                <w:r>
                  <w:rPr>
                    <w:rFonts w:ascii="Arial"/>
                    <w:b/>
                    <w:spacing w:val="1"/>
                    <w:w w:val="95"/>
                    <w:sz w:val="26"/>
                    <w:u w:val="thick"/>
                  </w:rPr>
                  <w:t xml:space="preserve"> </w:t>
                </w:r>
                <w:r>
                  <w:rPr>
                    <w:rFonts w:ascii="Arial"/>
                    <w:b/>
                    <w:w w:val="95"/>
                    <w:sz w:val="26"/>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4421"/>
    <w:multiLevelType w:val="hybridMultilevel"/>
    <w:tmpl w:val="ABBCE0AA"/>
    <w:lvl w:ilvl="0" w:tplc="767CD0D4">
      <w:start w:val="1"/>
      <w:numFmt w:val="decimal"/>
      <w:lvlText w:val="%1."/>
      <w:lvlJc w:val="left"/>
      <w:pPr>
        <w:ind w:left="790" w:hanging="342"/>
      </w:pPr>
      <w:rPr>
        <w:rFonts w:ascii="Arial MT" w:eastAsia="Arial MT" w:hAnsi="Arial MT" w:cs="Arial MT" w:hint="default"/>
        <w:w w:val="103"/>
        <w:sz w:val="20"/>
        <w:szCs w:val="20"/>
        <w:lang w:val="en-US" w:eastAsia="en-US" w:bidi="ar-SA"/>
      </w:rPr>
    </w:lvl>
    <w:lvl w:ilvl="1" w:tplc="0B54108A">
      <w:start w:val="1"/>
      <w:numFmt w:val="upperLetter"/>
      <w:lvlText w:val="%2)"/>
      <w:lvlJc w:val="left"/>
      <w:pPr>
        <w:ind w:left="1018" w:hanging="268"/>
      </w:pPr>
      <w:rPr>
        <w:rFonts w:ascii="Arial MT" w:eastAsia="Arial MT" w:hAnsi="Arial MT" w:cs="Arial MT" w:hint="default"/>
        <w:w w:val="103"/>
        <w:sz w:val="20"/>
        <w:szCs w:val="20"/>
        <w:lang w:val="en-US" w:eastAsia="en-US" w:bidi="ar-SA"/>
      </w:rPr>
    </w:lvl>
    <w:lvl w:ilvl="2" w:tplc="F79A8110">
      <w:numFmt w:val="bullet"/>
      <w:lvlText w:val="•"/>
      <w:lvlJc w:val="left"/>
      <w:pPr>
        <w:ind w:left="1993" w:hanging="268"/>
      </w:pPr>
      <w:rPr>
        <w:rFonts w:hint="default"/>
        <w:lang w:val="en-US" w:eastAsia="en-US" w:bidi="ar-SA"/>
      </w:rPr>
    </w:lvl>
    <w:lvl w:ilvl="3" w:tplc="E768379A">
      <w:numFmt w:val="bullet"/>
      <w:lvlText w:val="•"/>
      <w:lvlJc w:val="left"/>
      <w:pPr>
        <w:ind w:left="2966" w:hanging="268"/>
      </w:pPr>
      <w:rPr>
        <w:rFonts w:hint="default"/>
        <w:lang w:val="en-US" w:eastAsia="en-US" w:bidi="ar-SA"/>
      </w:rPr>
    </w:lvl>
    <w:lvl w:ilvl="4" w:tplc="68C2320C">
      <w:numFmt w:val="bullet"/>
      <w:lvlText w:val="•"/>
      <w:lvlJc w:val="left"/>
      <w:pPr>
        <w:ind w:left="3940" w:hanging="268"/>
      </w:pPr>
      <w:rPr>
        <w:rFonts w:hint="default"/>
        <w:lang w:val="en-US" w:eastAsia="en-US" w:bidi="ar-SA"/>
      </w:rPr>
    </w:lvl>
    <w:lvl w:ilvl="5" w:tplc="4630FB84">
      <w:numFmt w:val="bullet"/>
      <w:lvlText w:val="•"/>
      <w:lvlJc w:val="left"/>
      <w:pPr>
        <w:ind w:left="4913" w:hanging="268"/>
      </w:pPr>
      <w:rPr>
        <w:rFonts w:hint="default"/>
        <w:lang w:val="en-US" w:eastAsia="en-US" w:bidi="ar-SA"/>
      </w:rPr>
    </w:lvl>
    <w:lvl w:ilvl="6" w:tplc="B798B64E">
      <w:numFmt w:val="bullet"/>
      <w:lvlText w:val="•"/>
      <w:lvlJc w:val="left"/>
      <w:pPr>
        <w:ind w:left="5886" w:hanging="268"/>
      </w:pPr>
      <w:rPr>
        <w:rFonts w:hint="default"/>
        <w:lang w:val="en-US" w:eastAsia="en-US" w:bidi="ar-SA"/>
      </w:rPr>
    </w:lvl>
    <w:lvl w:ilvl="7" w:tplc="828A562E">
      <w:numFmt w:val="bullet"/>
      <w:lvlText w:val="•"/>
      <w:lvlJc w:val="left"/>
      <w:pPr>
        <w:ind w:left="6860" w:hanging="268"/>
      </w:pPr>
      <w:rPr>
        <w:rFonts w:hint="default"/>
        <w:lang w:val="en-US" w:eastAsia="en-US" w:bidi="ar-SA"/>
      </w:rPr>
    </w:lvl>
    <w:lvl w:ilvl="8" w:tplc="8DA80186">
      <w:numFmt w:val="bullet"/>
      <w:lvlText w:val="•"/>
      <w:lvlJc w:val="left"/>
      <w:pPr>
        <w:ind w:left="7833" w:hanging="268"/>
      </w:pPr>
      <w:rPr>
        <w:rFonts w:hint="default"/>
        <w:lang w:val="en-US" w:eastAsia="en-US" w:bidi="ar-SA"/>
      </w:rPr>
    </w:lvl>
  </w:abstractNum>
  <w:abstractNum w:abstractNumId="1" w15:restartNumberingAfterBreak="0">
    <w:nsid w:val="12DA72E6"/>
    <w:multiLevelType w:val="multilevel"/>
    <w:tmpl w:val="6F70A9E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F8672D"/>
    <w:multiLevelType w:val="multilevel"/>
    <w:tmpl w:val="CAF25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94527"/>
    <w:multiLevelType w:val="multilevel"/>
    <w:tmpl w:val="429246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A0184"/>
    <w:multiLevelType w:val="multilevel"/>
    <w:tmpl w:val="AEEC4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03B7E"/>
    <w:multiLevelType w:val="multilevel"/>
    <w:tmpl w:val="175ED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A2126"/>
    <w:multiLevelType w:val="multilevel"/>
    <w:tmpl w:val="CBC004D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1890C1C"/>
    <w:multiLevelType w:val="multilevel"/>
    <w:tmpl w:val="95CE9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13235"/>
    <w:multiLevelType w:val="multilevel"/>
    <w:tmpl w:val="91EA41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631D4"/>
    <w:multiLevelType w:val="multilevel"/>
    <w:tmpl w:val="8F32FC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16F56"/>
    <w:multiLevelType w:val="multilevel"/>
    <w:tmpl w:val="127C6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15DCD"/>
    <w:multiLevelType w:val="multilevel"/>
    <w:tmpl w:val="99283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8816679">
    <w:abstractNumId w:val="0"/>
  </w:num>
  <w:num w:numId="2" w16cid:durableId="1274360489">
    <w:abstractNumId w:val="4"/>
  </w:num>
  <w:num w:numId="3" w16cid:durableId="1235162834">
    <w:abstractNumId w:val="1"/>
  </w:num>
  <w:num w:numId="4" w16cid:durableId="521165786">
    <w:abstractNumId w:val="5"/>
  </w:num>
  <w:num w:numId="5" w16cid:durableId="1571505733">
    <w:abstractNumId w:val="7"/>
  </w:num>
  <w:num w:numId="6" w16cid:durableId="105396173">
    <w:abstractNumId w:val="11"/>
  </w:num>
  <w:num w:numId="7" w16cid:durableId="1794982830">
    <w:abstractNumId w:val="10"/>
  </w:num>
  <w:num w:numId="8" w16cid:durableId="766003545">
    <w:abstractNumId w:val="8"/>
  </w:num>
  <w:num w:numId="9" w16cid:durableId="664742801">
    <w:abstractNumId w:val="2"/>
  </w:num>
  <w:num w:numId="10" w16cid:durableId="63842875">
    <w:abstractNumId w:val="3"/>
  </w:num>
  <w:num w:numId="11" w16cid:durableId="1286353645">
    <w:abstractNumId w:val="9"/>
  </w:num>
  <w:num w:numId="12" w16cid:durableId="1857618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5AEA"/>
    <w:rsid w:val="001D5AEA"/>
    <w:rsid w:val="006B7FC7"/>
    <w:rsid w:val="00BB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DBA81"/>
  <w15:docId w15:val="{5228B829-705D-4C39-9A99-946336EA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3"/>
      <w:ind w:left="112"/>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6B7F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4"/>
      <w:ind w:left="1018" w:hanging="268"/>
    </w:pPr>
    <w:rPr>
      <w:sz w:val="20"/>
      <w:szCs w:val="20"/>
    </w:rPr>
  </w:style>
  <w:style w:type="paragraph" w:styleId="Title">
    <w:name w:val="Title"/>
    <w:basedOn w:val="Normal"/>
    <w:uiPriority w:val="10"/>
    <w:qFormat/>
    <w:pPr>
      <w:spacing w:before="15"/>
      <w:ind w:left="20"/>
    </w:pPr>
    <w:rPr>
      <w:rFonts w:ascii="Arial" w:eastAsia="Arial" w:hAnsi="Arial" w:cs="Arial"/>
      <w:b/>
      <w:bCs/>
      <w:sz w:val="26"/>
      <w:szCs w:val="26"/>
      <w:u w:val="single" w:color="000000"/>
    </w:rPr>
  </w:style>
  <w:style w:type="paragraph" w:styleId="ListParagraph">
    <w:name w:val="List Paragraph"/>
    <w:basedOn w:val="Normal"/>
    <w:uiPriority w:val="1"/>
    <w:qFormat/>
    <w:pPr>
      <w:spacing w:before="154"/>
      <w:ind w:left="1018" w:hanging="26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B7FC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B7FC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B7FC7"/>
    <w:rPr>
      <w:b/>
      <w:bCs/>
    </w:rPr>
  </w:style>
  <w:style w:type="character" w:customStyle="1" w:styleId="katex-mathml">
    <w:name w:val="katex-mathml"/>
    <w:basedOn w:val="DefaultParagraphFont"/>
    <w:rsid w:val="006B7FC7"/>
  </w:style>
  <w:style w:type="character" w:customStyle="1" w:styleId="mord">
    <w:name w:val="mord"/>
    <w:basedOn w:val="DefaultParagraphFont"/>
    <w:rsid w:val="006B7FC7"/>
  </w:style>
  <w:style w:type="character" w:customStyle="1" w:styleId="mrel">
    <w:name w:val="mrel"/>
    <w:basedOn w:val="DefaultParagraphFont"/>
    <w:rsid w:val="006B7FC7"/>
  </w:style>
  <w:style w:type="character" w:customStyle="1" w:styleId="mbin">
    <w:name w:val="mbin"/>
    <w:basedOn w:val="DefaultParagraphFont"/>
    <w:rsid w:val="006B7FC7"/>
  </w:style>
  <w:style w:type="character" w:customStyle="1" w:styleId="mop">
    <w:name w:val="mop"/>
    <w:basedOn w:val="DefaultParagraphFont"/>
    <w:rsid w:val="006B7FC7"/>
  </w:style>
  <w:style w:type="character" w:customStyle="1" w:styleId="vlist-s">
    <w:name w:val="vlist-s"/>
    <w:basedOn w:val="DefaultParagraphFont"/>
    <w:rsid w:val="006B7FC7"/>
  </w:style>
  <w:style w:type="character" w:customStyle="1" w:styleId="mopen">
    <w:name w:val="mopen"/>
    <w:basedOn w:val="DefaultParagraphFont"/>
    <w:rsid w:val="006B7FC7"/>
  </w:style>
  <w:style w:type="character" w:customStyle="1" w:styleId="mclose">
    <w:name w:val="mclose"/>
    <w:basedOn w:val="DefaultParagraphFont"/>
    <w:rsid w:val="006B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22505">
      <w:bodyDiv w:val="1"/>
      <w:marLeft w:val="0"/>
      <w:marRight w:val="0"/>
      <w:marTop w:val="0"/>
      <w:marBottom w:val="0"/>
      <w:divBdr>
        <w:top w:val="none" w:sz="0" w:space="0" w:color="auto"/>
        <w:left w:val="none" w:sz="0" w:space="0" w:color="auto"/>
        <w:bottom w:val="none" w:sz="0" w:space="0" w:color="auto"/>
        <w:right w:val="none" w:sz="0" w:space="0" w:color="auto"/>
      </w:divBdr>
    </w:div>
    <w:div w:id="1483426867">
      <w:bodyDiv w:val="1"/>
      <w:marLeft w:val="0"/>
      <w:marRight w:val="0"/>
      <w:marTop w:val="0"/>
      <w:marBottom w:val="0"/>
      <w:divBdr>
        <w:top w:val="none" w:sz="0" w:space="0" w:color="auto"/>
        <w:left w:val="none" w:sz="0" w:space="0" w:color="auto"/>
        <w:bottom w:val="none" w:sz="0" w:space="0" w:color="auto"/>
        <w:right w:val="none" w:sz="0" w:space="0" w:color="auto"/>
      </w:divBdr>
    </w:div>
    <w:div w:id="155546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creator>user</dc:creator>
  <cp:lastModifiedBy>Admin</cp:lastModifiedBy>
  <cp:revision>2</cp:revision>
  <dcterms:created xsi:type="dcterms:W3CDTF">2024-08-11T14:18:00Z</dcterms:created>
  <dcterms:modified xsi:type="dcterms:W3CDTF">2024-08-11T15:00:00Z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2024-08-11T00:00:00Z</vt:filetime>
  </property>
</Properties>
</file>