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573DFE8B" w:rsidR="004E70A6" w:rsidRPr="004E70A6" w:rsidRDefault="008877D6" w:rsidP="004E70A6">
      <w:pPr>
        <w:pStyle w:val="NoSpacing"/>
        <w:shd w:val="pct25" w:color="auto" w:fill="auto"/>
        <w:jc w:val="center"/>
        <w:rPr>
          <w:rFonts w:ascii="Tahoma" w:hAnsi="Tahoma" w:cs="Tahoma"/>
          <w:b/>
          <w:bCs/>
        </w:rPr>
      </w:pPr>
      <w:r>
        <w:rPr>
          <w:rFonts w:ascii="Tahoma" w:hAnsi="Tahoma" w:cs="Tahoma"/>
          <w:b/>
          <w:bCs/>
        </w:rPr>
        <w:t>Topic:</w:t>
      </w:r>
      <w:r w:rsidR="0071720E">
        <w:rPr>
          <w:rFonts w:ascii="Tahoma" w:hAnsi="Tahoma" w:cs="Tahoma"/>
          <w:b/>
          <w:bCs/>
        </w:rPr>
        <w:t xml:space="preserve"> </w:t>
      </w:r>
      <w:r w:rsidR="002F5775">
        <w:rPr>
          <w:rFonts w:ascii="Tahoma" w:hAnsi="Tahoma" w:cs="Tahoma"/>
          <w:b/>
          <w:bCs/>
        </w:rPr>
        <w:t>Data Models</w:t>
      </w:r>
    </w:p>
    <w:p w14:paraId="298CB613" w14:textId="77777777" w:rsidR="004E70A6" w:rsidRPr="005824E0" w:rsidRDefault="004E70A6" w:rsidP="004E70A6">
      <w:pPr>
        <w:pStyle w:val="NoSpacing"/>
        <w:jc w:val="center"/>
        <w:rPr>
          <w:rFonts w:ascii="Tahoma" w:hAnsi="Tahoma" w:cs="Tahoma"/>
          <w:sz w:val="4"/>
          <w:szCs w:val="4"/>
        </w:rPr>
      </w:pPr>
    </w:p>
    <w:p w14:paraId="028099D9" w14:textId="70334C65"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 xml:space="preserve">Thoroughly read Chapter </w:t>
      </w:r>
      <w:r w:rsidR="002F5775">
        <w:rPr>
          <w:rFonts w:ascii="Tahoma" w:hAnsi="Tahoma" w:cs="Tahoma"/>
          <w:sz w:val="20"/>
          <w:szCs w:val="20"/>
        </w:rPr>
        <w:t>2</w:t>
      </w:r>
      <w:r w:rsidRPr="00C45FB2">
        <w:rPr>
          <w:rFonts w:ascii="Tahoma" w:hAnsi="Tahoma" w:cs="Tahoma"/>
          <w:sz w:val="20"/>
          <w:szCs w:val="20"/>
        </w:rPr>
        <w:t xml:space="preserve"> in the course textbook</w:t>
      </w:r>
      <w:r w:rsidR="00746602">
        <w:rPr>
          <w:rFonts w:ascii="Tahoma" w:hAnsi="Tahoma" w:cs="Tahoma"/>
          <w:sz w:val="20"/>
          <w:szCs w:val="20"/>
        </w:rPr>
        <w:t>(s)</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7E6B5807" w:rsidR="004E70A6" w:rsidRPr="004D1504" w:rsidRDefault="001F7F95" w:rsidP="001F7F95">
      <w:pPr>
        <w:pStyle w:val="NoSpacing"/>
        <w:shd w:val="pct25" w:color="auto" w:fill="auto"/>
        <w:rPr>
          <w:rFonts w:ascii="Tahoma" w:hAnsi="Tahoma" w:cs="Tahoma"/>
        </w:rPr>
      </w:pPr>
      <w:r>
        <w:rPr>
          <w:rFonts w:ascii="Tahoma" w:hAnsi="Tahoma" w:cs="Tahoma"/>
          <w:b/>
          <w:bCs/>
        </w:rPr>
        <w:t xml:space="preserve"> </w:t>
      </w:r>
      <w:r w:rsidR="008D78BC" w:rsidRPr="00C60FD1">
        <w:rPr>
          <w:rFonts w:ascii="Tahoma" w:hAnsi="Tahoma" w:cs="Tahoma"/>
          <w:b/>
          <w:bCs/>
        </w:rPr>
        <w:t xml:space="preserve">Part </w:t>
      </w:r>
      <w:r w:rsidR="00866B9D" w:rsidRPr="00C60FD1">
        <w:rPr>
          <w:rFonts w:ascii="Tahoma" w:hAnsi="Tahoma" w:cs="Tahoma"/>
          <w:b/>
          <w:bCs/>
        </w:rPr>
        <w:t>1</w:t>
      </w:r>
      <w:r w:rsidR="008D78BC" w:rsidRPr="00C60FD1">
        <w:rPr>
          <w:rFonts w:ascii="Tahoma" w:hAnsi="Tahoma" w:cs="Tahoma"/>
          <w:b/>
          <w:bCs/>
        </w:rPr>
        <w:tab/>
        <w:t>Glossary Terms</w:t>
      </w:r>
      <w:r w:rsidR="00865398">
        <w:rPr>
          <w:rFonts w:ascii="Tahoma" w:hAnsi="Tahoma" w:cs="Tahoma"/>
          <w:b/>
          <w:bCs/>
        </w:rPr>
        <w:t xml:space="preserve"> - Compare and Contrast</w:t>
      </w:r>
    </w:p>
    <w:p w14:paraId="30C09F64" w14:textId="68AF9EA2" w:rsidR="008D78BC" w:rsidRPr="001727B6" w:rsidRDefault="008D78BC" w:rsidP="004E70A6">
      <w:pPr>
        <w:pStyle w:val="NoSpacing"/>
        <w:rPr>
          <w:rFonts w:ascii="Tahoma" w:hAnsi="Tahoma" w:cs="Tahoma"/>
          <w:sz w:val="10"/>
          <w:szCs w:val="10"/>
        </w:rPr>
      </w:pPr>
    </w:p>
    <w:p w14:paraId="6ADFEF93" w14:textId="382D5632" w:rsidR="008D78BC" w:rsidRPr="00C45FB2" w:rsidRDefault="00CB6A2E" w:rsidP="008D78BC">
      <w:pPr>
        <w:pStyle w:val="NoSpacing"/>
        <w:rPr>
          <w:rFonts w:ascii="Tahoma" w:hAnsi="Tahoma" w:cs="Tahoma"/>
          <w:b/>
          <w:bCs/>
        </w:rPr>
      </w:pPr>
      <w:r>
        <w:rPr>
          <w:rFonts w:ascii="Tahoma" w:hAnsi="Tahoma" w:cs="Tahoma"/>
          <w:sz w:val="20"/>
          <w:szCs w:val="20"/>
        </w:rPr>
        <w:t>Review</w:t>
      </w:r>
      <w:r w:rsidR="008D78BC" w:rsidRPr="001727B6">
        <w:rPr>
          <w:rFonts w:ascii="Tahoma" w:hAnsi="Tahoma" w:cs="Tahoma"/>
          <w:sz w:val="20"/>
          <w:szCs w:val="20"/>
        </w:rPr>
        <w:t xml:space="preserve">, in detail, each of these glossary terms from the realm of computer </w:t>
      </w:r>
      <w:r w:rsidR="003F63F2">
        <w:rPr>
          <w:rFonts w:ascii="Tahoma" w:hAnsi="Tahoma" w:cs="Tahoma"/>
          <w:sz w:val="20"/>
          <w:szCs w:val="20"/>
        </w:rPr>
        <w:t>database</w:t>
      </w:r>
      <w:r w:rsidR="005824E0">
        <w:rPr>
          <w:rFonts w:ascii="Tahoma" w:hAnsi="Tahoma" w:cs="Tahoma"/>
          <w:sz w:val="20"/>
          <w:szCs w:val="20"/>
        </w:rPr>
        <w:t xml:space="preserve"> systems</w:t>
      </w:r>
      <w:r w:rsidR="008D78BC" w:rsidRPr="001727B6">
        <w:rPr>
          <w:rFonts w:ascii="Tahoma" w:hAnsi="Tahoma" w:cs="Tahoma"/>
          <w:sz w:val="20"/>
          <w:szCs w:val="20"/>
        </w:rPr>
        <w:t xml:space="preserve"> and computer topics, in general.  </w:t>
      </w:r>
      <w:r w:rsidR="00746602">
        <w:rPr>
          <w:rFonts w:ascii="Tahoma" w:hAnsi="Tahoma" w:cs="Tahoma"/>
          <w:sz w:val="20"/>
          <w:szCs w:val="20"/>
        </w:rPr>
        <w:t>Then, in your own words, c</w:t>
      </w:r>
      <w:r w:rsidR="00A9192C">
        <w:rPr>
          <w:rFonts w:ascii="Tahoma" w:hAnsi="Tahoma" w:cs="Tahoma"/>
          <w:sz w:val="20"/>
          <w:szCs w:val="20"/>
        </w:rPr>
        <w:t xml:space="preserve">ompare and contrast the terms.  </w:t>
      </w:r>
      <w:r w:rsidR="00746602">
        <w:rPr>
          <w:rFonts w:ascii="Tahoma" w:hAnsi="Tahoma" w:cs="Tahoma"/>
          <w:sz w:val="20"/>
          <w:szCs w:val="20"/>
        </w:rPr>
        <w:br/>
      </w:r>
      <w:r w:rsidR="008D78BC" w:rsidRPr="001727B6">
        <w:rPr>
          <w:rFonts w:ascii="Tahoma" w:hAnsi="Tahoma" w:cs="Tahoma"/>
          <w:sz w:val="20"/>
          <w:szCs w:val="20"/>
        </w:rPr>
        <w:t>If applicable, use examples to support your definitions.  Consult your notes or course textbook(s) as references</w:t>
      </w:r>
      <w:r w:rsidR="00A9192C">
        <w:rPr>
          <w:rFonts w:ascii="Tahoma" w:hAnsi="Tahoma" w:cs="Tahoma"/>
          <w:sz w:val="20"/>
          <w:szCs w:val="20"/>
        </w:rPr>
        <w:t>.</w:t>
      </w:r>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6E8C158E" w:rsidR="008D78BC" w:rsidRPr="00C60FD1" w:rsidRDefault="008D78BC" w:rsidP="00865398">
      <w:pPr>
        <w:pStyle w:val="NoSpacing"/>
        <w:rPr>
          <w:rFonts w:ascii="Tahoma" w:hAnsi="Tahoma" w:cs="Tahoma"/>
          <w:b/>
          <w:bCs/>
        </w:rPr>
      </w:pPr>
      <w:r w:rsidRPr="00C60FD1">
        <w:rPr>
          <w:rFonts w:ascii="Tahoma" w:hAnsi="Tahoma" w:cs="Tahoma"/>
          <w:b/>
          <w:bCs/>
        </w:rPr>
        <w:t>(a)</w:t>
      </w:r>
      <w:r w:rsidRPr="00C60FD1">
        <w:rPr>
          <w:rFonts w:ascii="Tahoma" w:hAnsi="Tahoma" w:cs="Tahoma"/>
          <w:b/>
          <w:bCs/>
        </w:rPr>
        <w:tab/>
      </w:r>
      <w:r w:rsidR="00A21530">
        <w:rPr>
          <w:rFonts w:ascii="Tahoma" w:hAnsi="Tahoma" w:cs="Tahoma"/>
          <w:b/>
          <w:bCs/>
        </w:rPr>
        <w:t xml:space="preserve">Attribute </w:t>
      </w:r>
      <w:r w:rsidR="00D954D4" w:rsidRPr="00D954D4">
        <w:rPr>
          <w:rFonts w:ascii="Tahoma" w:hAnsi="Tahoma" w:cs="Tahoma"/>
          <w:b/>
          <w:u w:val="single"/>
        </w:rPr>
        <w:t>versus</w:t>
      </w:r>
      <w:r w:rsidR="00A9192C">
        <w:rPr>
          <w:rFonts w:ascii="Tahoma" w:hAnsi="Tahoma" w:cs="Tahoma"/>
          <w:b/>
          <w:bCs/>
        </w:rPr>
        <w:t xml:space="preserve"> </w:t>
      </w:r>
      <w:r w:rsidR="00A21530">
        <w:rPr>
          <w:rFonts w:ascii="Tahoma" w:hAnsi="Tahoma" w:cs="Tahoma"/>
          <w:b/>
          <w:bCs/>
        </w:rPr>
        <w:t>Relationship</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46BBF6F5"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Attribute:</w:t>
            </w:r>
          </w:p>
          <w:p w14:paraId="33FDF6B6" w14:textId="77777777" w:rsidR="006B02B8" w:rsidRPr="00353D1C" w:rsidRDefault="006B02B8" w:rsidP="006B02B8">
            <w:pPr>
              <w:rPr>
                <w:rFonts w:ascii="Calibri" w:hAnsi="Calibri" w:cs="Calibri"/>
                <w:b/>
                <w:bCs/>
                <w:sz w:val="24"/>
                <w:szCs w:val="24"/>
              </w:rPr>
            </w:pPr>
            <w:r w:rsidRPr="00353D1C">
              <w:rPr>
                <w:rFonts w:ascii="Calibri" w:hAnsi="Calibri" w:cs="Calibri"/>
                <w:sz w:val="24"/>
                <w:szCs w:val="24"/>
              </w:rPr>
              <w:t>An Attribute is one of the traits or properties of a particular entity inside a database. While attributes define different aspects or characteristics of such things, entities are actual objects. Attributes are just the data fields that contain details about an entity. The entities in a database may be defined, identified, and categorized using attributes. Similar to fields in conventional file systems, attributes hold information relevant to the item they represent. When storing and retrieving data in a relational database, attributes are arranged into tables and columns based on their values.</w:t>
            </w:r>
          </w:p>
          <w:p w14:paraId="30EE7890" w14:textId="77777777" w:rsidR="006B02B8" w:rsidRPr="00353D1C" w:rsidRDefault="006B02B8" w:rsidP="006B02B8">
            <w:pPr>
              <w:rPr>
                <w:rFonts w:ascii="Calibri" w:hAnsi="Calibri" w:cs="Calibri"/>
                <w:sz w:val="24"/>
                <w:szCs w:val="24"/>
              </w:rPr>
            </w:pPr>
            <w:r w:rsidRPr="00353D1C">
              <w:rPr>
                <w:rFonts w:ascii="Calibri" w:hAnsi="Calibri" w:cs="Calibri"/>
                <w:b/>
                <w:bCs/>
                <w:sz w:val="24"/>
                <w:szCs w:val="24"/>
              </w:rPr>
              <w:t>Example</w:t>
            </w:r>
            <w:r w:rsidRPr="00353D1C">
              <w:rPr>
                <w:rFonts w:ascii="Calibri" w:hAnsi="Calibri" w:cs="Calibri"/>
                <w:sz w:val="24"/>
                <w:szCs w:val="24"/>
              </w:rPr>
              <w:t>:</w:t>
            </w:r>
          </w:p>
          <w:p w14:paraId="4793FAFD"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t xml:space="preserve">Consider a company’s database. A company will have employees, so consider “Employee” as an entity. So, the attributes which can be included in this entity can be “Employee Name”, “Employee ID”, “Employee Date of birth”, “Employee salary”, etc.  </w:t>
            </w:r>
          </w:p>
          <w:p w14:paraId="13108B1D" w14:textId="77777777" w:rsidR="006B02B8" w:rsidRPr="00353D1C" w:rsidRDefault="006B02B8" w:rsidP="006B02B8">
            <w:pPr>
              <w:rPr>
                <w:rFonts w:ascii="Calibri" w:hAnsi="Calibri" w:cs="Calibri"/>
                <w:sz w:val="24"/>
                <w:szCs w:val="24"/>
              </w:rPr>
            </w:pPr>
            <w:r w:rsidRPr="00353D1C">
              <w:rPr>
                <w:rFonts w:ascii="Calibri" w:hAnsi="Calibri" w:cs="Calibri"/>
                <w:b/>
                <w:bCs/>
                <w:sz w:val="24"/>
                <w:szCs w:val="24"/>
              </w:rPr>
              <w:t>Relationship:</w:t>
            </w:r>
          </w:p>
          <w:p w14:paraId="7CB58AC8"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t xml:space="preserve">In the context of computer database systems, a relationship refers to the link between multiple entities. It outlines the relationships and interactions between entities in the database. When modelling complicated real-world scenarios and maintaining data integrity, relationships are crucial for establishing sensible connections between various entities. Relationships are mainly of 3 types: One to one (1:1), One to many (1:M) and Many to Many (M:M or M:N). The following is an example of one of those.  </w:t>
            </w:r>
          </w:p>
          <w:p w14:paraId="5B9A2426"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Example:</w:t>
            </w:r>
          </w:p>
          <w:p w14:paraId="788404F4" w14:textId="4870C5A7" w:rsidR="008D78BC" w:rsidRPr="006B02B8" w:rsidRDefault="006B02B8" w:rsidP="006B02B8">
            <w:pPr>
              <w:rPr>
                <w:rFonts w:ascii="Calibri" w:hAnsi="Calibri" w:cs="Calibri"/>
                <w:sz w:val="24"/>
                <w:szCs w:val="24"/>
              </w:rPr>
            </w:pPr>
            <w:r w:rsidRPr="00353D1C">
              <w:rPr>
                <w:rFonts w:ascii="Calibri" w:hAnsi="Calibri" w:cs="Calibri"/>
                <w:sz w:val="24"/>
                <w:szCs w:val="24"/>
              </w:rPr>
              <w:t xml:space="preserve">Consider a Sports team’s database. Here we can have a relationship between two entities, which are “Players” and “Coach”. This relationship can be called “One to many relationship”. Multiple team members can be managed and trained by a single coach. The key player who offers direction, creates strategy, and oversees the team's overall performance is the coach. </w:t>
            </w: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32A7EB41" w:rsidR="008D78BC" w:rsidRDefault="008D78BC" w:rsidP="008D78BC">
      <w:pPr>
        <w:pStyle w:val="NoSpacing"/>
        <w:rPr>
          <w:rFonts w:ascii="Tahoma" w:hAnsi="Tahoma" w:cs="Tahoma"/>
          <w:b/>
          <w:bCs/>
        </w:rPr>
      </w:pPr>
      <w:r w:rsidRPr="00C60FD1">
        <w:rPr>
          <w:rFonts w:ascii="Tahoma" w:hAnsi="Tahoma" w:cs="Tahoma"/>
          <w:b/>
          <w:bCs/>
        </w:rPr>
        <w:lastRenderedPageBreak/>
        <w:t>(b)</w:t>
      </w:r>
      <w:r w:rsidRPr="00C60FD1">
        <w:rPr>
          <w:rFonts w:ascii="Tahoma" w:hAnsi="Tahoma" w:cs="Tahoma"/>
          <w:b/>
          <w:bCs/>
        </w:rPr>
        <w:tab/>
      </w:r>
      <w:r w:rsidR="00B54DBA">
        <w:rPr>
          <w:rFonts w:ascii="Tahoma" w:hAnsi="Tahoma" w:cs="Tahoma"/>
          <w:b/>
          <w:bCs/>
        </w:rPr>
        <w:t>Business Rule</w:t>
      </w:r>
      <w:r w:rsidR="0006570E">
        <w:rPr>
          <w:rFonts w:ascii="Tahoma" w:hAnsi="Tahoma" w:cs="Tahoma"/>
          <w:b/>
          <w:bCs/>
        </w:rPr>
        <w:t xml:space="preserve"> </w:t>
      </w:r>
      <w:r w:rsidR="00D954D4" w:rsidRPr="00D954D4">
        <w:rPr>
          <w:rFonts w:ascii="Tahoma" w:hAnsi="Tahoma" w:cs="Tahoma"/>
          <w:b/>
          <w:u w:val="single"/>
        </w:rPr>
        <w:t>versus</w:t>
      </w:r>
      <w:r w:rsidR="0006570E">
        <w:rPr>
          <w:rFonts w:ascii="Tahoma" w:hAnsi="Tahoma" w:cs="Tahoma"/>
          <w:b/>
          <w:bCs/>
        </w:rPr>
        <w:t xml:space="preserve"> </w:t>
      </w:r>
      <w:r w:rsidR="00B54DBA">
        <w:rPr>
          <w:rFonts w:ascii="Tahoma" w:hAnsi="Tahoma" w:cs="Tahoma"/>
          <w:b/>
          <w:bCs/>
        </w:rPr>
        <w:t>Business Requirement</w:t>
      </w:r>
    </w:p>
    <w:p w14:paraId="6EF8DAE0" w14:textId="5BF1C167" w:rsidR="00D510C4" w:rsidRPr="00A21530" w:rsidRDefault="00D510C4" w:rsidP="008D78BC">
      <w:pPr>
        <w:pStyle w:val="NoSpacing"/>
        <w:rPr>
          <w:rFonts w:ascii="Tahoma" w:hAnsi="Tahoma" w:cs="Tahoma"/>
          <w:b/>
          <w:bCs/>
          <w:sz w:val="2"/>
          <w:szCs w:val="2"/>
        </w:rPr>
      </w:pPr>
    </w:p>
    <w:p w14:paraId="64957A56" w14:textId="30C26C95" w:rsidR="00D510C4" w:rsidRPr="00C60FD1" w:rsidRDefault="00D510C4" w:rsidP="008D78BC">
      <w:pPr>
        <w:pStyle w:val="NoSpacing"/>
        <w:rPr>
          <w:rFonts w:ascii="Tahoma" w:hAnsi="Tahoma" w:cs="Tahoma"/>
          <w:b/>
          <w:bCs/>
        </w:rPr>
      </w:pPr>
      <w:r>
        <w:rPr>
          <w:rFonts w:ascii="Tahoma" w:hAnsi="Tahoma" w:cs="Tahoma"/>
          <w:b/>
          <w:bCs/>
        </w:rPr>
        <w:tab/>
        <w:t>(</w:t>
      </w:r>
      <w:r w:rsidR="00A21530">
        <w:rPr>
          <w:rFonts w:ascii="Tahoma" w:hAnsi="Tahoma" w:cs="Tahoma"/>
          <w:b/>
          <w:bCs/>
        </w:rPr>
        <w:t xml:space="preserve"> Refer to:</w:t>
      </w:r>
      <w:r>
        <w:rPr>
          <w:rFonts w:ascii="Tahoma" w:hAnsi="Tahoma" w:cs="Tahoma"/>
          <w:b/>
          <w:bCs/>
        </w:rPr>
        <w:t xml:space="preserve"> </w:t>
      </w:r>
      <w:hyperlink r:id="rId7" w:history="1">
        <w:r w:rsidRPr="00784401">
          <w:rPr>
            <w:rStyle w:val="Hyperlink"/>
            <w:rFonts w:ascii="Tahoma" w:hAnsi="Tahoma" w:cs="Tahoma"/>
            <w:b/>
            <w:bCs/>
            <w:u w:val="none"/>
          </w:rPr>
          <w:t>https://www.ibm.com/cloud/learn/business-rules</w:t>
        </w:r>
      </w:hyperlink>
      <w:r>
        <w:rPr>
          <w:rFonts w:ascii="Tahoma" w:hAnsi="Tahoma" w:cs="Tahoma"/>
          <w:b/>
          <w:bCs/>
        </w:rPr>
        <w:t xml:space="preserve"> )</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75296089"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Business rule:</w:t>
            </w:r>
          </w:p>
          <w:p w14:paraId="4F696666"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t>An organization's policies, practices, or limitations are defined by a statement or series of statements known as a business rule. These rules provide particular conditions or instructions to follow, which aid in decision-making and automating operations. Both recorded and undocumented information within the company may be used to create business rules. They are employed to make sure that various company processes are efficient, compliant, and consistent.</w:t>
            </w:r>
          </w:p>
          <w:p w14:paraId="198A2FFF"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 xml:space="preserve">Example: </w:t>
            </w:r>
          </w:p>
          <w:p w14:paraId="6560146A"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t xml:space="preserve">Implementing business rules can be used, for instance, to ensure that papers adhere to standards by obeying regulations such as those governing finance or healthcare. Financial assessments are utilized in banking and real estate to figure out who gets credits, for instance, rules might keep somebody from utilizing administrations on the off chance that they don't pay for them. Rules in retail can regulate things like return policy. Additionally, rules in marketing enable websites display different content to various users, such as popular items to new users and products you've already seen to returning visitors. </w:t>
            </w:r>
          </w:p>
          <w:p w14:paraId="31FC0AFD"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Business requirement:</w:t>
            </w:r>
          </w:p>
          <w:p w14:paraId="2D3E55A4"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t>A business requirement is an official statement of what a project or system must do to satisfy the organization's goals. Business requirements describe the functions, features, and results that should be achieved by a project or system. They act as the cornerstone for the conception, execution, and assessment of projects. Business requirements are essential for ensuring that stakeholders comprehend a project's scope and purpose and that it is in line with the objectives of the company.</w:t>
            </w:r>
          </w:p>
          <w:p w14:paraId="4B68443A" w14:textId="77777777" w:rsidR="006B02B8" w:rsidRPr="00353D1C" w:rsidRDefault="006B02B8" w:rsidP="006B02B8">
            <w:pPr>
              <w:ind w:left="360"/>
              <w:rPr>
                <w:rFonts w:ascii="Calibri" w:hAnsi="Calibri" w:cs="Calibri"/>
                <w:sz w:val="24"/>
                <w:szCs w:val="24"/>
              </w:rPr>
            </w:pPr>
          </w:p>
          <w:p w14:paraId="64285F2B" w14:textId="07051945" w:rsidR="008D78BC" w:rsidRPr="006B02B8" w:rsidRDefault="006B02B8" w:rsidP="006B02B8">
            <w:pPr>
              <w:rPr>
                <w:rFonts w:ascii="Calibri" w:hAnsi="Calibri" w:cs="Calibri"/>
                <w:sz w:val="24"/>
                <w:szCs w:val="24"/>
              </w:rPr>
            </w:pPr>
            <w:r w:rsidRPr="00353D1C">
              <w:rPr>
                <w:rFonts w:ascii="Calibri" w:hAnsi="Calibri" w:cs="Calibri"/>
                <w:sz w:val="24"/>
                <w:szCs w:val="24"/>
              </w:rPr>
              <w:t xml:space="preserve">Business requirements are high-level, comprehensive statements detailing the overall aims and functions of a project or system, whereas business rules are particular, conditional assertions that regulate decision-making and automation within current business processes. Business requirements serve as project foundations and are developed at the project's inception to align objectives and scope with the organization's goals. Business rules concentrate on operational advice and are implemented regularly. </w:t>
            </w:r>
          </w:p>
          <w:p w14:paraId="7BD7D4FA" w14:textId="77777777" w:rsidR="008D78BC" w:rsidRPr="00C60FD1" w:rsidRDefault="008D78BC" w:rsidP="000A10BE">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37B19EF9" w14:textId="27756BC0" w:rsidR="008D78BC" w:rsidRPr="00C60FD1" w:rsidRDefault="008D78BC" w:rsidP="00865398">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B54DBA">
        <w:rPr>
          <w:rFonts w:ascii="Tahoma" w:hAnsi="Tahoma" w:cs="Tahoma"/>
          <w:b/>
          <w:bCs/>
        </w:rPr>
        <w:t>Chen Model</w:t>
      </w:r>
      <w:r w:rsidR="0006570E">
        <w:rPr>
          <w:rFonts w:ascii="Tahoma" w:hAnsi="Tahoma" w:cs="Tahoma"/>
          <w:b/>
          <w:bCs/>
        </w:rPr>
        <w:t xml:space="preserve"> </w:t>
      </w:r>
      <w:r w:rsidR="00D954D4" w:rsidRPr="00D954D4">
        <w:rPr>
          <w:rFonts w:ascii="Tahoma" w:hAnsi="Tahoma" w:cs="Tahoma"/>
          <w:b/>
          <w:u w:val="single"/>
        </w:rPr>
        <w:t>versus</w:t>
      </w:r>
      <w:r w:rsidR="0006570E">
        <w:rPr>
          <w:rFonts w:ascii="Tahoma" w:hAnsi="Tahoma" w:cs="Tahoma"/>
          <w:b/>
          <w:bCs/>
        </w:rPr>
        <w:t xml:space="preserve"> </w:t>
      </w:r>
      <w:r w:rsidR="00B54DBA">
        <w:rPr>
          <w:rFonts w:ascii="Tahoma" w:hAnsi="Tahoma" w:cs="Tahoma"/>
          <w:b/>
          <w:bCs/>
        </w:rPr>
        <w:t>Crow’s Foot</w:t>
      </w:r>
      <w:r w:rsidRPr="00C60FD1">
        <w:rPr>
          <w:rFonts w:ascii="Tahoma" w:hAnsi="Tahoma" w:cs="Tahoma"/>
          <w:b/>
          <w:bCs/>
        </w:rPr>
        <w:t xml:space="preserve"> </w:t>
      </w:r>
      <w:r w:rsidR="006C13EE">
        <w:rPr>
          <w:rFonts w:ascii="Tahoma" w:hAnsi="Tahoma" w:cs="Tahoma"/>
          <w:b/>
          <w:bCs/>
        </w:rPr>
        <w:t>Model</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76A7FB40"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Chen model:</w:t>
            </w:r>
          </w:p>
          <w:p w14:paraId="255EC0E9"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t>A conceptual data model</w:t>
            </w:r>
            <w:r>
              <w:rPr>
                <w:rFonts w:ascii="Calibri" w:hAnsi="Calibri" w:cs="Calibri"/>
                <w:sz w:val="24"/>
                <w:szCs w:val="24"/>
              </w:rPr>
              <w:t>l</w:t>
            </w:r>
            <w:r w:rsidRPr="00353D1C">
              <w:rPr>
                <w:rFonts w:ascii="Calibri" w:hAnsi="Calibri" w:cs="Calibri"/>
                <w:sz w:val="24"/>
                <w:szCs w:val="24"/>
              </w:rPr>
              <w:t>ing method used in database systems and information model</w:t>
            </w:r>
            <w:r>
              <w:rPr>
                <w:rFonts w:ascii="Calibri" w:hAnsi="Calibri" w:cs="Calibri"/>
                <w:sz w:val="24"/>
                <w:szCs w:val="24"/>
              </w:rPr>
              <w:t>l</w:t>
            </w:r>
            <w:r w:rsidRPr="00353D1C">
              <w:rPr>
                <w:rFonts w:ascii="Calibri" w:hAnsi="Calibri" w:cs="Calibri"/>
                <w:sz w:val="24"/>
                <w:szCs w:val="24"/>
              </w:rPr>
              <w:t xml:space="preserve">ing is called the Chen Model. Based on Peter Chen's work, it was created in the 1970s and is sometimes referred to as the Entity-Relationship Diagram (ERD). This model depicts the relationships between the entities (i.e., the things or ideas about which data is kept) in a database. </w:t>
            </w:r>
          </w:p>
          <w:p w14:paraId="3F1B6B75"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Crow’s Foot model:</w:t>
            </w:r>
          </w:p>
          <w:p w14:paraId="19F645EB"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lastRenderedPageBreak/>
              <w:t>Another method for developing ERDs is known as the "Crow's Foot Model" because of the visual notation it employs, which looks like a crow's foot. In database design and documentation, it is a version of the Chen Model.</w:t>
            </w:r>
          </w:p>
          <w:p w14:paraId="17E4F6C1" w14:textId="77777777" w:rsidR="006B02B8" w:rsidRPr="00353D1C" w:rsidRDefault="006B02B8" w:rsidP="006B02B8">
            <w:pPr>
              <w:ind w:left="360"/>
              <w:rPr>
                <w:rFonts w:ascii="Calibri" w:hAnsi="Calibri" w:cs="Calibri"/>
                <w:sz w:val="24"/>
                <w:szCs w:val="24"/>
              </w:rPr>
            </w:pPr>
          </w:p>
          <w:p w14:paraId="3AA40534" w14:textId="42D1ED6C" w:rsidR="008D78BC" w:rsidRPr="006B02B8" w:rsidRDefault="006B02B8" w:rsidP="006B02B8">
            <w:pPr>
              <w:rPr>
                <w:rFonts w:ascii="Calibri" w:hAnsi="Calibri" w:cs="Calibri"/>
                <w:sz w:val="24"/>
                <w:szCs w:val="24"/>
              </w:rPr>
            </w:pPr>
            <w:r w:rsidRPr="00353D1C">
              <w:rPr>
                <w:rFonts w:ascii="Calibri" w:hAnsi="Calibri" w:cs="Calibri"/>
                <w:sz w:val="24"/>
                <w:szCs w:val="24"/>
              </w:rPr>
              <w:t>Database entity-relationship modelling strategies include the Chen Model and Crow's Foot Model. Chen Model used diamond shapes and labelled verbs to provide descriptive insights, whereas Crow's Foot Model uses crow's feet symbols and straight lines to indicate cardinality, which is thought to be more intuitive and is frequently used in practice. These visual representations of relationships are where they primarily diverge. Personal taste and project conventions determine which option to choose.</w:t>
            </w:r>
          </w:p>
        </w:tc>
      </w:tr>
    </w:tbl>
    <w:p w14:paraId="66CF08FF" w14:textId="77777777" w:rsidR="008D78BC" w:rsidRPr="001727B6" w:rsidRDefault="008D78BC" w:rsidP="008D78BC">
      <w:pPr>
        <w:pStyle w:val="NoSpacing"/>
        <w:rPr>
          <w:rFonts w:ascii="Tahoma" w:hAnsi="Tahoma" w:cs="Tahoma"/>
          <w:sz w:val="10"/>
          <w:szCs w:val="10"/>
        </w:rPr>
      </w:pPr>
    </w:p>
    <w:p w14:paraId="2F990AAF" w14:textId="31DAF1C7"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513198">
        <w:rPr>
          <w:rFonts w:ascii="Tahoma" w:hAnsi="Tahoma" w:cs="Tahoma"/>
          <w:b/>
          <w:bCs/>
        </w:rPr>
        <w:t>ERD</w:t>
      </w:r>
      <w:r w:rsidR="0006570E">
        <w:rPr>
          <w:rFonts w:ascii="Tahoma" w:hAnsi="Tahoma" w:cs="Tahoma"/>
          <w:b/>
          <w:bCs/>
        </w:rPr>
        <w:t xml:space="preserve"> </w:t>
      </w:r>
      <w:r w:rsidR="00D954D4" w:rsidRPr="00D954D4">
        <w:rPr>
          <w:rFonts w:ascii="Tahoma" w:hAnsi="Tahoma" w:cs="Tahoma"/>
          <w:b/>
          <w:u w:val="single"/>
        </w:rPr>
        <w:t>versus</w:t>
      </w:r>
      <w:r w:rsidR="0006570E">
        <w:rPr>
          <w:rFonts w:ascii="Tahoma" w:hAnsi="Tahoma" w:cs="Tahoma"/>
          <w:b/>
          <w:bCs/>
        </w:rPr>
        <w:t xml:space="preserve"> </w:t>
      </w:r>
      <w:r w:rsidR="00513198">
        <w:rPr>
          <w:rFonts w:ascii="Tahoma" w:hAnsi="Tahoma" w:cs="Tahoma"/>
          <w:b/>
          <w:bCs/>
        </w:rPr>
        <w:t>ERDM</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225808AF"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ERD:</w:t>
            </w:r>
          </w:p>
          <w:p w14:paraId="2651E1DD"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t>ERD (Entity Relationship Diagram): An ERD is a diagram that is used to model a database's structure. Entities (similar to tables in a database), attributes (properties of entities), and relationships (connections between entities) are represented by graphical symbols. For instance, in an ERD for a apple farm database, you would have entities like "apple," "farmer," and "consumer," and you would demonstrate how they link to one another, such as "apples are grown by farmers" or "consumer buys apples." ERDs are user-friendly and aid designers in quickly comprehending the database structure.</w:t>
            </w:r>
          </w:p>
          <w:p w14:paraId="2E52AF48"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ERDM:</w:t>
            </w:r>
          </w:p>
          <w:p w14:paraId="351B2863"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t xml:space="preserve">The Entity Relationship Model (ERM) in data set engineering is important for a bigger idea known as ERDM. It indicates how qualities ought to be developed, how elements ought to cooperate with each other, and how information ought to be organized. ERDM serves as the guiding framework for the construction of ERDs rather than provide the visual representation itself. Consider it the manual or design philosophy for efficiently constructing databases. </w:t>
            </w:r>
          </w:p>
          <w:p w14:paraId="6DE91F86" w14:textId="77777777" w:rsidR="006B02B8" w:rsidRPr="00353D1C" w:rsidRDefault="006B02B8" w:rsidP="006B02B8">
            <w:pPr>
              <w:ind w:left="360"/>
              <w:rPr>
                <w:rFonts w:ascii="Calibri" w:hAnsi="Calibri" w:cs="Calibri"/>
                <w:sz w:val="24"/>
                <w:szCs w:val="24"/>
              </w:rPr>
            </w:pPr>
          </w:p>
          <w:p w14:paraId="5A020A15" w14:textId="2D90023F" w:rsidR="006B02B8" w:rsidRPr="006B02B8" w:rsidRDefault="006B02B8" w:rsidP="000A10BE">
            <w:pPr>
              <w:pStyle w:val="NoSpacing"/>
              <w:rPr>
                <w:rFonts w:ascii="Calibri" w:hAnsi="Calibri" w:cs="Calibri"/>
                <w:sz w:val="24"/>
                <w:szCs w:val="24"/>
              </w:rPr>
            </w:pPr>
            <w:r w:rsidRPr="00353D1C">
              <w:rPr>
                <w:rFonts w:ascii="Calibri" w:hAnsi="Calibri" w:cs="Calibri"/>
                <w:sz w:val="24"/>
                <w:szCs w:val="24"/>
              </w:rPr>
              <w:t>In the field of database design, the ERD (Entity Relationship Diagram) and ERDM (Entity Relationship Data Model) play complimentary roles. ERDM offers the theoretical foundation and guiding principles for database design, whereas ERD is a specialized visual tool that visually illustrates a database's structure. In an example, ERDM is like the game's rules, outlining how data and entities should relate to one another, while ERD is the actual game board, illustrating the database structure in accordance with ERDM's regulations. Together, they provide efficient database design, with ERD providing a visual depiction of the design concepts given out by ERDM.</w:t>
            </w:r>
          </w:p>
        </w:tc>
      </w:tr>
    </w:tbl>
    <w:p w14:paraId="738AA157" w14:textId="77777777" w:rsidR="008D78BC" w:rsidRPr="00C45FB2" w:rsidRDefault="008D78BC" w:rsidP="008D78BC">
      <w:pPr>
        <w:pStyle w:val="NoSpacing"/>
        <w:rPr>
          <w:rFonts w:ascii="Tahoma" w:hAnsi="Tahoma" w:cs="Tahoma"/>
          <w:sz w:val="10"/>
          <w:szCs w:val="10"/>
        </w:rPr>
      </w:pPr>
    </w:p>
    <w:p w14:paraId="285C768D" w14:textId="1F592958" w:rsidR="008D78BC" w:rsidRPr="00C60FD1" w:rsidRDefault="008D78BC" w:rsidP="008D78BC">
      <w:pPr>
        <w:pStyle w:val="NoSpacing"/>
        <w:rPr>
          <w:rFonts w:ascii="Tahoma" w:hAnsi="Tahoma" w:cs="Tahoma"/>
          <w:sz w:val="4"/>
          <w:szCs w:val="4"/>
        </w:rPr>
      </w:pPr>
      <w:r w:rsidRPr="00C60FD1">
        <w:rPr>
          <w:rFonts w:ascii="Tahoma" w:hAnsi="Tahoma" w:cs="Tahoma"/>
          <w:b/>
          <w:bCs/>
        </w:rPr>
        <w:t>(e)</w:t>
      </w:r>
      <w:r w:rsidRPr="00C60FD1">
        <w:rPr>
          <w:rFonts w:ascii="Tahoma" w:hAnsi="Tahoma" w:cs="Tahoma"/>
          <w:b/>
          <w:bCs/>
        </w:rPr>
        <w:tab/>
      </w:r>
      <w:r w:rsidR="00513198">
        <w:rPr>
          <w:rFonts w:ascii="Tahoma" w:hAnsi="Tahoma" w:cs="Tahoma"/>
          <w:b/>
          <w:bCs/>
        </w:rPr>
        <w:t>Volume ( Big Data )</w:t>
      </w:r>
      <w:r w:rsidR="0006570E">
        <w:rPr>
          <w:rFonts w:ascii="Tahoma" w:hAnsi="Tahoma" w:cs="Tahoma"/>
          <w:b/>
          <w:bCs/>
        </w:rPr>
        <w:t xml:space="preserve"> </w:t>
      </w:r>
      <w:r w:rsidR="00D954D4" w:rsidRPr="00D954D4">
        <w:rPr>
          <w:rFonts w:ascii="Tahoma" w:hAnsi="Tahoma" w:cs="Tahoma"/>
          <w:b/>
          <w:u w:val="single"/>
        </w:rPr>
        <w:t>versus</w:t>
      </w:r>
      <w:r w:rsidR="0006570E">
        <w:rPr>
          <w:rFonts w:ascii="Tahoma" w:hAnsi="Tahoma" w:cs="Tahoma"/>
          <w:b/>
          <w:bCs/>
        </w:rPr>
        <w:t xml:space="preserve"> </w:t>
      </w:r>
      <w:r w:rsidR="00513198">
        <w:rPr>
          <w:rFonts w:ascii="Tahoma" w:hAnsi="Tahoma" w:cs="Tahoma"/>
          <w:b/>
          <w:bCs/>
        </w:rPr>
        <w:t>Velocity ( Big Data )</w:t>
      </w:r>
      <w:r w:rsidR="003A5987">
        <w:rPr>
          <w:rFonts w:ascii="Tahoma" w:hAnsi="Tahoma" w:cs="Tahoma"/>
          <w:b/>
        </w:rPr>
        <w:br/>
      </w: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4837530E"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 xml:space="preserve">Volume (Big Data): </w:t>
            </w:r>
          </w:p>
          <w:p w14:paraId="0D7A197B"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lastRenderedPageBreak/>
              <w:t>The sheer number or quantities of data being created and stored within a system are referred to as volume in the context of big data. Along with Velocity and Variety, it is a crucial aspect of big data. The expression stresses how much information is currently being assembled and held by organizations because of contemporary innovation, the spread of the web, online entertainment, and different information producing apparatuses.</w:t>
            </w:r>
          </w:p>
          <w:p w14:paraId="20302B8C"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Example:</w:t>
            </w:r>
          </w:p>
          <w:p w14:paraId="7303659C"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t>Any social media platform like Facebook, Instagram, Twitter, and so forth gathers a lot of information on normal premise which addresses gigantic volume of the data/information.</w:t>
            </w:r>
          </w:p>
          <w:p w14:paraId="645E0403"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Velocity (Big data):</w:t>
            </w:r>
          </w:p>
          <w:p w14:paraId="05CCC820"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t>While examining huge information, the expression "velocity" refers to the speed or speed at which new information is delivered, enters a framework, and should be handled. It considers both the steady contribution of information and the direness with which it should be handled to be significant. Similar to Volume, Velocity is a core attribute of Big Data and poses difficulties for real-time data processing and analysis.</w:t>
            </w:r>
          </w:p>
          <w:p w14:paraId="1C262FB8" w14:textId="77777777" w:rsidR="006B02B8" w:rsidRPr="00353D1C" w:rsidRDefault="006B02B8" w:rsidP="006B02B8">
            <w:pPr>
              <w:rPr>
                <w:rFonts w:ascii="Calibri" w:hAnsi="Calibri" w:cs="Calibri"/>
                <w:b/>
                <w:bCs/>
                <w:sz w:val="24"/>
                <w:szCs w:val="24"/>
              </w:rPr>
            </w:pPr>
            <w:r w:rsidRPr="00353D1C">
              <w:rPr>
                <w:rFonts w:ascii="Calibri" w:hAnsi="Calibri" w:cs="Calibri"/>
                <w:b/>
                <w:bCs/>
                <w:sz w:val="24"/>
                <w:szCs w:val="24"/>
              </w:rPr>
              <w:t>Example:</w:t>
            </w:r>
          </w:p>
          <w:p w14:paraId="00017340" w14:textId="77777777" w:rsidR="006B02B8" w:rsidRPr="00353D1C" w:rsidRDefault="006B02B8" w:rsidP="006B02B8">
            <w:pPr>
              <w:rPr>
                <w:rFonts w:ascii="Calibri" w:hAnsi="Calibri" w:cs="Calibri"/>
                <w:sz w:val="24"/>
                <w:szCs w:val="24"/>
              </w:rPr>
            </w:pPr>
            <w:r w:rsidRPr="00353D1C">
              <w:rPr>
                <w:rFonts w:ascii="Calibri" w:hAnsi="Calibri" w:cs="Calibri"/>
                <w:sz w:val="24"/>
                <w:szCs w:val="24"/>
              </w:rPr>
              <w:t xml:space="preserve">For instance, the online e-commerce platforms track each and every step of the customers such as searches, products added to card, comparisons, etc including the purchase. This continuous inflow of data requires quick processing and analysis in order to provide individualized suggestions and enhance the user experience. </w:t>
            </w:r>
          </w:p>
          <w:p w14:paraId="52AF03B7" w14:textId="77777777" w:rsidR="006B02B8" w:rsidRPr="00353D1C" w:rsidRDefault="006B02B8" w:rsidP="006B02B8">
            <w:pPr>
              <w:ind w:left="360"/>
              <w:rPr>
                <w:rFonts w:ascii="Calibri" w:hAnsi="Calibri" w:cs="Calibri"/>
                <w:sz w:val="24"/>
                <w:szCs w:val="24"/>
              </w:rPr>
            </w:pPr>
          </w:p>
          <w:p w14:paraId="68D97255" w14:textId="034F2EDC" w:rsidR="008D78BC" w:rsidRPr="006B02B8" w:rsidRDefault="006B02B8" w:rsidP="006B02B8">
            <w:pPr>
              <w:rPr>
                <w:rFonts w:ascii="Calibri" w:hAnsi="Calibri" w:cs="Calibri"/>
                <w:sz w:val="24"/>
                <w:szCs w:val="24"/>
              </w:rPr>
            </w:pPr>
            <w:r w:rsidRPr="00353D1C">
              <w:rPr>
                <w:rFonts w:ascii="Calibri" w:hAnsi="Calibri" w:cs="Calibri"/>
                <w:sz w:val="24"/>
                <w:szCs w:val="24"/>
              </w:rPr>
              <w:t>While Velocity refers to the pace at which data is created and must be processed in real-time, Volume in Big Data refers to the sheer quantity of data, stressing its immensity. While Velocity deals with processing quickly flowing data streams from sources like IoT devices or social media, Volume works with building up big databases over time, such historical records. The essential characteristics of Big Data are both volume and velocity, with volume emphasizing the size of the data and velocity emphasizing the necessity of real-time data processing for useful insights.</w:t>
            </w:r>
          </w:p>
        </w:tc>
      </w:tr>
    </w:tbl>
    <w:p w14:paraId="192C1177" w14:textId="77777777" w:rsidR="008D78BC" w:rsidRDefault="008D78BC" w:rsidP="008D78BC">
      <w:pPr>
        <w:pStyle w:val="NoSpacing"/>
        <w:rPr>
          <w:rFonts w:ascii="Tahoma" w:hAnsi="Tahoma" w:cs="Tahoma"/>
        </w:rPr>
      </w:pPr>
      <w:r>
        <w:rPr>
          <w:rFonts w:ascii="Tahoma" w:hAnsi="Tahoma" w:cs="Tahoma"/>
        </w:rPr>
        <w:lastRenderedPageBreak/>
        <w:t>_______________________________________________________________________</w:t>
      </w:r>
    </w:p>
    <w:p w14:paraId="3465AEDA" w14:textId="77777777" w:rsidR="008D78BC" w:rsidRPr="00C60FD1" w:rsidRDefault="008D78BC" w:rsidP="004E70A6">
      <w:pPr>
        <w:pStyle w:val="NoSpacing"/>
        <w:rPr>
          <w:rFonts w:ascii="Tahoma" w:hAnsi="Tahoma" w:cs="Tahoma"/>
          <w:sz w:val="10"/>
          <w:szCs w:val="10"/>
        </w:rPr>
      </w:pPr>
    </w:p>
    <w:p w14:paraId="3E3E873F" w14:textId="13E74646" w:rsidR="00764980" w:rsidRPr="008D78BC" w:rsidRDefault="001F7F95" w:rsidP="001F7F95">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2</w:t>
      </w:r>
      <w:r w:rsidR="00764980" w:rsidRPr="00C60FD1">
        <w:rPr>
          <w:rFonts w:ascii="Tahoma" w:hAnsi="Tahoma" w:cs="Tahoma"/>
          <w:b/>
          <w:bCs/>
        </w:rPr>
        <w:tab/>
      </w:r>
      <w:r w:rsidR="00944FA4">
        <w:rPr>
          <w:rFonts w:ascii="Tahoma" w:hAnsi="Tahoma" w:cs="Tahoma"/>
          <w:b/>
          <w:bCs/>
        </w:rPr>
        <w:t xml:space="preserve">Completion: </w:t>
      </w:r>
      <w:r w:rsidR="00780F52">
        <w:rPr>
          <w:rFonts w:ascii="Tahoma" w:hAnsi="Tahoma" w:cs="Tahoma"/>
          <w:b/>
          <w:bCs/>
        </w:rPr>
        <w:t>Fill the Blanks</w:t>
      </w:r>
      <w:r w:rsidR="00764980" w:rsidRPr="00C60FD1">
        <w:rPr>
          <w:rFonts w:ascii="Tahoma" w:hAnsi="Tahoma" w:cs="Tahoma"/>
          <w:b/>
          <w:bCs/>
        </w:rPr>
        <w:t xml:space="preserve"> Exercises</w:t>
      </w:r>
    </w:p>
    <w:p w14:paraId="7A620853" w14:textId="23B52E2A" w:rsidR="008D78BC" w:rsidRDefault="008D78BC" w:rsidP="004E70A6">
      <w:pPr>
        <w:pStyle w:val="NoSpacing"/>
        <w:rPr>
          <w:rFonts w:ascii="Tahoma" w:hAnsi="Tahoma" w:cs="Tahoma"/>
        </w:rPr>
      </w:pPr>
    </w:p>
    <w:p w14:paraId="44387830" w14:textId="20F7576B" w:rsidR="00764980" w:rsidRDefault="00764980" w:rsidP="004E70A6">
      <w:pPr>
        <w:pStyle w:val="NoSpacing"/>
        <w:rPr>
          <w:rFonts w:ascii="Tahoma" w:hAnsi="Tahoma" w:cs="Tahoma"/>
        </w:rPr>
      </w:pPr>
      <w:r>
        <w:rPr>
          <w:rFonts w:ascii="Tahoma" w:hAnsi="Tahoma" w:cs="Tahoma"/>
        </w:rPr>
        <w:tab/>
      </w:r>
      <w:r>
        <w:rPr>
          <w:rFonts w:ascii="Tahoma" w:hAnsi="Tahoma" w:cs="Tahoma"/>
        </w:rPr>
        <w:tab/>
        <w:t xml:space="preserve">For each of these exercises, </w:t>
      </w:r>
      <w:r w:rsidR="00B20464">
        <w:rPr>
          <w:rFonts w:ascii="Tahoma" w:hAnsi="Tahoma" w:cs="Tahoma"/>
        </w:rPr>
        <w:t>complete each sentence or phrase</w:t>
      </w:r>
      <w:r>
        <w:rPr>
          <w:rFonts w:ascii="Tahoma" w:hAnsi="Tahoma" w:cs="Tahoma"/>
        </w:rPr>
        <w:t>.</w:t>
      </w:r>
    </w:p>
    <w:p w14:paraId="78B8CAFC" w14:textId="1DFB13EF" w:rsidR="00764980" w:rsidRDefault="00764980" w:rsidP="004E70A6">
      <w:pPr>
        <w:pStyle w:val="NoSpacing"/>
        <w:rPr>
          <w:rFonts w:ascii="Tahoma" w:hAnsi="Tahoma" w:cs="Tahoma"/>
        </w:rPr>
      </w:pPr>
      <w:r>
        <w:rPr>
          <w:rFonts w:ascii="Tahoma" w:hAnsi="Tahoma" w:cs="Tahoma"/>
        </w:rPr>
        <w:t xml:space="preserve"> </w:t>
      </w:r>
    </w:p>
    <w:p w14:paraId="5AE026B4" w14:textId="59BF7C3B" w:rsidR="00F36BD1" w:rsidRPr="00513198" w:rsidRDefault="00764980" w:rsidP="00F36BD1">
      <w:pPr>
        <w:pStyle w:val="NoSpacing"/>
        <w:rPr>
          <w:rFonts w:ascii="Tahoma" w:hAnsi="Tahoma" w:cs="Tahoma"/>
        </w:rPr>
      </w:pPr>
      <w:r w:rsidRPr="00764980">
        <w:rPr>
          <w:rFonts w:ascii="Tahoma" w:hAnsi="Tahoma" w:cs="Tahoma"/>
          <w:b/>
          <w:bCs/>
        </w:rPr>
        <w:t>(1)</w:t>
      </w:r>
      <w:r w:rsidR="00B20464">
        <w:rPr>
          <w:rFonts w:ascii="Tahoma" w:hAnsi="Tahoma" w:cs="Tahoma"/>
          <w:b/>
          <w:bCs/>
        </w:rPr>
        <w:tab/>
      </w:r>
      <w:r w:rsidR="00F36BD1" w:rsidRPr="00513198">
        <w:rPr>
          <w:rFonts w:ascii="Tahoma" w:hAnsi="Tahoma" w:cs="Tahoma"/>
        </w:rPr>
        <w:t xml:space="preserve">A(n) </w:t>
      </w:r>
      <w:r w:rsidR="00524E2D">
        <w:rPr>
          <w:rFonts w:ascii="Tahoma" w:hAnsi="Tahoma" w:cs="Tahoma"/>
          <w:u w:val="single"/>
        </w:rPr>
        <w:t>s</w:t>
      </w:r>
      <w:r w:rsidR="00524E2D" w:rsidRPr="00524E2D">
        <w:rPr>
          <w:rFonts w:ascii="Tahoma" w:hAnsi="Tahoma" w:cs="Tahoma"/>
          <w:u w:val="single"/>
        </w:rPr>
        <w:t>chema</w:t>
      </w:r>
      <w:r w:rsidR="00F36BD1" w:rsidRPr="00513198">
        <w:rPr>
          <w:rFonts w:ascii="Tahoma" w:hAnsi="Tahoma" w:cs="Tahoma"/>
        </w:rPr>
        <w:t xml:space="preserve"> is the conceptual organization of an entire database as viewed </w:t>
      </w:r>
      <w:r w:rsidR="008330BA">
        <w:rPr>
          <w:rFonts w:ascii="Tahoma" w:hAnsi="Tahoma" w:cs="Tahoma"/>
        </w:rPr>
        <w:tab/>
      </w:r>
      <w:r w:rsidR="00F36BD1" w:rsidRPr="00513198">
        <w:rPr>
          <w:rFonts w:ascii="Tahoma" w:hAnsi="Tahoma" w:cs="Tahoma"/>
        </w:rPr>
        <w:t>by a database administrator.</w:t>
      </w:r>
    </w:p>
    <w:p w14:paraId="02AB7C05" w14:textId="77777777" w:rsidR="00B20464" w:rsidRDefault="00B20464" w:rsidP="00944FA4">
      <w:pPr>
        <w:pStyle w:val="NoSpacing"/>
        <w:rPr>
          <w:rFonts w:ascii="Tahoma" w:hAnsi="Tahoma" w:cs="Tahoma"/>
        </w:rPr>
      </w:pPr>
    </w:p>
    <w:p w14:paraId="7F14732A" w14:textId="72152E22" w:rsidR="00F36BD1" w:rsidRPr="00513198" w:rsidRDefault="00B20464" w:rsidP="00F36BD1">
      <w:pPr>
        <w:pStyle w:val="NoSpacing"/>
        <w:rPr>
          <w:rFonts w:ascii="Tahoma" w:hAnsi="Tahoma" w:cs="Tahoma"/>
        </w:rPr>
      </w:pPr>
      <w:r w:rsidRPr="00B20464">
        <w:rPr>
          <w:rFonts w:ascii="Tahoma" w:hAnsi="Tahoma" w:cs="Tahoma"/>
          <w:b/>
          <w:bCs/>
        </w:rPr>
        <w:t>(2)</w:t>
      </w:r>
      <w:r>
        <w:rPr>
          <w:rFonts w:ascii="Tahoma" w:hAnsi="Tahoma" w:cs="Tahoma"/>
        </w:rPr>
        <w:tab/>
      </w:r>
      <w:r w:rsidR="00F36BD1" w:rsidRPr="00513198">
        <w:rPr>
          <w:rFonts w:ascii="Tahoma" w:hAnsi="Tahoma" w:cs="Tahoma"/>
        </w:rPr>
        <w:t xml:space="preserve">A(n) </w:t>
      </w:r>
      <w:r w:rsidR="00BB5BEB">
        <w:rPr>
          <w:rFonts w:ascii="Tahoma" w:hAnsi="Tahoma" w:cs="Tahoma"/>
          <w:u w:val="single"/>
        </w:rPr>
        <w:t>Business</w:t>
      </w:r>
      <w:r w:rsidR="00524E2D" w:rsidRPr="00524E2D">
        <w:rPr>
          <w:rFonts w:ascii="Tahoma" w:hAnsi="Tahoma" w:cs="Tahoma"/>
          <w:u w:val="single"/>
        </w:rPr>
        <w:t xml:space="preserve"> rule</w:t>
      </w:r>
      <w:r w:rsidR="00F36BD1" w:rsidRPr="00513198">
        <w:rPr>
          <w:rFonts w:ascii="Tahoma" w:hAnsi="Tahoma" w:cs="Tahoma"/>
        </w:rPr>
        <w:t xml:space="preserve"> is a brief, precise and unambiguous description of a policy, </w:t>
      </w:r>
      <w:r w:rsidR="008330BA">
        <w:rPr>
          <w:rFonts w:ascii="Tahoma" w:hAnsi="Tahoma" w:cs="Tahoma"/>
        </w:rPr>
        <w:tab/>
      </w:r>
      <w:r w:rsidR="00F36BD1" w:rsidRPr="00513198">
        <w:rPr>
          <w:rFonts w:ascii="Tahoma" w:hAnsi="Tahoma" w:cs="Tahoma"/>
        </w:rPr>
        <w:t>procedure, or principle within a specific organization.</w:t>
      </w:r>
    </w:p>
    <w:p w14:paraId="1E4827E0" w14:textId="77777777" w:rsidR="00F36BD1" w:rsidRPr="00513198" w:rsidRDefault="00F36BD1" w:rsidP="00F36BD1">
      <w:pPr>
        <w:pStyle w:val="NoSpacing"/>
        <w:rPr>
          <w:rFonts w:ascii="Tahoma" w:hAnsi="Tahoma" w:cs="Tahoma"/>
        </w:rPr>
      </w:pPr>
    </w:p>
    <w:p w14:paraId="0563B3C8" w14:textId="2CE25BD4" w:rsidR="00F36BD1" w:rsidRPr="00513198" w:rsidRDefault="00B20464" w:rsidP="008330BA">
      <w:pPr>
        <w:pStyle w:val="NoSpacing"/>
        <w:rPr>
          <w:rFonts w:ascii="Tahoma" w:hAnsi="Tahoma" w:cs="Tahoma"/>
        </w:rPr>
      </w:pPr>
      <w:r w:rsidRPr="00B20464">
        <w:rPr>
          <w:rFonts w:ascii="Tahoma" w:hAnsi="Tahoma" w:cs="Tahoma"/>
          <w:b/>
          <w:bCs/>
        </w:rPr>
        <w:t>(3)</w:t>
      </w:r>
      <w:r>
        <w:rPr>
          <w:rFonts w:ascii="Tahoma" w:hAnsi="Tahoma" w:cs="Tahoma"/>
        </w:rPr>
        <w:tab/>
      </w:r>
      <w:r w:rsidR="00F36BD1" w:rsidRPr="00513198">
        <w:rPr>
          <w:rFonts w:ascii="Tahoma" w:hAnsi="Tahoma" w:cs="Tahoma"/>
        </w:rPr>
        <w:t xml:space="preserve">A(n) </w:t>
      </w:r>
      <w:r w:rsidR="00524E2D" w:rsidRPr="00524E2D">
        <w:rPr>
          <w:rFonts w:ascii="Tahoma" w:hAnsi="Tahoma" w:cs="Tahoma"/>
          <w:u w:val="single"/>
        </w:rPr>
        <w:t>data model</w:t>
      </w:r>
      <w:r w:rsidR="00F36BD1" w:rsidRPr="00513198">
        <w:rPr>
          <w:rFonts w:ascii="Tahoma" w:hAnsi="Tahoma" w:cs="Tahoma"/>
        </w:rPr>
        <w:t xml:space="preserve"> is a relatively simple representation of more complex </w:t>
      </w:r>
      <w:r w:rsidR="008330BA">
        <w:rPr>
          <w:rFonts w:ascii="Tahoma" w:hAnsi="Tahoma" w:cs="Tahoma"/>
        </w:rPr>
        <w:br/>
      </w:r>
      <w:r w:rsidR="008330BA">
        <w:rPr>
          <w:rFonts w:ascii="Tahoma" w:hAnsi="Tahoma" w:cs="Tahoma"/>
        </w:rPr>
        <w:tab/>
      </w:r>
      <w:r w:rsidR="00F36BD1" w:rsidRPr="00513198">
        <w:rPr>
          <w:rFonts w:ascii="Tahoma" w:hAnsi="Tahoma" w:cs="Tahoma"/>
        </w:rPr>
        <w:t>real</w:t>
      </w:r>
      <w:r w:rsidR="008330BA">
        <w:rPr>
          <w:rFonts w:ascii="Tahoma" w:hAnsi="Tahoma" w:cs="Tahoma"/>
        </w:rPr>
        <w:t xml:space="preserve"> </w:t>
      </w:r>
      <w:r w:rsidR="00F36BD1" w:rsidRPr="00513198">
        <w:rPr>
          <w:rFonts w:ascii="Tahoma" w:hAnsi="Tahoma" w:cs="Tahoma"/>
        </w:rPr>
        <w:t>-</w:t>
      </w:r>
      <w:r w:rsidR="008330BA">
        <w:rPr>
          <w:rFonts w:ascii="Tahoma" w:hAnsi="Tahoma" w:cs="Tahoma"/>
        </w:rPr>
        <w:t xml:space="preserve"> </w:t>
      </w:r>
      <w:r w:rsidR="00F36BD1" w:rsidRPr="00513198">
        <w:rPr>
          <w:rFonts w:ascii="Tahoma" w:hAnsi="Tahoma" w:cs="Tahoma"/>
        </w:rPr>
        <w:t>world data structures.</w:t>
      </w:r>
    </w:p>
    <w:p w14:paraId="5CF4C57D" w14:textId="77777777" w:rsidR="00F36BD1" w:rsidRPr="00513198" w:rsidRDefault="00F36BD1" w:rsidP="00F36BD1">
      <w:pPr>
        <w:pStyle w:val="NoSpacing"/>
        <w:rPr>
          <w:rFonts w:ascii="Tahoma" w:hAnsi="Tahoma" w:cs="Tahoma"/>
        </w:rPr>
      </w:pPr>
    </w:p>
    <w:p w14:paraId="20946B0D" w14:textId="3F68C95E" w:rsidR="00F36BD1" w:rsidRPr="00357570" w:rsidRDefault="00B20464" w:rsidP="00524E2D">
      <w:pPr>
        <w:pStyle w:val="NoSpacing"/>
        <w:ind w:left="720" w:hanging="720"/>
        <w:rPr>
          <w:rFonts w:ascii="Tahoma" w:hAnsi="Tahoma" w:cs="Tahoma"/>
          <w:u w:val="single"/>
        </w:rPr>
      </w:pPr>
      <w:r w:rsidRPr="00B20464">
        <w:rPr>
          <w:rFonts w:ascii="Tahoma" w:hAnsi="Tahoma" w:cs="Tahoma"/>
          <w:b/>
          <w:bCs/>
        </w:rPr>
        <w:lastRenderedPageBreak/>
        <w:t>(4)</w:t>
      </w:r>
      <w:r>
        <w:rPr>
          <w:rFonts w:ascii="Tahoma" w:hAnsi="Tahoma" w:cs="Tahoma"/>
        </w:rPr>
        <w:tab/>
      </w:r>
      <w:r w:rsidR="00F36BD1" w:rsidRPr="00513198">
        <w:rPr>
          <w:rFonts w:ascii="Tahoma" w:hAnsi="Tahoma" w:cs="Tahoma"/>
        </w:rPr>
        <w:t xml:space="preserve">Each row in the relational table is known as a(n) </w:t>
      </w:r>
      <w:r w:rsidR="00524E2D" w:rsidRPr="00357570">
        <w:rPr>
          <w:rFonts w:ascii="Tahoma" w:hAnsi="Tahoma" w:cs="Tahoma"/>
          <w:u w:val="single"/>
        </w:rPr>
        <w:t>entity instance or entity occurrence</w:t>
      </w:r>
      <w:r w:rsidR="00F36BD1" w:rsidRPr="00357570">
        <w:rPr>
          <w:rFonts w:ascii="Tahoma" w:hAnsi="Tahoma" w:cs="Tahoma"/>
          <w:u w:val="single"/>
        </w:rPr>
        <w:t>.</w:t>
      </w:r>
    </w:p>
    <w:p w14:paraId="43DDB4FD" w14:textId="77777777" w:rsidR="004442A8" w:rsidRDefault="004442A8" w:rsidP="00482672">
      <w:pPr>
        <w:pStyle w:val="NoSpacing"/>
        <w:rPr>
          <w:rFonts w:ascii="Tahoma" w:hAnsi="Tahoma" w:cs="Tahoma"/>
          <w:b/>
          <w:bCs/>
        </w:rPr>
      </w:pPr>
    </w:p>
    <w:p w14:paraId="055C20AA" w14:textId="27F7D296" w:rsidR="00482672" w:rsidRPr="00513198" w:rsidRDefault="00DE1E95" w:rsidP="00357570">
      <w:pPr>
        <w:pStyle w:val="NoSpacing"/>
        <w:ind w:left="720" w:hanging="720"/>
        <w:rPr>
          <w:rFonts w:ascii="Tahoma" w:hAnsi="Tahoma" w:cs="Tahoma"/>
        </w:rPr>
      </w:pPr>
      <w:r>
        <w:rPr>
          <w:rFonts w:ascii="Tahoma" w:hAnsi="Tahoma" w:cs="Tahoma"/>
          <w:b/>
          <w:bCs/>
        </w:rPr>
        <w:t>(5)</w:t>
      </w:r>
      <w:r>
        <w:rPr>
          <w:rFonts w:ascii="Tahoma" w:hAnsi="Tahoma" w:cs="Tahoma"/>
          <w:b/>
          <w:bCs/>
        </w:rPr>
        <w:tab/>
      </w:r>
      <w:r w:rsidR="00357570" w:rsidRPr="00357570">
        <w:rPr>
          <w:rFonts w:ascii="Tahoma" w:hAnsi="Tahoma" w:cs="Tahoma"/>
          <w:u w:val="single"/>
        </w:rPr>
        <w:t>Unified Modeling Language (UML)</w:t>
      </w:r>
      <w:r w:rsidR="00482672" w:rsidRPr="00513198">
        <w:rPr>
          <w:rFonts w:ascii="Tahoma" w:hAnsi="Tahoma" w:cs="Tahoma"/>
        </w:rPr>
        <w:t xml:space="preserve"> is a language based on OO concepts that describes a set of diagrams and symbols used to graphically model a system.</w:t>
      </w:r>
    </w:p>
    <w:p w14:paraId="12C5FDBC" w14:textId="77777777" w:rsidR="00DE1E95" w:rsidRDefault="00DE1E95" w:rsidP="00944FA4">
      <w:pPr>
        <w:pStyle w:val="NoSpacing"/>
        <w:rPr>
          <w:rFonts w:ascii="Tahoma" w:hAnsi="Tahoma" w:cs="Tahoma"/>
        </w:rPr>
      </w:pPr>
    </w:p>
    <w:p w14:paraId="5A92AB9A" w14:textId="0C645DCB" w:rsidR="00482672" w:rsidRPr="00513198" w:rsidRDefault="00DE1E95" w:rsidP="00482672">
      <w:pPr>
        <w:pStyle w:val="NoSpacing"/>
        <w:rPr>
          <w:rFonts w:ascii="Tahoma" w:hAnsi="Tahoma" w:cs="Tahoma"/>
        </w:rPr>
      </w:pPr>
      <w:r>
        <w:rPr>
          <w:rFonts w:ascii="Tahoma" w:hAnsi="Tahoma" w:cs="Tahoma"/>
          <w:b/>
          <w:bCs/>
        </w:rPr>
        <w:t>(6)</w:t>
      </w:r>
      <w:r>
        <w:rPr>
          <w:rFonts w:ascii="Tahoma" w:hAnsi="Tahoma" w:cs="Tahoma"/>
          <w:b/>
          <w:bCs/>
        </w:rPr>
        <w:tab/>
      </w:r>
      <w:r w:rsidR="00482672" w:rsidRPr="00513198">
        <w:rPr>
          <w:rFonts w:ascii="Tahoma" w:hAnsi="Tahoma" w:cs="Tahoma"/>
        </w:rPr>
        <w:t xml:space="preserve">The term </w:t>
      </w:r>
      <w:r w:rsidR="00357570" w:rsidRPr="00357570">
        <w:rPr>
          <w:rFonts w:ascii="Tahoma" w:hAnsi="Tahoma" w:cs="Tahoma"/>
          <w:u w:val="single"/>
        </w:rPr>
        <w:t>logical design</w:t>
      </w:r>
      <w:r w:rsidR="00482672" w:rsidRPr="00513198">
        <w:rPr>
          <w:rFonts w:ascii="Tahoma" w:hAnsi="Tahoma" w:cs="Tahoma"/>
        </w:rPr>
        <w:t xml:space="preserve"> is used to refer to the task of creating a conceptual data </w:t>
      </w:r>
      <w:r w:rsidR="004442A8">
        <w:rPr>
          <w:rFonts w:ascii="Tahoma" w:hAnsi="Tahoma" w:cs="Tahoma"/>
        </w:rPr>
        <w:tab/>
      </w:r>
      <w:r w:rsidR="00482672" w:rsidRPr="00513198">
        <w:rPr>
          <w:rFonts w:ascii="Tahoma" w:hAnsi="Tahoma" w:cs="Tahoma"/>
        </w:rPr>
        <w:t>model that could be implemented in any DBMS.</w:t>
      </w:r>
    </w:p>
    <w:p w14:paraId="5F71C26B" w14:textId="77777777" w:rsidR="00944FA4" w:rsidRPr="00944FA4" w:rsidRDefault="00944FA4" w:rsidP="00944FA4">
      <w:pPr>
        <w:pStyle w:val="NoSpacing"/>
        <w:rPr>
          <w:rFonts w:ascii="Tahoma" w:hAnsi="Tahoma" w:cs="Tahoma"/>
        </w:rPr>
      </w:pPr>
    </w:p>
    <w:p w14:paraId="0E2AF9BB" w14:textId="16C97D01" w:rsidR="00482672" w:rsidRPr="00482672" w:rsidRDefault="00DE1E95" w:rsidP="00482672">
      <w:pPr>
        <w:pStyle w:val="NoSpacing"/>
        <w:rPr>
          <w:rFonts w:ascii="Tahoma" w:hAnsi="Tahoma" w:cs="Tahoma"/>
        </w:rPr>
      </w:pPr>
      <w:r w:rsidRPr="00DE1E95">
        <w:rPr>
          <w:rFonts w:ascii="Tahoma" w:hAnsi="Tahoma" w:cs="Tahoma"/>
          <w:b/>
          <w:bCs/>
        </w:rPr>
        <w:t>(7)</w:t>
      </w:r>
      <w:r>
        <w:rPr>
          <w:rFonts w:ascii="Tahoma" w:hAnsi="Tahoma" w:cs="Tahoma"/>
        </w:rPr>
        <w:tab/>
      </w:r>
      <w:r w:rsidR="00482672" w:rsidRPr="00482672">
        <w:rPr>
          <w:rFonts w:ascii="Tahoma" w:hAnsi="Tahoma" w:cs="Tahoma"/>
        </w:rPr>
        <w:t xml:space="preserve">The </w:t>
      </w:r>
      <w:r w:rsidR="00357570" w:rsidRPr="00357570">
        <w:rPr>
          <w:rFonts w:ascii="Tahoma" w:hAnsi="Tahoma" w:cs="Tahoma"/>
          <w:u w:val="single"/>
        </w:rPr>
        <w:t>external</w:t>
      </w:r>
      <w:r w:rsidR="00482672" w:rsidRPr="00482672">
        <w:rPr>
          <w:rFonts w:ascii="Tahoma" w:hAnsi="Tahoma" w:cs="Tahoma"/>
        </w:rPr>
        <w:t xml:space="preserve"> model is the end users’ view of the data environment.</w:t>
      </w:r>
    </w:p>
    <w:p w14:paraId="0DE80622" w14:textId="77777777" w:rsidR="00DE1E95" w:rsidRDefault="00DE1E95" w:rsidP="00944FA4">
      <w:pPr>
        <w:pStyle w:val="NoSpacing"/>
        <w:rPr>
          <w:rFonts w:ascii="Tahoma" w:hAnsi="Tahoma" w:cs="Tahoma"/>
        </w:rPr>
      </w:pPr>
    </w:p>
    <w:p w14:paraId="2455BB8A" w14:textId="24F41E1D" w:rsidR="00482672" w:rsidRPr="00513198" w:rsidRDefault="00DE1E95" w:rsidP="00482672">
      <w:pPr>
        <w:pStyle w:val="NoSpacing"/>
        <w:rPr>
          <w:rFonts w:ascii="Tahoma" w:hAnsi="Tahoma" w:cs="Tahoma"/>
        </w:rPr>
      </w:pPr>
      <w:r>
        <w:rPr>
          <w:rFonts w:ascii="Tahoma" w:hAnsi="Tahoma" w:cs="Tahoma"/>
          <w:b/>
          <w:bCs/>
        </w:rPr>
        <w:t>(8)</w:t>
      </w:r>
      <w:r>
        <w:rPr>
          <w:rFonts w:ascii="Tahoma" w:hAnsi="Tahoma" w:cs="Tahoma"/>
          <w:b/>
          <w:bCs/>
        </w:rPr>
        <w:tab/>
      </w:r>
      <w:r w:rsidR="00482672" w:rsidRPr="00513198">
        <w:rPr>
          <w:rFonts w:ascii="Tahoma" w:hAnsi="Tahoma" w:cs="Tahoma"/>
        </w:rPr>
        <w:t xml:space="preserve">An internal </w:t>
      </w:r>
      <w:r w:rsidR="00357570" w:rsidRPr="00357570">
        <w:rPr>
          <w:rFonts w:ascii="Tahoma" w:hAnsi="Tahoma" w:cs="Tahoma"/>
          <w:u w:val="single"/>
        </w:rPr>
        <w:t>schema</w:t>
      </w:r>
      <w:r w:rsidR="00482672" w:rsidRPr="00513198">
        <w:rPr>
          <w:rFonts w:ascii="Tahoma" w:hAnsi="Tahoma" w:cs="Tahoma"/>
        </w:rPr>
        <w:t xml:space="preserve"> refers to a specific representation of an internal model, </w:t>
      </w:r>
      <w:r w:rsidR="00482672">
        <w:rPr>
          <w:rFonts w:ascii="Tahoma" w:hAnsi="Tahoma" w:cs="Tahoma"/>
        </w:rPr>
        <w:tab/>
      </w:r>
      <w:r w:rsidR="00482672" w:rsidRPr="00513198">
        <w:rPr>
          <w:rFonts w:ascii="Tahoma" w:hAnsi="Tahoma" w:cs="Tahoma"/>
        </w:rPr>
        <w:t>using the database constructs supported by the chosen database.</w:t>
      </w:r>
    </w:p>
    <w:p w14:paraId="5DFD6227" w14:textId="77777777" w:rsidR="00482672" w:rsidRDefault="00482672" w:rsidP="006C13EE">
      <w:pPr>
        <w:pStyle w:val="NoSpacing"/>
        <w:rPr>
          <w:rFonts w:ascii="Tahoma" w:hAnsi="Tahoma" w:cs="Tahoma"/>
          <w:b/>
          <w:bCs/>
        </w:rPr>
      </w:pPr>
    </w:p>
    <w:p w14:paraId="294C59F9" w14:textId="3197CE41" w:rsidR="006C13EE" w:rsidRPr="006C13EE" w:rsidRDefault="00DE1E95" w:rsidP="006C13EE">
      <w:pPr>
        <w:pStyle w:val="NoSpacing"/>
        <w:rPr>
          <w:rFonts w:ascii="Tahoma" w:hAnsi="Tahoma" w:cs="Tahoma"/>
        </w:rPr>
      </w:pPr>
      <w:r>
        <w:rPr>
          <w:rFonts w:ascii="Tahoma" w:hAnsi="Tahoma" w:cs="Tahoma"/>
          <w:b/>
          <w:bCs/>
        </w:rPr>
        <w:t>(9)</w:t>
      </w:r>
      <w:r w:rsidR="00944FA4" w:rsidRPr="00944FA4">
        <w:rPr>
          <w:rFonts w:ascii="Tahoma" w:hAnsi="Tahoma" w:cs="Tahoma"/>
        </w:rPr>
        <w:t xml:space="preserve"> </w:t>
      </w:r>
      <w:r>
        <w:rPr>
          <w:rFonts w:ascii="Tahoma" w:hAnsi="Tahoma" w:cs="Tahoma"/>
        </w:rPr>
        <w:tab/>
      </w:r>
      <w:r w:rsidR="006C13EE" w:rsidRPr="006C13EE">
        <w:rPr>
          <w:rFonts w:ascii="Tahoma" w:hAnsi="Tahoma" w:cs="Tahoma"/>
        </w:rPr>
        <w:t xml:space="preserve">From a database point of view, the collection of data becomes meaningful only </w:t>
      </w:r>
      <w:r w:rsidR="006C13EE">
        <w:rPr>
          <w:rFonts w:ascii="Tahoma" w:hAnsi="Tahoma" w:cs="Tahoma"/>
        </w:rPr>
        <w:tab/>
      </w:r>
      <w:r w:rsidR="006C13EE" w:rsidRPr="006C13EE">
        <w:rPr>
          <w:rFonts w:ascii="Tahoma" w:hAnsi="Tahoma" w:cs="Tahoma"/>
        </w:rPr>
        <w:t xml:space="preserve">when it reflects properly defined </w:t>
      </w:r>
      <w:r w:rsidR="00357570" w:rsidRPr="00357570">
        <w:rPr>
          <w:rFonts w:ascii="Tahoma" w:hAnsi="Tahoma" w:cs="Tahoma"/>
          <w:u w:val="single"/>
        </w:rPr>
        <w:t>business rule</w:t>
      </w:r>
      <w:r w:rsidR="00BB5BEB">
        <w:rPr>
          <w:rFonts w:ascii="Tahoma" w:hAnsi="Tahoma" w:cs="Tahoma"/>
          <w:u w:val="single"/>
        </w:rPr>
        <w:t>s</w:t>
      </w:r>
      <w:r w:rsidR="006C13EE" w:rsidRPr="00357570">
        <w:rPr>
          <w:rFonts w:ascii="Tahoma" w:hAnsi="Tahoma" w:cs="Tahoma"/>
          <w:u w:val="single"/>
        </w:rPr>
        <w:t>.</w:t>
      </w:r>
    </w:p>
    <w:p w14:paraId="54992B7C" w14:textId="77777777" w:rsidR="00D63F44" w:rsidRDefault="00D63F44" w:rsidP="00944FA4">
      <w:pPr>
        <w:pStyle w:val="NoSpacing"/>
        <w:rPr>
          <w:rFonts w:ascii="Tahoma" w:hAnsi="Tahoma" w:cs="Tahoma"/>
        </w:rPr>
      </w:pPr>
    </w:p>
    <w:p w14:paraId="7AD38AD7" w14:textId="77777777" w:rsidR="006C13EE" w:rsidRDefault="00D63F44" w:rsidP="006C13EE">
      <w:pPr>
        <w:pStyle w:val="NoSpacing"/>
        <w:rPr>
          <w:rFonts w:ascii="Tahoma" w:hAnsi="Tahoma" w:cs="Tahoma"/>
        </w:rPr>
      </w:pPr>
      <w:r>
        <w:rPr>
          <w:rFonts w:ascii="Tahoma" w:hAnsi="Tahoma" w:cs="Tahoma"/>
          <w:b/>
          <w:bCs/>
        </w:rPr>
        <w:t>(10)</w:t>
      </w:r>
      <w:r w:rsidR="006C13EE">
        <w:rPr>
          <w:rFonts w:ascii="Tahoma" w:hAnsi="Tahoma" w:cs="Tahoma"/>
        </w:rPr>
        <w:tab/>
      </w:r>
      <w:r w:rsidR="006C13EE" w:rsidRPr="006C13EE">
        <w:rPr>
          <w:rFonts w:ascii="Tahoma" w:hAnsi="Tahoma" w:cs="Tahoma"/>
        </w:rPr>
        <w:t xml:space="preserve">The movement to find new and better ways to manage large amounts of </w:t>
      </w:r>
    </w:p>
    <w:p w14:paraId="4EF90C24" w14:textId="0799C64C" w:rsidR="006C13EE" w:rsidRPr="006C13EE" w:rsidRDefault="006C13EE" w:rsidP="006C13EE">
      <w:pPr>
        <w:pStyle w:val="NoSpacing"/>
        <w:rPr>
          <w:rFonts w:ascii="Tahoma" w:hAnsi="Tahoma" w:cs="Tahoma"/>
        </w:rPr>
      </w:pPr>
      <w:r>
        <w:rPr>
          <w:rFonts w:ascii="Tahoma" w:hAnsi="Tahoma" w:cs="Tahoma"/>
        </w:rPr>
        <w:tab/>
        <w:t>W</w:t>
      </w:r>
      <w:r w:rsidRPr="006C13EE">
        <w:rPr>
          <w:rFonts w:ascii="Tahoma" w:hAnsi="Tahoma" w:cs="Tahoma"/>
        </w:rPr>
        <w:t>eb</w:t>
      </w:r>
      <w:r>
        <w:rPr>
          <w:rFonts w:ascii="Tahoma" w:hAnsi="Tahoma" w:cs="Tahoma"/>
        </w:rPr>
        <w:t xml:space="preserve"> </w:t>
      </w:r>
      <w:r w:rsidRPr="006C13EE">
        <w:rPr>
          <w:rFonts w:ascii="Tahoma" w:hAnsi="Tahoma" w:cs="Tahoma"/>
        </w:rPr>
        <w:t>-</w:t>
      </w:r>
      <w:r>
        <w:rPr>
          <w:rFonts w:ascii="Tahoma" w:hAnsi="Tahoma" w:cs="Tahoma"/>
        </w:rPr>
        <w:t xml:space="preserve"> </w:t>
      </w:r>
      <w:r w:rsidRPr="006C13EE">
        <w:rPr>
          <w:rFonts w:ascii="Tahoma" w:hAnsi="Tahoma" w:cs="Tahoma"/>
        </w:rPr>
        <w:t>and sensor</w:t>
      </w:r>
      <w:r>
        <w:rPr>
          <w:rFonts w:ascii="Tahoma" w:hAnsi="Tahoma" w:cs="Tahoma"/>
        </w:rPr>
        <w:t xml:space="preserve"> </w:t>
      </w:r>
      <w:r w:rsidRPr="006C13EE">
        <w:rPr>
          <w:rFonts w:ascii="Tahoma" w:hAnsi="Tahoma" w:cs="Tahoma"/>
        </w:rPr>
        <w:t>-</w:t>
      </w:r>
      <w:r>
        <w:rPr>
          <w:rFonts w:ascii="Tahoma" w:hAnsi="Tahoma" w:cs="Tahoma"/>
        </w:rPr>
        <w:t xml:space="preserve"> </w:t>
      </w:r>
      <w:r w:rsidRPr="006C13EE">
        <w:rPr>
          <w:rFonts w:ascii="Tahoma" w:hAnsi="Tahoma" w:cs="Tahoma"/>
        </w:rPr>
        <w:t xml:space="preserve">generated data and derive business insight from it, while </w:t>
      </w:r>
      <w:r>
        <w:rPr>
          <w:rFonts w:ascii="Tahoma" w:hAnsi="Tahoma" w:cs="Tahoma"/>
        </w:rPr>
        <w:tab/>
      </w:r>
      <w:r w:rsidRPr="006C13EE">
        <w:rPr>
          <w:rFonts w:ascii="Tahoma" w:hAnsi="Tahoma" w:cs="Tahoma"/>
        </w:rPr>
        <w:t xml:space="preserve">simultaneously providing high performance and scalability at a reasonable cost is </w:t>
      </w:r>
      <w:r>
        <w:rPr>
          <w:rFonts w:ascii="Tahoma" w:hAnsi="Tahoma" w:cs="Tahoma"/>
        </w:rPr>
        <w:tab/>
      </w:r>
      <w:r w:rsidRPr="006C13EE">
        <w:rPr>
          <w:rFonts w:ascii="Tahoma" w:hAnsi="Tahoma" w:cs="Tahoma"/>
        </w:rPr>
        <w:t xml:space="preserve">referred to as </w:t>
      </w:r>
      <w:r w:rsidRPr="00357570">
        <w:rPr>
          <w:rFonts w:ascii="Tahoma" w:hAnsi="Tahoma" w:cs="Tahoma"/>
          <w:u w:val="single"/>
        </w:rPr>
        <w:t xml:space="preserve">" </w:t>
      </w:r>
      <w:r w:rsidR="00357570" w:rsidRPr="00357570">
        <w:rPr>
          <w:rFonts w:ascii="Tahoma" w:hAnsi="Tahoma" w:cs="Tahoma"/>
          <w:u w:val="single"/>
        </w:rPr>
        <w:t>Big Data</w:t>
      </w:r>
      <w:r w:rsidRPr="00357570">
        <w:rPr>
          <w:rFonts w:ascii="Tahoma" w:hAnsi="Tahoma" w:cs="Tahoma"/>
          <w:u w:val="single"/>
        </w:rPr>
        <w:t>"</w:t>
      </w:r>
      <w:r w:rsidR="00357570" w:rsidRPr="00357570">
        <w:rPr>
          <w:rFonts w:ascii="Tahoma" w:hAnsi="Tahoma" w:cs="Tahoma"/>
          <w:u w:val="single"/>
        </w:rPr>
        <w:t>.</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41C9F1AE" w:rsidR="00764980" w:rsidRPr="008D78BC" w:rsidRDefault="001F7F95" w:rsidP="001F7F95">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3</w:t>
      </w:r>
      <w:r w:rsidR="00C60FD1">
        <w:rPr>
          <w:rFonts w:ascii="Tahoma" w:hAnsi="Tahoma" w:cs="Tahoma"/>
          <w:b/>
          <w:bCs/>
        </w:rPr>
        <w:tab/>
      </w:r>
      <w:r w:rsidR="00DB176B">
        <w:rPr>
          <w:rFonts w:ascii="Tahoma" w:hAnsi="Tahoma" w:cs="Tahoma"/>
          <w:b/>
          <w:bCs/>
        </w:rPr>
        <w:t>Short Answer</w:t>
      </w:r>
      <w:r w:rsidR="00764980" w:rsidRPr="00C60FD1">
        <w:rPr>
          <w:rFonts w:ascii="Tahoma" w:hAnsi="Tahoma" w:cs="Tahoma"/>
          <w:b/>
          <w:bCs/>
        </w:rPr>
        <w:t xml:space="preserve"> Exercises</w:t>
      </w:r>
    </w:p>
    <w:p w14:paraId="58623617" w14:textId="77777777" w:rsidR="004E70A6" w:rsidRPr="00035B3A" w:rsidRDefault="004E70A6" w:rsidP="004E70A6">
      <w:pPr>
        <w:pStyle w:val="NoSpacing"/>
        <w:rPr>
          <w:rFonts w:ascii="Tahoma" w:hAnsi="Tahoma" w:cs="Tahoma"/>
          <w:sz w:val="10"/>
          <w:szCs w:val="10"/>
        </w:rPr>
      </w:pPr>
    </w:p>
    <w:p w14:paraId="109CD33B" w14:textId="496F6736" w:rsidR="00764980" w:rsidRDefault="00DB176B" w:rsidP="00DB176B">
      <w:pPr>
        <w:pStyle w:val="NoSpacing"/>
        <w:ind w:left="720"/>
        <w:rPr>
          <w:rFonts w:ascii="Tahoma" w:hAnsi="Tahoma" w:cs="Tahoma"/>
        </w:rPr>
      </w:pPr>
      <w:r>
        <w:rPr>
          <w:rFonts w:ascii="Tahoma" w:hAnsi="Tahoma" w:cs="Tahoma"/>
        </w:rPr>
        <w:t xml:space="preserve">Consider the data </w:t>
      </w:r>
      <w:r w:rsidR="00AF6969">
        <w:rPr>
          <w:rFonts w:ascii="Tahoma" w:hAnsi="Tahoma" w:cs="Tahoma"/>
        </w:rPr>
        <w:t>schema</w:t>
      </w:r>
      <w:r>
        <w:rPr>
          <w:rFonts w:ascii="Tahoma" w:hAnsi="Tahoma" w:cs="Tahoma"/>
        </w:rPr>
        <w:t xml:space="preserve"> that follows and then answer the questions pertaining to the</w:t>
      </w:r>
      <w:r w:rsidR="00AF6969">
        <w:rPr>
          <w:rFonts w:ascii="Tahoma" w:hAnsi="Tahoma" w:cs="Tahoma"/>
        </w:rPr>
        <w:t>se</w:t>
      </w:r>
      <w:r>
        <w:rPr>
          <w:rFonts w:ascii="Tahoma" w:hAnsi="Tahoma" w:cs="Tahoma"/>
        </w:rPr>
        <w:t xml:space="preserve"> table</w:t>
      </w:r>
      <w:r w:rsidR="00AF6969">
        <w:rPr>
          <w:rFonts w:ascii="Tahoma" w:hAnsi="Tahoma" w:cs="Tahoma"/>
        </w:rPr>
        <w:t>s</w:t>
      </w:r>
      <w:r>
        <w:rPr>
          <w:rFonts w:ascii="Tahoma" w:hAnsi="Tahoma" w:cs="Tahoma"/>
        </w:rPr>
        <w:t xml:space="preserve"> of information.</w:t>
      </w:r>
      <w:r w:rsidR="00764980">
        <w:rPr>
          <w:rFonts w:ascii="Tahoma" w:hAnsi="Tahoma" w:cs="Tahoma"/>
        </w:rPr>
        <w:tab/>
        <w:t>.</w:t>
      </w:r>
    </w:p>
    <w:p w14:paraId="027D498E" w14:textId="1B7B8E00" w:rsidR="0005319C" w:rsidRDefault="0005319C" w:rsidP="004E70A6">
      <w:pPr>
        <w:pStyle w:val="NoSpacing"/>
        <w:rPr>
          <w:rFonts w:ascii="Tahoma" w:hAnsi="Tahoma" w:cs="Tahoma"/>
        </w:rPr>
      </w:pPr>
    </w:p>
    <w:p w14:paraId="6E035F6E" w14:textId="2C1FEA9B" w:rsidR="0005319C" w:rsidRDefault="00AF6969" w:rsidP="004E70A6">
      <w:pPr>
        <w:pStyle w:val="NoSpacing"/>
        <w:rPr>
          <w:rFonts w:ascii="Tahoma" w:hAnsi="Tahoma" w:cs="Tahoma"/>
        </w:rPr>
      </w:pPr>
      <w:r>
        <w:rPr>
          <w:rFonts w:ascii="Tahoma" w:hAnsi="Tahoma" w:cs="Tahoma"/>
        </w:rPr>
        <w:tab/>
      </w:r>
    </w:p>
    <w:p w14:paraId="1B5B73F9" w14:textId="77777777" w:rsidR="00AF6969" w:rsidRDefault="00AF6969" w:rsidP="004E70A6">
      <w:pPr>
        <w:pStyle w:val="NoSpacing"/>
        <w:rPr>
          <w:rFonts w:ascii="Tahoma" w:hAnsi="Tahoma" w:cs="Tahoma"/>
        </w:rPr>
      </w:pPr>
    </w:p>
    <w:p w14:paraId="36848D59" w14:textId="77777777" w:rsidR="00AF6969" w:rsidRDefault="00AF6969" w:rsidP="004E70A6">
      <w:pPr>
        <w:pStyle w:val="NoSpacing"/>
        <w:rPr>
          <w:rFonts w:ascii="Tahoma" w:hAnsi="Tahoma" w:cs="Tahoma"/>
        </w:rPr>
      </w:pPr>
    </w:p>
    <w:p w14:paraId="3280FE90" w14:textId="77777777" w:rsidR="00AF6969" w:rsidRDefault="00AF6969" w:rsidP="004E70A6">
      <w:pPr>
        <w:pStyle w:val="NoSpacing"/>
        <w:rPr>
          <w:rFonts w:ascii="Tahoma" w:hAnsi="Tahoma" w:cs="Tahoma"/>
        </w:rPr>
      </w:pPr>
    </w:p>
    <w:p w14:paraId="70A4BE61" w14:textId="77777777" w:rsidR="006D14B6" w:rsidRDefault="006D14B6" w:rsidP="004E70A6">
      <w:pPr>
        <w:pStyle w:val="NoSpacing"/>
        <w:rPr>
          <w:rFonts w:ascii="Tahoma" w:hAnsi="Tahoma" w:cs="Tahoma"/>
        </w:rPr>
      </w:pPr>
    </w:p>
    <w:p w14:paraId="091C0836" w14:textId="79CFBB01" w:rsidR="004755DF" w:rsidRDefault="006D14B6" w:rsidP="006D14B6">
      <w:pPr>
        <w:pStyle w:val="NoSpacing"/>
        <w:rPr>
          <w:rFonts w:ascii="Tahoma" w:hAnsi="Tahoma" w:cs="Tahoma"/>
        </w:rPr>
      </w:pPr>
      <w:r>
        <w:rPr>
          <w:rFonts w:ascii="Tahoma" w:hAnsi="Tahoma" w:cs="Tahoma"/>
          <w:b/>
          <w:bCs/>
        </w:rPr>
        <w:t>[ Order</w:t>
      </w:r>
      <w:r w:rsidR="005F2E33">
        <w:rPr>
          <w:rFonts w:ascii="Tahoma" w:hAnsi="Tahoma" w:cs="Tahoma"/>
          <w:b/>
          <w:bCs/>
        </w:rPr>
        <w:t>s</w:t>
      </w:r>
      <w:r w:rsidR="00157B22">
        <w:rPr>
          <w:rFonts w:ascii="Tahoma" w:hAnsi="Tahoma" w:cs="Tahoma"/>
          <w:b/>
          <w:bCs/>
        </w:rPr>
        <w:t>_Details</w:t>
      </w:r>
      <w:r w:rsidRPr="006D14B6">
        <w:rPr>
          <w:rFonts w:ascii="Tahoma" w:hAnsi="Tahoma" w:cs="Tahoma"/>
        </w:rPr>
        <w:t xml:space="preserve"> </w:t>
      </w:r>
      <w:r w:rsidRPr="006D14B6">
        <w:rPr>
          <w:rFonts w:ascii="Tahoma" w:hAnsi="Tahoma" w:cs="Tahoma"/>
          <w:b/>
          <w:bCs/>
        </w:rPr>
        <w:t>table ]</w:t>
      </w:r>
    </w:p>
    <w:p w14:paraId="0E67F979" w14:textId="77777777" w:rsidR="006D14B6" w:rsidRPr="006D14B6" w:rsidRDefault="006D14B6" w:rsidP="006D14B6">
      <w:pPr>
        <w:pStyle w:val="NoSpacing"/>
        <w:rPr>
          <w:rFonts w:ascii="Tahoma" w:hAnsi="Tahoma" w:cs="Tahoma"/>
          <w:b/>
          <w:bCs/>
        </w:rPr>
      </w:pPr>
    </w:p>
    <w:p w14:paraId="0DB2EEE3" w14:textId="24833D01" w:rsidR="004755DF" w:rsidRDefault="004755DF" w:rsidP="00AF6969">
      <w:pPr>
        <w:pStyle w:val="NoSpacing"/>
        <w:jc w:val="center"/>
        <w:rPr>
          <w:rFonts w:ascii="Tahoma" w:hAnsi="Tahoma" w:cs="Tahoma"/>
        </w:rPr>
      </w:pPr>
      <w:r>
        <w:rPr>
          <w:noProof/>
        </w:rPr>
        <w:lastRenderedPageBreak/>
        <w:drawing>
          <wp:inline distT="0" distB="0" distL="0" distR="0" wp14:anchorId="59C80E3A" wp14:editId="623941F2">
            <wp:extent cx="5486400" cy="2245995"/>
            <wp:effectExtent l="0" t="0" r="0" b="1905"/>
            <wp:docPr id="1788936871" name="Picture 9"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36871" name="Picture 9" descr="A table with numbers an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45995"/>
                    </a:xfrm>
                    <a:prstGeom prst="rect">
                      <a:avLst/>
                    </a:prstGeom>
                    <a:noFill/>
                    <a:ln>
                      <a:noFill/>
                    </a:ln>
                  </pic:spPr>
                </pic:pic>
              </a:graphicData>
            </a:graphic>
          </wp:inline>
        </w:drawing>
      </w:r>
    </w:p>
    <w:p w14:paraId="416FF07D" w14:textId="77777777" w:rsidR="008330BA" w:rsidRDefault="008330BA" w:rsidP="008877D6">
      <w:pPr>
        <w:pStyle w:val="NoSpacing"/>
        <w:rPr>
          <w:rFonts w:ascii="Tahoma" w:hAnsi="Tahoma" w:cs="Tahoma"/>
          <w:b/>
          <w:bCs/>
        </w:rPr>
      </w:pPr>
    </w:p>
    <w:p w14:paraId="26E3E702" w14:textId="4B76B119" w:rsidR="00DB176B" w:rsidRDefault="00B241C0" w:rsidP="00DB176B">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Pr>
          <w:rFonts w:ascii="Tahoma" w:hAnsi="Tahoma" w:cs="Tahoma"/>
        </w:rPr>
        <w:tab/>
      </w:r>
      <w:r w:rsidR="002F5FF9">
        <w:rPr>
          <w:rFonts w:ascii="Tahoma" w:hAnsi="Tahoma" w:cs="Tahoma"/>
        </w:rPr>
        <w:t xml:space="preserve">Write an SQL query which will display the arithmetic mean </w:t>
      </w:r>
      <w:r w:rsidR="00962BC2">
        <w:rPr>
          <w:rFonts w:ascii="Tahoma" w:hAnsi="Tahoma" w:cs="Tahoma"/>
        </w:rPr>
        <w:t xml:space="preserve">value </w:t>
      </w:r>
      <w:r w:rsidR="002F5FF9">
        <w:rPr>
          <w:rFonts w:ascii="Tahoma" w:hAnsi="Tahoma" w:cs="Tahoma"/>
        </w:rPr>
        <w:t xml:space="preserve">of all the entries </w:t>
      </w:r>
      <w:r w:rsidR="00962BC2">
        <w:rPr>
          <w:rFonts w:ascii="Tahoma" w:hAnsi="Tahoma" w:cs="Tahoma"/>
        </w:rPr>
        <w:tab/>
      </w:r>
      <w:r w:rsidR="002F5FF9">
        <w:rPr>
          <w:rFonts w:ascii="Tahoma" w:hAnsi="Tahoma" w:cs="Tahoma"/>
        </w:rPr>
        <w:t xml:space="preserve">in the </w:t>
      </w:r>
      <w:r w:rsidR="002F5FF9" w:rsidRPr="002F5FF9">
        <w:rPr>
          <w:rFonts w:ascii="Consolas" w:hAnsi="Consolas" w:cs="Tahoma"/>
          <w:b/>
          <w:bCs/>
          <w:sz w:val="24"/>
          <w:szCs w:val="24"/>
        </w:rPr>
        <w:t>UnitPrice</w:t>
      </w:r>
      <w:r w:rsidR="002F5FF9">
        <w:rPr>
          <w:rFonts w:ascii="Tahoma" w:hAnsi="Tahoma" w:cs="Tahoma"/>
        </w:rPr>
        <w:t xml:space="preserve"> column.</w:t>
      </w:r>
    </w:p>
    <w:p w14:paraId="2DC98E15" w14:textId="77777777" w:rsidR="00BB5BEB" w:rsidRDefault="00BB5BEB" w:rsidP="00DB176B">
      <w:pPr>
        <w:pStyle w:val="NoSpacing"/>
        <w:rPr>
          <w:rFonts w:ascii="Tahoma" w:hAnsi="Tahoma" w:cs="Tahoma"/>
        </w:rPr>
      </w:pPr>
    </w:p>
    <w:p w14:paraId="38957ED9" w14:textId="11B464DC" w:rsidR="00BB5BEB" w:rsidRPr="00C56E08" w:rsidRDefault="00BB5BEB" w:rsidP="00BB5BEB">
      <w:pPr>
        <w:pStyle w:val="NoSpacing"/>
        <w:numPr>
          <w:ilvl w:val="0"/>
          <w:numId w:val="16"/>
        </w:numPr>
        <w:rPr>
          <w:rFonts w:ascii="Tahoma" w:hAnsi="Tahoma" w:cs="Tahoma"/>
        </w:rPr>
      </w:pPr>
      <w:r>
        <w:rPr>
          <w:rFonts w:ascii="Tahoma" w:hAnsi="Tahoma" w:cs="Tahoma"/>
        </w:rPr>
        <w:t>Select avg(UnitPrice) From Orders_Details</w:t>
      </w:r>
    </w:p>
    <w:p w14:paraId="55C47F9E" w14:textId="2A7EFCFB" w:rsidR="00033C7A" w:rsidRPr="00304697" w:rsidRDefault="00BB5BEB" w:rsidP="00304697">
      <w:pPr>
        <w:pStyle w:val="NoSpacing"/>
        <w:rPr>
          <w:rFonts w:ascii="Tahoma" w:hAnsi="Tahoma" w:cs="Tahoma"/>
        </w:rPr>
      </w:pPr>
      <w:r>
        <w:rPr>
          <w:rFonts w:ascii="Tahoma" w:hAnsi="Tahoma" w:cs="Tahoma"/>
        </w:rPr>
        <w:tab/>
      </w:r>
    </w:p>
    <w:p w14:paraId="2A459969" w14:textId="0B119973" w:rsidR="00304697" w:rsidRPr="00304697" w:rsidRDefault="00033C7A" w:rsidP="008877D6">
      <w:pPr>
        <w:pStyle w:val="NoSpacing"/>
        <w:rPr>
          <w:rFonts w:ascii="Tahoma" w:hAnsi="Tahoma" w:cs="Tahoma"/>
        </w:rPr>
      </w:pPr>
      <w:r w:rsidRPr="00764980">
        <w:rPr>
          <w:rFonts w:ascii="Tahoma" w:hAnsi="Tahoma" w:cs="Tahoma"/>
          <w:b/>
          <w:bCs/>
        </w:rPr>
        <w:t>(</w:t>
      </w:r>
      <w:r>
        <w:rPr>
          <w:rFonts w:ascii="Tahoma" w:hAnsi="Tahoma" w:cs="Tahoma"/>
          <w:b/>
          <w:bCs/>
        </w:rPr>
        <w:t>2</w:t>
      </w:r>
      <w:r w:rsidRPr="00764980">
        <w:rPr>
          <w:rFonts w:ascii="Tahoma" w:hAnsi="Tahoma" w:cs="Tahoma"/>
          <w:b/>
          <w:bCs/>
        </w:rPr>
        <w:t>)</w:t>
      </w:r>
      <w:r>
        <w:rPr>
          <w:rFonts w:ascii="Tahoma" w:hAnsi="Tahoma" w:cs="Tahoma"/>
        </w:rPr>
        <w:tab/>
      </w:r>
      <w:r w:rsidR="00E7000B">
        <w:rPr>
          <w:rFonts w:ascii="Tahoma" w:hAnsi="Tahoma" w:cs="Tahoma"/>
        </w:rPr>
        <w:t xml:space="preserve">Construct an SQL query which will determine all records, from the above table, </w:t>
      </w:r>
      <w:r w:rsidR="00E7000B">
        <w:rPr>
          <w:rFonts w:ascii="Tahoma" w:hAnsi="Tahoma" w:cs="Tahoma"/>
        </w:rPr>
        <w:tab/>
        <w:t xml:space="preserve">which have a </w:t>
      </w:r>
      <w:r w:rsidR="00F33AC6">
        <w:rPr>
          <w:rFonts w:ascii="Tahoma" w:hAnsi="Tahoma" w:cs="Tahoma"/>
        </w:rPr>
        <w:t xml:space="preserve">order </w:t>
      </w:r>
      <w:r w:rsidR="00E7000B">
        <w:rPr>
          <w:rFonts w:ascii="Tahoma" w:hAnsi="Tahoma" w:cs="Tahoma"/>
        </w:rPr>
        <w:t>quantity which is strictly between 20 and 30 .</w:t>
      </w:r>
    </w:p>
    <w:p w14:paraId="7E5B08B9" w14:textId="37F06261" w:rsidR="00304697" w:rsidRDefault="00304697" w:rsidP="00304697">
      <w:pPr>
        <w:pStyle w:val="NoSpacing"/>
        <w:rPr>
          <w:rFonts w:ascii="Tahoma" w:hAnsi="Tahoma" w:cs="Tahoma"/>
        </w:rPr>
      </w:pPr>
    </w:p>
    <w:p w14:paraId="6D633C00" w14:textId="169FF631" w:rsidR="00BB5BEB" w:rsidRDefault="00BB5BEB" w:rsidP="00BB5BEB">
      <w:pPr>
        <w:pStyle w:val="NoSpacing"/>
        <w:numPr>
          <w:ilvl w:val="0"/>
          <w:numId w:val="15"/>
        </w:numPr>
        <w:rPr>
          <w:rFonts w:ascii="Tahoma" w:hAnsi="Tahoma" w:cs="Tahoma"/>
        </w:rPr>
      </w:pPr>
      <w:r>
        <w:rPr>
          <w:rFonts w:ascii="Tahoma" w:hAnsi="Tahoma" w:cs="Tahoma"/>
        </w:rPr>
        <w:t>Select * from Orders_Details Where Quantity &gt; 20 AND Quantity &lt; 30</w:t>
      </w:r>
    </w:p>
    <w:p w14:paraId="537DA406" w14:textId="77777777" w:rsidR="00BB5BEB" w:rsidRDefault="00BB5BEB" w:rsidP="00304697">
      <w:pPr>
        <w:pStyle w:val="NoSpacing"/>
        <w:rPr>
          <w:rFonts w:ascii="Tahoma" w:hAnsi="Tahoma" w:cs="Tahoma"/>
        </w:rPr>
      </w:pPr>
    </w:p>
    <w:p w14:paraId="4DF003A2" w14:textId="50057587" w:rsidR="00304697" w:rsidRPr="00304697" w:rsidRDefault="00FB645B" w:rsidP="008877D6">
      <w:pPr>
        <w:pStyle w:val="NoSpacing"/>
        <w:rPr>
          <w:rFonts w:ascii="Tahoma" w:hAnsi="Tahoma" w:cs="Tahoma"/>
        </w:rPr>
      </w:pPr>
      <w:r w:rsidRPr="00764980">
        <w:rPr>
          <w:rFonts w:ascii="Tahoma" w:hAnsi="Tahoma" w:cs="Tahoma"/>
          <w:b/>
          <w:bCs/>
        </w:rPr>
        <w:t>(</w:t>
      </w:r>
      <w:r>
        <w:rPr>
          <w:rFonts w:ascii="Tahoma" w:hAnsi="Tahoma" w:cs="Tahoma"/>
          <w:b/>
          <w:bCs/>
        </w:rPr>
        <w:t>3</w:t>
      </w:r>
      <w:r w:rsidRPr="00764980">
        <w:rPr>
          <w:rFonts w:ascii="Tahoma" w:hAnsi="Tahoma" w:cs="Tahoma"/>
          <w:b/>
          <w:bCs/>
        </w:rPr>
        <w:t>)</w:t>
      </w:r>
      <w:r>
        <w:rPr>
          <w:rFonts w:ascii="Tahoma" w:hAnsi="Tahoma" w:cs="Tahoma"/>
        </w:rPr>
        <w:tab/>
      </w:r>
      <w:r w:rsidR="00157B22">
        <w:rPr>
          <w:rFonts w:ascii="Tahoma" w:hAnsi="Tahoma" w:cs="Tahoma"/>
        </w:rPr>
        <w:t xml:space="preserve">Construct an SQL query whereby the count of all the entries from </w:t>
      </w:r>
      <w:r w:rsidR="00157B22" w:rsidRPr="00157B22">
        <w:rPr>
          <w:rFonts w:ascii="Consolas" w:hAnsi="Consolas" w:cs="Tahoma"/>
          <w:b/>
          <w:bCs/>
          <w:sz w:val="24"/>
          <w:szCs w:val="24"/>
        </w:rPr>
        <w:t>OrderID</w:t>
      </w:r>
    </w:p>
    <w:p w14:paraId="397DC16F" w14:textId="2889A8A6" w:rsidR="00157B22" w:rsidRDefault="00157B22" w:rsidP="00304697">
      <w:pPr>
        <w:pStyle w:val="NoSpacing"/>
        <w:rPr>
          <w:rFonts w:ascii="Tahoma" w:hAnsi="Tahoma" w:cs="Tahoma"/>
        </w:rPr>
      </w:pPr>
      <w:r>
        <w:rPr>
          <w:rFonts w:ascii="Tahoma" w:hAnsi="Tahoma" w:cs="Tahoma"/>
        </w:rPr>
        <w:tab/>
        <w:t>number 10250 will be displayed.</w:t>
      </w:r>
    </w:p>
    <w:p w14:paraId="76D2BF3C" w14:textId="26FC560C" w:rsidR="00304697" w:rsidRDefault="00157B22" w:rsidP="00304697">
      <w:pPr>
        <w:pStyle w:val="NoSpacing"/>
        <w:rPr>
          <w:rFonts w:ascii="Tahoma" w:hAnsi="Tahoma" w:cs="Tahoma"/>
        </w:rPr>
      </w:pPr>
      <w:r>
        <w:rPr>
          <w:rFonts w:ascii="Tahoma" w:hAnsi="Tahoma" w:cs="Tahoma"/>
        </w:rPr>
        <w:t xml:space="preserve"> </w:t>
      </w:r>
    </w:p>
    <w:p w14:paraId="2426A26C" w14:textId="1FDCA847" w:rsidR="00BB5BEB" w:rsidRDefault="00BB5BEB" w:rsidP="00BB5BEB">
      <w:pPr>
        <w:pStyle w:val="NoSpacing"/>
        <w:numPr>
          <w:ilvl w:val="0"/>
          <w:numId w:val="14"/>
        </w:numPr>
        <w:rPr>
          <w:rFonts w:ascii="Tahoma" w:hAnsi="Tahoma" w:cs="Tahoma"/>
        </w:rPr>
      </w:pPr>
      <w:r>
        <w:rPr>
          <w:rFonts w:ascii="Tahoma" w:hAnsi="Tahoma" w:cs="Tahoma"/>
        </w:rPr>
        <w:t>Select count(*) From Orders_Details Where OrderID = 10250</w:t>
      </w:r>
      <w:r w:rsidR="0014378C">
        <w:rPr>
          <w:rFonts w:ascii="Tahoma" w:hAnsi="Tahoma" w:cs="Tahoma"/>
        </w:rPr>
        <w:t>;</w:t>
      </w:r>
    </w:p>
    <w:p w14:paraId="6B7500CD" w14:textId="77777777" w:rsidR="00BB5BEB" w:rsidRPr="00304697" w:rsidRDefault="00BB5BEB" w:rsidP="00304697">
      <w:pPr>
        <w:pStyle w:val="NoSpacing"/>
        <w:rPr>
          <w:rFonts w:ascii="Tahoma" w:hAnsi="Tahoma" w:cs="Tahoma"/>
        </w:rPr>
      </w:pPr>
    </w:p>
    <w:p w14:paraId="56E6A0BB" w14:textId="74E02119" w:rsidR="00157B22" w:rsidRDefault="00FB645B" w:rsidP="008877D6">
      <w:pPr>
        <w:pStyle w:val="NoSpacing"/>
        <w:rPr>
          <w:rFonts w:ascii="Tahoma" w:hAnsi="Tahoma" w:cs="Tahoma"/>
        </w:rPr>
      </w:pPr>
      <w:r w:rsidRPr="00764980">
        <w:rPr>
          <w:rFonts w:ascii="Tahoma" w:hAnsi="Tahoma" w:cs="Tahoma"/>
          <w:b/>
          <w:bCs/>
        </w:rPr>
        <w:t>(</w:t>
      </w:r>
      <w:r>
        <w:rPr>
          <w:rFonts w:ascii="Tahoma" w:hAnsi="Tahoma" w:cs="Tahoma"/>
          <w:b/>
          <w:bCs/>
        </w:rPr>
        <w:t>4</w:t>
      </w:r>
      <w:r w:rsidRPr="00764980">
        <w:rPr>
          <w:rFonts w:ascii="Tahoma" w:hAnsi="Tahoma" w:cs="Tahoma"/>
          <w:b/>
          <w:bCs/>
        </w:rPr>
        <w:t>)</w:t>
      </w:r>
      <w:r>
        <w:rPr>
          <w:rFonts w:ascii="Tahoma" w:hAnsi="Tahoma" w:cs="Tahoma"/>
        </w:rPr>
        <w:tab/>
      </w:r>
      <w:r w:rsidR="00157B22">
        <w:rPr>
          <w:rFonts w:ascii="Tahoma" w:hAnsi="Tahoma" w:cs="Tahoma"/>
        </w:rPr>
        <w:t>Write an SQL query of your choice whereby zero records will be displayed</w:t>
      </w:r>
      <w:r w:rsidR="00B42F1B">
        <w:rPr>
          <w:rFonts w:ascii="Tahoma" w:hAnsi="Tahoma" w:cs="Tahoma"/>
        </w:rPr>
        <w:t>.</w:t>
      </w:r>
      <w:r w:rsidR="00157B22">
        <w:rPr>
          <w:rFonts w:ascii="Tahoma" w:hAnsi="Tahoma" w:cs="Tahoma"/>
        </w:rPr>
        <w:t xml:space="preserve"> </w:t>
      </w:r>
    </w:p>
    <w:p w14:paraId="090468F8" w14:textId="18ECFE5B" w:rsidR="00304697" w:rsidRPr="00304697" w:rsidRDefault="00304697" w:rsidP="008877D6">
      <w:pPr>
        <w:pStyle w:val="NoSpacing"/>
        <w:rPr>
          <w:rFonts w:ascii="Tahoma" w:hAnsi="Tahoma" w:cs="Tahoma"/>
        </w:rPr>
      </w:pPr>
      <w:r w:rsidRPr="00304697">
        <w:rPr>
          <w:rFonts w:ascii="Tahoma" w:hAnsi="Tahoma" w:cs="Tahoma"/>
        </w:rPr>
        <w:t xml:space="preserve"> </w:t>
      </w:r>
    </w:p>
    <w:p w14:paraId="2BEBB995" w14:textId="66AD04D9" w:rsidR="00BB5BEB" w:rsidRDefault="00BB5BEB" w:rsidP="00BB5BEB">
      <w:pPr>
        <w:pStyle w:val="NoSpacing"/>
        <w:numPr>
          <w:ilvl w:val="0"/>
          <w:numId w:val="13"/>
        </w:numPr>
        <w:rPr>
          <w:rFonts w:ascii="Tahoma" w:hAnsi="Tahoma" w:cs="Tahoma"/>
        </w:rPr>
      </w:pPr>
      <w:r>
        <w:rPr>
          <w:rFonts w:ascii="Tahoma" w:hAnsi="Tahoma" w:cs="Tahoma"/>
        </w:rPr>
        <w:t>Select * From Orders_Details Where ID = 29</w:t>
      </w:r>
    </w:p>
    <w:p w14:paraId="63FAC159" w14:textId="77777777" w:rsidR="00BB5BEB" w:rsidRPr="00BB5BEB" w:rsidRDefault="00BB5BEB" w:rsidP="00BB5BEB">
      <w:pPr>
        <w:pStyle w:val="NoSpacing"/>
        <w:rPr>
          <w:rFonts w:ascii="Tahoma" w:hAnsi="Tahoma" w:cs="Tahoma"/>
        </w:rPr>
      </w:pPr>
    </w:p>
    <w:p w14:paraId="698EB3FB" w14:textId="68322FFC" w:rsidR="00304697" w:rsidRDefault="00FB645B" w:rsidP="008877D6">
      <w:pPr>
        <w:pStyle w:val="NoSpacing"/>
        <w:rPr>
          <w:rFonts w:ascii="Tahoma" w:hAnsi="Tahoma" w:cs="Tahoma"/>
        </w:rPr>
      </w:pPr>
      <w:r w:rsidRPr="00FB645B">
        <w:rPr>
          <w:rFonts w:ascii="Tahoma" w:hAnsi="Tahoma" w:cs="Tahoma"/>
          <w:b/>
          <w:bCs/>
        </w:rPr>
        <w:t>(5)</w:t>
      </w:r>
      <w:r>
        <w:rPr>
          <w:rFonts w:ascii="Tahoma" w:hAnsi="Tahoma" w:cs="Tahoma"/>
        </w:rPr>
        <w:tab/>
      </w:r>
      <w:r w:rsidR="002F5FF9">
        <w:rPr>
          <w:rFonts w:ascii="Tahoma" w:hAnsi="Tahoma" w:cs="Tahoma"/>
        </w:rPr>
        <w:t xml:space="preserve">Write an SQL query which will display the total dollar value of the discounts that </w:t>
      </w:r>
      <w:r w:rsidR="002F5FF9">
        <w:rPr>
          <w:rFonts w:ascii="Tahoma" w:hAnsi="Tahoma" w:cs="Tahoma"/>
        </w:rPr>
        <w:tab/>
        <w:t>were taken.</w:t>
      </w:r>
    </w:p>
    <w:p w14:paraId="6320B5F3" w14:textId="77777777" w:rsidR="00B241C0" w:rsidRDefault="00B241C0" w:rsidP="00B241C0">
      <w:pPr>
        <w:pStyle w:val="NoSpacing"/>
        <w:rPr>
          <w:rFonts w:ascii="Tahoma" w:hAnsi="Tahoma" w:cs="Tahoma"/>
        </w:rPr>
      </w:pPr>
    </w:p>
    <w:p w14:paraId="6DE0CF73" w14:textId="2CAF9327" w:rsidR="00BB5BEB" w:rsidRDefault="00BB5BEB" w:rsidP="00BB5BEB">
      <w:pPr>
        <w:pStyle w:val="NoSpacing"/>
        <w:numPr>
          <w:ilvl w:val="0"/>
          <w:numId w:val="12"/>
        </w:numPr>
        <w:rPr>
          <w:rFonts w:ascii="Tahoma" w:hAnsi="Tahoma" w:cs="Tahoma"/>
        </w:rPr>
      </w:pPr>
      <w:r>
        <w:rPr>
          <w:rFonts w:ascii="Tahoma" w:hAnsi="Tahoma" w:cs="Tahoma"/>
        </w:rPr>
        <w:t>Select sum(</w:t>
      </w:r>
      <w:r w:rsidR="0014378C">
        <w:rPr>
          <w:rFonts w:ascii="Tahoma" w:hAnsi="Tahoma" w:cs="Tahoma"/>
        </w:rPr>
        <w:t>D</w:t>
      </w:r>
      <w:r>
        <w:rPr>
          <w:rFonts w:ascii="Tahoma" w:hAnsi="Tahoma" w:cs="Tahoma"/>
        </w:rPr>
        <w:t>iscount)</w:t>
      </w:r>
      <w:r w:rsidR="0014378C">
        <w:rPr>
          <w:rFonts w:ascii="Tahoma" w:hAnsi="Tahoma" w:cs="Tahoma"/>
        </w:rPr>
        <w:t xml:space="preserve"> as TotalDiscountedValue From Orders_Details</w:t>
      </w:r>
    </w:p>
    <w:p w14:paraId="4725861D" w14:textId="77777777" w:rsidR="00BB5BEB" w:rsidRDefault="00BB5BEB" w:rsidP="00BB5BEB">
      <w:pPr>
        <w:pStyle w:val="NoSpacing"/>
        <w:rPr>
          <w:rFonts w:ascii="Tahoma" w:hAnsi="Tahoma" w:cs="Tahoma"/>
        </w:rPr>
      </w:pPr>
    </w:p>
    <w:p w14:paraId="74A7FBFE" w14:textId="77777777" w:rsidR="00BB5BEB" w:rsidRPr="00F86600" w:rsidRDefault="00BB5BEB" w:rsidP="00B241C0">
      <w:pPr>
        <w:pStyle w:val="NoSpacing"/>
        <w:rPr>
          <w:rFonts w:ascii="Tahoma" w:hAnsi="Tahoma" w:cs="Tahoma"/>
          <w:sz w:val="8"/>
          <w:szCs w:val="8"/>
        </w:rPr>
      </w:pPr>
    </w:p>
    <w:p w14:paraId="78F11213" w14:textId="5B9A6842" w:rsidR="00B241C0" w:rsidRPr="008D78BC" w:rsidRDefault="001F7F95" w:rsidP="001F7F95">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780F52">
        <w:rPr>
          <w:rFonts w:ascii="Tahoma" w:hAnsi="Tahoma" w:cs="Tahoma"/>
          <w:b/>
          <w:bCs/>
        </w:rPr>
        <w:t>Essays</w:t>
      </w:r>
      <w:r w:rsidR="00B241C0" w:rsidRPr="004A7063">
        <w:rPr>
          <w:rFonts w:ascii="Tahoma" w:hAnsi="Tahoma" w:cs="Tahoma"/>
          <w:b/>
          <w:bCs/>
        </w:rPr>
        <w:t xml:space="preserve"> Exercises</w:t>
      </w:r>
    </w:p>
    <w:p w14:paraId="764DF7AE" w14:textId="32A896C2" w:rsidR="00297253" w:rsidRDefault="00297253" w:rsidP="00297253">
      <w:pPr>
        <w:pStyle w:val="NoSpacing"/>
        <w:rPr>
          <w:rFonts w:ascii="Tahoma" w:hAnsi="Tahoma" w:cs="Tahoma"/>
          <w:b/>
          <w:bCs/>
        </w:rPr>
      </w:pPr>
    </w:p>
    <w:p w14:paraId="08AC6154" w14:textId="68C06E37" w:rsidR="00BD6754" w:rsidRPr="00BD6754" w:rsidRDefault="00BD6754" w:rsidP="00297253">
      <w:pPr>
        <w:pStyle w:val="NoSpacing"/>
        <w:rPr>
          <w:rFonts w:ascii="Tahoma" w:hAnsi="Tahoma" w:cs="Tahoma"/>
        </w:rPr>
      </w:pPr>
      <w:r w:rsidRPr="00BD6754">
        <w:rPr>
          <w:rFonts w:ascii="Tahoma" w:hAnsi="Tahoma" w:cs="Tahoma"/>
        </w:rPr>
        <w:tab/>
        <w:t>Write a brief but complete answer to each of these questions</w:t>
      </w:r>
      <w:r w:rsidR="003A5987">
        <w:rPr>
          <w:rFonts w:ascii="Tahoma" w:hAnsi="Tahoma" w:cs="Tahoma"/>
        </w:rPr>
        <w:t xml:space="preserve"> / </w:t>
      </w:r>
      <w:r w:rsidR="00D05A38">
        <w:rPr>
          <w:rFonts w:ascii="Tahoma" w:hAnsi="Tahoma" w:cs="Tahoma"/>
        </w:rPr>
        <w:t>exercises</w:t>
      </w:r>
      <w:r w:rsidRPr="00BD6754">
        <w:rPr>
          <w:rFonts w:ascii="Tahoma" w:hAnsi="Tahoma" w:cs="Tahoma"/>
        </w:rPr>
        <w:t>.</w:t>
      </w:r>
    </w:p>
    <w:p w14:paraId="7C8C6FC3" w14:textId="77777777" w:rsidR="00BD6754" w:rsidRDefault="00BD6754" w:rsidP="00297253">
      <w:pPr>
        <w:pStyle w:val="NoSpacing"/>
        <w:rPr>
          <w:rFonts w:ascii="Tahoma" w:hAnsi="Tahoma" w:cs="Tahoma"/>
          <w:b/>
          <w:bCs/>
        </w:rPr>
      </w:pPr>
    </w:p>
    <w:p w14:paraId="2823C101" w14:textId="6797E186" w:rsidR="00297253" w:rsidRDefault="00297253" w:rsidP="00297253">
      <w:pPr>
        <w:pStyle w:val="NoSpacing"/>
        <w:rPr>
          <w:rFonts w:ascii="Tahoma" w:hAnsi="Tahoma" w:cs="Tahoma"/>
        </w:rPr>
      </w:pPr>
      <w:r w:rsidRPr="006363B5">
        <w:rPr>
          <w:rFonts w:ascii="Tahoma" w:hAnsi="Tahoma" w:cs="Tahoma"/>
          <w:b/>
          <w:bCs/>
        </w:rPr>
        <w:t>(1)</w:t>
      </w:r>
      <w:r w:rsidRPr="006363B5">
        <w:rPr>
          <w:rFonts w:ascii="Tahoma" w:hAnsi="Tahoma" w:cs="Tahoma"/>
        </w:rPr>
        <w:tab/>
      </w:r>
      <w:r w:rsidR="002F2F81" w:rsidRPr="002F2F81">
        <w:rPr>
          <w:rFonts w:ascii="Tahoma" w:hAnsi="Tahoma" w:cs="Tahoma"/>
        </w:rPr>
        <w:t>Business rules describe</w:t>
      </w:r>
      <w:r w:rsidR="00291655">
        <w:rPr>
          <w:rFonts w:ascii="Tahoma" w:hAnsi="Tahoma" w:cs="Tahoma"/>
        </w:rPr>
        <w:t xml:space="preserve"> </w:t>
      </w:r>
      <w:r w:rsidR="002F2F81" w:rsidRPr="002F2F81">
        <w:rPr>
          <w:rFonts w:ascii="Tahoma" w:hAnsi="Tahoma" w:cs="Tahoma"/>
        </w:rPr>
        <w:t xml:space="preserve">the main and distinguishing characteristics of the data as </w:t>
      </w:r>
      <w:r w:rsidR="00291655">
        <w:rPr>
          <w:rFonts w:ascii="Tahoma" w:hAnsi="Tahoma" w:cs="Tahoma"/>
        </w:rPr>
        <w:tab/>
      </w:r>
      <w:r w:rsidR="002F2F81" w:rsidRPr="002F2F81">
        <w:rPr>
          <w:rFonts w:ascii="Tahoma" w:hAnsi="Tahoma" w:cs="Tahoma"/>
        </w:rPr>
        <w:t>viewed by the company.</w:t>
      </w:r>
      <w:r w:rsidR="006D14B6">
        <w:rPr>
          <w:rFonts w:ascii="Tahoma" w:hAnsi="Tahoma" w:cs="Tahoma"/>
        </w:rPr>
        <w:t xml:space="preserve">  Business rules </w:t>
      </w:r>
      <w:r w:rsidR="006D14B6" w:rsidRPr="006D14B6">
        <w:rPr>
          <w:rFonts w:ascii="Tahoma" w:hAnsi="Tahoma" w:cs="Tahoma"/>
        </w:rPr>
        <w:t xml:space="preserve">define the operational policies, </w:t>
      </w:r>
      <w:r w:rsidR="006D14B6">
        <w:rPr>
          <w:rFonts w:ascii="Tahoma" w:hAnsi="Tahoma" w:cs="Tahoma"/>
        </w:rPr>
        <w:tab/>
      </w:r>
      <w:r w:rsidR="006D14B6" w:rsidRPr="006D14B6">
        <w:rPr>
          <w:rFonts w:ascii="Tahoma" w:hAnsi="Tahoma" w:cs="Tahoma"/>
        </w:rPr>
        <w:t>procedures and constraints of an organization.</w:t>
      </w:r>
    </w:p>
    <w:p w14:paraId="66975388" w14:textId="77777777" w:rsidR="00AF6969" w:rsidRDefault="00AF6969" w:rsidP="00297253">
      <w:pPr>
        <w:pStyle w:val="NoSpacing"/>
        <w:rPr>
          <w:rFonts w:ascii="Tahoma" w:hAnsi="Tahoma" w:cs="Tahoma"/>
        </w:rPr>
      </w:pPr>
    </w:p>
    <w:p w14:paraId="02A3ED9E" w14:textId="1C52023E" w:rsidR="00AF6969" w:rsidRDefault="00AF6969" w:rsidP="00297253">
      <w:pPr>
        <w:pStyle w:val="NoSpacing"/>
        <w:rPr>
          <w:rFonts w:ascii="Tahoma" w:hAnsi="Tahoma" w:cs="Tahoma"/>
        </w:rPr>
      </w:pPr>
      <w:r>
        <w:rPr>
          <w:rFonts w:ascii="Tahoma" w:hAnsi="Tahoma" w:cs="Tahoma"/>
        </w:rPr>
        <w:lastRenderedPageBreak/>
        <w:tab/>
        <w:t>Consider an antique shop such as the one named below.</w:t>
      </w:r>
    </w:p>
    <w:p w14:paraId="19D87A9B" w14:textId="77777777" w:rsidR="002F2F81" w:rsidRPr="00157B22" w:rsidRDefault="002F2F81" w:rsidP="00297253">
      <w:pPr>
        <w:pStyle w:val="NoSpacing"/>
        <w:rPr>
          <w:rFonts w:ascii="Tahoma" w:hAnsi="Tahoma" w:cs="Tahoma"/>
          <w:sz w:val="10"/>
          <w:szCs w:val="10"/>
        </w:rPr>
      </w:pPr>
    </w:p>
    <w:p w14:paraId="38443197" w14:textId="51ADFA98" w:rsidR="002F2F81" w:rsidRPr="00157B22" w:rsidRDefault="002F2F81" w:rsidP="00297253">
      <w:pPr>
        <w:pStyle w:val="NoSpacing"/>
        <w:rPr>
          <w:rFonts w:ascii="Tahoma" w:hAnsi="Tahoma" w:cs="Tahoma"/>
          <w:b/>
          <w:bCs/>
        </w:rPr>
      </w:pPr>
      <w:r>
        <w:rPr>
          <w:rFonts w:ascii="Tahoma" w:hAnsi="Tahoma" w:cs="Tahoma"/>
        </w:rPr>
        <w:tab/>
      </w:r>
      <w:r w:rsidR="002D52AA">
        <w:rPr>
          <w:rFonts w:ascii="Tahoma" w:hAnsi="Tahoma" w:cs="Tahoma"/>
        </w:rPr>
        <w:tab/>
      </w:r>
      <w:r w:rsidR="002D52AA" w:rsidRPr="00157B22">
        <w:rPr>
          <w:rFonts w:ascii="Tahoma" w:hAnsi="Tahoma" w:cs="Tahoma"/>
          <w:b/>
          <w:bCs/>
        </w:rPr>
        <w:t>Ashland Avenue Antiques</w:t>
      </w:r>
    </w:p>
    <w:p w14:paraId="74DCDD2B" w14:textId="77777777" w:rsidR="001E4598" w:rsidRPr="00157B22" w:rsidRDefault="001E4598" w:rsidP="00297253">
      <w:pPr>
        <w:pStyle w:val="NoSpacing"/>
        <w:rPr>
          <w:rFonts w:ascii="Tahoma" w:hAnsi="Tahoma" w:cs="Tahoma"/>
          <w:sz w:val="10"/>
          <w:szCs w:val="10"/>
        </w:rPr>
      </w:pPr>
    </w:p>
    <w:p w14:paraId="7E1F8CB3" w14:textId="3561D1FD" w:rsidR="00AF6969" w:rsidRPr="00AF6969" w:rsidRDefault="00AF6969" w:rsidP="00297253">
      <w:pPr>
        <w:pStyle w:val="NoSpacing"/>
        <w:rPr>
          <w:rFonts w:ascii="Tahoma" w:hAnsi="Tahoma" w:cs="Tahoma"/>
        </w:rPr>
      </w:pPr>
      <w:r>
        <w:rPr>
          <w:rFonts w:ascii="Tahoma" w:hAnsi="Tahoma" w:cs="Tahoma"/>
        </w:rPr>
        <w:tab/>
        <w:t xml:space="preserve">List </w:t>
      </w:r>
      <w:r>
        <w:rPr>
          <w:rFonts w:ascii="Tahoma" w:hAnsi="Tahoma" w:cs="Tahoma"/>
          <w:u w:val="single"/>
        </w:rPr>
        <w:t xml:space="preserve">five </w:t>
      </w:r>
      <w:r>
        <w:rPr>
          <w:rFonts w:ascii="Tahoma" w:hAnsi="Tahoma" w:cs="Tahoma"/>
        </w:rPr>
        <w:t xml:space="preserve">business rules of your choice that you think could be implemented by </w:t>
      </w:r>
      <w:r>
        <w:rPr>
          <w:rFonts w:ascii="Tahoma" w:hAnsi="Tahoma" w:cs="Tahoma"/>
        </w:rPr>
        <w:tab/>
        <w:t>such an enterprise</w:t>
      </w:r>
      <w:r w:rsidR="00903929">
        <w:rPr>
          <w:rFonts w:ascii="Tahoma" w:hAnsi="Tahoma" w:cs="Tahoma"/>
        </w:rPr>
        <w:t>.</w:t>
      </w:r>
    </w:p>
    <w:p w14:paraId="7EB00153" w14:textId="77777777" w:rsidR="00297253" w:rsidRPr="006363B5" w:rsidRDefault="00297253" w:rsidP="00297253">
      <w:pPr>
        <w:pStyle w:val="NoSpacing"/>
        <w:rPr>
          <w:rFonts w:ascii="Tahoma" w:hAnsi="Tahoma" w:cs="Tahoma"/>
        </w:rPr>
      </w:pPr>
    </w:p>
    <w:tbl>
      <w:tblPr>
        <w:tblStyle w:val="TableGrid"/>
        <w:tblW w:w="0" w:type="auto"/>
        <w:tblLook w:val="04A0" w:firstRow="1" w:lastRow="0" w:firstColumn="1" w:lastColumn="0" w:noHBand="0" w:noVBand="1"/>
      </w:tblPr>
      <w:tblGrid>
        <w:gridCol w:w="8630"/>
      </w:tblGrid>
      <w:tr w:rsidR="00297253" w:rsidRPr="006363B5" w14:paraId="71DE979A" w14:textId="77777777" w:rsidTr="00A7661C">
        <w:tc>
          <w:tcPr>
            <w:tcW w:w="8630" w:type="dxa"/>
          </w:tcPr>
          <w:p w14:paraId="41B58A43" w14:textId="54BBFEC5" w:rsidR="0014378C" w:rsidRPr="0014378C" w:rsidRDefault="0014378C" w:rsidP="0014378C">
            <w:pPr>
              <w:spacing w:line="259" w:lineRule="auto"/>
              <w:rPr>
                <w:rFonts w:ascii="Calibri" w:hAnsi="Calibri" w:cs="Calibri"/>
                <w:sz w:val="24"/>
                <w:szCs w:val="24"/>
              </w:rPr>
            </w:pPr>
            <w:r>
              <w:rPr>
                <w:rFonts w:ascii="Calibri" w:hAnsi="Calibri" w:cs="Calibri"/>
                <w:sz w:val="24"/>
                <w:szCs w:val="24"/>
              </w:rPr>
              <w:t>The rules which can be implemented are as follows:</w:t>
            </w:r>
          </w:p>
          <w:p w14:paraId="140A5DDC" w14:textId="057702DD" w:rsidR="0014378C" w:rsidRPr="00353D1C" w:rsidRDefault="0014378C" w:rsidP="0014378C">
            <w:pPr>
              <w:spacing w:after="0"/>
              <w:rPr>
                <w:rFonts w:ascii="Calibri" w:hAnsi="Calibri" w:cs="Calibri"/>
                <w:sz w:val="24"/>
                <w:szCs w:val="24"/>
              </w:rPr>
            </w:pPr>
            <w:r w:rsidRPr="00353D1C">
              <w:rPr>
                <w:rFonts w:ascii="Calibri" w:hAnsi="Calibri" w:cs="Calibri"/>
                <w:b/>
                <w:bCs/>
                <w:sz w:val="24"/>
                <w:szCs w:val="24"/>
              </w:rPr>
              <w:t>Cost rule:</w:t>
            </w:r>
            <w:r w:rsidRPr="00353D1C">
              <w:rPr>
                <w:rFonts w:ascii="Calibri" w:hAnsi="Calibri" w:cs="Calibri"/>
                <w:sz w:val="24"/>
                <w:szCs w:val="24"/>
              </w:rPr>
              <w:t xml:space="preserve"> Set pricing on elements such market demand, historical relevance, rarity, and condition.</w:t>
            </w:r>
          </w:p>
          <w:p w14:paraId="6CBF7705" w14:textId="77777777" w:rsidR="0014378C" w:rsidRPr="00353D1C" w:rsidRDefault="0014378C" w:rsidP="0014378C">
            <w:pPr>
              <w:spacing w:after="0"/>
              <w:rPr>
                <w:rFonts w:ascii="Calibri" w:hAnsi="Calibri" w:cs="Calibri"/>
                <w:sz w:val="24"/>
                <w:szCs w:val="24"/>
              </w:rPr>
            </w:pPr>
            <w:r w:rsidRPr="00353D1C">
              <w:rPr>
                <w:rFonts w:ascii="Calibri" w:hAnsi="Calibri" w:cs="Calibri"/>
                <w:b/>
                <w:bCs/>
                <w:sz w:val="24"/>
                <w:szCs w:val="24"/>
              </w:rPr>
              <w:t>Maintenance and repair rule</w:t>
            </w:r>
            <w:r w:rsidRPr="00353D1C">
              <w:rPr>
                <w:rFonts w:ascii="Calibri" w:hAnsi="Calibri" w:cs="Calibri"/>
                <w:sz w:val="24"/>
                <w:szCs w:val="24"/>
              </w:rPr>
              <w:t>: Establish standards for item maintenance and repair to protect their historical value while guaranteeing they are in marketable condition.</w:t>
            </w:r>
          </w:p>
          <w:p w14:paraId="0845DA34" w14:textId="77777777" w:rsidR="0014378C" w:rsidRPr="00353D1C" w:rsidRDefault="0014378C" w:rsidP="0014378C">
            <w:pPr>
              <w:spacing w:after="0"/>
              <w:rPr>
                <w:rFonts w:ascii="Calibri" w:hAnsi="Calibri" w:cs="Calibri"/>
                <w:sz w:val="24"/>
                <w:szCs w:val="24"/>
              </w:rPr>
            </w:pPr>
            <w:r w:rsidRPr="00353D1C">
              <w:rPr>
                <w:rFonts w:ascii="Calibri" w:hAnsi="Calibri" w:cs="Calibri"/>
                <w:b/>
                <w:bCs/>
                <w:sz w:val="24"/>
                <w:szCs w:val="24"/>
              </w:rPr>
              <w:t>Security rule:</w:t>
            </w:r>
            <w:r w:rsidRPr="00353D1C">
              <w:rPr>
                <w:rFonts w:ascii="Calibri" w:hAnsi="Calibri" w:cs="Calibri"/>
                <w:sz w:val="24"/>
                <w:szCs w:val="24"/>
              </w:rPr>
              <w:t xml:space="preserve"> Implement security measures, like as alarm systems and camera systems, to guard expensive or rare antiques from theft and damage.</w:t>
            </w:r>
          </w:p>
          <w:p w14:paraId="7AD0B934" w14:textId="77777777" w:rsidR="0014378C" w:rsidRPr="00353D1C" w:rsidRDefault="0014378C" w:rsidP="0014378C">
            <w:pPr>
              <w:spacing w:after="0"/>
              <w:rPr>
                <w:rFonts w:ascii="Calibri" w:hAnsi="Calibri" w:cs="Calibri"/>
                <w:sz w:val="24"/>
                <w:szCs w:val="24"/>
              </w:rPr>
            </w:pPr>
            <w:r w:rsidRPr="00353D1C">
              <w:rPr>
                <w:rFonts w:ascii="Calibri" w:hAnsi="Calibri" w:cs="Calibri"/>
                <w:b/>
                <w:bCs/>
                <w:sz w:val="24"/>
                <w:szCs w:val="24"/>
              </w:rPr>
              <w:t>Engagement rule:</w:t>
            </w:r>
            <w:r w:rsidRPr="00353D1C">
              <w:rPr>
                <w:rFonts w:ascii="Calibri" w:hAnsi="Calibri" w:cs="Calibri"/>
                <w:sz w:val="24"/>
                <w:szCs w:val="24"/>
              </w:rPr>
              <w:t xml:space="preserve"> Develop techniques for interacting with customers, such as presenting events, giving historical context on antiques, and providing  suggestions.</w:t>
            </w:r>
          </w:p>
          <w:p w14:paraId="5B30955A" w14:textId="62FC55DE" w:rsidR="00297253" w:rsidRPr="0014378C" w:rsidRDefault="0014378C" w:rsidP="0014378C">
            <w:pPr>
              <w:spacing w:line="259" w:lineRule="auto"/>
              <w:rPr>
                <w:rFonts w:ascii="Calibri" w:hAnsi="Calibri" w:cs="Calibri"/>
                <w:sz w:val="24"/>
                <w:szCs w:val="24"/>
              </w:rPr>
            </w:pPr>
            <w:r w:rsidRPr="00353D1C">
              <w:rPr>
                <w:rFonts w:ascii="Calibri" w:hAnsi="Calibri" w:cs="Calibri"/>
                <w:b/>
                <w:bCs/>
                <w:sz w:val="24"/>
                <w:szCs w:val="24"/>
              </w:rPr>
              <w:t>Return and Refund rule:</w:t>
            </w:r>
            <w:r w:rsidRPr="00353D1C">
              <w:rPr>
                <w:rFonts w:ascii="Calibri" w:hAnsi="Calibri" w:cs="Calibri"/>
                <w:sz w:val="24"/>
                <w:szCs w:val="24"/>
              </w:rPr>
              <w:t xml:space="preserve"> Define the shop's return and refund policy, taking into mind the distinctive character of antique objects and any applicable regulatory restrictions.</w:t>
            </w:r>
          </w:p>
        </w:tc>
      </w:tr>
    </w:tbl>
    <w:p w14:paraId="526F6FCD" w14:textId="77777777" w:rsidR="00297253" w:rsidRDefault="00297253" w:rsidP="00297253">
      <w:pPr>
        <w:pStyle w:val="NoSpacing"/>
        <w:rPr>
          <w:rFonts w:ascii="Tahoma" w:hAnsi="Tahoma" w:cs="Tahoma"/>
          <w:b/>
          <w:bCs/>
        </w:rPr>
      </w:pPr>
    </w:p>
    <w:p w14:paraId="1820EA42" w14:textId="1CE73C91" w:rsidR="00297253" w:rsidRDefault="00297253" w:rsidP="00297253">
      <w:pPr>
        <w:pStyle w:val="NoSpacing"/>
        <w:rPr>
          <w:rFonts w:ascii="Tahoma" w:hAnsi="Tahoma" w:cs="Tahoma"/>
        </w:rPr>
      </w:pPr>
      <w:r w:rsidRPr="006363B5">
        <w:rPr>
          <w:rFonts w:ascii="Tahoma" w:hAnsi="Tahoma" w:cs="Tahoma"/>
          <w:b/>
          <w:bCs/>
        </w:rPr>
        <w:t>(2)</w:t>
      </w:r>
      <w:r w:rsidRPr="006363B5">
        <w:rPr>
          <w:rFonts w:ascii="Tahoma" w:hAnsi="Tahoma" w:cs="Tahoma"/>
        </w:rPr>
        <w:tab/>
      </w:r>
      <w:r w:rsidR="005B26E3">
        <w:rPr>
          <w:rFonts w:ascii="Tahoma" w:hAnsi="Tahoma" w:cs="Tahoma"/>
        </w:rPr>
        <w:t xml:space="preserve">Consider the </w:t>
      </w:r>
      <w:r w:rsidR="005B26E3">
        <w:rPr>
          <w:rFonts w:ascii="Tahoma" w:hAnsi="Tahoma" w:cs="Tahoma"/>
          <w:b/>
          <w:bCs/>
        </w:rPr>
        <w:t>Publishers</w:t>
      </w:r>
      <w:r w:rsidR="005B26E3">
        <w:rPr>
          <w:rFonts w:ascii="Tahoma" w:hAnsi="Tahoma" w:cs="Tahoma"/>
        </w:rPr>
        <w:t xml:space="preserve"> table, shown below.</w:t>
      </w:r>
    </w:p>
    <w:p w14:paraId="1D1256CF" w14:textId="77777777" w:rsidR="005B26E3" w:rsidRDefault="005B26E3" w:rsidP="00297253">
      <w:pPr>
        <w:pStyle w:val="NoSpacing"/>
        <w:rPr>
          <w:rFonts w:ascii="Tahoma" w:hAnsi="Tahoma" w:cs="Tahoma"/>
        </w:rPr>
      </w:pPr>
    </w:p>
    <w:p w14:paraId="7D956404" w14:textId="7D948DB0" w:rsidR="005B26E3" w:rsidRDefault="005B26E3" w:rsidP="00297253">
      <w:pPr>
        <w:pStyle w:val="NoSpacing"/>
        <w:rPr>
          <w:rFonts w:ascii="Tahoma" w:hAnsi="Tahoma" w:cs="Tahoma"/>
        </w:rPr>
      </w:pPr>
      <w:r>
        <w:rPr>
          <w:rFonts w:ascii="Tahoma" w:hAnsi="Tahoma" w:cs="Tahoma"/>
        </w:rPr>
        <w:tab/>
      </w:r>
      <w:r w:rsidR="00EA2101">
        <w:rPr>
          <w:rFonts w:ascii="Tahoma" w:hAnsi="Tahoma" w:cs="Tahoma"/>
        </w:rPr>
        <w:t xml:space="preserve">Using a </w:t>
      </w:r>
      <w:r w:rsidR="00EA2101" w:rsidRPr="00EA2101">
        <w:rPr>
          <w:rFonts w:ascii="Consolas" w:hAnsi="Consolas" w:cs="Tahoma"/>
          <w:b/>
          <w:bCs/>
          <w:sz w:val="24"/>
          <w:szCs w:val="24"/>
        </w:rPr>
        <w:t>WHERE</w:t>
      </w:r>
      <w:r w:rsidR="00EA2101">
        <w:rPr>
          <w:rFonts w:ascii="Tahoma" w:hAnsi="Tahoma" w:cs="Tahoma"/>
        </w:rPr>
        <w:t xml:space="preserve"> clause in each statement, construct </w:t>
      </w:r>
      <w:r w:rsidR="00EA2101">
        <w:rPr>
          <w:rFonts w:ascii="Tahoma" w:hAnsi="Tahoma" w:cs="Tahoma"/>
          <w:u w:val="single"/>
        </w:rPr>
        <w:t>four</w:t>
      </w:r>
      <w:r w:rsidR="00EA2101">
        <w:rPr>
          <w:rFonts w:ascii="Tahoma" w:hAnsi="Tahoma" w:cs="Tahoma"/>
        </w:rPr>
        <w:t xml:space="preserve"> separate SQL statements </w:t>
      </w:r>
      <w:r w:rsidR="00EA2101">
        <w:rPr>
          <w:rFonts w:ascii="Tahoma" w:hAnsi="Tahoma" w:cs="Tahoma"/>
        </w:rPr>
        <w:tab/>
        <w:t>that will return specific results from the table</w:t>
      </w:r>
      <w:r w:rsidR="00AF6969">
        <w:rPr>
          <w:rFonts w:ascii="Tahoma" w:hAnsi="Tahoma" w:cs="Tahoma"/>
        </w:rPr>
        <w:t xml:space="preserve"> that you think would be pertinent </w:t>
      </w:r>
      <w:r w:rsidR="00AF6969">
        <w:rPr>
          <w:rFonts w:ascii="Tahoma" w:hAnsi="Tahoma" w:cs="Tahoma"/>
        </w:rPr>
        <w:tab/>
        <w:t>for information purposes.</w:t>
      </w:r>
      <w:r w:rsidR="00EA2101">
        <w:rPr>
          <w:rFonts w:ascii="Tahoma" w:hAnsi="Tahoma" w:cs="Tahoma"/>
        </w:rPr>
        <w:t xml:space="preserve"> </w:t>
      </w:r>
    </w:p>
    <w:p w14:paraId="38949812" w14:textId="77777777" w:rsidR="00584D4F" w:rsidRDefault="00584D4F" w:rsidP="00297253">
      <w:pPr>
        <w:pStyle w:val="NoSpacing"/>
        <w:rPr>
          <w:rFonts w:ascii="Tahoma" w:hAnsi="Tahoma" w:cs="Tahoma"/>
        </w:rPr>
      </w:pPr>
    </w:p>
    <w:p w14:paraId="47A60C53" w14:textId="1F82F501" w:rsidR="00584D4F" w:rsidRDefault="005B26E3" w:rsidP="00584D4F">
      <w:pPr>
        <w:pStyle w:val="NoSpacing"/>
        <w:jc w:val="center"/>
        <w:rPr>
          <w:rFonts w:ascii="Tahoma" w:hAnsi="Tahoma" w:cs="Tahoma"/>
        </w:rPr>
      </w:pPr>
      <w:r>
        <w:rPr>
          <w:noProof/>
          <w:position w:val="-110"/>
        </w:rPr>
        <w:drawing>
          <wp:inline distT="0" distB="0" distL="0" distR="0" wp14:anchorId="31797B7A" wp14:editId="73CC826F">
            <wp:extent cx="4838065" cy="1542415"/>
            <wp:effectExtent l="19050" t="19050" r="19685" b="19685"/>
            <wp:docPr id="759943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065" cy="1542415"/>
                    </a:xfrm>
                    <a:prstGeom prst="rect">
                      <a:avLst/>
                    </a:prstGeom>
                    <a:noFill/>
                    <a:ln w="3175">
                      <a:solidFill>
                        <a:schemeClr val="tx1"/>
                      </a:solidFill>
                    </a:ln>
                  </pic:spPr>
                </pic:pic>
              </a:graphicData>
            </a:graphic>
          </wp:inline>
        </w:drawing>
      </w:r>
    </w:p>
    <w:p w14:paraId="334C4903" w14:textId="77777777" w:rsidR="00584D4F" w:rsidRPr="006363B5" w:rsidRDefault="00584D4F" w:rsidP="00297253">
      <w:pPr>
        <w:pStyle w:val="NoSpacing"/>
        <w:rPr>
          <w:rFonts w:ascii="Tahoma" w:hAnsi="Tahoma" w:cs="Tahoma"/>
        </w:rPr>
      </w:pPr>
    </w:p>
    <w:tbl>
      <w:tblPr>
        <w:tblStyle w:val="TableGrid"/>
        <w:tblW w:w="0" w:type="auto"/>
        <w:tblLook w:val="04A0" w:firstRow="1" w:lastRow="0" w:firstColumn="1" w:lastColumn="0" w:noHBand="0" w:noVBand="1"/>
      </w:tblPr>
      <w:tblGrid>
        <w:gridCol w:w="8630"/>
      </w:tblGrid>
      <w:tr w:rsidR="00297253" w:rsidRPr="006363B5" w14:paraId="4D7141E5" w14:textId="77777777" w:rsidTr="00A7661C">
        <w:tc>
          <w:tcPr>
            <w:tcW w:w="8630" w:type="dxa"/>
          </w:tcPr>
          <w:p w14:paraId="1C94E38C" w14:textId="5ACC51EC" w:rsidR="00297253" w:rsidRDefault="0014378C" w:rsidP="0014378C">
            <w:pPr>
              <w:pStyle w:val="NoSpacing"/>
              <w:numPr>
                <w:ilvl w:val="0"/>
                <w:numId w:val="17"/>
              </w:numPr>
              <w:rPr>
                <w:rFonts w:ascii="Tahoma" w:hAnsi="Tahoma" w:cs="Tahoma"/>
              </w:rPr>
            </w:pPr>
            <w:r>
              <w:rPr>
                <w:rFonts w:ascii="Tahoma" w:hAnsi="Tahoma" w:cs="Tahoma"/>
              </w:rPr>
              <w:t>Select * From Publishers Where PUBID &gt; 1 and PUBID &lt; 4</w:t>
            </w:r>
          </w:p>
          <w:p w14:paraId="25FD6763" w14:textId="77777777" w:rsidR="000D0150" w:rsidRDefault="000D0150" w:rsidP="000D0150">
            <w:pPr>
              <w:pStyle w:val="NoSpacing"/>
              <w:ind w:left="720"/>
              <w:rPr>
                <w:rFonts w:ascii="Tahoma" w:hAnsi="Tahoma" w:cs="Tahoma"/>
              </w:rPr>
            </w:pPr>
          </w:p>
          <w:p w14:paraId="33FECFB9" w14:textId="72B6146D" w:rsidR="000D0150" w:rsidRDefault="000D0150" w:rsidP="0014378C">
            <w:pPr>
              <w:pStyle w:val="NoSpacing"/>
              <w:numPr>
                <w:ilvl w:val="0"/>
                <w:numId w:val="17"/>
              </w:numPr>
              <w:rPr>
                <w:rFonts w:ascii="Tahoma" w:hAnsi="Tahoma" w:cs="Tahoma"/>
              </w:rPr>
            </w:pPr>
            <w:r>
              <w:rPr>
                <w:rFonts w:ascii="Tahoma" w:hAnsi="Tahoma" w:cs="Tahoma"/>
              </w:rPr>
              <w:t>Select * From Publishers Where Name = “AMERICAN PUBLISHING”</w:t>
            </w:r>
          </w:p>
          <w:p w14:paraId="71DAD899" w14:textId="77777777" w:rsidR="000D0150" w:rsidRDefault="000D0150" w:rsidP="000D0150">
            <w:pPr>
              <w:pStyle w:val="ListParagraph"/>
              <w:rPr>
                <w:rFonts w:ascii="Tahoma" w:hAnsi="Tahoma" w:cs="Tahoma"/>
              </w:rPr>
            </w:pPr>
          </w:p>
          <w:p w14:paraId="4DE5542B" w14:textId="77777777" w:rsidR="000D0150" w:rsidRDefault="000D0150" w:rsidP="000D0150">
            <w:pPr>
              <w:pStyle w:val="NoSpacing"/>
              <w:ind w:left="720"/>
              <w:rPr>
                <w:rFonts w:ascii="Tahoma" w:hAnsi="Tahoma" w:cs="Tahoma"/>
              </w:rPr>
            </w:pPr>
          </w:p>
          <w:p w14:paraId="37E64DE9" w14:textId="46BE4A5C" w:rsidR="000D0150" w:rsidRDefault="000D0150" w:rsidP="0014378C">
            <w:pPr>
              <w:pStyle w:val="NoSpacing"/>
              <w:numPr>
                <w:ilvl w:val="0"/>
                <w:numId w:val="17"/>
              </w:numPr>
              <w:rPr>
                <w:rFonts w:ascii="Tahoma" w:hAnsi="Tahoma" w:cs="Tahoma"/>
              </w:rPr>
            </w:pPr>
            <w:r>
              <w:rPr>
                <w:rFonts w:ascii="Tahoma" w:hAnsi="Tahoma" w:cs="Tahoma"/>
              </w:rPr>
              <w:t>UPDATE Publishers Set Publishers.PUBID = “7” Where (Publishers&gt;PUBID = 1)</w:t>
            </w:r>
          </w:p>
          <w:p w14:paraId="6A64052E" w14:textId="77777777" w:rsidR="000D0150" w:rsidRDefault="000D0150" w:rsidP="000D0150">
            <w:pPr>
              <w:pStyle w:val="NoSpacing"/>
              <w:ind w:left="720"/>
              <w:rPr>
                <w:rFonts w:ascii="Tahoma" w:hAnsi="Tahoma" w:cs="Tahoma"/>
              </w:rPr>
            </w:pPr>
          </w:p>
          <w:p w14:paraId="5F43F740" w14:textId="575768D0" w:rsidR="00297253" w:rsidRPr="00310567" w:rsidRDefault="000D0150" w:rsidP="00A7661C">
            <w:pPr>
              <w:pStyle w:val="NoSpacing"/>
              <w:numPr>
                <w:ilvl w:val="0"/>
                <w:numId w:val="17"/>
              </w:numPr>
              <w:rPr>
                <w:rFonts w:ascii="Tahoma" w:hAnsi="Tahoma" w:cs="Tahoma"/>
              </w:rPr>
            </w:pPr>
            <w:r>
              <w:rPr>
                <w:rFonts w:ascii="Tahoma" w:hAnsi="Tahoma" w:cs="Tahoma"/>
              </w:rPr>
              <w:t>Delete * From Publishers Where CONTACT IN (Select Publishers.CONTACT From Publishers Where Publishers.CONTACT = “RENEE SMITH”)</w:t>
            </w:r>
          </w:p>
        </w:tc>
      </w:tr>
    </w:tbl>
    <w:p w14:paraId="0CF9BA66" w14:textId="77777777" w:rsidR="00297253" w:rsidRPr="006363B5" w:rsidRDefault="00297253" w:rsidP="00297253">
      <w:pPr>
        <w:pStyle w:val="NoSpacing"/>
        <w:rPr>
          <w:rFonts w:ascii="Tahoma" w:hAnsi="Tahoma" w:cs="Tahoma"/>
        </w:rPr>
      </w:pPr>
    </w:p>
    <w:p w14:paraId="650DF8B3" w14:textId="77777777" w:rsidR="002F304B" w:rsidRDefault="002F304B" w:rsidP="005B26E3">
      <w:pPr>
        <w:pStyle w:val="NoSpacing"/>
        <w:rPr>
          <w:rFonts w:ascii="Tahoma" w:hAnsi="Tahoma" w:cs="Tahoma"/>
          <w:b/>
          <w:bCs/>
        </w:rPr>
      </w:pPr>
    </w:p>
    <w:p w14:paraId="102E9C49" w14:textId="77777777" w:rsidR="002F304B" w:rsidRDefault="002F304B" w:rsidP="005B26E3">
      <w:pPr>
        <w:pStyle w:val="NoSpacing"/>
        <w:rPr>
          <w:rFonts w:ascii="Tahoma" w:hAnsi="Tahoma" w:cs="Tahoma"/>
          <w:b/>
          <w:bCs/>
        </w:rPr>
      </w:pPr>
    </w:p>
    <w:p w14:paraId="754A0C1E" w14:textId="77777777" w:rsidR="002F304B" w:rsidRDefault="002F304B" w:rsidP="005B26E3">
      <w:pPr>
        <w:pStyle w:val="NoSpacing"/>
        <w:rPr>
          <w:rFonts w:ascii="Tahoma" w:hAnsi="Tahoma" w:cs="Tahoma"/>
          <w:b/>
          <w:bCs/>
        </w:rPr>
      </w:pPr>
    </w:p>
    <w:p w14:paraId="3F00494C" w14:textId="77777777" w:rsidR="002F304B" w:rsidRDefault="002F304B" w:rsidP="005B26E3">
      <w:pPr>
        <w:pStyle w:val="NoSpacing"/>
        <w:rPr>
          <w:rFonts w:ascii="Tahoma" w:hAnsi="Tahoma" w:cs="Tahoma"/>
          <w:b/>
          <w:bCs/>
        </w:rPr>
      </w:pPr>
    </w:p>
    <w:p w14:paraId="2EA5B822" w14:textId="77777777" w:rsidR="002F304B" w:rsidRDefault="002F304B" w:rsidP="005B26E3">
      <w:pPr>
        <w:pStyle w:val="NoSpacing"/>
        <w:rPr>
          <w:rFonts w:ascii="Tahoma" w:hAnsi="Tahoma" w:cs="Tahoma"/>
          <w:b/>
          <w:bCs/>
        </w:rPr>
      </w:pPr>
    </w:p>
    <w:p w14:paraId="5A9775B0" w14:textId="77777777" w:rsidR="002F304B" w:rsidRDefault="002F304B" w:rsidP="005B26E3">
      <w:pPr>
        <w:pStyle w:val="NoSpacing"/>
        <w:rPr>
          <w:rFonts w:ascii="Tahoma" w:hAnsi="Tahoma" w:cs="Tahoma"/>
          <w:b/>
          <w:bCs/>
        </w:rPr>
      </w:pPr>
    </w:p>
    <w:p w14:paraId="0AE6B68B" w14:textId="77777777" w:rsidR="002F304B" w:rsidRDefault="002F304B" w:rsidP="005B26E3">
      <w:pPr>
        <w:pStyle w:val="NoSpacing"/>
        <w:rPr>
          <w:rFonts w:ascii="Tahoma" w:hAnsi="Tahoma" w:cs="Tahoma"/>
          <w:b/>
          <w:bCs/>
        </w:rPr>
      </w:pPr>
    </w:p>
    <w:p w14:paraId="1D465AA2" w14:textId="77777777" w:rsidR="002F304B" w:rsidRDefault="002F304B" w:rsidP="005B26E3">
      <w:pPr>
        <w:pStyle w:val="NoSpacing"/>
        <w:rPr>
          <w:rFonts w:ascii="Tahoma" w:hAnsi="Tahoma" w:cs="Tahoma"/>
          <w:b/>
          <w:bCs/>
        </w:rPr>
      </w:pPr>
    </w:p>
    <w:p w14:paraId="0894D5B5" w14:textId="77777777" w:rsidR="002F304B" w:rsidRDefault="002F304B" w:rsidP="005B26E3">
      <w:pPr>
        <w:pStyle w:val="NoSpacing"/>
        <w:rPr>
          <w:rFonts w:ascii="Tahoma" w:hAnsi="Tahoma" w:cs="Tahoma"/>
          <w:b/>
          <w:bCs/>
        </w:rPr>
      </w:pPr>
    </w:p>
    <w:p w14:paraId="6ABC4FF3" w14:textId="77777777" w:rsidR="002F304B" w:rsidRDefault="002F304B" w:rsidP="005B26E3">
      <w:pPr>
        <w:pStyle w:val="NoSpacing"/>
        <w:rPr>
          <w:rFonts w:ascii="Tahoma" w:hAnsi="Tahoma" w:cs="Tahoma"/>
          <w:b/>
          <w:bCs/>
        </w:rPr>
      </w:pPr>
    </w:p>
    <w:p w14:paraId="1341744B" w14:textId="77777777" w:rsidR="002F304B" w:rsidRDefault="002F304B" w:rsidP="005B26E3">
      <w:pPr>
        <w:pStyle w:val="NoSpacing"/>
        <w:rPr>
          <w:rFonts w:ascii="Tahoma" w:hAnsi="Tahoma" w:cs="Tahoma"/>
          <w:b/>
          <w:bCs/>
        </w:rPr>
      </w:pPr>
    </w:p>
    <w:p w14:paraId="0142E3B0" w14:textId="77777777" w:rsidR="002F304B" w:rsidRDefault="002F304B" w:rsidP="005B26E3">
      <w:pPr>
        <w:pStyle w:val="NoSpacing"/>
        <w:rPr>
          <w:rFonts w:ascii="Tahoma" w:hAnsi="Tahoma" w:cs="Tahoma"/>
          <w:b/>
          <w:bCs/>
        </w:rPr>
      </w:pPr>
    </w:p>
    <w:p w14:paraId="4625B0D0" w14:textId="77777777" w:rsidR="00AF6969" w:rsidRDefault="00AF6969" w:rsidP="005B26E3">
      <w:pPr>
        <w:pStyle w:val="NoSpacing"/>
        <w:rPr>
          <w:rFonts w:ascii="Tahoma" w:hAnsi="Tahoma" w:cs="Tahoma"/>
          <w:b/>
          <w:bCs/>
        </w:rPr>
      </w:pPr>
    </w:p>
    <w:p w14:paraId="38C12934" w14:textId="77777777" w:rsidR="00AF6969" w:rsidRDefault="00AF6969" w:rsidP="005B26E3">
      <w:pPr>
        <w:pStyle w:val="NoSpacing"/>
        <w:rPr>
          <w:rFonts w:ascii="Tahoma" w:hAnsi="Tahoma" w:cs="Tahoma"/>
          <w:b/>
          <w:bCs/>
        </w:rPr>
      </w:pPr>
    </w:p>
    <w:p w14:paraId="43564376" w14:textId="77777777" w:rsidR="00AF6969" w:rsidRDefault="00AF6969" w:rsidP="005B26E3">
      <w:pPr>
        <w:pStyle w:val="NoSpacing"/>
        <w:rPr>
          <w:rFonts w:ascii="Tahoma" w:hAnsi="Tahoma" w:cs="Tahoma"/>
          <w:b/>
          <w:bCs/>
        </w:rPr>
      </w:pPr>
    </w:p>
    <w:p w14:paraId="06CC6982" w14:textId="77777777" w:rsidR="00AF6969" w:rsidRDefault="00AF6969" w:rsidP="005B26E3">
      <w:pPr>
        <w:pStyle w:val="NoSpacing"/>
        <w:rPr>
          <w:rFonts w:ascii="Tahoma" w:hAnsi="Tahoma" w:cs="Tahoma"/>
          <w:b/>
          <w:bCs/>
        </w:rPr>
      </w:pPr>
    </w:p>
    <w:p w14:paraId="568CF115" w14:textId="77777777" w:rsidR="00AF6969" w:rsidRDefault="00AF6969" w:rsidP="005B26E3">
      <w:pPr>
        <w:pStyle w:val="NoSpacing"/>
        <w:rPr>
          <w:rFonts w:ascii="Tahoma" w:hAnsi="Tahoma" w:cs="Tahoma"/>
          <w:b/>
          <w:bCs/>
        </w:rPr>
      </w:pPr>
    </w:p>
    <w:p w14:paraId="793DEEBB" w14:textId="77777777" w:rsidR="00157B22" w:rsidRDefault="00157B22" w:rsidP="00B26893">
      <w:pPr>
        <w:pStyle w:val="NoSpacing"/>
        <w:rPr>
          <w:rFonts w:ascii="Tahoma" w:hAnsi="Tahoma" w:cs="Tahoma"/>
          <w:b/>
          <w:bCs/>
        </w:rPr>
      </w:pPr>
    </w:p>
    <w:p w14:paraId="2B0898A4" w14:textId="08247234" w:rsidR="005B26E3" w:rsidRDefault="00297253" w:rsidP="00B26893">
      <w:pPr>
        <w:pStyle w:val="NoSpacing"/>
        <w:rPr>
          <w:rFonts w:ascii="Tahoma" w:hAnsi="Tahoma" w:cs="Tahoma"/>
        </w:rPr>
      </w:pPr>
      <w:r w:rsidRPr="006363B5">
        <w:rPr>
          <w:rFonts w:ascii="Tahoma" w:hAnsi="Tahoma" w:cs="Tahoma"/>
          <w:b/>
          <w:bCs/>
        </w:rPr>
        <w:t>(3)</w:t>
      </w:r>
      <w:r w:rsidRPr="006363B5">
        <w:rPr>
          <w:rFonts w:ascii="Tahoma" w:hAnsi="Tahoma" w:cs="Tahoma"/>
          <w:b/>
          <w:bCs/>
        </w:rPr>
        <w:tab/>
      </w:r>
      <w:r w:rsidR="00165D4A">
        <w:rPr>
          <w:rFonts w:ascii="Tahoma" w:hAnsi="Tahoma" w:cs="Tahoma"/>
          <w:b/>
          <w:bCs/>
        </w:rPr>
        <w:t>(a)</w:t>
      </w:r>
      <w:r w:rsidR="00165D4A">
        <w:rPr>
          <w:rFonts w:ascii="Tahoma" w:hAnsi="Tahoma" w:cs="Tahoma"/>
          <w:b/>
          <w:bCs/>
        </w:rPr>
        <w:tab/>
      </w:r>
      <w:r w:rsidR="005B26E3">
        <w:rPr>
          <w:rFonts w:ascii="Tahoma" w:hAnsi="Tahoma" w:cs="Tahoma"/>
        </w:rPr>
        <w:t xml:space="preserve">Consider the </w:t>
      </w:r>
      <w:r w:rsidR="005B26E3" w:rsidRPr="005B26E3">
        <w:rPr>
          <w:rFonts w:ascii="Tahoma" w:hAnsi="Tahoma" w:cs="Tahoma"/>
          <w:b/>
          <w:bCs/>
        </w:rPr>
        <w:t>Books</w:t>
      </w:r>
      <w:r w:rsidR="005B26E3">
        <w:rPr>
          <w:rFonts w:ascii="Tahoma" w:hAnsi="Tahoma" w:cs="Tahoma"/>
        </w:rPr>
        <w:t xml:space="preserve"> table, shown below.</w:t>
      </w:r>
    </w:p>
    <w:p w14:paraId="03D497DC" w14:textId="77777777" w:rsidR="005B26E3" w:rsidRDefault="005B26E3" w:rsidP="005B26E3">
      <w:pPr>
        <w:pStyle w:val="NoSpacing"/>
        <w:rPr>
          <w:rFonts w:ascii="Tahoma" w:hAnsi="Tahoma" w:cs="Tahoma"/>
        </w:rPr>
      </w:pPr>
    </w:p>
    <w:p w14:paraId="0DD282F4" w14:textId="1D08D963" w:rsidR="005B26E3" w:rsidRDefault="005B26E3" w:rsidP="005B26E3">
      <w:pPr>
        <w:pStyle w:val="NoSpacing"/>
        <w:rPr>
          <w:rFonts w:ascii="Tahoma" w:hAnsi="Tahoma" w:cs="Tahoma"/>
        </w:rPr>
      </w:pPr>
      <w:r>
        <w:rPr>
          <w:rFonts w:ascii="Tahoma" w:hAnsi="Tahoma" w:cs="Tahoma"/>
        </w:rPr>
        <w:tab/>
      </w:r>
      <w:r w:rsidR="00B26893">
        <w:rPr>
          <w:rFonts w:ascii="Tahoma" w:hAnsi="Tahoma" w:cs="Tahoma"/>
        </w:rPr>
        <w:tab/>
      </w:r>
      <w:r w:rsidR="00DE7DFE">
        <w:rPr>
          <w:rFonts w:ascii="Tahoma" w:hAnsi="Tahoma" w:cs="Tahoma"/>
        </w:rPr>
        <w:t>Write an</w:t>
      </w:r>
      <w:r w:rsidRPr="005B26E3">
        <w:rPr>
          <w:rFonts w:ascii="Tahoma" w:hAnsi="Tahoma" w:cs="Tahoma"/>
        </w:rPr>
        <w:t xml:space="preserve"> SQL statement </w:t>
      </w:r>
      <w:r w:rsidR="00DE7DFE">
        <w:rPr>
          <w:rFonts w:ascii="Tahoma" w:hAnsi="Tahoma" w:cs="Tahoma"/>
        </w:rPr>
        <w:t xml:space="preserve">that </w:t>
      </w:r>
      <w:r w:rsidRPr="005B26E3">
        <w:rPr>
          <w:rFonts w:ascii="Tahoma" w:hAnsi="Tahoma" w:cs="Tahoma"/>
        </w:rPr>
        <w:t xml:space="preserve">will display the profit generated by each </w:t>
      </w:r>
      <w:r w:rsidR="00B26893">
        <w:rPr>
          <w:rFonts w:ascii="Tahoma" w:hAnsi="Tahoma" w:cs="Tahoma"/>
        </w:rPr>
        <w:tab/>
      </w:r>
      <w:r w:rsidR="00B26893">
        <w:rPr>
          <w:rFonts w:ascii="Tahoma" w:hAnsi="Tahoma" w:cs="Tahoma"/>
        </w:rPr>
        <w:tab/>
      </w:r>
      <w:r w:rsidR="00B26893">
        <w:rPr>
          <w:rFonts w:ascii="Tahoma" w:hAnsi="Tahoma" w:cs="Tahoma"/>
        </w:rPr>
        <w:tab/>
      </w:r>
      <w:r w:rsidRPr="005B26E3">
        <w:rPr>
          <w:rFonts w:ascii="Tahoma" w:hAnsi="Tahoma" w:cs="Tahoma"/>
        </w:rPr>
        <w:t xml:space="preserve">book currently stored in the </w:t>
      </w:r>
      <w:r w:rsidR="00DE7DFE" w:rsidRPr="005B26E3">
        <w:rPr>
          <w:rFonts w:ascii="Tahoma" w:hAnsi="Tahoma" w:cs="Tahoma"/>
          <w:b/>
          <w:bCs/>
        </w:rPr>
        <w:t>Books</w:t>
      </w:r>
      <w:r w:rsidRPr="005B26E3">
        <w:rPr>
          <w:rFonts w:ascii="Tahoma" w:hAnsi="Tahoma" w:cs="Tahoma"/>
        </w:rPr>
        <w:t xml:space="preserve"> table?</w:t>
      </w:r>
    </w:p>
    <w:p w14:paraId="5FF68EAD" w14:textId="77777777" w:rsidR="005B26E3" w:rsidRDefault="005B26E3" w:rsidP="005B26E3">
      <w:pPr>
        <w:pStyle w:val="NoSpacing"/>
        <w:rPr>
          <w:rFonts w:ascii="Tahoma" w:hAnsi="Tahoma" w:cs="Tahoma"/>
        </w:rPr>
      </w:pPr>
    </w:p>
    <w:p w14:paraId="10CC59FE" w14:textId="77777777" w:rsidR="005B26E3" w:rsidRDefault="005B26E3" w:rsidP="005B26E3">
      <w:pPr>
        <w:pStyle w:val="NoSpacing"/>
        <w:jc w:val="center"/>
        <w:rPr>
          <w:rFonts w:ascii="Tahoma" w:hAnsi="Tahoma" w:cs="Tahoma"/>
        </w:rPr>
      </w:pPr>
      <w:r>
        <w:rPr>
          <w:noProof/>
          <w:position w:val="-149"/>
        </w:rPr>
        <w:drawing>
          <wp:inline distT="0" distB="0" distL="0" distR="0" wp14:anchorId="7FDD9B4F" wp14:editId="739C1B5F">
            <wp:extent cx="5275580" cy="2047240"/>
            <wp:effectExtent l="19050" t="19050" r="20320" b="10160"/>
            <wp:docPr id="765741433" name="Picture 76574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2047240"/>
                    </a:xfrm>
                    <a:prstGeom prst="rect">
                      <a:avLst/>
                    </a:prstGeom>
                    <a:noFill/>
                    <a:ln w="3175">
                      <a:solidFill>
                        <a:schemeClr val="tx1"/>
                      </a:solidFill>
                    </a:ln>
                  </pic:spPr>
                </pic:pic>
              </a:graphicData>
            </a:graphic>
          </wp:inline>
        </w:drawing>
      </w:r>
    </w:p>
    <w:p w14:paraId="0AA52245" w14:textId="77777777" w:rsidR="005B26E3" w:rsidRDefault="005B26E3" w:rsidP="005B26E3">
      <w:pPr>
        <w:pStyle w:val="NoSpacing"/>
        <w:rPr>
          <w:rFonts w:ascii="Tahoma" w:hAnsi="Tahoma" w:cs="Tahoma"/>
        </w:rPr>
      </w:pPr>
    </w:p>
    <w:p w14:paraId="43959510" w14:textId="6BC30CBF" w:rsidR="00165D4A" w:rsidRDefault="00165D4A" w:rsidP="00B26893">
      <w:pPr>
        <w:pStyle w:val="NoSpacing"/>
        <w:rPr>
          <w:rFonts w:ascii="Tahoma" w:hAnsi="Tahoma" w:cs="Tahoma"/>
        </w:rPr>
      </w:pPr>
      <w:r w:rsidRPr="006363B5">
        <w:rPr>
          <w:rFonts w:ascii="Tahoma" w:hAnsi="Tahoma" w:cs="Tahoma"/>
          <w:b/>
          <w:bCs/>
        </w:rPr>
        <w:t>(3)</w:t>
      </w:r>
      <w:r w:rsidRPr="006363B5">
        <w:rPr>
          <w:rFonts w:ascii="Tahoma" w:hAnsi="Tahoma" w:cs="Tahoma"/>
          <w:b/>
          <w:bCs/>
        </w:rPr>
        <w:tab/>
      </w:r>
      <w:r>
        <w:rPr>
          <w:rFonts w:ascii="Tahoma" w:hAnsi="Tahoma" w:cs="Tahoma"/>
          <w:b/>
          <w:bCs/>
        </w:rPr>
        <w:t>(b)</w:t>
      </w:r>
      <w:r>
        <w:rPr>
          <w:rFonts w:ascii="Tahoma" w:hAnsi="Tahoma" w:cs="Tahoma"/>
          <w:b/>
          <w:bCs/>
        </w:rPr>
        <w:tab/>
      </w:r>
      <w:r>
        <w:rPr>
          <w:rFonts w:ascii="Tahoma" w:hAnsi="Tahoma" w:cs="Tahoma"/>
        </w:rPr>
        <w:t xml:space="preserve">Consider the </w:t>
      </w:r>
      <w:r>
        <w:rPr>
          <w:rFonts w:ascii="Tahoma" w:hAnsi="Tahoma" w:cs="Tahoma"/>
          <w:b/>
          <w:bCs/>
        </w:rPr>
        <w:t>Orders</w:t>
      </w:r>
      <w:r>
        <w:rPr>
          <w:rFonts w:ascii="Tahoma" w:hAnsi="Tahoma" w:cs="Tahoma"/>
        </w:rPr>
        <w:t xml:space="preserve"> table, shown below.</w:t>
      </w:r>
    </w:p>
    <w:p w14:paraId="5C846D17" w14:textId="77777777" w:rsidR="00165D4A" w:rsidRDefault="00165D4A" w:rsidP="00165D4A">
      <w:pPr>
        <w:pStyle w:val="NoSpacing"/>
        <w:rPr>
          <w:rFonts w:ascii="Tahoma" w:hAnsi="Tahoma" w:cs="Tahoma"/>
        </w:rPr>
      </w:pPr>
    </w:p>
    <w:p w14:paraId="5EB6E459" w14:textId="3BDE5D12" w:rsidR="00165D4A" w:rsidRPr="00B26893" w:rsidRDefault="00B26893" w:rsidP="00165D4A">
      <w:pPr>
        <w:pStyle w:val="NoSpacing"/>
        <w:rPr>
          <w:rFonts w:ascii="Tahoma" w:hAnsi="Tahoma" w:cs="Tahoma"/>
        </w:rPr>
      </w:pPr>
      <w:r>
        <w:rPr>
          <w:rFonts w:ascii="Tahoma" w:hAnsi="Tahoma" w:cs="Tahoma"/>
          <w:b/>
          <w:bCs/>
        </w:rPr>
        <w:tab/>
      </w:r>
      <w:r>
        <w:rPr>
          <w:rFonts w:ascii="Tahoma" w:hAnsi="Tahoma" w:cs="Tahoma"/>
          <w:b/>
          <w:bCs/>
        </w:rPr>
        <w:tab/>
      </w:r>
      <w:r w:rsidRPr="00B26893">
        <w:rPr>
          <w:rFonts w:ascii="Tahoma" w:hAnsi="Tahoma" w:cs="Tahoma"/>
        </w:rPr>
        <w:t xml:space="preserve">List </w:t>
      </w:r>
      <w:r>
        <w:rPr>
          <w:rFonts w:ascii="Tahoma" w:hAnsi="Tahoma" w:cs="Tahoma"/>
          <w:u w:val="single"/>
        </w:rPr>
        <w:t>five</w:t>
      </w:r>
      <w:r w:rsidRPr="00B26893">
        <w:rPr>
          <w:rFonts w:ascii="Tahoma" w:hAnsi="Tahoma" w:cs="Tahoma"/>
        </w:rPr>
        <w:t xml:space="preserve"> </w:t>
      </w:r>
      <w:r>
        <w:rPr>
          <w:rFonts w:ascii="Tahoma" w:hAnsi="Tahoma" w:cs="Tahoma"/>
        </w:rPr>
        <w:t xml:space="preserve">other fields that </w:t>
      </w:r>
      <w:r w:rsidR="004755DF">
        <w:rPr>
          <w:rFonts w:ascii="Tahoma" w:hAnsi="Tahoma" w:cs="Tahoma"/>
        </w:rPr>
        <w:t xml:space="preserve">you believe </w:t>
      </w:r>
      <w:r>
        <w:rPr>
          <w:rFonts w:ascii="Tahoma" w:hAnsi="Tahoma" w:cs="Tahoma"/>
        </w:rPr>
        <w:t xml:space="preserve">could / should be included within </w:t>
      </w:r>
      <w:r w:rsidR="004755DF">
        <w:rPr>
          <w:rFonts w:ascii="Tahoma" w:hAnsi="Tahoma" w:cs="Tahoma"/>
        </w:rPr>
        <w:tab/>
      </w:r>
      <w:r w:rsidR="004755DF">
        <w:rPr>
          <w:rFonts w:ascii="Tahoma" w:hAnsi="Tahoma" w:cs="Tahoma"/>
        </w:rPr>
        <w:tab/>
      </w:r>
      <w:r w:rsidR="004755DF">
        <w:rPr>
          <w:rFonts w:ascii="Tahoma" w:hAnsi="Tahoma" w:cs="Tahoma"/>
        </w:rPr>
        <w:tab/>
      </w:r>
      <w:r>
        <w:rPr>
          <w:rFonts w:ascii="Tahoma" w:hAnsi="Tahoma" w:cs="Tahoma"/>
        </w:rPr>
        <w:t xml:space="preserve">this </w:t>
      </w:r>
      <w:r>
        <w:rPr>
          <w:rFonts w:ascii="Tahoma" w:hAnsi="Tahoma" w:cs="Tahoma"/>
          <w:b/>
          <w:bCs/>
        </w:rPr>
        <w:t>Orders</w:t>
      </w:r>
      <w:r>
        <w:rPr>
          <w:rFonts w:ascii="Tahoma" w:hAnsi="Tahoma" w:cs="Tahoma"/>
        </w:rPr>
        <w:t xml:space="preserve"> table</w:t>
      </w:r>
      <w:r w:rsidR="004755DF">
        <w:rPr>
          <w:rFonts w:ascii="Tahoma" w:hAnsi="Tahoma" w:cs="Tahoma"/>
        </w:rPr>
        <w:t xml:space="preserve"> to supplement it with additional attributes</w:t>
      </w:r>
      <w:r w:rsidR="001E4598">
        <w:rPr>
          <w:rFonts w:ascii="Tahoma" w:hAnsi="Tahoma" w:cs="Tahoma"/>
        </w:rPr>
        <w:t>.</w:t>
      </w:r>
      <w:r>
        <w:rPr>
          <w:rFonts w:ascii="Tahoma" w:hAnsi="Tahoma" w:cs="Tahoma"/>
        </w:rPr>
        <w:t xml:space="preserve"> </w:t>
      </w:r>
    </w:p>
    <w:p w14:paraId="50DD02CF" w14:textId="77777777" w:rsidR="00165D4A" w:rsidRDefault="00165D4A" w:rsidP="00165D4A">
      <w:pPr>
        <w:pStyle w:val="NoSpacing"/>
        <w:rPr>
          <w:rFonts w:ascii="Tahoma" w:hAnsi="Tahoma" w:cs="Tahoma"/>
          <w:b/>
          <w:bCs/>
        </w:rPr>
      </w:pPr>
    </w:p>
    <w:p w14:paraId="7C205EFE" w14:textId="16CE67C6" w:rsidR="005B26E3" w:rsidRDefault="00165D4A" w:rsidP="005B26E3">
      <w:pPr>
        <w:pStyle w:val="NoSpacing"/>
        <w:rPr>
          <w:rFonts w:ascii="Tahoma" w:hAnsi="Tahoma" w:cs="Tahoma"/>
        </w:rPr>
      </w:pPr>
      <w:r>
        <w:rPr>
          <w:noProof/>
          <w:position w:val="-125"/>
        </w:rPr>
        <w:lastRenderedPageBreak/>
        <w:drawing>
          <wp:inline distT="0" distB="0" distL="0" distR="0" wp14:anchorId="04B27B6F" wp14:editId="1F65933E">
            <wp:extent cx="5287645" cy="1733550"/>
            <wp:effectExtent l="0" t="0" r="8255" b="0"/>
            <wp:docPr id="1192619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7645" cy="1733550"/>
                    </a:xfrm>
                    <a:prstGeom prst="rect">
                      <a:avLst/>
                    </a:prstGeom>
                    <a:noFill/>
                    <a:ln>
                      <a:noFill/>
                    </a:ln>
                  </pic:spPr>
                </pic:pic>
              </a:graphicData>
            </a:graphic>
          </wp:inline>
        </w:drawing>
      </w:r>
    </w:p>
    <w:p w14:paraId="6E893B0D" w14:textId="77777777" w:rsidR="00297253" w:rsidRPr="006363B5" w:rsidRDefault="00297253" w:rsidP="00297253">
      <w:pPr>
        <w:pStyle w:val="NoSpacing"/>
        <w:rPr>
          <w:rFonts w:ascii="Tahoma" w:hAnsi="Tahoma" w:cs="Tahoma"/>
        </w:rPr>
      </w:pPr>
    </w:p>
    <w:tbl>
      <w:tblPr>
        <w:tblStyle w:val="TableGrid"/>
        <w:tblW w:w="0" w:type="auto"/>
        <w:tblLook w:val="04A0" w:firstRow="1" w:lastRow="0" w:firstColumn="1" w:lastColumn="0" w:noHBand="0" w:noVBand="1"/>
      </w:tblPr>
      <w:tblGrid>
        <w:gridCol w:w="8630"/>
      </w:tblGrid>
      <w:tr w:rsidR="00297253" w:rsidRPr="006363B5" w14:paraId="15E6A0FE" w14:textId="77777777" w:rsidTr="00A7661C">
        <w:tc>
          <w:tcPr>
            <w:tcW w:w="8630" w:type="dxa"/>
          </w:tcPr>
          <w:p w14:paraId="21AB5EDB" w14:textId="5C02FC89" w:rsidR="00297253" w:rsidRDefault="00310567" w:rsidP="00310567">
            <w:pPr>
              <w:pStyle w:val="NoSpacing"/>
              <w:numPr>
                <w:ilvl w:val="0"/>
                <w:numId w:val="18"/>
              </w:numPr>
              <w:rPr>
                <w:rFonts w:ascii="Tahoma" w:hAnsi="Tahoma" w:cs="Tahoma"/>
              </w:rPr>
            </w:pPr>
            <w:r>
              <w:rPr>
                <w:rFonts w:ascii="Tahoma" w:hAnsi="Tahoma" w:cs="Tahoma"/>
              </w:rPr>
              <w:t>Select ISBN,TITLE,(RETAIL-COST) AS PROFIT From Books</w:t>
            </w:r>
          </w:p>
          <w:p w14:paraId="749BBE76" w14:textId="51A8F8AE" w:rsidR="00297253" w:rsidRPr="00435DDB" w:rsidRDefault="00310567" w:rsidP="00A7661C">
            <w:pPr>
              <w:pStyle w:val="NoSpacing"/>
              <w:numPr>
                <w:ilvl w:val="0"/>
                <w:numId w:val="18"/>
              </w:numPr>
              <w:rPr>
                <w:rFonts w:ascii="Tahoma" w:hAnsi="Tahoma" w:cs="Tahoma"/>
              </w:rPr>
            </w:pPr>
            <w:r>
              <w:rPr>
                <w:rFonts w:ascii="Tahoma" w:hAnsi="Tahoma" w:cs="Tahoma"/>
              </w:rPr>
              <w:t>PAYMENT</w:t>
            </w:r>
            <w:r w:rsidR="00435DDB">
              <w:rPr>
                <w:rFonts w:ascii="Tahoma" w:hAnsi="Tahoma" w:cs="Tahoma"/>
              </w:rPr>
              <w:t>_</w:t>
            </w:r>
            <w:r>
              <w:rPr>
                <w:rFonts w:ascii="Tahoma" w:hAnsi="Tahoma" w:cs="Tahoma"/>
              </w:rPr>
              <w:t>M</w:t>
            </w:r>
            <w:r w:rsidR="00435DDB">
              <w:rPr>
                <w:rFonts w:ascii="Tahoma" w:hAnsi="Tahoma" w:cs="Tahoma"/>
              </w:rPr>
              <w:t xml:space="preserve">ETHOD, ORDER_VALUE, DISCOUNT, ORDER_STATUS, EXPECTED_DELIVERY </w:t>
            </w:r>
          </w:p>
        </w:tc>
      </w:tr>
    </w:tbl>
    <w:p w14:paraId="4BBAE7F2" w14:textId="77777777" w:rsidR="00297253" w:rsidRDefault="00297253" w:rsidP="00297253">
      <w:pPr>
        <w:pStyle w:val="NoSpacing"/>
        <w:rPr>
          <w:rFonts w:ascii="Tahoma" w:hAnsi="Tahoma" w:cs="Tahoma"/>
        </w:rPr>
      </w:pPr>
    </w:p>
    <w:p w14:paraId="3DD82A50" w14:textId="77777777" w:rsidR="00EB5256" w:rsidRDefault="00EB5256" w:rsidP="0046116A">
      <w:pPr>
        <w:pStyle w:val="NoSpacing"/>
        <w:rPr>
          <w:rFonts w:ascii="Tahoma" w:hAnsi="Tahoma" w:cs="Tahoma"/>
          <w:b/>
          <w:bCs/>
        </w:rPr>
      </w:pPr>
    </w:p>
    <w:p w14:paraId="1DC2B275" w14:textId="02F3D9C7" w:rsidR="00EB5256" w:rsidRDefault="00EB5256" w:rsidP="0046116A">
      <w:pPr>
        <w:pStyle w:val="NoSpacing"/>
        <w:rPr>
          <w:rFonts w:ascii="Tahoma" w:hAnsi="Tahoma" w:cs="Tahoma"/>
          <w:b/>
          <w:bCs/>
        </w:rPr>
      </w:pPr>
    </w:p>
    <w:p w14:paraId="5B48DF14" w14:textId="77777777" w:rsidR="00EB5256" w:rsidRDefault="00EB5256" w:rsidP="0046116A">
      <w:pPr>
        <w:pStyle w:val="NoSpacing"/>
        <w:rPr>
          <w:rFonts w:ascii="Tahoma" w:hAnsi="Tahoma" w:cs="Tahoma"/>
          <w:b/>
          <w:bCs/>
        </w:rPr>
      </w:pPr>
    </w:p>
    <w:p w14:paraId="25DCB2B9" w14:textId="77777777" w:rsidR="00EB5256" w:rsidRDefault="00EB5256" w:rsidP="0046116A">
      <w:pPr>
        <w:pStyle w:val="NoSpacing"/>
        <w:rPr>
          <w:rFonts w:ascii="Tahoma" w:hAnsi="Tahoma" w:cs="Tahoma"/>
          <w:b/>
          <w:bCs/>
        </w:rPr>
      </w:pPr>
    </w:p>
    <w:p w14:paraId="3A6D8D9C" w14:textId="6D75A347" w:rsidR="00EB5256" w:rsidRDefault="00EB5256" w:rsidP="0046116A">
      <w:pPr>
        <w:pStyle w:val="NoSpacing"/>
        <w:rPr>
          <w:rFonts w:ascii="Tahoma" w:hAnsi="Tahoma" w:cs="Tahoma"/>
          <w:b/>
          <w:bCs/>
        </w:rPr>
      </w:pPr>
    </w:p>
    <w:p w14:paraId="73AB3788" w14:textId="77777777" w:rsidR="00EB5256" w:rsidRDefault="00EB5256" w:rsidP="0046116A">
      <w:pPr>
        <w:pStyle w:val="NoSpacing"/>
        <w:rPr>
          <w:rFonts w:ascii="Tahoma" w:hAnsi="Tahoma" w:cs="Tahoma"/>
          <w:b/>
          <w:bCs/>
        </w:rPr>
      </w:pPr>
    </w:p>
    <w:p w14:paraId="6CF42E0E" w14:textId="14D5648F" w:rsidR="004D536C" w:rsidRDefault="00297253" w:rsidP="0046116A">
      <w:pPr>
        <w:pStyle w:val="NoSpacing"/>
        <w:rPr>
          <w:rFonts w:ascii="Tahoma" w:hAnsi="Tahoma" w:cs="Tahoma"/>
          <w:b/>
          <w:bCs/>
        </w:rPr>
      </w:pPr>
      <w:r w:rsidRPr="006363B5">
        <w:rPr>
          <w:rFonts w:ascii="Tahoma" w:hAnsi="Tahoma" w:cs="Tahoma"/>
          <w:b/>
          <w:bCs/>
        </w:rPr>
        <w:t>(</w:t>
      </w:r>
      <w:r>
        <w:rPr>
          <w:rFonts w:ascii="Tahoma" w:hAnsi="Tahoma" w:cs="Tahoma"/>
          <w:b/>
          <w:bCs/>
        </w:rPr>
        <w:t>4</w:t>
      </w:r>
      <w:r w:rsidRPr="006363B5">
        <w:rPr>
          <w:rFonts w:ascii="Tahoma" w:hAnsi="Tahoma" w:cs="Tahoma"/>
          <w:b/>
          <w:bCs/>
        </w:rPr>
        <w:t>)</w:t>
      </w:r>
      <w:r w:rsidRPr="006363B5">
        <w:rPr>
          <w:rFonts w:ascii="Tahoma" w:hAnsi="Tahoma" w:cs="Tahoma"/>
          <w:b/>
          <w:bCs/>
        </w:rPr>
        <w:tab/>
      </w:r>
      <w:r w:rsidR="004D536C">
        <w:rPr>
          <w:rFonts w:ascii="Tahoma" w:hAnsi="Tahoma" w:cs="Tahoma"/>
          <w:b/>
          <w:bCs/>
        </w:rPr>
        <w:t>( Hotel Registration Data Model )</w:t>
      </w:r>
    </w:p>
    <w:p w14:paraId="4EEA1339" w14:textId="77777777" w:rsidR="004D536C" w:rsidRDefault="004D536C" w:rsidP="0046116A">
      <w:pPr>
        <w:pStyle w:val="NoSpacing"/>
        <w:rPr>
          <w:rFonts w:ascii="Tahoma" w:hAnsi="Tahoma" w:cs="Tahoma"/>
          <w:b/>
          <w:bCs/>
        </w:rPr>
      </w:pPr>
    </w:p>
    <w:p w14:paraId="3EC9B926" w14:textId="003E0481" w:rsidR="0046116A" w:rsidRDefault="006C6236" w:rsidP="0046116A">
      <w:pPr>
        <w:pStyle w:val="NoSpacing"/>
        <w:rPr>
          <w:rFonts w:ascii="Tahoma" w:hAnsi="Tahoma" w:cs="Tahoma"/>
        </w:rPr>
      </w:pPr>
      <w:r>
        <w:rPr>
          <w:rFonts w:ascii="Tahoma" w:hAnsi="Tahoma" w:cs="Tahoma"/>
        </w:rPr>
        <w:tab/>
      </w:r>
      <w:r w:rsidR="00EB5256" w:rsidRPr="00EB5256">
        <w:rPr>
          <w:rFonts w:ascii="Tahoma" w:hAnsi="Tahoma" w:cs="Tahoma"/>
        </w:rPr>
        <w:t>Th</w:t>
      </w:r>
      <w:r w:rsidR="00EC1AF3">
        <w:rPr>
          <w:rFonts w:ascii="Tahoma" w:hAnsi="Tahoma" w:cs="Tahoma"/>
        </w:rPr>
        <w:t>is</w:t>
      </w:r>
      <w:r w:rsidR="00EB5256" w:rsidRPr="00EB5256">
        <w:rPr>
          <w:rFonts w:ascii="Tahoma" w:hAnsi="Tahoma" w:cs="Tahoma"/>
        </w:rPr>
        <w:t xml:space="preserve"> figure below </w:t>
      </w:r>
      <w:r w:rsidR="00EC1AF3">
        <w:rPr>
          <w:rFonts w:ascii="Tahoma" w:hAnsi="Tahoma" w:cs="Tahoma"/>
        </w:rPr>
        <w:t>illustrates</w:t>
      </w:r>
      <w:r w:rsidR="00EB5256" w:rsidRPr="00EB5256">
        <w:rPr>
          <w:rFonts w:ascii="Tahoma" w:hAnsi="Tahoma" w:cs="Tahoma"/>
        </w:rPr>
        <w:t xml:space="preserve"> </w:t>
      </w:r>
      <w:r w:rsidR="00EC1AF3">
        <w:rPr>
          <w:rFonts w:ascii="Tahoma" w:hAnsi="Tahoma" w:cs="Tahoma"/>
        </w:rPr>
        <w:t>a</w:t>
      </w:r>
      <w:r w:rsidR="00EB5256" w:rsidRPr="00EB5256">
        <w:rPr>
          <w:rFonts w:ascii="Tahoma" w:hAnsi="Tahoma" w:cs="Tahoma"/>
        </w:rPr>
        <w:t xml:space="preserve"> represent</w:t>
      </w:r>
      <w:r w:rsidR="00EC1AF3">
        <w:rPr>
          <w:rFonts w:ascii="Tahoma" w:hAnsi="Tahoma" w:cs="Tahoma"/>
        </w:rPr>
        <w:t>ation of</w:t>
      </w:r>
      <w:r w:rsidR="00EB5256" w:rsidRPr="00EB5256">
        <w:rPr>
          <w:rFonts w:ascii="Tahoma" w:hAnsi="Tahoma" w:cs="Tahoma"/>
        </w:rPr>
        <w:t xml:space="preserve"> the data storage for </w:t>
      </w:r>
      <w:r w:rsidR="00EC1AF3">
        <w:rPr>
          <w:rFonts w:ascii="Tahoma" w:hAnsi="Tahoma" w:cs="Tahoma"/>
        </w:rPr>
        <w:t>an</w:t>
      </w:r>
      <w:r w:rsidR="00EB5256" w:rsidRPr="00EB5256">
        <w:rPr>
          <w:rFonts w:ascii="Tahoma" w:hAnsi="Tahoma" w:cs="Tahoma"/>
        </w:rPr>
        <w:t xml:space="preserve"> </w:t>
      </w:r>
      <w:r w:rsidR="00417F1C">
        <w:rPr>
          <w:rFonts w:ascii="Tahoma" w:hAnsi="Tahoma" w:cs="Tahoma"/>
        </w:rPr>
        <w:tab/>
      </w:r>
      <w:r w:rsidR="00EB5256" w:rsidRPr="00EB5256">
        <w:rPr>
          <w:rFonts w:ascii="Tahoma" w:hAnsi="Tahoma" w:cs="Tahoma"/>
        </w:rPr>
        <w:t xml:space="preserve">application using a relational database model. </w:t>
      </w:r>
      <w:r w:rsidR="00EC1AF3">
        <w:rPr>
          <w:rFonts w:ascii="Tahoma" w:hAnsi="Tahoma" w:cs="Tahoma"/>
        </w:rPr>
        <w:t xml:space="preserve"> </w:t>
      </w:r>
    </w:p>
    <w:p w14:paraId="4D596C0F" w14:textId="77777777" w:rsidR="009D44D1" w:rsidRDefault="009D44D1" w:rsidP="0046116A">
      <w:pPr>
        <w:pStyle w:val="NoSpacing"/>
        <w:rPr>
          <w:rFonts w:ascii="Tahoma" w:hAnsi="Tahoma" w:cs="Tahoma"/>
        </w:rPr>
      </w:pPr>
    </w:p>
    <w:p w14:paraId="040A693A" w14:textId="59A05C05" w:rsidR="009D44D1" w:rsidRPr="009D44D1" w:rsidRDefault="009D44D1" w:rsidP="0046116A">
      <w:pPr>
        <w:pStyle w:val="NoSpacing"/>
        <w:rPr>
          <w:rFonts w:ascii="Tahoma" w:hAnsi="Tahoma" w:cs="Tahoma"/>
        </w:rPr>
      </w:pPr>
      <w:r>
        <w:rPr>
          <w:rFonts w:ascii="Tahoma" w:hAnsi="Tahoma" w:cs="Tahoma"/>
        </w:rPr>
        <w:tab/>
        <w:t xml:space="preserve">List </w:t>
      </w:r>
      <w:r>
        <w:rPr>
          <w:rFonts w:ascii="Tahoma" w:hAnsi="Tahoma" w:cs="Tahoma"/>
          <w:u w:val="single"/>
        </w:rPr>
        <w:t>ten</w:t>
      </w:r>
      <w:r w:rsidRPr="009D44D1">
        <w:rPr>
          <w:rFonts w:ascii="Tahoma" w:hAnsi="Tahoma" w:cs="Tahoma"/>
        </w:rPr>
        <w:t xml:space="preserve"> </w:t>
      </w:r>
      <w:r>
        <w:rPr>
          <w:rFonts w:ascii="Tahoma" w:hAnsi="Tahoma" w:cs="Tahoma"/>
        </w:rPr>
        <w:t>observations that you consider important with respect to the typical</w:t>
      </w:r>
      <w:r w:rsidR="0074123E">
        <w:rPr>
          <w:rFonts w:ascii="Tahoma" w:hAnsi="Tahoma" w:cs="Tahoma"/>
        </w:rPr>
        <w:t xml:space="preserve"> </w:t>
      </w:r>
      <w:r w:rsidR="0074123E">
        <w:rPr>
          <w:rFonts w:ascii="Tahoma" w:hAnsi="Tahoma" w:cs="Tahoma"/>
        </w:rPr>
        <w:tab/>
        <w:t>elements that comprise such an ER diagram.</w:t>
      </w:r>
    </w:p>
    <w:p w14:paraId="31F9E3DA" w14:textId="77777777" w:rsidR="00196A5E" w:rsidRDefault="00196A5E" w:rsidP="0046116A">
      <w:pPr>
        <w:pStyle w:val="NoSpacing"/>
        <w:rPr>
          <w:rFonts w:ascii="Tahoma" w:hAnsi="Tahoma" w:cs="Tahoma"/>
        </w:rPr>
      </w:pPr>
    </w:p>
    <w:p w14:paraId="52C3BB14" w14:textId="39ECD871" w:rsidR="00196A5E" w:rsidRDefault="00196A5E" w:rsidP="0046116A">
      <w:pPr>
        <w:pStyle w:val="NoSpacing"/>
        <w:rPr>
          <w:rFonts w:ascii="Tahoma" w:hAnsi="Tahoma" w:cs="Tahoma"/>
        </w:rPr>
      </w:pPr>
      <w:r>
        <w:rPr>
          <w:noProof/>
        </w:rPr>
        <w:lastRenderedPageBreak/>
        <w:drawing>
          <wp:inline distT="0" distB="0" distL="0" distR="0" wp14:anchorId="4E382949" wp14:editId="64F403AE">
            <wp:extent cx="5486400" cy="4117975"/>
            <wp:effectExtent l="0" t="0" r="0" b="0"/>
            <wp:docPr id="1427971067" name="Picture 7" descr="E R Diagram For Hotel Management System Entity Relationship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 R Diagram For Hotel Management System Entity Relationship Diagra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7975"/>
                    </a:xfrm>
                    <a:prstGeom prst="rect">
                      <a:avLst/>
                    </a:prstGeom>
                    <a:noFill/>
                    <a:ln>
                      <a:noFill/>
                    </a:ln>
                  </pic:spPr>
                </pic:pic>
              </a:graphicData>
            </a:graphic>
          </wp:inline>
        </w:drawing>
      </w:r>
    </w:p>
    <w:p w14:paraId="115D4881" w14:textId="77777777" w:rsidR="00297253" w:rsidRPr="006363B5" w:rsidRDefault="00297253" w:rsidP="00297253">
      <w:pPr>
        <w:pStyle w:val="NoSpacing"/>
        <w:rPr>
          <w:rFonts w:ascii="Tahoma" w:hAnsi="Tahoma" w:cs="Tahoma"/>
        </w:rPr>
      </w:pPr>
    </w:p>
    <w:tbl>
      <w:tblPr>
        <w:tblStyle w:val="TableGrid"/>
        <w:tblW w:w="0" w:type="auto"/>
        <w:tblLook w:val="04A0" w:firstRow="1" w:lastRow="0" w:firstColumn="1" w:lastColumn="0" w:noHBand="0" w:noVBand="1"/>
      </w:tblPr>
      <w:tblGrid>
        <w:gridCol w:w="8630"/>
      </w:tblGrid>
      <w:tr w:rsidR="00297253" w:rsidRPr="006363B5" w14:paraId="5D5D18A2" w14:textId="77777777" w:rsidTr="00A7661C">
        <w:tc>
          <w:tcPr>
            <w:tcW w:w="8630" w:type="dxa"/>
          </w:tcPr>
          <w:p w14:paraId="0D367085" w14:textId="77777777" w:rsidR="00435DDB" w:rsidRPr="00353D1C" w:rsidRDefault="00435DDB" w:rsidP="00435DDB">
            <w:pPr>
              <w:rPr>
                <w:rFonts w:ascii="Calibri" w:hAnsi="Calibri" w:cs="Calibri"/>
                <w:sz w:val="24"/>
                <w:szCs w:val="24"/>
              </w:rPr>
            </w:pPr>
            <w:r>
              <w:rPr>
                <w:rFonts w:ascii="Calibri" w:hAnsi="Calibri" w:cs="Calibri"/>
                <w:sz w:val="24"/>
                <w:szCs w:val="24"/>
              </w:rPr>
              <w:t xml:space="preserve">1) </w:t>
            </w:r>
            <w:r w:rsidRPr="00353D1C">
              <w:rPr>
                <w:rFonts w:ascii="Calibri" w:hAnsi="Calibri" w:cs="Calibri"/>
                <w:sz w:val="24"/>
                <w:szCs w:val="24"/>
              </w:rPr>
              <w:t>3 major entities room, reserve, guests</w:t>
            </w:r>
          </w:p>
          <w:p w14:paraId="1BED7DE5" w14:textId="3C297F59" w:rsidR="00435DDB" w:rsidRDefault="00435DDB" w:rsidP="00435DDB">
            <w:pPr>
              <w:rPr>
                <w:rFonts w:ascii="Calibri" w:hAnsi="Calibri" w:cs="Calibri"/>
                <w:sz w:val="24"/>
                <w:szCs w:val="24"/>
              </w:rPr>
            </w:pPr>
            <w:r>
              <w:rPr>
                <w:rFonts w:ascii="Calibri" w:hAnsi="Calibri" w:cs="Calibri"/>
                <w:sz w:val="24"/>
                <w:szCs w:val="24"/>
              </w:rPr>
              <w:t xml:space="preserve">2) </w:t>
            </w:r>
            <w:r w:rsidRPr="00353D1C">
              <w:rPr>
                <w:rFonts w:ascii="Calibri" w:hAnsi="Calibri" w:cs="Calibri"/>
                <w:sz w:val="24"/>
                <w:szCs w:val="24"/>
              </w:rPr>
              <w:t xml:space="preserve">Aggregating the entities, when necessary, for instance, while </w:t>
            </w:r>
            <w:r>
              <w:rPr>
                <w:rFonts w:ascii="Calibri" w:hAnsi="Calibri" w:cs="Calibri"/>
                <w:sz w:val="24"/>
                <w:szCs w:val="24"/>
              </w:rPr>
              <w:t xml:space="preserve">representing a </w:t>
            </w:r>
            <w:r w:rsidRPr="00353D1C">
              <w:rPr>
                <w:rFonts w:ascii="Calibri" w:hAnsi="Calibri" w:cs="Calibri"/>
                <w:sz w:val="24"/>
                <w:szCs w:val="24"/>
              </w:rPr>
              <w:t>booking show</w:t>
            </w:r>
            <w:r>
              <w:rPr>
                <w:rFonts w:ascii="Calibri" w:hAnsi="Calibri" w:cs="Calibri"/>
                <w:sz w:val="24"/>
                <w:szCs w:val="24"/>
              </w:rPr>
              <w:t>.</w:t>
            </w:r>
            <w:r w:rsidRPr="00353D1C">
              <w:rPr>
                <w:rFonts w:ascii="Calibri" w:hAnsi="Calibri" w:cs="Calibri"/>
                <w:sz w:val="24"/>
                <w:szCs w:val="24"/>
              </w:rPr>
              <w:t xml:space="preserve"> </w:t>
            </w:r>
          </w:p>
          <w:p w14:paraId="7C87625A" w14:textId="797F18F6" w:rsidR="00435DDB" w:rsidRPr="00353D1C" w:rsidRDefault="00435DDB" w:rsidP="00435DDB">
            <w:pPr>
              <w:rPr>
                <w:rFonts w:ascii="Calibri" w:hAnsi="Calibri" w:cs="Calibri"/>
                <w:sz w:val="24"/>
                <w:szCs w:val="24"/>
              </w:rPr>
            </w:pPr>
            <w:r>
              <w:rPr>
                <w:rFonts w:ascii="Calibri" w:hAnsi="Calibri" w:cs="Calibri"/>
                <w:sz w:val="24"/>
                <w:szCs w:val="24"/>
              </w:rPr>
              <w:t>3) R</w:t>
            </w:r>
            <w:r w:rsidRPr="00353D1C">
              <w:rPr>
                <w:rFonts w:ascii="Calibri" w:hAnsi="Calibri" w:cs="Calibri"/>
                <w:sz w:val="24"/>
                <w:szCs w:val="24"/>
              </w:rPr>
              <w:t>eservation and room entities.</w:t>
            </w:r>
          </w:p>
          <w:p w14:paraId="70D504D4" w14:textId="77777777" w:rsidR="00435DDB" w:rsidRPr="00353D1C" w:rsidRDefault="00435DDB" w:rsidP="00435DDB">
            <w:pPr>
              <w:rPr>
                <w:rFonts w:ascii="Calibri" w:hAnsi="Calibri" w:cs="Calibri"/>
                <w:sz w:val="24"/>
                <w:szCs w:val="24"/>
              </w:rPr>
            </w:pPr>
            <w:r>
              <w:rPr>
                <w:rFonts w:ascii="Calibri" w:hAnsi="Calibri" w:cs="Calibri"/>
                <w:sz w:val="24"/>
                <w:szCs w:val="24"/>
              </w:rPr>
              <w:t xml:space="preserve">4) </w:t>
            </w:r>
            <w:r w:rsidRPr="00353D1C">
              <w:rPr>
                <w:rFonts w:ascii="Calibri" w:hAnsi="Calibri" w:cs="Calibri"/>
                <w:sz w:val="24"/>
                <w:szCs w:val="24"/>
              </w:rPr>
              <w:t>Missing foreign key to link two entities such as customer id and reservation</w:t>
            </w:r>
          </w:p>
          <w:p w14:paraId="37272A88" w14:textId="77777777" w:rsidR="00435DDB" w:rsidRPr="00353D1C" w:rsidRDefault="00435DDB" w:rsidP="00435DDB">
            <w:pPr>
              <w:rPr>
                <w:rFonts w:ascii="Calibri" w:hAnsi="Calibri" w:cs="Calibri"/>
                <w:sz w:val="24"/>
                <w:szCs w:val="24"/>
              </w:rPr>
            </w:pPr>
            <w:r>
              <w:rPr>
                <w:rFonts w:ascii="Calibri" w:hAnsi="Calibri" w:cs="Calibri"/>
                <w:sz w:val="24"/>
                <w:szCs w:val="24"/>
              </w:rPr>
              <w:t xml:space="preserve">5) </w:t>
            </w:r>
            <w:r w:rsidRPr="00353D1C">
              <w:rPr>
                <w:rFonts w:ascii="Calibri" w:hAnsi="Calibri" w:cs="Calibri"/>
                <w:sz w:val="24"/>
                <w:szCs w:val="24"/>
              </w:rPr>
              <w:t>Id attribute has an underline, which indicates that it is a key.</w:t>
            </w:r>
          </w:p>
          <w:p w14:paraId="7497846F" w14:textId="77777777" w:rsidR="00435DDB" w:rsidRPr="00353D1C" w:rsidRDefault="00435DDB" w:rsidP="00435DDB">
            <w:pPr>
              <w:rPr>
                <w:rFonts w:ascii="Calibri" w:hAnsi="Calibri" w:cs="Calibri"/>
                <w:sz w:val="24"/>
                <w:szCs w:val="24"/>
              </w:rPr>
            </w:pPr>
            <w:r>
              <w:rPr>
                <w:rFonts w:ascii="Calibri" w:hAnsi="Calibri" w:cs="Calibri"/>
                <w:sz w:val="24"/>
                <w:szCs w:val="24"/>
              </w:rPr>
              <w:t>6) R</w:t>
            </w:r>
            <w:r w:rsidRPr="00353D1C">
              <w:rPr>
                <w:rFonts w:ascii="Calibri" w:hAnsi="Calibri" w:cs="Calibri"/>
                <w:sz w:val="24"/>
                <w:szCs w:val="24"/>
              </w:rPr>
              <w:t>epeated attribute name</w:t>
            </w:r>
            <w:r>
              <w:rPr>
                <w:rFonts w:ascii="Calibri" w:hAnsi="Calibri" w:cs="Calibri"/>
                <w:sz w:val="24"/>
                <w:szCs w:val="24"/>
              </w:rPr>
              <w:t xml:space="preserve"> can cause issues.</w:t>
            </w:r>
          </w:p>
          <w:p w14:paraId="73C09F24" w14:textId="77777777" w:rsidR="00435DDB" w:rsidRPr="00353D1C" w:rsidRDefault="00435DDB" w:rsidP="00435DDB">
            <w:pPr>
              <w:rPr>
                <w:rFonts w:ascii="Calibri" w:hAnsi="Calibri" w:cs="Calibri"/>
                <w:sz w:val="24"/>
                <w:szCs w:val="24"/>
              </w:rPr>
            </w:pPr>
            <w:r>
              <w:rPr>
                <w:rFonts w:ascii="Calibri" w:hAnsi="Calibri" w:cs="Calibri"/>
                <w:sz w:val="24"/>
                <w:szCs w:val="24"/>
              </w:rPr>
              <w:t>7) R</w:t>
            </w:r>
            <w:r w:rsidRPr="00353D1C">
              <w:rPr>
                <w:rFonts w:ascii="Calibri" w:hAnsi="Calibri" w:cs="Calibri"/>
                <w:sz w:val="24"/>
                <w:szCs w:val="24"/>
              </w:rPr>
              <w:t>elationship is not mentioned through entities correctly.</w:t>
            </w:r>
          </w:p>
          <w:p w14:paraId="3FA61BFE" w14:textId="77777777" w:rsidR="00435DDB" w:rsidRPr="00353D1C" w:rsidRDefault="00435DDB" w:rsidP="00435DDB">
            <w:pPr>
              <w:rPr>
                <w:rFonts w:ascii="Calibri" w:hAnsi="Calibri" w:cs="Calibri"/>
                <w:sz w:val="24"/>
                <w:szCs w:val="24"/>
              </w:rPr>
            </w:pPr>
            <w:r>
              <w:rPr>
                <w:rFonts w:ascii="Calibri" w:hAnsi="Calibri" w:cs="Calibri"/>
                <w:sz w:val="24"/>
                <w:szCs w:val="24"/>
              </w:rPr>
              <w:t>8) C</w:t>
            </w:r>
            <w:r w:rsidRPr="00353D1C">
              <w:rPr>
                <w:rFonts w:ascii="Calibri" w:hAnsi="Calibri" w:cs="Calibri"/>
                <w:sz w:val="24"/>
                <w:szCs w:val="24"/>
              </w:rPr>
              <w:t>ardinality is not mentioned.</w:t>
            </w:r>
          </w:p>
          <w:p w14:paraId="73495528" w14:textId="77777777" w:rsidR="00297253" w:rsidRDefault="00435DDB" w:rsidP="00435DDB">
            <w:pPr>
              <w:rPr>
                <w:rFonts w:ascii="Calibri" w:hAnsi="Calibri" w:cs="Calibri"/>
                <w:sz w:val="24"/>
                <w:szCs w:val="24"/>
              </w:rPr>
            </w:pPr>
            <w:r>
              <w:rPr>
                <w:rFonts w:ascii="Calibri" w:hAnsi="Calibri" w:cs="Calibri"/>
                <w:sz w:val="24"/>
                <w:szCs w:val="24"/>
              </w:rPr>
              <w:t>9) C</w:t>
            </w:r>
            <w:r w:rsidRPr="00353D1C">
              <w:rPr>
                <w:rFonts w:ascii="Calibri" w:hAnsi="Calibri" w:cs="Calibri"/>
                <w:sz w:val="24"/>
                <w:szCs w:val="24"/>
              </w:rPr>
              <w:t>onstraints should be added</w:t>
            </w:r>
            <w:r>
              <w:rPr>
                <w:rFonts w:ascii="Calibri" w:hAnsi="Calibri" w:cs="Calibri"/>
                <w:sz w:val="24"/>
                <w:szCs w:val="24"/>
              </w:rPr>
              <w:t>,</w:t>
            </w:r>
            <w:r w:rsidRPr="00353D1C">
              <w:rPr>
                <w:rFonts w:ascii="Calibri" w:hAnsi="Calibri" w:cs="Calibri"/>
                <w:sz w:val="24"/>
                <w:szCs w:val="24"/>
              </w:rPr>
              <w:t xml:space="preserve"> like we cannot book a room that is already booked.</w:t>
            </w:r>
          </w:p>
          <w:p w14:paraId="4800AF97" w14:textId="62CCBEAB" w:rsidR="00D637B1" w:rsidRPr="00435DDB" w:rsidRDefault="00D637B1" w:rsidP="00435DDB">
            <w:pPr>
              <w:rPr>
                <w:rFonts w:ascii="Calibri" w:hAnsi="Calibri" w:cs="Calibri"/>
                <w:sz w:val="24"/>
                <w:szCs w:val="24"/>
              </w:rPr>
            </w:pPr>
            <w:r>
              <w:rPr>
                <w:rFonts w:ascii="Calibri" w:hAnsi="Calibri" w:cs="Calibri"/>
                <w:sz w:val="24"/>
                <w:szCs w:val="24"/>
              </w:rPr>
              <w:t xml:space="preserve">10) Adding more/essential attributes to the Guest entity would be beneficial. </w:t>
            </w:r>
          </w:p>
        </w:tc>
      </w:tr>
    </w:tbl>
    <w:p w14:paraId="5786E474" w14:textId="77777777" w:rsidR="00297253" w:rsidRDefault="00297253" w:rsidP="00297253">
      <w:pPr>
        <w:pStyle w:val="NoSpacing"/>
        <w:rPr>
          <w:rFonts w:ascii="Tahoma" w:hAnsi="Tahoma" w:cs="Tahoma"/>
        </w:rPr>
      </w:pPr>
    </w:p>
    <w:p w14:paraId="7D488B60" w14:textId="77777777" w:rsidR="007025FD" w:rsidRDefault="007025FD" w:rsidP="00297253">
      <w:pPr>
        <w:pStyle w:val="NoSpacing"/>
        <w:rPr>
          <w:rFonts w:ascii="Tahoma" w:hAnsi="Tahoma" w:cs="Tahoma"/>
        </w:rPr>
      </w:pPr>
    </w:p>
    <w:p w14:paraId="2811F687" w14:textId="77777777" w:rsidR="007025FD" w:rsidRDefault="007025FD" w:rsidP="00297253">
      <w:pPr>
        <w:pStyle w:val="NoSpacing"/>
        <w:rPr>
          <w:rFonts w:ascii="Tahoma" w:hAnsi="Tahoma" w:cs="Tahoma"/>
        </w:rPr>
      </w:pPr>
    </w:p>
    <w:p w14:paraId="1DB2EA04" w14:textId="77777777" w:rsidR="007025FD" w:rsidRDefault="007025FD" w:rsidP="00297253">
      <w:pPr>
        <w:pStyle w:val="NoSpacing"/>
        <w:rPr>
          <w:rFonts w:ascii="Tahoma" w:hAnsi="Tahoma" w:cs="Tahoma"/>
        </w:rPr>
      </w:pPr>
    </w:p>
    <w:p w14:paraId="66DC2E61" w14:textId="77777777" w:rsidR="007025FD" w:rsidRDefault="007025FD" w:rsidP="00297253">
      <w:pPr>
        <w:pStyle w:val="NoSpacing"/>
        <w:rPr>
          <w:rFonts w:ascii="Tahoma" w:hAnsi="Tahoma" w:cs="Tahoma"/>
        </w:rPr>
      </w:pPr>
    </w:p>
    <w:p w14:paraId="2C92AC00" w14:textId="77777777" w:rsidR="007025FD" w:rsidRDefault="007025FD" w:rsidP="00297253">
      <w:pPr>
        <w:pStyle w:val="NoSpacing"/>
        <w:rPr>
          <w:rFonts w:ascii="Tahoma" w:hAnsi="Tahoma" w:cs="Tahoma"/>
        </w:rPr>
      </w:pPr>
    </w:p>
    <w:p w14:paraId="7269B3D4" w14:textId="77777777" w:rsidR="007025FD" w:rsidRDefault="007025FD" w:rsidP="00297253">
      <w:pPr>
        <w:pStyle w:val="NoSpacing"/>
        <w:rPr>
          <w:rFonts w:ascii="Tahoma" w:hAnsi="Tahoma" w:cs="Tahoma"/>
        </w:rPr>
      </w:pPr>
    </w:p>
    <w:p w14:paraId="3507CF05" w14:textId="77777777" w:rsidR="007025FD" w:rsidRPr="006363B5" w:rsidRDefault="007025FD" w:rsidP="00297253">
      <w:pPr>
        <w:pStyle w:val="NoSpacing"/>
        <w:rPr>
          <w:rFonts w:ascii="Tahoma" w:hAnsi="Tahoma" w:cs="Tahoma"/>
        </w:rPr>
      </w:pPr>
    </w:p>
    <w:p w14:paraId="56E8BE70" w14:textId="0E343003" w:rsidR="0046116A" w:rsidRPr="006363B5" w:rsidRDefault="00297253" w:rsidP="0046116A">
      <w:pPr>
        <w:pStyle w:val="NoSpacing"/>
        <w:rPr>
          <w:rFonts w:ascii="Tahoma" w:hAnsi="Tahoma" w:cs="Tahoma"/>
        </w:rPr>
      </w:pPr>
      <w:r w:rsidRPr="006363B5">
        <w:rPr>
          <w:rFonts w:ascii="Tahoma" w:hAnsi="Tahoma" w:cs="Tahoma"/>
          <w:b/>
          <w:bCs/>
        </w:rPr>
        <w:t>(</w:t>
      </w:r>
      <w:r>
        <w:rPr>
          <w:rFonts w:ascii="Tahoma" w:hAnsi="Tahoma" w:cs="Tahoma"/>
          <w:b/>
          <w:bCs/>
        </w:rPr>
        <w:t>5</w:t>
      </w:r>
      <w:r w:rsidRPr="006363B5">
        <w:rPr>
          <w:rFonts w:ascii="Tahoma" w:hAnsi="Tahoma" w:cs="Tahoma"/>
          <w:b/>
          <w:bCs/>
        </w:rPr>
        <w:t>)</w:t>
      </w:r>
      <w:r>
        <w:rPr>
          <w:rFonts w:ascii="Tahoma" w:hAnsi="Tahoma" w:cs="Tahoma"/>
          <w:b/>
          <w:bCs/>
        </w:rPr>
        <w:tab/>
      </w:r>
      <w:r w:rsidR="00325326">
        <w:rPr>
          <w:rFonts w:ascii="Tahoma" w:hAnsi="Tahoma" w:cs="Tahoma"/>
          <w:b/>
          <w:bCs/>
        </w:rPr>
        <w:t>( Database Table Design )</w:t>
      </w:r>
    </w:p>
    <w:p w14:paraId="34861C44" w14:textId="2715F7EE" w:rsidR="00297253" w:rsidRDefault="00297253" w:rsidP="00C700C3">
      <w:pPr>
        <w:pStyle w:val="NoSpacing"/>
        <w:rPr>
          <w:rFonts w:ascii="Tahoma" w:hAnsi="Tahoma" w:cs="Tahoma"/>
        </w:rPr>
      </w:pPr>
    </w:p>
    <w:p w14:paraId="3BFC72C5" w14:textId="479D5D33" w:rsidR="00931D7E" w:rsidRPr="00931D7E" w:rsidRDefault="00931D7E" w:rsidP="00C700C3">
      <w:pPr>
        <w:pStyle w:val="NoSpacing"/>
        <w:rPr>
          <w:rFonts w:ascii="Tahoma" w:hAnsi="Tahoma" w:cs="Tahoma"/>
        </w:rPr>
      </w:pPr>
      <w:r w:rsidRPr="00931D7E">
        <w:rPr>
          <w:rFonts w:ascii="Tahoma" w:hAnsi="Tahoma" w:cs="Tahoma"/>
          <w:b/>
          <w:bCs/>
        </w:rPr>
        <w:tab/>
      </w:r>
      <w:r w:rsidRPr="00931D7E">
        <w:rPr>
          <w:rFonts w:ascii="Tahoma" w:hAnsi="Tahoma" w:cs="Tahoma"/>
        </w:rPr>
        <w:t xml:space="preserve">Review the </w:t>
      </w:r>
      <w:r>
        <w:rPr>
          <w:rFonts w:ascii="Tahoma" w:hAnsi="Tahoma" w:cs="Tahoma"/>
        </w:rPr>
        <w:t>Database Design Basics as discussed at the Web link below.</w:t>
      </w:r>
    </w:p>
    <w:p w14:paraId="3748D230" w14:textId="77777777" w:rsidR="00931D7E" w:rsidRDefault="00931D7E" w:rsidP="00C700C3">
      <w:pPr>
        <w:pStyle w:val="NoSpacing"/>
        <w:rPr>
          <w:rFonts w:ascii="Tahoma" w:hAnsi="Tahoma" w:cs="Tahoma"/>
        </w:rPr>
      </w:pPr>
    </w:p>
    <w:p w14:paraId="4C4BFA7F" w14:textId="73E115C9" w:rsidR="007025FD" w:rsidRDefault="00000000" w:rsidP="00C700C3">
      <w:pPr>
        <w:pStyle w:val="NoSpacing"/>
        <w:rPr>
          <w:rFonts w:ascii="Tahoma" w:hAnsi="Tahoma" w:cs="Tahoma"/>
          <w:b/>
          <w:bCs/>
        </w:rPr>
      </w:pPr>
      <w:hyperlink r:id="rId13" w:history="1">
        <w:r w:rsidR="00BE1BA1" w:rsidRPr="00BE1BA1">
          <w:rPr>
            <w:rStyle w:val="Hyperlink"/>
            <w:rFonts w:ascii="Tahoma" w:hAnsi="Tahoma" w:cs="Tahoma"/>
            <w:b/>
            <w:bCs/>
          </w:rPr>
          <w:t>https://support.microsoft.com/en-us/office/database-design-basics-eb2159cf-1e30-401a-8084-bd</w:t>
        </w:r>
        <w:r w:rsidR="00BE1BA1" w:rsidRPr="00BE1BA1">
          <w:rPr>
            <w:rStyle w:val="Hyperlink"/>
            <w:rFonts w:ascii="Tahoma" w:hAnsi="Tahoma" w:cs="Tahoma"/>
            <w:b/>
            <w:bCs/>
          </w:rPr>
          <w:t>4</w:t>
        </w:r>
        <w:r w:rsidR="00BE1BA1" w:rsidRPr="00BE1BA1">
          <w:rPr>
            <w:rStyle w:val="Hyperlink"/>
            <w:rFonts w:ascii="Tahoma" w:hAnsi="Tahoma" w:cs="Tahoma"/>
            <w:b/>
            <w:bCs/>
          </w:rPr>
          <w:t>f9c9ca1f5</w:t>
        </w:r>
      </w:hyperlink>
      <w:r w:rsidR="00BE1BA1" w:rsidRPr="00BE1BA1">
        <w:rPr>
          <w:rFonts w:ascii="Tahoma" w:hAnsi="Tahoma" w:cs="Tahoma"/>
          <w:b/>
          <w:bCs/>
        </w:rPr>
        <w:t xml:space="preserve"> </w:t>
      </w:r>
      <w:r w:rsidR="00325326" w:rsidRPr="00BE1BA1">
        <w:rPr>
          <w:rFonts w:ascii="Tahoma" w:hAnsi="Tahoma" w:cs="Tahoma"/>
          <w:b/>
          <w:bCs/>
        </w:rPr>
        <w:t xml:space="preserve"> </w:t>
      </w:r>
    </w:p>
    <w:p w14:paraId="5CC0B21D" w14:textId="77777777" w:rsidR="006B20B1" w:rsidRDefault="006B20B1" w:rsidP="00C700C3">
      <w:pPr>
        <w:pStyle w:val="NoSpacing"/>
        <w:rPr>
          <w:rFonts w:ascii="Tahoma" w:hAnsi="Tahoma" w:cs="Tahoma"/>
          <w:b/>
          <w:bCs/>
        </w:rPr>
      </w:pPr>
    </w:p>
    <w:p w14:paraId="6336F824" w14:textId="3AE89593" w:rsidR="006B20B1" w:rsidRPr="006B20B1" w:rsidRDefault="006B20B1" w:rsidP="00D07DD9">
      <w:pPr>
        <w:pStyle w:val="NoSpacing"/>
        <w:ind w:left="720"/>
        <w:rPr>
          <w:rFonts w:ascii="Tahoma" w:hAnsi="Tahoma" w:cs="Tahoma"/>
        </w:rPr>
      </w:pPr>
      <w:r w:rsidRPr="006B20B1">
        <w:rPr>
          <w:rFonts w:ascii="Tahoma" w:hAnsi="Tahoma" w:cs="Tahoma"/>
        </w:rPr>
        <w:t>Then</w:t>
      </w:r>
      <w:r>
        <w:rPr>
          <w:rFonts w:ascii="Tahoma" w:hAnsi="Tahoma" w:cs="Tahoma"/>
        </w:rPr>
        <w:t xml:space="preserve">, examine </w:t>
      </w:r>
      <w:r w:rsidR="00D07DD9">
        <w:rPr>
          <w:rFonts w:ascii="Tahoma" w:hAnsi="Tahoma" w:cs="Tahoma"/>
        </w:rPr>
        <w:t>the</w:t>
      </w:r>
      <w:r>
        <w:rPr>
          <w:rFonts w:ascii="Tahoma" w:hAnsi="Tahoma" w:cs="Tahoma"/>
        </w:rPr>
        <w:t xml:space="preserve"> development of their </w:t>
      </w:r>
      <w:r w:rsidRPr="004B2EC7">
        <w:rPr>
          <w:rFonts w:ascii="Tahoma" w:hAnsi="Tahoma" w:cs="Tahoma"/>
          <w:b/>
          <w:bCs/>
        </w:rPr>
        <w:t>Product Sales Database Schema</w:t>
      </w:r>
      <w:r>
        <w:rPr>
          <w:rFonts w:ascii="Tahoma" w:hAnsi="Tahoma" w:cs="Tahoma"/>
        </w:rPr>
        <w:t xml:space="preserve">, which is shown </w:t>
      </w:r>
      <w:r w:rsidR="00811AB8">
        <w:rPr>
          <w:rFonts w:ascii="Tahoma" w:hAnsi="Tahoma" w:cs="Tahoma"/>
        </w:rPr>
        <w:t xml:space="preserve">below, </w:t>
      </w:r>
      <w:r>
        <w:rPr>
          <w:rFonts w:ascii="Tahoma" w:hAnsi="Tahoma" w:cs="Tahoma"/>
        </w:rPr>
        <w:t xml:space="preserve">in </w:t>
      </w:r>
      <w:r w:rsidR="00811AB8">
        <w:rPr>
          <w:rFonts w:ascii="Tahoma" w:hAnsi="Tahoma" w:cs="Tahoma"/>
        </w:rPr>
        <w:t xml:space="preserve">three waves. </w:t>
      </w:r>
      <w:r w:rsidR="00D07DD9">
        <w:rPr>
          <w:rFonts w:ascii="Tahoma" w:hAnsi="Tahoma" w:cs="Tahoma"/>
        </w:rPr>
        <w:t>Expound on your findings for the mentality of their development.</w:t>
      </w:r>
      <w:r w:rsidR="00811AB8">
        <w:rPr>
          <w:rFonts w:ascii="Tahoma" w:hAnsi="Tahoma" w:cs="Tahoma"/>
        </w:rPr>
        <w:t xml:space="preserve"> </w:t>
      </w:r>
      <w:r w:rsidRPr="006B20B1">
        <w:rPr>
          <w:rFonts w:ascii="Tahoma" w:hAnsi="Tahoma" w:cs="Tahoma"/>
        </w:rPr>
        <w:t xml:space="preserve"> </w:t>
      </w:r>
    </w:p>
    <w:p w14:paraId="45086256" w14:textId="77777777" w:rsidR="004B2EC7" w:rsidRDefault="004B2EC7" w:rsidP="00C700C3">
      <w:pPr>
        <w:pStyle w:val="NoSpacing"/>
        <w:rPr>
          <w:rFonts w:ascii="Tahoma" w:hAnsi="Tahoma" w:cs="Tahoma"/>
          <w:b/>
          <w:bCs/>
        </w:rPr>
      </w:pPr>
    </w:p>
    <w:p w14:paraId="4999F8F4" w14:textId="62C84686" w:rsidR="004B2EC7" w:rsidRDefault="004B2EC7" w:rsidP="00C700C3">
      <w:pPr>
        <w:pStyle w:val="NoSpacing"/>
        <w:rPr>
          <w:rFonts w:ascii="Tahoma" w:hAnsi="Tahoma" w:cs="Tahoma"/>
          <w:b/>
          <w:bCs/>
        </w:rPr>
      </w:pPr>
      <w:r w:rsidRPr="004B2EC7">
        <w:rPr>
          <w:rFonts w:ascii="Tahoma" w:hAnsi="Tahoma" w:cs="Tahoma"/>
          <w:b/>
          <w:bCs/>
        </w:rPr>
        <w:tab/>
        <w:t>[ Product Sales Database Schema ]</w:t>
      </w:r>
    </w:p>
    <w:p w14:paraId="38A2C81E" w14:textId="77777777" w:rsidR="00811AB8" w:rsidRPr="004B2EC7" w:rsidRDefault="00811AB8" w:rsidP="00C700C3">
      <w:pPr>
        <w:pStyle w:val="NoSpacing"/>
        <w:rPr>
          <w:rFonts w:ascii="Tahoma" w:hAnsi="Tahoma" w:cs="Tahoma"/>
          <w:b/>
          <w:bCs/>
        </w:rPr>
      </w:pPr>
    </w:p>
    <w:p w14:paraId="35E044C5" w14:textId="40E7BDD8" w:rsidR="00325326" w:rsidRPr="00811AB8" w:rsidRDefault="00811AB8" w:rsidP="00B42F1B">
      <w:pPr>
        <w:pStyle w:val="NoSpacing"/>
        <w:rPr>
          <w:rFonts w:ascii="Tahoma" w:hAnsi="Tahoma" w:cs="Tahoma"/>
          <w:b/>
          <w:bCs/>
        </w:rPr>
      </w:pPr>
      <w:r w:rsidRPr="00811AB8">
        <w:rPr>
          <w:rFonts w:ascii="Tahoma" w:hAnsi="Tahoma" w:cs="Tahoma"/>
          <w:b/>
          <w:bCs/>
        </w:rPr>
        <w:tab/>
        <w:t xml:space="preserve">[ </w:t>
      </w:r>
      <w:r>
        <w:rPr>
          <w:rFonts w:ascii="Tahoma" w:hAnsi="Tahoma" w:cs="Tahoma"/>
          <w:b/>
          <w:bCs/>
        </w:rPr>
        <w:t>First Wave</w:t>
      </w:r>
      <w:r w:rsidRPr="00811AB8">
        <w:rPr>
          <w:rFonts w:ascii="Tahoma" w:hAnsi="Tahoma" w:cs="Tahoma"/>
          <w:b/>
          <w:bCs/>
        </w:rPr>
        <w:t xml:space="preserve"> ]</w:t>
      </w:r>
    </w:p>
    <w:p w14:paraId="20A4A438" w14:textId="77777777" w:rsidR="00811AB8" w:rsidRDefault="00811AB8" w:rsidP="00B42F1B">
      <w:pPr>
        <w:pStyle w:val="NoSpacing"/>
        <w:rPr>
          <w:rFonts w:ascii="Tahoma" w:hAnsi="Tahoma" w:cs="Tahoma"/>
        </w:rPr>
      </w:pPr>
    </w:p>
    <w:p w14:paraId="60263FF8" w14:textId="5B5C9D3F" w:rsidR="00325326" w:rsidRDefault="00B42F1B" w:rsidP="007025FD">
      <w:pPr>
        <w:pStyle w:val="NoSpacing"/>
        <w:jc w:val="center"/>
        <w:rPr>
          <w:rFonts w:ascii="Tahoma" w:hAnsi="Tahoma" w:cs="Tahoma"/>
        </w:rPr>
      </w:pPr>
      <w:r>
        <w:rPr>
          <w:noProof/>
        </w:rPr>
        <w:drawing>
          <wp:inline distT="0" distB="0" distL="0" distR="0" wp14:anchorId="4843F20A" wp14:editId="192FD720">
            <wp:extent cx="3333750" cy="3143250"/>
            <wp:effectExtent l="0" t="0" r="0" b="0"/>
            <wp:docPr id="33796551" name="Picture 1" descr="Image showing information items during desig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information items during design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3143250"/>
                    </a:xfrm>
                    <a:prstGeom prst="rect">
                      <a:avLst/>
                    </a:prstGeom>
                    <a:noFill/>
                    <a:ln>
                      <a:noFill/>
                    </a:ln>
                  </pic:spPr>
                </pic:pic>
              </a:graphicData>
            </a:graphic>
          </wp:inline>
        </w:drawing>
      </w:r>
    </w:p>
    <w:p w14:paraId="2FB346D7" w14:textId="77777777" w:rsidR="00095C03" w:rsidRDefault="00095C03" w:rsidP="004B2EC7">
      <w:pPr>
        <w:pStyle w:val="NoSpacing"/>
        <w:rPr>
          <w:rFonts w:ascii="Tahoma" w:hAnsi="Tahoma" w:cs="Tahoma"/>
        </w:rPr>
      </w:pPr>
    </w:p>
    <w:p w14:paraId="0237DF60" w14:textId="77777777" w:rsidR="004B2EC7" w:rsidRDefault="004B2EC7" w:rsidP="004B2EC7">
      <w:pPr>
        <w:pStyle w:val="NoSpacing"/>
        <w:rPr>
          <w:rFonts w:ascii="Tahoma" w:hAnsi="Tahoma" w:cs="Tahoma"/>
        </w:rPr>
      </w:pPr>
    </w:p>
    <w:p w14:paraId="574C0827" w14:textId="77777777" w:rsidR="004B2EC7" w:rsidRDefault="004B2EC7" w:rsidP="004B2EC7">
      <w:pPr>
        <w:pStyle w:val="NoSpacing"/>
        <w:rPr>
          <w:rFonts w:ascii="Tahoma" w:hAnsi="Tahoma" w:cs="Tahoma"/>
        </w:rPr>
      </w:pPr>
    </w:p>
    <w:p w14:paraId="5F19EB27" w14:textId="77777777" w:rsidR="004B2EC7" w:rsidRDefault="004B2EC7" w:rsidP="004B2EC7">
      <w:pPr>
        <w:pStyle w:val="NoSpacing"/>
        <w:rPr>
          <w:rFonts w:ascii="Tahoma" w:hAnsi="Tahoma" w:cs="Tahoma"/>
        </w:rPr>
      </w:pPr>
    </w:p>
    <w:p w14:paraId="5A670809" w14:textId="77777777" w:rsidR="004B2EC7" w:rsidRDefault="004B2EC7" w:rsidP="004B2EC7">
      <w:pPr>
        <w:pStyle w:val="NoSpacing"/>
        <w:rPr>
          <w:rFonts w:ascii="Tahoma" w:hAnsi="Tahoma" w:cs="Tahoma"/>
        </w:rPr>
      </w:pPr>
    </w:p>
    <w:p w14:paraId="0FB8544D" w14:textId="77777777" w:rsidR="004B2EC7" w:rsidRDefault="004B2EC7" w:rsidP="004B2EC7">
      <w:pPr>
        <w:pStyle w:val="NoSpacing"/>
        <w:rPr>
          <w:rFonts w:ascii="Tahoma" w:hAnsi="Tahoma" w:cs="Tahoma"/>
        </w:rPr>
      </w:pPr>
    </w:p>
    <w:p w14:paraId="266A626F" w14:textId="77777777" w:rsidR="004B2EC7" w:rsidRDefault="004B2EC7" w:rsidP="004B2EC7">
      <w:pPr>
        <w:pStyle w:val="NoSpacing"/>
        <w:rPr>
          <w:rFonts w:ascii="Tahoma" w:hAnsi="Tahoma" w:cs="Tahoma"/>
        </w:rPr>
      </w:pPr>
    </w:p>
    <w:p w14:paraId="2335476B" w14:textId="77777777" w:rsidR="004B2EC7" w:rsidRDefault="004B2EC7" w:rsidP="004B2EC7">
      <w:pPr>
        <w:pStyle w:val="NoSpacing"/>
        <w:rPr>
          <w:rFonts w:ascii="Tahoma" w:hAnsi="Tahoma" w:cs="Tahoma"/>
        </w:rPr>
      </w:pPr>
    </w:p>
    <w:p w14:paraId="311BB4AC" w14:textId="77777777" w:rsidR="004B2EC7" w:rsidRDefault="004B2EC7" w:rsidP="004B2EC7">
      <w:pPr>
        <w:pStyle w:val="NoSpacing"/>
        <w:rPr>
          <w:rFonts w:ascii="Tahoma" w:hAnsi="Tahoma" w:cs="Tahoma"/>
        </w:rPr>
      </w:pPr>
    </w:p>
    <w:p w14:paraId="7DFC6A12" w14:textId="77777777" w:rsidR="004B2EC7" w:rsidRDefault="004B2EC7" w:rsidP="004B2EC7">
      <w:pPr>
        <w:pStyle w:val="NoSpacing"/>
        <w:rPr>
          <w:rFonts w:ascii="Tahoma" w:hAnsi="Tahoma" w:cs="Tahoma"/>
        </w:rPr>
      </w:pPr>
    </w:p>
    <w:p w14:paraId="1C339762" w14:textId="77777777" w:rsidR="004B2EC7" w:rsidRDefault="004B2EC7" w:rsidP="004B2EC7">
      <w:pPr>
        <w:pStyle w:val="NoSpacing"/>
        <w:rPr>
          <w:rFonts w:ascii="Tahoma" w:hAnsi="Tahoma" w:cs="Tahoma"/>
        </w:rPr>
      </w:pPr>
    </w:p>
    <w:p w14:paraId="681EBD88" w14:textId="77777777" w:rsidR="004B2EC7" w:rsidRDefault="004B2EC7" w:rsidP="004B2EC7">
      <w:pPr>
        <w:pStyle w:val="NoSpacing"/>
        <w:rPr>
          <w:rFonts w:ascii="Tahoma" w:hAnsi="Tahoma" w:cs="Tahoma"/>
        </w:rPr>
      </w:pPr>
    </w:p>
    <w:p w14:paraId="3A242BB0" w14:textId="77777777" w:rsidR="00811AB8" w:rsidRPr="004B2EC7" w:rsidRDefault="00811AB8" w:rsidP="00811AB8">
      <w:pPr>
        <w:pStyle w:val="NoSpacing"/>
        <w:rPr>
          <w:rFonts w:ascii="Tahoma" w:hAnsi="Tahoma" w:cs="Tahoma"/>
          <w:b/>
          <w:bCs/>
        </w:rPr>
      </w:pPr>
    </w:p>
    <w:p w14:paraId="18ACD003" w14:textId="0BAA4512" w:rsidR="00811AB8" w:rsidRPr="00811AB8" w:rsidRDefault="00811AB8" w:rsidP="00811AB8">
      <w:pPr>
        <w:pStyle w:val="NoSpacing"/>
        <w:rPr>
          <w:rFonts w:ascii="Tahoma" w:hAnsi="Tahoma" w:cs="Tahoma"/>
          <w:b/>
          <w:bCs/>
        </w:rPr>
      </w:pPr>
      <w:r w:rsidRPr="00811AB8">
        <w:rPr>
          <w:rFonts w:ascii="Tahoma" w:hAnsi="Tahoma" w:cs="Tahoma"/>
          <w:b/>
          <w:bCs/>
        </w:rPr>
        <w:tab/>
        <w:t xml:space="preserve">[ </w:t>
      </w:r>
      <w:r>
        <w:rPr>
          <w:rFonts w:ascii="Tahoma" w:hAnsi="Tahoma" w:cs="Tahoma"/>
          <w:b/>
          <w:bCs/>
        </w:rPr>
        <w:t>Second Wave</w:t>
      </w:r>
      <w:r w:rsidRPr="00811AB8">
        <w:rPr>
          <w:rFonts w:ascii="Tahoma" w:hAnsi="Tahoma" w:cs="Tahoma"/>
          <w:b/>
          <w:bCs/>
        </w:rPr>
        <w:t xml:space="preserve"> ]</w:t>
      </w:r>
    </w:p>
    <w:p w14:paraId="6E304E97" w14:textId="77777777" w:rsidR="004B2EC7" w:rsidRDefault="004B2EC7" w:rsidP="004B2EC7">
      <w:pPr>
        <w:pStyle w:val="NoSpacing"/>
        <w:rPr>
          <w:rFonts w:ascii="Tahoma" w:hAnsi="Tahoma" w:cs="Tahoma"/>
        </w:rPr>
      </w:pPr>
    </w:p>
    <w:p w14:paraId="3127B3E0" w14:textId="6C2755D5" w:rsidR="00095C03" w:rsidRDefault="00095C03" w:rsidP="007025FD">
      <w:pPr>
        <w:pStyle w:val="NoSpacing"/>
        <w:jc w:val="center"/>
        <w:rPr>
          <w:rFonts w:ascii="Tahoma" w:hAnsi="Tahoma" w:cs="Tahoma"/>
        </w:rPr>
      </w:pPr>
      <w:r>
        <w:rPr>
          <w:rFonts w:ascii="Tahoma" w:hAnsi="Tahoma" w:cs="Tahoma"/>
          <w:noProof/>
        </w:rPr>
        <w:drawing>
          <wp:inline distT="0" distB="0" distL="0" distR="0" wp14:anchorId="5129B08B" wp14:editId="181EAEDF">
            <wp:extent cx="3333750" cy="3143250"/>
            <wp:effectExtent l="0" t="0" r="0" b="0"/>
            <wp:docPr id="172182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3143250"/>
                    </a:xfrm>
                    <a:prstGeom prst="rect">
                      <a:avLst/>
                    </a:prstGeom>
                    <a:noFill/>
                  </pic:spPr>
                </pic:pic>
              </a:graphicData>
            </a:graphic>
          </wp:inline>
        </w:drawing>
      </w:r>
    </w:p>
    <w:p w14:paraId="1E287C30" w14:textId="77777777" w:rsidR="00811AB8" w:rsidRPr="004B2EC7" w:rsidRDefault="00811AB8" w:rsidP="00811AB8">
      <w:pPr>
        <w:pStyle w:val="NoSpacing"/>
        <w:rPr>
          <w:rFonts w:ascii="Tahoma" w:hAnsi="Tahoma" w:cs="Tahoma"/>
          <w:b/>
          <w:bCs/>
        </w:rPr>
      </w:pPr>
    </w:p>
    <w:p w14:paraId="1230FD34" w14:textId="7DFAA53A" w:rsidR="00811AB8" w:rsidRPr="00811AB8" w:rsidRDefault="00811AB8" w:rsidP="00811AB8">
      <w:pPr>
        <w:pStyle w:val="NoSpacing"/>
        <w:rPr>
          <w:rFonts w:ascii="Tahoma" w:hAnsi="Tahoma" w:cs="Tahoma"/>
          <w:b/>
          <w:bCs/>
        </w:rPr>
      </w:pPr>
      <w:r w:rsidRPr="00811AB8">
        <w:rPr>
          <w:rFonts w:ascii="Tahoma" w:hAnsi="Tahoma" w:cs="Tahoma"/>
          <w:b/>
          <w:bCs/>
        </w:rPr>
        <w:tab/>
        <w:t xml:space="preserve">[ </w:t>
      </w:r>
      <w:r>
        <w:rPr>
          <w:rFonts w:ascii="Tahoma" w:hAnsi="Tahoma" w:cs="Tahoma"/>
          <w:b/>
          <w:bCs/>
        </w:rPr>
        <w:t>Third Wave</w:t>
      </w:r>
      <w:r w:rsidRPr="00811AB8">
        <w:rPr>
          <w:rFonts w:ascii="Tahoma" w:hAnsi="Tahoma" w:cs="Tahoma"/>
          <w:b/>
          <w:bCs/>
        </w:rPr>
        <w:t xml:space="preserve"> ]</w:t>
      </w:r>
    </w:p>
    <w:p w14:paraId="1E6FE2F6" w14:textId="77777777" w:rsidR="004B2EC7" w:rsidRDefault="004B2EC7" w:rsidP="007025FD">
      <w:pPr>
        <w:pStyle w:val="NoSpacing"/>
        <w:jc w:val="center"/>
        <w:rPr>
          <w:rFonts w:ascii="Tahoma" w:hAnsi="Tahoma" w:cs="Tahoma"/>
        </w:rPr>
      </w:pPr>
    </w:p>
    <w:p w14:paraId="3CDDB864" w14:textId="595C8D3B" w:rsidR="00095C03" w:rsidRPr="006363B5" w:rsidRDefault="00095C03" w:rsidP="007025FD">
      <w:pPr>
        <w:pStyle w:val="NoSpacing"/>
        <w:jc w:val="center"/>
        <w:rPr>
          <w:rFonts w:ascii="Tahoma" w:hAnsi="Tahoma" w:cs="Tahoma"/>
        </w:rPr>
      </w:pPr>
      <w:r>
        <w:rPr>
          <w:rFonts w:ascii="Tahoma" w:hAnsi="Tahoma" w:cs="Tahoma"/>
          <w:noProof/>
        </w:rPr>
        <w:drawing>
          <wp:inline distT="0" distB="0" distL="0" distR="0" wp14:anchorId="58B65B3B" wp14:editId="0F2A005C">
            <wp:extent cx="3333750" cy="3619500"/>
            <wp:effectExtent l="0" t="0" r="0" b="0"/>
            <wp:docPr id="46483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3619500"/>
                    </a:xfrm>
                    <a:prstGeom prst="rect">
                      <a:avLst/>
                    </a:prstGeom>
                    <a:noFill/>
                  </pic:spPr>
                </pic:pic>
              </a:graphicData>
            </a:graphic>
          </wp:inline>
        </w:drawing>
      </w:r>
    </w:p>
    <w:p w14:paraId="17F71A12" w14:textId="77777777" w:rsidR="00297253" w:rsidRDefault="00297253" w:rsidP="00297253">
      <w:pPr>
        <w:pStyle w:val="NoSpacing"/>
        <w:rPr>
          <w:rFonts w:ascii="Tahoma" w:hAnsi="Tahoma" w:cs="Tahoma"/>
        </w:rPr>
      </w:pPr>
    </w:p>
    <w:p w14:paraId="39CCF555" w14:textId="77777777" w:rsidR="00811AB8" w:rsidRPr="006363B5" w:rsidRDefault="00811AB8" w:rsidP="00297253">
      <w:pPr>
        <w:pStyle w:val="NoSpacing"/>
        <w:rPr>
          <w:rFonts w:ascii="Tahoma" w:hAnsi="Tahoma" w:cs="Tahoma"/>
        </w:rPr>
      </w:pPr>
    </w:p>
    <w:tbl>
      <w:tblPr>
        <w:tblStyle w:val="TableGrid"/>
        <w:tblW w:w="0" w:type="auto"/>
        <w:tblLook w:val="04A0" w:firstRow="1" w:lastRow="0" w:firstColumn="1" w:lastColumn="0" w:noHBand="0" w:noVBand="1"/>
      </w:tblPr>
      <w:tblGrid>
        <w:gridCol w:w="8630"/>
      </w:tblGrid>
      <w:tr w:rsidR="00297253" w:rsidRPr="006363B5" w14:paraId="49FE6167" w14:textId="77777777" w:rsidTr="00A7661C">
        <w:tc>
          <w:tcPr>
            <w:tcW w:w="8630" w:type="dxa"/>
          </w:tcPr>
          <w:p w14:paraId="072B3999" w14:textId="535BCE51" w:rsidR="00DC501E" w:rsidRPr="00DC501E" w:rsidRDefault="00DC501E" w:rsidP="00DC501E">
            <w:pPr>
              <w:spacing w:line="259" w:lineRule="auto"/>
              <w:rPr>
                <w:rFonts w:ascii="Calibri" w:hAnsi="Calibri" w:cs="Calibri"/>
                <w:b/>
                <w:bCs/>
                <w:sz w:val="24"/>
                <w:szCs w:val="24"/>
              </w:rPr>
            </w:pPr>
            <w:r w:rsidRPr="00DC501E">
              <w:rPr>
                <w:rFonts w:ascii="Calibri" w:hAnsi="Calibri" w:cs="Calibri"/>
                <w:b/>
                <w:bCs/>
                <w:sz w:val="24"/>
                <w:szCs w:val="24"/>
              </w:rPr>
              <w:lastRenderedPageBreak/>
              <w:t xml:space="preserve">First </w:t>
            </w:r>
            <w:r>
              <w:rPr>
                <w:rFonts w:ascii="Calibri" w:hAnsi="Calibri" w:cs="Calibri"/>
                <w:b/>
                <w:bCs/>
                <w:sz w:val="24"/>
                <w:szCs w:val="24"/>
              </w:rPr>
              <w:t>wave</w:t>
            </w:r>
            <w:r w:rsidRPr="00DC501E">
              <w:rPr>
                <w:rFonts w:ascii="Calibri" w:hAnsi="Calibri" w:cs="Calibri"/>
                <w:b/>
                <w:bCs/>
                <w:sz w:val="24"/>
                <w:szCs w:val="24"/>
              </w:rPr>
              <w:t>:</w:t>
            </w:r>
          </w:p>
          <w:p w14:paraId="00906BD8" w14:textId="719F193A" w:rsidR="00DC501E" w:rsidRDefault="00DC501E" w:rsidP="00DC501E">
            <w:pPr>
              <w:spacing w:line="259" w:lineRule="auto"/>
              <w:rPr>
                <w:rFonts w:ascii="Calibri" w:hAnsi="Calibri" w:cs="Calibri"/>
                <w:sz w:val="24"/>
                <w:szCs w:val="24"/>
              </w:rPr>
            </w:pPr>
            <w:r w:rsidRPr="00084EA4">
              <w:rPr>
                <w:rFonts w:ascii="Calibri" w:hAnsi="Calibri" w:cs="Calibri"/>
                <w:sz w:val="24"/>
                <w:szCs w:val="24"/>
              </w:rPr>
              <w:t>In the first phases of creating our database, we painstakingly collect and arrange data, removing duplicates to guarantee data quality. We then decide to concentrate our database architecture on four main tables: "Customers," "Products," "Suppliers," and "Orders."</w:t>
            </w:r>
            <w:r>
              <w:rPr>
                <w:rFonts w:ascii="Calibri" w:hAnsi="Calibri" w:cs="Calibri"/>
                <w:sz w:val="24"/>
                <w:szCs w:val="24"/>
              </w:rPr>
              <w:t xml:space="preserve"> </w:t>
            </w:r>
            <w:r w:rsidRPr="00084EA4">
              <w:rPr>
                <w:rFonts w:ascii="Calibri" w:hAnsi="Calibri" w:cs="Calibri"/>
                <w:sz w:val="24"/>
                <w:szCs w:val="24"/>
              </w:rPr>
              <w:t>We follow the rule of just recording data once in order to minimize errors and conserve disk space, providing the foundation for an effective, scalable structure. The acquired data is then organized into columns inside the corresponding tables, for example, first and last names are separated in the "Customers" table, and the "Address" column is expanded to include the city, state, country, and ZIP code. We continue to be adaptable to different address formats for clients from other countries.</w:t>
            </w:r>
          </w:p>
          <w:p w14:paraId="42DA3C35" w14:textId="112300C4" w:rsidR="00DC501E" w:rsidRPr="00DC501E" w:rsidRDefault="00DC501E" w:rsidP="00DC501E">
            <w:pPr>
              <w:spacing w:after="0"/>
              <w:rPr>
                <w:rFonts w:ascii="Calibri" w:hAnsi="Calibri" w:cs="Calibri"/>
                <w:b/>
                <w:bCs/>
                <w:sz w:val="24"/>
                <w:szCs w:val="24"/>
              </w:rPr>
            </w:pPr>
            <w:r w:rsidRPr="00DC501E">
              <w:rPr>
                <w:rFonts w:ascii="Calibri" w:hAnsi="Calibri" w:cs="Calibri"/>
                <w:b/>
                <w:bCs/>
                <w:sz w:val="24"/>
                <w:szCs w:val="24"/>
              </w:rPr>
              <w:t xml:space="preserve">Second </w:t>
            </w:r>
            <w:r>
              <w:rPr>
                <w:rFonts w:ascii="Calibri" w:hAnsi="Calibri" w:cs="Calibri"/>
                <w:b/>
                <w:bCs/>
                <w:sz w:val="24"/>
                <w:szCs w:val="24"/>
              </w:rPr>
              <w:t>wave</w:t>
            </w:r>
            <w:r w:rsidRPr="00DC501E">
              <w:rPr>
                <w:rFonts w:ascii="Calibri" w:hAnsi="Calibri" w:cs="Calibri"/>
                <w:b/>
                <w:bCs/>
                <w:sz w:val="24"/>
                <w:szCs w:val="24"/>
              </w:rPr>
              <w:t>:</w:t>
            </w:r>
          </w:p>
          <w:p w14:paraId="7DAFF54F" w14:textId="7C49CEE2" w:rsidR="00297253" w:rsidRDefault="00DC501E" w:rsidP="00DC501E">
            <w:pPr>
              <w:spacing w:line="259" w:lineRule="auto"/>
              <w:rPr>
                <w:rFonts w:ascii="Calibri" w:hAnsi="Calibri" w:cs="Calibri"/>
                <w:sz w:val="24"/>
                <w:szCs w:val="24"/>
              </w:rPr>
            </w:pPr>
            <w:r w:rsidRPr="00084EA4">
              <w:rPr>
                <w:rFonts w:ascii="Calibri" w:hAnsi="Calibri" w:cs="Calibri"/>
                <w:sz w:val="24"/>
                <w:szCs w:val="24"/>
              </w:rPr>
              <w:t>Finding Unique and Stable Columns: When building our core tables, it is essential to select columns that are both unique and stable to act as primary keys. These codes guarantee accurate data retrieval and data integrity.</w:t>
            </w:r>
            <w:r>
              <w:rPr>
                <w:rFonts w:ascii="Calibri" w:hAnsi="Calibri" w:cs="Calibri"/>
                <w:sz w:val="24"/>
                <w:szCs w:val="24"/>
              </w:rPr>
              <w:t xml:space="preserve"> </w:t>
            </w:r>
            <w:r w:rsidRPr="00084EA4">
              <w:rPr>
                <w:rFonts w:ascii="Calibri" w:hAnsi="Calibri" w:cs="Calibri"/>
                <w:sz w:val="24"/>
                <w:szCs w:val="24"/>
              </w:rPr>
              <w:t>A primary key must be unique and immutable to avoid misunderstanding and data mistakes. It must be immutable in order to remain consistent across time for use as a reference in other tables.</w:t>
            </w:r>
            <w:r>
              <w:rPr>
                <w:rFonts w:ascii="Calibri" w:hAnsi="Calibri" w:cs="Calibri"/>
                <w:sz w:val="24"/>
                <w:szCs w:val="24"/>
              </w:rPr>
              <w:t xml:space="preserve"> </w:t>
            </w:r>
            <w:r w:rsidRPr="00084EA4">
              <w:rPr>
                <w:rFonts w:ascii="Calibri" w:hAnsi="Calibri" w:cs="Calibri"/>
                <w:sz w:val="24"/>
                <w:szCs w:val="24"/>
              </w:rPr>
              <w:t>We can use the "autonumber" data type when a natural unique key, such as an employee or product ID, is not present. It automatically increases with every new record, ensuring uniqueness.</w:t>
            </w:r>
            <w:r>
              <w:rPr>
                <w:rFonts w:ascii="Calibri" w:hAnsi="Calibri" w:cs="Calibri"/>
                <w:sz w:val="24"/>
                <w:szCs w:val="24"/>
              </w:rPr>
              <w:t xml:space="preserve"> </w:t>
            </w:r>
            <w:r w:rsidRPr="00084EA4">
              <w:rPr>
                <w:rFonts w:ascii="Calibri" w:hAnsi="Calibri" w:cs="Calibri"/>
                <w:sz w:val="24"/>
                <w:szCs w:val="24"/>
              </w:rPr>
              <w:t>Creating Stable Relationships: The establishment of these primary keys serves as the cornerstone for stable table relationships that guarantee data consistency. This improves database design, increasing the effectiveness of data retrieval and querying</w:t>
            </w:r>
            <w:r>
              <w:rPr>
                <w:rFonts w:ascii="Calibri" w:hAnsi="Calibri" w:cs="Calibri"/>
                <w:sz w:val="24"/>
                <w:szCs w:val="24"/>
              </w:rPr>
              <w:t>.</w:t>
            </w:r>
          </w:p>
          <w:p w14:paraId="6B3545BF" w14:textId="20D97AA5" w:rsidR="00DC501E" w:rsidRDefault="00DC501E" w:rsidP="00DC501E">
            <w:pPr>
              <w:spacing w:line="259" w:lineRule="auto"/>
              <w:rPr>
                <w:rFonts w:ascii="Calibri" w:hAnsi="Calibri" w:cs="Calibri"/>
                <w:b/>
                <w:bCs/>
                <w:sz w:val="24"/>
                <w:szCs w:val="24"/>
              </w:rPr>
            </w:pPr>
            <w:r w:rsidRPr="00DC501E">
              <w:rPr>
                <w:rFonts w:ascii="Calibri" w:hAnsi="Calibri" w:cs="Calibri"/>
                <w:b/>
                <w:bCs/>
                <w:sz w:val="24"/>
                <w:szCs w:val="24"/>
              </w:rPr>
              <w:t>Third wave:</w:t>
            </w:r>
          </w:p>
          <w:p w14:paraId="6D3CA121" w14:textId="6D760962" w:rsidR="00297253" w:rsidRPr="00DC501E" w:rsidRDefault="00DC501E" w:rsidP="00DC501E">
            <w:pPr>
              <w:spacing w:line="259" w:lineRule="auto"/>
              <w:rPr>
                <w:rFonts w:ascii="Calibri" w:hAnsi="Calibri" w:cs="Calibri"/>
                <w:sz w:val="24"/>
                <w:szCs w:val="24"/>
              </w:rPr>
            </w:pPr>
            <w:r w:rsidRPr="00084EA4">
              <w:rPr>
                <w:rFonts w:ascii="Calibri" w:hAnsi="Calibri" w:cs="Calibri"/>
                <w:sz w:val="24"/>
                <w:szCs w:val="24"/>
              </w:rPr>
              <w:t>After building tables and specifying primary keys, the crucial following step entails merging data by forming relationships. For effective data storage and retrieval, this is essential.</w:t>
            </w:r>
            <w:r>
              <w:rPr>
                <w:rFonts w:ascii="Calibri" w:hAnsi="Calibri" w:cs="Calibri"/>
                <w:sz w:val="24"/>
                <w:szCs w:val="24"/>
              </w:rPr>
              <w:t xml:space="preserve"> </w:t>
            </w:r>
            <w:r w:rsidRPr="00084EA4">
              <w:rPr>
                <w:rFonts w:ascii="Calibri" w:hAnsi="Calibri" w:cs="Calibri"/>
                <w:sz w:val="24"/>
                <w:szCs w:val="24"/>
              </w:rPr>
              <w:t>Table connections may be made simpler by using a relational database management system like Microsoft Access to do this. For easier management of their connections, we may, for instance, use Supplier ID as a foreign key to establish a one-to-many link between the Supplier and Product tables.</w:t>
            </w:r>
            <w:r>
              <w:rPr>
                <w:rFonts w:ascii="Calibri" w:hAnsi="Calibri" w:cs="Calibri"/>
                <w:sz w:val="24"/>
                <w:szCs w:val="24"/>
              </w:rPr>
              <w:t xml:space="preserve"> </w:t>
            </w:r>
            <w:r w:rsidRPr="00084EA4">
              <w:rPr>
                <w:rFonts w:ascii="Calibri" w:hAnsi="Calibri" w:cs="Calibri"/>
                <w:sz w:val="24"/>
                <w:szCs w:val="24"/>
              </w:rPr>
              <w:t>A junction table is required in situations needing a many-to-many relationship, such as between Orders and Products. As a bridge, this intermediary table helps to retain data accuracy while facilitating complicated interactions.</w:t>
            </w:r>
            <w:r>
              <w:rPr>
                <w:rFonts w:ascii="Calibri" w:hAnsi="Calibri" w:cs="Calibri"/>
                <w:sz w:val="24"/>
                <w:szCs w:val="24"/>
              </w:rPr>
              <w:t xml:space="preserve"> </w:t>
            </w:r>
            <w:r w:rsidRPr="00084EA4">
              <w:rPr>
                <w:rFonts w:ascii="Calibri" w:hAnsi="Calibri" w:cs="Calibri"/>
                <w:sz w:val="24"/>
                <w:szCs w:val="24"/>
              </w:rPr>
              <w:t>Extensive data validation checks are essential following the definition of tables, fields, and connections. Effective database management requires keeping accurate data in all columns and removing duplicates in order to ensure data consistency and dependability.</w:t>
            </w:r>
          </w:p>
        </w:tc>
      </w:tr>
    </w:tbl>
    <w:p w14:paraId="3EEB9458" w14:textId="77777777" w:rsidR="00297253" w:rsidRPr="006363B5" w:rsidRDefault="00297253" w:rsidP="00297253">
      <w:pPr>
        <w:pStyle w:val="NoSpacing"/>
        <w:rPr>
          <w:rFonts w:ascii="Tahoma" w:hAnsi="Tahoma" w:cs="Tahoma"/>
        </w:rPr>
      </w:pPr>
    </w:p>
    <w:p w14:paraId="72681D35" w14:textId="1A208356" w:rsidR="00196A5E" w:rsidRPr="00BA3C52" w:rsidRDefault="00196A5E" w:rsidP="00297253">
      <w:pPr>
        <w:pStyle w:val="NoSpacing"/>
        <w:rPr>
          <w:rFonts w:ascii="Tahoma" w:hAnsi="Tahoma" w:cs="Tahoma"/>
        </w:rPr>
      </w:pPr>
    </w:p>
    <w:sectPr w:rsidR="00196A5E" w:rsidRPr="00BA3C52" w:rsidSect="00E9077A">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C7572" w14:textId="77777777" w:rsidR="00A4578A" w:rsidRDefault="00A4578A" w:rsidP="004E70A6">
      <w:pPr>
        <w:spacing w:after="0" w:line="240" w:lineRule="auto"/>
      </w:pPr>
      <w:r>
        <w:separator/>
      </w:r>
    </w:p>
  </w:endnote>
  <w:endnote w:type="continuationSeparator" w:id="0">
    <w:p w14:paraId="6E55C814" w14:textId="77777777" w:rsidR="00A4578A" w:rsidRDefault="00A4578A" w:rsidP="004E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092635"/>
      <w:docPartObj>
        <w:docPartGallery w:val="Page Numbers (Bottom of Page)"/>
        <w:docPartUnique/>
      </w:docPartObj>
    </w:sdtPr>
    <w:sdtEndPr>
      <w:rPr>
        <w:noProof/>
      </w:rPr>
    </w:sdtEndPr>
    <w:sdtContent>
      <w:p w14:paraId="1C355497" w14:textId="1F30D512" w:rsidR="004E70A6" w:rsidRDefault="004E70A6">
        <w:pPr>
          <w:pStyle w:val="Footer"/>
          <w:jc w:val="right"/>
        </w:pPr>
        <w:r>
          <w:t>© Copyright 202</w:t>
        </w:r>
        <w:r w:rsidR="005B26E3">
          <w:t>3</w:t>
        </w:r>
        <w:r>
          <w:t xml:space="preserve">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68E27" w14:textId="77777777" w:rsidR="00A4578A" w:rsidRDefault="00A4578A" w:rsidP="004E70A6">
      <w:pPr>
        <w:spacing w:after="0" w:line="240" w:lineRule="auto"/>
      </w:pPr>
      <w:r>
        <w:separator/>
      </w:r>
    </w:p>
  </w:footnote>
  <w:footnote w:type="continuationSeparator" w:id="0">
    <w:p w14:paraId="2EFC9831" w14:textId="77777777" w:rsidR="00A4578A" w:rsidRDefault="00A4578A" w:rsidP="004E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Look w:val="04A0" w:firstRow="1" w:lastRow="0" w:firstColumn="1" w:lastColumn="0" w:noHBand="0" w:noVBand="1"/>
    </w:tblPr>
    <w:tblGrid>
      <w:gridCol w:w="1795"/>
      <w:gridCol w:w="4680"/>
      <w:gridCol w:w="2155"/>
    </w:tblGrid>
    <w:tr w:rsidR="004E70A6" w:rsidRPr="004E70A6" w14:paraId="19A9D02C" w14:textId="77777777" w:rsidTr="006847D3">
      <w:trPr>
        <w:jc w:val="center"/>
      </w:trPr>
      <w:tc>
        <w:tcPr>
          <w:tcW w:w="1795" w:type="dxa"/>
          <w:tcBorders>
            <w:bottom w:val="single" w:sz="4" w:space="0" w:color="auto"/>
          </w:tcBorders>
        </w:tcPr>
        <w:p w14:paraId="74E32500" w14:textId="2BD89D44" w:rsidR="004E70A6" w:rsidRPr="004E70A6" w:rsidRDefault="004E70A6" w:rsidP="004E70A6">
          <w:pPr>
            <w:pStyle w:val="NoSpacing"/>
            <w:rPr>
              <w:rFonts w:ascii="Tahoma" w:hAnsi="Tahoma" w:cs="Tahoma"/>
              <w:b/>
              <w:bCs/>
              <w:sz w:val="4"/>
              <w:szCs w:val="4"/>
            </w:rPr>
          </w:pPr>
        </w:p>
      </w:tc>
      <w:tc>
        <w:tcPr>
          <w:tcW w:w="468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15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4E70A6" w:rsidRPr="004E70A6" w14:paraId="476B7A94" w14:textId="77777777" w:rsidTr="006847D3">
      <w:trPr>
        <w:jc w:val="center"/>
      </w:trPr>
      <w:tc>
        <w:tcPr>
          <w:tcW w:w="1795" w:type="dxa"/>
          <w:shd w:val="pct25" w:color="auto" w:fill="auto"/>
        </w:tcPr>
        <w:p w14:paraId="4B5B87DD" w14:textId="65D4F14D" w:rsidR="004E70A6" w:rsidRPr="004E70A6" w:rsidRDefault="006847D3" w:rsidP="00D45BB0">
          <w:pPr>
            <w:pStyle w:val="NoSpacing"/>
            <w:jc w:val="center"/>
            <w:rPr>
              <w:rFonts w:ascii="Tahoma" w:hAnsi="Tahoma" w:cs="Tahoma"/>
              <w:b/>
              <w:bCs/>
              <w:sz w:val="26"/>
              <w:szCs w:val="26"/>
            </w:rPr>
          </w:pPr>
          <w:r>
            <w:rPr>
              <w:rFonts w:ascii="Tahoma" w:hAnsi="Tahoma" w:cs="Tahoma"/>
              <w:b/>
              <w:bCs/>
              <w:sz w:val="26"/>
              <w:szCs w:val="26"/>
            </w:rPr>
            <w:t>ITMD</w:t>
          </w:r>
          <w:r w:rsidR="004E70A6" w:rsidRPr="004E70A6">
            <w:rPr>
              <w:rFonts w:ascii="Tahoma" w:hAnsi="Tahoma" w:cs="Tahoma"/>
              <w:b/>
              <w:bCs/>
              <w:sz w:val="26"/>
              <w:szCs w:val="26"/>
            </w:rPr>
            <w:t xml:space="preserve"> </w:t>
          </w:r>
          <w:r>
            <w:rPr>
              <w:rFonts w:ascii="Tahoma" w:hAnsi="Tahoma" w:cs="Tahoma"/>
              <w:b/>
              <w:bCs/>
              <w:sz w:val="26"/>
              <w:szCs w:val="26"/>
            </w:rPr>
            <w:t>523</w:t>
          </w:r>
        </w:p>
      </w:tc>
      <w:tc>
        <w:tcPr>
          <w:tcW w:w="4680" w:type="dxa"/>
          <w:shd w:val="pct25" w:color="auto" w:fill="auto"/>
        </w:tcPr>
        <w:p w14:paraId="117808E6" w14:textId="35510660" w:rsidR="004E70A6" w:rsidRPr="004E70A6" w:rsidRDefault="006847D3" w:rsidP="00D45BB0">
          <w:pPr>
            <w:pStyle w:val="NoSpacing"/>
            <w:jc w:val="center"/>
            <w:rPr>
              <w:rFonts w:ascii="Tahoma" w:hAnsi="Tahoma" w:cs="Tahoma"/>
              <w:b/>
              <w:bCs/>
              <w:i/>
              <w:iCs/>
              <w:sz w:val="26"/>
              <w:szCs w:val="26"/>
            </w:rPr>
          </w:pPr>
          <w:r>
            <w:rPr>
              <w:rFonts w:ascii="Tahoma" w:hAnsi="Tahoma" w:cs="Tahoma"/>
              <w:b/>
              <w:bCs/>
              <w:i/>
              <w:iCs/>
              <w:sz w:val="26"/>
              <w:szCs w:val="26"/>
            </w:rPr>
            <w:t>Advanced Database Management</w:t>
          </w:r>
        </w:p>
      </w:tc>
      <w:tc>
        <w:tcPr>
          <w:tcW w:w="2155" w:type="dxa"/>
          <w:shd w:val="pct25" w:color="auto" w:fill="auto"/>
        </w:tcPr>
        <w:p w14:paraId="44FA0A57" w14:textId="2AD86F34"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 xml:space="preserve">Homework </w:t>
          </w:r>
          <w:r w:rsidR="002F5775">
            <w:rPr>
              <w:rFonts w:ascii="Tahoma" w:hAnsi="Tahoma" w:cs="Tahoma"/>
              <w:b/>
              <w:bCs/>
              <w:sz w:val="26"/>
              <w:szCs w:val="26"/>
            </w:rPr>
            <w:t>2</w:t>
          </w:r>
        </w:p>
      </w:tc>
    </w:tr>
    <w:tr w:rsidR="004E70A6" w:rsidRPr="004E70A6" w14:paraId="07F32DC5" w14:textId="77777777" w:rsidTr="006847D3">
      <w:trPr>
        <w:jc w:val="center"/>
      </w:trPr>
      <w:tc>
        <w:tcPr>
          <w:tcW w:w="1795" w:type="dxa"/>
        </w:tcPr>
        <w:p w14:paraId="014A6AD8" w14:textId="77777777" w:rsidR="004E70A6" w:rsidRPr="004E70A6" w:rsidRDefault="004E70A6" w:rsidP="004E70A6">
          <w:pPr>
            <w:pStyle w:val="NoSpacing"/>
            <w:rPr>
              <w:rFonts w:ascii="Tahoma" w:hAnsi="Tahoma" w:cs="Tahoma"/>
              <w:b/>
              <w:bCs/>
              <w:sz w:val="4"/>
              <w:szCs w:val="4"/>
            </w:rPr>
          </w:pPr>
        </w:p>
      </w:tc>
      <w:tc>
        <w:tcPr>
          <w:tcW w:w="4680" w:type="dxa"/>
        </w:tcPr>
        <w:p w14:paraId="1EF1833D" w14:textId="77777777" w:rsidR="004E70A6" w:rsidRPr="004E70A6" w:rsidRDefault="004E70A6" w:rsidP="004E70A6">
          <w:pPr>
            <w:pStyle w:val="NoSpacing"/>
            <w:rPr>
              <w:rFonts w:ascii="Tahoma" w:hAnsi="Tahoma" w:cs="Tahoma"/>
              <w:b/>
              <w:bCs/>
              <w:sz w:val="4"/>
              <w:szCs w:val="4"/>
            </w:rPr>
          </w:pPr>
        </w:p>
      </w:tc>
      <w:tc>
        <w:tcPr>
          <w:tcW w:w="2155" w:type="dxa"/>
        </w:tcPr>
        <w:p w14:paraId="3244796E" w14:textId="77777777" w:rsidR="004E70A6" w:rsidRPr="004E70A6" w:rsidRDefault="004E70A6" w:rsidP="004E70A6">
          <w:pPr>
            <w:pStyle w:val="NoSpacing"/>
            <w:rPr>
              <w:rFonts w:ascii="Tahoma" w:hAnsi="Tahoma" w:cs="Tahoma"/>
              <w:b/>
              <w:bCs/>
              <w:sz w:val="4"/>
              <w:szCs w:val="4"/>
            </w:rPr>
          </w:pPr>
        </w:p>
      </w:tc>
    </w:tr>
    <w:tr w:rsidR="004E70A6" w:rsidRPr="004E70A6" w14:paraId="70B6DB93" w14:textId="77777777" w:rsidTr="006847D3">
      <w:trPr>
        <w:jc w:val="center"/>
      </w:trPr>
      <w:tc>
        <w:tcPr>
          <w:tcW w:w="179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4680" w:type="dxa"/>
        </w:tcPr>
        <w:p w14:paraId="16715834" w14:textId="7206FD49" w:rsidR="004E70A6" w:rsidRPr="004E70A6" w:rsidRDefault="00B73CBB" w:rsidP="004E70A6">
          <w:pPr>
            <w:pStyle w:val="NoSpacing"/>
            <w:rPr>
              <w:rFonts w:ascii="Tahoma" w:hAnsi="Tahoma" w:cs="Tahoma"/>
              <w:b/>
              <w:bCs/>
            </w:rPr>
          </w:pPr>
          <w:r>
            <w:rPr>
              <w:rFonts w:ascii="Tahoma" w:hAnsi="Tahoma" w:cs="Tahoma"/>
              <w:b/>
              <w:bCs/>
            </w:rPr>
            <w:t>Harshal Sawant</w:t>
          </w:r>
        </w:p>
      </w:tc>
      <w:tc>
        <w:tcPr>
          <w:tcW w:w="2155" w:type="dxa"/>
        </w:tcPr>
        <w:p w14:paraId="15517309" w14:textId="43CB04BC" w:rsidR="004E70A6" w:rsidRPr="004E70A6" w:rsidRDefault="004E70A6" w:rsidP="004E70A6">
          <w:pPr>
            <w:pStyle w:val="NoSpacing"/>
            <w:rPr>
              <w:rFonts w:ascii="Tahoma" w:hAnsi="Tahoma" w:cs="Tahoma"/>
              <w:b/>
              <w:bCs/>
            </w:rPr>
          </w:pPr>
          <w:r w:rsidRPr="006847D3">
            <w:rPr>
              <w:rFonts w:ascii="Tahoma" w:hAnsi="Tahoma" w:cs="Tahoma"/>
            </w:rPr>
            <w:t>Due Date</w:t>
          </w:r>
          <w:r w:rsidR="006847D3">
            <w:rPr>
              <w:rFonts w:ascii="Tahoma" w:hAnsi="Tahoma" w:cs="Tahoma"/>
            </w:rPr>
            <w:t xml:space="preserve"> </w:t>
          </w:r>
          <w:r w:rsidR="00B73CBB">
            <w:rPr>
              <w:rFonts w:ascii="Tahoma" w:hAnsi="Tahoma" w:cs="Tahoma"/>
            </w:rPr>
            <w:t>09/26/23</w:t>
          </w:r>
        </w:p>
      </w:tc>
    </w:tr>
    <w:tr w:rsidR="004E70A6" w:rsidRPr="004E70A6" w14:paraId="4D0ED556" w14:textId="77777777" w:rsidTr="006847D3">
      <w:trPr>
        <w:jc w:val="center"/>
      </w:trPr>
      <w:tc>
        <w:tcPr>
          <w:tcW w:w="1795" w:type="dxa"/>
        </w:tcPr>
        <w:p w14:paraId="6987A4B4" w14:textId="77777777" w:rsidR="004E70A6" w:rsidRPr="004E70A6" w:rsidRDefault="004E70A6" w:rsidP="004E70A6">
          <w:pPr>
            <w:pStyle w:val="NoSpacing"/>
            <w:rPr>
              <w:rFonts w:ascii="Tahoma" w:hAnsi="Tahoma" w:cs="Tahoma"/>
              <w:b/>
              <w:bCs/>
              <w:sz w:val="4"/>
              <w:szCs w:val="4"/>
            </w:rPr>
          </w:pPr>
        </w:p>
      </w:tc>
      <w:tc>
        <w:tcPr>
          <w:tcW w:w="4680" w:type="dxa"/>
        </w:tcPr>
        <w:p w14:paraId="13C67FCF" w14:textId="77777777" w:rsidR="004E70A6" w:rsidRPr="004E70A6" w:rsidRDefault="004E70A6" w:rsidP="004E70A6">
          <w:pPr>
            <w:pStyle w:val="NoSpacing"/>
            <w:rPr>
              <w:rFonts w:ascii="Tahoma" w:hAnsi="Tahoma" w:cs="Tahoma"/>
              <w:b/>
              <w:bCs/>
              <w:sz w:val="4"/>
              <w:szCs w:val="4"/>
            </w:rPr>
          </w:pPr>
        </w:p>
      </w:tc>
      <w:tc>
        <w:tcPr>
          <w:tcW w:w="2155" w:type="dxa"/>
        </w:tcPr>
        <w:p w14:paraId="4121E9B0" w14:textId="77777777" w:rsidR="004E70A6" w:rsidRPr="004E70A6" w:rsidRDefault="004E70A6" w:rsidP="004E70A6">
          <w:pPr>
            <w:pStyle w:val="NoSpacing"/>
            <w:rPr>
              <w:rFonts w:ascii="Tahoma" w:hAnsi="Tahoma" w:cs="Tahoma"/>
              <w:b/>
              <w:bCs/>
              <w:sz w:val="4"/>
              <w:szCs w:val="4"/>
            </w:rPr>
          </w:pPr>
        </w:p>
      </w:tc>
    </w:tr>
    <w:tr w:rsidR="004E70A6" w:rsidRPr="004E70A6" w14:paraId="4E3A8F87" w14:textId="77777777" w:rsidTr="006847D3">
      <w:trPr>
        <w:jc w:val="center"/>
      </w:trPr>
      <w:tc>
        <w:tcPr>
          <w:tcW w:w="179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4680" w:type="dxa"/>
        </w:tcPr>
        <w:p w14:paraId="09F40A87" w14:textId="130226F1" w:rsidR="004E70A6" w:rsidRPr="004E70A6" w:rsidRDefault="00B73CBB" w:rsidP="004E70A6">
          <w:pPr>
            <w:pStyle w:val="NoSpacing"/>
            <w:rPr>
              <w:rFonts w:ascii="Tahoma" w:hAnsi="Tahoma" w:cs="Tahoma"/>
              <w:b/>
              <w:bCs/>
            </w:rPr>
          </w:pPr>
          <w:r>
            <w:rPr>
              <w:rFonts w:ascii="Tahoma" w:hAnsi="Tahoma" w:cs="Tahoma"/>
              <w:b/>
              <w:bCs/>
            </w:rPr>
            <w:t>Prof. Luke Papademas</w:t>
          </w:r>
        </w:p>
      </w:tc>
      <w:tc>
        <w:tcPr>
          <w:tcW w:w="2155" w:type="dxa"/>
        </w:tcPr>
        <w:p w14:paraId="7244A353" w14:textId="416D479E" w:rsidR="00B73CBB" w:rsidRPr="00B73CBB" w:rsidRDefault="00866B9D" w:rsidP="004E70A6">
          <w:pPr>
            <w:pStyle w:val="NoSpacing"/>
            <w:rPr>
              <w:rFonts w:ascii="Tahoma" w:hAnsi="Tahoma" w:cs="Tahoma"/>
            </w:rPr>
          </w:pPr>
          <w:r w:rsidRPr="006847D3">
            <w:rPr>
              <w:rFonts w:ascii="Tahoma" w:hAnsi="Tahoma" w:cs="Tahoma"/>
            </w:rPr>
            <w:t>Section</w:t>
          </w:r>
          <w:r w:rsidR="006847D3">
            <w:rPr>
              <w:rFonts w:ascii="Tahoma" w:hAnsi="Tahoma" w:cs="Tahoma"/>
            </w:rPr>
            <w:t xml:space="preserve"> </w:t>
          </w:r>
          <w:r w:rsidR="00B73CBB">
            <w:rPr>
              <w:rFonts w:ascii="Tahoma" w:hAnsi="Tahoma" w:cs="Tahoma"/>
            </w:rPr>
            <w:t>05</w:t>
          </w:r>
        </w:p>
      </w:tc>
    </w:tr>
  </w:tbl>
  <w:p w14:paraId="15C39ACF" w14:textId="77777777" w:rsidR="004E70A6" w:rsidRPr="00C60FD1" w:rsidRDefault="004E70A6" w:rsidP="004E70A6">
    <w:pPr>
      <w:pStyle w:val="NoSpacing"/>
      <w:rPr>
        <w:rFonts w:ascii="Tahoma" w:hAnsi="Tahoma" w:cs="Tahoma"/>
        <w:b/>
        <w:bCs/>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D49"/>
    <w:multiLevelType w:val="hybridMultilevel"/>
    <w:tmpl w:val="F292770E"/>
    <w:lvl w:ilvl="0" w:tplc="EDBE3A0A">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754C59"/>
    <w:multiLevelType w:val="hybridMultilevel"/>
    <w:tmpl w:val="B0985B5C"/>
    <w:lvl w:ilvl="0" w:tplc="5D782AC2">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2D1558"/>
    <w:multiLevelType w:val="hybridMultilevel"/>
    <w:tmpl w:val="E10ACA5C"/>
    <w:lvl w:ilvl="0" w:tplc="21FAD2EA">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593E74"/>
    <w:multiLevelType w:val="hybridMultilevel"/>
    <w:tmpl w:val="BC8858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3B2ADA"/>
    <w:multiLevelType w:val="hybridMultilevel"/>
    <w:tmpl w:val="616CFAEE"/>
    <w:lvl w:ilvl="0" w:tplc="95B47EC2">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1202AF"/>
    <w:multiLevelType w:val="hybridMultilevel"/>
    <w:tmpl w:val="A73299F6"/>
    <w:lvl w:ilvl="0" w:tplc="5AF877B4">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D746F5"/>
    <w:multiLevelType w:val="hybridMultilevel"/>
    <w:tmpl w:val="DB3AFDC2"/>
    <w:lvl w:ilvl="0" w:tplc="6B005748">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0A17AA"/>
    <w:multiLevelType w:val="hybridMultilevel"/>
    <w:tmpl w:val="D5F0D93A"/>
    <w:lvl w:ilvl="0" w:tplc="DDB065C0">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A31CD6"/>
    <w:multiLevelType w:val="hybridMultilevel"/>
    <w:tmpl w:val="F3BC3062"/>
    <w:lvl w:ilvl="0" w:tplc="270ED174">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B95859"/>
    <w:multiLevelType w:val="hybridMultilevel"/>
    <w:tmpl w:val="BDC82D7C"/>
    <w:lvl w:ilvl="0" w:tplc="56928ECC">
      <w:start w:val="4"/>
      <w:numFmt w:val="bullet"/>
      <w:lvlText w:val=""/>
      <w:lvlJc w:val="left"/>
      <w:pPr>
        <w:ind w:left="360" w:hanging="360"/>
      </w:pPr>
      <w:rPr>
        <w:rFonts w:ascii="Wingdings" w:eastAsiaTheme="minorHAnsi" w:hAnsi="Wingdings" w:cs="Tahoma"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BF225FE"/>
    <w:multiLevelType w:val="hybridMultilevel"/>
    <w:tmpl w:val="D50485A4"/>
    <w:lvl w:ilvl="0" w:tplc="79BE0B04">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F52E57"/>
    <w:multiLevelType w:val="hybridMultilevel"/>
    <w:tmpl w:val="8D84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613DB3"/>
    <w:multiLevelType w:val="hybridMultilevel"/>
    <w:tmpl w:val="DBA620D8"/>
    <w:lvl w:ilvl="0" w:tplc="88745DE6">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6B6E3A"/>
    <w:multiLevelType w:val="hybridMultilevel"/>
    <w:tmpl w:val="DC02E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4F1612"/>
    <w:multiLevelType w:val="hybridMultilevel"/>
    <w:tmpl w:val="476C66D0"/>
    <w:lvl w:ilvl="0" w:tplc="5B0EC580">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7B4882"/>
    <w:multiLevelType w:val="hybridMultilevel"/>
    <w:tmpl w:val="DFA8F1C0"/>
    <w:lvl w:ilvl="0" w:tplc="619C29B8">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B61A16"/>
    <w:multiLevelType w:val="hybridMultilevel"/>
    <w:tmpl w:val="6A46A12A"/>
    <w:lvl w:ilvl="0" w:tplc="96280356">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9057A5"/>
    <w:multiLevelType w:val="hybridMultilevel"/>
    <w:tmpl w:val="3F307174"/>
    <w:lvl w:ilvl="0" w:tplc="DCCAE694">
      <w:start w:val="4"/>
      <w:numFmt w:val="bullet"/>
      <w:lvlText w:val=""/>
      <w:lvlJc w:val="left"/>
      <w:pPr>
        <w:ind w:left="720" w:hanging="360"/>
      </w:pPr>
      <w:rPr>
        <w:rFonts w:ascii="Wingdings" w:eastAsiaTheme="minorHAnsi" w:hAnsi="Wingdings"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374957">
    <w:abstractNumId w:val="11"/>
  </w:num>
  <w:num w:numId="2" w16cid:durableId="1823962988">
    <w:abstractNumId w:val="1"/>
  </w:num>
  <w:num w:numId="3" w16cid:durableId="398406677">
    <w:abstractNumId w:val="10"/>
  </w:num>
  <w:num w:numId="4" w16cid:durableId="534847411">
    <w:abstractNumId w:val="4"/>
  </w:num>
  <w:num w:numId="5" w16cid:durableId="1750538679">
    <w:abstractNumId w:val="12"/>
  </w:num>
  <w:num w:numId="6" w16cid:durableId="426199756">
    <w:abstractNumId w:val="16"/>
  </w:num>
  <w:num w:numId="7" w16cid:durableId="1898008697">
    <w:abstractNumId w:val="0"/>
  </w:num>
  <w:num w:numId="8" w16cid:durableId="847718693">
    <w:abstractNumId w:val="14"/>
  </w:num>
  <w:num w:numId="9" w16cid:durableId="391201803">
    <w:abstractNumId w:val="9"/>
  </w:num>
  <w:num w:numId="10" w16cid:durableId="1345860145">
    <w:abstractNumId w:val="5"/>
  </w:num>
  <w:num w:numId="11" w16cid:durableId="824130644">
    <w:abstractNumId w:val="2"/>
  </w:num>
  <w:num w:numId="12" w16cid:durableId="1280650106">
    <w:abstractNumId w:val="15"/>
  </w:num>
  <w:num w:numId="13" w16cid:durableId="2041516515">
    <w:abstractNumId w:val="7"/>
  </w:num>
  <w:num w:numId="14" w16cid:durableId="1899895905">
    <w:abstractNumId w:val="17"/>
  </w:num>
  <w:num w:numId="15" w16cid:durableId="975719626">
    <w:abstractNumId w:val="8"/>
  </w:num>
  <w:num w:numId="16" w16cid:durableId="75982592">
    <w:abstractNumId w:val="6"/>
  </w:num>
  <w:num w:numId="17" w16cid:durableId="766656195">
    <w:abstractNumId w:val="13"/>
  </w:num>
  <w:num w:numId="18" w16cid:durableId="1002049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03196"/>
    <w:rsid w:val="000171C6"/>
    <w:rsid w:val="000276E9"/>
    <w:rsid w:val="00031D4A"/>
    <w:rsid w:val="00033C7A"/>
    <w:rsid w:val="00035B3A"/>
    <w:rsid w:val="00046B1B"/>
    <w:rsid w:val="0005319C"/>
    <w:rsid w:val="0006570E"/>
    <w:rsid w:val="0006594E"/>
    <w:rsid w:val="00084726"/>
    <w:rsid w:val="00095C03"/>
    <w:rsid w:val="000A2578"/>
    <w:rsid w:val="000A7D15"/>
    <w:rsid w:val="000C25D2"/>
    <w:rsid w:val="000D0150"/>
    <w:rsid w:val="000D0626"/>
    <w:rsid w:val="000E091A"/>
    <w:rsid w:val="000E64F9"/>
    <w:rsid w:val="000F15C0"/>
    <w:rsid w:val="001047EB"/>
    <w:rsid w:val="00123B4A"/>
    <w:rsid w:val="0014378C"/>
    <w:rsid w:val="00156343"/>
    <w:rsid w:val="00157B22"/>
    <w:rsid w:val="00165D4A"/>
    <w:rsid w:val="001727B6"/>
    <w:rsid w:val="00192D74"/>
    <w:rsid w:val="00196A5E"/>
    <w:rsid w:val="001A17AD"/>
    <w:rsid w:val="001B5F4B"/>
    <w:rsid w:val="001B7693"/>
    <w:rsid w:val="001C687C"/>
    <w:rsid w:val="001E4598"/>
    <w:rsid w:val="001F7F95"/>
    <w:rsid w:val="0021181A"/>
    <w:rsid w:val="00241EDB"/>
    <w:rsid w:val="00262851"/>
    <w:rsid w:val="002823D8"/>
    <w:rsid w:val="00290AE1"/>
    <w:rsid w:val="00291655"/>
    <w:rsid w:val="00297253"/>
    <w:rsid w:val="002C25F7"/>
    <w:rsid w:val="002D52AA"/>
    <w:rsid w:val="002E006A"/>
    <w:rsid w:val="002F2F81"/>
    <w:rsid w:val="002F304B"/>
    <w:rsid w:val="002F5775"/>
    <w:rsid w:val="002F5FF9"/>
    <w:rsid w:val="003041E3"/>
    <w:rsid w:val="00304534"/>
    <w:rsid w:val="00304697"/>
    <w:rsid w:val="00304730"/>
    <w:rsid w:val="00306F93"/>
    <w:rsid w:val="00310567"/>
    <w:rsid w:val="00314F5F"/>
    <w:rsid w:val="0032164B"/>
    <w:rsid w:val="003246FC"/>
    <w:rsid w:val="00325326"/>
    <w:rsid w:val="00337237"/>
    <w:rsid w:val="0033772B"/>
    <w:rsid w:val="00340934"/>
    <w:rsid w:val="00357570"/>
    <w:rsid w:val="003802EF"/>
    <w:rsid w:val="003A5987"/>
    <w:rsid w:val="003B7397"/>
    <w:rsid w:val="003E5627"/>
    <w:rsid w:val="003E7A0F"/>
    <w:rsid w:val="003F63F2"/>
    <w:rsid w:val="004104F2"/>
    <w:rsid w:val="00417F1C"/>
    <w:rsid w:val="00435DDB"/>
    <w:rsid w:val="004442A8"/>
    <w:rsid w:val="00450BB7"/>
    <w:rsid w:val="0046116A"/>
    <w:rsid w:val="004654DA"/>
    <w:rsid w:val="004755DF"/>
    <w:rsid w:val="00481558"/>
    <w:rsid w:val="00482672"/>
    <w:rsid w:val="004A7063"/>
    <w:rsid w:val="004B14C6"/>
    <w:rsid w:val="004B2EC7"/>
    <w:rsid w:val="004C4F3C"/>
    <w:rsid w:val="004C583D"/>
    <w:rsid w:val="004C65BA"/>
    <w:rsid w:val="004D1504"/>
    <w:rsid w:val="004D536C"/>
    <w:rsid w:val="004E50D2"/>
    <w:rsid w:val="004E70A6"/>
    <w:rsid w:val="00513198"/>
    <w:rsid w:val="00521700"/>
    <w:rsid w:val="00524E2D"/>
    <w:rsid w:val="005540CC"/>
    <w:rsid w:val="005824E0"/>
    <w:rsid w:val="00584D4F"/>
    <w:rsid w:val="005912D3"/>
    <w:rsid w:val="005B26E3"/>
    <w:rsid w:val="005C59AC"/>
    <w:rsid w:val="005E59D2"/>
    <w:rsid w:val="005F2E33"/>
    <w:rsid w:val="006006A6"/>
    <w:rsid w:val="00626E96"/>
    <w:rsid w:val="006348C8"/>
    <w:rsid w:val="00662E30"/>
    <w:rsid w:val="00675614"/>
    <w:rsid w:val="006847D3"/>
    <w:rsid w:val="00691A78"/>
    <w:rsid w:val="006B02B8"/>
    <w:rsid w:val="006B20B1"/>
    <w:rsid w:val="006C13EE"/>
    <w:rsid w:val="006C3B3A"/>
    <w:rsid w:val="006C6236"/>
    <w:rsid w:val="006D14B6"/>
    <w:rsid w:val="006E0EC7"/>
    <w:rsid w:val="007025FD"/>
    <w:rsid w:val="0071720E"/>
    <w:rsid w:val="00725513"/>
    <w:rsid w:val="0074123E"/>
    <w:rsid w:val="00746602"/>
    <w:rsid w:val="00754958"/>
    <w:rsid w:val="00764980"/>
    <w:rsid w:val="00780F52"/>
    <w:rsid w:val="00784401"/>
    <w:rsid w:val="007A565A"/>
    <w:rsid w:val="007B277A"/>
    <w:rsid w:val="007D050F"/>
    <w:rsid w:val="007E7AD4"/>
    <w:rsid w:val="007E7B6F"/>
    <w:rsid w:val="00811AB8"/>
    <w:rsid w:val="00816565"/>
    <w:rsid w:val="008330BA"/>
    <w:rsid w:val="0085788F"/>
    <w:rsid w:val="00865398"/>
    <w:rsid w:val="00866B9D"/>
    <w:rsid w:val="00870CAE"/>
    <w:rsid w:val="00872451"/>
    <w:rsid w:val="008877D6"/>
    <w:rsid w:val="00893AE0"/>
    <w:rsid w:val="00894A24"/>
    <w:rsid w:val="008C3295"/>
    <w:rsid w:val="008D7410"/>
    <w:rsid w:val="008D78BC"/>
    <w:rsid w:val="008E5DB1"/>
    <w:rsid w:val="00903929"/>
    <w:rsid w:val="00931D7E"/>
    <w:rsid w:val="00944FA4"/>
    <w:rsid w:val="00946D79"/>
    <w:rsid w:val="00962BC2"/>
    <w:rsid w:val="009903DD"/>
    <w:rsid w:val="009938A7"/>
    <w:rsid w:val="009D44D1"/>
    <w:rsid w:val="009F7C6E"/>
    <w:rsid w:val="00A21530"/>
    <w:rsid w:val="00A4578A"/>
    <w:rsid w:val="00A52AAC"/>
    <w:rsid w:val="00A57F64"/>
    <w:rsid w:val="00A6217A"/>
    <w:rsid w:val="00A9192C"/>
    <w:rsid w:val="00AA3FC9"/>
    <w:rsid w:val="00AB6D05"/>
    <w:rsid w:val="00AB71E9"/>
    <w:rsid w:val="00AC4BD4"/>
    <w:rsid w:val="00AF6969"/>
    <w:rsid w:val="00B20464"/>
    <w:rsid w:val="00B241C0"/>
    <w:rsid w:val="00B26893"/>
    <w:rsid w:val="00B42F1B"/>
    <w:rsid w:val="00B54DBA"/>
    <w:rsid w:val="00B73CBB"/>
    <w:rsid w:val="00B76DE1"/>
    <w:rsid w:val="00B82942"/>
    <w:rsid w:val="00B84C7F"/>
    <w:rsid w:val="00BA3C52"/>
    <w:rsid w:val="00BB25A3"/>
    <w:rsid w:val="00BB502C"/>
    <w:rsid w:val="00BB5BEB"/>
    <w:rsid w:val="00BD6754"/>
    <w:rsid w:val="00BE0A6E"/>
    <w:rsid w:val="00BE1BA1"/>
    <w:rsid w:val="00C41E8E"/>
    <w:rsid w:val="00C45FB2"/>
    <w:rsid w:val="00C56E08"/>
    <w:rsid w:val="00C60FD1"/>
    <w:rsid w:val="00C700C3"/>
    <w:rsid w:val="00C81716"/>
    <w:rsid w:val="00CB1632"/>
    <w:rsid w:val="00CB6A2E"/>
    <w:rsid w:val="00CC3145"/>
    <w:rsid w:val="00CF6F39"/>
    <w:rsid w:val="00D02C29"/>
    <w:rsid w:val="00D05A38"/>
    <w:rsid w:val="00D07DD9"/>
    <w:rsid w:val="00D45BB0"/>
    <w:rsid w:val="00D46F61"/>
    <w:rsid w:val="00D510C4"/>
    <w:rsid w:val="00D637B1"/>
    <w:rsid w:val="00D63F44"/>
    <w:rsid w:val="00D954D4"/>
    <w:rsid w:val="00DB176B"/>
    <w:rsid w:val="00DC501E"/>
    <w:rsid w:val="00DE1E95"/>
    <w:rsid w:val="00DE7DFE"/>
    <w:rsid w:val="00E236FE"/>
    <w:rsid w:val="00E36E6D"/>
    <w:rsid w:val="00E65EAF"/>
    <w:rsid w:val="00E666AD"/>
    <w:rsid w:val="00E7000B"/>
    <w:rsid w:val="00E7534B"/>
    <w:rsid w:val="00E818FE"/>
    <w:rsid w:val="00E85563"/>
    <w:rsid w:val="00E9077A"/>
    <w:rsid w:val="00EA0912"/>
    <w:rsid w:val="00EA2101"/>
    <w:rsid w:val="00EB49E3"/>
    <w:rsid w:val="00EB4B28"/>
    <w:rsid w:val="00EB5256"/>
    <w:rsid w:val="00EC1AF3"/>
    <w:rsid w:val="00EC631A"/>
    <w:rsid w:val="00EC756C"/>
    <w:rsid w:val="00ED1CC5"/>
    <w:rsid w:val="00EF1852"/>
    <w:rsid w:val="00EF5C76"/>
    <w:rsid w:val="00EF78B4"/>
    <w:rsid w:val="00F33AC6"/>
    <w:rsid w:val="00F36BD1"/>
    <w:rsid w:val="00F54D76"/>
    <w:rsid w:val="00F86600"/>
    <w:rsid w:val="00FB1CF5"/>
    <w:rsid w:val="00FB645B"/>
    <w:rsid w:val="00FD51E0"/>
    <w:rsid w:val="00FD7A44"/>
    <w:rsid w:val="00FE308F"/>
    <w:rsid w:val="00FF2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 w:type="character" w:styleId="FollowedHyperlink">
    <w:name w:val="FollowedHyperlink"/>
    <w:basedOn w:val="DefaultParagraphFont"/>
    <w:uiPriority w:val="99"/>
    <w:semiHidden/>
    <w:unhideWhenUsed/>
    <w:rsid w:val="00BE1BA1"/>
    <w:rPr>
      <w:color w:val="954F72" w:themeColor="followedHyperlink"/>
      <w:u w:val="single"/>
    </w:rPr>
  </w:style>
  <w:style w:type="paragraph" w:styleId="ListParagraph">
    <w:name w:val="List Paragraph"/>
    <w:basedOn w:val="Normal"/>
    <w:uiPriority w:val="34"/>
    <w:qFormat/>
    <w:rsid w:val="000D0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70532">
      <w:bodyDiv w:val="1"/>
      <w:marLeft w:val="0"/>
      <w:marRight w:val="0"/>
      <w:marTop w:val="0"/>
      <w:marBottom w:val="0"/>
      <w:divBdr>
        <w:top w:val="none" w:sz="0" w:space="0" w:color="auto"/>
        <w:left w:val="none" w:sz="0" w:space="0" w:color="auto"/>
        <w:bottom w:val="none" w:sz="0" w:space="0" w:color="auto"/>
        <w:right w:val="none" w:sz="0" w:space="0" w:color="auto"/>
      </w:divBdr>
      <w:divsChild>
        <w:div w:id="1638416664">
          <w:marLeft w:val="0"/>
          <w:marRight w:val="0"/>
          <w:marTop w:val="0"/>
          <w:marBottom w:val="0"/>
          <w:divBdr>
            <w:top w:val="none" w:sz="0" w:space="0" w:color="auto"/>
            <w:left w:val="none" w:sz="0" w:space="0" w:color="auto"/>
            <w:bottom w:val="none" w:sz="0" w:space="0" w:color="auto"/>
            <w:right w:val="none" w:sz="0" w:space="0" w:color="auto"/>
          </w:divBdr>
        </w:div>
        <w:div w:id="1135870676">
          <w:marLeft w:val="0"/>
          <w:marRight w:val="0"/>
          <w:marTop w:val="0"/>
          <w:marBottom w:val="0"/>
          <w:divBdr>
            <w:top w:val="none" w:sz="0" w:space="0" w:color="auto"/>
            <w:left w:val="none" w:sz="0" w:space="0" w:color="auto"/>
            <w:bottom w:val="none" w:sz="0" w:space="0" w:color="auto"/>
            <w:right w:val="none" w:sz="0" w:space="0" w:color="auto"/>
          </w:divBdr>
        </w:div>
      </w:divsChild>
    </w:div>
    <w:div w:id="476997248">
      <w:bodyDiv w:val="1"/>
      <w:marLeft w:val="0"/>
      <w:marRight w:val="0"/>
      <w:marTop w:val="0"/>
      <w:marBottom w:val="0"/>
      <w:divBdr>
        <w:top w:val="none" w:sz="0" w:space="0" w:color="auto"/>
        <w:left w:val="none" w:sz="0" w:space="0" w:color="auto"/>
        <w:bottom w:val="none" w:sz="0" w:space="0" w:color="auto"/>
        <w:right w:val="none" w:sz="0" w:space="0" w:color="auto"/>
      </w:divBdr>
      <w:divsChild>
        <w:div w:id="1963148401">
          <w:marLeft w:val="274"/>
          <w:marRight w:val="0"/>
          <w:marTop w:val="240"/>
          <w:marBottom w:val="0"/>
          <w:divBdr>
            <w:top w:val="none" w:sz="0" w:space="0" w:color="auto"/>
            <w:left w:val="none" w:sz="0" w:space="0" w:color="auto"/>
            <w:bottom w:val="none" w:sz="0" w:space="0" w:color="auto"/>
            <w:right w:val="none" w:sz="0" w:space="0" w:color="auto"/>
          </w:divBdr>
        </w:div>
        <w:div w:id="1173882701">
          <w:marLeft w:val="634"/>
          <w:marRight w:val="0"/>
          <w:marTop w:val="120"/>
          <w:marBottom w:val="0"/>
          <w:divBdr>
            <w:top w:val="none" w:sz="0" w:space="0" w:color="auto"/>
            <w:left w:val="none" w:sz="0" w:space="0" w:color="auto"/>
            <w:bottom w:val="none" w:sz="0" w:space="0" w:color="auto"/>
            <w:right w:val="none" w:sz="0" w:space="0" w:color="auto"/>
          </w:divBdr>
        </w:div>
        <w:div w:id="950551598">
          <w:marLeft w:val="634"/>
          <w:marRight w:val="0"/>
          <w:marTop w:val="120"/>
          <w:marBottom w:val="0"/>
          <w:divBdr>
            <w:top w:val="none" w:sz="0" w:space="0" w:color="auto"/>
            <w:left w:val="none" w:sz="0" w:space="0" w:color="auto"/>
            <w:bottom w:val="none" w:sz="0" w:space="0" w:color="auto"/>
            <w:right w:val="none" w:sz="0" w:space="0" w:color="auto"/>
          </w:divBdr>
        </w:div>
        <w:div w:id="1863085551">
          <w:marLeft w:val="274"/>
          <w:marRight w:val="0"/>
          <w:marTop w:val="240"/>
          <w:marBottom w:val="0"/>
          <w:divBdr>
            <w:top w:val="none" w:sz="0" w:space="0" w:color="auto"/>
            <w:left w:val="none" w:sz="0" w:space="0" w:color="auto"/>
            <w:bottom w:val="none" w:sz="0" w:space="0" w:color="auto"/>
            <w:right w:val="none" w:sz="0" w:space="0" w:color="auto"/>
          </w:divBdr>
        </w:div>
      </w:divsChild>
    </w:div>
    <w:div w:id="585459533">
      <w:bodyDiv w:val="1"/>
      <w:marLeft w:val="0"/>
      <w:marRight w:val="0"/>
      <w:marTop w:val="0"/>
      <w:marBottom w:val="0"/>
      <w:divBdr>
        <w:top w:val="none" w:sz="0" w:space="0" w:color="auto"/>
        <w:left w:val="none" w:sz="0" w:space="0" w:color="auto"/>
        <w:bottom w:val="none" w:sz="0" w:space="0" w:color="auto"/>
        <w:right w:val="none" w:sz="0" w:space="0" w:color="auto"/>
      </w:divBdr>
    </w:div>
    <w:div w:id="1889369995">
      <w:bodyDiv w:val="1"/>
      <w:marLeft w:val="0"/>
      <w:marRight w:val="0"/>
      <w:marTop w:val="0"/>
      <w:marBottom w:val="0"/>
      <w:divBdr>
        <w:top w:val="none" w:sz="0" w:space="0" w:color="auto"/>
        <w:left w:val="none" w:sz="0" w:space="0" w:color="auto"/>
        <w:bottom w:val="none" w:sz="0" w:space="0" w:color="auto"/>
        <w:right w:val="none" w:sz="0" w:space="0" w:color="auto"/>
      </w:divBdr>
      <w:divsChild>
        <w:div w:id="1897351347">
          <w:marLeft w:val="274"/>
          <w:marRight w:val="0"/>
          <w:marTop w:val="240"/>
          <w:marBottom w:val="0"/>
          <w:divBdr>
            <w:top w:val="none" w:sz="0" w:space="0" w:color="auto"/>
            <w:left w:val="none" w:sz="0" w:space="0" w:color="auto"/>
            <w:bottom w:val="none" w:sz="0" w:space="0" w:color="auto"/>
            <w:right w:val="none" w:sz="0" w:space="0" w:color="auto"/>
          </w:divBdr>
        </w:div>
        <w:div w:id="1193769191">
          <w:marLeft w:val="634"/>
          <w:marRight w:val="0"/>
          <w:marTop w:val="120"/>
          <w:marBottom w:val="0"/>
          <w:divBdr>
            <w:top w:val="none" w:sz="0" w:space="0" w:color="auto"/>
            <w:left w:val="none" w:sz="0" w:space="0" w:color="auto"/>
            <w:bottom w:val="none" w:sz="0" w:space="0" w:color="auto"/>
            <w:right w:val="none" w:sz="0" w:space="0" w:color="auto"/>
          </w:divBdr>
        </w:div>
        <w:div w:id="757942887">
          <w:marLeft w:val="274"/>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upport.microsoft.com/en-us/office/database-design-basics-eb2159cf-1e30-401a-8084-bd4f9c9ca1f5"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bm.com/cloud/learn/business-rules" TargetMode="Externa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2058</TotalTime>
  <Pages>13</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Harshal Sawant</cp:lastModifiedBy>
  <cp:revision>45</cp:revision>
  <dcterms:created xsi:type="dcterms:W3CDTF">2023-08-31T14:57:00Z</dcterms:created>
  <dcterms:modified xsi:type="dcterms:W3CDTF">2023-09-26T09:54:00Z</dcterms:modified>
</cp:coreProperties>
</file>