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69AD29E8" w14:textId="266D45C9" w:rsidR="006949A9" w:rsidRDefault="009630E6">
          <w:pPr>
            <w:pStyle w:val="TOC1"/>
            <w:rPr>
              <w:rFonts w:eastAsiaTheme="minorEastAsia"/>
              <w:b w:val="0"/>
              <w:bCs w:val="0"/>
              <w:sz w:val="24"/>
              <w:szCs w:val="24"/>
              <w:lang w:eastAsia="en-IN"/>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053655" w:history="1">
            <w:r w:rsidR="006949A9" w:rsidRPr="00D80773">
              <w:rPr>
                <w:rStyle w:val="Hyperlink"/>
                <w:rFonts w:ascii="Aptos" w:hAnsi="Aptos"/>
              </w:rPr>
              <w:t>Introduction:</w:t>
            </w:r>
            <w:r w:rsidR="006949A9">
              <w:rPr>
                <w:webHidden/>
              </w:rPr>
              <w:tab/>
            </w:r>
            <w:r w:rsidR="006949A9">
              <w:rPr>
                <w:webHidden/>
              </w:rPr>
              <w:fldChar w:fldCharType="begin"/>
            </w:r>
            <w:r w:rsidR="006949A9">
              <w:rPr>
                <w:webHidden/>
              </w:rPr>
              <w:instrText xml:space="preserve"> PAGEREF _Toc220053655 \h </w:instrText>
            </w:r>
            <w:r w:rsidR="006949A9">
              <w:rPr>
                <w:webHidden/>
              </w:rPr>
            </w:r>
            <w:r w:rsidR="006949A9">
              <w:rPr>
                <w:webHidden/>
              </w:rPr>
              <w:fldChar w:fldCharType="separate"/>
            </w:r>
            <w:r w:rsidR="006949A9">
              <w:rPr>
                <w:webHidden/>
              </w:rPr>
              <w:t>4</w:t>
            </w:r>
            <w:r w:rsidR="006949A9">
              <w:rPr>
                <w:webHidden/>
              </w:rPr>
              <w:fldChar w:fldCharType="end"/>
            </w:r>
          </w:hyperlink>
        </w:p>
        <w:p w14:paraId="332DA0DE" w14:textId="7D0CFFEE" w:rsidR="006949A9" w:rsidRDefault="006949A9">
          <w:pPr>
            <w:pStyle w:val="TOC2"/>
            <w:tabs>
              <w:tab w:val="right" w:leader="dot" w:pos="9736"/>
            </w:tabs>
            <w:rPr>
              <w:rFonts w:eastAsiaTheme="minorEastAsia"/>
              <w:noProof/>
              <w:sz w:val="24"/>
              <w:szCs w:val="24"/>
              <w:lang w:eastAsia="en-IN"/>
            </w:rPr>
          </w:pPr>
          <w:hyperlink w:anchor="_Toc220053656" w:history="1">
            <w:r w:rsidRPr="00D80773">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_Toc220053656 \h </w:instrText>
            </w:r>
            <w:r>
              <w:rPr>
                <w:noProof/>
                <w:webHidden/>
              </w:rPr>
            </w:r>
            <w:r>
              <w:rPr>
                <w:noProof/>
                <w:webHidden/>
              </w:rPr>
              <w:fldChar w:fldCharType="separate"/>
            </w:r>
            <w:r>
              <w:rPr>
                <w:noProof/>
                <w:webHidden/>
              </w:rPr>
              <w:t>5</w:t>
            </w:r>
            <w:r>
              <w:rPr>
                <w:noProof/>
                <w:webHidden/>
              </w:rPr>
              <w:fldChar w:fldCharType="end"/>
            </w:r>
          </w:hyperlink>
        </w:p>
        <w:p w14:paraId="78813A97" w14:textId="036902E5" w:rsidR="006949A9" w:rsidRDefault="006949A9">
          <w:pPr>
            <w:pStyle w:val="TOC2"/>
            <w:tabs>
              <w:tab w:val="right" w:leader="dot" w:pos="9736"/>
            </w:tabs>
            <w:rPr>
              <w:rFonts w:eastAsiaTheme="minorEastAsia"/>
              <w:noProof/>
              <w:sz w:val="24"/>
              <w:szCs w:val="24"/>
              <w:lang w:eastAsia="en-IN"/>
            </w:rPr>
          </w:pPr>
          <w:hyperlink w:anchor="_Toc220053657" w:history="1">
            <w:r w:rsidRPr="00D80773">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_Toc220053657 \h </w:instrText>
            </w:r>
            <w:r>
              <w:rPr>
                <w:noProof/>
                <w:webHidden/>
              </w:rPr>
            </w:r>
            <w:r>
              <w:rPr>
                <w:noProof/>
                <w:webHidden/>
              </w:rPr>
              <w:fldChar w:fldCharType="separate"/>
            </w:r>
            <w:r>
              <w:rPr>
                <w:noProof/>
                <w:webHidden/>
              </w:rPr>
              <w:t>8</w:t>
            </w:r>
            <w:r>
              <w:rPr>
                <w:noProof/>
                <w:webHidden/>
              </w:rPr>
              <w:fldChar w:fldCharType="end"/>
            </w:r>
          </w:hyperlink>
        </w:p>
        <w:p w14:paraId="10B199CF" w14:textId="73769AF9" w:rsidR="006949A9" w:rsidRDefault="006949A9">
          <w:pPr>
            <w:pStyle w:val="TOC1"/>
            <w:rPr>
              <w:rFonts w:eastAsiaTheme="minorEastAsia"/>
              <w:b w:val="0"/>
              <w:bCs w:val="0"/>
              <w:sz w:val="24"/>
              <w:szCs w:val="24"/>
              <w:lang w:eastAsia="en-IN"/>
            </w:rPr>
          </w:pPr>
          <w:hyperlink w:anchor="_Toc220053658" w:history="1">
            <w:r w:rsidRPr="00D80773">
              <w:rPr>
                <w:rStyle w:val="Hyperlink"/>
                <w:rFonts w:ascii="Aptos" w:hAnsi="Aptos" w:cstheme="minorHAnsi"/>
              </w:rPr>
              <w:t>1. Feature Engineering:</w:t>
            </w:r>
            <w:r>
              <w:rPr>
                <w:webHidden/>
              </w:rPr>
              <w:tab/>
            </w:r>
            <w:r>
              <w:rPr>
                <w:webHidden/>
              </w:rPr>
              <w:fldChar w:fldCharType="begin"/>
            </w:r>
            <w:r>
              <w:rPr>
                <w:webHidden/>
              </w:rPr>
              <w:instrText xml:space="preserve"> PAGEREF _Toc220053658 \h </w:instrText>
            </w:r>
            <w:r>
              <w:rPr>
                <w:webHidden/>
              </w:rPr>
            </w:r>
            <w:r>
              <w:rPr>
                <w:webHidden/>
              </w:rPr>
              <w:fldChar w:fldCharType="separate"/>
            </w:r>
            <w:r>
              <w:rPr>
                <w:webHidden/>
              </w:rPr>
              <w:t>9</w:t>
            </w:r>
            <w:r>
              <w:rPr>
                <w:webHidden/>
              </w:rPr>
              <w:fldChar w:fldCharType="end"/>
            </w:r>
          </w:hyperlink>
        </w:p>
        <w:p w14:paraId="086663DC" w14:textId="5FF248E9" w:rsidR="006949A9" w:rsidRDefault="006949A9">
          <w:pPr>
            <w:pStyle w:val="TOC2"/>
            <w:tabs>
              <w:tab w:val="right" w:leader="dot" w:pos="9736"/>
            </w:tabs>
            <w:rPr>
              <w:rFonts w:eastAsiaTheme="minorEastAsia"/>
              <w:noProof/>
              <w:sz w:val="24"/>
              <w:szCs w:val="24"/>
              <w:lang w:eastAsia="en-IN"/>
            </w:rPr>
          </w:pPr>
          <w:hyperlink w:anchor="_Toc220053659" w:history="1">
            <w:r w:rsidRPr="00D80773">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_Toc220053659 \h </w:instrText>
            </w:r>
            <w:r>
              <w:rPr>
                <w:noProof/>
                <w:webHidden/>
              </w:rPr>
            </w:r>
            <w:r>
              <w:rPr>
                <w:noProof/>
                <w:webHidden/>
              </w:rPr>
              <w:fldChar w:fldCharType="separate"/>
            </w:r>
            <w:r>
              <w:rPr>
                <w:noProof/>
                <w:webHidden/>
              </w:rPr>
              <w:t>9</w:t>
            </w:r>
            <w:r>
              <w:rPr>
                <w:noProof/>
                <w:webHidden/>
              </w:rPr>
              <w:fldChar w:fldCharType="end"/>
            </w:r>
          </w:hyperlink>
        </w:p>
        <w:p w14:paraId="5B11913D" w14:textId="7E421C45" w:rsidR="006949A9" w:rsidRDefault="006949A9">
          <w:pPr>
            <w:pStyle w:val="TOC3"/>
            <w:rPr>
              <w:rFonts w:eastAsiaTheme="minorEastAsia" w:cstheme="minorBidi"/>
              <w:b w:val="0"/>
              <w:bCs w:val="0"/>
              <w:sz w:val="24"/>
              <w:szCs w:val="24"/>
              <w:lang w:eastAsia="en-IN"/>
            </w:rPr>
          </w:pPr>
          <w:hyperlink w:anchor="_Toc220053660" w:history="1">
            <w:r w:rsidRPr="00D80773">
              <w:rPr>
                <w:rStyle w:val="Hyperlink"/>
                <w:rFonts w:ascii="Aptos" w:hAnsi="Aptos"/>
              </w:rPr>
              <w:t>1.1.1. Outlier Detection:</w:t>
            </w:r>
            <w:r>
              <w:rPr>
                <w:webHidden/>
              </w:rPr>
              <w:tab/>
            </w:r>
            <w:r>
              <w:rPr>
                <w:webHidden/>
              </w:rPr>
              <w:fldChar w:fldCharType="begin"/>
            </w:r>
            <w:r>
              <w:rPr>
                <w:webHidden/>
              </w:rPr>
              <w:instrText xml:space="preserve"> PAGEREF _Toc220053660 \h </w:instrText>
            </w:r>
            <w:r>
              <w:rPr>
                <w:webHidden/>
              </w:rPr>
            </w:r>
            <w:r>
              <w:rPr>
                <w:webHidden/>
              </w:rPr>
              <w:fldChar w:fldCharType="separate"/>
            </w:r>
            <w:r>
              <w:rPr>
                <w:webHidden/>
              </w:rPr>
              <w:t>9</w:t>
            </w:r>
            <w:r>
              <w:rPr>
                <w:webHidden/>
              </w:rPr>
              <w:fldChar w:fldCharType="end"/>
            </w:r>
          </w:hyperlink>
        </w:p>
        <w:p w14:paraId="4BFDB257" w14:textId="4739E855" w:rsidR="006949A9" w:rsidRDefault="006949A9">
          <w:pPr>
            <w:pStyle w:val="TOC4"/>
            <w:rPr>
              <w:rFonts w:eastAsiaTheme="minorEastAsia"/>
              <w:b w:val="0"/>
              <w:bCs w:val="0"/>
              <w:color w:val="auto"/>
              <w:sz w:val="24"/>
              <w:szCs w:val="24"/>
              <w:lang w:eastAsia="en-IN"/>
            </w:rPr>
          </w:pPr>
          <w:hyperlink w:anchor="_Toc220053661" w:history="1">
            <w:r w:rsidRPr="00D80773">
              <w:rPr>
                <w:rStyle w:val="Hyperlink"/>
                <w:rFonts w:ascii="Aptos" w:hAnsi="Aptos" w:cstheme="minorHAnsi"/>
              </w:rPr>
              <w:t>A. Z-Score method:</w:t>
            </w:r>
            <w:r>
              <w:rPr>
                <w:webHidden/>
              </w:rPr>
              <w:tab/>
            </w:r>
            <w:r>
              <w:rPr>
                <w:webHidden/>
              </w:rPr>
              <w:fldChar w:fldCharType="begin"/>
            </w:r>
            <w:r>
              <w:rPr>
                <w:webHidden/>
              </w:rPr>
              <w:instrText xml:space="preserve"> PAGEREF _Toc220053661 \h </w:instrText>
            </w:r>
            <w:r>
              <w:rPr>
                <w:webHidden/>
              </w:rPr>
            </w:r>
            <w:r>
              <w:rPr>
                <w:webHidden/>
              </w:rPr>
              <w:fldChar w:fldCharType="separate"/>
            </w:r>
            <w:r>
              <w:rPr>
                <w:webHidden/>
              </w:rPr>
              <w:t>9</w:t>
            </w:r>
            <w:r>
              <w:rPr>
                <w:webHidden/>
              </w:rPr>
              <w:fldChar w:fldCharType="end"/>
            </w:r>
          </w:hyperlink>
        </w:p>
        <w:p w14:paraId="5EAFA3FF" w14:textId="00F830AB" w:rsidR="006949A9" w:rsidRDefault="006949A9">
          <w:pPr>
            <w:pStyle w:val="TOC4"/>
            <w:rPr>
              <w:rFonts w:eastAsiaTheme="minorEastAsia"/>
              <w:b w:val="0"/>
              <w:bCs w:val="0"/>
              <w:color w:val="auto"/>
              <w:sz w:val="24"/>
              <w:szCs w:val="24"/>
              <w:lang w:eastAsia="en-IN"/>
            </w:rPr>
          </w:pPr>
          <w:hyperlink w:anchor="_Toc220053662" w:history="1">
            <w:r w:rsidRPr="00D80773">
              <w:rPr>
                <w:rStyle w:val="Hyperlink"/>
                <w:rFonts w:ascii="Aptos" w:hAnsi="Aptos"/>
              </w:rPr>
              <w:t>B. IQR method:</w:t>
            </w:r>
            <w:r>
              <w:rPr>
                <w:webHidden/>
              </w:rPr>
              <w:tab/>
            </w:r>
            <w:r>
              <w:rPr>
                <w:webHidden/>
              </w:rPr>
              <w:fldChar w:fldCharType="begin"/>
            </w:r>
            <w:r>
              <w:rPr>
                <w:webHidden/>
              </w:rPr>
              <w:instrText xml:space="preserve"> PAGEREF _Toc220053662 \h </w:instrText>
            </w:r>
            <w:r>
              <w:rPr>
                <w:webHidden/>
              </w:rPr>
            </w:r>
            <w:r>
              <w:rPr>
                <w:webHidden/>
              </w:rPr>
              <w:fldChar w:fldCharType="separate"/>
            </w:r>
            <w:r>
              <w:rPr>
                <w:webHidden/>
              </w:rPr>
              <w:t>10</w:t>
            </w:r>
            <w:r>
              <w:rPr>
                <w:webHidden/>
              </w:rPr>
              <w:fldChar w:fldCharType="end"/>
            </w:r>
          </w:hyperlink>
        </w:p>
        <w:p w14:paraId="13335929" w14:textId="726B15FB" w:rsidR="006949A9" w:rsidRDefault="006949A9">
          <w:pPr>
            <w:pStyle w:val="TOC3"/>
            <w:rPr>
              <w:rFonts w:eastAsiaTheme="minorEastAsia" w:cstheme="minorBidi"/>
              <w:b w:val="0"/>
              <w:bCs w:val="0"/>
              <w:sz w:val="24"/>
              <w:szCs w:val="24"/>
              <w:lang w:eastAsia="en-IN"/>
            </w:rPr>
          </w:pPr>
          <w:hyperlink w:anchor="_Toc220053663" w:history="1">
            <w:r w:rsidRPr="00D80773">
              <w:rPr>
                <w:rStyle w:val="Hyperlink"/>
                <w:rFonts w:ascii="Aptos" w:hAnsi="Aptos"/>
              </w:rPr>
              <w:t>1.1.2. Missing value Imputation:</w:t>
            </w:r>
            <w:r>
              <w:rPr>
                <w:webHidden/>
              </w:rPr>
              <w:tab/>
            </w:r>
            <w:r>
              <w:rPr>
                <w:webHidden/>
              </w:rPr>
              <w:fldChar w:fldCharType="begin"/>
            </w:r>
            <w:r>
              <w:rPr>
                <w:webHidden/>
              </w:rPr>
              <w:instrText xml:space="preserve"> PAGEREF _Toc220053663 \h </w:instrText>
            </w:r>
            <w:r>
              <w:rPr>
                <w:webHidden/>
              </w:rPr>
            </w:r>
            <w:r>
              <w:rPr>
                <w:webHidden/>
              </w:rPr>
              <w:fldChar w:fldCharType="separate"/>
            </w:r>
            <w:r>
              <w:rPr>
                <w:webHidden/>
              </w:rPr>
              <w:t>11</w:t>
            </w:r>
            <w:r>
              <w:rPr>
                <w:webHidden/>
              </w:rPr>
              <w:fldChar w:fldCharType="end"/>
            </w:r>
          </w:hyperlink>
        </w:p>
        <w:p w14:paraId="33F04679" w14:textId="7EBC5598" w:rsidR="006949A9" w:rsidRDefault="006949A9">
          <w:pPr>
            <w:pStyle w:val="TOC4"/>
            <w:rPr>
              <w:rFonts w:eastAsiaTheme="minorEastAsia"/>
              <w:b w:val="0"/>
              <w:bCs w:val="0"/>
              <w:color w:val="auto"/>
              <w:sz w:val="24"/>
              <w:szCs w:val="24"/>
              <w:lang w:eastAsia="en-IN"/>
            </w:rPr>
          </w:pPr>
          <w:hyperlink w:anchor="_Toc220053664" w:history="1">
            <w:r w:rsidRPr="00D80773">
              <w:rPr>
                <w:rStyle w:val="Hyperlink"/>
                <w:rFonts w:ascii="Aptos" w:hAnsi="Aptos" w:cstheme="minorHAnsi"/>
              </w:rPr>
              <w:t>A. KNN imputation:</w:t>
            </w:r>
            <w:r>
              <w:rPr>
                <w:webHidden/>
              </w:rPr>
              <w:tab/>
            </w:r>
            <w:r>
              <w:rPr>
                <w:webHidden/>
              </w:rPr>
              <w:fldChar w:fldCharType="begin"/>
            </w:r>
            <w:r>
              <w:rPr>
                <w:webHidden/>
              </w:rPr>
              <w:instrText xml:space="preserve"> PAGEREF _Toc220053664 \h </w:instrText>
            </w:r>
            <w:r>
              <w:rPr>
                <w:webHidden/>
              </w:rPr>
            </w:r>
            <w:r>
              <w:rPr>
                <w:webHidden/>
              </w:rPr>
              <w:fldChar w:fldCharType="separate"/>
            </w:r>
            <w:r>
              <w:rPr>
                <w:webHidden/>
              </w:rPr>
              <w:t>11</w:t>
            </w:r>
            <w:r>
              <w:rPr>
                <w:webHidden/>
              </w:rPr>
              <w:fldChar w:fldCharType="end"/>
            </w:r>
          </w:hyperlink>
        </w:p>
        <w:p w14:paraId="23CC5BDD" w14:textId="19E07F23" w:rsidR="006949A9" w:rsidRDefault="006949A9">
          <w:pPr>
            <w:pStyle w:val="TOC4"/>
            <w:rPr>
              <w:rFonts w:eastAsiaTheme="minorEastAsia"/>
              <w:b w:val="0"/>
              <w:bCs w:val="0"/>
              <w:color w:val="auto"/>
              <w:sz w:val="24"/>
              <w:szCs w:val="24"/>
              <w:lang w:eastAsia="en-IN"/>
            </w:rPr>
          </w:pPr>
          <w:hyperlink w:anchor="_Toc220053665" w:history="1">
            <w:r w:rsidRPr="00D80773">
              <w:rPr>
                <w:rStyle w:val="Hyperlink"/>
                <w:rFonts w:ascii="Aptos" w:hAnsi="Aptos"/>
              </w:rPr>
              <w:t>B. Multivariate Imputer:</w:t>
            </w:r>
            <w:r>
              <w:rPr>
                <w:webHidden/>
              </w:rPr>
              <w:tab/>
            </w:r>
            <w:r>
              <w:rPr>
                <w:webHidden/>
              </w:rPr>
              <w:fldChar w:fldCharType="begin"/>
            </w:r>
            <w:r>
              <w:rPr>
                <w:webHidden/>
              </w:rPr>
              <w:instrText xml:space="preserve"> PAGEREF _Toc220053665 \h </w:instrText>
            </w:r>
            <w:r>
              <w:rPr>
                <w:webHidden/>
              </w:rPr>
            </w:r>
            <w:r>
              <w:rPr>
                <w:webHidden/>
              </w:rPr>
              <w:fldChar w:fldCharType="separate"/>
            </w:r>
            <w:r>
              <w:rPr>
                <w:webHidden/>
              </w:rPr>
              <w:t>12</w:t>
            </w:r>
            <w:r>
              <w:rPr>
                <w:webHidden/>
              </w:rPr>
              <w:fldChar w:fldCharType="end"/>
            </w:r>
          </w:hyperlink>
        </w:p>
        <w:p w14:paraId="71ECE0D5" w14:textId="0935C84E" w:rsidR="006949A9" w:rsidRDefault="006949A9">
          <w:pPr>
            <w:pStyle w:val="TOC4"/>
            <w:rPr>
              <w:rFonts w:eastAsiaTheme="minorEastAsia"/>
              <w:b w:val="0"/>
              <w:bCs w:val="0"/>
              <w:color w:val="auto"/>
              <w:sz w:val="24"/>
              <w:szCs w:val="24"/>
              <w:lang w:eastAsia="en-IN"/>
            </w:rPr>
          </w:pPr>
          <w:hyperlink w:anchor="_Toc220053666" w:history="1">
            <w:r w:rsidRPr="00D80773">
              <w:rPr>
                <w:rStyle w:val="Hyperlink"/>
                <w:rFonts w:ascii="Aptos" w:hAnsi="Aptos"/>
              </w:rPr>
              <w:t>Column Transformer and Pipelines:</w:t>
            </w:r>
            <w:r>
              <w:rPr>
                <w:webHidden/>
              </w:rPr>
              <w:tab/>
            </w:r>
            <w:r>
              <w:rPr>
                <w:webHidden/>
              </w:rPr>
              <w:fldChar w:fldCharType="begin"/>
            </w:r>
            <w:r>
              <w:rPr>
                <w:webHidden/>
              </w:rPr>
              <w:instrText xml:space="preserve"> PAGEREF _Toc220053666 \h </w:instrText>
            </w:r>
            <w:r>
              <w:rPr>
                <w:webHidden/>
              </w:rPr>
            </w:r>
            <w:r>
              <w:rPr>
                <w:webHidden/>
              </w:rPr>
              <w:fldChar w:fldCharType="separate"/>
            </w:r>
            <w:r>
              <w:rPr>
                <w:webHidden/>
              </w:rPr>
              <w:t>13</w:t>
            </w:r>
            <w:r>
              <w:rPr>
                <w:webHidden/>
              </w:rPr>
              <w:fldChar w:fldCharType="end"/>
            </w:r>
          </w:hyperlink>
        </w:p>
        <w:p w14:paraId="277A4A62" w14:textId="0519A6B7" w:rsidR="006949A9" w:rsidRDefault="006949A9">
          <w:pPr>
            <w:pStyle w:val="TOC3"/>
            <w:rPr>
              <w:rFonts w:eastAsiaTheme="minorEastAsia" w:cstheme="minorBidi"/>
              <w:b w:val="0"/>
              <w:bCs w:val="0"/>
              <w:sz w:val="24"/>
              <w:szCs w:val="24"/>
              <w:lang w:eastAsia="en-IN"/>
            </w:rPr>
          </w:pPr>
          <w:hyperlink w:anchor="_Toc220053667" w:history="1">
            <w:r w:rsidRPr="00D80773">
              <w:rPr>
                <w:rStyle w:val="Hyperlink"/>
                <w:rFonts w:ascii="Aptos" w:hAnsi="Aptos"/>
              </w:rPr>
              <w:t>1.1.3 Encoding</w:t>
            </w:r>
            <w:r>
              <w:rPr>
                <w:webHidden/>
              </w:rPr>
              <w:tab/>
            </w:r>
            <w:r>
              <w:rPr>
                <w:webHidden/>
              </w:rPr>
              <w:fldChar w:fldCharType="begin"/>
            </w:r>
            <w:r>
              <w:rPr>
                <w:webHidden/>
              </w:rPr>
              <w:instrText xml:space="preserve"> PAGEREF _Toc220053667 \h </w:instrText>
            </w:r>
            <w:r>
              <w:rPr>
                <w:webHidden/>
              </w:rPr>
            </w:r>
            <w:r>
              <w:rPr>
                <w:webHidden/>
              </w:rPr>
              <w:fldChar w:fldCharType="separate"/>
            </w:r>
            <w:r>
              <w:rPr>
                <w:webHidden/>
              </w:rPr>
              <w:t>14</w:t>
            </w:r>
            <w:r>
              <w:rPr>
                <w:webHidden/>
              </w:rPr>
              <w:fldChar w:fldCharType="end"/>
            </w:r>
          </w:hyperlink>
        </w:p>
        <w:p w14:paraId="198466F3" w14:textId="5BA487DA" w:rsidR="006949A9" w:rsidRDefault="006949A9">
          <w:pPr>
            <w:pStyle w:val="TOC4"/>
            <w:rPr>
              <w:rFonts w:eastAsiaTheme="minorEastAsia"/>
              <w:b w:val="0"/>
              <w:bCs w:val="0"/>
              <w:color w:val="auto"/>
              <w:sz w:val="24"/>
              <w:szCs w:val="24"/>
              <w:lang w:eastAsia="en-IN"/>
            </w:rPr>
          </w:pPr>
          <w:hyperlink w:anchor="_Toc220053668" w:history="1">
            <w:r w:rsidRPr="00D80773">
              <w:rPr>
                <w:rStyle w:val="Hyperlink"/>
                <w:rFonts w:ascii="Aptos" w:hAnsi="Aptos"/>
              </w:rPr>
              <w:t>A. Ordinal Encoding:</w:t>
            </w:r>
            <w:r>
              <w:rPr>
                <w:webHidden/>
              </w:rPr>
              <w:tab/>
            </w:r>
            <w:r>
              <w:rPr>
                <w:webHidden/>
              </w:rPr>
              <w:fldChar w:fldCharType="begin"/>
            </w:r>
            <w:r>
              <w:rPr>
                <w:webHidden/>
              </w:rPr>
              <w:instrText xml:space="preserve"> PAGEREF _Toc220053668 \h </w:instrText>
            </w:r>
            <w:r>
              <w:rPr>
                <w:webHidden/>
              </w:rPr>
            </w:r>
            <w:r>
              <w:rPr>
                <w:webHidden/>
              </w:rPr>
              <w:fldChar w:fldCharType="separate"/>
            </w:r>
            <w:r>
              <w:rPr>
                <w:webHidden/>
              </w:rPr>
              <w:t>15</w:t>
            </w:r>
            <w:r>
              <w:rPr>
                <w:webHidden/>
              </w:rPr>
              <w:fldChar w:fldCharType="end"/>
            </w:r>
          </w:hyperlink>
        </w:p>
        <w:p w14:paraId="076E277C" w14:textId="72643AF1" w:rsidR="006949A9" w:rsidRDefault="006949A9">
          <w:pPr>
            <w:pStyle w:val="TOC4"/>
            <w:rPr>
              <w:rFonts w:eastAsiaTheme="minorEastAsia"/>
              <w:b w:val="0"/>
              <w:bCs w:val="0"/>
              <w:color w:val="auto"/>
              <w:sz w:val="24"/>
              <w:szCs w:val="24"/>
              <w:lang w:eastAsia="en-IN"/>
            </w:rPr>
          </w:pPr>
          <w:hyperlink w:anchor="_Toc220053669" w:history="1">
            <w:r w:rsidRPr="00D80773">
              <w:rPr>
                <w:rStyle w:val="Hyperlink"/>
                <w:rFonts w:ascii="Aptos" w:hAnsi="Aptos"/>
              </w:rPr>
              <w:t>B. One Hot encoding:</w:t>
            </w:r>
            <w:r>
              <w:rPr>
                <w:webHidden/>
              </w:rPr>
              <w:tab/>
            </w:r>
            <w:r>
              <w:rPr>
                <w:webHidden/>
              </w:rPr>
              <w:fldChar w:fldCharType="begin"/>
            </w:r>
            <w:r>
              <w:rPr>
                <w:webHidden/>
              </w:rPr>
              <w:instrText xml:space="preserve"> PAGEREF _Toc220053669 \h </w:instrText>
            </w:r>
            <w:r>
              <w:rPr>
                <w:webHidden/>
              </w:rPr>
            </w:r>
            <w:r>
              <w:rPr>
                <w:webHidden/>
              </w:rPr>
              <w:fldChar w:fldCharType="separate"/>
            </w:r>
            <w:r>
              <w:rPr>
                <w:webHidden/>
              </w:rPr>
              <w:t>19</w:t>
            </w:r>
            <w:r>
              <w:rPr>
                <w:webHidden/>
              </w:rPr>
              <w:fldChar w:fldCharType="end"/>
            </w:r>
          </w:hyperlink>
        </w:p>
        <w:p w14:paraId="27ED8429" w14:textId="20335D5D" w:rsidR="006949A9" w:rsidRDefault="006949A9">
          <w:pPr>
            <w:pStyle w:val="TOC4"/>
            <w:rPr>
              <w:rFonts w:eastAsiaTheme="minorEastAsia"/>
              <w:b w:val="0"/>
              <w:bCs w:val="0"/>
              <w:color w:val="auto"/>
              <w:sz w:val="24"/>
              <w:szCs w:val="24"/>
              <w:lang w:eastAsia="en-IN"/>
            </w:rPr>
          </w:pPr>
          <w:hyperlink w:anchor="_Toc220053670" w:history="1">
            <w:r w:rsidRPr="00D80773">
              <w:rPr>
                <w:rStyle w:val="Hyperlink"/>
                <w:rFonts w:ascii="Aptos" w:hAnsi="Aptos"/>
              </w:rPr>
              <w:t xml:space="preserve">C. Count and </w:t>
            </w:r>
            <w:r w:rsidRPr="00D80773">
              <w:rPr>
                <w:rStyle w:val="Hyperlink"/>
                <w:rFonts w:ascii="Aptos" w:hAnsi="Aptos"/>
              </w:rPr>
              <w:t>F</w:t>
            </w:r>
            <w:r w:rsidRPr="00D80773">
              <w:rPr>
                <w:rStyle w:val="Hyperlink"/>
                <w:rFonts w:ascii="Aptos" w:hAnsi="Aptos"/>
              </w:rPr>
              <w:t>requency Encoder</w:t>
            </w:r>
            <w:r>
              <w:rPr>
                <w:webHidden/>
              </w:rPr>
              <w:tab/>
            </w:r>
            <w:r>
              <w:rPr>
                <w:webHidden/>
              </w:rPr>
              <w:fldChar w:fldCharType="begin"/>
            </w:r>
            <w:r>
              <w:rPr>
                <w:webHidden/>
              </w:rPr>
              <w:instrText xml:space="preserve"> PAGEREF _Toc220053670 \h </w:instrText>
            </w:r>
            <w:r>
              <w:rPr>
                <w:webHidden/>
              </w:rPr>
            </w:r>
            <w:r>
              <w:rPr>
                <w:webHidden/>
              </w:rPr>
              <w:fldChar w:fldCharType="separate"/>
            </w:r>
            <w:r>
              <w:rPr>
                <w:webHidden/>
              </w:rPr>
              <w:t>24</w:t>
            </w:r>
            <w:r>
              <w:rPr>
                <w:webHidden/>
              </w:rPr>
              <w:fldChar w:fldCharType="end"/>
            </w:r>
          </w:hyperlink>
        </w:p>
        <w:p w14:paraId="5DF3D0A4" w14:textId="6FFCD834" w:rsidR="006949A9" w:rsidRDefault="006949A9">
          <w:pPr>
            <w:pStyle w:val="TOC3"/>
            <w:rPr>
              <w:rFonts w:eastAsiaTheme="minorEastAsia" w:cstheme="minorBidi"/>
              <w:b w:val="0"/>
              <w:bCs w:val="0"/>
              <w:sz w:val="24"/>
              <w:szCs w:val="24"/>
              <w:lang w:eastAsia="en-IN"/>
            </w:rPr>
          </w:pPr>
          <w:hyperlink w:anchor="_Toc220053671" w:history="1">
            <w:r w:rsidRPr="00D80773">
              <w:rPr>
                <w:rStyle w:val="Hyperlink"/>
                <w:rFonts w:ascii="Aptos" w:hAnsi="Aptos"/>
              </w:rPr>
              <w:t>Weight of evidence</w:t>
            </w:r>
            <w:r>
              <w:rPr>
                <w:webHidden/>
              </w:rPr>
              <w:tab/>
            </w:r>
            <w:r>
              <w:rPr>
                <w:webHidden/>
              </w:rPr>
              <w:fldChar w:fldCharType="begin"/>
            </w:r>
            <w:r>
              <w:rPr>
                <w:webHidden/>
              </w:rPr>
              <w:instrText xml:space="preserve"> PAGEREF _Toc220053671 \h </w:instrText>
            </w:r>
            <w:r>
              <w:rPr>
                <w:webHidden/>
              </w:rPr>
            </w:r>
            <w:r>
              <w:rPr>
                <w:webHidden/>
              </w:rPr>
              <w:fldChar w:fldCharType="separate"/>
            </w:r>
            <w:r>
              <w:rPr>
                <w:webHidden/>
              </w:rPr>
              <w:t>30</w:t>
            </w:r>
            <w:r>
              <w:rPr>
                <w:webHidden/>
              </w:rPr>
              <w:fldChar w:fldCharType="end"/>
            </w:r>
          </w:hyperlink>
        </w:p>
        <w:p w14:paraId="6D9802CF" w14:textId="7B711458" w:rsidR="006949A9" w:rsidRDefault="006949A9">
          <w:pPr>
            <w:pStyle w:val="TOC3"/>
            <w:rPr>
              <w:rFonts w:eastAsiaTheme="minorEastAsia" w:cstheme="minorBidi"/>
              <w:b w:val="0"/>
              <w:bCs w:val="0"/>
              <w:sz w:val="24"/>
              <w:szCs w:val="24"/>
              <w:lang w:eastAsia="en-IN"/>
            </w:rPr>
          </w:pPr>
          <w:hyperlink w:anchor="_Toc220053672" w:history="1">
            <w:bookmarkStart w:id="0" w:name="_Toc220046928"/>
            <w:r w:rsidRPr="00D80773">
              <w:rPr>
                <w:rStyle w:val="Hyperlink"/>
              </w:rPr>
              <w:drawing>
                <wp:inline distT="0" distB="0" distL="0" distR="0" wp14:anchorId="76EBDD7C" wp14:editId="519CDD93">
                  <wp:extent cx="6188710" cy="7957185"/>
                  <wp:effectExtent l="0" t="0" r="2540" b="5715"/>
                  <wp:docPr id="781959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8">
                            <a:extLst>
                              <a:ext uri="{96DAC541-7B7A-43D3-8B79-37D633B846F1}">
                                <asvg:svgBlip xmlns:asvg="http://schemas.microsoft.com/office/drawing/2016/SVG/main" r:embed="rId9"/>
                              </a:ext>
                            </a:extLst>
                          </a:blip>
                          <a:stretch>
                            <a:fillRect/>
                          </a:stretch>
                        </pic:blipFill>
                        <pic:spPr>
                          <a:xfrm>
                            <a:off x="0" y="0"/>
                            <a:ext cx="6188710" cy="7957185"/>
                          </a:xfrm>
                          <a:prstGeom prst="rect">
                            <a:avLst/>
                          </a:prstGeom>
                        </pic:spPr>
                      </pic:pic>
                    </a:graphicData>
                  </a:graphic>
                </wp:inline>
              </w:drawing>
            </w:r>
            <w:bookmarkEnd w:id="0"/>
            <w:r>
              <w:rPr>
                <w:webHidden/>
              </w:rPr>
              <w:tab/>
            </w:r>
            <w:r>
              <w:rPr>
                <w:webHidden/>
              </w:rPr>
              <w:fldChar w:fldCharType="begin"/>
            </w:r>
            <w:r>
              <w:rPr>
                <w:webHidden/>
              </w:rPr>
              <w:instrText xml:space="preserve"> PAGEREF _Toc220053672 \h </w:instrText>
            </w:r>
            <w:r>
              <w:rPr>
                <w:webHidden/>
              </w:rPr>
            </w:r>
            <w:r>
              <w:rPr>
                <w:webHidden/>
              </w:rPr>
              <w:fldChar w:fldCharType="separate"/>
            </w:r>
            <w:r>
              <w:rPr>
                <w:webHidden/>
              </w:rPr>
              <w:t>30</w:t>
            </w:r>
            <w:r>
              <w:rPr>
                <w:webHidden/>
              </w:rPr>
              <w:fldChar w:fldCharType="end"/>
            </w:r>
          </w:hyperlink>
        </w:p>
        <w:p w14:paraId="7BB0BA3A" w14:textId="6777185F" w:rsidR="006949A9" w:rsidRDefault="006949A9">
          <w:pPr>
            <w:pStyle w:val="TOC3"/>
            <w:rPr>
              <w:rFonts w:eastAsiaTheme="minorEastAsia" w:cstheme="minorBidi"/>
              <w:b w:val="0"/>
              <w:bCs w:val="0"/>
              <w:sz w:val="24"/>
              <w:szCs w:val="24"/>
              <w:lang w:eastAsia="en-IN"/>
            </w:rPr>
          </w:pPr>
          <w:hyperlink w:anchor="_Toc220053673" w:history="1">
            <w:r w:rsidRPr="00D80773">
              <w:rPr>
                <w:rStyle w:val="Hyperlink"/>
                <w:rFonts w:ascii="Aptos" w:hAnsi="Aptos"/>
              </w:rPr>
              <w:t>1.1.4 Feature scaling:</w:t>
            </w:r>
            <w:r>
              <w:rPr>
                <w:webHidden/>
              </w:rPr>
              <w:tab/>
            </w:r>
            <w:r>
              <w:rPr>
                <w:webHidden/>
              </w:rPr>
              <w:fldChar w:fldCharType="begin"/>
            </w:r>
            <w:r>
              <w:rPr>
                <w:webHidden/>
              </w:rPr>
              <w:instrText xml:space="preserve"> PAGEREF _Toc220053673 \h </w:instrText>
            </w:r>
            <w:r>
              <w:rPr>
                <w:webHidden/>
              </w:rPr>
            </w:r>
            <w:r>
              <w:rPr>
                <w:webHidden/>
              </w:rPr>
              <w:fldChar w:fldCharType="separate"/>
            </w:r>
            <w:r>
              <w:rPr>
                <w:webHidden/>
              </w:rPr>
              <w:t>32</w:t>
            </w:r>
            <w:r>
              <w:rPr>
                <w:webHidden/>
              </w:rPr>
              <w:fldChar w:fldCharType="end"/>
            </w:r>
          </w:hyperlink>
        </w:p>
        <w:p w14:paraId="45E54D2A" w14:textId="388D23FF" w:rsidR="006949A9" w:rsidRDefault="006949A9">
          <w:pPr>
            <w:pStyle w:val="TOC3"/>
            <w:rPr>
              <w:rFonts w:eastAsiaTheme="minorEastAsia" w:cstheme="minorBidi"/>
              <w:b w:val="0"/>
              <w:bCs w:val="0"/>
              <w:sz w:val="24"/>
              <w:szCs w:val="24"/>
              <w:lang w:eastAsia="en-IN"/>
            </w:rPr>
          </w:pPr>
          <w:hyperlink w:anchor="_Toc220053674" w:history="1">
            <w:r w:rsidRPr="00D80773">
              <w:rPr>
                <w:rStyle w:val="Hyperlink"/>
                <w:rFonts w:ascii="Aptos" w:hAnsi="Aptos"/>
              </w:rPr>
              <w:t>Data Leakage</w:t>
            </w:r>
            <w:r>
              <w:rPr>
                <w:webHidden/>
              </w:rPr>
              <w:tab/>
            </w:r>
            <w:r>
              <w:rPr>
                <w:webHidden/>
              </w:rPr>
              <w:fldChar w:fldCharType="begin"/>
            </w:r>
            <w:r>
              <w:rPr>
                <w:webHidden/>
              </w:rPr>
              <w:instrText xml:space="preserve"> PAGEREF _Toc220053674 \h </w:instrText>
            </w:r>
            <w:r>
              <w:rPr>
                <w:webHidden/>
              </w:rPr>
            </w:r>
            <w:r>
              <w:rPr>
                <w:webHidden/>
              </w:rPr>
              <w:fldChar w:fldCharType="separate"/>
            </w:r>
            <w:r>
              <w:rPr>
                <w:webHidden/>
              </w:rPr>
              <w:t>34</w:t>
            </w:r>
            <w:r>
              <w:rPr>
                <w:webHidden/>
              </w:rPr>
              <w:fldChar w:fldCharType="end"/>
            </w:r>
          </w:hyperlink>
        </w:p>
        <w:p w14:paraId="08CE151C" w14:textId="6613DACB" w:rsidR="006949A9" w:rsidRDefault="006949A9">
          <w:pPr>
            <w:pStyle w:val="TOC1"/>
            <w:rPr>
              <w:rFonts w:eastAsiaTheme="minorEastAsia"/>
              <w:b w:val="0"/>
              <w:bCs w:val="0"/>
              <w:sz w:val="24"/>
              <w:szCs w:val="24"/>
              <w:lang w:eastAsia="en-IN"/>
            </w:rPr>
          </w:pPr>
          <w:hyperlink w:anchor="_Toc220053675" w:history="1">
            <w:r w:rsidRPr="00D80773">
              <w:rPr>
                <w:rStyle w:val="Hyperlink"/>
                <w:rFonts w:ascii="Aptos" w:hAnsi="Aptos"/>
              </w:rPr>
              <w:t>2. Metrics:</w:t>
            </w:r>
            <w:r>
              <w:rPr>
                <w:webHidden/>
              </w:rPr>
              <w:tab/>
            </w:r>
            <w:r>
              <w:rPr>
                <w:webHidden/>
              </w:rPr>
              <w:fldChar w:fldCharType="begin"/>
            </w:r>
            <w:r>
              <w:rPr>
                <w:webHidden/>
              </w:rPr>
              <w:instrText xml:space="preserve"> PAGEREF _Toc220053675 \h </w:instrText>
            </w:r>
            <w:r>
              <w:rPr>
                <w:webHidden/>
              </w:rPr>
            </w:r>
            <w:r>
              <w:rPr>
                <w:webHidden/>
              </w:rPr>
              <w:fldChar w:fldCharType="separate"/>
            </w:r>
            <w:r>
              <w:rPr>
                <w:webHidden/>
              </w:rPr>
              <w:t>36</w:t>
            </w:r>
            <w:r>
              <w:rPr>
                <w:webHidden/>
              </w:rPr>
              <w:fldChar w:fldCharType="end"/>
            </w:r>
          </w:hyperlink>
        </w:p>
        <w:p w14:paraId="650C8645" w14:textId="1BF87C53" w:rsidR="006949A9" w:rsidRDefault="006949A9">
          <w:pPr>
            <w:pStyle w:val="TOC2"/>
            <w:tabs>
              <w:tab w:val="right" w:leader="dot" w:pos="9736"/>
            </w:tabs>
            <w:rPr>
              <w:rFonts w:eastAsiaTheme="minorEastAsia"/>
              <w:noProof/>
              <w:sz w:val="24"/>
              <w:szCs w:val="24"/>
              <w:lang w:eastAsia="en-IN"/>
            </w:rPr>
          </w:pPr>
          <w:hyperlink w:anchor="_Toc220053676" w:history="1">
            <w:r w:rsidRPr="00D80773">
              <w:rPr>
                <w:rStyle w:val="Hyperlink"/>
                <w:rFonts w:ascii="Aptos" w:hAnsi="Aptos" w:cstheme="minorHAnsi"/>
                <w:b/>
                <w:bCs/>
                <w:noProof/>
              </w:rPr>
              <w:t>2.1.</w:t>
            </w:r>
            <w:r w:rsidRPr="00D80773">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_Toc220053676 \h </w:instrText>
            </w:r>
            <w:r>
              <w:rPr>
                <w:noProof/>
                <w:webHidden/>
              </w:rPr>
            </w:r>
            <w:r>
              <w:rPr>
                <w:noProof/>
                <w:webHidden/>
              </w:rPr>
              <w:fldChar w:fldCharType="separate"/>
            </w:r>
            <w:r>
              <w:rPr>
                <w:noProof/>
                <w:webHidden/>
              </w:rPr>
              <w:t>36</w:t>
            </w:r>
            <w:r>
              <w:rPr>
                <w:noProof/>
                <w:webHidden/>
              </w:rPr>
              <w:fldChar w:fldCharType="end"/>
            </w:r>
          </w:hyperlink>
        </w:p>
        <w:p w14:paraId="2C8800A0" w14:textId="22AA1188" w:rsidR="006949A9" w:rsidRDefault="006949A9">
          <w:pPr>
            <w:pStyle w:val="TOC1"/>
            <w:rPr>
              <w:rFonts w:eastAsiaTheme="minorEastAsia"/>
              <w:b w:val="0"/>
              <w:bCs w:val="0"/>
              <w:sz w:val="24"/>
              <w:szCs w:val="24"/>
              <w:lang w:eastAsia="en-IN"/>
            </w:rPr>
          </w:pPr>
          <w:hyperlink w:anchor="_Toc220053677" w:history="1">
            <w:r w:rsidRPr="00D80773">
              <w:rPr>
                <w:rStyle w:val="Hyperlink"/>
                <w:rFonts w:ascii="Aptos" w:hAnsi="Aptos"/>
                <w:lang w:eastAsia="en-IN"/>
              </w:rPr>
              <w:t>3. Supervised Learning:</w:t>
            </w:r>
            <w:r>
              <w:rPr>
                <w:webHidden/>
              </w:rPr>
              <w:tab/>
            </w:r>
            <w:r>
              <w:rPr>
                <w:webHidden/>
              </w:rPr>
              <w:fldChar w:fldCharType="begin"/>
            </w:r>
            <w:r>
              <w:rPr>
                <w:webHidden/>
              </w:rPr>
              <w:instrText xml:space="preserve"> PAGEREF _Toc220053677 \h </w:instrText>
            </w:r>
            <w:r>
              <w:rPr>
                <w:webHidden/>
              </w:rPr>
            </w:r>
            <w:r>
              <w:rPr>
                <w:webHidden/>
              </w:rPr>
              <w:fldChar w:fldCharType="separate"/>
            </w:r>
            <w:r>
              <w:rPr>
                <w:webHidden/>
              </w:rPr>
              <w:t>41</w:t>
            </w:r>
            <w:r>
              <w:rPr>
                <w:webHidden/>
              </w:rPr>
              <w:fldChar w:fldCharType="end"/>
            </w:r>
          </w:hyperlink>
        </w:p>
        <w:p w14:paraId="788CC1C1" w14:textId="08DDBF9D" w:rsidR="006949A9" w:rsidRDefault="006949A9">
          <w:pPr>
            <w:pStyle w:val="TOC2"/>
            <w:tabs>
              <w:tab w:val="right" w:leader="dot" w:pos="9736"/>
            </w:tabs>
            <w:rPr>
              <w:rFonts w:eastAsiaTheme="minorEastAsia"/>
              <w:noProof/>
              <w:sz w:val="24"/>
              <w:szCs w:val="24"/>
              <w:lang w:eastAsia="en-IN"/>
            </w:rPr>
          </w:pPr>
          <w:hyperlink w:anchor="_Toc220053678" w:history="1">
            <w:r w:rsidRPr="00D80773">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_Toc220053678 \h </w:instrText>
            </w:r>
            <w:r>
              <w:rPr>
                <w:noProof/>
                <w:webHidden/>
              </w:rPr>
            </w:r>
            <w:r>
              <w:rPr>
                <w:noProof/>
                <w:webHidden/>
              </w:rPr>
              <w:fldChar w:fldCharType="separate"/>
            </w:r>
            <w:r>
              <w:rPr>
                <w:noProof/>
                <w:webHidden/>
              </w:rPr>
              <w:t>41</w:t>
            </w:r>
            <w:r>
              <w:rPr>
                <w:noProof/>
                <w:webHidden/>
              </w:rPr>
              <w:fldChar w:fldCharType="end"/>
            </w:r>
          </w:hyperlink>
        </w:p>
        <w:p w14:paraId="4AF1FBD4" w14:textId="3C19B8F9" w:rsidR="006949A9" w:rsidRDefault="006949A9">
          <w:pPr>
            <w:pStyle w:val="TOC2"/>
            <w:tabs>
              <w:tab w:val="right" w:leader="dot" w:pos="9736"/>
            </w:tabs>
            <w:rPr>
              <w:rFonts w:eastAsiaTheme="minorEastAsia"/>
              <w:noProof/>
              <w:sz w:val="24"/>
              <w:szCs w:val="24"/>
              <w:lang w:eastAsia="en-IN"/>
            </w:rPr>
          </w:pPr>
          <w:hyperlink w:anchor="_Toc220053679" w:history="1">
            <w:r w:rsidRPr="00D80773">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_Toc220053679 \h </w:instrText>
            </w:r>
            <w:r>
              <w:rPr>
                <w:noProof/>
                <w:webHidden/>
              </w:rPr>
            </w:r>
            <w:r>
              <w:rPr>
                <w:noProof/>
                <w:webHidden/>
              </w:rPr>
              <w:fldChar w:fldCharType="separate"/>
            </w:r>
            <w:r>
              <w:rPr>
                <w:noProof/>
                <w:webHidden/>
              </w:rPr>
              <w:t>41</w:t>
            </w:r>
            <w:r>
              <w:rPr>
                <w:noProof/>
                <w:webHidden/>
              </w:rPr>
              <w:fldChar w:fldCharType="end"/>
            </w:r>
          </w:hyperlink>
        </w:p>
        <w:p w14:paraId="4056D174" w14:textId="45CEB7AD" w:rsidR="006949A9" w:rsidRDefault="006949A9">
          <w:pPr>
            <w:pStyle w:val="TOC2"/>
            <w:tabs>
              <w:tab w:val="right" w:leader="dot" w:pos="9736"/>
            </w:tabs>
            <w:rPr>
              <w:rFonts w:eastAsiaTheme="minorEastAsia"/>
              <w:noProof/>
              <w:sz w:val="24"/>
              <w:szCs w:val="24"/>
              <w:lang w:eastAsia="en-IN"/>
            </w:rPr>
          </w:pPr>
          <w:hyperlink w:anchor="_Toc220053680" w:history="1">
            <w:r w:rsidRPr="00D80773">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_Toc220053680 \h </w:instrText>
            </w:r>
            <w:r>
              <w:rPr>
                <w:noProof/>
                <w:webHidden/>
              </w:rPr>
            </w:r>
            <w:r>
              <w:rPr>
                <w:noProof/>
                <w:webHidden/>
              </w:rPr>
              <w:fldChar w:fldCharType="separate"/>
            </w:r>
            <w:r>
              <w:rPr>
                <w:noProof/>
                <w:webHidden/>
              </w:rPr>
              <w:t>43</w:t>
            </w:r>
            <w:r>
              <w:rPr>
                <w:noProof/>
                <w:webHidden/>
              </w:rPr>
              <w:fldChar w:fldCharType="end"/>
            </w:r>
          </w:hyperlink>
        </w:p>
        <w:p w14:paraId="5DAE1605" w14:textId="3FDB70A4" w:rsidR="006949A9" w:rsidRDefault="006949A9">
          <w:pPr>
            <w:pStyle w:val="TOC2"/>
            <w:tabs>
              <w:tab w:val="right" w:leader="dot" w:pos="9736"/>
            </w:tabs>
            <w:rPr>
              <w:rFonts w:eastAsiaTheme="minorEastAsia"/>
              <w:noProof/>
              <w:sz w:val="24"/>
              <w:szCs w:val="24"/>
              <w:lang w:eastAsia="en-IN"/>
            </w:rPr>
          </w:pPr>
          <w:hyperlink w:anchor="_Toc220053681" w:history="1">
            <w:r w:rsidRPr="00D80773">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_Toc220053681 \h </w:instrText>
            </w:r>
            <w:r>
              <w:rPr>
                <w:noProof/>
                <w:webHidden/>
              </w:rPr>
            </w:r>
            <w:r>
              <w:rPr>
                <w:noProof/>
                <w:webHidden/>
              </w:rPr>
              <w:fldChar w:fldCharType="separate"/>
            </w:r>
            <w:r>
              <w:rPr>
                <w:noProof/>
                <w:webHidden/>
              </w:rPr>
              <w:t>43</w:t>
            </w:r>
            <w:r>
              <w:rPr>
                <w:noProof/>
                <w:webHidden/>
              </w:rPr>
              <w:fldChar w:fldCharType="end"/>
            </w:r>
          </w:hyperlink>
        </w:p>
        <w:p w14:paraId="7A8FB792" w14:textId="3BDC6ABA" w:rsidR="006949A9" w:rsidRDefault="006949A9">
          <w:pPr>
            <w:pStyle w:val="TOC2"/>
            <w:tabs>
              <w:tab w:val="right" w:leader="dot" w:pos="9736"/>
            </w:tabs>
            <w:rPr>
              <w:rFonts w:eastAsiaTheme="minorEastAsia"/>
              <w:noProof/>
              <w:sz w:val="24"/>
              <w:szCs w:val="24"/>
              <w:lang w:eastAsia="en-IN"/>
            </w:rPr>
          </w:pPr>
          <w:hyperlink w:anchor="_Toc220053682" w:history="1">
            <w:r w:rsidRPr="00D80773">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_Toc220053682 \h </w:instrText>
            </w:r>
            <w:r>
              <w:rPr>
                <w:noProof/>
                <w:webHidden/>
              </w:rPr>
            </w:r>
            <w:r>
              <w:rPr>
                <w:noProof/>
                <w:webHidden/>
              </w:rPr>
              <w:fldChar w:fldCharType="separate"/>
            </w:r>
            <w:r>
              <w:rPr>
                <w:noProof/>
                <w:webHidden/>
              </w:rPr>
              <w:t>43</w:t>
            </w:r>
            <w:r>
              <w:rPr>
                <w:noProof/>
                <w:webHidden/>
              </w:rPr>
              <w:fldChar w:fldCharType="end"/>
            </w:r>
          </w:hyperlink>
        </w:p>
        <w:p w14:paraId="7682629B" w14:textId="48913F7C" w:rsidR="006949A9" w:rsidRDefault="006949A9">
          <w:pPr>
            <w:pStyle w:val="TOC2"/>
            <w:tabs>
              <w:tab w:val="right" w:leader="dot" w:pos="9736"/>
            </w:tabs>
            <w:rPr>
              <w:rFonts w:eastAsiaTheme="minorEastAsia"/>
              <w:noProof/>
              <w:sz w:val="24"/>
              <w:szCs w:val="24"/>
              <w:lang w:eastAsia="en-IN"/>
            </w:rPr>
          </w:pPr>
          <w:hyperlink w:anchor="_Toc220053683" w:history="1">
            <w:r w:rsidRPr="00D80773">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_Toc220053683 \h </w:instrText>
            </w:r>
            <w:r>
              <w:rPr>
                <w:noProof/>
                <w:webHidden/>
              </w:rPr>
            </w:r>
            <w:r>
              <w:rPr>
                <w:noProof/>
                <w:webHidden/>
              </w:rPr>
              <w:fldChar w:fldCharType="separate"/>
            </w:r>
            <w:r>
              <w:rPr>
                <w:noProof/>
                <w:webHidden/>
              </w:rPr>
              <w:t>45</w:t>
            </w:r>
            <w:r>
              <w:rPr>
                <w:noProof/>
                <w:webHidden/>
              </w:rPr>
              <w:fldChar w:fldCharType="end"/>
            </w:r>
          </w:hyperlink>
        </w:p>
        <w:p w14:paraId="030DDD35" w14:textId="4C16C2EA" w:rsidR="006949A9" w:rsidRDefault="006949A9">
          <w:pPr>
            <w:pStyle w:val="TOC2"/>
            <w:tabs>
              <w:tab w:val="right" w:leader="dot" w:pos="9736"/>
            </w:tabs>
            <w:rPr>
              <w:rFonts w:eastAsiaTheme="minorEastAsia"/>
              <w:noProof/>
              <w:sz w:val="24"/>
              <w:szCs w:val="24"/>
              <w:lang w:eastAsia="en-IN"/>
            </w:rPr>
          </w:pPr>
          <w:hyperlink w:anchor="_Toc220053684" w:history="1">
            <w:r w:rsidRPr="00D80773">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_Toc220053684 \h </w:instrText>
            </w:r>
            <w:r>
              <w:rPr>
                <w:noProof/>
                <w:webHidden/>
              </w:rPr>
            </w:r>
            <w:r>
              <w:rPr>
                <w:noProof/>
                <w:webHidden/>
              </w:rPr>
              <w:fldChar w:fldCharType="separate"/>
            </w:r>
            <w:r>
              <w:rPr>
                <w:noProof/>
                <w:webHidden/>
              </w:rPr>
              <w:t>53</w:t>
            </w:r>
            <w:r>
              <w:rPr>
                <w:noProof/>
                <w:webHidden/>
              </w:rPr>
              <w:fldChar w:fldCharType="end"/>
            </w:r>
          </w:hyperlink>
        </w:p>
        <w:p w14:paraId="45EBE856" w14:textId="59693E43" w:rsidR="006949A9" w:rsidRDefault="006949A9">
          <w:pPr>
            <w:pStyle w:val="TOC3"/>
            <w:rPr>
              <w:rFonts w:eastAsiaTheme="minorEastAsia" w:cstheme="minorBidi"/>
              <w:b w:val="0"/>
              <w:bCs w:val="0"/>
              <w:sz w:val="24"/>
              <w:szCs w:val="24"/>
              <w:lang w:eastAsia="en-IN"/>
            </w:rPr>
          </w:pPr>
          <w:hyperlink w:anchor="_Toc220053685" w:history="1">
            <w:r w:rsidRPr="00D80773">
              <w:rPr>
                <w:rStyle w:val="Hyperlink"/>
                <w:rFonts w:ascii="Aptos" w:hAnsi="Aptos"/>
              </w:rPr>
              <w:t>3.7.5. Voting:</w:t>
            </w:r>
            <w:r>
              <w:rPr>
                <w:webHidden/>
              </w:rPr>
              <w:tab/>
            </w:r>
            <w:r>
              <w:rPr>
                <w:webHidden/>
              </w:rPr>
              <w:fldChar w:fldCharType="begin"/>
            </w:r>
            <w:r>
              <w:rPr>
                <w:webHidden/>
              </w:rPr>
              <w:instrText xml:space="preserve"> PAGEREF _Toc220053685 \h </w:instrText>
            </w:r>
            <w:r>
              <w:rPr>
                <w:webHidden/>
              </w:rPr>
            </w:r>
            <w:r>
              <w:rPr>
                <w:webHidden/>
              </w:rPr>
              <w:fldChar w:fldCharType="separate"/>
            </w:r>
            <w:r>
              <w:rPr>
                <w:webHidden/>
              </w:rPr>
              <w:t>53</w:t>
            </w:r>
            <w:r>
              <w:rPr>
                <w:webHidden/>
              </w:rPr>
              <w:fldChar w:fldCharType="end"/>
            </w:r>
          </w:hyperlink>
        </w:p>
        <w:p w14:paraId="063CF9EC" w14:textId="666CDA05" w:rsidR="006949A9" w:rsidRDefault="006949A9">
          <w:pPr>
            <w:pStyle w:val="TOC3"/>
            <w:rPr>
              <w:rFonts w:eastAsiaTheme="minorEastAsia" w:cstheme="minorBidi"/>
              <w:b w:val="0"/>
              <w:bCs w:val="0"/>
              <w:sz w:val="24"/>
              <w:szCs w:val="24"/>
              <w:lang w:eastAsia="en-IN"/>
            </w:rPr>
          </w:pPr>
          <w:hyperlink w:anchor="_Toc220053686" w:history="1">
            <w:r w:rsidRPr="00D80773">
              <w:rPr>
                <w:rStyle w:val="Hyperlink"/>
                <w:rFonts w:ascii="Aptos" w:hAnsi="Aptos"/>
              </w:rPr>
              <w:t>3.7.6. Stacking:</w:t>
            </w:r>
            <w:r>
              <w:rPr>
                <w:webHidden/>
              </w:rPr>
              <w:tab/>
            </w:r>
            <w:r>
              <w:rPr>
                <w:webHidden/>
              </w:rPr>
              <w:fldChar w:fldCharType="begin"/>
            </w:r>
            <w:r>
              <w:rPr>
                <w:webHidden/>
              </w:rPr>
              <w:instrText xml:space="preserve"> PAGEREF _Toc220053686 \h </w:instrText>
            </w:r>
            <w:r>
              <w:rPr>
                <w:webHidden/>
              </w:rPr>
            </w:r>
            <w:r>
              <w:rPr>
                <w:webHidden/>
              </w:rPr>
              <w:fldChar w:fldCharType="separate"/>
            </w:r>
            <w:r>
              <w:rPr>
                <w:webHidden/>
              </w:rPr>
              <w:t>54</w:t>
            </w:r>
            <w:r>
              <w:rPr>
                <w:webHidden/>
              </w:rPr>
              <w:fldChar w:fldCharType="end"/>
            </w:r>
          </w:hyperlink>
        </w:p>
        <w:p w14:paraId="6C4C9292" w14:textId="79D1EB23" w:rsidR="006949A9" w:rsidRDefault="006949A9">
          <w:pPr>
            <w:pStyle w:val="TOC3"/>
            <w:rPr>
              <w:rFonts w:eastAsiaTheme="minorEastAsia" w:cstheme="minorBidi"/>
              <w:b w:val="0"/>
              <w:bCs w:val="0"/>
              <w:sz w:val="24"/>
              <w:szCs w:val="24"/>
              <w:lang w:eastAsia="en-IN"/>
            </w:rPr>
          </w:pPr>
          <w:hyperlink w:anchor="_Toc220053687" w:history="1">
            <w:r w:rsidRPr="00D80773">
              <w:rPr>
                <w:rStyle w:val="Hyperlink"/>
                <w:rFonts w:ascii="Aptos" w:hAnsi="Aptos"/>
              </w:rPr>
              <w:t>3.7.7. Bagging. (Bootstrap + Aggregation)</w:t>
            </w:r>
            <w:r>
              <w:rPr>
                <w:webHidden/>
              </w:rPr>
              <w:tab/>
            </w:r>
            <w:r>
              <w:rPr>
                <w:webHidden/>
              </w:rPr>
              <w:fldChar w:fldCharType="begin"/>
            </w:r>
            <w:r>
              <w:rPr>
                <w:webHidden/>
              </w:rPr>
              <w:instrText xml:space="preserve"> PAGEREF _Toc220053687 \h </w:instrText>
            </w:r>
            <w:r>
              <w:rPr>
                <w:webHidden/>
              </w:rPr>
            </w:r>
            <w:r>
              <w:rPr>
                <w:webHidden/>
              </w:rPr>
              <w:fldChar w:fldCharType="separate"/>
            </w:r>
            <w:r>
              <w:rPr>
                <w:webHidden/>
              </w:rPr>
              <w:t>55</w:t>
            </w:r>
            <w:r>
              <w:rPr>
                <w:webHidden/>
              </w:rPr>
              <w:fldChar w:fldCharType="end"/>
            </w:r>
          </w:hyperlink>
        </w:p>
        <w:p w14:paraId="509FE1F3" w14:textId="1864E7B5" w:rsidR="006949A9" w:rsidRDefault="006949A9">
          <w:pPr>
            <w:pStyle w:val="TOC3"/>
            <w:rPr>
              <w:rFonts w:eastAsiaTheme="minorEastAsia" w:cstheme="minorBidi"/>
              <w:b w:val="0"/>
              <w:bCs w:val="0"/>
              <w:sz w:val="24"/>
              <w:szCs w:val="24"/>
              <w:lang w:eastAsia="en-IN"/>
            </w:rPr>
          </w:pPr>
          <w:hyperlink w:anchor="_Toc220053688" w:history="1">
            <w:r w:rsidRPr="00D80773">
              <w:rPr>
                <w:rStyle w:val="Hyperlink"/>
                <w:rFonts w:ascii="Aptos" w:hAnsi="Aptos"/>
              </w:rPr>
              <w:t>3.7.8. Boosting:</w:t>
            </w:r>
            <w:r>
              <w:rPr>
                <w:webHidden/>
              </w:rPr>
              <w:tab/>
            </w:r>
            <w:r>
              <w:rPr>
                <w:webHidden/>
              </w:rPr>
              <w:fldChar w:fldCharType="begin"/>
            </w:r>
            <w:r>
              <w:rPr>
                <w:webHidden/>
              </w:rPr>
              <w:instrText xml:space="preserve"> PAGEREF _Toc220053688 \h </w:instrText>
            </w:r>
            <w:r>
              <w:rPr>
                <w:webHidden/>
              </w:rPr>
            </w:r>
            <w:r>
              <w:rPr>
                <w:webHidden/>
              </w:rPr>
              <w:fldChar w:fldCharType="separate"/>
            </w:r>
            <w:r>
              <w:rPr>
                <w:webHidden/>
              </w:rPr>
              <w:t>57</w:t>
            </w:r>
            <w:r>
              <w:rPr>
                <w:webHidden/>
              </w:rPr>
              <w:fldChar w:fldCharType="end"/>
            </w:r>
          </w:hyperlink>
        </w:p>
        <w:p w14:paraId="20AC0B4F" w14:textId="0E290ACC" w:rsidR="006949A9" w:rsidRDefault="006949A9">
          <w:pPr>
            <w:pStyle w:val="TOC4"/>
            <w:rPr>
              <w:rFonts w:eastAsiaTheme="minorEastAsia"/>
              <w:b w:val="0"/>
              <w:bCs w:val="0"/>
              <w:color w:val="auto"/>
              <w:sz w:val="24"/>
              <w:szCs w:val="24"/>
              <w:lang w:eastAsia="en-IN"/>
            </w:rPr>
          </w:pPr>
          <w:hyperlink w:anchor="_Toc220053689" w:history="1">
            <w:r w:rsidRPr="00D80773">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_Toc220053689 \h </w:instrText>
            </w:r>
            <w:r>
              <w:rPr>
                <w:webHidden/>
              </w:rPr>
            </w:r>
            <w:r>
              <w:rPr>
                <w:webHidden/>
              </w:rPr>
              <w:fldChar w:fldCharType="separate"/>
            </w:r>
            <w:r>
              <w:rPr>
                <w:webHidden/>
              </w:rPr>
              <w:t>58</w:t>
            </w:r>
            <w:r>
              <w:rPr>
                <w:webHidden/>
              </w:rPr>
              <w:fldChar w:fldCharType="end"/>
            </w:r>
          </w:hyperlink>
        </w:p>
        <w:p w14:paraId="033A9BFC" w14:textId="0058DF95" w:rsidR="006949A9" w:rsidRDefault="006949A9">
          <w:pPr>
            <w:pStyle w:val="TOC4"/>
            <w:rPr>
              <w:rFonts w:eastAsiaTheme="minorEastAsia"/>
              <w:b w:val="0"/>
              <w:bCs w:val="0"/>
              <w:color w:val="auto"/>
              <w:sz w:val="24"/>
              <w:szCs w:val="24"/>
              <w:lang w:eastAsia="en-IN"/>
            </w:rPr>
          </w:pPr>
          <w:hyperlink w:anchor="_Toc220053690" w:history="1">
            <w:r w:rsidRPr="00D80773">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_Toc220053690 \h </w:instrText>
            </w:r>
            <w:r>
              <w:rPr>
                <w:webHidden/>
              </w:rPr>
            </w:r>
            <w:r>
              <w:rPr>
                <w:webHidden/>
              </w:rPr>
              <w:fldChar w:fldCharType="separate"/>
            </w:r>
            <w:r>
              <w:rPr>
                <w:webHidden/>
              </w:rPr>
              <w:t>58</w:t>
            </w:r>
            <w:r>
              <w:rPr>
                <w:webHidden/>
              </w:rPr>
              <w:fldChar w:fldCharType="end"/>
            </w:r>
          </w:hyperlink>
        </w:p>
        <w:p w14:paraId="7A7ED48E" w14:textId="5F757087" w:rsidR="006949A9" w:rsidRDefault="006949A9">
          <w:pPr>
            <w:pStyle w:val="TOC4"/>
            <w:rPr>
              <w:rFonts w:eastAsiaTheme="minorEastAsia"/>
              <w:b w:val="0"/>
              <w:bCs w:val="0"/>
              <w:color w:val="auto"/>
              <w:sz w:val="24"/>
              <w:szCs w:val="24"/>
              <w:lang w:eastAsia="en-IN"/>
            </w:rPr>
          </w:pPr>
          <w:hyperlink w:anchor="_Toc220053691" w:history="1">
            <w:r w:rsidRPr="00D80773">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_Toc220053691 \h </w:instrText>
            </w:r>
            <w:r>
              <w:rPr>
                <w:webHidden/>
              </w:rPr>
            </w:r>
            <w:r>
              <w:rPr>
                <w:webHidden/>
              </w:rPr>
              <w:fldChar w:fldCharType="separate"/>
            </w:r>
            <w:r>
              <w:rPr>
                <w:webHidden/>
              </w:rPr>
              <w:t>61</w:t>
            </w:r>
            <w:r>
              <w:rPr>
                <w:webHidden/>
              </w:rPr>
              <w:fldChar w:fldCharType="end"/>
            </w:r>
          </w:hyperlink>
        </w:p>
        <w:p w14:paraId="6EAD4CC3" w14:textId="2B6564FD" w:rsidR="006949A9" w:rsidRDefault="006949A9">
          <w:pPr>
            <w:pStyle w:val="TOC4"/>
            <w:rPr>
              <w:rFonts w:eastAsiaTheme="minorEastAsia"/>
              <w:b w:val="0"/>
              <w:bCs w:val="0"/>
              <w:color w:val="auto"/>
              <w:sz w:val="24"/>
              <w:szCs w:val="24"/>
              <w:lang w:eastAsia="en-IN"/>
            </w:rPr>
          </w:pPr>
          <w:hyperlink w:anchor="_Toc220053692" w:history="1">
            <w:r w:rsidRPr="00D80773">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_Toc220053692 \h </w:instrText>
            </w:r>
            <w:r>
              <w:rPr>
                <w:webHidden/>
              </w:rPr>
            </w:r>
            <w:r>
              <w:rPr>
                <w:webHidden/>
              </w:rPr>
              <w:fldChar w:fldCharType="separate"/>
            </w:r>
            <w:r>
              <w:rPr>
                <w:webHidden/>
              </w:rPr>
              <w:t>61</w:t>
            </w:r>
            <w:r>
              <w:rPr>
                <w:webHidden/>
              </w:rPr>
              <w:fldChar w:fldCharType="end"/>
            </w:r>
          </w:hyperlink>
        </w:p>
        <w:p w14:paraId="0966CB74" w14:textId="7B4388EA" w:rsidR="006949A9" w:rsidRDefault="006949A9">
          <w:pPr>
            <w:pStyle w:val="TOC3"/>
            <w:rPr>
              <w:rFonts w:eastAsiaTheme="minorEastAsia" w:cstheme="minorBidi"/>
              <w:b w:val="0"/>
              <w:bCs w:val="0"/>
              <w:sz w:val="24"/>
              <w:szCs w:val="24"/>
              <w:lang w:eastAsia="en-IN"/>
            </w:rPr>
          </w:pPr>
          <w:hyperlink w:anchor="_Toc220053693" w:history="1">
            <w:r w:rsidRPr="00D80773">
              <w:rPr>
                <w:rStyle w:val="Hyperlink"/>
                <w:rFonts w:ascii="Aptos" w:hAnsi="Aptos"/>
                <w14:ligatures w14:val="none"/>
              </w:rPr>
              <w:t>3.7.9.</w:t>
            </w:r>
            <w:r w:rsidRPr="00D80773">
              <w:rPr>
                <w:rStyle w:val="Hyperlink"/>
                <w:rFonts w:ascii="Aptos" w:hAnsi="Aptos"/>
              </w:rPr>
              <w:t xml:space="preserve"> XGBOOST:</w:t>
            </w:r>
            <w:r>
              <w:rPr>
                <w:webHidden/>
              </w:rPr>
              <w:tab/>
            </w:r>
            <w:r>
              <w:rPr>
                <w:webHidden/>
              </w:rPr>
              <w:fldChar w:fldCharType="begin"/>
            </w:r>
            <w:r>
              <w:rPr>
                <w:webHidden/>
              </w:rPr>
              <w:instrText xml:space="preserve"> PAGEREF _Toc220053693 \h </w:instrText>
            </w:r>
            <w:r>
              <w:rPr>
                <w:webHidden/>
              </w:rPr>
            </w:r>
            <w:r>
              <w:rPr>
                <w:webHidden/>
              </w:rPr>
              <w:fldChar w:fldCharType="separate"/>
            </w:r>
            <w:r>
              <w:rPr>
                <w:webHidden/>
              </w:rPr>
              <w:t>62</w:t>
            </w:r>
            <w:r>
              <w:rPr>
                <w:webHidden/>
              </w:rPr>
              <w:fldChar w:fldCharType="end"/>
            </w:r>
          </w:hyperlink>
        </w:p>
        <w:p w14:paraId="4797E94C" w14:textId="7CE60037" w:rsidR="006949A9" w:rsidRDefault="006949A9">
          <w:pPr>
            <w:pStyle w:val="TOC4"/>
            <w:rPr>
              <w:rFonts w:eastAsiaTheme="minorEastAsia"/>
              <w:b w:val="0"/>
              <w:bCs w:val="0"/>
              <w:color w:val="auto"/>
              <w:sz w:val="24"/>
              <w:szCs w:val="24"/>
              <w:lang w:eastAsia="en-IN"/>
            </w:rPr>
          </w:pPr>
          <w:hyperlink w:anchor="_Toc220053694" w:history="1">
            <w:r w:rsidRPr="00D80773">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_Toc220053694 \h </w:instrText>
            </w:r>
            <w:r>
              <w:rPr>
                <w:webHidden/>
              </w:rPr>
            </w:r>
            <w:r>
              <w:rPr>
                <w:webHidden/>
              </w:rPr>
              <w:fldChar w:fldCharType="separate"/>
            </w:r>
            <w:r>
              <w:rPr>
                <w:webHidden/>
              </w:rPr>
              <w:t>62</w:t>
            </w:r>
            <w:r>
              <w:rPr>
                <w:webHidden/>
              </w:rPr>
              <w:fldChar w:fldCharType="end"/>
            </w:r>
          </w:hyperlink>
        </w:p>
        <w:p w14:paraId="29DDDF61" w14:textId="5ED3775B" w:rsidR="006949A9" w:rsidRDefault="006949A9">
          <w:pPr>
            <w:pStyle w:val="TOC4"/>
            <w:rPr>
              <w:rFonts w:eastAsiaTheme="minorEastAsia"/>
              <w:b w:val="0"/>
              <w:bCs w:val="0"/>
              <w:color w:val="auto"/>
              <w:sz w:val="24"/>
              <w:szCs w:val="24"/>
              <w:lang w:eastAsia="en-IN"/>
            </w:rPr>
          </w:pPr>
          <w:hyperlink w:anchor="_Toc220053695" w:history="1">
            <w:r w:rsidRPr="00D80773">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_Toc220053695 \h </w:instrText>
            </w:r>
            <w:r>
              <w:rPr>
                <w:webHidden/>
              </w:rPr>
            </w:r>
            <w:r>
              <w:rPr>
                <w:webHidden/>
              </w:rPr>
              <w:fldChar w:fldCharType="separate"/>
            </w:r>
            <w:r>
              <w:rPr>
                <w:webHidden/>
              </w:rPr>
              <w:t>62</w:t>
            </w:r>
            <w:r>
              <w:rPr>
                <w:webHidden/>
              </w:rPr>
              <w:fldChar w:fldCharType="end"/>
            </w:r>
          </w:hyperlink>
        </w:p>
        <w:p w14:paraId="3FCF4CC0" w14:textId="6B72D12D" w:rsidR="006949A9" w:rsidRDefault="006949A9">
          <w:pPr>
            <w:pStyle w:val="TOC3"/>
            <w:rPr>
              <w:rFonts w:eastAsiaTheme="minorEastAsia" w:cstheme="minorBidi"/>
              <w:b w:val="0"/>
              <w:bCs w:val="0"/>
              <w:sz w:val="24"/>
              <w:szCs w:val="24"/>
              <w:lang w:eastAsia="en-IN"/>
            </w:rPr>
          </w:pPr>
          <w:hyperlink w:anchor="_Toc220053696" w:history="1">
            <w:r w:rsidRPr="00D80773">
              <w:rPr>
                <w:rStyle w:val="Hyperlink"/>
                <w:rFonts w:ascii="Aptos" w:hAnsi="Aptos"/>
              </w:rPr>
              <w:t>3.7.10. LIGHTGBM</w:t>
            </w:r>
            <w:r>
              <w:rPr>
                <w:webHidden/>
              </w:rPr>
              <w:tab/>
            </w:r>
            <w:r>
              <w:rPr>
                <w:webHidden/>
              </w:rPr>
              <w:fldChar w:fldCharType="begin"/>
            </w:r>
            <w:r>
              <w:rPr>
                <w:webHidden/>
              </w:rPr>
              <w:instrText xml:space="preserve"> PAGEREF _Toc220053696 \h </w:instrText>
            </w:r>
            <w:r>
              <w:rPr>
                <w:webHidden/>
              </w:rPr>
            </w:r>
            <w:r>
              <w:rPr>
                <w:webHidden/>
              </w:rPr>
              <w:fldChar w:fldCharType="separate"/>
            </w:r>
            <w:r>
              <w:rPr>
                <w:webHidden/>
              </w:rPr>
              <w:t>64</w:t>
            </w:r>
            <w:r>
              <w:rPr>
                <w:webHidden/>
              </w:rPr>
              <w:fldChar w:fldCharType="end"/>
            </w:r>
          </w:hyperlink>
        </w:p>
        <w:p w14:paraId="0EC04AA7" w14:textId="0E2EB6BF" w:rsidR="006949A9" w:rsidRDefault="006949A9">
          <w:pPr>
            <w:pStyle w:val="TOC4"/>
            <w:rPr>
              <w:rFonts w:eastAsiaTheme="minorEastAsia"/>
              <w:b w:val="0"/>
              <w:bCs w:val="0"/>
              <w:color w:val="auto"/>
              <w:sz w:val="24"/>
              <w:szCs w:val="24"/>
              <w:lang w:eastAsia="en-IN"/>
            </w:rPr>
          </w:pPr>
          <w:hyperlink w:anchor="_Toc220053697" w:history="1">
            <w:r w:rsidRPr="00D80773">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_Toc220053697 \h </w:instrText>
            </w:r>
            <w:r>
              <w:rPr>
                <w:webHidden/>
              </w:rPr>
            </w:r>
            <w:r>
              <w:rPr>
                <w:webHidden/>
              </w:rPr>
              <w:fldChar w:fldCharType="separate"/>
            </w:r>
            <w:r>
              <w:rPr>
                <w:webHidden/>
              </w:rPr>
              <w:t>64</w:t>
            </w:r>
            <w:r>
              <w:rPr>
                <w:webHidden/>
              </w:rPr>
              <w:fldChar w:fldCharType="end"/>
            </w:r>
          </w:hyperlink>
        </w:p>
        <w:p w14:paraId="01FCA789" w14:textId="590C6F46" w:rsidR="006949A9" w:rsidRDefault="006949A9">
          <w:pPr>
            <w:pStyle w:val="TOC4"/>
            <w:rPr>
              <w:rFonts w:eastAsiaTheme="minorEastAsia"/>
              <w:b w:val="0"/>
              <w:bCs w:val="0"/>
              <w:color w:val="auto"/>
              <w:sz w:val="24"/>
              <w:szCs w:val="24"/>
              <w:lang w:eastAsia="en-IN"/>
            </w:rPr>
          </w:pPr>
          <w:hyperlink w:anchor="_Toc220053698" w:history="1">
            <w:r w:rsidRPr="00D80773">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_Toc220053698 \h </w:instrText>
            </w:r>
            <w:r>
              <w:rPr>
                <w:webHidden/>
              </w:rPr>
            </w:r>
            <w:r>
              <w:rPr>
                <w:webHidden/>
              </w:rPr>
              <w:fldChar w:fldCharType="separate"/>
            </w:r>
            <w:r>
              <w:rPr>
                <w:webHidden/>
              </w:rPr>
              <w:t>65</w:t>
            </w:r>
            <w:r>
              <w:rPr>
                <w:webHidden/>
              </w:rPr>
              <w:fldChar w:fldCharType="end"/>
            </w:r>
          </w:hyperlink>
        </w:p>
        <w:p w14:paraId="54B3F574" w14:textId="389DD463" w:rsidR="006949A9" w:rsidRDefault="006949A9">
          <w:pPr>
            <w:pStyle w:val="TOC4"/>
            <w:rPr>
              <w:rFonts w:eastAsiaTheme="minorEastAsia"/>
              <w:b w:val="0"/>
              <w:bCs w:val="0"/>
              <w:color w:val="auto"/>
              <w:sz w:val="24"/>
              <w:szCs w:val="24"/>
              <w:lang w:eastAsia="en-IN"/>
            </w:rPr>
          </w:pPr>
          <w:hyperlink w:anchor="_Toc220053699" w:history="1">
            <w:r w:rsidRPr="00D80773">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_Toc220053699 \h </w:instrText>
            </w:r>
            <w:r>
              <w:rPr>
                <w:webHidden/>
              </w:rPr>
            </w:r>
            <w:r>
              <w:rPr>
                <w:webHidden/>
              </w:rPr>
              <w:fldChar w:fldCharType="separate"/>
            </w:r>
            <w:r>
              <w:rPr>
                <w:webHidden/>
              </w:rPr>
              <w:t>65</w:t>
            </w:r>
            <w:r>
              <w:rPr>
                <w:webHidden/>
              </w:rPr>
              <w:fldChar w:fldCharType="end"/>
            </w:r>
          </w:hyperlink>
        </w:p>
        <w:p w14:paraId="16DC5650" w14:textId="706B6236" w:rsidR="006949A9" w:rsidRDefault="006949A9">
          <w:pPr>
            <w:pStyle w:val="TOC4"/>
            <w:rPr>
              <w:rFonts w:eastAsiaTheme="minorEastAsia"/>
              <w:b w:val="0"/>
              <w:bCs w:val="0"/>
              <w:color w:val="auto"/>
              <w:sz w:val="24"/>
              <w:szCs w:val="24"/>
              <w:lang w:eastAsia="en-IN"/>
            </w:rPr>
          </w:pPr>
          <w:hyperlink w:anchor="_Toc220053700" w:history="1">
            <w:r w:rsidRPr="00D80773">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_Toc220053700 \h </w:instrText>
            </w:r>
            <w:r>
              <w:rPr>
                <w:webHidden/>
              </w:rPr>
            </w:r>
            <w:r>
              <w:rPr>
                <w:webHidden/>
              </w:rPr>
              <w:fldChar w:fldCharType="separate"/>
            </w:r>
            <w:r>
              <w:rPr>
                <w:webHidden/>
              </w:rPr>
              <w:t>65</w:t>
            </w:r>
            <w:r>
              <w:rPr>
                <w:webHidden/>
              </w:rPr>
              <w:fldChar w:fldCharType="end"/>
            </w:r>
          </w:hyperlink>
        </w:p>
        <w:p w14:paraId="1DE7E626" w14:textId="5126EC69" w:rsidR="006949A9" w:rsidRDefault="006949A9">
          <w:pPr>
            <w:pStyle w:val="TOC4"/>
            <w:rPr>
              <w:rFonts w:eastAsiaTheme="minorEastAsia"/>
              <w:b w:val="0"/>
              <w:bCs w:val="0"/>
              <w:color w:val="auto"/>
              <w:sz w:val="24"/>
              <w:szCs w:val="24"/>
              <w:lang w:eastAsia="en-IN"/>
            </w:rPr>
          </w:pPr>
          <w:hyperlink w:anchor="_Toc220053701" w:history="1">
            <w:r w:rsidRPr="00D80773">
              <w:rPr>
                <w:rStyle w:val="Hyperlink"/>
                <w:rFonts w:ascii="Aptos" w:hAnsi="Aptos"/>
              </w:rPr>
              <w:t>GOSS (Gradient base one side sampling):</w:t>
            </w:r>
            <w:r>
              <w:rPr>
                <w:webHidden/>
              </w:rPr>
              <w:tab/>
            </w:r>
            <w:r>
              <w:rPr>
                <w:webHidden/>
              </w:rPr>
              <w:fldChar w:fldCharType="begin"/>
            </w:r>
            <w:r>
              <w:rPr>
                <w:webHidden/>
              </w:rPr>
              <w:instrText xml:space="preserve"> PAGEREF _Toc220053701 \h </w:instrText>
            </w:r>
            <w:r>
              <w:rPr>
                <w:webHidden/>
              </w:rPr>
            </w:r>
            <w:r>
              <w:rPr>
                <w:webHidden/>
              </w:rPr>
              <w:fldChar w:fldCharType="separate"/>
            </w:r>
            <w:r>
              <w:rPr>
                <w:webHidden/>
              </w:rPr>
              <w:t>66</w:t>
            </w:r>
            <w:r>
              <w:rPr>
                <w:webHidden/>
              </w:rPr>
              <w:fldChar w:fldCharType="end"/>
            </w:r>
          </w:hyperlink>
        </w:p>
        <w:p w14:paraId="6475044A" w14:textId="1ACF8A55" w:rsidR="006949A9" w:rsidRDefault="006949A9">
          <w:pPr>
            <w:pStyle w:val="TOC4"/>
            <w:rPr>
              <w:rFonts w:eastAsiaTheme="minorEastAsia"/>
              <w:b w:val="0"/>
              <w:bCs w:val="0"/>
              <w:color w:val="auto"/>
              <w:sz w:val="24"/>
              <w:szCs w:val="24"/>
              <w:lang w:eastAsia="en-IN"/>
            </w:rPr>
          </w:pPr>
          <w:hyperlink w:anchor="_Toc220053702" w:history="1">
            <w:r w:rsidRPr="00D80773">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_Toc220053702 \h </w:instrText>
            </w:r>
            <w:r>
              <w:rPr>
                <w:webHidden/>
              </w:rPr>
            </w:r>
            <w:r>
              <w:rPr>
                <w:webHidden/>
              </w:rPr>
              <w:fldChar w:fldCharType="separate"/>
            </w:r>
            <w:r>
              <w:rPr>
                <w:webHidden/>
              </w:rPr>
              <w:t>67</w:t>
            </w:r>
            <w:r>
              <w:rPr>
                <w:webHidden/>
              </w:rPr>
              <w:fldChar w:fldCharType="end"/>
            </w:r>
          </w:hyperlink>
        </w:p>
        <w:p w14:paraId="78326578" w14:textId="5D276541" w:rsidR="006949A9" w:rsidRDefault="006949A9">
          <w:pPr>
            <w:pStyle w:val="TOC1"/>
            <w:rPr>
              <w:rFonts w:eastAsiaTheme="minorEastAsia"/>
              <w:b w:val="0"/>
              <w:bCs w:val="0"/>
              <w:sz w:val="24"/>
              <w:szCs w:val="24"/>
              <w:lang w:eastAsia="en-IN"/>
            </w:rPr>
          </w:pPr>
          <w:hyperlink w:anchor="_Toc220053703" w:history="1">
            <w:r w:rsidRPr="00D80773">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_Toc220053703 \h </w:instrText>
            </w:r>
            <w:r>
              <w:rPr>
                <w:webHidden/>
              </w:rPr>
            </w:r>
            <w:r>
              <w:rPr>
                <w:webHidden/>
              </w:rPr>
              <w:fldChar w:fldCharType="separate"/>
            </w:r>
            <w:r>
              <w:rPr>
                <w:webHidden/>
              </w:rPr>
              <w:t>68</w:t>
            </w:r>
            <w:r>
              <w:rPr>
                <w:webHidden/>
              </w:rPr>
              <w:fldChar w:fldCharType="end"/>
            </w:r>
          </w:hyperlink>
        </w:p>
        <w:p w14:paraId="406B9D96" w14:textId="51842685" w:rsidR="006949A9" w:rsidRDefault="006949A9">
          <w:pPr>
            <w:pStyle w:val="TOC3"/>
            <w:rPr>
              <w:rFonts w:eastAsiaTheme="minorEastAsia" w:cstheme="minorBidi"/>
              <w:b w:val="0"/>
              <w:bCs w:val="0"/>
              <w:sz w:val="24"/>
              <w:szCs w:val="24"/>
              <w:lang w:eastAsia="en-IN"/>
            </w:rPr>
          </w:pPr>
          <w:hyperlink w:anchor="_Toc220053704" w:history="1">
            <w:r w:rsidRPr="00D80773">
              <w:rPr>
                <w:rStyle w:val="Hyperlink"/>
                <w:rFonts w:ascii="Aptos" w:hAnsi="Aptos"/>
              </w:rPr>
              <w:t>4.1.7. Agglomerative clustering:</w:t>
            </w:r>
            <w:r>
              <w:rPr>
                <w:webHidden/>
              </w:rPr>
              <w:tab/>
            </w:r>
            <w:r>
              <w:rPr>
                <w:webHidden/>
              </w:rPr>
              <w:fldChar w:fldCharType="begin"/>
            </w:r>
            <w:r>
              <w:rPr>
                <w:webHidden/>
              </w:rPr>
              <w:instrText xml:space="preserve"> PAGEREF _Toc220053704 \h </w:instrText>
            </w:r>
            <w:r>
              <w:rPr>
                <w:webHidden/>
              </w:rPr>
            </w:r>
            <w:r>
              <w:rPr>
                <w:webHidden/>
              </w:rPr>
              <w:fldChar w:fldCharType="separate"/>
            </w:r>
            <w:r>
              <w:rPr>
                <w:webHidden/>
              </w:rPr>
              <w:t>68</w:t>
            </w:r>
            <w:r>
              <w:rPr>
                <w:webHidden/>
              </w:rPr>
              <w:fldChar w:fldCharType="end"/>
            </w:r>
          </w:hyperlink>
        </w:p>
        <w:p w14:paraId="7B895A08" w14:textId="6F8B720E" w:rsidR="006949A9" w:rsidRDefault="006949A9">
          <w:pPr>
            <w:pStyle w:val="TOC3"/>
            <w:rPr>
              <w:rFonts w:eastAsiaTheme="minorEastAsia" w:cstheme="minorBidi"/>
              <w:b w:val="0"/>
              <w:bCs w:val="0"/>
              <w:sz w:val="24"/>
              <w:szCs w:val="24"/>
              <w:lang w:eastAsia="en-IN"/>
            </w:rPr>
          </w:pPr>
          <w:hyperlink w:anchor="_Toc220053705" w:history="1">
            <w:r w:rsidRPr="00D80773">
              <w:rPr>
                <w:rStyle w:val="Hyperlink"/>
                <w:rFonts w:ascii="Aptos" w:hAnsi="Aptos"/>
              </w:rPr>
              <w:t>4.1.8. Silhouette score:</w:t>
            </w:r>
            <w:r>
              <w:rPr>
                <w:webHidden/>
              </w:rPr>
              <w:tab/>
            </w:r>
            <w:r>
              <w:rPr>
                <w:webHidden/>
              </w:rPr>
              <w:fldChar w:fldCharType="begin"/>
            </w:r>
            <w:r>
              <w:rPr>
                <w:webHidden/>
              </w:rPr>
              <w:instrText xml:space="preserve"> PAGEREF _Toc220053705 \h </w:instrText>
            </w:r>
            <w:r>
              <w:rPr>
                <w:webHidden/>
              </w:rPr>
            </w:r>
            <w:r>
              <w:rPr>
                <w:webHidden/>
              </w:rPr>
              <w:fldChar w:fldCharType="separate"/>
            </w:r>
            <w:r>
              <w:rPr>
                <w:webHidden/>
              </w:rPr>
              <w:t>68</w:t>
            </w:r>
            <w:r>
              <w:rPr>
                <w:webHidden/>
              </w:rPr>
              <w:fldChar w:fldCharType="end"/>
            </w:r>
          </w:hyperlink>
        </w:p>
        <w:p w14:paraId="5F4FDD3D" w14:textId="58B5059F" w:rsidR="006949A9" w:rsidRDefault="006949A9">
          <w:pPr>
            <w:pStyle w:val="TOC3"/>
            <w:rPr>
              <w:rFonts w:eastAsiaTheme="minorEastAsia" w:cstheme="minorBidi"/>
              <w:b w:val="0"/>
              <w:bCs w:val="0"/>
              <w:sz w:val="24"/>
              <w:szCs w:val="24"/>
              <w:lang w:eastAsia="en-IN"/>
            </w:rPr>
          </w:pPr>
          <w:hyperlink w:anchor="_Toc220053706" w:history="1">
            <w:r w:rsidRPr="00D80773">
              <w:rPr>
                <w:rStyle w:val="Hyperlink"/>
                <w:rFonts w:ascii="Aptos" w:hAnsi="Aptos"/>
              </w:rPr>
              <w:t>4.2.5. PCA</w:t>
            </w:r>
            <w:r>
              <w:rPr>
                <w:webHidden/>
              </w:rPr>
              <w:tab/>
            </w:r>
            <w:r>
              <w:rPr>
                <w:webHidden/>
              </w:rPr>
              <w:fldChar w:fldCharType="begin"/>
            </w:r>
            <w:r>
              <w:rPr>
                <w:webHidden/>
              </w:rPr>
              <w:instrText xml:space="preserve"> PAGEREF _Toc220053706 \h </w:instrText>
            </w:r>
            <w:r>
              <w:rPr>
                <w:webHidden/>
              </w:rPr>
            </w:r>
            <w:r>
              <w:rPr>
                <w:webHidden/>
              </w:rPr>
              <w:fldChar w:fldCharType="separate"/>
            </w:r>
            <w:r>
              <w:rPr>
                <w:webHidden/>
              </w:rPr>
              <w:t>70</w:t>
            </w:r>
            <w:r>
              <w:rPr>
                <w:webHidden/>
              </w:rPr>
              <w:fldChar w:fldCharType="end"/>
            </w:r>
          </w:hyperlink>
        </w:p>
        <w:p w14:paraId="15E76293" w14:textId="4ABEC1AB" w:rsidR="006949A9" w:rsidRDefault="006949A9">
          <w:pPr>
            <w:pStyle w:val="TOC3"/>
            <w:rPr>
              <w:rFonts w:eastAsiaTheme="minorEastAsia" w:cstheme="minorBidi"/>
              <w:b w:val="0"/>
              <w:bCs w:val="0"/>
              <w:sz w:val="24"/>
              <w:szCs w:val="24"/>
              <w:lang w:eastAsia="en-IN"/>
            </w:rPr>
          </w:pPr>
          <w:hyperlink w:anchor="_Toc220053707" w:history="1">
            <w:r w:rsidRPr="00D80773">
              <w:rPr>
                <w:rStyle w:val="Hyperlink"/>
                <w:rFonts w:ascii="Aptos" w:hAnsi="Aptos"/>
              </w:rPr>
              <w:t>4.2.6. T-SNE</w:t>
            </w:r>
            <w:r>
              <w:rPr>
                <w:webHidden/>
              </w:rPr>
              <w:tab/>
            </w:r>
            <w:r>
              <w:rPr>
                <w:webHidden/>
              </w:rPr>
              <w:fldChar w:fldCharType="begin"/>
            </w:r>
            <w:r>
              <w:rPr>
                <w:webHidden/>
              </w:rPr>
              <w:instrText xml:space="preserve"> PAGEREF _Toc220053707 \h </w:instrText>
            </w:r>
            <w:r>
              <w:rPr>
                <w:webHidden/>
              </w:rPr>
            </w:r>
            <w:r>
              <w:rPr>
                <w:webHidden/>
              </w:rPr>
              <w:fldChar w:fldCharType="separate"/>
            </w:r>
            <w:r>
              <w:rPr>
                <w:webHidden/>
              </w:rPr>
              <w:t>70</w:t>
            </w:r>
            <w:r>
              <w:rPr>
                <w:webHidden/>
              </w:rPr>
              <w:fldChar w:fldCharType="end"/>
            </w:r>
          </w:hyperlink>
        </w:p>
        <w:p w14:paraId="68BD6D14" w14:textId="54FDC240" w:rsidR="006949A9" w:rsidRDefault="006949A9">
          <w:pPr>
            <w:pStyle w:val="TOC1"/>
            <w:rPr>
              <w:rFonts w:eastAsiaTheme="minorEastAsia"/>
              <w:b w:val="0"/>
              <w:bCs w:val="0"/>
              <w:sz w:val="24"/>
              <w:szCs w:val="24"/>
              <w:lang w:eastAsia="en-IN"/>
            </w:rPr>
          </w:pPr>
          <w:hyperlink w:anchor="_Toc220053708" w:history="1">
            <w:r w:rsidRPr="00D80773">
              <w:rPr>
                <w:rStyle w:val="Hyperlink"/>
                <w:rFonts w:ascii="Aptos" w:hAnsi="Aptos"/>
              </w:rPr>
              <w:t>5. NLP</w:t>
            </w:r>
            <w:r>
              <w:rPr>
                <w:webHidden/>
              </w:rPr>
              <w:tab/>
            </w:r>
            <w:r>
              <w:rPr>
                <w:webHidden/>
              </w:rPr>
              <w:fldChar w:fldCharType="begin"/>
            </w:r>
            <w:r>
              <w:rPr>
                <w:webHidden/>
              </w:rPr>
              <w:instrText xml:space="preserve"> PAGEREF _Toc220053708 \h </w:instrText>
            </w:r>
            <w:r>
              <w:rPr>
                <w:webHidden/>
              </w:rPr>
            </w:r>
            <w:r>
              <w:rPr>
                <w:webHidden/>
              </w:rPr>
              <w:fldChar w:fldCharType="separate"/>
            </w:r>
            <w:r>
              <w:rPr>
                <w:webHidden/>
              </w:rPr>
              <w:t>70</w:t>
            </w:r>
            <w:r>
              <w:rPr>
                <w:webHidden/>
              </w:rPr>
              <w:fldChar w:fldCharType="end"/>
            </w:r>
          </w:hyperlink>
        </w:p>
        <w:p w14:paraId="460E83A3" w14:textId="00A6C0FD" w:rsidR="006949A9" w:rsidRDefault="006949A9">
          <w:pPr>
            <w:pStyle w:val="TOC1"/>
            <w:rPr>
              <w:rFonts w:eastAsiaTheme="minorEastAsia"/>
              <w:b w:val="0"/>
              <w:bCs w:val="0"/>
              <w:sz w:val="24"/>
              <w:szCs w:val="24"/>
              <w:lang w:eastAsia="en-IN"/>
            </w:rPr>
          </w:pPr>
          <w:hyperlink w:anchor="_Toc220053709" w:history="1">
            <w:r w:rsidRPr="00D80773">
              <w:rPr>
                <w:rStyle w:val="Hyperlink"/>
              </w:rPr>
              <w:t>Topics to cover later:</w:t>
            </w:r>
            <w:r>
              <w:rPr>
                <w:webHidden/>
              </w:rPr>
              <w:tab/>
            </w:r>
            <w:r>
              <w:rPr>
                <w:webHidden/>
              </w:rPr>
              <w:fldChar w:fldCharType="begin"/>
            </w:r>
            <w:r>
              <w:rPr>
                <w:webHidden/>
              </w:rPr>
              <w:instrText xml:space="preserve"> PAGEREF _Toc220053709 \h </w:instrText>
            </w:r>
            <w:r>
              <w:rPr>
                <w:webHidden/>
              </w:rPr>
            </w:r>
            <w:r>
              <w:rPr>
                <w:webHidden/>
              </w:rPr>
              <w:fldChar w:fldCharType="separate"/>
            </w:r>
            <w:r>
              <w:rPr>
                <w:webHidden/>
              </w:rPr>
              <w:t>71</w:t>
            </w:r>
            <w:r>
              <w:rPr>
                <w:webHidden/>
              </w:rPr>
              <w:fldChar w:fldCharType="end"/>
            </w:r>
          </w:hyperlink>
        </w:p>
        <w:p w14:paraId="70A2E96A" w14:textId="35DCE938"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1" w:name="_Toc220053655"/>
      <w:r w:rsidRPr="00134C20">
        <w:rPr>
          <w:rFonts w:ascii="Aptos" w:hAnsi="Aptos"/>
          <w:b/>
          <w:bCs/>
          <w:color w:val="000000" w:themeColor="text1"/>
        </w:rPr>
        <w:lastRenderedPageBreak/>
        <w:t>Introduction:</w:t>
      </w:r>
      <w:bookmarkEnd w:id="1"/>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w:t>
      </w:r>
      <w:proofErr w:type="spellStart"/>
      <w:r w:rsidRPr="00134C20">
        <w:rPr>
          <w:rFonts w:ascii="Aptos" w:hAnsi="Aptos"/>
          <w:sz w:val="24"/>
          <w:szCs w:val="24"/>
          <w:lang w:val="de-DE"/>
        </w:rPr>
        <w:t>recognition</w:t>
      </w:r>
      <w:proofErr w:type="spellEnd"/>
      <w:r w:rsidRPr="00134C20">
        <w:rPr>
          <w:rFonts w:ascii="Aptos" w:hAnsi="Aptos"/>
          <w:sz w:val="24"/>
          <w:szCs w:val="24"/>
          <w:lang w:val="de-DE"/>
        </w:rPr>
        <w:t xml:space="preserve"> </w:t>
      </w:r>
    </w:p>
    <w:p w14:paraId="181F4E8F" w14:textId="35B1E7A5" w:rsidR="00585B14" w:rsidRPr="00134C20" w:rsidRDefault="00585B14" w:rsidP="00336D4A">
      <w:pPr>
        <w:pStyle w:val="ListParagraph"/>
        <w:numPr>
          <w:ilvl w:val="0"/>
          <w:numId w:val="47"/>
        </w:numPr>
        <w:rPr>
          <w:rFonts w:ascii="Aptos" w:hAnsi="Aptos"/>
          <w:sz w:val="24"/>
          <w:szCs w:val="24"/>
          <w:lang w:val="de-DE"/>
        </w:rPr>
      </w:pPr>
      <w:proofErr w:type="spellStart"/>
      <w:r w:rsidRPr="00134C20">
        <w:rPr>
          <w:rFonts w:ascii="Aptos" w:hAnsi="Aptos"/>
          <w:sz w:val="24"/>
          <w:szCs w:val="24"/>
          <w:lang w:val="de-DE"/>
        </w:rPr>
        <w:t>Creativity</w:t>
      </w:r>
      <w:proofErr w:type="spellEnd"/>
      <w:r w:rsidRPr="00134C20">
        <w:rPr>
          <w:rFonts w:ascii="Aptos" w:hAnsi="Aptos"/>
          <w:sz w:val="24"/>
          <w:szCs w:val="24"/>
          <w:lang w:val="de-DE"/>
        </w:rPr>
        <w:t xml:space="preserve">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proofErr w:type="spellStart"/>
      <w:r w:rsidRPr="00134C20">
        <w:rPr>
          <w:rFonts w:ascii="Aptos" w:hAnsi="Aptos"/>
          <w:sz w:val="24"/>
          <w:szCs w:val="24"/>
          <w:lang w:val="de-DE"/>
        </w:rPr>
        <w:t>Symbolic</w:t>
      </w:r>
      <w:proofErr w:type="spellEnd"/>
      <w:r w:rsidRPr="00134C20">
        <w:rPr>
          <w:rFonts w:ascii="Aptos" w:hAnsi="Aptos"/>
          <w:sz w:val="24"/>
          <w:szCs w:val="24"/>
          <w:lang w:val="de-DE"/>
        </w:rPr>
        <w:t xml:space="preserve">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2" w:name="_Toc220053656"/>
      <w:r w:rsidRPr="00134C20">
        <w:rPr>
          <w:rFonts w:ascii="Aptos" w:hAnsi="Aptos"/>
          <w:b/>
          <w:bCs/>
          <w:color w:val="000000" w:themeColor="text1"/>
          <w:sz w:val="28"/>
          <w:szCs w:val="28"/>
        </w:rPr>
        <w:lastRenderedPageBreak/>
        <w:t>Bias vs variance:</w:t>
      </w:r>
      <w:bookmarkEnd w:id="2"/>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drawing>
          <wp:inline distT="0" distB="0" distL="0" distR="0" wp14:anchorId="5CD2A9F2" wp14:editId="4B21576A">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3" w:name="_Toc220053657"/>
      <w:r w:rsidRPr="00134C20">
        <w:rPr>
          <w:rFonts w:ascii="Aptos" w:hAnsi="Aptos"/>
          <w:b/>
          <w:bCs/>
          <w:color w:val="000000" w:themeColor="text1"/>
          <w:sz w:val="28"/>
          <w:szCs w:val="28"/>
        </w:rPr>
        <w:lastRenderedPageBreak/>
        <w:t>Overfitting and Underfitting:</w:t>
      </w:r>
      <w:bookmarkEnd w:id="3"/>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4" w:name="_Toc220053658"/>
      <w:r w:rsidRPr="00134C20">
        <w:rPr>
          <w:rFonts w:ascii="Aptos" w:hAnsi="Aptos" w:cstheme="minorHAnsi"/>
          <w:b/>
          <w:bCs/>
          <w:color w:val="000000" w:themeColor="text1"/>
        </w:rPr>
        <w:lastRenderedPageBreak/>
        <w:t>Feature Engineering:</w:t>
      </w:r>
      <w:bookmarkEnd w:id="4"/>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5" w:name="_Toc220053659"/>
      <w:r w:rsidRPr="00134C20">
        <w:rPr>
          <w:rFonts w:ascii="Aptos" w:hAnsi="Aptos" w:cstheme="minorHAnsi"/>
          <w:b/>
          <w:bCs/>
          <w:color w:val="000000" w:themeColor="text1"/>
          <w:sz w:val="28"/>
          <w:szCs w:val="28"/>
        </w:rPr>
        <w:t>Feature transformation:</w:t>
      </w:r>
      <w:bookmarkEnd w:id="5"/>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6" w:name="_Toc220053660"/>
      <w:r w:rsidRPr="00134C20">
        <w:rPr>
          <w:rFonts w:ascii="Aptos" w:hAnsi="Aptos" w:cstheme="minorHAnsi"/>
          <w:sz w:val="24"/>
          <w:szCs w:val="24"/>
        </w:rPr>
        <w:t>Outlier Detection:</w:t>
      </w:r>
      <w:bookmarkEnd w:id="6"/>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7" w:name="_Toc220053661"/>
      <w:r w:rsidRPr="00134C20">
        <w:rPr>
          <w:rFonts w:ascii="Aptos" w:hAnsi="Aptos" w:cstheme="minorHAnsi"/>
          <w:b/>
          <w:bCs/>
          <w:i w:val="0"/>
          <w:iCs w:val="0"/>
          <w:color w:val="000000" w:themeColor="text1"/>
          <w:sz w:val="24"/>
          <w:szCs w:val="24"/>
        </w:rPr>
        <w:t>Z-Score method:</w:t>
      </w:r>
      <w:bookmarkEnd w:id="7"/>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proofErr w:type="spellStart"/>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8" w:name="_Toc220053662"/>
      <w:r w:rsidRPr="00134C20">
        <w:rPr>
          <w:rFonts w:ascii="Aptos" w:hAnsi="Aptos"/>
          <w:b/>
          <w:bCs/>
          <w:i w:val="0"/>
          <w:iCs w:val="0"/>
          <w:color w:val="000000" w:themeColor="text1"/>
          <w:sz w:val="24"/>
          <w:szCs w:val="24"/>
        </w:rPr>
        <w:t>IQR method:</w:t>
      </w:r>
      <w:bookmarkEnd w:id="8"/>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9" w:name="_Toc220053663"/>
      <w:r w:rsidRPr="00134C20">
        <w:rPr>
          <w:rFonts w:ascii="Aptos" w:hAnsi="Aptos" w:cstheme="minorHAnsi"/>
          <w:sz w:val="24"/>
          <w:szCs w:val="24"/>
        </w:rPr>
        <w:lastRenderedPageBreak/>
        <w:t>Missing value Imputation:</w:t>
      </w:r>
      <w:bookmarkEnd w:id="9"/>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10" w:name="_Toc220053664"/>
      <w:r w:rsidRPr="008F2F53">
        <w:rPr>
          <w:rFonts w:ascii="Aptos" w:hAnsi="Aptos" w:cstheme="minorHAnsi"/>
          <w:b/>
          <w:bCs/>
          <w:i w:val="0"/>
          <w:iCs w:val="0"/>
          <w:color w:val="000000" w:themeColor="text1"/>
          <w:sz w:val="24"/>
          <w:szCs w:val="24"/>
        </w:rPr>
        <w:t>KNN imputation:</w:t>
      </w:r>
      <w:bookmarkEnd w:id="10"/>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missing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1" w:name="_Toc220053665"/>
      <w:r w:rsidRPr="008F2F53">
        <w:rPr>
          <w:rFonts w:ascii="Aptos" w:hAnsi="Aptos"/>
          <w:b/>
          <w:bCs/>
          <w:i w:val="0"/>
          <w:iCs w:val="0"/>
          <w:color w:val="000000" w:themeColor="text1"/>
          <w:sz w:val="24"/>
          <w:szCs w:val="24"/>
        </w:rPr>
        <w:t>Multivariate Imputer:</w:t>
      </w:r>
      <w:bookmarkEnd w:id="11"/>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2" w:name="_Toc220053666"/>
      <w:r w:rsidRPr="008F2F53">
        <w:rPr>
          <w:rFonts w:ascii="Aptos" w:hAnsi="Aptos"/>
          <w:b/>
          <w:bCs/>
          <w:i w:val="0"/>
          <w:iCs w:val="0"/>
          <w:color w:val="0D0D0D" w:themeColor="text1" w:themeTint="F2"/>
          <w:sz w:val="24"/>
          <w:szCs w:val="24"/>
        </w:rPr>
        <w:lastRenderedPageBreak/>
        <w:t>Column Transformer and Pipelines:</w:t>
      </w:r>
      <w:bookmarkEnd w:id="12"/>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3" w:name="_Toc220053667"/>
      <w:r w:rsidRPr="009F0F41">
        <w:rPr>
          <w:rFonts w:ascii="Aptos" w:hAnsi="Aptos" w:cstheme="minorHAnsi"/>
          <w:sz w:val="28"/>
          <w:szCs w:val="28"/>
        </w:rPr>
        <w:lastRenderedPageBreak/>
        <w:t>Encoding</w:t>
      </w:r>
      <w:bookmarkEnd w:id="13"/>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2B8C7C47"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Pr="00F21DCE">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7D72DE79"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Categorical encoding</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77777777" w:rsidR="00C85F28" w:rsidRDefault="00C85F28" w:rsidP="00C85F28">
      <w:pPr>
        <w:pStyle w:val="ListParagraph"/>
        <w:numPr>
          <w:ilvl w:val="0"/>
          <w:numId w:val="70"/>
        </w:numPr>
        <w:spacing w:after="80"/>
        <w:rPr>
          <w:rFonts w:ascii="Aptos" w:hAnsi="Aptos"/>
          <w:sz w:val="24"/>
          <w:szCs w:val="24"/>
        </w:rPr>
      </w:pPr>
      <w:r>
        <w:rPr>
          <w:rFonts w:ascii="Aptos" w:hAnsi="Aptos"/>
          <w:sz w:val="24"/>
          <w:szCs w:val="24"/>
        </w:rPr>
        <w:t xml:space="preserve">Weight of evidence </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4" w:name="_Toc220053668"/>
      <w:r w:rsidRPr="00CB72B8">
        <w:rPr>
          <w:rFonts w:ascii="Aptos" w:hAnsi="Aptos"/>
          <w:b/>
          <w:bCs/>
          <w:i w:val="0"/>
          <w:iCs w:val="0"/>
          <w:sz w:val="28"/>
          <w:szCs w:val="28"/>
        </w:rPr>
        <w:lastRenderedPageBreak/>
        <w:t>Ordinal Encoding:</w:t>
      </w:r>
      <w:bookmarkEnd w:id="14"/>
    </w:p>
    <w:p w14:paraId="6B13C386" w14:textId="1B0D98A1" w:rsidR="00593646" w:rsidRPr="00593646" w:rsidRDefault="00593646" w:rsidP="006828D1">
      <w:pPr>
        <w:spacing w:after="80"/>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9B634F">
      <w:pPr>
        <w:spacing w:after="80"/>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9B634F">
      <w:pPr>
        <w:spacing w:after="80"/>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9B634F">
      <w:pPr>
        <w:spacing w:after="80"/>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lastRenderedPageBreak/>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550FEE"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pPr>
        <w:rPr>
          <w:rFonts w:ascii="Aptos" w:hAnsi="Aptos"/>
          <w:b/>
          <w:bCs/>
          <w:sz w:val="24"/>
          <w:szCs w:val="24"/>
        </w:rPr>
      </w:pPr>
      <w:r>
        <w:rPr>
          <w:rFonts w:ascii="Aptos" w:hAnsi="Aptos"/>
          <w:b/>
          <w:bCs/>
          <w:sz w:val="24"/>
          <w:szCs w:val="24"/>
        </w:rPr>
        <w:lastRenderedPageBreak/>
        <w:t>Label Encoder:</w:t>
      </w: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5" w:name="_Toc220053669"/>
      <w:r w:rsidRPr="00CB72B8">
        <w:rPr>
          <w:rFonts w:ascii="Aptos" w:hAnsi="Aptos"/>
          <w:b/>
          <w:bCs/>
          <w:i w:val="0"/>
          <w:iCs w:val="0"/>
          <w:sz w:val="28"/>
          <w:szCs w:val="28"/>
        </w:rPr>
        <w:lastRenderedPageBreak/>
        <w:t>One Hot encoding:</w:t>
      </w:r>
      <w:bookmarkEnd w:id="15"/>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2238"/>
        <w:gridCol w:w="2797"/>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702"/>
        <w:gridCol w:w="2590"/>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lastRenderedPageBreak/>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pd.get_dummies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lastRenderedPageBreak/>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16" w:name="_Toc220053670"/>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16"/>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Example: Original data: [New York, London, Paris, New York, London, New York, Tokyo]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COUNT ENCODING: Counts: NY=3, London=2, Paris=1, Tokyo=1 Encoded: [3, 2, 1, 3, 2, 3, 1]</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FREQUENCY ENCODING: Frequencies: NY=3/7=0.43, London=2/7=0.29, Paris=1/7=0.14, Tokyo=1/7=0.14 Encoded: [0.43, 0.29, 0.14, 0.43, 0.29, 0.43, 0.14]</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4"/>
        <w:gridCol w:w="3173"/>
        <w:gridCol w:w="3484"/>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lastRenderedPageBreak/>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Overfitting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lastRenderedPageBreak/>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encoding is preferred for high cardinality features. If you have 10,000 unique categories, one-hot creates 10,000 columns causing memory issues. Count/frequency </w:t>
      </w:r>
      <w:r w:rsidRPr="0090341A">
        <w:rPr>
          <w:rFonts w:ascii="Aptos" w:hAnsi="Aptos"/>
          <w:sz w:val="24"/>
          <w:szCs w:val="24"/>
        </w:rPr>
        <w:lastRenderedPageBreak/>
        <w:t>encoding produces just one column. For unseen test categories: (1) encode 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Q5: Compare count/frequency encoding with target encoding. How would you handle overfitting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628DFAC8" w:rsidR="006828D1" w:rsidRPr="006828D1" w:rsidRDefault="006828D1" w:rsidP="002441FB">
      <w:pPr>
        <w:spacing w:after="80"/>
        <w:rPr>
          <w:rFonts w:ascii="Aptos" w:hAnsi="Aptos"/>
          <w:b/>
          <w:bCs/>
          <w:sz w:val="24"/>
          <w:szCs w:val="24"/>
        </w:rPr>
      </w:pPr>
      <w:r w:rsidRPr="006828D1">
        <w:rPr>
          <w:rFonts w:ascii="Aptos" w:hAnsi="Aptos"/>
          <w:b/>
          <w:bCs/>
          <w:sz w:val="24"/>
          <w:szCs w:val="24"/>
        </w:rPr>
        <w:lastRenderedPageBreak/>
        <w:t xml:space="preserve">Target </w:t>
      </w:r>
      <w:r w:rsidR="002302E3" w:rsidRPr="006828D1">
        <w:rPr>
          <w:rFonts w:ascii="Aptos" w:hAnsi="Aptos"/>
          <w:b/>
          <w:bCs/>
          <w:sz w:val="24"/>
          <w:szCs w:val="24"/>
        </w:rPr>
        <w:t>Encoding</w:t>
      </w:r>
      <w:r w:rsidRPr="006828D1">
        <w:rPr>
          <w:rFonts w:ascii="Aptos" w:hAnsi="Aptos"/>
          <w:b/>
          <w:bCs/>
          <w:sz w:val="24"/>
          <w:szCs w:val="24"/>
        </w:rPr>
        <w:t>:</w:t>
      </w:r>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2C0997A0" w14:textId="69FF47E3" w:rsidR="00DD2698" w:rsidRPr="008F2F53" w:rsidRDefault="00DD2698"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646934D" w14:textId="77777777" w:rsidR="00DD2698" w:rsidRPr="008F2F53" w:rsidRDefault="00DD2698" w:rsidP="00D0032E">
      <w:pPr>
        <w:pStyle w:val="ListParagraph"/>
        <w:spacing w:after="0"/>
        <w:ind w:left="643"/>
        <w:jc w:val="both"/>
        <w:rPr>
          <w:rFonts w:ascii="Aptos" w:hAnsi="Aptos"/>
          <w:sz w:val="24"/>
          <w:szCs w:val="24"/>
        </w:rPr>
      </w:pPr>
    </w:p>
    <w:p w14:paraId="1F68BAF5" w14:textId="17481677" w:rsidR="0062705B" w:rsidRPr="008F2F53" w:rsidRDefault="0062705B" w:rsidP="008211CD">
      <w:pPr>
        <w:spacing w:after="0"/>
        <w:ind w:left="283"/>
        <w:jc w:val="both"/>
        <w:rPr>
          <w:rFonts w:ascii="Aptos" w:hAnsi="Aptos"/>
          <w:sz w:val="24"/>
          <w:szCs w:val="24"/>
        </w:rPr>
      </w:pPr>
      <w:r w:rsidRPr="008F2F53">
        <w:rPr>
          <w:rFonts w:ascii="Aptos" w:hAnsi="Aptos"/>
          <w:sz w:val="24"/>
          <w:szCs w:val="24"/>
        </w:rPr>
        <w:t xml:space="preserve">how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w:t>
      </w:r>
      <w:proofErr w:type="spellStart"/>
      <w:r w:rsidR="00A23BAF" w:rsidRPr="008F2F53">
        <w:rPr>
          <w:rFonts w:ascii="Aptos" w:hAnsi="Aptos"/>
          <w:sz w:val="24"/>
          <w:szCs w:val="24"/>
        </w:rPr>
        <w:t>encoded_value</w:t>
      </w:r>
      <w:proofErr w:type="spellEnd"/>
      <w:r w:rsidR="00A23BAF" w:rsidRPr="008F2F53">
        <w:rPr>
          <w:rFonts w:ascii="Aptos" w:hAnsi="Aptos"/>
          <w:sz w:val="24"/>
          <w:szCs w:val="24"/>
        </w:rPr>
        <w:t xml:space="preserve"> = (n * </w:t>
      </w:r>
      <w:proofErr w:type="spellStart"/>
      <w:r w:rsidR="00A23BAF" w:rsidRPr="008F2F53">
        <w:rPr>
          <w:rFonts w:ascii="Aptos" w:hAnsi="Aptos"/>
          <w:sz w:val="24"/>
          <w:szCs w:val="24"/>
        </w:rPr>
        <w:t>category_mean</w:t>
      </w:r>
      <w:proofErr w:type="spellEnd"/>
      <w:r w:rsidR="00A23BAF" w:rsidRPr="008F2F53">
        <w:rPr>
          <w:rFonts w:ascii="Aptos" w:hAnsi="Aptos"/>
          <w:sz w:val="24"/>
          <w:szCs w:val="24"/>
        </w:rPr>
        <w:t xml:space="preserve">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Pr="008F2F53"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 xml:space="preserve">classification, </w:t>
      </w:r>
      <w:proofErr w:type="spellStart"/>
      <w:r w:rsidR="00B639BF" w:rsidRPr="008F2F53">
        <w:rPr>
          <w:rFonts w:ascii="Aptos" w:hAnsi="Aptos"/>
          <w:sz w:val="24"/>
          <w:szCs w:val="24"/>
        </w:rPr>
        <w:t>encoded</w:t>
      </w:r>
      <w:r w:rsidRPr="008F2F53">
        <w:rPr>
          <w:rFonts w:ascii="Aptos" w:hAnsi="Aptos"/>
          <w:sz w:val="24"/>
          <w:szCs w:val="24"/>
        </w:rPr>
        <w:t>_value</w:t>
      </w:r>
      <w:proofErr w:type="spellEnd"/>
      <w:r w:rsidRPr="008F2F53">
        <w:rPr>
          <w:rFonts w:ascii="Aptos" w:hAnsi="Aptos"/>
          <w:sz w:val="24"/>
          <w:szCs w:val="24"/>
        </w:rPr>
        <w:t xml:space="preserv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lastRenderedPageBreak/>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the </w:t>
      </w:r>
      <w:r w:rsidR="00D016D1" w:rsidRPr="00824E6E">
        <w:rPr>
          <w:rFonts w:ascii="Aptos" w:hAnsi="Aptos"/>
          <w:sz w:val="24"/>
          <w:szCs w:val="24"/>
        </w:rPr>
        <w:t xml:space="preserve">to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overfitting,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typ</w:t>
      </w:r>
      <w:r w:rsidR="00EF1A94" w:rsidRPr="00824E6E">
        <w:rPr>
          <w:rFonts w:ascii="Aptos" w:hAnsi="Aptos"/>
          <w:sz w:val="24"/>
          <w:szCs w:val="24"/>
        </w:rPr>
        <w:t>es(linear).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Overfitting</w:t>
      </w:r>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t xml:space="preserve">When to use and when to </w:t>
      </w:r>
      <w:r w:rsidR="00902AF8" w:rsidRPr="00824E6E">
        <w:rPr>
          <w:rFonts w:ascii="Aptos" w:hAnsi="Aptos"/>
          <w:b/>
          <w:bCs/>
          <w:sz w:val="24"/>
          <w:szCs w:val="24"/>
        </w:rPr>
        <w:t>avoided?</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201CA329" w:rsidR="00D37B64" w:rsidRDefault="008629C4" w:rsidP="008629C4">
      <w:pPr>
        <w:pStyle w:val="Heading3"/>
        <w:rPr>
          <w:rFonts w:ascii="Aptos" w:hAnsi="Aptos"/>
        </w:rPr>
      </w:pPr>
      <w:bookmarkStart w:id="17" w:name="_Toc220053671"/>
      <w:r w:rsidRPr="008629C4">
        <w:rPr>
          <w:rFonts w:ascii="Aptos" w:hAnsi="Aptos"/>
        </w:rPr>
        <w:lastRenderedPageBreak/>
        <w:t>Weight of evidence</w:t>
      </w:r>
      <w:bookmarkEnd w:id="17"/>
      <w:r w:rsidRPr="008629C4">
        <w:rPr>
          <w:rFonts w:ascii="Aptos" w:hAnsi="Aptos"/>
        </w:rPr>
        <w:t xml:space="preserve"> </w:t>
      </w:r>
    </w:p>
    <w:p w14:paraId="346DB0ED" w14:textId="6B601D16" w:rsidR="005C1445" w:rsidRPr="008629C4" w:rsidRDefault="005C1445" w:rsidP="008629C4">
      <w:pPr>
        <w:pStyle w:val="Heading3"/>
        <w:rPr>
          <w:rFonts w:ascii="Aptos" w:hAnsi="Aptos"/>
        </w:rPr>
      </w:pPr>
      <w:bookmarkStart w:id="18" w:name="_Toc220053672"/>
      <w:r>
        <w:rPr>
          <w:noProof/>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8">
                      <a:extLst>
                        <a:ext uri="{96DAC541-7B7A-43D3-8B79-37D633B846F1}">
                          <asvg:svgBlip xmlns:asvg="http://schemas.microsoft.com/office/drawing/2016/SVG/main" r:embed="rId9"/>
                        </a:ext>
                      </a:extLst>
                    </a:blip>
                    <a:stretch>
                      <a:fillRect/>
                    </a:stretch>
                  </pic:blipFill>
                  <pic:spPr>
                    <a:xfrm>
                      <a:off x="0" y="0"/>
                      <a:ext cx="6188710" cy="7957185"/>
                    </a:xfrm>
                    <a:prstGeom prst="rect">
                      <a:avLst/>
                    </a:prstGeom>
                  </pic:spPr>
                </pic:pic>
              </a:graphicData>
            </a:graphic>
          </wp:inline>
        </w:drawing>
      </w:r>
      <w:bookmarkEnd w:id="18"/>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6D3AF924" w:rsidR="00CB6BE9" w:rsidRPr="000E10C3" w:rsidRDefault="00CB6BE9" w:rsidP="005633F7">
      <w:pPr>
        <w:pStyle w:val="Heading3"/>
        <w:numPr>
          <w:ilvl w:val="2"/>
          <w:numId w:val="49"/>
        </w:numPr>
        <w:spacing w:after="0" w:afterAutospacing="0"/>
        <w:rPr>
          <w:rFonts w:ascii="Aptos" w:hAnsi="Aptos" w:cstheme="minorHAnsi"/>
          <w:sz w:val="24"/>
          <w:szCs w:val="24"/>
        </w:rPr>
      </w:pPr>
      <w:bookmarkStart w:id="19" w:name="_Toc220053673"/>
      <w:r w:rsidRPr="000E10C3">
        <w:rPr>
          <w:rFonts w:ascii="Aptos" w:hAnsi="Aptos"/>
          <w:sz w:val="24"/>
          <w:szCs w:val="24"/>
        </w:rPr>
        <w:lastRenderedPageBreak/>
        <w:t>Feature scaling:</w:t>
      </w:r>
      <w:bookmarkEnd w:id="19"/>
    </w:p>
    <w:p w14:paraId="4B1820FF" w14:textId="5F5C6CA5"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Feature scaling is a technique is used </w:t>
      </w:r>
      <w:r w:rsidR="00D5594F" w:rsidRPr="00435BE4">
        <w:rPr>
          <w:rFonts w:ascii="Aptos" w:hAnsi="Aptos" w:cstheme="minorHAnsi"/>
          <w:color w:val="000000" w:themeColor="text1"/>
          <w:sz w:val="24"/>
          <w:szCs w:val="24"/>
        </w:rPr>
        <w:t xml:space="preserve">to </w:t>
      </w:r>
      <w:r w:rsidRPr="00435BE4">
        <w:rPr>
          <w:rFonts w:ascii="Aptos" w:hAnsi="Aptos" w:cstheme="minorHAnsi"/>
          <w:color w:val="000000" w:themeColor="text1"/>
          <w:sz w:val="24"/>
          <w:szCs w:val="24"/>
        </w:rPr>
        <w:t xml:space="preserve">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77B6AD40"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Very useful for distance-based algorithms like KNN, Linear models, </w:t>
      </w:r>
      <w:proofErr w:type="spellStart"/>
      <w:r w:rsidRPr="00435BE4">
        <w:rPr>
          <w:rFonts w:ascii="Aptos" w:hAnsi="Aptos" w:cstheme="minorHAnsi"/>
          <w:color w:val="000000" w:themeColor="text1"/>
          <w:sz w:val="24"/>
          <w:szCs w:val="24"/>
        </w:rPr>
        <w:t>KMeans</w:t>
      </w:r>
      <w:proofErr w:type="spellEnd"/>
      <w:r w:rsidRPr="00435BE4">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36216F8E"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3BC16571"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There are two methods to do it:</w:t>
      </w:r>
    </w:p>
    <w:p w14:paraId="2BD33E01" w14:textId="44568875" w:rsidR="005633F7" w:rsidRPr="005633F7" w:rsidRDefault="00614FEE" w:rsidP="005633F7">
      <w:pPr>
        <w:pStyle w:val="Heading4"/>
        <w:numPr>
          <w:ilvl w:val="0"/>
          <w:numId w:val="84"/>
        </w:numPr>
        <w:rPr>
          <w:rFonts w:ascii="Aptos" w:hAnsi="Aptos"/>
          <w:b/>
          <w:bCs/>
          <w:i w:val="0"/>
          <w:iCs w:val="0"/>
          <w:sz w:val="24"/>
          <w:szCs w:val="24"/>
        </w:rPr>
      </w:pPr>
      <w:r w:rsidRPr="005633F7">
        <w:rPr>
          <w:rFonts w:ascii="Aptos" w:hAnsi="Aptos"/>
          <w:b/>
          <w:bCs/>
          <w:i w:val="0"/>
          <w:iCs w:val="0"/>
          <w:sz w:val="24"/>
          <w:szCs w:val="24"/>
        </w:rPr>
        <w:t xml:space="preserve">Standard Scaler: </w:t>
      </w:r>
    </w:p>
    <w:p w14:paraId="055D6523" w14:textId="42615A55" w:rsidR="00614FEE" w:rsidRPr="00435BE4" w:rsidRDefault="00614FEE" w:rsidP="005633F7">
      <w:pPr>
        <w:pStyle w:val="ListParagraph"/>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Use Z-Score method to change the scale of the data. What Z-Score does, it basically </w:t>
      </w:r>
      <w:r w:rsidR="00D5594F" w:rsidRPr="00435BE4">
        <w:rPr>
          <w:rFonts w:ascii="Aptos" w:hAnsi="Aptos" w:cstheme="minorHAnsi"/>
          <w:color w:val="000000" w:themeColor="text1"/>
          <w:sz w:val="24"/>
          <w:szCs w:val="24"/>
        </w:rPr>
        <w:t>gets</w:t>
      </w:r>
      <w:r w:rsidRPr="00435BE4">
        <w:rPr>
          <w:rFonts w:ascii="Aptos" w:hAnsi="Aptos" w:cstheme="minorHAnsi"/>
          <w:color w:val="000000" w:themeColor="text1"/>
          <w:sz w:val="24"/>
          <w:szCs w:val="24"/>
        </w:rPr>
        <w:t xml:space="preserve"> the data into a scale where the mean of the data is 0 with S.D. is 1, keeping the distribution same, i.e. </w:t>
      </w:r>
      <w:r w:rsidRPr="00435BE4">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6AFDB552" w14:textId="77777777" w:rsidR="00614FEE" w:rsidRPr="00435BE4" w:rsidRDefault="00614FEE" w:rsidP="006B184B">
      <w:pPr>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2222012E"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Circles the values around 0 as mean. </w:t>
      </w:r>
    </w:p>
    <w:p w14:paraId="44D91E2A" w14:textId="268B408E" w:rsidR="005633F7" w:rsidRPr="005633F7" w:rsidRDefault="00614FEE" w:rsidP="005633F7">
      <w:pPr>
        <w:pStyle w:val="Heading4"/>
        <w:numPr>
          <w:ilvl w:val="0"/>
          <w:numId w:val="84"/>
        </w:numPr>
        <w:rPr>
          <w:rFonts w:ascii="Aptos" w:hAnsi="Aptos"/>
          <w:b/>
          <w:bCs/>
          <w:i w:val="0"/>
          <w:iCs w:val="0"/>
          <w:sz w:val="24"/>
          <w:szCs w:val="24"/>
        </w:rPr>
      </w:pPr>
      <w:r w:rsidRPr="005633F7">
        <w:rPr>
          <w:rFonts w:ascii="Aptos" w:hAnsi="Aptos"/>
          <w:b/>
          <w:bCs/>
          <w:i w:val="0"/>
          <w:iCs w:val="0"/>
          <w:sz w:val="24"/>
          <w:szCs w:val="24"/>
        </w:rPr>
        <w:t xml:space="preserve">Normalization: </w:t>
      </w:r>
    </w:p>
    <w:p w14:paraId="0D93F4E4" w14:textId="1C3F5629" w:rsidR="00614FEE" w:rsidRPr="005633F7" w:rsidRDefault="00614FEE" w:rsidP="005633F7">
      <w:pPr>
        <w:spacing w:before="60" w:after="60"/>
        <w:jc w:val="both"/>
        <w:rPr>
          <w:rFonts w:ascii="Aptos" w:hAnsi="Aptos" w:cstheme="minorHAnsi"/>
          <w:color w:val="000000" w:themeColor="text1"/>
          <w:sz w:val="24"/>
          <w:szCs w:val="24"/>
        </w:rPr>
      </w:pPr>
      <w:r w:rsidRPr="005633F7">
        <w:rPr>
          <w:rFonts w:ascii="Aptos" w:hAnsi="Aptos" w:cstheme="minorHAnsi"/>
          <w:color w:val="000000" w:themeColor="text1"/>
          <w:sz w:val="24"/>
          <w:szCs w:val="24"/>
        </w:rPr>
        <w:t>changes the values in a fixed range unlike the standardization.  (0-</w:t>
      </w:r>
      <w:r w:rsidR="0022201A" w:rsidRPr="005633F7">
        <w:rPr>
          <w:rFonts w:ascii="Aptos" w:hAnsi="Aptos" w:cstheme="minorHAnsi"/>
          <w:color w:val="000000" w:themeColor="text1"/>
          <w:sz w:val="24"/>
          <w:szCs w:val="24"/>
        </w:rPr>
        <w:t>1, -</w:t>
      </w:r>
      <w:r w:rsidRPr="005633F7">
        <w:rPr>
          <w:rFonts w:ascii="Aptos" w:hAnsi="Aptos" w:cstheme="minorHAnsi"/>
          <w:color w:val="000000" w:themeColor="text1"/>
          <w:sz w:val="24"/>
          <w:szCs w:val="24"/>
        </w:rPr>
        <w:t>1-1) etc.</w:t>
      </w:r>
    </w:p>
    <w:p w14:paraId="002684A2"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Min-Max</w:t>
      </w:r>
    </w:p>
    <w:p w14:paraId="60BAD7FF"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Check from notes and fill it next time when you revise. </w:t>
      </w:r>
    </w:p>
    <w:p w14:paraId="5FE6EFDF" w14:textId="39D1B05C" w:rsidR="00614FEE" w:rsidRPr="00134C20" w:rsidRDefault="002B5090" w:rsidP="002B5090">
      <w:pPr>
        <w:rPr>
          <w:rFonts w:ascii="Aptos" w:hAnsi="Aptos" w:cstheme="minorHAnsi"/>
          <w:b/>
          <w:bCs/>
          <w:color w:val="000000" w:themeColor="text1"/>
        </w:rPr>
      </w:pPr>
      <w:r w:rsidRPr="00435BE4">
        <w:rPr>
          <w:rFonts w:ascii="Aptos" w:hAnsi="Aptos" w:cstheme="minorHAnsi"/>
          <w:b/>
          <w:bCs/>
          <w:color w:val="000000" w:themeColor="text1"/>
          <w:sz w:val="24"/>
          <w:szCs w:val="24"/>
        </w:rPr>
        <w:br w:type="page"/>
      </w: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lastRenderedPageBreak/>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0" w:name="_Toc220053674"/>
      <w:r w:rsidRPr="00134C20">
        <w:rPr>
          <w:rFonts w:ascii="Aptos" w:hAnsi="Aptos" w:cstheme="minorHAnsi"/>
          <w:sz w:val="24"/>
          <w:szCs w:val="24"/>
        </w:rPr>
        <w:lastRenderedPageBreak/>
        <w:t>Data Leakage</w:t>
      </w:r>
      <w:bookmarkEnd w:id="20"/>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r w:rsidRPr="006E4C4A">
        <w:rPr>
          <w:rFonts w:ascii="Aptos" w:hAnsi="Aptos"/>
          <w:sz w:val="24"/>
          <w:szCs w:val="24"/>
        </w:rPr>
        <w:t>due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1" w:name="_Toc220053675"/>
      <w:r w:rsidRPr="00134C20">
        <w:rPr>
          <w:rFonts w:ascii="Aptos" w:hAnsi="Aptos"/>
          <w:b/>
          <w:bCs/>
          <w:color w:val="000000" w:themeColor="text1"/>
          <w:sz w:val="24"/>
          <w:szCs w:val="24"/>
        </w:rPr>
        <w:lastRenderedPageBreak/>
        <w:t>Metrics:</w:t>
      </w:r>
      <w:bookmarkEnd w:id="21"/>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2" w:name="_Toc220053676"/>
      <w:r w:rsidRPr="00134C20">
        <w:rPr>
          <w:rStyle w:val="Heading2Char"/>
          <w:rFonts w:ascii="Aptos" w:hAnsi="Aptos"/>
          <w:b/>
          <w:bCs/>
          <w:color w:val="000000" w:themeColor="text1"/>
          <w:sz w:val="24"/>
          <w:szCs w:val="24"/>
        </w:rPr>
        <w:t>MAE and RMSE:</w:t>
      </w:r>
      <w:bookmarkEnd w:id="22"/>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r w:rsidRPr="00134C20">
        <w:rPr>
          <w:rFonts w:ascii="Aptos" w:hAnsi="Aptos" w:cstheme="minorHAnsi"/>
          <w:lang w:eastAsia="en-IN"/>
        </w:rPr>
        <w:t>chipake</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23" w:name="_Toc220053677"/>
      <w:r w:rsidRPr="00134C20">
        <w:rPr>
          <w:rFonts w:ascii="Aptos" w:hAnsi="Aptos"/>
          <w:b/>
          <w:bCs/>
          <w:color w:val="0D0D0D" w:themeColor="text1" w:themeTint="F2"/>
          <w:sz w:val="28"/>
          <w:szCs w:val="28"/>
          <w:lang w:eastAsia="en-IN"/>
        </w:rPr>
        <w:lastRenderedPageBreak/>
        <w:t>Supervised Learning:</w:t>
      </w:r>
      <w:bookmarkEnd w:id="23"/>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24" w:name="_Toc220053678"/>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24"/>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25" w:name="_Toc220053679"/>
      <w:r w:rsidRPr="00134C20">
        <w:rPr>
          <w:rFonts w:ascii="Aptos" w:hAnsi="Aptos"/>
          <w:b/>
          <w:bCs/>
          <w:color w:val="0D0D0D" w:themeColor="text1" w:themeTint="F2"/>
        </w:rPr>
        <w:t>Logistic Regression</w:t>
      </w:r>
      <w:bookmarkEnd w:id="25"/>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6" w:name="_Toc220053680"/>
      <w:r w:rsidRPr="00134C20">
        <w:rPr>
          <w:rFonts w:ascii="Aptos" w:hAnsi="Aptos"/>
          <w:b/>
          <w:bCs/>
          <w:color w:val="0D0D0D" w:themeColor="text1" w:themeTint="F2"/>
          <w:lang w:eastAsia="en-IN"/>
        </w:rPr>
        <w:t>SVM: Support Vector Machines.</w:t>
      </w:r>
      <w:bookmarkEnd w:id="26"/>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27" w:name="_Toc220053681"/>
      <w:r w:rsidRPr="00134C20">
        <w:rPr>
          <w:rFonts w:ascii="Aptos" w:hAnsi="Aptos"/>
          <w:b/>
          <w:bCs/>
          <w:color w:val="0D0D0D" w:themeColor="text1" w:themeTint="F2"/>
          <w:lang w:eastAsia="en-IN"/>
        </w:rPr>
        <w:t>KNN.</w:t>
      </w:r>
      <w:bookmarkEnd w:id="27"/>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28" w:name="_Toc220053682"/>
      <w:r w:rsidRPr="00134C20">
        <w:rPr>
          <w:rFonts w:ascii="Aptos" w:hAnsi="Aptos"/>
          <w:b/>
          <w:bCs/>
          <w:color w:val="0D0D0D" w:themeColor="text1" w:themeTint="F2"/>
          <w:lang w:eastAsia="en-IN"/>
        </w:rPr>
        <w:t>Naïve Bayes:</w:t>
      </w:r>
      <w:bookmarkEnd w:id="28"/>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from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29" w:name="_Toc220053683"/>
      <w:r w:rsidR="002A060C" w:rsidRPr="00134C20">
        <w:rPr>
          <w:rFonts w:ascii="Aptos" w:hAnsi="Aptos"/>
          <w:b/>
          <w:bCs/>
          <w:color w:val="000000" w:themeColor="text1"/>
          <w:sz w:val="28"/>
          <w:szCs w:val="28"/>
        </w:rPr>
        <w:lastRenderedPageBreak/>
        <w:t>Decision Tree:</w:t>
      </w:r>
      <w:bookmarkEnd w:id="29"/>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0" w:name="_Toc220053684"/>
      <w:r w:rsidRPr="00134C20">
        <w:rPr>
          <w:rFonts w:ascii="Aptos" w:eastAsia="Times New Roman" w:hAnsi="Aptos"/>
          <w:b/>
          <w:bCs/>
          <w:color w:val="000000" w:themeColor="text1"/>
          <w:lang w:eastAsia="en-IN"/>
        </w:rPr>
        <w:lastRenderedPageBreak/>
        <w:t>Ensemble Learning:</w:t>
      </w:r>
      <w:bookmarkEnd w:id="30"/>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1" w:name="_Toc220053685"/>
      <w:r w:rsidRPr="00134C20">
        <w:rPr>
          <w:rFonts w:ascii="Aptos" w:hAnsi="Aptos"/>
        </w:rPr>
        <w:t>Voting</w:t>
      </w:r>
      <w:r w:rsidR="00864178" w:rsidRPr="00134C20">
        <w:rPr>
          <w:rFonts w:ascii="Aptos" w:hAnsi="Aptos"/>
        </w:rPr>
        <w:t>:</w:t>
      </w:r>
      <w:bookmarkEnd w:id="31"/>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2" w:name="_Toc220053686"/>
      <w:r w:rsidRPr="00134C20">
        <w:rPr>
          <w:rFonts w:ascii="Aptos" w:hAnsi="Aptos" w:cstheme="minorHAnsi"/>
          <w:sz w:val="24"/>
          <w:szCs w:val="24"/>
        </w:rPr>
        <w:t>Stacking</w:t>
      </w:r>
      <w:r w:rsidRPr="00134C20">
        <w:rPr>
          <w:rFonts w:ascii="Aptos" w:hAnsi="Aptos" w:cstheme="minorHAnsi"/>
        </w:rPr>
        <w:t>:</w:t>
      </w:r>
      <w:bookmarkEnd w:id="32"/>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33" w:name="_Toc220053687"/>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33"/>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34" w:name="_Toc220053688"/>
      <w:r w:rsidRPr="00134C20">
        <w:rPr>
          <w:rFonts w:ascii="Aptos" w:hAnsi="Aptos"/>
        </w:rPr>
        <w:t>Boosting</w:t>
      </w:r>
      <w:r w:rsidR="00533231" w:rsidRPr="00134C20">
        <w:rPr>
          <w:rFonts w:ascii="Aptos" w:hAnsi="Aptos"/>
        </w:rPr>
        <w:t>:</w:t>
      </w:r>
      <w:bookmarkEnd w:id="34"/>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35" w:name="_Toc220053689"/>
      <w:r w:rsidRPr="00134C20">
        <w:rPr>
          <w:rFonts w:ascii="Aptos" w:eastAsia="Times New Roman" w:hAnsi="Aptos"/>
          <w:b/>
          <w:bCs/>
          <w:i w:val="0"/>
          <w:iCs w:val="0"/>
          <w:color w:val="000000" w:themeColor="text1"/>
          <w:lang w:eastAsia="en-IN"/>
        </w:rPr>
        <w:t>How boosting works:</w:t>
      </w:r>
      <w:bookmarkEnd w:id="35"/>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6" w:name="_Toc220053690"/>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6"/>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15"/>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16"/>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17"/>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18"/>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 xml:space="preserve">a strong model by summing many weak learners: Shallow trees ensure each hm(x)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7" w:name="_Toc220053691"/>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7"/>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8" w:name="_Toc220053692"/>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8"/>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39" w:name="_Toc220053693"/>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9"/>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0" w:name="_Toc220053694"/>
      <w:r w:rsidRPr="00134C20">
        <w:rPr>
          <w:rFonts w:ascii="Aptos" w:eastAsia="Times New Roman" w:hAnsi="Aptos" w:cstheme="minorHAnsi"/>
          <w:b/>
          <w:bCs/>
          <w:i w:val="0"/>
          <w:iCs w:val="0"/>
          <w:color w:val="000000" w:themeColor="text1"/>
          <w:lang w:eastAsia="en-IN"/>
        </w:rPr>
        <w:t>Core idea of XGBOOST:</w:t>
      </w:r>
      <w:bookmarkEnd w:id="40"/>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1" w:name="_Toc220053695"/>
      <w:r w:rsidRPr="00134C20">
        <w:rPr>
          <w:rFonts w:ascii="Aptos" w:eastAsia="Times New Roman" w:hAnsi="Aptos"/>
          <w:b/>
          <w:bCs/>
          <w:i w:val="0"/>
          <w:iCs w:val="0"/>
          <w:color w:val="000000" w:themeColor="text1"/>
          <w:lang w:eastAsia="en-IN"/>
        </w:rPr>
        <w:t>Mathematical foundation:</w:t>
      </w:r>
      <w:bookmarkEnd w:id="41"/>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19"/>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Pi(1-Pi)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20"/>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2" w:name="_Toc220053696"/>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2"/>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43" w:name="_Toc220053697"/>
      <w:r w:rsidRPr="00134C20">
        <w:rPr>
          <w:rFonts w:ascii="Aptos" w:eastAsia="Times New Roman" w:hAnsi="Aptos"/>
          <w:b/>
          <w:bCs/>
          <w:i w:val="0"/>
          <w:iCs w:val="0"/>
          <w:color w:val="000000" w:themeColor="text1"/>
          <w:lang w:eastAsia="en-IN"/>
        </w:rPr>
        <w:t>Leaf base split:</w:t>
      </w:r>
      <w:bookmarkEnd w:id="43"/>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44" w:name="_Toc220053698"/>
      <w:r w:rsidRPr="00134C20">
        <w:rPr>
          <w:rFonts w:ascii="Aptos" w:eastAsia="Times New Roman" w:hAnsi="Aptos"/>
          <w:b/>
          <w:bCs/>
          <w:i w:val="0"/>
          <w:iCs w:val="0"/>
          <w:color w:val="000000" w:themeColor="text1"/>
          <w:lang w:eastAsia="en-IN"/>
        </w:rPr>
        <w:t>Histogram base learning:</w:t>
      </w:r>
      <w:bookmarkEnd w:id="44"/>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45" w:name="_Toc220053699"/>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45"/>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6" w:name="_Toc220053700"/>
      <w:r w:rsidRPr="00134C20">
        <w:rPr>
          <w:rFonts w:ascii="Aptos" w:eastAsia="Times New Roman" w:hAnsi="Aptos"/>
          <w:b/>
          <w:bCs/>
          <w:i w:val="0"/>
          <w:iCs w:val="0"/>
          <w:color w:val="000000" w:themeColor="text1"/>
          <w:lang w:eastAsia="en-IN"/>
        </w:rPr>
        <w:t>Exclusive feature bundling:</w:t>
      </w:r>
      <w:bookmarkEnd w:id="46"/>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7" w:name="_Toc220053701"/>
      <w:r w:rsidRPr="00134C20">
        <w:rPr>
          <w:rFonts w:ascii="Aptos" w:hAnsi="Aptos"/>
          <w:b/>
          <w:bCs/>
          <w:i w:val="0"/>
          <w:iCs w:val="0"/>
          <w:color w:val="000000" w:themeColor="text1"/>
        </w:rPr>
        <w:t>GOSS (Gradient base one side sampling):</w:t>
      </w:r>
      <w:bookmarkEnd w:id="47"/>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8" w:name="_Toc220053702"/>
      <w:r w:rsidRPr="00134C20">
        <w:rPr>
          <w:rFonts w:ascii="Aptos" w:eastAsia="Times New Roman" w:hAnsi="Aptos"/>
          <w:b/>
          <w:bCs/>
          <w:i w:val="0"/>
          <w:iCs w:val="0"/>
          <w:color w:val="000000" w:themeColor="text1"/>
          <w:lang w:eastAsia="en-IN"/>
        </w:rPr>
        <w:t>What is Parametric and non-parametric models?</w:t>
      </w:r>
      <w:bookmarkEnd w:id="48"/>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49" w:name="_Toc220053703"/>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9"/>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0" w:name="_Toc220053704"/>
      <w:r w:rsidRPr="00134C20">
        <w:rPr>
          <w:rFonts w:ascii="Aptos" w:hAnsi="Aptos"/>
          <w:sz w:val="32"/>
          <w:szCs w:val="32"/>
        </w:rPr>
        <w:t xml:space="preserve">Agglomerative </w:t>
      </w:r>
      <w:r w:rsidR="00AD45DE" w:rsidRPr="00134C20">
        <w:rPr>
          <w:rFonts w:ascii="Aptos" w:hAnsi="Aptos"/>
          <w:sz w:val="32"/>
          <w:szCs w:val="32"/>
        </w:rPr>
        <w:t>clustering:</w:t>
      </w:r>
      <w:bookmarkEnd w:id="50"/>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1" w:name="_Toc220053705"/>
      <w:r w:rsidRPr="00134C20">
        <w:rPr>
          <w:rFonts w:ascii="Aptos" w:hAnsi="Aptos"/>
          <w:sz w:val="32"/>
          <w:szCs w:val="32"/>
        </w:rPr>
        <w:t>Silhouette score:</w:t>
      </w:r>
      <w:bookmarkEnd w:id="51"/>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2" w:name="_Toc220053706"/>
      <w:r w:rsidRPr="00134C20">
        <w:rPr>
          <w:rFonts w:ascii="Aptos" w:hAnsi="Aptos"/>
          <w:sz w:val="22"/>
          <w:szCs w:val="22"/>
        </w:rPr>
        <w:t>PCA</w:t>
      </w:r>
      <w:bookmarkEnd w:id="52"/>
    </w:p>
    <w:p w14:paraId="25E34E22" w14:textId="5DF3A467" w:rsidR="00B53032" w:rsidRPr="00134C20" w:rsidRDefault="00B53032" w:rsidP="00E648D1">
      <w:pPr>
        <w:pStyle w:val="Heading3"/>
        <w:numPr>
          <w:ilvl w:val="2"/>
          <w:numId w:val="51"/>
        </w:numPr>
        <w:rPr>
          <w:rFonts w:ascii="Aptos" w:hAnsi="Aptos"/>
          <w:sz w:val="22"/>
          <w:szCs w:val="22"/>
        </w:rPr>
      </w:pPr>
      <w:bookmarkStart w:id="53" w:name="_Toc220053707"/>
      <w:r w:rsidRPr="00134C20">
        <w:rPr>
          <w:rFonts w:ascii="Aptos" w:hAnsi="Aptos"/>
          <w:sz w:val="22"/>
          <w:szCs w:val="22"/>
        </w:rPr>
        <w:t>T-SNE</w:t>
      </w:r>
      <w:bookmarkEnd w:id="53"/>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54" w:name="_Toc220053708"/>
      <w:r w:rsidRPr="00134C20">
        <w:rPr>
          <w:rFonts w:ascii="Aptos" w:hAnsi="Aptos"/>
          <w:b/>
          <w:bCs/>
          <w:color w:val="000000" w:themeColor="text1"/>
        </w:rPr>
        <w:t>NLP</w:t>
      </w:r>
      <w:bookmarkEnd w:id="54"/>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55" w:name="_Toc220053709"/>
      <w:r w:rsidRPr="007B6821">
        <w:rPr>
          <w:b/>
          <w:bCs/>
          <w:sz w:val="28"/>
          <w:szCs w:val="28"/>
        </w:rPr>
        <w:lastRenderedPageBreak/>
        <w:t>Topics to cover later:</w:t>
      </w:r>
      <w:bookmarkEnd w:id="55"/>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PyCharm,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550FEE" w:rsidP="003D6771">
      <w:pPr>
        <w:spacing w:line="278" w:lineRule="auto"/>
        <w:rPr>
          <w:rFonts w:ascii="Aptos" w:hAnsi="Aptos"/>
        </w:rPr>
      </w:pPr>
      <w:r>
        <w:rPr>
          <w:rFonts w:ascii="Aptos" w:hAnsi="Aptos"/>
        </w:rPr>
        <w:pict w14:anchorId="5C064D43">
          <v:rect id="_x0000_i1026"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21"/>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r w:rsidRPr="00134C20">
        <w:rPr>
          <w:rFonts w:ascii="Aptos" w:hAnsi="Aptos"/>
          <w:i/>
          <w:iCs/>
        </w:rPr>
        <w:t>df</w:t>
      </w:r>
      <w:proofErr w:type="spellEnd"/>
      <w:r w:rsidRPr="00134C20">
        <w:rPr>
          <w:rFonts w:ascii="Aptos" w:hAnsi="Aptos"/>
          <w:i/>
          <w:iCs/>
        </w:rPr>
        <w:t xml:space="preserve">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22"/>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Json,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matplotlib,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 xml:space="preserve">NumPy, Pandas, Matplotlib, Scikit-learn, TensorFlow, Requests, Flask, Django,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or </w:t>
      </w:r>
      <w:proofErr w:type="spellStart"/>
      <w:r w:rsidRPr="00134C20">
        <w:rPr>
          <w:rFonts w:ascii="Aptos" w:hAnsi="Aptos"/>
          <w:sz w:val="24"/>
          <w:szCs w:val="24"/>
        </w:rPr>
        <w:t>itertools.combinations</w:t>
      </w:r>
      <w:proofErr w:type="spell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 xml:space="preserve">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Np.round</w:t>
      </w:r>
      <w:proofErr w:type="spellEnd"/>
      <w:r w:rsidRPr="00134C20">
        <w:rPr>
          <w:rFonts w:ascii="Aptos" w:hAnsi="Aptos"/>
        </w:rPr>
        <w:t xml:space="preserve">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w:t>
      </w:r>
      <w:proofErr w:type="spellStart"/>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23"/>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02A0" w14:textId="77777777" w:rsidR="006B1B4E" w:rsidRDefault="006B1B4E" w:rsidP="00530632">
      <w:pPr>
        <w:spacing w:after="0" w:line="240" w:lineRule="auto"/>
      </w:pPr>
      <w:r>
        <w:separator/>
      </w:r>
    </w:p>
  </w:endnote>
  <w:endnote w:type="continuationSeparator" w:id="0">
    <w:p w14:paraId="3A46CC22" w14:textId="77777777" w:rsidR="006B1B4E" w:rsidRDefault="006B1B4E"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530632" w:rsidRDefault="005306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B82DB1" w14:textId="77777777" w:rsidR="00530632" w:rsidRDefault="005306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B57B9" w14:textId="77777777" w:rsidR="006B1B4E" w:rsidRDefault="006B1B4E" w:rsidP="00530632">
      <w:pPr>
        <w:spacing w:after="0" w:line="240" w:lineRule="auto"/>
      </w:pPr>
      <w:r>
        <w:separator/>
      </w:r>
    </w:p>
  </w:footnote>
  <w:footnote w:type="continuationSeparator" w:id="0">
    <w:p w14:paraId="2A48BDBB" w14:textId="77777777" w:rsidR="006B1B4E" w:rsidRDefault="006B1B4E"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3"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4" w15:restartNumberingAfterBreak="0">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6" w15:restartNumberingAfterBreak="0">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7"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7"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1"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2"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4" w15:restartNumberingAfterBreak="0">
    <w:nsid w:val="2B6B63C2"/>
    <w:multiLevelType w:val="multilevel"/>
    <w:tmpl w:val="98F21D5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5"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28"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6" w15:restartNumberingAfterBreak="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39"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43"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44" w15:restartNumberingAfterBreak="0">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52"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53" w15:restartNumberingAfterBreak="0">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5"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7" w15:restartNumberingAfterBreak="0">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9"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64" w15:restartNumberingAfterBreak="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69"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70"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71" w15:restartNumberingAfterBreak="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74"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76"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8D54EC8"/>
    <w:multiLevelType w:val="hybridMultilevel"/>
    <w:tmpl w:val="17A2141A"/>
    <w:lvl w:ilvl="0" w:tplc="40090015">
      <w:start w:val="1"/>
      <w:numFmt w:val="upperLetter"/>
      <w:lvlText w:val="%1."/>
      <w:lvlJc w:val="left"/>
      <w:pPr>
        <w:ind w:left="81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79"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80"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81"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2"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2596725">
    <w:abstractNumId w:val="77"/>
  </w:num>
  <w:num w:numId="2" w16cid:durableId="59600238">
    <w:abstractNumId w:val="21"/>
  </w:num>
  <w:num w:numId="3" w16cid:durableId="2060981907">
    <w:abstractNumId w:val="28"/>
  </w:num>
  <w:num w:numId="4" w16cid:durableId="254246185">
    <w:abstractNumId w:val="7"/>
  </w:num>
  <w:num w:numId="5" w16cid:durableId="95249355">
    <w:abstractNumId w:val="83"/>
  </w:num>
  <w:num w:numId="6" w16cid:durableId="1563983346">
    <w:abstractNumId w:val="2"/>
  </w:num>
  <w:num w:numId="7" w16cid:durableId="1257057693">
    <w:abstractNumId w:val="79"/>
  </w:num>
  <w:num w:numId="8" w16cid:durableId="109905015">
    <w:abstractNumId w:val="68"/>
  </w:num>
  <w:num w:numId="9" w16cid:durableId="225646918">
    <w:abstractNumId w:val="27"/>
  </w:num>
  <w:num w:numId="10" w16cid:durableId="642732859">
    <w:abstractNumId w:val="62"/>
  </w:num>
  <w:num w:numId="11" w16cid:durableId="281889762">
    <w:abstractNumId w:val="54"/>
  </w:num>
  <w:num w:numId="12" w16cid:durableId="1183589737">
    <w:abstractNumId w:val="59"/>
  </w:num>
  <w:num w:numId="13" w16cid:durableId="1863741295">
    <w:abstractNumId w:val="24"/>
  </w:num>
  <w:num w:numId="14" w16cid:durableId="1703944780">
    <w:abstractNumId w:val="52"/>
  </w:num>
  <w:num w:numId="15" w16cid:durableId="161897019">
    <w:abstractNumId w:val="35"/>
  </w:num>
  <w:num w:numId="16" w16cid:durableId="430243993">
    <w:abstractNumId w:val="43"/>
  </w:num>
  <w:num w:numId="17" w16cid:durableId="763114635">
    <w:abstractNumId w:val="70"/>
  </w:num>
  <w:num w:numId="18" w16cid:durableId="253251669">
    <w:abstractNumId w:val="10"/>
  </w:num>
  <w:num w:numId="19" w16cid:durableId="674190223">
    <w:abstractNumId w:val="50"/>
  </w:num>
  <w:num w:numId="20" w16cid:durableId="244654801">
    <w:abstractNumId w:val="58"/>
  </w:num>
  <w:num w:numId="21" w16cid:durableId="1226839213">
    <w:abstractNumId w:val="3"/>
  </w:num>
  <w:num w:numId="22" w16cid:durableId="812140122">
    <w:abstractNumId w:val="6"/>
  </w:num>
  <w:num w:numId="23" w16cid:durableId="1928077740">
    <w:abstractNumId w:val="22"/>
  </w:num>
  <w:num w:numId="24" w16cid:durableId="548299977">
    <w:abstractNumId w:val="42"/>
  </w:num>
  <w:num w:numId="25" w16cid:durableId="1099763577">
    <w:abstractNumId w:val="55"/>
  </w:num>
  <w:num w:numId="26" w16cid:durableId="39718576">
    <w:abstractNumId w:val="12"/>
  </w:num>
  <w:num w:numId="27" w16cid:durableId="1783498514">
    <w:abstractNumId w:val="63"/>
  </w:num>
  <w:num w:numId="28" w16cid:durableId="35587968">
    <w:abstractNumId w:val="72"/>
  </w:num>
  <w:num w:numId="29" w16cid:durableId="578516515">
    <w:abstractNumId w:val="45"/>
  </w:num>
  <w:num w:numId="30" w16cid:durableId="1333295715">
    <w:abstractNumId w:val="23"/>
  </w:num>
  <w:num w:numId="31" w16cid:durableId="1013385589">
    <w:abstractNumId w:val="56"/>
  </w:num>
  <w:num w:numId="32" w16cid:durableId="399641298">
    <w:abstractNumId w:val="33"/>
  </w:num>
  <w:num w:numId="33" w16cid:durableId="1713189993">
    <w:abstractNumId w:val="8"/>
  </w:num>
  <w:num w:numId="34" w16cid:durableId="359015397">
    <w:abstractNumId w:val="80"/>
  </w:num>
  <w:num w:numId="35" w16cid:durableId="144511737">
    <w:abstractNumId w:val="17"/>
  </w:num>
  <w:num w:numId="36" w16cid:durableId="1609780041">
    <w:abstractNumId w:val="9"/>
  </w:num>
  <w:num w:numId="37" w16cid:durableId="634675514">
    <w:abstractNumId w:val="60"/>
  </w:num>
  <w:num w:numId="38" w16cid:durableId="1315640101">
    <w:abstractNumId w:val="41"/>
  </w:num>
  <w:num w:numId="39" w16cid:durableId="567037247">
    <w:abstractNumId w:val="73"/>
  </w:num>
  <w:num w:numId="40" w16cid:durableId="333840880">
    <w:abstractNumId w:val="20"/>
  </w:num>
  <w:num w:numId="41" w16cid:durableId="1590191269">
    <w:abstractNumId w:val="34"/>
  </w:num>
  <w:num w:numId="42" w16cid:durableId="1449936669">
    <w:abstractNumId w:val="25"/>
  </w:num>
  <w:num w:numId="43" w16cid:durableId="1880311875">
    <w:abstractNumId w:val="76"/>
  </w:num>
  <w:num w:numId="44" w16cid:durableId="56251606">
    <w:abstractNumId w:val="75"/>
  </w:num>
  <w:num w:numId="45" w16cid:durableId="447285257">
    <w:abstractNumId w:val="31"/>
  </w:num>
  <w:num w:numId="46" w16cid:durableId="83214">
    <w:abstractNumId w:val="11"/>
  </w:num>
  <w:num w:numId="47" w16cid:durableId="1021929770">
    <w:abstractNumId w:val="74"/>
  </w:num>
  <w:num w:numId="48" w16cid:durableId="584921484">
    <w:abstractNumId w:val="81"/>
  </w:num>
  <w:num w:numId="49" w16cid:durableId="1296981152">
    <w:abstractNumId w:val="46"/>
  </w:num>
  <w:num w:numId="50" w16cid:durableId="1815560933">
    <w:abstractNumId w:val="14"/>
  </w:num>
  <w:num w:numId="51" w16cid:durableId="1610314261">
    <w:abstractNumId w:val="39"/>
  </w:num>
  <w:num w:numId="52" w16cid:durableId="1210535361">
    <w:abstractNumId w:val="18"/>
  </w:num>
  <w:num w:numId="53" w16cid:durableId="1805080723">
    <w:abstractNumId w:val="61"/>
  </w:num>
  <w:num w:numId="54" w16cid:durableId="332683932">
    <w:abstractNumId w:val="48"/>
  </w:num>
  <w:num w:numId="55" w16cid:durableId="562369108">
    <w:abstractNumId w:val="29"/>
  </w:num>
  <w:num w:numId="56" w16cid:durableId="1436898567">
    <w:abstractNumId w:val="36"/>
  </w:num>
  <w:num w:numId="57" w16cid:durableId="1596203368">
    <w:abstractNumId w:val="26"/>
  </w:num>
  <w:num w:numId="58" w16cid:durableId="1316447647">
    <w:abstractNumId w:val="57"/>
  </w:num>
  <w:num w:numId="59" w16cid:durableId="1163200936">
    <w:abstractNumId w:val="44"/>
  </w:num>
  <w:num w:numId="60" w16cid:durableId="170025612">
    <w:abstractNumId w:val="16"/>
  </w:num>
  <w:num w:numId="61" w16cid:durableId="1496989915">
    <w:abstractNumId w:val="66"/>
  </w:num>
  <w:num w:numId="62" w16cid:durableId="1548568030">
    <w:abstractNumId w:val="64"/>
  </w:num>
  <w:num w:numId="63" w16cid:durableId="370961911">
    <w:abstractNumId w:val="13"/>
  </w:num>
  <w:num w:numId="64" w16cid:durableId="788277020">
    <w:abstractNumId w:val="71"/>
  </w:num>
  <w:num w:numId="65" w16cid:durableId="1527719608">
    <w:abstractNumId w:val="53"/>
  </w:num>
  <w:num w:numId="66" w16cid:durableId="1023672933">
    <w:abstractNumId w:val="4"/>
  </w:num>
  <w:num w:numId="67" w16cid:durableId="893351538">
    <w:abstractNumId w:val="1"/>
  </w:num>
  <w:num w:numId="68" w16cid:durableId="616764558">
    <w:abstractNumId w:val="40"/>
  </w:num>
  <w:num w:numId="69" w16cid:durableId="1494099989">
    <w:abstractNumId w:val="30"/>
  </w:num>
  <w:num w:numId="70" w16cid:durableId="747195359">
    <w:abstractNumId w:val="32"/>
  </w:num>
  <w:num w:numId="71" w16cid:durableId="1743404623">
    <w:abstractNumId w:val="78"/>
  </w:num>
  <w:num w:numId="72" w16cid:durableId="287050415">
    <w:abstractNumId w:val="15"/>
  </w:num>
  <w:num w:numId="73" w16cid:durableId="620382714">
    <w:abstractNumId w:val="5"/>
  </w:num>
  <w:num w:numId="74" w16cid:durableId="1473015286">
    <w:abstractNumId w:val="38"/>
  </w:num>
  <w:num w:numId="75" w16cid:durableId="2040856965">
    <w:abstractNumId w:val="51"/>
  </w:num>
  <w:num w:numId="76" w16cid:durableId="1018969245">
    <w:abstractNumId w:val="82"/>
  </w:num>
  <w:num w:numId="77" w16cid:durableId="1214581325">
    <w:abstractNumId w:val="0"/>
  </w:num>
  <w:num w:numId="78" w16cid:durableId="1061100143">
    <w:abstractNumId w:val="47"/>
  </w:num>
  <w:num w:numId="79" w16cid:durableId="80568735">
    <w:abstractNumId w:val="37"/>
  </w:num>
  <w:num w:numId="80" w16cid:durableId="1212156021">
    <w:abstractNumId w:val="65"/>
  </w:num>
  <w:num w:numId="81" w16cid:durableId="992830529">
    <w:abstractNumId w:val="19"/>
  </w:num>
  <w:num w:numId="82" w16cid:durableId="1001159840">
    <w:abstractNumId w:val="67"/>
  </w:num>
  <w:num w:numId="83" w16cid:durableId="989603848">
    <w:abstractNumId w:val="49"/>
  </w:num>
  <w:num w:numId="84" w16cid:durableId="1783190305">
    <w:abstractNumId w:val="69"/>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0C3"/>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43B0"/>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505D"/>
    <w:rsid w:val="002551D0"/>
    <w:rsid w:val="002561F9"/>
    <w:rsid w:val="00261848"/>
    <w:rsid w:val="0026241B"/>
    <w:rsid w:val="00262914"/>
    <w:rsid w:val="002632E9"/>
    <w:rsid w:val="0026414A"/>
    <w:rsid w:val="00266C68"/>
    <w:rsid w:val="00266C90"/>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22A6"/>
    <w:rsid w:val="003033AE"/>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8C0"/>
    <w:rsid w:val="00321FD8"/>
    <w:rsid w:val="00322765"/>
    <w:rsid w:val="0032403F"/>
    <w:rsid w:val="00324CA8"/>
    <w:rsid w:val="0032512D"/>
    <w:rsid w:val="003251B0"/>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472"/>
    <w:rsid w:val="00347CB4"/>
    <w:rsid w:val="003524D3"/>
    <w:rsid w:val="00352E19"/>
    <w:rsid w:val="00352E2D"/>
    <w:rsid w:val="00352E92"/>
    <w:rsid w:val="0035371E"/>
    <w:rsid w:val="00353AE2"/>
    <w:rsid w:val="00354F1C"/>
    <w:rsid w:val="00356BB4"/>
    <w:rsid w:val="00357D54"/>
    <w:rsid w:val="0036199E"/>
    <w:rsid w:val="00361A70"/>
    <w:rsid w:val="00362984"/>
    <w:rsid w:val="003649F5"/>
    <w:rsid w:val="00364E29"/>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B46AC"/>
    <w:rsid w:val="004B53BD"/>
    <w:rsid w:val="004B65AE"/>
    <w:rsid w:val="004B6F22"/>
    <w:rsid w:val="004B7877"/>
    <w:rsid w:val="004B7FD5"/>
    <w:rsid w:val="004C02AC"/>
    <w:rsid w:val="004C0B79"/>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26A9"/>
    <w:rsid w:val="005232E5"/>
    <w:rsid w:val="00524757"/>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729F"/>
    <w:rsid w:val="00567424"/>
    <w:rsid w:val="0056753A"/>
    <w:rsid w:val="005677C8"/>
    <w:rsid w:val="005677FB"/>
    <w:rsid w:val="005700F4"/>
    <w:rsid w:val="005719A6"/>
    <w:rsid w:val="00571CCE"/>
    <w:rsid w:val="00572D36"/>
    <w:rsid w:val="00573C0E"/>
    <w:rsid w:val="005746D3"/>
    <w:rsid w:val="00575E7B"/>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6D87"/>
    <w:rsid w:val="005972C0"/>
    <w:rsid w:val="005A0161"/>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2203"/>
    <w:rsid w:val="005E2636"/>
    <w:rsid w:val="005E36FA"/>
    <w:rsid w:val="005E468E"/>
    <w:rsid w:val="005E5D6C"/>
    <w:rsid w:val="005E68F3"/>
    <w:rsid w:val="005F3387"/>
    <w:rsid w:val="005F4EE5"/>
    <w:rsid w:val="005F57F4"/>
    <w:rsid w:val="005F57F9"/>
    <w:rsid w:val="005F5875"/>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78A"/>
    <w:rsid w:val="006428E7"/>
    <w:rsid w:val="00643C43"/>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2CE3"/>
    <w:rsid w:val="00733DDA"/>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F62"/>
    <w:rsid w:val="007B3CD5"/>
    <w:rsid w:val="007B4EDF"/>
    <w:rsid w:val="007B6821"/>
    <w:rsid w:val="007B74E7"/>
    <w:rsid w:val="007B7EC8"/>
    <w:rsid w:val="007C0751"/>
    <w:rsid w:val="007C232E"/>
    <w:rsid w:val="007C27E2"/>
    <w:rsid w:val="007C2E3B"/>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202DA"/>
    <w:rsid w:val="0082054C"/>
    <w:rsid w:val="008211CD"/>
    <w:rsid w:val="00821BCD"/>
    <w:rsid w:val="0082208B"/>
    <w:rsid w:val="0082388F"/>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42205"/>
    <w:rsid w:val="0084266F"/>
    <w:rsid w:val="0084292D"/>
    <w:rsid w:val="00844037"/>
    <w:rsid w:val="008473AF"/>
    <w:rsid w:val="00847E84"/>
    <w:rsid w:val="008505F3"/>
    <w:rsid w:val="00851AF8"/>
    <w:rsid w:val="00854C00"/>
    <w:rsid w:val="008568CC"/>
    <w:rsid w:val="00857C95"/>
    <w:rsid w:val="00860F4D"/>
    <w:rsid w:val="00861038"/>
    <w:rsid w:val="008618AF"/>
    <w:rsid w:val="008629C4"/>
    <w:rsid w:val="00863B21"/>
    <w:rsid w:val="00864178"/>
    <w:rsid w:val="00866F41"/>
    <w:rsid w:val="0087025B"/>
    <w:rsid w:val="00870394"/>
    <w:rsid w:val="0087063E"/>
    <w:rsid w:val="0087075C"/>
    <w:rsid w:val="00872659"/>
    <w:rsid w:val="00872D66"/>
    <w:rsid w:val="008733C2"/>
    <w:rsid w:val="008738FA"/>
    <w:rsid w:val="00874231"/>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5AA"/>
    <w:rsid w:val="008B6745"/>
    <w:rsid w:val="008C1A5D"/>
    <w:rsid w:val="008C3289"/>
    <w:rsid w:val="008C35FA"/>
    <w:rsid w:val="008C5F83"/>
    <w:rsid w:val="008D094F"/>
    <w:rsid w:val="008D1CF6"/>
    <w:rsid w:val="008D23F0"/>
    <w:rsid w:val="008D35BB"/>
    <w:rsid w:val="008D5FB3"/>
    <w:rsid w:val="008D6394"/>
    <w:rsid w:val="008D6816"/>
    <w:rsid w:val="008D69BA"/>
    <w:rsid w:val="008D7256"/>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341A"/>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3B3D"/>
    <w:rsid w:val="009C55E4"/>
    <w:rsid w:val="009C68F0"/>
    <w:rsid w:val="009D170A"/>
    <w:rsid w:val="009D1E3B"/>
    <w:rsid w:val="009D1FC1"/>
    <w:rsid w:val="009D2FAB"/>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540A"/>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7921"/>
    <w:rsid w:val="00A77BEB"/>
    <w:rsid w:val="00A77E10"/>
    <w:rsid w:val="00A77EB4"/>
    <w:rsid w:val="00A83860"/>
    <w:rsid w:val="00A838B0"/>
    <w:rsid w:val="00A84A2E"/>
    <w:rsid w:val="00A85A51"/>
    <w:rsid w:val="00A85E11"/>
    <w:rsid w:val="00A87847"/>
    <w:rsid w:val="00A906B6"/>
    <w:rsid w:val="00A90E5C"/>
    <w:rsid w:val="00A91E81"/>
    <w:rsid w:val="00A927F5"/>
    <w:rsid w:val="00A92FE7"/>
    <w:rsid w:val="00A940BB"/>
    <w:rsid w:val="00A94154"/>
    <w:rsid w:val="00A9439A"/>
    <w:rsid w:val="00A9670A"/>
    <w:rsid w:val="00A96E5C"/>
    <w:rsid w:val="00A97C4E"/>
    <w:rsid w:val="00AA0187"/>
    <w:rsid w:val="00AA0B68"/>
    <w:rsid w:val="00AA13C4"/>
    <w:rsid w:val="00AA1FE1"/>
    <w:rsid w:val="00AA2118"/>
    <w:rsid w:val="00AA288D"/>
    <w:rsid w:val="00AA3C55"/>
    <w:rsid w:val="00AA7D7A"/>
    <w:rsid w:val="00AB2724"/>
    <w:rsid w:val="00AB3F92"/>
    <w:rsid w:val="00AB53B4"/>
    <w:rsid w:val="00AB6097"/>
    <w:rsid w:val="00AB687C"/>
    <w:rsid w:val="00AB6B1A"/>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40C4F"/>
    <w:rsid w:val="00B416F3"/>
    <w:rsid w:val="00B43FC9"/>
    <w:rsid w:val="00B44DD6"/>
    <w:rsid w:val="00B46CD3"/>
    <w:rsid w:val="00B46F57"/>
    <w:rsid w:val="00B5044A"/>
    <w:rsid w:val="00B5146B"/>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D2B"/>
    <w:rsid w:val="00B74CFC"/>
    <w:rsid w:val="00B75A1F"/>
    <w:rsid w:val="00B76C3A"/>
    <w:rsid w:val="00B77326"/>
    <w:rsid w:val="00B80A66"/>
    <w:rsid w:val="00B80EF3"/>
    <w:rsid w:val="00B810A0"/>
    <w:rsid w:val="00B819BA"/>
    <w:rsid w:val="00B82373"/>
    <w:rsid w:val="00B82666"/>
    <w:rsid w:val="00B82E4E"/>
    <w:rsid w:val="00B852B0"/>
    <w:rsid w:val="00B8662F"/>
    <w:rsid w:val="00B86C9D"/>
    <w:rsid w:val="00B87748"/>
    <w:rsid w:val="00B903C8"/>
    <w:rsid w:val="00B921AB"/>
    <w:rsid w:val="00B93360"/>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E7D04"/>
    <w:rsid w:val="00BF1400"/>
    <w:rsid w:val="00BF19CE"/>
    <w:rsid w:val="00BF280B"/>
    <w:rsid w:val="00BF2822"/>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4DE6"/>
    <w:rsid w:val="00C16749"/>
    <w:rsid w:val="00C1748E"/>
    <w:rsid w:val="00C238D0"/>
    <w:rsid w:val="00C23953"/>
    <w:rsid w:val="00C24E72"/>
    <w:rsid w:val="00C25242"/>
    <w:rsid w:val="00C264A9"/>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512"/>
    <w:rsid w:val="00C92F2A"/>
    <w:rsid w:val="00C93BFB"/>
    <w:rsid w:val="00C941C3"/>
    <w:rsid w:val="00C942F2"/>
    <w:rsid w:val="00C9632C"/>
    <w:rsid w:val="00CA1A2F"/>
    <w:rsid w:val="00CA2D66"/>
    <w:rsid w:val="00CA325C"/>
    <w:rsid w:val="00CA4A9A"/>
    <w:rsid w:val="00CA4BF3"/>
    <w:rsid w:val="00CA4FDB"/>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EBD"/>
    <w:rsid w:val="00CC7293"/>
    <w:rsid w:val="00CC78DF"/>
    <w:rsid w:val="00CD4E75"/>
    <w:rsid w:val="00CD6000"/>
    <w:rsid w:val="00CD6259"/>
    <w:rsid w:val="00CD674A"/>
    <w:rsid w:val="00CD7BD9"/>
    <w:rsid w:val="00CD7E4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D0032E"/>
    <w:rsid w:val="00D00FF2"/>
    <w:rsid w:val="00D0158B"/>
    <w:rsid w:val="00D016D1"/>
    <w:rsid w:val="00D023DB"/>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D47"/>
    <w:rsid w:val="00D768A6"/>
    <w:rsid w:val="00D7703E"/>
    <w:rsid w:val="00D815CB"/>
    <w:rsid w:val="00D81F81"/>
    <w:rsid w:val="00D8272A"/>
    <w:rsid w:val="00D8281A"/>
    <w:rsid w:val="00D8290C"/>
    <w:rsid w:val="00D835D9"/>
    <w:rsid w:val="00D83E8F"/>
    <w:rsid w:val="00D8421C"/>
    <w:rsid w:val="00D84CB0"/>
    <w:rsid w:val="00D85B37"/>
    <w:rsid w:val="00D90B7A"/>
    <w:rsid w:val="00D90BFD"/>
    <w:rsid w:val="00D92089"/>
    <w:rsid w:val="00D92AB6"/>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4E15"/>
    <w:rsid w:val="00E10194"/>
    <w:rsid w:val="00E108A2"/>
    <w:rsid w:val="00E1118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A69"/>
    <w:rsid w:val="00E95B54"/>
    <w:rsid w:val="00E9782D"/>
    <w:rsid w:val="00EA0364"/>
    <w:rsid w:val="00EA265E"/>
    <w:rsid w:val="00EA3295"/>
    <w:rsid w:val="00EA5C5D"/>
    <w:rsid w:val="00EA7B8C"/>
    <w:rsid w:val="00EA7DD5"/>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FAB"/>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D6A"/>
    <w:rsid w:val="00FC3E30"/>
    <w:rsid w:val="00FC5006"/>
    <w:rsid w:val="00FC5AFE"/>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53DBB6E"/>
  <w15:docId w15:val="{D0861850-86A7-43E7-B5F1-D80240E6B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styleId="UnresolvedMention">
    <w:name w:val="Unresolved Mention"/>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622AD-1E76-42A3-9310-01731B266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31132</Words>
  <Characters>177457</Characters>
  <Application>Microsoft Office Word</Application>
  <DocSecurity>0</DocSecurity>
  <Lines>1478</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29</cp:revision>
  <dcterms:created xsi:type="dcterms:W3CDTF">2025-02-13T11:45:00Z</dcterms:created>
  <dcterms:modified xsi:type="dcterms:W3CDTF">2026-01-23T11:26:00Z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