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C92" w:rsidRPr="00FF635C" w:rsidRDefault="007B6ED1" w:rsidP="00AE422F">
      <w:pPr>
        <w:spacing w:after="0" w:line="240" w:lineRule="auto"/>
        <w:rPr>
          <w:rFonts w:eastAsia="Times New Roman" w:cstheme="minorHAnsi"/>
          <w:sz w:val="24"/>
          <w:szCs w:val="24"/>
          <w:lang w:eastAsia="en-IN"/>
        </w:rPr>
      </w:pPr>
      <w:r w:rsidRPr="00FF635C">
        <w:rPr>
          <w:rFonts w:eastAsia="Times New Roman" w:cstheme="minorHAnsi"/>
          <w:b/>
          <w:bCs/>
          <w:sz w:val="24"/>
          <w:szCs w:val="24"/>
          <w:lang w:eastAsia="en-IN"/>
        </w:rPr>
        <w:t>MLOP</w:t>
      </w:r>
      <w:r w:rsidR="002948EA" w:rsidRPr="00FF635C">
        <w:rPr>
          <w:rFonts w:eastAsia="Times New Roman" w:cstheme="minorHAnsi"/>
          <w:b/>
          <w:bCs/>
          <w:sz w:val="24"/>
          <w:szCs w:val="24"/>
          <w:lang w:eastAsia="en-IN"/>
        </w:rPr>
        <w:t>s (Machine Learning Operations)</w:t>
      </w:r>
      <w:r w:rsidR="002948EA" w:rsidRPr="002948EA">
        <w:rPr>
          <w:rFonts w:eastAsia="Times New Roman" w:cstheme="minorHAnsi"/>
          <w:sz w:val="24"/>
          <w:szCs w:val="24"/>
          <w:lang w:eastAsia="en-IN"/>
        </w:rPr>
        <w:t xml:space="preserve"> is a set of practices that combines machine learning, DevOps, and data engineering to automate and manage the entire ML lifecycle — from data preparation and model training to deployment, monitoring, and updating. It ensures models are production-ready, scalable, reproducible, and continuously improving, enabling faster and more reliable delivery of ML solutions.</w:t>
      </w:r>
    </w:p>
    <w:p w:rsidR="00F64EBD" w:rsidRPr="00FF635C" w:rsidRDefault="00F64EBD" w:rsidP="00AE422F">
      <w:pPr>
        <w:spacing w:after="0" w:line="240" w:lineRule="auto"/>
        <w:rPr>
          <w:rFonts w:eastAsia="Times New Roman" w:cstheme="minorHAnsi"/>
          <w:sz w:val="24"/>
          <w:szCs w:val="24"/>
          <w:lang w:eastAsia="en-IN"/>
        </w:rPr>
      </w:pPr>
      <w:r w:rsidRPr="00FF635C">
        <w:rPr>
          <w:rFonts w:eastAsia="Times New Roman" w:cstheme="minorHAnsi"/>
          <w:sz w:val="24"/>
          <w:szCs w:val="24"/>
          <w:lang w:eastAsia="en-IN"/>
        </w:rPr>
        <w:t>Below are the problems MLOPS solves or this are the aspects of the MLOPS.</w:t>
      </w:r>
    </w:p>
    <w:p w:rsidR="00E84A67" w:rsidRPr="00FF635C" w:rsidRDefault="00E84A67" w:rsidP="00AE422F">
      <w:pPr>
        <w:spacing w:after="0" w:line="240" w:lineRule="auto"/>
        <w:rPr>
          <w:rFonts w:cstheme="minorHAnsi"/>
        </w:rPr>
      </w:pPr>
      <w:r w:rsidRPr="00FF635C">
        <w:rPr>
          <w:rFonts w:cstheme="minorHAnsi"/>
        </w:rPr>
        <w:t xml:space="preserve">1. Data Management </w:t>
      </w:r>
    </w:p>
    <w:p w:rsidR="00E84A67" w:rsidRPr="00FF635C" w:rsidRDefault="00E84A67" w:rsidP="00AE422F">
      <w:pPr>
        <w:spacing w:after="0" w:line="240" w:lineRule="auto"/>
        <w:ind w:firstLine="720"/>
        <w:rPr>
          <w:rFonts w:cstheme="minorHAnsi"/>
        </w:rPr>
      </w:pPr>
      <w:r w:rsidRPr="00FF635C">
        <w:rPr>
          <w:rFonts w:cstheme="minorHAnsi"/>
        </w:rPr>
        <w:t xml:space="preserve">a. Data Collection </w:t>
      </w:r>
    </w:p>
    <w:p w:rsidR="00E84A67" w:rsidRPr="00FF635C" w:rsidRDefault="00E84A67" w:rsidP="00AE422F">
      <w:pPr>
        <w:spacing w:after="0" w:line="240" w:lineRule="auto"/>
        <w:ind w:firstLine="720"/>
        <w:rPr>
          <w:rFonts w:cstheme="minorHAnsi"/>
        </w:rPr>
      </w:pPr>
      <w:r w:rsidRPr="00FF635C">
        <w:rPr>
          <w:rFonts w:cstheme="minorHAnsi"/>
        </w:rPr>
        <w:t xml:space="preserve">b. Data </w:t>
      </w:r>
      <w:r w:rsidR="00AE422F" w:rsidRPr="00FF635C">
        <w:rPr>
          <w:rFonts w:cstheme="minorHAnsi"/>
        </w:rPr>
        <w:t>Pre-processing</w:t>
      </w:r>
    </w:p>
    <w:p w:rsidR="00E84A67" w:rsidRPr="00FF635C" w:rsidRDefault="00E84A67" w:rsidP="00AE422F">
      <w:pPr>
        <w:spacing w:after="0" w:line="240" w:lineRule="auto"/>
        <w:ind w:firstLine="720"/>
        <w:rPr>
          <w:rFonts w:cstheme="minorHAnsi"/>
        </w:rPr>
      </w:pPr>
      <w:r w:rsidRPr="00FF635C">
        <w:rPr>
          <w:rFonts w:cstheme="minorHAnsi"/>
        </w:rPr>
        <w:t xml:space="preserve">c. Data Validation </w:t>
      </w:r>
    </w:p>
    <w:p w:rsidR="00E84A67" w:rsidRPr="00FF635C" w:rsidRDefault="00E84A67" w:rsidP="00AE422F">
      <w:pPr>
        <w:spacing w:after="0" w:line="240" w:lineRule="auto"/>
        <w:ind w:firstLine="720"/>
        <w:rPr>
          <w:rFonts w:cstheme="minorHAnsi"/>
        </w:rPr>
      </w:pPr>
      <w:r w:rsidRPr="00FF635C">
        <w:rPr>
          <w:rFonts w:cstheme="minorHAnsi"/>
        </w:rPr>
        <w:t xml:space="preserve">d. Data Security </w:t>
      </w:r>
    </w:p>
    <w:p w:rsidR="00E84A67" w:rsidRPr="00FF635C" w:rsidRDefault="00E84A67" w:rsidP="00AE422F">
      <w:pPr>
        <w:spacing w:after="0" w:line="240" w:lineRule="auto"/>
        <w:ind w:firstLine="720"/>
        <w:rPr>
          <w:rFonts w:cstheme="minorHAnsi"/>
        </w:rPr>
      </w:pPr>
      <w:r w:rsidRPr="00FF635C">
        <w:rPr>
          <w:rFonts w:cstheme="minorHAnsi"/>
        </w:rPr>
        <w:t xml:space="preserve">e. Data Compliance </w:t>
      </w:r>
    </w:p>
    <w:p w:rsidR="00E84A67" w:rsidRPr="00FF635C" w:rsidRDefault="00E84A67" w:rsidP="00AE422F">
      <w:pPr>
        <w:spacing w:after="0" w:line="240" w:lineRule="auto"/>
        <w:ind w:firstLine="720"/>
        <w:rPr>
          <w:rFonts w:eastAsia="Times New Roman" w:cstheme="minorHAnsi"/>
          <w:sz w:val="24"/>
          <w:szCs w:val="24"/>
          <w:lang w:eastAsia="en-IN"/>
        </w:rPr>
      </w:pPr>
      <w:r w:rsidRPr="00FF635C">
        <w:rPr>
          <w:rFonts w:cstheme="minorHAnsi"/>
        </w:rPr>
        <w:t>f. Feature Store</w:t>
      </w:r>
    </w:p>
    <w:p w:rsidR="00E84A67" w:rsidRPr="00FF635C" w:rsidRDefault="00E84A67" w:rsidP="00E84A67">
      <w:pPr>
        <w:spacing w:after="0" w:line="240" w:lineRule="auto"/>
        <w:rPr>
          <w:rFonts w:cstheme="minorHAnsi"/>
        </w:rPr>
      </w:pPr>
      <w:r w:rsidRPr="00FF635C">
        <w:rPr>
          <w:rFonts w:cstheme="minorHAnsi"/>
        </w:rPr>
        <w:t xml:space="preserve">2. Development Practices: Modular coding, developing the code modules for different parts and then combining. </w:t>
      </w:r>
    </w:p>
    <w:p w:rsidR="00E84A67" w:rsidRPr="00FF635C" w:rsidRDefault="00E84A67" w:rsidP="00E84A67">
      <w:pPr>
        <w:spacing w:after="0" w:line="240" w:lineRule="auto"/>
        <w:rPr>
          <w:rFonts w:cstheme="minorHAnsi"/>
        </w:rPr>
      </w:pPr>
    </w:p>
    <w:p w:rsidR="00E84A67" w:rsidRPr="00FF635C" w:rsidRDefault="00E84A67" w:rsidP="00E84A67">
      <w:pPr>
        <w:spacing w:after="0" w:line="240" w:lineRule="auto"/>
        <w:rPr>
          <w:rFonts w:cstheme="minorHAnsi"/>
        </w:rPr>
      </w:pPr>
      <w:r w:rsidRPr="00FF635C">
        <w:rPr>
          <w:rFonts w:cstheme="minorHAnsi"/>
        </w:rPr>
        <w:t xml:space="preserve">3. Version Control: </w:t>
      </w:r>
    </w:p>
    <w:p w:rsidR="00E84A67" w:rsidRPr="00FF635C" w:rsidRDefault="00E84A67" w:rsidP="00E84A67">
      <w:pPr>
        <w:spacing w:after="0" w:line="240" w:lineRule="auto"/>
        <w:rPr>
          <w:rFonts w:cstheme="minorHAnsi"/>
        </w:rPr>
      </w:pPr>
      <w:r w:rsidRPr="00FF635C">
        <w:rPr>
          <w:rFonts w:cstheme="minorHAnsi"/>
        </w:rPr>
        <w:t xml:space="preserve">- Data versioning </w:t>
      </w:r>
    </w:p>
    <w:p w:rsidR="00E84A67" w:rsidRPr="00FF635C" w:rsidRDefault="00E84A67" w:rsidP="00E84A67">
      <w:pPr>
        <w:spacing w:after="0" w:line="240" w:lineRule="auto"/>
        <w:rPr>
          <w:rFonts w:cstheme="minorHAnsi"/>
        </w:rPr>
      </w:pPr>
      <w:r w:rsidRPr="00FF635C">
        <w:rPr>
          <w:rFonts w:cstheme="minorHAnsi"/>
        </w:rPr>
        <w:t>- Code Versioning</w:t>
      </w:r>
    </w:p>
    <w:p w:rsidR="00E84A67" w:rsidRPr="00FF635C" w:rsidRDefault="00E84A67" w:rsidP="00E84A67">
      <w:pPr>
        <w:spacing w:after="0" w:line="240" w:lineRule="auto"/>
        <w:rPr>
          <w:rFonts w:cstheme="minorHAnsi"/>
        </w:rPr>
      </w:pPr>
      <w:r w:rsidRPr="00FF635C">
        <w:rPr>
          <w:rFonts w:cstheme="minorHAnsi"/>
        </w:rPr>
        <w:t>- Model versioning</w:t>
      </w:r>
    </w:p>
    <w:p w:rsidR="00E84A67" w:rsidRPr="00FF635C" w:rsidRDefault="00E84A67" w:rsidP="00E84A67">
      <w:pPr>
        <w:spacing w:after="0" w:line="240" w:lineRule="auto"/>
        <w:rPr>
          <w:rFonts w:cstheme="minorHAnsi"/>
        </w:rPr>
      </w:pPr>
    </w:p>
    <w:p w:rsidR="00E84A67" w:rsidRPr="00FF635C" w:rsidRDefault="00E84A67" w:rsidP="00E84A67">
      <w:pPr>
        <w:spacing w:after="0" w:line="240" w:lineRule="auto"/>
        <w:rPr>
          <w:rFonts w:cstheme="minorHAnsi"/>
          <w:b/>
        </w:rPr>
      </w:pPr>
      <w:r w:rsidRPr="00FF635C">
        <w:rPr>
          <w:rFonts w:cstheme="minorHAnsi"/>
        </w:rPr>
        <w:t>4. Experimental Tracking:</w:t>
      </w:r>
    </w:p>
    <w:p w:rsidR="00E84A67" w:rsidRPr="00FF635C" w:rsidRDefault="00E84A67" w:rsidP="00E84A67">
      <w:pPr>
        <w:spacing w:after="0" w:line="240" w:lineRule="auto"/>
        <w:rPr>
          <w:rFonts w:cstheme="minorHAnsi"/>
        </w:rPr>
      </w:pPr>
      <w:r w:rsidRPr="00FF635C">
        <w:rPr>
          <w:rFonts w:cstheme="minorHAnsi"/>
        </w:rPr>
        <w:t>- Tracking Experiments</w:t>
      </w:r>
    </w:p>
    <w:p w:rsidR="00E84A67" w:rsidRPr="00FF635C" w:rsidRDefault="00E84A67" w:rsidP="00E84A67">
      <w:pPr>
        <w:spacing w:after="0" w:line="240" w:lineRule="auto"/>
        <w:rPr>
          <w:rFonts w:cstheme="minorHAnsi"/>
        </w:rPr>
      </w:pPr>
      <w:r w:rsidRPr="00FF635C">
        <w:rPr>
          <w:rFonts w:cstheme="minorHAnsi"/>
        </w:rPr>
        <w:t>- Test and validation</w:t>
      </w:r>
    </w:p>
    <w:p w:rsidR="00E84A67" w:rsidRPr="00FF635C" w:rsidRDefault="00E84A67" w:rsidP="00E84A67">
      <w:pPr>
        <w:spacing w:after="0" w:line="240" w:lineRule="auto"/>
        <w:rPr>
          <w:rFonts w:cstheme="minorHAnsi"/>
        </w:rPr>
      </w:pPr>
      <w:r w:rsidRPr="00FF635C">
        <w:rPr>
          <w:rFonts w:cstheme="minorHAnsi"/>
        </w:rPr>
        <w:t>- Model registry</w:t>
      </w:r>
    </w:p>
    <w:p w:rsidR="00E84A67" w:rsidRPr="00FF635C" w:rsidRDefault="00E84A67" w:rsidP="00E84A67">
      <w:pPr>
        <w:spacing w:after="0" w:line="240" w:lineRule="auto"/>
        <w:rPr>
          <w:rFonts w:cstheme="minorHAnsi"/>
        </w:rPr>
      </w:pPr>
      <w:r w:rsidRPr="00FF635C">
        <w:rPr>
          <w:rFonts w:cstheme="minorHAnsi"/>
        </w:rPr>
        <w:t xml:space="preserve"> </w:t>
      </w:r>
    </w:p>
    <w:p w:rsidR="00E84A67" w:rsidRPr="00FF635C" w:rsidRDefault="00E84A67" w:rsidP="00E84A67">
      <w:pPr>
        <w:spacing w:after="0" w:line="240" w:lineRule="auto"/>
        <w:rPr>
          <w:rFonts w:cstheme="minorHAnsi"/>
          <w:b/>
        </w:rPr>
      </w:pPr>
      <w:r w:rsidRPr="00FF635C">
        <w:rPr>
          <w:rFonts w:cstheme="minorHAnsi"/>
          <w:b/>
        </w:rPr>
        <w:t>5. Model Serving and CI/CD:</w:t>
      </w:r>
    </w:p>
    <w:p w:rsidR="00E84A67" w:rsidRPr="00FF635C" w:rsidRDefault="00E84A67" w:rsidP="00E84A67">
      <w:pPr>
        <w:spacing w:after="0" w:line="240" w:lineRule="auto"/>
        <w:rPr>
          <w:rFonts w:cstheme="minorHAnsi"/>
        </w:rPr>
      </w:pPr>
      <w:r w:rsidRPr="00FF635C">
        <w:rPr>
          <w:rFonts w:cstheme="minorHAnsi"/>
        </w:rPr>
        <w:t xml:space="preserve">- Continuous integration </w:t>
      </w:r>
    </w:p>
    <w:p w:rsidR="00E84A67" w:rsidRPr="00FF635C" w:rsidRDefault="00E84A67" w:rsidP="00E84A67">
      <w:pPr>
        <w:spacing w:after="0" w:line="240" w:lineRule="auto"/>
        <w:rPr>
          <w:rFonts w:cstheme="minorHAnsi"/>
        </w:rPr>
      </w:pPr>
      <w:r w:rsidRPr="00FF635C">
        <w:rPr>
          <w:rFonts w:cstheme="minorHAnsi"/>
        </w:rPr>
        <w:t xml:space="preserve">- Containerization </w:t>
      </w:r>
    </w:p>
    <w:p w:rsidR="00E84A67" w:rsidRPr="00FF635C" w:rsidRDefault="00E84A67" w:rsidP="00E84A67">
      <w:pPr>
        <w:spacing w:after="0" w:line="240" w:lineRule="auto"/>
        <w:rPr>
          <w:rFonts w:cstheme="minorHAnsi"/>
        </w:rPr>
      </w:pPr>
      <w:r w:rsidRPr="00FF635C">
        <w:rPr>
          <w:rFonts w:cstheme="minorHAnsi"/>
        </w:rPr>
        <w:t>- Continuous deployment</w:t>
      </w:r>
    </w:p>
    <w:p w:rsidR="00E84A67" w:rsidRPr="00FF635C" w:rsidRDefault="00E84A67" w:rsidP="00E84A67">
      <w:pPr>
        <w:spacing w:after="0" w:line="240" w:lineRule="auto"/>
        <w:rPr>
          <w:rFonts w:cstheme="minorHAnsi"/>
        </w:rPr>
      </w:pPr>
    </w:p>
    <w:p w:rsidR="00E84A67" w:rsidRPr="00FF635C" w:rsidRDefault="00E84A67" w:rsidP="00E84A67">
      <w:pPr>
        <w:spacing w:after="0" w:line="240" w:lineRule="auto"/>
        <w:rPr>
          <w:rFonts w:cstheme="minorHAnsi"/>
          <w:b/>
        </w:rPr>
      </w:pPr>
      <w:r w:rsidRPr="00FF635C">
        <w:rPr>
          <w:rFonts w:cstheme="minorHAnsi"/>
          <w:b/>
        </w:rPr>
        <w:t>6. Automation:</w:t>
      </w:r>
    </w:p>
    <w:p w:rsidR="004A33D2" w:rsidRPr="00FF635C" w:rsidRDefault="00E84A67" w:rsidP="00E84A67">
      <w:pPr>
        <w:spacing w:after="0" w:line="240" w:lineRule="auto"/>
        <w:rPr>
          <w:rFonts w:cstheme="minorHAnsi"/>
        </w:rPr>
      </w:pPr>
      <w:r w:rsidRPr="00FF635C">
        <w:rPr>
          <w:rFonts w:cstheme="minorHAnsi"/>
        </w:rPr>
        <w:t xml:space="preserve">- </w:t>
      </w:r>
      <w:r w:rsidRPr="00FF635C">
        <w:rPr>
          <w:rFonts w:cstheme="minorHAnsi"/>
          <w:b/>
        </w:rPr>
        <w:t>Pipeline automation</w:t>
      </w:r>
      <w:r w:rsidRPr="00FF635C">
        <w:rPr>
          <w:rFonts w:cstheme="minorHAnsi"/>
        </w:rPr>
        <w:t xml:space="preserve"> [Data ingestion pipeline, model training pipeline, model validation and testing, model deployment, model m</w:t>
      </w:r>
      <w:r w:rsidR="004A33D2" w:rsidRPr="00FF635C">
        <w:rPr>
          <w:rFonts w:cstheme="minorHAnsi"/>
        </w:rPr>
        <w:t xml:space="preserve">onitoring and retraining]. </w:t>
      </w:r>
    </w:p>
    <w:p w:rsidR="00E84A67" w:rsidRPr="00FF635C" w:rsidRDefault="004A33D2" w:rsidP="00E84A67">
      <w:pPr>
        <w:spacing w:after="0" w:line="240" w:lineRule="auto"/>
        <w:rPr>
          <w:rFonts w:cstheme="minorHAnsi"/>
        </w:rPr>
      </w:pPr>
      <w:r w:rsidRPr="00FF635C">
        <w:rPr>
          <w:rFonts w:cstheme="minorHAnsi"/>
        </w:rPr>
        <w:t xml:space="preserve">- </w:t>
      </w:r>
      <w:r w:rsidR="00E84A67" w:rsidRPr="00FF635C">
        <w:rPr>
          <w:rFonts w:cstheme="minorHAnsi"/>
          <w:b/>
        </w:rPr>
        <w:t>Orchestration</w:t>
      </w:r>
      <w:r w:rsidRPr="00FF635C">
        <w:rPr>
          <w:rFonts w:cstheme="minorHAnsi"/>
          <w:b/>
        </w:rPr>
        <w:t>:</w:t>
      </w:r>
      <w:r w:rsidRPr="00FF635C">
        <w:rPr>
          <w:rFonts w:cstheme="minorHAnsi"/>
        </w:rPr>
        <w:t xml:space="preserve"> </w:t>
      </w:r>
      <w:r w:rsidRPr="00FF635C">
        <w:rPr>
          <w:rFonts w:cstheme="minorHAnsi"/>
        </w:rPr>
        <w:t xml:space="preserve">coordinating and automating the various steps involved in the </w:t>
      </w:r>
      <w:r w:rsidRPr="00FF635C">
        <w:rPr>
          <w:rFonts w:cstheme="minorHAnsi"/>
        </w:rPr>
        <w:t>ML</w:t>
      </w:r>
      <w:r w:rsidRPr="00FF635C">
        <w:rPr>
          <w:rFonts w:cstheme="minorHAnsi"/>
        </w:rPr>
        <w:t xml:space="preserve"> lifecycle</w:t>
      </w:r>
      <w:r w:rsidRPr="00FF635C">
        <w:rPr>
          <w:rFonts w:cstheme="minorHAnsi"/>
        </w:rPr>
        <w:t xml:space="preserve">. </w:t>
      </w:r>
    </w:p>
    <w:p w:rsidR="00BC64D3" w:rsidRPr="00FF635C" w:rsidRDefault="00BC64D3" w:rsidP="00E84A67">
      <w:pPr>
        <w:spacing w:after="0" w:line="240" w:lineRule="auto"/>
        <w:rPr>
          <w:rFonts w:cstheme="minorHAnsi"/>
          <w:b/>
        </w:rPr>
      </w:pPr>
    </w:p>
    <w:p w:rsidR="00BC64D3" w:rsidRPr="00FF635C" w:rsidRDefault="00BC64D3" w:rsidP="00E84A67">
      <w:pPr>
        <w:spacing w:after="0" w:line="240" w:lineRule="auto"/>
        <w:rPr>
          <w:rFonts w:cstheme="minorHAnsi"/>
          <w:b/>
        </w:rPr>
      </w:pPr>
      <w:r w:rsidRPr="00FF635C">
        <w:rPr>
          <w:rFonts w:cstheme="minorHAnsi"/>
          <w:b/>
        </w:rPr>
        <w:t xml:space="preserve">7. Monitoring and Retraining: </w:t>
      </w:r>
    </w:p>
    <w:p w:rsidR="00BC64D3" w:rsidRPr="00FF635C" w:rsidRDefault="00BC64D3" w:rsidP="00E84A67">
      <w:pPr>
        <w:spacing w:after="0" w:line="240" w:lineRule="auto"/>
        <w:rPr>
          <w:rFonts w:cstheme="minorHAnsi"/>
        </w:rPr>
      </w:pPr>
      <w:r w:rsidRPr="00FF635C">
        <w:rPr>
          <w:rFonts w:cstheme="minorHAnsi"/>
        </w:rPr>
        <w:t xml:space="preserve">- Monitoring the metrics of the deployed model. </w:t>
      </w:r>
    </w:p>
    <w:p w:rsidR="00BC64D3" w:rsidRPr="00FF635C" w:rsidRDefault="00BC64D3" w:rsidP="00E84A67">
      <w:pPr>
        <w:spacing w:after="0" w:line="240" w:lineRule="auto"/>
        <w:rPr>
          <w:rFonts w:cstheme="minorHAnsi"/>
        </w:rPr>
      </w:pPr>
      <w:r w:rsidRPr="00FF635C">
        <w:rPr>
          <w:rFonts w:cstheme="minorHAnsi"/>
        </w:rPr>
        <w:t>- Drift Detection</w:t>
      </w:r>
    </w:p>
    <w:p w:rsidR="00BC64D3" w:rsidRPr="00FF635C" w:rsidRDefault="00BC64D3" w:rsidP="00E84A67">
      <w:pPr>
        <w:spacing w:after="0" w:line="240" w:lineRule="auto"/>
        <w:rPr>
          <w:rFonts w:cstheme="minorHAnsi"/>
        </w:rPr>
      </w:pPr>
      <w:r w:rsidRPr="00FF635C">
        <w:rPr>
          <w:rFonts w:cstheme="minorHAnsi"/>
        </w:rPr>
        <w:t>- Retraining</w:t>
      </w:r>
    </w:p>
    <w:p w:rsidR="00BC64D3" w:rsidRPr="00FF635C" w:rsidRDefault="00BC64D3" w:rsidP="00E84A67">
      <w:pPr>
        <w:spacing w:after="0" w:line="240" w:lineRule="auto"/>
        <w:rPr>
          <w:rFonts w:cstheme="minorHAnsi"/>
        </w:rPr>
      </w:pPr>
    </w:p>
    <w:p w:rsidR="00BC64D3" w:rsidRPr="00FF635C" w:rsidRDefault="00BC64D3" w:rsidP="00E84A67">
      <w:pPr>
        <w:spacing w:after="0" w:line="240" w:lineRule="auto"/>
        <w:rPr>
          <w:rFonts w:cstheme="minorHAnsi"/>
          <w:b/>
        </w:rPr>
      </w:pPr>
      <w:r w:rsidRPr="00FF635C">
        <w:rPr>
          <w:rFonts w:cstheme="minorHAnsi"/>
          <w:b/>
        </w:rPr>
        <w:t>8. Infrastructure Management:</w:t>
      </w:r>
    </w:p>
    <w:p w:rsidR="00BC64D3" w:rsidRPr="00FF635C" w:rsidRDefault="00BC64D3" w:rsidP="00E84A67">
      <w:pPr>
        <w:spacing w:after="0" w:line="240" w:lineRule="auto"/>
        <w:rPr>
          <w:rFonts w:cstheme="minorHAnsi"/>
        </w:rPr>
      </w:pPr>
      <w:r w:rsidRPr="00FF635C">
        <w:rPr>
          <w:rFonts w:cstheme="minorHAnsi"/>
        </w:rPr>
        <w:t xml:space="preserve">- </w:t>
      </w:r>
      <w:r w:rsidRPr="00FF635C">
        <w:rPr>
          <w:rFonts w:cstheme="minorHAnsi"/>
        </w:rPr>
        <w:t xml:space="preserve">Cloud based solutions to handle scalability concerns </w:t>
      </w:r>
    </w:p>
    <w:p w:rsidR="00BC64D3" w:rsidRPr="00FF635C" w:rsidRDefault="00BC64D3" w:rsidP="00E84A67">
      <w:pPr>
        <w:spacing w:after="0" w:line="240" w:lineRule="auto"/>
        <w:rPr>
          <w:rFonts w:cstheme="minorHAnsi"/>
        </w:rPr>
      </w:pPr>
      <w:r w:rsidRPr="00FF635C">
        <w:rPr>
          <w:rFonts w:cstheme="minorHAnsi"/>
        </w:rPr>
        <w:t xml:space="preserve">- </w:t>
      </w:r>
      <w:r w:rsidRPr="00FF635C">
        <w:rPr>
          <w:rFonts w:cstheme="minorHAnsi"/>
        </w:rPr>
        <w:t xml:space="preserve">Cost management </w:t>
      </w:r>
    </w:p>
    <w:p w:rsidR="00BC64D3" w:rsidRPr="00FF635C" w:rsidRDefault="00BC64D3" w:rsidP="00E84A67">
      <w:pPr>
        <w:spacing w:after="0" w:line="240" w:lineRule="auto"/>
        <w:rPr>
          <w:rFonts w:cstheme="minorHAnsi"/>
        </w:rPr>
      </w:pPr>
      <w:r w:rsidRPr="00FF635C">
        <w:rPr>
          <w:rFonts w:cstheme="minorHAnsi"/>
        </w:rPr>
        <w:t xml:space="preserve">- </w:t>
      </w:r>
      <w:r w:rsidRPr="00FF635C">
        <w:rPr>
          <w:rFonts w:cstheme="minorHAnsi"/>
        </w:rPr>
        <w:t>Managing multiple vendors</w:t>
      </w:r>
    </w:p>
    <w:p w:rsidR="00BC64D3" w:rsidRPr="00FF635C" w:rsidRDefault="00BC64D3" w:rsidP="00E84A67">
      <w:pPr>
        <w:spacing w:after="0" w:line="240" w:lineRule="auto"/>
        <w:rPr>
          <w:rFonts w:cstheme="minorHAnsi"/>
        </w:rPr>
      </w:pPr>
    </w:p>
    <w:p w:rsidR="00BC64D3" w:rsidRPr="00FF635C" w:rsidRDefault="00BC64D3" w:rsidP="00E84A67">
      <w:pPr>
        <w:spacing w:after="0" w:line="240" w:lineRule="auto"/>
        <w:rPr>
          <w:rFonts w:cstheme="minorHAnsi"/>
          <w:b/>
        </w:rPr>
      </w:pPr>
      <w:r w:rsidRPr="00FF635C">
        <w:rPr>
          <w:rFonts w:cstheme="minorHAnsi"/>
          <w:b/>
        </w:rPr>
        <w:t>9. Collaboration and operations:</w:t>
      </w:r>
    </w:p>
    <w:p w:rsidR="00BC64D3" w:rsidRPr="00FF635C" w:rsidRDefault="00BC64D3" w:rsidP="00E84A67">
      <w:pPr>
        <w:spacing w:after="0" w:line="240" w:lineRule="auto"/>
        <w:rPr>
          <w:rFonts w:cstheme="minorHAnsi"/>
        </w:rPr>
      </w:pPr>
      <w:r w:rsidRPr="00FF635C">
        <w:rPr>
          <w:rFonts w:cstheme="minorHAnsi"/>
        </w:rPr>
        <w:t xml:space="preserve">- </w:t>
      </w:r>
      <w:r w:rsidRPr="00FF635C">
        <w:rPr>
          <w:rFonts w:cstheme="minorHAnsi"/>
        </w:rPr>
        <w:t xml:space="preserve">Unified workspace </w:t>
      </w:r>
    </w:p>
    <w:p w:rsidR="00BC64D3" w:rsidRPr="00FF635C" w:rsidRDefault="00BC64D3" w:rsidP="00E84A67">
      <w:pPr>
        <w:spacing w:after="0" w:line="240" w:lineRule="auto"/>
        <w:rPr>
          <w:rFonts w:cstheme="minorHAnsi"/>
        </w:rPr>
      </w:pPr>
      <w:r w:rsidRPr="00FF635C">
        <w:rPr>
          <w:rFonts w:cstheme="minorHAnsi"/>
        </w:rPr>
        <w:t xml:space="preserve">- </w:t>
      </w:r>
      <w:r w:rsidRPr="00FF635C">
        <w:rPr>
          <w:rFonts w:cstheme="minorHAnsi"/>
        </w:rPr>
        <w:t>Role based access</w:t>
      </w:r>
    </w:p>
    <w:p w:rsidR="00BC64D3" w:rsidRPr="00FF635C" w:rsidRDefault="00BC64D3" w:rsidP="00E84A67">
      <w:pPr>
        <w:spacing w:after="0" w:line="240" w:lineRule="auto"/>
        <w:rPr>
          <w:rFonts w:cstheme="minorHAnsi"/>
          <w:b/>
        </w:rPr>
      </w:pPr>
      <w:r w:rsidRPr="00FF635C">
        <w:rPr>
          <w:rFonts w:cstheme="minorHAnsi"/>
          <w:b/>
        </w:rPr>
        <w:t xml:space="preserve">10. Governance and Ethics </w:t>
      </w:r>
    </w:p>
    <w:p w:rsidR="00BC64D3" w:rsidRPr="00FF635C" w:rsidRDefault="00BC64D3" w:rsidP="00E84A67">
      <w:pPr>
        <w:spacing w:after="0" w:line="240" w:lineRule="auto"/>
        <w:rPr>
          <w:rFonts w:cstheme="minorHAnsi"/>
        </w:rPr>
      </w:pPr>
    </w:p>
    <w:p w:rsidR="00AE422F" w:rsidRPr="00FF635C" w:rsidRDefault="00AE422F" w:rsidP="00AE422F">
      <w:pPr>
        <w:spacing w:after="0" w:line="240" w:lineRule="auto"/>
        <w:jc w:val="both"/>
        <w:rPr>
          <w:rFonts w:cstheme="minorHAnsi"/>
          <w:sz w:val="24"/>
        </w:rPr>
      </w:pPr>
      <w:r w:rsidRPr="00FF635C">
        <w:rPr>
          <w:rFonts w:cstheme="minorHAnsi"/>
          <w:sz w:val="24"/>
        </w:rPr>
        <w:lastRenderedPageBreak/>
        <w:t>MLOps refers to the practice and discipline within machine learning that aims to unify and streamline the machine learning system development (Dev) and machine learning system operation (Ops). It involves collaboration between data scientists, ML engineers, and IT professionals to automate and optimize the end-to-end lifecycle of machine learning applications.</w:t>
      </w:r>
    </w:p>
    <w:p w:rsidR="00E84A67" w:rsidRPr="00FF635C" w:rsidRDefault="00E84A67" w:rsidP="00E84A67">
      <w:pPr>
        <w:spacing w:after="0" w:line="240" w:lineRule="auto"/>
        <w:rPr>
          <w:rFonts w:cstheme="minorHAnsi"/>
        </w:rPr>
      </w:pPr>
    </w:p>
    <w:p w:rsidR="0006095D" w:rsidRPr="00FF635C" w:rsidRDefault="0006095D" w:rsidP="00E84A67">
      <w:pPr>
        <w:spacing w:after="0" w:line="240" w:lineRule="auto"/>
        <w:rPr>
          <w:rFonts w:cstheme="minorHAnsi"/>
          <w:b/>
        </w:rPr>
      </w:pPr>
      <w:r w:rsidRPr="00FF635C">
        <w:rPr>
          <w:rFonts w:cstheme="minorHAnsi"/>
          <w:b/>
        </w:rPr>
        <w:t>Benefit of MLOps</w:t>
      </w:r>
      <w:r w:rsidRPr="00FF635C">
        <w:rPr>
          <w:rFonts w:cstheme="minorHAnsi"/>
          <w:b/>
        </w:rPr>
        <w:t>:</w:t>
      </w:r>
    </w:p>
    <w:p w:rsidR="0006095D" w:rsidRPr="00FF635C" w:rsidRDefault="0006095D" w:rsidP="0006095D">
      <w:pPr>
        <w:spacing w:after="0" w:line="240" w:lineRule="auto"/>
        <w:rPr>
          <w:rFonts w:cstheme="minorHAnsi"/>
        </w:rPr>
      </w:pPr>
      <w:r w:rsidRPr="00FF635C">
        <w:rPr>
          <w:rFonts w:cstheme="minorHAnsi"/>
        </w:rPr>
        <w:t xml:space="preserve">1. Scalability </w:t>
      </w:r>
    </w:p>
    <w:p w:rsidR="0006095D" w:rsidRPr="00FF635C" w:rsidRDefault="0006095D" w:rsidP="0006095D">
      <w:pPr>
        <w:spacing w:after="0" w:line="240" w:lineRule="auto"/>
        <w:rPr>
          <w:rFonts w:cstheme="minorHAnsi"/>
        </w:rPr>
      </w:pPr>
      <w:r w:rsidRPr="00FF635C">
        <w:rPr>
          <w:rFonts w:cstheme="minorHAnsi"/>
        </w:rPr>
        <w:t xml:space="preserve">2. Improved performance </w:t>
      </w:r>
    </w:p>
    <w:p w:rsidR="0006095D" w:rsidRPr="00FF635C" w:rsidRDefault="0006095D" w:rsidP="0006095D">
      <w:pPr>
        <w:spacing w:after="0" w:line="240" w:lineRule="auto"/>
        <w:rPr>
          <w:rFonts w:cstheme="minorHAnsi"/>
        </w:rPr>
      </w:pPr>
      <w:r w:rsidRPr="00FF635C">
        <w:rPr>
          <w:rFonts w:cstheme="minorHAnsi"/>
        </w:rPr>
        <w:t xml:space="preserve">3. Reproducibility </w:t>
      </w:r>
    </w:p>
    <w:p w:rsidR="0006095D" w:rsidRPr="00FF635C" w:rsidRDefault="0006095D" w:rsidP="0006095D">
      <w:pPr>
        <w:spacing w:after="0" w:line="240" w:lineRule="auto"/>
        <w:rPr>
          <w:rFonts w:cstheme="minorHAnsi"/>
        </w:rPr>
      </w:pPr>
      <w:r w:rsidRPr="00FF635C">
        <w:rPr>
          <w:rFonts w:cstheme="minorHAnsi"/>
        </w:rPr>
        <w:t xml:space="preserve">4. Collaboration and efficiency </w:t>
      </w:r>
    </w:p>
    <w:p w:rsidR="0006095D" w:rsidRPr="00FF635C" w:rsidRDefault="0006095D" w:rsidP="0006095D">
      <w:pPr>
        <w:spacing w:after="0" w:line="240" w:lineRule="auto"/>
        <w:rPr>
          <w:rFonts w:cstheme="minorHAnsi"/>
        </w:rPr>
      </w:pPr>
      <w:r w:rsidRPr="00FF635C">
        <w:rPr>
          <w:rFonts w:cstheme="minorHAnsi"/>
        </w:rPr>
        <w:t xml:space="preserve">5. Risk reduction </w:t>
      </w:r>
    </w:p>
    <w:p w:rsidR="0006095D" w:rsidRPr="00FF635C" w:rsidRDefault="0006095D" w:rsidP="0006095D">
      <w:pPr>
        <w:spacing w:after="0" w:line="240" w:lineRule="auto"/>
        <w:rPr>
          <w:rFonts w:cstheme="minorHAnsi"/>
        </w:rPr>
      </w:pPr>
      <w:r w:rsidRPr="00FF635C">
        <w:rPr>
          <w:rFonts w:cstheme="minorHAnsi"/>
        </w:rPr>
        <w:t xml:space="preserve">6. Cost Savings </w:t>
      </w:r>
    </w:p>
    <w:p w:rsidR="0006095D" w:rsidRPr="00FF635C" w:rsidRDefault="0006095D" w:rsidP="0006095D">
      <w:pPr>
        <w:spacing w:after="0" w:line="240" w:lineRule="auto"/>
        <w:rPr>
          <w:rFonts w:cstheme="minorHAnsi"/>
        </w:rPr>
      </w:pPr>
      <w:r w:rsidRPr="00FF635C">
        <w:rPr>
          <w:rFonts w:cstheme="minorHAnsi"/>
        </w:rPr>
        <w:t>7. Faster time to market</w:t>
      </w:r>
    </w:p>
    <w:p w:rsidR="0006095D" w:rsidRPr="00FF635C" w:rsidRDefault="0006095D" w:rsidP="0006095D">
      <w:pPr>
        <w:spacing w:after="0" w:line="240" w:lineRule="auto"/>
        <w:rPr>
          <w:rFonts w:cstheme="minorHAnsi"/>
        </w:rPr>
      </w:pPr>
      <w:r w:rsidRPr="00FF635C">
        <w:rPr>
          <w:rFonts w:cstheme="minorHAnsi"/>
        </w:rPr>
        <w:t>8. Better compliance and governance</w:t>
      </w:r>
    </w:p>
    <w:p w:rsidR="00B04B02" w:rsidRPr="00FF635C" w:rsidRDefault="00B04B02" w:rsidP="0006095D">
      <w:pPr>
        <w:spacing w:after="0" w:line="240" w:lineRule="auto"/>
        <w:rPr>
          <w:rFonts w:cstheme="minorHAnsi"/>
        </w:rPr>
      </w:pPr>
    </w:p>
    <w:p w:rsidR="00B04B02" w:rsidRPr="00FF635C" w:rsidRDefault="00B04B02" w:rsidP="00B04B02">
      <w:pPr>
        <w:spacing w:after="0" w:line="240" w:lineRule="auto"/>
        <w:jc w:val="center"/>
        <w:rPr>
          <w:rFonts w:cstheme="minorHAnsi"/>
        </w:rPr>
      </w:pPr>
      <w:r w:rsidRPr="00FF635C">
        <w:rPr>
          <w:rFonts w:cstheme="minorHAnsi"/>
          <w:noProof/>
          <w:lang w:eastAsia="en-IN"/>
        </w:rPr>
        <w:drawing>
          <wp:inline distT="0" distB="0" distL="0" distR="0" wp14:anchorId="6082618C" wp14:editId="269BA753">
            <wp:extent cx="4047490" cy="24437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6778" t="29557" r="5606" b="51527"/>
                    <a:stretch/>
                  </pic:blipFill>
                  <pic:spPr bwMode="auto">
                    <a:xfrm>
                      <a:off x="0" y="0"/>
                      <a:ext cx="4108262" cy="2480459"/>
                    </a:xfrm>
                    <a:prstGeom prst="rect">
                      <a:avLst/>
                    </a:prstGeom>
                    <a:ln>
                      <a:noFill/>
                    </a:ln>
                    <a:extLst>
                      <a:ext uri="{53640926-AAD7-44D8-BBD7-CCE9431645EC}">
                        <a14:shadowObscured xmlns:a14="http://schemas.microsoft.com/office/drawing/2010/main"/>
                      </a:ext>
                    </a:extLst>
                  </pic:spPr>
                </pic:pic>
              </a:graphicData>
            </a:graphic>
          </wp:inline>
        </w:drawing>
      </w:r>
    </w:p>
    <w:p w:rsidR="005C1CAC" w:rsidRPr="00FF635C" w:rsidRDefault="005C1CAC" w:rsidP="00B04B02">
      <w:pPr>
        <w:spacing w:after="0" w:line="240" w:lineRule="auto"/>
        <w:jc w:val="center"/>
        <w:rPr>
          <w:rFonts w:cstheme="minorHAnsi"/>
        </w:rPr>
      </w:pPr>
    </w:p>
    <w:p w:rsidR="005C1CAC" w:rsidRPr="00FF635C" w:rsidRDefault="005C1CAC" w:rsidP="00B04B02">
      <w:pPr>
        <w:spacing w:after="0" w:line="240" w:lineRule="auto"/>
        <w:jc w:val="center"/>
        <w:rPr>
          <w:rFonts w:cstheme="minorHAnsi"/>
        </w:rPr>
      </w:pPr>
    </w:p>
    <w:p w:rsidR="005C1CAC" w:rsidRPr="00FF635C" w:rsidRDefault="005C1CAC" w:rsidP="00B04B02">
      <w:pPr>
        <w:spacing w:after="0" w:line="240" w:lineRule="auto"/>
        <w:jc w:val="center"/>
        <w:rPr>
          <w:rFonts w:cstheme="minorHAnsi"/>
        </w:rPr>
      </w:pPr>
    </w:p>
    <w:p w:rsidR="005C1CAC" w:rsidRPr="00FF635C" w:rsidRDefault="005C1CAC" w:rsidP="00B04B02">
      <w:pPr>
        <w:spacing w:after="0" w:line="240" w:lineRule="auto"/>
        <w:jc w:val="center"/>
        <w:rPr>
          <w:rFonts w:cstheme="minorHAnsi"/>
        </w:rPr>
      </w:pPr>
    </w:p>
    <w:p w:rsidR="005C1CAC" w:rsidRPr="00FF635C" w:rsidRDefault="005C1CAC" w:rsidP="00B04B02">
      <w:pPr>
        <w:spacing w:after="0" w:line="240" w:lineRule="auto"/>
        <w:jc w:val="center"/>
        <w:rPr>
          <w:rFonts w:cstheme="minorHAnsi"/>
        </w:rPr>
      </w:pPr>
    </w:p>
    <w:p w:rsidR="005C1CAC" w:rsidRPr="00FF635C" w:rsidRDefault="005C1CAC" w:rsidP="00B04B02">
      <w:pPr>
        <w:spacing w:after="0" w:line="240" w:lineRule="auto"/>
        <w:jc w:val="center"/>
        <w:rPr>
          <w:rFonts w:cstheme="minorHAnsi"/>
        </w:rPr>
      </w:pPr>
    </w:p>
    <w:p w:rsidR="005C1CAC" w:rsidRPr="00FF635C" w:rsidRDefault="005C1CAC" w:rsidP="00B04B02">
      <w:pPr>
        <w:spacing w:after="0" w:line="240" w:lineRule="auto"/>
        <w:jc w:val="center"/>
        <w:rPr>
          <w:rFonts w:cstheme="minorHAnsi"/>
        </w:rPr>
      </w:pPr>
      <w:r w:rsidRPr="00FF635C">
        <w:rPr>
          <w:rFonts w:cstheme="minorHAnsi"/>
          <w:noProof/>
          <w:lang w:eastAsia="en-IN"/>
        </w:rPr>
        <w:drawing>
          <wp:inline distT="0" distB="0" distL="0" distR="0" wp14:anchorId="3FAC1252" wp14:editId="45A93E66">
            <wp:extent cx="3952875" cy="203050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111" t="32513" r="26213" b="17537"/>
                    <a:stretch/>
                  </pic:blipFill>
                  <pic:spPr bwMode="auto">
                    <a:xfrm>
                      <a:off x="0" y="0"/>
                      <a:ext cx="3974776" cy="2041754"/>
                    </a:xfrm>
                    <a:prstGeom prst="rect">
                      <a:avLst/>
                    </a:prstGeom>
                    <a:ln>
                      <a:noFill/>
                    </a:ln>
                    <a:extLst>
                      <a:ext uri="{53640926-AAD7-44D8-BBD7-CCE9431645EC}">
                        <a14:shadowObscured xmlns:a14="http://schemas.microsoft.com/office/drawing/2010/main"/>
                      </a:ext>
                    </a:extLst>
                  </pic:spPr>
                </pic:pic>
              </a:graphicData>
            </a:graphic>
          </wp:inline>
        </w:drawing>
      </w:r>
    </w:p>
    <w:p w:rsidR="00526121" w:rsidRPr="00FF635C" w:rsidRDefault="00526121" w:rsidP="0006095D">
      <w:pPr>
        <w:spacing w:after="0" w:line="240" w:lineRule="auto"/>
        <w:rPr>
          <w:rFonts w:cstheme="minorHAnsi"/>
        </w:rPr>
      </w:pPr>
    </w:p>
    <w:p w:rsidR="005C1CAC" w:rsidRPr="00FF635C" w:rsidRDefault="005C1CAC" w:rsidP="0006095D">
      <w:pPr>
        <w:spacing w:after="0" w:line="240" w:lineRule="auto"/>
        <w:rPr>
          <w:rFonts w:cstheme="minorHAnsi"/>
        </w:rPr>
      </w:pPr>
    </w:p>
    <w:p w:rsidR="005C1CAC" w:rsidRPr="00FF635C" w:rsidRDefault="005C1CAC" w:rsidP="0006095D">
      <w:pPr>
        <w:spacing w:after="0" w:line="240" w:lineRule="auto"/>
        <w:rPr>
          <w:rFonts w:cstheme="minorHAnsi"/>
        </w:rPr>
      </w:pPr>
    </w:p>
    <w:p w:rsidR="005C1CAC" w:rsidRPr="00FF635C" w:rsidRDefault="005C1CAC" w:rsidP="0006095D">
      <w:pPr>
        <w:spacing w:after="0" w:line="240" w:lineRule="auto"/>
        <w:rPr>
          <w:rFonts w:cstheme="minorHAnsi"/>
        </w:rPr>
      </w:pPr>
    </w:p>
    <w:p w:rsidR="005C1CAC" w:rsidRPr="00FF635C" w:rsidRDefault="00B04B02" w:rsidP="005C1CAC">
      <w:pPr>
        <w:pStyle w:val="ListParagraph"/>
        <w:numPr>
          <w:ilvl w:val="0"/>
          <w:numId w:val="6"/>
        </w:numPr>
        <w:spacing w:after="0" w:line="240" w:lineRule="auto"/>
        <w:rPr>
          <w:rFonts w:cstheme="minorHAnsi"/>
          <w:b/>
          <w:sz w:val="24"/>
        </w:rPr>
      </w:pPr>
      <w:r w:rsidRPr="00FF635C">
        <w:rPr>
          <w:rFonts w:cstheme="minorHAnsi"/>
          <w:b/>
          <w:sz w:val="24"/>
        </w:rPr>
        <w:t>D</w:t>
      </w:r>
      <w:r w:rsidR="00FF635C" w:rsidRPr="00FF635C">
        <w:rPr>
          <w:rFonts w:cstheme="minorHAnsi"/>
          <w:b/>
          <w:sz w:val="24"/>
        </w:rPr>
        <w:t xml:space="preserve">ata </w:t>
      </w:r>
      <w:r w:rsidRPr="00FF635C">
        <w:rPr>
          <w:rFonts w:cstheme="minorHAnsi"/>
          <w:b/>
          <w:sz w:val="24"/>
        </w:rPr>
        <w:t>E</w:t>
      </w:r>
      <w:r w:rsidR="00FF635C" w:rsidRPr="00FF635C">
        <w:rPr>
          <w:rFonts w:cstheme="minorHAnsi"/>
          <w:b/>
          <w:sz w:val="24"/>
        </w:rPr>
        <w:t>ngineering</w:t>
      </w:r>
    </w:p>
    <w:p w:rsidR="00526121" w:rsidRPr="00FF635C" w:rsidRDefault="00526121" w:rsidP="005C1CAC">
      <w:pPr>
        <w:spacing w:after="0" w:line="240" w:lineRule="auto"/>
        <w:ind w:left="360"/>
        <w:rPr>
          <w:rFonts w:cstheme="minorHAnsi"/>
        </w:rPr>
      </w:pPr>
      <w:r w:rsidRPr="00FF635C">
        <w:rPr>
          <w:rFonts w:eastAsia="Times New Roman" w:cstheme="minorHAnsi"/>
          <w:b/>
          <w:bCs/>
          <w:sz w:val="24"/>
          <w:szCs w:val="24"/>
          <w:lang w:eastAsia="en-IN"/>
        </w:rPr>
        <w:t xml:space="preserve">ETL (Extract, Transform, </w:t>
      </w:r>
      <w:r w:rsidR="00490CC9" w:rsidRPr="00FF635C">
        <w:rPr>
          <w:rFonts w:eastAsia="Times New Roman" w:cstheme="minorHAnsi"/>
          <w:b/>
          <w:bCs/>
          <w:sz w:val="24"/>
          <w:szCs w:val="24"/>
          <w:lang w:eastAsia="en-IN"/>
        </w:rPr>
        <w:t>and Load</w:t>
      </w:r>
      <w:r w:rsidRPr="00FF635C">
        <w:rPr>
          <w:rFonts w:eastAsia="Times New Roman" w:cstheme="minorHAnsi"/>
          <w:b/>
          <w:bCs/>
          <w:sz w:val="24"/>
          <w:szCs w:val="24"/>
          <w:lang w:eastAsia="en-IN"/>
        </w:rPr>
        <w:t>)</w:t>
      </w:r>
      <w:r w:rsidRPr="00FF635C">
        <w:rPr>
          <w:rFonts w:eastAsia="Times New Roman" w:cstheme="minorHAnsi"/>
          <w:sz w:val="24"/>
          <w:szCs w:val="24"/>
          <w:lang w:eastAsia="en-IN"/>
        </w:rPr>
        <w:t xml:space="preserve"> is a data integration process used to move data from multiple sources into a centralized system, typically a data warehouse. It involves three key steps:</w:t>
      </w:r>
    </w:p>
    <w:p w:rsidR="00526121" w:rsidRPr="00526121" w:rsidRDefault="00526121" w:rsidP="00526121">
      <w:pPr>
        <w:numPr>
          <w:ilvl w:val="0"/>
          <w:numId w:val="5"/>
        </w:numPr>
        <w:spacing w:before="100" w:beforeAutospacing="1" w:after="100" w:afterAutospacing="1" w:line="240" w:lineRule="auto"/>
        <w:jc w:val="both"/>
        <w:rPr>
          <w:rFonts w:eastAsia="Times New Roman" w:cstheme="minorHAnsi"/>
          <w:sz w:val="24"/>
          <w:szCs w:val="24"/>
          <w:lang w:eastAsia="en-IN"/>
        </w:rPr>
      </w:pPr>
      <w:r w:rsidRPr="00FF635C">
        <w:rPr>
          <w:rFonts w:eastAsia="Times New Roman" w:cstheme="minorHAnsi"/>
          <w:b/>
          <w:bCs/>
          <w:sz w:val="24"/>
          <w:szCs w:val="24"/>
          <w:lang w:eastAsia="en-IN"/>
        </w:rPr>
        <w:t>Extract</w:t>
      </w:r>
      <w:r w:rsidRPr="00526121">
        <w:rPr>
          <w:rFonts w:eastAsia="Times New Roman" w:cstheme="minorHAnsi"/>
          <w:sz w:val="24"/>
          <w:szCs w:val="24"/>
          <w:lang w:eastAsia="en-IN"/>
        </w:rPr>
        <w:t>: Pulling raw data from various sources (e.g., databases, APIs, files)</w:t>
      </w:r>
    </w:p>
    <w:p w:rsidR="00526121" w:rsidRPr="00526121" w:rsidRDefault="00526121" w:rsidP="00526121">
      <w:pPr>
        <w:numPr>
          <w:ilvl w:val="0"/>
          <w:numId w:val="5"/>
        </w:numPr>
        <w:spacing w:before="100" w:beforeAutospacing="1" w:after="100" w:afterAutospacing="1" w:line="240" w:lineRule="auto"/>
        <w:jc w:val="both"/>
        <w:rPr>
          <w:rFonts w:eastAsia="Times New Roman" w:cstheme="minorHAnsi"/>
          <w:sz w:val="24"/>
          <w:szCs w:val="24"/>
          <w:lang w:eastAsia="en-IN"/>
        </w:rPr>
      </w:pPr>
      <w:r w:rsidRPr="00FF635C">
        <w:rPr>
          <w:rFonts w:eastAsia="Times New Roman" w:cstheme="minorHAnsi"/>
          <w:b/>
          <w:bCs/>
          <w:sz w:val="24"/>
          <w:szCs w:val="24"/>
          <w:lang w:eastAsia="en-IN"/>
        </w:rPr>
        <w:t>Transform</w:t>
      </w:r>
      <w:r w:rsidRPr="00526121">
        <w:rPr>
          <w:rFonts w:eastAsia="Times New Roman" w:cstheme="minorHAnsi"/>
          <w:sz w:val="24"/>
          <w:szCs w:val="24"/>
          <w:lang w:eastAsia="en-IN"/>
        </w:rPr>
        <w:t>: Cleaning, filtering, and converting the data into a desired format or structure</w:t>
      </w:r>
    </w:p>
    <w:p w:rsidR="00526121" w:rsidRPr="00FF635C" w:rsidRDefault="00526121" w:rsidP="00526121">
      <w:pPr>
        <w:numPr>
          <w:ilvl w:val="0"/>
          <w:numId w:val="5"/>
        </w:numPr>
        <w:spacing w:before="100" w:beforeAutospacing="1" w:after="100" w:afterAutospacing="1" w:line="240" w:lineRule="auto"/>
        <w:jc w:val="both"/>
        <w:rPr>
          <w:rFonts w:eastAsia="Times New Roman" w:cstheme="minorHAnsi"/>
          <w:sz w:val="24"/>
          <w:szCs w:val="24"/>
          <w:lang w:eastAsia="en-IN"/>
        </w:rPr>
      </w:pPr>
      <w:r w:rsidRPr="00FF635C">
        <w:rPr>
          <w:rFonts w:eastAsia="Times New Roman" w:cstheme="minorHAnsi"/>
          <w:b/>
          <w:bCs/>
          <w:sz w:val="24"/>
          <w:szCs w:val="24"/>
          <w:lang w:eastAsia="en-IN"/>
        </w:rPr>
        <w:t>Load</w:t>
      </w:r>
      <w:r w:rsidRPr="00526121">
        <w:rPr>
          <w:rFonts w:eastAsia="Times New Roman" w:cstheme="minorHAnsi"/>
          <w:sz w:val="24"/>
          <w:szCs w:val="24"/>
          <w:lang w:eastAsia="en-IN"/>
        </w:rPr>
        <w:t>: Storing the transformed data into a target system for analysis and reporting</w:t>
      </w:r>
    </w:p>
    <w:p w:rsidR="00B04B02" w:rsidRPr="00FF635C" w:rsidRDefault="00B04B02" w:rsidP="00FF635C">
      <w:pPr>
        <w:spacing w:before="100" w:beforeAutospacing="1" w:after="100" w:afterAutospacing="1" w:line="240" w:lineRule="auto"/>
        <w:ind w:firstLine="360"/>
        <w:jc w:val="both"/>
        <w:rPr>
          <w:rFonts w:eastAsia="Times New Roman" w:cstheme="minorHAnsi"/>
          <w:sz w:val="24"/>
          <w:szCs w:val="24"/>
          <w:lang w:eastAsia="en-IN"/>
        </w:rPr>
      </w:pPr>
      <w:r w:rsidRPr="00FF635C">
        <w:rPr>
          <w:rFonts w:eastAsia="Times New Roman" w:cstheme="minorHAnsi"/>
          <w:sz w:val="24"/>
          <w:szCs w:val="24"/>
          <w:lang w:eastAsia="en-IN"/>
        </w:rPr>
        <w:t xml:space="preserve">Rest is to be refereed from the CampusX notes. </w:t>
      </w:r>
    </w:p>
    <w:p w:rsidR="00490CC9" w:rsidRPr="00FF635C" w:rsidRDefault="00490CC9" w:rsidP="00490CC9">
      <w:pPr>
        <w:pStyle w:val="ListParagraph"/>
        <w:numPr>
          <w:ilvl w:val="0"/>
          <w:numId w:val="6"/>
        </w:numPr>
        <w:spacing w:before="100" w:beforeAutospacing="1" w:after="100" w:afterAutospacing="1" w:line="240" w:lineRule="auto"/>
        <w:jc w:val="both"/>
        <w:rPr>
          <w:rFonts w:eastAsia="Times New Roman" w:cstheme="minorHAnsi"/>
          <w:b/>
          <w:sz w:val="24"/>
          <w:szCs w:val="24"/>
          <w:lang w:eastAsia="en-IN"/>
        </w:rPr>
      </w:pPr>
      <w:r w:rsidRPr="00FF635C">
        <w:rPr>
          <w:rFonts w:eastAsia="Times New Roman" w:cstheme="minorHAnsi"/>
          <w:b/>
          <w:sz w:val="24"/>
          <w:szCs w:val="24"/>
          <w:lang w:eastAsia="en-IN"/>
        </w:rPr>
        <w:t>Model Building</w:t>
      </w:r>
      <w:r w:rsidR="0016430B" w:rsidRPr="00FF635C">
        <w:rPr>
          <w:rFonts w:eastAsia="Times New Roman" w:cstheme="minorHAnsi"/>
          <w:b/>
          <w:sz w:val="24"/>
          <w:szCs w:val="24"/>
          <w:lang w:eastAsia="en-IN"/>
        </w:rPr>
        <w:t xml:space="preserve">: </w:t>
      </w:r>
    </w:p>
    <w:p w:rsidR="0016430B" w:rsidRPr="00FF635C" w:rsidRDefault="0016430B" w:rsidP="0016430B">
      <w:pPr>
        <w:pStyle w:val="ListParagraph"/>
        <w:spacing w:before="100" w:beforeAutospacing="1" w:after="100" w:afterAutospacing="1" w:line="240" w:lineRule="auto"/>
        <w:jc w:val="both"/>
        <w:rPr>
          <w:rFonts w:eastAsia="Times New Roman" w:cstheme="minorHAnsi"/>
          <w:sz w:val="24"/>
          <w:szCs w:val="24"/>
          <w:lang w:eastAsia="en-IN"/>
        </w:rPr>
      </w:pPr>
    </w:p>
    <w:p w:rsidR="00490CC9" w:rsidRPr="00FF635C" w:rsidRDefault="0016430B" w:rsidP="0016430B">
      <w:pPr>
        <w:pStyle w:val="ListParagraph"/>
        <w:spacing w:before="100" w:beforeAutospacing="1" w:after="100" w:afterAutospacing="1" w:line="240" w:lineRule="auto"/>
        <w:rPr>
          <w:rFonts w:eastAsia="Times New Roman" w:cstheme="minorHAnsi"/>
          <w:sz w:val="24"/>
          <w:szCs w:val="24"/>
          <w:lang w:eastAsia="en-IN"/>
        </w:rPr>
      </w:pPr>
      <w:r w:rsidRPr="00FF635C">
        <w:rPr>
          <w:rFonts w:eastAsia="Times New Roman" w:cstheme="minorHAnsi"/>
          <w:sz w:val="24"/>
          <w:szCs w:val="24"/>
          <w:lang w:eastAsia="en-IN"/>
        </w:rPr>
        <w:drawing>
          <wp:inline distT="0" distB="0" distL="0" distR="0" wp14:anchorId="78291045" wp14:editId="413D9C1E">
            <wp:extent cx="5731510" cy="30035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03550"/>
                    </a:xfrm>
                    <a:prstGeom prst="rect">
                      <a:avLst/>
                    </a:prstGeom>
                  </pic:spPr>
                </pic:pic>
              </a:graphicData>
            </a:graphic>
          </wp:inline>
        </w:drawing>
      </w:r>
    </w:p>
    <w:p w:rsidR="0016430B" w:rsidRPr="00FF635C" w:rsidRDefault="0016430B" w:rsidP="008F075F">
      <w:pPr>
        <w:pStyle w:val="ListParagraph"/>
        <w:numPr>
          <w:ilvl w:val="0"/>
          <w:numId w:val="7"/>
        </w:numPr>
        <w:spacing w:before="100" w:beforeAutospacing="1" w:after="100" w:afterAutospacing="1" w:line="240" w:lineRule="auto"/>
        <w:jc w:val="both"/>
        <w:rPr>
          <w:rFonts w:cstheme="minorHAnsi"/>
        </w:rPr>
      </w:pPr>
      <w:r w:rsidRPr="00FF635C">
        <w:rPr>
          <w:rStyle w:val="Strong"/>
          <w:rFonts w:cstheme="minorHAnsi"/>
        </w:rPr>
        <w:t>Modular coding</w:t>
      </w:r>
      <w:r w:rsidRPr="00FF635C">
        <w:rPr>
          <w:rFonts w:cstheme="minorHAnsi"/>
        </w:rPr>
        <w:t xml:space="preserve"> is a software development practice where a program is divided into small, self-contained units called modules, each responsible for a specific task. This approach enhances code </w:t>
      </w:r>
      <w:r w:rsidRPr="00FF635C">
        <w:rPr>
          <w:rStyle w:val="Strong"/>
          <w:rFonts w:cstheme="minorHAnsi"/>
        </w:rPr>
        <w:t>reusability</w:t>
      </w:r>
      <w:r w:rsidRPr="00FF635C">
        <w:rPr>
          <w:rFonts w:cstheme="minorHAnsi"/>
        </w:rPr>
        <w:t xml:space="preserve">, </w:t>
      </w:r>
      <w:r w:rsidRPr="00FF635C">
        <w:rPr>
          <w:rStyle w:val="Strong"/>
          <w:rFonts w:cstheme="minorHAnsi"/>
        </w:rPr>
        <w:t>readability</w:t>
      </w:r>
      <w:r w:rsidRPr="00FF635C">
        <w:rPr>
          <w:rFonts w:cstheme="minorHAnsi"/>
        </w:rPr>
        <w:t xml:space="preserve">, and </w:t>
      </w:r>
      <w:r w:rsidRPr="00FF635C">
        <w:rPr>
          <w:rStyle w:val="Strong"/>
          <w:rFonts w:cstheme="minorHAnsi"/>
        </w:rPr>
        <w:t>maintainability</w:t>
      </w:r>
      <w:r w:rsidRPr="00FF635C">
        <w:rPr>
          <w:rFonts w:cstheme="minorHAnsi"/>
        </w:rPr>
        <w:t xml:space="preserve">, as modules can be developed, tested, and updated independently without affecting the entire system. It also promotes </w:t>
      </w:r>
      <w:r w:rsidRPr="00FF635C">
        <w:rPr>
          <w:rStyle w:val="Strong"/>
          <w:rFonts w:cstheme="minorHAnsi"/>
        </w:rPr>
        <w:t>scalability</w:t>
      </w:r>
      <w:r w:rsidRPr="00FF635C">
        <w:rPr>
          <w:rFonts w:cstheme="minorHAnsi"/>
        </w:rPr>
        <w:t xml:space="preserve">, allows for </w:t>
      </w:r>
      <w:r w:rsidRPr="00FF635C">
        <w:rPr>
          <w:rStyle w:val="Strong"/>
          <w:rFonts w:cstheme="minorHAnsi"/>
        </w:rPr>
        <w:t>faster development</w:t>
      </w:r>
      <w:r w:rsidRPr="00FF635C">
        <w:rPr>
          <w:rFonts w:cstheme="minorHAnsi"/>
        </w:rPr>
        <w:t xml:space="preserve"> through parallel work, and improves </w:t>
      </w:r>
      <w:r w:rsidRPr="00FF635C">
        <w:rPr>
          <w:rStyle w:val="Strong"/>
          <w:rFonts w:cstheme="minorHAnsi"/>
        </w:rPr>
        <w:t>debugging and testing</w:t>
      </w:r>
      <w:r w:rsidRPr="00FF635C">
        <w:rPr>
          <w:rFonts w:cstheme="minorHAnsi"/>
        </w:rPr>
        <w:t xml:space="preserve"> by isolating functionality. By organizing code into logical, well-defined components, modular coding supports clean architecture, better collaboration among developers, and more robust, flexible software systems.</w:t>
      </w:r>
    </w:p>
    <w:p w:rsidR="00680325" w:rsidRPr="00FF635C" w:rsidRDefault="00680325" w:rsidP="004B27D6">
      <w:pPr>
        <w:pStyle w:val="ListParagraph"/>
        <w:numPr>
          <w:ilvl w:val="0"/>
          <w:numId w:val="7"/>
        </w:numPr>
        <w:spacing w:before="100" w:beforeAutospacing="1" w:after="100" w:afterAutospacing="1" w:line="240" w:lineRule="auto"/>
        <w:jc w:val="both"/>
        <w:rPr>
          <w:rFonts w:eastAsia="Times New Roman" w:cstheme="minorHAnsi"/>
          <w:sz w:val="24"/>
          <w:szCs w:val="24"/>
          <w:lang w:eastAsia="en-IN"/>
        </w:rPr>
      </w:pPr>
      <w:proofErr w:type="spellStart"/>
      <w:r w:rsidRPr="00FF635C">
        <w:rPr>
          <w:rFonts w:eastAsia="Times New Roman" w:cstheme="minorHAnsi"/>
          <w:b/>
          <w:bCs/>
          <w:sz w:val="24"/>
          <w:szCs w:val="24"/>
          <w:lang w:eastAsia="en-IN"/>
        </w:rPr>
        <w:t>Cookiecutter</w:t>
      </w:r>
      <w:proofErr w:type="spellEnd"/>
      <w:r w:rsidRPr="00FF635C">
        <w:rPr>
          <w:rFonts w:eastAsia="Times New Roman" w:cstheme="minorHAnsi"/>
          <w:sz w:val="24"/>
          <w:szCs w:val="24"/>
          <w:lang w:eastAsia="en-IN"/>
        </w:rPr>
        <w:t xml:space="preserve"> supports modular coding by automating the creation of structured, modular project templates. It allows developers to scaffold projects with predefined folders and files for separate modules (e.g., </w:t>
      </w:r>
      <w:r w:rsidRPr="00FF635C">
        <w:rPr>
          <w:rFonts w:eastAsia="Times New Roman" w:cstheme="minorHAnsi"/>
          <w:sz w:val="20"/>
          <w:szCs w:val="20"/>
          <w:lang w:eastAsia="en-IN"/>
        </w:rPr>
        <w:t>core/</w:t>
      </w:r>
      <w:r w:rsidRPr="00FF635C">
        <w:rPr>
          <w:rFonts w:eastAsia="Times New Roman" w:cstheme="minorHAnsi"/>
          <w:sz w:val="24"/>
          <w:szCs w:val="24"/>
          <w:lang w:eastAsia="en-IN"/>
        </w:rPr>
        <w:t xml:space="preserve">, </w:t>
      </w:r>
      <w:proofErr w:type="spellStart"/>
      <w:r w:rsidRPr="00FF635C">
        <w:rPr>
          <w:rFonts w:eastAsia="Times New Roman" w:cstheme="minorHAnsi"/>
          <w:sz w:val="20"/>
          <w:szCs w:val="20"/>
          <w:lang w:eastAsia="en-IN"/>
        </w:rPr>
        <w:t>utils</w:t>
      </w:r>
      <w:proofErr w:type="spellEnd"/>
      <w:r w:rsidRPr="00FF635C">
        <w:rPr>
          <w:rFonts w:eastAsia="Times New Roman" w:cstheme="minorHAnsi"/>
          <w:sz w:val="20"/>
          <w:szCs w:val="20"/>
          <w:lang w:eastAsia="en-IN"/>
        </w:rPr>
        <w:t>/</w:t>
      </w:r>
      <w:r w:rsidRPr="00FF635C">
        <w:rPr>
          <w:rFonts w:eastAsia="Times New Roman" w:cstheme="minorHAnsi"/>
          <w:sz w:val="24"/>
          <w:szCs w:val="24"/>
          <w:lang w:eastAsia="en-IN"/>
        </w:rPr>
        <w:t xml:space="preserve">, </w:t>
      </w:r>
      <w:proofErr w:type="spellStart"/>
      <w:proofErr w:type="gramStart"/>
      <w:r w:rsidRPr="00FF635C">
        <w:rPr>
          <w:rFonts w:eastAsia="Times New Roman" w:cstheme="minorHAnsi"/>
          <w:sz w:val="20"/>
          <w:szCs w:val="20"/>
          <w:lang w:eastAsia="en-IN"/>
        </w:rPr>
        <w:t>api</w:t>
      </w:r>
      <w:proofErr w:type="spellEnd"/>
      <w:proofErr w:type="gramEnd"/>
      <w:r w:rsidRPr="00FF635C">
        <w:rPr>
          <w:rFonts w:eastAsia="Times New Roman" w:cstheme="minorHAnsi"/>
          <w:sz w:val="20"/>
          <w:szCs w:val="20"/>
          <w:lang w:eastAsia="en-IN"/>
        </w:rPr>
        <w:t>/</w:t>
      </w:r>
      <w:r w:rsidRPr="00FF635C">
        <w:rPr>
          <w:rFonts w:eastAsia="Times New Roman" w:cstheme="minorHAnsi"/>
          <w:sz w:val="24"/>
          <w:szCs w:val="24"/>
          <w:lang w:eastAsia="en-IN"/>
        </w:rPr>
        <w:t xml:space="preserve">), ensuring consistent architecture and separation of concerns. This promotes reusability, easier maintenance, and faster development by eliminating repetitive setup tasks. By enforcing a standard modular layout across projects and teams, </w:t>
      </w:r>
      <w:proofErr w:type="spellStart"/>
      <w:r w:rsidRPr="00FF635C">
        <w:rPr>
          <w:rFonts w:eastAsia="Times New Roman" w:cstheme="minorHAnsi"/>
          <w:sz w:val="24"/>
          <w:szCs w:val="24"/>
          <w:lang w:eastAsia="en-IN"/>
        </w:rPr>
        <w:t>Cookiecutter</w:t>
      </w:r>
      <w:proofErr w:type="spellEnd"/>
      <w:r w:rsidRPr="00FF635C">
        <w:rPr>
          <w:rFonts w:eastAsia="Times New Roman" w:cstheme="minorHAnsi"/>
          <w:sz w:val="24"/>
          <w:szCs w:val="24"/>
          <w:lang w:eastAsia="en-IN"/>
        </w:rPr>
        <w:t xml:space="preserve"> helps streamline development while aligning with clean, maintainable coding practices.</w:t>
      </w:r>
    </w:p>
    <w:p w:rsidR="008F075F" w:rsidRPr="00FF635C" w:rsidRDefault="008F075F" w:rsidP="008F075F">
      <w:pPr>
        <w:spacing w:before="100" w:beforeAutospacing="1" w:after="100" w:afterAutospacing="1" w:line="240" w:lineRule="auto"/>
        <w:jc w:val="both"/>
        <w:rPr>
          <w:rFonts w:eastAsia="Times New Roman" w:cstheme="minorHAnsi"/>
          <w:sz w:val="24"/>
          <w:szCs w:val="24"/>
          <w:lang w:eastAsia="en-IN"/>
        </w:rPr>
      </w:pPr>
    </w:p>
    <w:p w:rsidR="003D4165" w:rsidRPr="00FF635C" w:rsidRDefault="008F075F" w:rsidP="00FF635C">
      <w:pPr>
        <w:pStyle w:val="ListParagraph"/>
        <w:numPr>
          <w:ilvl w:val="0"/>
          <w:numId w:val="7"/>
        </w:numPr>
        <w:spacing w:before="100" w:beforeAutospacing="1" w:after="100" w:afterAutospacing="1" w:line="240" w:lineRule="auto"/>
        <w:jc w:val="both"/>
        <w:rPr>
          <w:rFonts w:cstheme="minorHAnsi"/>
        </w:rPr>
      </w:pPr>
      <w:r w:rsidRPr="00FF635C">
        <w:rPr>
          <w:rFonts w:cstheme="minorHAnsi"/>
          <w:b/>
        </w:rPr>
        <w:lastRenderedPageBreak/>
        <w:t>Pipelines:</w:t>
      </w:r>
      <w:r w:rsidRPr="00FF635C">
        <w:rPr>
          <w:rFonts w:cstheme="minorHAnsi"/>
        </w:rPr>
        <w:t xml:space="preserve"> </w:t>
      </w:r>
      <w:r w:rsidR="004B27D6" w:rsidRPr="00FF635C">
        <w:rPr>
          <w:rFonts w:cstheme="minorHAnsi"/>
        </w:rPr>
        <w:t xml:space="preserve">A </w:t>
      </w:r>
      <w:r w:rsidR="004B27D6" w:rsidRPr="00FF635C">
        <w:rPr>
          <w:rStyle w:val="Strong"/>
          <w:rFonts w:cstheme="minorHAnsi"/>
        </w:rPr>
        <w:t>machine learning pipeline</w:t>
      </w:r>
      <w:r w:rsidR="004B27D6" w:rsidRPr="00FF635C">
        <w:rPr>
          <w:rFonts w:cstheme="minorHAnsi"/>
        </w:rPr>
        <w:t xml:space="preserve"> is a structured and automated sequence of steps that takes raw data through various stages—like </w:t>
      </w:r>
      <w:r w:rsidR="004B27D6" w:rsidRPr="00FF635C">
        <w:rPr>
          <w:rFonts w:cstheme="minorHAnsi"/>
        </w:rPr>
        <w:t>pre-processing</w:t>
      </w:r>
      <w:r w:rsidR="004B27D6" w:rsidRPr="00FF635C">
        <w:rPr>
          <w:rFonts w:cstheme="minorHAnsi"/>
        </w:rPr>
        <w:t xml:space="preserve">, training, evaluation, and deployment—to produce a final model. Instead of running each step manually, the pipeline handles everything in the correct order, ensuring consistency and saving time. It tracks inputs, outputs, and changes, so only the necessary steps are re-executed when something is updated. This makes the workflow </w:t>
      </w:r>
      <w:r w:rsidR="004B27D6" w:rsidRPr="00FF635C">
        <w:rPr>
          <w:rStyle w:val="Strong"/>
          <w:rFonts w:cstheme="minorHAnsi"/>
        </w:rPr>
        <w:t>reproducible</w:t>
      </w:r>
      <w:r w:rsidR="004B27D6" w:rsidRPr="00FF635C">
        <w:rPr>
          <w:rFonts w:cstheme="minorHAnsi"/>
        </w:rPr>
        <w:t xml:space="preserve">, </w:t>
      </w:r>
      <w:r w:rsidR="004B27D6" w:rsidRPr="00FF635C">
        <w:rPr>
          <w:rStyle w:val="Strong"/>
          <w:rFonts w:cstheme="minorHAnsi"/>
        </w:rPr>
        <w:t>efficient</w:t>
      </w:r>
      <w:r w:rsidR="004B27D6" w:rsidRPr="00FF635C">
        <w:rPr>
          <w:rFonts w:cstheme="minorHAnsi"/>
        </w:rPr>
        <w:t xml:space="preserve">, and easy to </w:t>
      </w:r>
      <w:r w:rsidR="004B27D6" w:rsidRPr="00FF635C">
        <w:rPr>
          <w:rStyle w:val="Strong"/>
          <w:rFonts w:cstheme="minorHAnsi"/>
        </w:rPr>
        <w:t>collaborate</w:t>
      </w:r>
      <w:r w:rsidR="004B27D6" w:rsidRPr="00FF635C">
        <w:rPr>
          <w:rFonts w:cstheme="minorHAnsi"/>
        </w:rPr>
        <w:t xml:space="preserve"> on, helping teams build and manage ML models in a reliable, scalable way.</w:t>
      </w:r>
      <w:r w:rsidR="008E4DCD" w:rsidRPr="00FF635C">
        <w:rPr>
          <w:rFonts w:cstheme="minorHAnsi"/>
        </w:rPr>
        <w:t xml:space="preserve"> Tools use are </w:t>
      </w:r>
      <w:proofErr w:type="spellStart"/>
      <w:r w:rsidR="008E4DCD" w:rsidRPr="00FF635C">
        <w:rPr>
          <w:rFonts w:cstheme="minorHAnsi"/>
        </w:rPr>
        <w:t>Kubeflow</w:t>
      </w:r>
      <w:proofErr w:type="spellEnd"/>
      <w:r w:rsidR="008E4DCD" w:rsidRPr="00FF635C">
        <w:rPr>
          <w:rFonts w:cstheme="minorHAnsi"/>
        </w:rPr>
        <w:t xml:space="preserve">, DVC, </w:t>
      </w:r>
      <w:proofErr w:type="spellStart"/>
      <w:r w:rsidR="008E4DCD" w:rsidRPr="00FF635C">
        <w:rPr>
          <w:rFonts w:cstheme="minorHAnsi"/>
        </w:rPr>
        <w:t>dagstar</w:t>
      </w:r>
      <w:proofErr w:type="spellEnd"/>
    </w:p>
    <w:p w:rsidR="003D4165" w:rsidRPr="00FF635C" w:rsidRDefault="003D4165" w:rsidP="003D4165">
      <w:pPr>
        <w:pStyle w:val="ListParagraph"/>
        <w:spacing w:before="100" w:beforeAutospacing="1" w:after="100" w:afterAutospacing="1" w:line="240" w:lineRule="auto"/>
        <w:ind w:left="360"/>
        <w:jc w:val="both"/>
        <w:rPr>
          <w:rFonts w:cstheme="minorHAnsi"/>
        </w:rPr>
      </w:pPr>
    </w:p>
    <w:p w:rsidR="00DF2840" w:rsidRPr="00FF635C" w:rsidRDefault="000B2BC3" w:rsidP="003D4165">
      <w:pPr>
        <w:pStyle w:val="ListParagraph"/>
        <w:numPr>
          <w:ilvl w:val="0"/>
          <w:numId w:val="7"/>
        </w:numPr>
        <w:spacing w:before="100" w:beforeAutospacing="1" w:after="100" w:afterAutospacing="1" w:line="240" w:lineRule="auto"/>
        <w:jc w:val="both"/>
        <w:rPr>
          <w:rFonts w:cstheme="minorHAnsi"/>
        </w:rPr>
      </w:pPr>
      <w:r w:rsidRPr="00FF635C">
        <w:rPr>
          <w:rFonts w:cstheme="minorHAnsi"/>
        </w:rPr>
        <w:t>ML</w:t>
      </w:r>
      <w:r w:rsidR="00DF2840" w:rsidRPr="00FF635C">
        <w:rPr>
          <w:rFonts w:cstheme="minorHAnsi"/>
        </w:rPr>
        <w:t xml:space="preserve"> Model development: </w:t>
      </w:r>
      <w:r w:rsidR="003D4165" w:rsidRPr="00FF635C">
        <w:rPr>
          <w:rFonts w:cstheme="minorHAnsi"/>
        </w:rPr>
        <w:t xml:space="preserve"> </w:t>
      </w:r>
      <w:r w:rsidR="00DF2840" w:rsidRPr="00FF635C">
        <w:rPr>
          <w:rFonts w:cstheme="minorHAnsi"/>
        </w:rPr>
        <w:t xml:space="preserve">Everything is known and stuff is similar. </w:t>
      </w:r>
    </w:p>
    <w:p w:rsidR="003D4165" w:rsidRPr="00FF635C" w:rsidRDefault="00DF2840" w:rsidP="003D4165">
      <w:pPr>
        <w:pStyle w:val="ListParagraph"/>
        <w:numPr>
          <w:ilvl w:val="0"/>
          <w:numId w:val="7"/>
        </w:numPr>
        <w:spacing w:before="100" w:beforeAutospacing="1" w:after="100" w:afterAutospacing="1" w:line="240" w:lineRule="auto"/>
        <w:jc w:val="both"/>
        <w:rPr>
          <w:rFonts w:cstheme="minorHAnsi"/>
        </w:rPr>
      </w:pPr>
      <w:r w:rsidRPr="00FF635C">
        <w:rPr>
          <w:rFonts w:cstheme="minorHAnsi"/>
        </w:rPr>
        <w:t xml:space="preserve">Hyper parameter tuning: </w:t>
      </w:r>
      <w:r w:rsidR="003D4165" w:rsidRPr="00FF635C">
        <w:rPr>
          <w:rFonts w:cstheme="minorHAnsi"/>
        </w:rPr>
        <w:t xml:space="preserve"> </w:t>
      </w:r>
      <w:r w:rsidRPr="00FF635C">
        <w:rPr>
          <w:rFonts w:cstheme="minorHAnsi"/>
        </w:rPr>
        <w:t>Process is similar,  tools are Optuna and HyperOpt</w:t>
      </w:r>
    </w:p>
    <w:p w:rsidR="003D4165" w:rsidRPr="00FF635C" w:rsidRDefault="003D4165" w:rsidP="003D4165">
      <w:pPr>
        <w:pStyle w:val="ListParagraph"/>
        <w:spacing w:before="100" w:beforeAutospacing="1" w:after="100" w:afterAutospacing="1" w:line="240" w:lineRule="auto"/>
        <w:ind w:left="360"/>
        <w:jc w:val="both"/>
        <w:rPr>
          <w:rFonts w:cstheme="minorHAnsi"/>
        </w:rPr>
      </w:pPr>
    </w:p>
    <w:p w:rsidR="00F108C9" w:rsidRPr="00FF635C" w:rsidRDefault="00DF2840" w:rsidP="00F108C9">
      <w:pPr>
        <w:pStyle w:val="ListParagraph"/>
        <w:numPr>
          <w:ilvl w:val="0"/>
          <w:numId w:val="7"/>
        </w:numPr>
        <w:spacing w:before="100" w:beforeAutospacing="1" w:after="100" w:afterAutospacing="1" w:line="240" w:lineRule="auto"/>
        <w:jc w:val="both"/>
        <w:rPr>
          <w:rFonts w:cstheme="minorHAnsi"/>
          <w:b/>
        </w:rPr>
      </w:pPr>
      <w:r w:rsidRPr="00FF635C">
        <w:rPr>
          <w:rFonts w:cstheme="minorHAnsi"/>
          <w:b/>
        </w:rPr>
        <w:t>Model Explainability</w:t>
      </w:r>
      <w:r w:rsidR="002064CD" w:rsidRPr="00FF635C">
        <w:rPr>
          <w:rFonts w:cstheme="minorHAnsi"/>
          <w:b/>
        </w:rPr>
        <w:t xml:space="preserve">: </w:t>
      </w:r>
      <w:r w:rsidR="002064CD" w:rsidRPr="00FF635C">
        <w:rPr>
          <w:rFonts w:cstheme="minorHAnsi"/>
        </w:rPr>
        <w:t xml:space="preserve">is a set of techniques that make AI model decisions </w:t>
      </w:r>
      <w:r w:rsidR="002064CD" w:rsidRPr="00FF635C">
        <w:rPr>
          <w:rStyle w:val="Strong"/>
          <w:rFonts w:cstheme="minorHAnsi"/>
        </w:rPr>
        <w:t>understandable and transparent</w:t>
      </w:r>
      <w:r w:rsidR="002064CD" w:rsidRPr="00FF635C">
        <w:rPr>
          <w:rFonts w:cstheme="minorHAnsi"/>
        </w:rPr>
        <w:t xml:space="preserve"> to humans. It helps users see </w:t>
      </w:r>
      <w:r w:rsidR="002064CD" w:rsidRPr="00FF635C">
        <w:rPr>
          <w:rStyle w:val="Strong"/>
          <w:rFonts w:cstheme="minorHAnsi"/>
        </w:rPr>
        <w:t>why</w:t>
      </w:r>
      <w:r w:rsidR="002064CD" w:rsidRPr="00FF635C">
        <w:rPr>
          <w:rFonts w:cstheme="minorHAnsi"/>
        </w:rPr>
        <w:t xml:space="preserve"> a model made a prediction, </w:t>
      </w:r>
      <w:r w:rsidR="002064CD" w:rsidRPr="00FF635C">
        <w:rPr>
          <w:rStyle w:val="Strong"/>
          <w:rFonts w:cstheme="minorHAnsi"/>
        </w:rPr>
        <w:t>which features influenced it</w:t>
      </w:r>
      <w:r w:rsidR="002064CD" w:rsidRPr="00FF635C">
        <w:rPr>
          <w:rFonts w:cstheme="minorHAnsi"/>
        </w:rPr>
        <w:t xml:space="preserve">, and ensures </w:t>
      </w:r>
      <w:r w:rsidR="002064CD" w:rsidRPr="00FF635C">
        <w:rPr>
          <w:rStyle w:val="Strong"/>
          <w:rFonts w:cstheme="minorHAnsi"/>
        </w:rPr>
        <w:t>trust, accountability</w:t>
      </w:r>
      <w:r w:rsidR="002064CD" w:rsidRPr="00FF635C">
        <w:rPr>
          <w:rFonts w:cstheme="minorHAnsi"/>
        </w:rPr>
        <w:t xml:space="preserve">, and </w:t>
      </w:r>
      <w:r w:rsidR="002064CD" w:rsidRPr="00FF635C">
        <w:rPr>
          <w:rStyle w:val="Strong"/>
          <w:rFonts w:cstheme="minorHAnsi"/>
        </w:rPr>
        <w:t>fairness</w:t>
      </w:r>
      <w:r w:rsidR="002064CD" w:rsidRPr="00FF635C">
        <w:rPr>
          <w:rFonts w:cstheme="minorHAnsi"/>
        </w:rPr>
        <w:t>, especially in critical fields like healthcare, finance, and law.</w:t>
      </w:r>
      <w:r w:rsidR="00451AD3" w:rsidRPr="00FF635C">
        <w:rPr>
          <w:rFonts w:cstheme="minorHAnsi"/>
        </w:rPr>
        <w:t xml:space="preserve"> </w:t>
      </w:r>
    </w:p>
    <w:p w:rsidR="00F108C9" w:rsidRPr="00F108C9" w:rsidRDefault="00F108C9" w:rsidP="001825F9">
      <w:pPr>
        <w:spacing w:after="0" w:line="240" w:lineRule="auto"/>
        <w:jc w:val="both"/>
        <w:rPr>
          <w:rFonts w:eastAsia="Times New Roman" w:cstheme="minorHAnsi"/>
          <w:lang w:eastAsia="en-IN"/>
        </w:rPr>
      </w:pPr>
      <w:r w:rsidRPr="00F108C9">
        <w:rPr>
          <w:rFonts w:eastAsia="Times New Roman" w:cstheme="minorHAnsi"/>
          <w:lang w:eastAsia="en-IN"/>
        </w:rPr>
        <w:t xml:space="preserve">Many powerful AI models (like deep learning) are "black boxes" — they make accurate predictions but </w:t>
      </w:r>
      <w:r w:rsidRPr="00FF635C">
        <w:rPr>
          <w:rFonts w:eastAsia="Times New Roman" w:cstheme="minorHAnsi"/>
          <w:b/>
          <w:bCs/>
          <w:lang w:eastAsia="en-IN"/>
        </w:rPr>
        <w:t>don’t clearly show how or why</w:t>
      </w:r>
      <w:r w:rsidRPr="00F108C9">
        <w:rPr>
          <w:rFonts w:eastAsia="Times New Roman" w:cstheme="minorHAnsi"/>
          <w:lang w:eastAsia="en-IN"/>
        </w:rPr>
        <w:t xml:space="preserve"> they reached a conclusion. XAI helps answer questions like:</w:t>
      </w:r>
    </w:p>
    <w:p w:rsidR="00F108C9" w:rsidRPr="00FF635C" w:rsidRDefault="00F108C9" w:rsidP="004B79A8">
      <w:pPr>
        <w:pStyle w:val="ListParagraph"/>
        <w:numPr>
          <w:ilvl w:val="0"/>
          <w:numId w:val="9"/>
        </w:numPr>
        <w:spacing w:after="0" w:line="240" w:lineRule="auto"/>
        <w:jc w:val="both"/>
        <w:rPr>
          <w:rFonts w:eastAsia="Times New Roman" w:cstheme="minorHAnsi"/>
          <w:lang w:eastAsia="en-IN"/>
        </w:rPr>
      </w:pPr>
      <w:r w:rsidRPr="00FF635C">
        <w:rPr>
          <w:rFonts w:eastAsia="Times New Roman" w:cstheme="minorHAnsi"/>
          <w:iCs/>
          <w:lang w:eastAsia="en-IN"/>
        </w:rPr>
        <w:t>Why did the model make this prediction?</w:t>
      </w:r>
    </w:p>
    <w:p w:rsidR="00F108C9" w:rsidRPr="00F108C9" w:rsidRDefault="00F108C9" w:rsidP="004B79A8">
      <w:pPr>
        <w:numPr>
          <w:ilvl w:val="0"/>
          <w:numId w:val="9"/>
        </w:numPr>
        <w:spacing w:after="0" w:line="240" w:lineRule="auto"/>
        <w:jc w:val="both"/>
        <w:rPr>
          <w:rFonts w:eastAsia="Times New Roman" w:cstheme="minorHAnsi"/>
          <w:lang w:eastAsia="en-IN"/>
        </w:rPr>
      </w:pPr>
      <w:r w:rsidRPr="00FF635C">
        <w:rPr>
          <w:rFonts w:eastAsia="Times New Roman" w:cstheme="minorHAnsi"/>
          <w:iCs/>
          <w:lang w:eastAsia="en-IN"/>
        </w:rPr>
        <w:t>What features influenced the decision?</w:t>
      </w:r>
    </w:p>
    <w:p w:rsidR="001825F9" w:rsidRPr="00FF635C" w:rsidRDefault="00F108C9" w:rsidP="004B79A8">
      <w:pPr>
        <w:numPr>
          <w:ilvl w:val="0"/>
          <w:numId w:val="9"/>
        </w:numPr>
        <w:spacing w:after="0" w:line="240" w:lineRule="auto"/>
        <w:jc w:val="both"/>
        <w:rPr>
          <w:rFonts w:eastAsia="Times New Roman" w:cstheme="minorHAnsi"/>
          <w:lang w:eastAsia="en-IN"/>
        </w:rPr>
      </w:pPr>
      <w:r w:rsidRPr="00FF635C">
        <w:rPr>
          <w:rFonts w:eastAsia="Times New Roman" w:cstheme="minorHAnsi"/>
          <w:iCs/>
          <w:lang w:eastAsia="en-IN"/>
        </w:rPr>
        <w:t>Can I trust this output?</w:t>
      </w:r>
    </w:p>
    <w:p w:rsidR="001825F9" w:rsidRPr="00FF635C" w:rsidRDefault="001825F9" w:rsidP="001825F9">
      <w:pPr>
        <w:spacing w:after="0" w:line="240" w:lineRule="auto"/>
        <w:jc w:val="both"/>
        <w:rPr>
          <w:rFonts w:eastAsia="Times New Roman" w:cstheme="minorHAnsi"/>
          <w:lang w:eastAsia="en-IN"/>
        </w:rPr>
      </w:pPr>
      <w:r w:rsidRPr="00FF635C">
        <w:rPr>
          <w:rFonts w:eastAsia="Times New Roman" w:cstheme="minorHAnsi"/>
          <w:lang w:eastAsia="en-IN"/>
        </w:rPr>
        <w:t xml:space="preserve">Tools like SHAPLEY, Lime are used. </w:t>
      </w:r>
    </w:p>
    <w:p w:rsidR="004B79A8" w:rsidRPr="00FF635C" w:rsidRDefault="004B79A8" w:rsidP="001825F9">
      <w:pPr>
        <w:spacing w:after="0" w:line="240" w:lineRule="auto"/>
        <w:jc w:val="both"/>
        <w:rPr>
          <w:rFonts w:eastAsia="Times New Roman" w:cstheme="minorHAnsi"/>
          <w:lang w:eastAsia="en-IN"/>
        </w:rPr>
      </w:pPr>
    </w:p>
    <w:p w:rsidR="004B79A8" w:rsidRPr="00FF635C" w:rsidRDefault="004B79A8" w:rsidP="004B79A8">
      <w:pPr>
        <w:pStyle w:val="ListParagraph"/>
        <w:numPr>
          <w:ilvl w:val="0"/>
          <w:numId w:val="7"/>
        </w:numPr>
        <w:spacing w:after="0" w:line="240" w:lineRule="auto"/>
        <w:jc w:val="both"/>
        <w:rPr>
          <w:rFonts w:eastAsia="Times New Roman" w:cstheme="minorHAnsi"/>
          <w:lang w:eastAsia="en-IN"/>
        </w:rPr>
      </w:pPr>
      <w:r w:rsidRPr="00FF635C">
        <w:rPr>
          <w:rStyle w:val="Strong"/>
          <w:rFonts w:cstheme="minorHAnsi"/>
        </w:rPr>
        <w:t>AutoML (Automated Machine Learning)</w:t>
      </w:r>
      <w:r w:rsidRPr="00FF635C">
        <w:rPr>
          <w:rFonts w:cstheme="minorHAnsi"/>
        </w:rPr>
        <w:t xml:space="preserve"> is the process of automating the end-to-end steps of building machine learning models — including </w:t>
      </w:r>
      <w:r w:rsidRPr="00FF635C">
        <w:rPr>
          <w:rStyle w:val="Strong"/>
          <w:rFonts w:cstheme="minorHAnsi"/>
        </w:rPr>
        <w:t>data preprocessing</w:t>
      </w:r>
      <w:r w:rsidRPr="00FF635C">
        <w:rPr>
          <w:rFonts w:cstheme="minorHAnsi"/>
        </w:rPr>
        <w:t xml:space="preserve">, </w:t>
      </w:r>
      <w:r w:rsidRPr="00FF635C">
        <w:rPr>
          <w:rStyle w:val="Strong"/>
          <w:rFonts w:cstheme="minorHAnsi"/>
        </w:rPr>
        <w:t>feature selection</w:t>
      </w:r>
      <w:r w:rsidRPr="00FF635C">
        <w:rPr>
          <w:rFonts w:cstheme="minorHAnsi"/>
        </w:rPr>
        <w:t xml:space="preserve">, </w:t>
      </w:r>
      <w:r w:rsidRPr="00FF635C">
        <w:rPr>
          <w:rStyle w:val="Strong"/>
          <w:rFonts w:cstheme="minorHAnsi"/>
        </w:rPr>
        <w:t>model selection</w:t>
      </w:r>
      <w:r w:rsidRPr="00FF635C">
        <w:rPr>
          <w:rFonts w:cstheme="minorHAnsi"/>
        </w:rPr>
        <w:t xml:space="preserve">, </w:t>
      </w:r>
      <w:r w:rsidRPr="00FF635C">
        <w:rPr>
          <w:rStyle w:val="Strong"/>
          <w:rFonts w:cstheme="minorHAnsi"/>
        </w:rPr>
        <w:t>training</w:t>
      </w:r>
      <w:r w:rsidRPr="00FF635C">
        <w:rPr>
          <w:rFonts w:cstheme="minorHAnsi"/>
        </w:rPr>
        <w:t xml:space="preserve">, and </w:t>
      </w:r>
      <w:r w:rsidRPr="00FF635C">
        <w:rPr>
          <w:rStyle w:val="Strong"/>
          <w:rFonts w:cstheme="minorHAnsi"/>
        </w:rPr>
        <w:t>hyperparameter tuning</w:t>
      </w:r>
      <w:r w:rsidRPr="00FF635C">
        <w:rPr>
          <w:rFonts w:cstheme="minorHAnsi"/>
        </w:rPr>
        <w:t xml:space="preserve"> — with minimal human intervention. It helps both experts and non-experts quickly build high-performing models, saving time and reducing manual effort while ensuring consistency and scalability.</w:t>
      </w:r>
      <w:r w:rsidRPr="00FF635C">
        <w:rPr>
          <w:rFonts w:cstheme="minorHAnsi"/>
        </w:rPr>
        <w:t xml:space="preserve"> Tools, Cloub AutoML (google), PYCARET, Katib, Auto Sklearn etc. </w:t>
      </w:r>
    </w:p>
    <w:p w:rsidR="00BD3DB7" w:rsidRPr="00FF635C" w:rsidRDefault="00BD3DB7" w:rsidP="004B79A8">
      <w:pPr>
        <w:pStyle w:val="ListParagraph"/>
        <w:numPr>
          <w:ilvl w:val="0"/>
          <w:numId w:val="7"/>
        </w:numPr>
        <w:spacing w:after="0" w:line="240" w:lineRule="auto"/>
        <w:jc w:val="both"/>
        <w:rPr>
          <w:rFonts w:eastAsia="Times New Roman" w:cstheme="minorHAnsi"/>
          <w:lang w:eastAsia="en-IN"/>
        </w:rPr>
      </w:pPr>
      <w:r w:rsidRPr="00FF635C">
        <w:rPr>
          <w:rStyle w:val="Strong"/>
          <w:rFonts w:cstheme="minorHAnsi"/>
        </w:rPr>
        <w:t>Experiment tracking</w:t>
      </w:r>
      <w:r w:rsidRPr="00FF635C">
        <w:rPr>
          <w:rFonts w:cstheme="minorHAnsi"/>
        </w:rPr>
        <w:t xml:space="preserve"> in machine learning is the process of logging and managing all details of model training runs — such as datasets used, code version, hyperparameters, metrics, and results. It helps ensure </w:t>
      </w:r>
      <w:r w:rsidRPr="00FF635C">
        <w:rPr>
          <w:rStyle w:val="Strong"/>
          <w:rFonts w:cstheme="minorHAnsi"/>
        </w:rPr>
        <w:t>reproducibility</w:t>
      </w:r>
      <w:r w:rsidRPr="00FF635C">
        <w:rPr>
          <w:rFonts w:cstheme="minorHAnsi"/>
        </w:rPr>
        <w:t xml:space="preserve">, </w:t>
      </w:r>
      <w:r w:rsidRPr="00FF635C">
        <w:rPr>
          <w:rStyle w:val="Strong"/>
          <w:rFonts w:cstheme="minorHAnsi"/>
        </w:rPr>
        <w:t>easy comparison</w:t>
      </w:r>
      <w:r w:rsidRPr="00FF635C">
        <w:rPr>
          <w:rFonts w:cstheme="minorHAnsi"/>
        </w:rPr>
        <w:t xml:space="preserve">, and </w:t>
      </w:r>
      <w:r w:rsidRPr="00FF635C">
        <w:rPr>
          <w:rStyle w:val="Strong"/>
          <w:rFonts w:cstheme="minorHAnsi"/>
        </w:rPr>
        <w:t>collaboration</w:t>
      </w:r>
      <w:r w:rsidRPr="00FF635C">
        <w:rPr>
          <w:rFonts w:cstheme="minorHAnsi"/>
        </w:rPr>
        <w:t xml:space="preserve"> by keeping a clear record of what was tried and what worked best. Tools like </w:t>
      </w:r>
      <w:r w:rsidRPr="00FF635C">
        <w:rPr>
          <w:rStyle w:val="Strong"/>
          <w:rFonts w:cstheme="minorHAnsi"/>
        </w:rPr>
        <w:t>MLflow</w:t>
      </w:r>
      <w:r w:rsidRPr="00FF635C">
        <w:rPr>
          <w:rFonts w:cstheme="minorHAnsi"/>
        </w:rPr>
        <w:t xml:space="preserve"> or </w:t>
      </w:r>
      <w:r w:rsidRPr="00FF635C">
        <w:rPr>
          <w:rStyle w:val="Strong"/>
          <w:rFonts w:cstheme="minorHAnsi"/>
        </w:rPr>
        <w:t>Weights &amp; Biases</w:t>
      </w:r>
      <w:r w:rsidRPr="00FF635C">
        <w:rPr>
          <w:rFonts w:cstheme="minorHAnsi"/>
        </w:rPr>
        <w:t xml:space="preserve"> automate this process, making model development more organized and efficient.</w:t>
      </w:r>
    </w:p>
    <w:p w:rsidR="00201379" w:rsidRPr="00FF635C" w:rsidRDefault="00201379" w:rsidP="004B79A8">
      <w:pPr>
        <w:pStyle w:val="ListParagraph"/>
        <w:numPr>
          <w:ilvl w:val="0"/>
          <w:numId w:val="7"/>
        </w:numPr>
        <w:spacing w:after="0" w:line="240" w:lineRule="auto"/>
        <w:jc w:val="both"/>
        <w:rPr>
          <w:rFonts w:eastAsia="Times New Roman" w:cstheme="minorHAnsi"/>
          <w:lang w:eastAsia="en-IN"/>
        </w:rPr>
      </w:pPr>
      <w:r w:rsidRPr="00FF635C">
        <w:rPr>
          <w:rFonts w:cstheme="minorHAnsi"/>
          <w:b/>
        </w:rPr>
        <w:t>M</w:t>
      </w:r>
      <w:r w:rsidRPr="00FF635C">
        <w:rPr>
          <w:rFonts w:cstheme="minorHAnsi"/>
          <w:b/>
        </w:rPr>
        <w:t>odel registry</w:t>
      </w:r>
      <w:r w:rsidRPr="00FF635C">
        <w:rPr>
          <w:rFonts w:cstheme="minorHAnsi"/>
        </w:rPr>
        <w:t xml:space="preserve"> in MLOps is a centralized repository or system that manages the storage, versioning, and lifecycle of machine learning models. It serves as a catalog where models are tracked from development to deployment, ensuring that the best-performing models are readily available for production. The model registry is essential for managing the complexity of deploying and maintaining models in a reliable and reproducible manner.</w:t>
      </w:r>
    </w:p>
    <w:p w:rsidR="00984B1A" w:rsidRPr="00FF635C" w:rsidRDefault="00984B1A" w:rsidP="00984B1A">
      <w:pPr>
        <w:pStyle w:val="ListParagraph"/>
        <w:spacing w:after="0" w:line="240" w:lineRule="auto"/>
        <w:ind w:left="360"/>
        <w:jc w:val="both"/>
        <w:rPr>
          <w:rFonts w:cstheme="minorHAnsi"/>
        </w:rPr>
      </w:pPr>
    </w:p>
    <w:p w:rsidR="00984B1A" w:rsidRPr="00FF635C" w:rsidRDefault="00984B1A" w:rsidP="00984B1A">
      <w:pPr>
        <w:pStyle w:val="ListParagraph"/>
        <w:numPr>
          <w:ilvl w:val="0"/>
          <w:numId w:val="10"/>
        </w:numPr>
        <w:spacing w:after="0" w:line="240" w:lineRule="auto"/>
        <w:jc w:val="both"/>
        <w:rPr>
          <w:rFonts w:cstheme="minorHAnsi"/>
        </w:rPr>
      </w:pPr>
      <w:r w:rsidRPr="00FF635C">
        <w:rPr>
          <w:rFonts w:cstheme="minorHAnsi"/>
          <w:b/>
        </w:rPr>
        <w:t>Model Versioning</w:t>
      </w:r>
      <w:r w:rsidRPr="00FF635C">
        <w:rPr>
          <w:rFonts w:cstheme="minorHAnsi"/>
          <w:b/>
        </w:rPr>
        <w:t>:</w:t>
      </w:r>
      <w:r w:rsidRPr="00FF635C">
        <w:rPr>
          <w:rFonts w:cstheme="minorHAnsi"/>
        </w:rPr>
        <w:t xml:space="preserve"> </w:t>
      </w:r>
      <w:r w:rsidRPr="00FF635C">
        <w:rPr>
          <w:rFonts w:cstheme="minorHAnsi"/>
        </w:rPr>
        <w:t>Track different versions of a model as it evolves over time.</w:t>
      </w:r>
    </w:p>
    <w:p w:rsidR="00984B1A" w:rsidRPr="00FF635C" w:rsidRDefault="00984B1A" w:rsidP="00984B1A">
      <w:pPr>
        <w:pStyle w:val="ListParagraph"/>
        <w:numPr>
          <w:ilvl w:val="0"/>
          <w:numId w:val="10"/>
        </w:numPr>
        <w:spacing w:after="0" w:line="240" w:lineRule="auto"/>
        <w:jc w:val="both"/>
        <w:rPr>
          <w:rFonts w:cstheme="minorHAnsi"/>
        </w:rPr>
      </w:pPr>
      <w:r w:rsidRPr="00FF635C">
        <w:rPr>
          <w:rFonts w:cstheme="minorHAnsi"/>
          <w:b/>
        </w:rPr>
        <w:t>Metadata Management</w:t>
      </w:r>
      <w:r w:rsidRPr="00FF635C">
        <w:rPr>
          <w:rFonts w:cstheme="minorHAnsi"/>
          <w:b/>
        </w:rPr>
        <w:t>:</w:t>
      </w:r>
      <w:r w:rsidRPr="00FF635C">
        <w:rPr>
          <w:rFonts w:cstheme="minorHAnsi"/>
        </w:rPr>
        <w:t xml:space="preserve"> </w:t>
      </w:r>
      <w:r w:rsidRPr="00FF635C">
        <w:rPr>
          <w:rFonts w:cstheme="minorHAnsi"/>
        </w:rPr>
        <w:t>Store and manage metadata associated with each model.</w:t>
      </w:r>
    </w:p>
    <w:p w:rsidR="00984B1A" w:rsidRPr="00FF635C" w:rsidRDefault="00984B1A" w:rsidP="00984B1A">
      <w:pPr>
        <w:pStyle w:val="ListParagraph"/>
        <w:numPr>
          <w:ilvl w:val="0"/>
          <w:numId w:val="10"/>
        </w:numPr>
        <w:spacing w:after="0" w:line="240" w:lineRule="auto"/>
        <w:jc w:val="both"/>
        <w:rPr>
          <w:rFonts w:cstheme="minorHAnsi"/>
        </w:rPr>
      </w:pPr>
      <w:r w:rsidRPr="00FF635C">
        <w:rPr>
          <w:rFonts w:cstheme="minorHAnsi"/>
          <w:b/>
        </w:rPr>
        <w:t>Model Lineage Tracking</w:t>
      </w:r>
      <w:r w:rsidRPr="00FF635C">
        <w:rPr>
          <w:rFonts w:cstheme="minorHAnsi"/>
        </w:rPr>
        <w:t xml:space="preserve">: </w:t>
      </w:r>
      <w:r w:rsidRPr="00FF635C">
        <w:rPr>
          <w:rFonts w:cstheme="minorHAnsi"/>
        </w:rPr>
        <w:t>Track the lineage and provenance of models to understand their development history.</w:t>
      </w:r>
    </w:p>
    <w:p w:rsidR="00FF635C" w:rsidRPr="00FF635C" w:rsidRDefault="00984B1A" w:rsidP="00EB471E">
      <w:pPr>
        <w:pStyle w:val="ListParagraph"/>
        <w:numPr>
          <w:ilvl w:val="0"/>
          <w:numId w:val="10"/>
        </w:numPr>
        <w:spacing w:after="0" w:line="240" w:lineRule="auto"/>
        <w:jc w:val="both"/>
        <w:rPr>
          <w:rFonts w:eastAsia="Times New Roman" w:cstheme="minorHAnsi"/>
          <w:b/>
          <w:lang w:eastAsia="en-IN"/>
        </w:rPr>
      </w:pPr>
      <w:r w:rsidRPr="00FF635C">
        <w:rPr>
          <w:rFonts w:cstheme="minorHAnsi"/>
          <w:b/>
        </w:rPr>
        <w:t>Stage Management</w:t>
      </w:r>
      <w:r w:rsidRPr="00FF635C">
        <w:rPr>
          <w:rFonts w:cstheme="minorHAnsi"/>
          <w:b/>
        </w:rPr>
        <w:t xml:space="preserve">: </w:t>
      </w:r>
      <w:r w:rsidR="00FF635C">
        <w:t>Manage the lifecycle stages of a model (e.g., development, staging, production).</w:t>
      </w:r>
    </w:p>
    <w:p w:rsidR="00984B1A" w:rsidRPr="00FF635C" w:rsidRDefault="00984B1A" w:rsidP="00EB471E">
      <w:pPr>
        <w:pStyle w:val="ListParagraph"/>
        <w:numPr>
          <w:ilvl w:val="0"/>
          <w:numId w:val="10"/>
        </w:numPr>
        <w:spacing w:after="0" w:line="240" w:lineRule="auto"/>
        <w:jc w:val="both"/>
        <w:rPr>
          <w:rFonts w:eastAsia="Times New Roman" w:cstheme="minorHAnsi"/>
          <w:b/>
          <w:lang w:eastAsia="en-IN"/>
        </w:rPr>
      </w:pPr>
      <w:r w:rsidRPr="00FF635C">
        <w:rPr>
          <w:rFonts w:cstheme="minorHAnsi"/>
          <w:b/>
        </w:rPr>
        <w:t>Model Storage and Retrieval</w:t>
      </w:r>
      <w:r w:rsidRPr="00FF635C">
        <w:rPr>
          <w:rFonts w:cstheme="minorHAnsi"/>
          <w:b/>
        </w:rPr>
        <w:t>:</w:t>
      </w:r>
      <w:r w:rsidRPr="00FF635C">
        <w:rPr>
          <w:rFonts w:cstheme="minorHAnsi"/>
        </w:rPr>
        <w:t xml:space="preserve"> </w:t>
      </w:r>
      <w:r w:rsidRPr="00FF635C">
        <w:rPr>
          <w:rFonts w:cstheme="minorHAnsi"/>
        </w:rPr>
        <w:t>Store and provide access to model artifacts</w:t>
      </w:r>
      <w:r w:rsidR="00FF635C">
        <w:rPr>
          <w:rFonts w:cstheme="minorHAnsi"/>
        </w:rPr>
        <w:t xml:space="preserve">, </w:t>
      </w:r>
      <w:r w:rsidR="00FF635C">
        <w:t xml:space="preserve">It means the model </w:t>
      </w:r>
      <w:r w:rsidR="00FF635C" w:rsidRPr="00FF635C">
        <w:t xml:space="preserve">registry </w:t>
      </w:r>
      <w:r w:rsidR="00FF635C" w:rsidRPr="00FF635C">
        <w:rPr>
          <w:rStyle w:val="Strong"/>
          <w:b w:val="0"/>
        </w:rPr>
        <w:t>saves all the files needed to use or redeploy the model</w:t>
      </w:r>
      <w:r w:rsidR="00FF635C" w:rsidRPr="00FF635C">
        <w:rPr>
          <w:b/>
        </w:rPr>
        <w:t xml:space="preserve">, </w:t>
      </w:r>
      <w:r w:rsidR="00FF635C" w:rsidRPr="00FF635C">
        <w:t>and makes them</w:t>
      </w:r>
      <w:r w:rsidR="00FF635C" w:rsidRPr="00FF635C">
        <w:rPr>
          <w:b/>
        </w:rPr>
        <w:t xml:space="preserve"> </w:t>
      </w:r>
      <w:r w:rsidR="00FF635C" w:rsidRPr="00FF635C">
        <w:rPr>
          <w:rStyle w:val="Strong"/>
          <w:b w:val="0"/>
        </w:rPr>
        <w:t>easily accessible</w:t>
      </w:r>
      <w:r w:rsidR="00FF635C" w:rsidRPr="00FF635C">
        <w:rPr>
          <w:b/>
        </w:rPr>
        <w:t xml:space="preserve"> </w:t>
      </w:r>
      <w:r w:rsidR="00FF635C" w:rsidRPr="00FF635C">
        <w:t>to others or to automated systems.</w:t>
      </w:r>
      <w:bookmarkStart w:id="0" w:name="_GoBack"/>
      <w:bookmarkEnd w:id="0"/>
    </w:p>
    <w:p w:rsidR="00526121" w:rsidRPr="00FF635C" w:rsidRDefault="00526121" w:rsidP="0006095D">
      <w:pPr>
        <w:spacing w:after="0" w:line="240" w:lineRule="auto"/>
        <w:rPr>
          <w:rFonts w:cstheme="minorHAnsi"/>
        </w:rPr>
      </w:pPr>
    </w:p>
    <w:sectPr w:rsidR="00526121" w:rsidRPr="00FF6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B043E"/>
    <w:multiLevelType w:val="hybridMultilevel"/>
    <w:tmpl w:val="160AD892"/>
    <w:lvl w:ilvl="0" w:tplc="35684928">
      <w:start w:val="1"/>
      <w:numFmt w:val="bullet"/>
      <w:suff w:val="space"/>
      <w:lvlText w:val=""/>
      <w:lvlJc w:val="left"/>
      <w:pPr>
        <w:ind w:left="644" w:hanging="360"/>
      </w:pPr>
      <w:rPr>
        <w:rFonts w:ascii="Wingdings" w:hAnsi="Wingdings" w:hint="default"/>
        <w:b/>
      </w:rPr>
    </w:lvl>
    <w:lvl w:ilvl="1" w:tplc="40090003" w:tentative="1">
      <w:start w:val="1"/>
      <w:numFmt w:val="bullet"/>
      <w:lvlText w:val="o"/>
      <w:lvlJc w:val="left"/>
      <w:pPr>
        <w:ind w:left="2084" w:hanging="360"/>
      </w:pPr>
      <w:rPr>
        <w:rFonts w:ascii="Courier New" w:hAnsi="Courier New" w:cs="Courier New" w:hint="default"/>
      </w:rPr>
    </w:lvl>
    <w:lvl w:ilvl="2" w:tplc="40090005">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
    <w:nsid w:val="04D5072B"/>
    <w:multiLevelType w:val="hybridMultilevel"/>
    <w:tmpl w:val="8940D07E"/>
    <w:lvl w:ilvl="0" w:tplc="39A60574">
      <w:start w:val="2"/>
      <w:numFmt w:val="bullet"/>
      <w:suff w:val="space"/>
      <w:lvlText w:val="-"/>
      <w:lvlJc w:val="left"/>
      <w:pPr>
        <w:ind w:left="360" w:hanging="360"/>
      </w:pPr>
      <w:rPr>
        <w:rFonts w:ascii="Calibri" w:eastAsiaTheme="minorHAnsi" w:hAnsi="Calibri" w:hint="default"/>
        <w:b/>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709664D"/>
    <w:multiLevelType w:val="hybridMultilevel"/>
    <w:tmpl w:val="09A41F88"/>
    <w:lvl w:ilvl="0" w:tplc="8B3CFD88">
      <w:start w:val="1"/>
      <w:numFmt w:val="decimal"/>
      <w:suff w:val="space"/>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08B3EA1"/>
    <w:multiLevelType w:val="hybridMultilevel"/>
    <w:tmpl w:val="7FF08A58"/>
    <w:lvl w:ilvl="0" w:tplc="BF469C16">
      <w:start w:val="9"/>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05D009F"/>
    <w:multiLevelType w:val="multilevel"/>
    <w:tmpl w:val="C9E8616E"/>
    <w:lvl w:ilvl="0">
      <w:start w:val="1"/>
      <w:numFmt w:val="decimal"/>
      <w:suff w:val="space"/>
      <w:lvlText w:val="%1."/>
      <w:lvlJc w:val="left"/>
      <w:pPr>
        <w:ind w:left="360" w:hanging="360"/>
      </w:pPr>
      <w:rPr>
        <w:rFonts w:hint="default"/>
      </w:rPr>
    </w:lvl>
    <w:lvl w:ilvl="1">
      <w:start w:val="3"/>
      <w:numFmt w:val="decimal"/>
      <w:isLgl/>
      <w:lvlText w:val="%1.%2"/>
      <w:lvlJc w:val="left"/>
      <w:pPr>
        <w:ind w:left="284"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880" w:hanging="108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3960" w:hanging="1440"/>
      </w:pPr>
      <w:rPr>
        <w:rFonts w:hint="default"/>
        <w:b/>
      </w:rPr>
    </w:lvl>
    <w:lvl w:ilvl="8">
      <w:start w:val="1"/>
      <w:numFmt w:val="decimal"/>
      <w:isLgl/>
      <w:lvlText w:val="%1.%2.%3.%4.%5.%6.%7.%8.%9"/>
      <w:lvlJc w:val="left"/>
      <w:pPr>
        <w:ind w:left="4320" w:hanging="1440"/>
      </w:pPr>
      <w:rPr>
        <w:rFonts w:hint="default"/>
        <w:b/>
      </w:rPr>
    </w:lvl>
  </w:abstractNum>
  <w:abstractNum w:abstractNumId="5">
    <w:nsid w:val="43AB467D"/>
    <w:multiLevelType w:val="hybridMultilevel"/>
    <w:tmpl w:val="EF94A8AC"/>
    <w:lvl w:ilvl="0" w:tplc="8D5C966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92B4DE2"/>
    <w:multiLevelType w:val="hybridMultilevel"/>
    <w:tmpl w:val="FC305DB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56497077"/>
    <w:multiLevelType w:val="hybridMultilevel"/>
    <w:tmpl w:val="A3823B3A"/>
    <w:lvl w:ilvl="0" w:tplc="5D5283C6">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29003BA"/>
    <w:multiLevelType w:val="multilevel"/>
    <w:tmpl w:val="DFD0D29E"/>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7448510C"/>
    <w:multiLevelType w:val="multilevel"/>
    <w:tmpl w:val="FEDC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3"/>
  </w:num>
  <w:num w:numId="5">
    <w:abstractNumId w:val="8"/>
  </w:num>
  <w:num w:numId="6">
    <w:abstractNumId w:val="4"/>
  </w:num>
  <w:num w:numId="7">
    <w:abstractNumId w:val="1"/>
  </w:num>
  <w:num w:numId="8">
    <w:abstractNumId w:val="9"/>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045"/>
    <w:rsid w:val="000423BD"/>
    <w:rsid w:val="0006095D"/>
    <w:rsid w:val="000B2BC3"/>
    <w:rsid w:val="0016430B"/>
    <w:rsid w:val="001825F9"/>
    <w:rsid w:val="00201379"/>
    <w:rsid w:val="002064CD"/>
    <w:rsid w:val="002948EA"/>
    <w:rsid w:val="003D4165"/>
    <w:rsid w:val="00451AD3"/>
    <w:rsid w:val="00456393"/>
    <w:rsid w:val="00490CC9"/>
    <w:rsid w:val="004A33D2"/>
    <w:rsid w:val="004B27D6"/>
    <w:rsid w:val="004B79A8"/>
    <w:rsid w:val="00526121"/>
    <w:rsid w:val="005C1CAC"/>
    <w:rsid w:val="00680325"/>
    <w:rsid w:val="007B6ED1"/>
    <w:rsid w:val="007D0226"/>
    <w:rsid w:val="008C0911"/>
    <w:rsid w:val="008E4DCD"/>
    <w:rsid w:val="008F075F"/>
    <w:rsid w:val="00984B1A"/>
    <w:rsid w:val="00A3182C"/>
    <w:rsid w:val="00A85BAE"/>
    <w:rsid w:val="00AE422F"/>
    <w:rsid w:val="00B00045"/>
    <w:rsid w:val="00B04B02"/>
    <w:rsid w:val="00BC64D3"/>
    <w:rsid w:val="00BD3DB7"/>
    <w:rsid w:val="00C12DC8"/>
    <w:rsid w:val="00C1356F"/>
    <w:rsid w:val="00DF2840"/>
    <w:rsid w:val="00E84A67"/>
    <w:rsid w:val="00EF4C92"/>
    <w:rsid w:val="00F108C9"/>
    <w:rsid w:val="00F64EBD"/>
    <w:rsid w:val="00FF6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DFC61-1FAD-40CF-85B2-61C709940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8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48EA"/>
    <w:rPr>
      <w:b/>
      <w:bCs/>
    </w:rPr>
  </w:style>
  <w:style w:type="character" w:customStyle="1" w:styleId="sr-only">
    <w:name w:val="sr-only"/>
    <w:basedOn w:val="DefaultParagraphFont"/>
    <w:rsid w:val="002948EA"/>
  </w:style>
  <w:style w:type="paragraph" w:styleId="ListParagraph">
    <w:name w:val="List Paragraph"/>
    <w:basedOn w:val="Normal"/>
    <w:uiPriority w:val="34"/>
    <w:qFormat/>
    <w:rsid w:val="00F64EBD"/>
    <w:pPr>
      <w:ind w:left="720"/>
      <w:contextualSpacing/>
    </w:pPr>
  </w:style>
  <w:style w:type="character" w:styleId="HTMLCode">
    <w:name w:val="HTML Code"/>
    <w:basedOn w:val="DefaultParagraphFont"/>
    <w:uiPriority w:val="99"/>
    <w:semiHidden/>
    <w:unhideWhenUsed/>
    <w:rsid w:val="00680325"/>
    <w:rPr>
      <w:rFonts w:ascii="Courier New" w:eastAsia="Times New Roman" w:hAnsi="Courier New" w:cs="Courier New"/>
      <w:sz w:val="20"/>
      <w:szCs w:val="20"/>
    </w:rPr>
  </w:style>
  <w:style w:type="character" w:styleId="Emphasis">
    <w:name w:val="Emphasis"/>
    <w:basedOn w:val="DefaultParagraphFont"/>
    <w:uiPriority w:val="20"/>
    <w:qFormat/>
    <w:rsid w:val="00F108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28201">
      <w:bodyDiv w:val="1"/>
      <w:marLeft w:val="0"/>
      <w:marRight w:val="0"/>
      <w:marTop w:val="0"/>
      <w:marBottom w:val="0"/>
      <w:divBdr>
        <w:top w:val="none" w:sz="0" w:space="0" w:color="auto"/>
        <w:left w:val="none" w:sz="0" w:space="0" w:color="auto"/>
        <w:bottom w:val="none" w:sz="0" w:space="0" w:color="auto"/>
        <w:right w:val="none" w:sz="0" w:space="0" w:color="auto"/>
      </w:divBdr>
    </w:div>
    <w:div w:id="540828162">
      <w:bodyDiv w:val="1"/>
      <w:marLeft w:val="0"/>
      <w:marRight w:val="0"/>
      <w:marTop w:val="0"/>
      <w:marBottom w:val="0"/>
      <w:divBdr>
        <w:top w:val="none" w:sz="0" w:space="0" w:color="auto"/>
        <w:left w:val="none" w:sz="0" w:space="0" w:color="auto"/>
        <w:bottom w:val="none" w:sz="0" w:space="0" w:color="auto"/>
        <w:right w:val="none" w:sz="0" w:space="0" w:color="auto"/>
      </w:divBdr>
      <w:divsChild>
        <w:div w:id="1813016371">
          <w:marLeft w:val="0"/>
          <w:marRight w:val="0"/>
          <w:marTop w:val="0"/>
          <w:marBottom w:val="0"/>
          <w:divBdr>
            <w:top w:val="none" w:sz="0" w:space="0" w:color="auto"/>
            <w:left w:val="none" w:sz="0" w:space="0" w:color="auto"/>
            <w:bottom w:val="none" w:sz="0" w:space="0" w:color="auto"/>
            <w:right w:val="none" w:sz="0" w:space="0" w:color="auto"/>
          </w:divBdr>
          <w:divsChild>
            <w:div w:id="364252147">
              <w:marLeft w:val="0"/>
              <w:marRight w:val="0"/>
              <w:marTop w:val="0"/>
              <w:marBottom w:val="0"/>
              <w:divBdr>
                <w:top w:val="none" w:sz="0" w:space="0" w:color="auto"/>
                <w:left w:val="none" w:sz="0" w:space="0" w:color="auto"/>
                <w:bottom w:val="none" w:sz="0" w:space="0" w:color="auto"/>
                <w:right w:val="none" w:sz="0" w:space="0" w:color="auto"/>
              </w:divBdr>
              <w:divsChild>
                <w:div w:id="143160879">
                  <w:marLeft w:val="0"/>
                  <w:marRight w:val="0"/>
                  <w:marTop w:val="0"/>
                  <w:marBottom w:val="0"/>
                  <w:divBdr>
                    <w:top w:val="none" w:sz="0" w:space="0" w:color="auto"/>
                    <w:left w:val="none" w:sz="0" w:space="0" w:color="auto"/>
                    <w:bottom w:val="none" w:sz="0" w:space="0" w:color="auto"/>
                    <w:right w:val="none" w:sz="0" w:space="0" w:color="auto"/>
                  </w:divBdr>
                  <w:divsChild>
                    <w:div w:id="1249852558">
                      <w:marLeft w:val="0"/>
                      <w:marRight w:val="0"/>
                      <w:marTop w:val="0"/>
                      <w:marBottom w:val="0"/>
                      <w:divBdr>
                        <w:top w:val="none" w:sz="0" w:space="0" w:color="auto"/>
                        <w:left w:val="none" w:sz="0" w:space="0" w:color="auto"/>
                        <w:bottom w:val="none" w:sz="0" w:space="0" w:color="auto"/>
                        <w:right w:val="none" w:sz="0" w:space="0" w:color="auto"/>
                      </w:divBdr>
                      <w:divsChild>
                        <w:div w:id="278148599">
                          <w:marLeft w:val="0"/>
                          <w:marRight w:val="0"/>
                          <w:marTop w:val="0"/>
                          <w:marBottom w:val="0"/>
                          <w:divBdr>
                            <w:top w:val="none" w:sz="0" w:space="0" w:color="auto"/>
                            <w:left w:val="none" w:sz="0" w:space="0" w:color="auto"/>
                            <w:bottom w:val="none" w:sz="0" w:space="0" w:color="auto"/>
                            <w:right w:val="none" w:sz="0" w:space="0" w:color="auto"/>
                          </w:divBdr>
                          <w:divsChild>
                            <w:div w:id="1208491417">
                              <w:marLeft w:val="0"/>
                              <w:marRight w:val="0"/>
                              <w:marTop w:val="0"/>
                              <w:marBottom w:val="0"/>
                              <w:divBdr>
                                <w:top w:val="none" w:sz="0" w:space="0" w:color="auto"/>
                                <w:left w:val="none" w:sz="0" w:space="0" w:color="auto"/>
                                <w:bottom w:val="none" w:sz="0" w:space="0" w:color="auto"/>
                                <w:right w:val="none" w:sz="0" w:space="0" w:color="auto"/>
                              </w:divBdr>
                              <w:divsChild>
                                <w:div w:id="214970029">
                                  <w:marLeft w:val="0"/>
                                  <w:marRight w:val="0"/>
                                  <w:marTop w:val="0"/>
                                  <w:marBottom w:val="0"/>
                                  <w:divBdr>
                                    <w:top w:val="none" w:sz="0" w:space="0" w:color="auto"/>
                                    <w:left w:val="none" w:sz="0" w:space="0" w:color="auto"/>
                                    <w:bottom w:val="none" w:sz="0" w:space="0" w:color="auto"/>
                                    <w:right w:val="none" w:sz="0" w:space="0" w:color="auto"/>
                                  </w:divBdr>
                                  <w:divsChild>
                                    <w:div w:id="18300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056339">
                      <w:marLeft w:val="0"/>
                      <w:marRight w:val="0"/>
                      <w:marTop w:val="0"/>
                      <w:marBottom w:val="0"/>
                      <w:divBdr>
                        <w:top w:val="none" w:sz="0" w:space="0" w:color="auto"/>
                        <w:left w:val="none" w:sz="0" w:space="0" w:color="auto"/>
                        <w:bottom w:val="none" w:sz="0" w:space="0" w:color="auto"/>
                        <w:right w:val="none" w:sz="0" w:space="0" w:color="auto"/>
                      </w:divBdr>
                      <w:divsChild>
                        <w:div w:id="7472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704216">
      <w:bodyDiv w:val="1"/>
      <w:marLeft w:val="0"/>
      <w:marRight w:val="0"/>
      <w:marTop w:val="0"/>
      <w:marBottom w:val="0"/>
      <w:divBdr>
        <w:top w:val="none" w:sz="0" w:space="0" w:color="auto"/>
        <w:left w:val="none" w:sz="0" w:space="0" w:color="auto"/>
        <w:bottom w:val="none" w:sz="0" w:space="0" w:color="auto"/>
        <w:right w:val="none" w:sz="0" w:space="0" w:color="auto"/>
      </w:divBdr>
    </w:div>
    <w:div w:id="1614248180">
      <w:bodyDiv w:val="1"/>
      <w:marLeft w:val="0"/>
      <w:marRight w:val="0"/>
      <w:marTop w:val="0"/>
      <w:marBottom w:val="0"/>
      <w:divBdr>
        <w:top w:val="none" w:sz="0" w:space="0" w:color="auto"/>
        <w:left w:val="none" w:sz="0" w:space="0" w:color="auto"/>
        <w:bottom w:val="none" w:sz="0" w:space="0" w:color="auto"/>
        <w:right w:val="none" w:sz="0" w:space="0" w:color="auto"/>
      </w:divBdr>
    </w:div>
    <w:div w:id="2016951920">
      <w:bodyDiv w:val="1"/>
      <w:marLeft w:val="0"/>
      <w:marRight w:val="0"/>
      <w:marTop w:val="0"/>
      <w:marBottom w:val="0"/>
      <w:divBdr>
        <w:top w:val="none" w:sz="0" w:space="0" w:color="auto"/>
        <w:left w:val="none" w:sz="0" w:space="0" w:color="auto"/>
        <w:bottom w:val="none" w:sz="0" w:space="0" w:color="auto"/>
        <w:right w:val="none" w:sz="0" w:space="0" w:color="auto"/>
      </w:divBdr>
    </w:div>
    <w:div w:id="2122918121">
      <w:bodyDiv w:val="1"/>
      <w:marLeft w:val="0"/>
      <w:marRight w:val="0"/>
      <w:marTop w:val="0"/>
      <w:marBottom w:val="0"/>
      <w:divBdr>
        <w:top w:val="none" w:sz="0" w:space="0" w:color="auto"/>
        <w:left w:val="none" w:sz="0" w:space="0" w:color="auto"/>
        <w:bottom w:val="none" w:sz="0" w:space="0" w:color="auto"/>
        <w:right w:val="none" w:sz="0" w:space="0" w:color="auto"/>
      </w:divBdr>
      <w:divsChild>
        <w:div w:id="1330476083">
          <w:marLeft w:val="0"/>
          <w:marRight w:val="0"/>
          <w:marTop w:val="0"/>
          <w:marBottom w:val="0"/>
          <w:divBdr>
            <w:top w:val="none" w:sz="0" w:space="0" w:color="auto"/>
            <w:left w:val="none" w:sz="0" w:space="0" w:color="auto"/>
            <w:bottom w:val="none" w:sz="0" w:space="0" w:color="auto"/>
            <w:right w:val="none" w:sz="0" w:space="0" w:color="auto"/>
          </w:divBdr>
          <w:divsChild>
            <w:div w:id="962156716">
              <w:marLeft w:val="0"/>
              <w:marRight w:val="0"/>
              <w:marTop w:val="0"/>
              <w:marBottom w:val="0"/>
              <w:divBdr>
                <w:top w:val="none" w:sz="0" w:space="0" w:color="auto"/>
                <w:left w:val="none" w:sz="0" w:space="0" w:color="auto"/>
                <w:bottom w:val="none" w:sz="0" w:space="0" w:color="auto"/>
                <w:right w:val="none" w:sz="0" w:space="0" w:color="auto"/>
              </w:divBdr>
              <w:divsChild>
                <w:div w:id="1041901876">
                  <w:marLeft w:val="0"/>
                  <w:marRight w:val="0"/>
                  <w:marTop w:val="0"/>
                  <w:marBottom w:val="0"/>
                  <w:divBdr>
                    <w:top w:val="none" w:sz="0" w:space="0" w:color="auto"/>
                    <w:left w:val="none" w:sz="0" w:space="0" w:color="auto"/>
                    <w:bottom w:val="none" w:sz="0" w:space="0" w:color="auto"/>
                    <w:right w:val="none" w:sz="0" w:space="0" w:color="auto"/>
                  </w:divBdr>
                  <w:divsChild>
                    <w:div w:id="1296911012">
                      <w:marLeft w:val="0"/>
                      <w:marRight w:val="0"/>
                      <w:marTop w:val="0"/>
                      <w:marBottom w:val="0"/>
                      <w:divBdr>
                        <w:top w:val="none" w:sz="0" w:space="0" w:color="auto"/>
                        <w:left w:val="none" w:sz="0" w:space="0" w:color="auto"/>
                        <w:bottom w:val="none" w:sz="0" w:space="0" w:color="auto"/>
                        <w:right w:val="none" w:sz="0" w:space="0" w:color="auto"/>
                      </w:divBdr>
                      <w:divsChild>
                        <w:div w:id="1734429897">
                          <w:marLeft w:val="0"/>
                          <w:marRight w:val="0"/>
                          <w:marTop w:val="0"/>
                          <w:marBottom w:val="0"/>
                          <w:divBdr>
                            <w:top w:val="none" w:sz="0" w:space="0" w:color="auto"/>
                            <w:left w:val="none" w:sz="0" w:space="0" w:color="auto"/>
                            <w:bottom w:val="none" w:sz="0" w:space="0" w:color="auto"/>
                            <w:right w:val="none" w:sz="0" w:space="0" w:color="auto"/>
                          </w:divBdr>
                          <w:divsChild>
                            <w:div w:id="568350599">
                              <w:marLeft w:val="0"/>
                              <w:marRight w:val="0"/>
                              <w:marTop w:val="0"/>
                              <w:marBottom w:val="0"/>
                              <w:divBdr>
                                <w:top w:val="none" w:sz="0" w:space="0" w:color="auto"/>
                                <w:left w:val="none" w:sz="0" w:space="0" w:color="auto"/>
                                <w:bottom w:val="none" w:sz="0" w:space="0" w:color="auto"/>
                                <w:right w:val="none" w:sz="0" w:space="0" w:color="auto"/>
                              </w:divBdr>
                              <w:divsChild>
                                <w:div w:id="130756982">
                                  <w:marLeft w:val="0"/>
                                  <w:marRight w:val="0"/>
                                  <w:marTop w:val="0"/>
                                  <w:marBottom w:val="0"/>
                                  <w:divBdr>
                                    <w:top w:val="none" w:sz="0" w:space="0" w:color="auto"/>
                                    <w:left w:val="none" w:sz="0" w:space="0" w:color="auto"/>
                                    <w:bottom w:val="none" w:sz="0" w:space="0" w:color="auto"/>
                                    <w:right w:val="none" w:sz="0" w:space="0" w:color="auto"/>
                                  </w:divBdr>
                                  <w:divsChild>
                                    <w:div w:id="12735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10675">
                      <w:marLeft w:val="0"/>
                      <w:marRight w:val="0"/>
                      <w:marTop w:val="0"/>
                      <w:marBottom w:val="0"/>
                      <w:divBdr>
                        <w:top w:val="none" w:sz="0" w:space="0" w:color="auto"/>
                        <w:left w:val="none" w:sz="0" w:space="0" w:color="auto"/>
                        <w:bottom w:val="none" w:sz="0" w:space="0" w:color="auto"/>
                        <w:right w:val="none" w:sz="0" w:space="0" w:color="auto"/>
                      </w:divBdr>
                      <w:divsChild>
                        <w:div w:id="151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27D2D-B1B5-4B7A-B638-383B4A973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1776</TotalTime>
  <Pages>4</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35</cp:revision>
  <dcterms:created xsi:type="dcterms:W3CDTF">2025-07-06T04:46:00Z</dcterms:created>
  <dcterms:modified xsi:type="dcterms:W3CDTF">2025-07-07T10:30:00Z</dcterms:modified>
</cp:coreProperties>
</file>