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ptos" w:eastAsiaTheme="minorHAnsi" w:hAnsi="Aptos" w:cstheme="minorHAnsi"/>
          <w:color w:val="auto"/>
          <w:kern w:val="2"/>
          <w:sz w:val="22"/>
          <w:szCs w:val="22"/>
          <w:lang w:val="en-IN"/>
        </w:rPr>
        <w:id w:val="1827481206"/>
        <w:docPartObj>
          <w:docPartGallery w:val="Table of Contents"/>
          <w:docPartUnique/>
        </w:docPartObj>
      </w:sdtPr>
      <w:sdtEndPr>
        <w:rPr>
          <w:b/>
          <w:bCs/>
          <w:noProof/>
        </w:rPr>
      </w:sdtEndPr>
      <w:sdtContent>
        <w:p w14:paraId="47039CCB" w14:textId="0A45D8F2" w:rsidR="00DA7F5B" w:rsidRPr="002801EE" w:rsidRDefault="00DA7F5B" w:rsidP="00D35081">
          <w:pPr>
            <w:pStyle w:val="TOCHeading"/>
            <w:spacing w:before="60" w:after="60"/>
            <w:rPr>
              <w:rFonts w:ascii="Aptos" w:hAnsi="Aptos" w:cstheme="minorHAnsi"/>
              <w:b/>
              <w:bCs/>
              <w:color w:val="000000" w:themeColor="text1"/>
            </w:rPr>
          </w:pPr>
          <w:r w:rsidRPr="002801EE">
            <w:rPr>
              <w:rFonts w:ascii="Aptos" w:hAnsi="Aptos" w:cstheme="minorHAnsi"/>
              <w:b/>
              <w:bCs/>
              <w:color w:val="000000" w:themeColor="text1"/>
            </w:rPr>
            <w:t>Table of Contents</w:t>
          </w:r>
        </w:p>
        <w:p w14:paraId="240C0F12" w14:textId="4E410222" w:rsidR="00C63D83" w:rsidRDefault="009630E6">
          <w:pPr>
            <w:pStyle w:val="TOC1"/>
            <w:rPr>
              <w:rFonts w:asciiTheme="minorHAnsi" w:eastAsiaTheme="minorEastAsia" w:hAnsiTheme="minorHAnsi"/>
              <w:b w:val="0"/>
              <w:bCs w:val="0"/>
              <w:lang w:eastAsia="en-IN"/>
            </w:rPr>
          </w:pPr>
          <w:r w:rsidRPr="002801EE">
            <w:rPr>
              <w:rFonts w:cstheme="minorHAnsi"/>
            </w:rPr>
            <w:fldChar w:fldCharType="begin"/>
          </w:r>
          <w:r w:rsidRPr="002801EE">
            <w:rPr>
              <w:rFonts w:cstheme="minorHAnsi"/>
            </w:rPr>
            <w:instrText xml:space="preserve"> TOC \o "1-5" \h \z \u </w:instrText>
          </w:r>
          <w:r w:rsidRPr="002801EE">
            <w:rPr>
              <w:rFonts w:cstheme="minorHAnsi"/>
            </w:rPr>
            <w:fldChar w:fldCharType="separate"/>
          </w:r>
          <w:hyperlink w:anchor="_Toc223663280" w:history="1">
            <w:r w:rsidR="00C63D83" w:rsidRPr="001B791A">
              <w:rPr>
                <w:rStyle w:val="Hyperlink"/>
              </w:rPr>
              <w:t>Introduction:</w:t>
            </w:r>
            <w:r w:rsidR="00C63D83">
              <w:rPr>
                <w:webHidden/>
              </w:rPr>
              <w:tab/>
            </w:r>
            <w:r w:rsidR="00C63D83">
              <w:rPr>
                <w:webHidden/>
              </w:rPr>
              <w:fldChar w:fldCharType="begin"/>
            </w:r>
            <w:r w:rsidR="00C63D83">
              <w:rPr>
                <w:webHidden/>
              </w:rPr>
              <w:instrText xml:space="preserve"> PAGEREF _Toc223663280 \h </w:instrText>
            </w:r>
            <w:r w:rsidR="00C63D83">
              <w:rPr>
                <w:webHidden/>
              </w:rPr>
            </w:r>
            <w:r w:rsidR="00C63D83">
              <w:rPr>
                <w:webHidden/>
              </w:rPr>
              <w:fldChar w:fldCharType="separate"/>
            </w:r>
            <w:r w:rsidR="00C63D83">
              <w:rPr>
                <w:webHidden/>
              </w:rPr>
              <w:t>3</w:t>
            </w:r>
            <w:r w:rsidR="00C63D83">
              <w:rPr>
                <w:webHidden/>
              </w:rPr>
              <w:fldChar w:fldCharType="end"/>
            </w:r>
          </w:hyperlink>
        </w:p>
        <w:p w14:paraId="7DAAF5C9" w14:textId="002BF4E7" w:rsidR="00C63D83" w:rsidRDefault="00C63D83">
          <w:pPr>
            <w:pStyle w:val="TOC2"/>
            <w:tabs>
              <w:tab w:val="right" w:leader="dot" w:pos="9736"/>
            </w:tabs>
            <w:rPr>
              <w:rFonts w:eastAsiaTheme="minorEastAsia"/>
              <w:noProof/>
              <w:sz w:val="24"/>
              <w:szCs w:val="24"/>
              <w:lang w:eastAsia="en-IN"/>
            </w:rPr>
          </w:pPr>
          <w:hyperlink w:anchor="_Toc223663281" w:history="1">
            <w:r w:rsidRPr="001B791A">
              <w:rPr>
                <w:rStyle w:val="Hyperlink"/>
                <w:rFonts w:ascii="Aptos" w:hAnsi="Aptos"/>
                <w:b/>
                <w:bCs/>
                <w:noProof/>
              </w:rPr>
              <w:t>Data imbalance:</w:t>
            </w:r>
            <w:r>
              <w:rPr>
                <w:noProof/>
                <w:webHidden/>
              </w:rPr>
              <w:tab/>
            </w:r>
            <w:r>
              <w:rPr>
                <w:noProof/>
                <w:webHidden/>
              </w:rPr>
              <w:fldChar w:fldCharType="begin"/>
            </w:r>
            <w:r>
              <w:rPr>
                <w:noProof/>
                <w:webHidden/>
              </w:rPr>
              <w:instrText xml:space="preserve"> PAGEREF _Toc223663281 \h </w:instrText>
            </w:r>
            <w:r>
              <w:rPr>
                <w:noProof/>
                <w:webHidden/>
              </w:rPr>
            </w:r>
            <w:r>
              <w:rPr>
                <w:noProof/>
                <w:webHidden/>
              </w:rPr>
              <w:fldChar w:fldCharType="separate"/>
            </w:r>
            <w:r>
              <w:rPr>
                <w:noProof/>
                <w:webHidden/>
              </w:rPr>
              <w:t>4</w:t>
            </w:r>
            <w:r>
              <w:rPr>
                <w:noProof/>
                <w:webHidden/>
              </w:rPr>
              <w:fldChar w:fldCharType="end"/>
            </w:r>
          </w:hyperlink>
        </w:p>
        <w:p w14:paraId="22A40E77" w14:textId="55845190" w:rsidR="00C63D83" w:rsidRDefault="00C63D83">
          <w:pPr>
            <w:pStyle w:val="TOC2"/>
            <w:tabs>
              <w:tab w:val="right" w:leader="dot" w:pos="9736"/>
            </w:tabs>
            <w:rPr>
              <w:rFonts w:eastAsiaTheme="minorEastAsia"/>
              <w:noProof/>
              <w:sz w:val="24"/>
              <w:szCs w:val="24"/>
              <w:lang w:eastAsia="en-IN"/>
            </w:rPr>
          </w:pPr>
          <w:hyperlink w:anchor="_Toc223663282" w:history="1">
            <w:r w:rsidRPr="001B791A">
              <w:rPr>
                <w:rStyle w:val="Hyperlink"/>
                <w:rFonts w:ascii="Aptos" w:hAnsi="Aptos"/>
                <w:b/>
                <w:bCs/>
                <w:noProof/>
              </w:rPr>
              <w:t>Bias vs variance:</w:t>
            </w:r>
            <w:r>
              <w:rPr>
                <w:noProof/>
                <w:webHidden/>
              </w:rPr>
              <w:tab/>
            </w:r>
            <w:r>
              <w:rPr>
                <w:noProof/>
                <w:webHidden/>
              </w:rPr>
              <w:fldChar w:fldCharType="begin"/>
            </w:r>
            <w:r>
              <w:rPr>
                <w:noProof/>
                <w:webHidden/>
              </w:rPr>
              <w:instrText xml:space="preserve"> PAGEREF _Toc223663282 \h </w:instrText>
            </w:r>
            <w:r>
              <w:rPr>
                <w:noProof/>
                <w:webHidden/>
              </w:rPr>
            </w:r>
            <w:r>
              <w:rPr>
                <w:noProof/>
                <w:webHidden/>
              </w:rPr>
              <w:fldChar w:fldCharType="separate"/>
            </w:r>
            <w:r>
              <w:rPr>
                <w:noProof/>
                <w:webHidden/>
              </w:rPr>
              <w:t>5</w:t>
            </w:r>
            <w:r>
              <w:rPr>
                <w:noProof/>
                <w:webHidden/>
              </w:rPr>
              <w:fldChar w:fldCharType="end"/>
            </w:r>
          </w:hyperlink>
        </w:p>
        <w:p w14:paraId="0ACBBB2F" w14:textId="50EE3074" w:rsidR="00C63D83" w:rsidRDefault="00C63D83">
          <w:pPr>
            <w:pStyle w:val="TOC2"/>
            <w:tabs>
              <w:tab w:val="right" w:leader="dot" w:pos="9736"/>
            </w:tabs>
            <w:rPr>
              <w:rFonts w:eastAsiaTheme="minorEastAsia"/>
              <w:noProof/>
              <w:sz w:val="24"/>
              <w:szCs w:val="24"/>
              <w:lang w:eastAsia="en-IN"/>
            </w:rPr>
          </w:pPr>
          <w:hyperlink w:anchor="_Toc223663283" w:history="1">
            <w:r w:rsidRPr="001B791A">
              <w:rPr>
                <w:rStyle w:val="Hyperlink"/>
                <w:rFonts w:ascii="Aptos" w:hAnsi="Aptos"/>
                <w:b/>
                <w:bCs/>
                <w:noProof/>
              </w:rPr>
              <w:t>Overfitting and Underfitting:</w:t>
            </w:r>
            <w:r>
              <w:rPr>
                <w:noProof/>
                <w:webHidden/>
              </w:rPr>
              <w:tab/>
            </w:r>
            <w:r>
              <w:rPr>
                <w:noProof/>
                <w:webHidden/>
              </w:rPr>
              <w:fldChar w:fldCharType="begin"/>
            </w:r>
            <w:r>
              <w:rPr>
                <w:noProof/>
                <w:webHidden/>
              </w:rPr>
              <w:instrText xml:space="preserve"> PAGEREF _Toc223663283 \h </w:instrText>
            </w:r>
            <w:r>
              <w:rPr>
                <w:noProof/>
                <w:webHidden/>
              </w:rPr>
            </w:r>
            <w:r>
              <w:rPr>
                <w:noProof/>
                <w:webHidden/>
              </w:rPr>
              <w:fldChar w:fldCharType="separate"/>
            </w:r>
            <w:r>
              <w:rPr>
                <w:noProof/>
                <w:webHidden/>
              </w:rPr>
              <w:t>9</w:t>
            </w:r>
            <w:r>
              <w:rPr>
                <w:noProof/>
                <w:webHidden/>
              </w:rPr>
              <w:fldChar w:fldCharType="end"/>
            </w:r>
          </w:hyperlink>
        </w:p>
        <w:p w14:paraId="44D8A648" w14:textId="0BB6E1AA" w:rsidR="00C63D83" w:rsidRDefault="00C63D83">
          <w:pPr>
            <w:pStyle w:val="TOC2"/>
            <w:tabs>
              <w:tab w:val="right" w:leader="dot" w:pos="9736"/>
            </w:tabs>
            <w:rPr>
              <w:rFonts w:eastAsiaTheme="minorEastAsia"/>
              <w:noProof/>
              <w:sz w:val="24"/>
              <w:szCs w:val="24"/>
              <w:lang w:eastAsia="en-IN"/>
            </w:rPr>
          </w:pPr>
          <w:hyperlink w:anchor="_Toc223663284" w:history="1">
            <w:r w:rsidRPr="001B791A">
              <w:rPr>
                <w:rStyle w:val="Hyperlink"/>
                <w:rFonts w:ascii="Aptos" w:hAnsi="Aptos"/>
                <w:b/>
                <w:bCs/>
                <w:noProof/>
              </w:rPr>
              <w:t>Curse of dimensionality:</w:t>
            </w:r>
            <w:r>
              <w:rPr>
                <w:noProof/>
                <w:webHidden/>
              </w:rPr>
              <w:tab/>
            </w:r>
            <w:r>
              <w:rPr>
                <w:noProof/>
                <w:webHidden/>
              </w:rPr>
              <w:fldChar w:fldCharType="begin"/>
            </w:r>
            <w:r>
              <w:rPr>
                <w:noProof/>
                <w:webHidden/>
              </w:rPr>
              <w:instrText xml:space="preserve"> PAGEREF _Toc223663284 \h </w:instrText>
            </w:r>
            <w:r>
              <w:rPr>
                <w:noProof/>
                <w:webHidden/>
              </w:rPr>
            </w:r>
            <w:r>
              <w:rPr>
                <w:noProof/>
                <w:webHidden/>
              </w:rPr>
              <w:fldChar w:fldCharType="separate"/>
            </w:r>
            <w:r>
              <w:rPr>
                <w:noProof/>
                <w:webHidden/>
              </w:rPr>
              <w:t>10</w:t>
            </w:r>
            <w:r>
              <w:rPr>
                <w:noProof/>
                <w:webHidden/>
              </w:rPr>
              <w:fldChar w:fldCharType="end"/>
            </w:r>
          </w:hyperlink>
        </w:p>
        <w:p w14:paraId="466FF870" w14:textId="398C2989" w:rsidR="00C63D83" w:rsidRDefault="00C63D83">
          <w:pPr>
            <w:pStyle w:val="TOC2"/>
            <w:tabs>
              <w:tab w:val="right" w:leader="dot" w:pos="9736"/>
            </w:tabs>
            <w:rPr>
              <w:rFonts w:eastAsiaTheme="minorEastAsia"/>
              <w:noProof/>
              <w:sz w:val="24"/>
              <w:szCs w:val="24"/>
              <w:lang w:eastAsia="en-IN"/>
            </w:rPr>
          </w:pPr>
          <w:hyperlink w:anchor="_Toc223663285" w:history="1">
            <w:r w:rsidRPr="001B791A">
              <w:rPr>
                <w:rStyle w:val="Hyperlink"/>
                <w:rFonts w:ascii="Aptos" w:hAnsi="Aptos"/>
                <w:b/>
                <w:bCs/>
                <w:noProof/>
              </w:rPr>
              <w:t>Data Leakage</w:t>
            </w:r>
            <w:r>
              <w:rPr>
                <w:noProof/>
                <w:webHidden/>
              </w:rPr>
              <w:tab/>
            </w:r>
            <w:r>
              <w:rPr>
                <w:noProof/>
                <w:webHidden/>
              </w:rPr>
              <w:fldChar w:fldCharType="begin"/>
            </w:r>
            <w:r>
              <w:rPr>
                <w:noProof/>
                <w:webHidden/>
              </w:rPr>
              <w:instrText xml:space="preserve"> PAGEREF _Toc223663285 \h </w:instrText>
            </w:r>
            <w:r>
              <w:rPr>
                <w:noProof/>
                <w:webHidden/>
              </w:rPr>
            </w:r>
            <w:r>
              <w:rPr>
                <w:noProof/>
                <w:webHidden/>
              </w:rPr>
              <w:fldChar w:fldCharType="separate"/>
            </w:r>
            <w:r>
              <w:rPr>
                <w:noProof/>
                <w:webHidden/>
              </w:rPr>
              <w:t>12</w:t>
            </w:r>
            <w:r>
              <w:rPr>
                <w:noProof/>
                <w:webHidden/>
              </w:rPr>
              <w:fldChar w:fldCharType="end"/>
            </w:r>
          </w:hyperlink>
        </w:p>
        <w:p w14:paraId="509ACA30" w14:textId="12624678" w:rsidR="00C63D83" w:rsidRDefault="00C63D83">
          <w:pPr>
            <w:pStyle w:val="TOC1"/>
            <w:rPr>
              <w:rFonts w:asciiTheme="minorHAnsi" w:eastAsiaTheme="minorEastAsia" w:hAnsiTheme="minorHAnsi"/>
              <w:b w:val="0"/>
              <w:bCs w:val="0"/>
              <w:lang w:eastAsia="en-IN"/>
            </w:rPr>
          </w:pPr>
          <w:hyperlink w:anchor="_Toc223663286" w:history="1">
            <w:r w:rsidRPr="001B791A">
              <w:rPr>
                <w:rStyle w:val="Hyperlink"/>
                <w:rFonts w:cstheme="minorHAnsi"/>
              </w:rPr>
              <w:t>1. Feature Engineering:</w:t>
            </w:r>
            <w:r>
              <w:rPr>
                <w:webHidden/>
              </w:rPr>
              <w:tab/>
            </w:r>
            <w:r>
              <w:rPr>
                <w:webHidden/>
              </w:rPr>
              <w:fldChar w:fldCharType="begin"/>
            </w:r>
            <w:r>
              <w:rPr>
                <w:webHidden/>
              </w:rPr>
              <w:instrText xml:space="preserve"> PAGEREF _Toc223663286 \h </w:instrText>
            </w:r>
            <w:r>
              <w:rPr>
                <w:webHidden/>
              </w:rPr>
            </w:r>
            <w:r>
              <w:rPr>
                <w:webHidden/>
              </w:rPr>
              <w:fldChar w:fldCharType="separate"/>
            </w:r>
            <w:r>
              <w:rPr>
                <w:webHidden/>
              </w:rPr>
              <w:t>15</w:t>
            </w:r>
            <w:r>
              <w:rPr>
                <w:webHidden/>
              </w:rPr>
              <w:fldChar w:fldCharType="end"/>
            </w:r>
          </w:hyperlink>
        </w:p>
        <w:p w14:paraId="5D4B63AF" w14:textId="5E02E682" w:rsidR="00C63D83" w:rsidRDefault="00C63D83">
          <w:pPr>
            <w:pStyle w:val="TOC2"/>
            <w:tabs>
              <w:tab w:val="right" w:leader="dot" w:pos="9736"/>
            </w:tabs>
            <w:rPr>
              <w:rFonts w:eastAsiaTheme="minorEastAsia"/>
              <w:noProof/>
              <w:sz w:val="24"/>
              <w:szCs w:val="24"/>
              <w:lang w:eastAsia="en-IN"/>
            </w:rPr>
          </w:pPr>
          <w:hyperlink w:anchor="_Toc223663287" w:history="1">
            <w:r w:rsidRPr="001B791A">
              <w:rPr>
                <w:rStyle w:val="Hyperlink"/>
                <w:rFonts w:ascii="Aptos" w:hAnsi="Aptos" w:cstheme="minorHAnsi"/>
                <w:b/>
                <w:noProof/>
              </w:rPr>
              <w:t>1.1.</w:t>
            </w:r>
            <w:r w:rsidRPr="001B791A">
              <w:rPr>
                <w:rStyle w:val="Hyperlink"/>
                <w:rFonts w:ascii="Aptos" w:hAnsi="Aptos" w:cstheme="minorHAnsi"/>
                <w:b/>
                <w:bCs/>
                <w:noProof/>
              </w:rPr>
              <w:t xml:space="preserve"> Feature transformation:</w:t>
            </w:r>
            <w:r>
              <w:rPr>
                <w:noProof/>
                <w:webHidden/>
              </w:rPr>
              <w:tab/>
            </w:r>
            <w:r>
              <w:rPr>
                <w:noProof/>
                <w:webHidden/>
              </w:rPr>
              <w:fldChar w:fldCharType="begin"/>
            </w:r>
            <w:r>
              <w:rPr>
                <w:noProof/>
                <w:webHidden/>
              </w:rPr>
              <w:instrText xml:space="preserve"> PAGEREF _Toc223663287 \h </w:instrText>
            </w:r>
            <w:r>
              <w:rPr>
                <w:noProof/>
                <w:webHidden/>
              </w:rPr>
            </w:r>
            <w:r>
              <w:rPr>
                <w:noProof/>
                <w:webHidden/>
              </w:rPr>
              <w:fldChar w:fldCharType="separate"/>
            </w:r>
            <w:r>
              <w:rPr>
                <w:noProof/>
                <w:webHidden/>
              </w:rPr>
              <w:t>15</w:t>
            </w:r>
            <w:r>
              <w:rPr>
                <w:noProof/>
                <w:webHidden/>
              </w:rPr>
              <w:fldChar w:fldCharType="end"/>
            </w:r>
          </w:hyperlink>
        </w:p>
        <w:p w14:paraId="303C1F05" w14:textId="20D273AD" w:rsidR="00C63D83" w:rsidRDefault="00C63D83">
          <w:pPr>
            <w:pStyle w:val="TOC3"/>
            <w:rPr>
              <w:rFonts w:eastAsiaTheme="minorEastAsia" w:cstheme="minorBidi"/>
              <w:b w:val="0"/>
              <w:bCs w:val="0"/>
              <w:sz w:val="24"/>
              <w:szCs w:val="24"/>
              <w:lang w:eastAsia="en-IN"/>
            </w:rPr>
          </w:pPr>
          <w:hyperlink w:anchor="_Toc223663288" w:history="1">
            <w:r w:rsidRPr="001B791A">
              <w:rPr>
                <w:rStyle w:val="Hyperlink"/>
                <w:rFonts w:ascii="Aptos" w:hAnsi="Aptos"/>
              </w:rPr>
              <w:t>1.1.1. Outlier Detection:</w:t>
            </w:r>
            <w:r>
              <w:rPr>
                <w:webHidden/>
              </w:rPr>
              <w:tab/>
            </w:r>
            <w:r>
              <w:rPr>
                <w:webHidden/>
              </w:rPr>
              <w:fldChar w:fldCharType="begin"/>
            </w:r>
            <w:r>
              <w:rPr>
                <w:webHidden/>
              </w:rPr>
              <w:instrText xml:space="preserve"> PAGEREF _Toc223663288 \h </w:instrText>
            </w:r>
            <w:r>
              <w:rPr>
                <w:webHidden/>
              </w:rPr>
            </w:r>
            <w:r>
              <w:rPr>
                <w:webHidden/>
              </w:rPr>
              <w:fldChar w:fldCharType="separate"/>
            </w:r>
            <w:r>
              <w:rPr>
                <w:webHidden/>
              </w:rPr>
              <w:t>15</w:t>
            </w:r>
            <w:r>
              <w:rPr>
                <w:webHidden/>
              </w:rPr>
              <w:fldChar w:fldCharType="end"/>
            </w:r>
          </w:hyperlink>
        </w:p>
        <w:p w14:paraId="0D7ED29E" w14:textId="4C78F646" w:rsidR="00C63D83" w:rsidRDefault="00C63D83">
          <w:pPr>
            <w:pStyle w:val="TOC4"/>
            <w:rPr>
              <w:rFonts w:eastAsiaTheme="minorEastAsia"/>
              <w:b w:val="0"/>
              <w:bCs w:val="0"/>
              <w:color w:val="auto"/>
              <w:sz w:val="24"/>
              <w:szCs w:val="24"/>
              <w:lang w:eastAsia="en-IN"/>
            </w:rPr>
          </w:pPr>
          <w:hyperlink w:anchor="_Toc223663289" w:history="1">
            <w:r w:rsidRPr="001B791A">
              <w:rPr>
                <w:rStyle w:val="Hyperlink"/>
                <w:rFonts w:ascii="Aptos" w:hAnsi="Aptos" w:cstheme="minorHAnsi"/>
              </w:rPr>
              <w:t>A. Z-Score method:</w:t>
            </w:r>
            <w:r>
              <w:rPr>
                <w:webHidden/>
              </w:rPr>
              <w:tab/>
            </w:r>
            <w:r>
              <w:rPr>
                <w:webHidden/>
              </w:rPr>
              <w:fldChar w:fldCharType="begin"/>
            </w:r>
            <w:r>
              <w:rPr>
                <w:webHidden/>
              </w:rPr>
              <w:instrText xml:space="preserve"> PAGEREF _Toc223663289 \h </w:instrText>
            </w:r>
            <w:r>
              <w:rPr>
                <w:webHidden/>
              </w:rPr>
            </w:r>
            <w:r>
              <w:rPr>
                <w:webHidden/>
              </w:rPr>
              <w:fldChar w:fldCharType="separate"/>
            </w:r>
            <w:r>
              <w:rPr>
                <w:webHidden/>
              </w:rPr>
              <w:t>15</w:t>
            </w:r>
            <w:r>
              <w:rPr>
                <w:webHidden/>
              </w:rPr>
              <w:fldChar w:fldCharType="end"/>
            </w:r>
          </w:hyperlink>
        </w:p>
        <w:p w14:paraId="5562BC08" w14:textId="62DA671A" w:rsidR="00C63D83" w:rsidRDefault="00C63D83">
          <w:pPr>
            <w:pStyle w:val="TOC4"/>
            <w:rPr>
              <w:rFonts w:eastAsiaTheme="minorEastAsia"/>
              <w:b w:val="0"/>
              <w:bCs w:val="0"/>
              <w:color w:val="auto"/>
              <w:sz w:val="24"/>
              <w:szCs w:val="24"/>
              <w:lang w:eastAsia="en-IN"/>
            </w:rPr>
          </w:pPr>
          <w:hyperlink w:anchor="_Toc223663290" w:history="1">
            <w:r w:rsidRPr="001B791A">
              <w:rPr>
                <w:rStyle w:val="Hyperlink"/>
                <w:rFonts w:ascii="Aptos" w:hAnsi="Aptos"/>
              </w:rPr>
              <w:t>B. IQR method:</w:t>
            </w:r>
            <w:r>
              <w:rPr>
                <w:webHidden/>
              </w:rPr>
              <w:tab/>
            </w:r>
            <w:r>
              <w:rPr>
                <w:webHidden/>
              </w:rPr>
              <w:fldChar w:fldCharType="begin"/>
            </w:r>
            <w:r>
              <w:rPr>
                <w:webHidden/>
              </w:rPr>
              <w:instrText xml:space="preserve"> PAGEREF _Toc223663290 \h </w:instrText>
            </w:r>
            <w:r>
              <w:rPr>
                <w:webHidden/>
              </w:rPr>
            </w:r>
            <w:r>
              <w:rPr>
                <w:webHidden/>
              </w:rPr>
              <w:fldChar w:fldCharType="separate"/>
            </w:r>
            <w:r>
              <w:rPr>
                <w:webHidden/>
              </w:rPr>
              <w:t>17</w:t>
            </w:r>
            <w:r>
              <w:rPr>
                <w:webHidden/>
              </w:rPr>
              <w:fldChar w:fldCharType="end"/>
            </w:r>
          </w:hyperlink>
        </w:p>
        <w:p w14:paraId="47D4676E" w14:textId="691FAE8B" w:rsidR="00C63D83" w:rsidRDefault="00C63D83">
          <w:pPr>
            <w:pStyle w:val="TOC4"/>
            <w:rPr>
              <w:rFonts w:eastAsiaTheme="minorEastAsia"/>
              <w:b w:val="0"/>
              <w:bCs w:val="0"/>
              <w:color w:val="auto"/>
              <w:sz w:val="24"/>
              <w:szCs w:val="24"/>
              <w:lang w:eastAsia="en-IN"/>
            </w:rPr>
          </w:pPr>
          <w:hyperlink w:anchor="_Toc223663291" w:history="1">
            <w:r w:rsidRPr="001B791A">
              <w:rPr>
                <w:rStyle w:val="Hyperlink"/>
                <w:rFonts w:ascii="Aptos" w:hAnsi="Aptos"/>
              </w:rPr>
              <w:t>C. Isolation Forest:</w:t>
            </w:r>
            <w:r>
              <w:rPr>
                <w:webHidden/>
              </w:rPr>
              <w:tab/>
            </w:r>
            <w:r>
              <w:rPr>
                <w:webHidden/>
              </w:rPr>
              <w:fldChar w:fldCharType="begin"/>
            </w:r>
            <w:r>
              <w:rPr>
                <w:webHidden/>
              </w:rPr>
              <w:instrText xml:space="preserve"> PAGEREF _Toc223663291 \h </w:instrText>
            </w:r>
            <w:r>
              <w:rPr>
                <w:webHidden/>
              </w:rPr>
            </w:r>
            <w:r>
              <w:rPr>
                <w:webHidden/>
              </w:rPr>
              <w:fldChar w:fldCharType="separate"/>
            </w:r>
            <w:r>
              <w:rPr>
                <w:webHidden/>
              </w:rPr>
              <w:t>18</w:t>
            </w:r>
            <w:r>
              <w:rPr>
                <w:webHidden/>
              </w:rPr>
              <w:fldChar w:fldCharType="end"/>
            </w:r>
          </w:hyperlink>
        </w:p>
        <w:p w14:paraId="3A90CFB6" w14:textId="74893305" w:rsidR="00C63D83" w:rsidRDefault="00C63D83">
          <w:pPr>
            <w:pStyle w:val="TOC4"/>
            <w:rPr>
              <w:rFonts w:eastAsiaTheme="minorEastAsia"/>
              <w:b w:val="0"/>
              <w:bCs w:val="0"/>
              <w:color w:val="auto"/>
              <w:sz w:val="24"/>
              <w:szCs w:val="24"/>
              <w:lang w:eastAsia="en-IN"/>
            </w:rPr>
          </w:pPr>
          <w:hyperlink w:anchor="_Toc223663292" w:history="1">
            <w:r w:rsidRPr="001B791A">
              <w:rPr>
                <w:rStyle w:val="Hyperlink"/>
                <w:rFonts w:ascii="Aptos" w:hAnsi="Aptos"/>
              </w:rPr>
              <w:t>D. KNN for Outlier Detection</w:t>
            </w:r>
            <w:r>
              <w:rPr>
                <w:webHidden/>
              </w:rPr>
              <w:tab/>
            </w:r>
            <w:r>
              <w:rPr>
                <w:webHidden/>
              </w:rPr>
              <w:fldChar w:fldCharType="begin"/>
            </w:r>
            <w:r>
              <w:rPr>
                <w:webHidden/>
              </w:rPr>
              <w:instrText xml:space="preserve"> PAGEREF _Toc223663292 \h </w:instrText>
            </w:r>
            <w:r>
              <w:rPr>
                <w:webHidden/>
              </w:rPr>
            </w:r>
            <w:r>
              <w:rPr>
                <w:webHidden/>
              </w:rPr>
              <w:fldChar w:fldCharType="separate"/>
            </w:r>
            <w:r>
              <w:rPr>
                <w:webHidden/>
              </w:rPr>
              <w:t>21</w:t>
            </w:r>
            <w:r>
              <w:rPr>
                <w:webHidden/>
              </w:rPr>
              <w:fldChar w:fldCharType="end"/>
            </w:r>
          </w:hyperlink>
        </w:p>
        <w:p w14:paraId="607D5068" w14:textId="3FEBF651" w:rsidR="00C63D83" w:rsidRDefault="00C63D83">
          <w:pPr>
            <w:pStyle w:val="TOC4"/>
            <w:rPr>
              <w:rFonts w:eastAsiaTheme="minorEastAsia"/>
              <w:b w:val="0"/>
              <w:bCs w:val="0"/>
              <w:color w:val="auto"/>
              <w:sz w:val="24"/>
              <w:szCs w:val="24"/>
              <w:lang w:eastAsia="en-IN"/>
            </w:rPr>
          </w:pPr>
          <w:hyperlink w:anchor="_Toc223663293" w:history="1">
            <w:r w:rsidRPr="001B791A">
              <w:rPr>
                <w:rStyle w:val="Hyperlink"/>
                <w:rFonts w:ascii="Aptos" w:hAnsi="Aptos" w:cstheme="minorHAnsi"/>
              </w:rPr>
              <w:t>E.</w:t>
            </w:r>
            <w:r w:rsidRPr="001B791A">
              <w:rPr>
                <w:rStyle w:val="Hyperlink"/>
                <w:rFonts w:ascii="Aptos" w:hAnsi="Aptos"/>
              </w:rPr>
              <w:t xml:space="preserve"> LOF (local outlier factor):</w:t>
            </w:r>
            <w:r>
              <w:rPr>
                <w:webHidden/>
              </w:rPr>
              <w:tab/>
            </w:r>
            <w:r>
              <w:rPr>
                <w:webHidden/>
              </w:rPr>
              <w:fldChar w:fldCharType="begin"/>
            </w:r>
            <w:r>
              <w:rPr>
                <w:webHidden/>
              </w:rPr>
              <w:instrText xml:space="preserve"> PAGEREF _Toc223663293 \h </w:instrText>
            </w:r>
            <w:r>
              <w:rPr>
                <w:webHidden/>
              </w:rPr>
            </w:r>
            <w:r>
              <w:rPr>
                <w:webHidden/>
              </w:rPr>
              <w:fldChar w:fldCharType="separate"/>
            </w:r>
            <w:r>
              <w:rPr>
                <w:webHidden/>
              </w:rPr>
              <w:t>23</w:t>
            </w:r>
            <w:r>
              <w:rPr>
                <w:webHidden/>
              </w:rPr>
              <w:fldChar w:fldCharType="end"/>
            </w:r>
          </w:hyperlink>
        </w:p>
        <w:p w14:paraId="42829713" w14:textId="3CB717CC" w:rsidR="00C63D83" w:rsidRDefault="00C63D83">
          <w:pPr>
            <w:pStyle w:val="TOC4"/>
            <w:rPr>
              <w:rFonts w:eastAsiaTheme="minorEastAsia"/>
              <w:b w:val="0"/>
              <w:bCs w:val="0"/>
              <w:color w:val="auto"/>
              <w:sz w:val="24"/>
              <w:szCs w:val="24"/>
              <w:lang w:eastAsia="en-IN"/>
            </w:rPr>
          </w:pPr>
          <w:hyperlink w:anchor="_Toc223663294" w:history="1">
            <w:r w:rsidRPr="001B791A">
              <w:rPr>
                <w:rStyle w:val="Hyperlink"/>
                <w:rFonts w:ascii="Aptos" w:hAnsi="Aptos"/>
              </w:rPr>
              <w:t>F. DBSCAN:</w:t>
            </w:r>
            <w:r>
              <w:rPr>
                <w:webHidden/>
              </w:rPr>
              <w:tab/>
            </w:r>
            <w:r>
              <w:rPr>
                <w:webHidden/>
              </w:rPr>
              <w:fldChar w:fldCharType="begin"/>
            </w:r>
            <w:r>
              <w:rPr>
                <w:webHidden/>
              </w:rPr>
              <w:instrText xml:space="preserve"> PAGEREF _Toc223663294 \h </w:instrText>
            </w:r>
            <w:r>
              <w:rPr>
                <w:webHidden/>
              </w:rPr>
            </w:r>
            <w:r>
              <w:rPr>
                <w:webHidden/>
              </w:rPr>
              <w:fldChar w:fldCharType="separate"/>
            </w:r>
            <w:r>
              <w:rPr>
                <w:webHidden/>
              </w:rPr>
              <w:t>26</w:t>
            </w:r>
            <w:r>
              <w:rPr>
                <w:webHidden/>
              </w:rPr>
              <w:fldChar w:fldCharType="end"/>
            </w:r>
          </w:hyperlink>
        </w:p>
        <w:p w14:paraId="26EA7FF5" w14:textId="1D987448" w:rsidR="00C63D83" w:rsidRDefault="00C63D83">
          <w:pPr>
            <w:pStyle w:val="TOC3"/>
            <w:rPr>
              <w:rFonts w:eastAsiaTheme="minorEastAsia" w:cstheme="minorBidi"/>
              <w:b w:val="0"/>
              <w:bCs w:val="0"/>
              <w:sz w:val="24"/>
              <w:szCs w:val="24"/>
              <w:lang w:eastAsia="en-IN"/>
            </w:rPr>
          </w:pPr>
          <w:hyperlink w:anchor="_Toc223663295" w:history="1">
            <w:r w:rsidRPr="001B791A">
              <w:rPr>
                <w:rStyle w:val="Hyperlink"/>
                <w:rFonts w:ascii="Aptos" w:hAnsi="Aptos"/>
              </w:rPr>
              <w:t>1.1.2. Missing value Imputation:</w:t>
            </w:r>
            <w:r>
              <w:rPr>
                <w:webHidden/>
              </w:rPr>
              <w:tab/>
            </w:r>
            <w:r>
              <w:rPr>
                <w:webHidden/>
              </w:rPr>
              <w:fldChar w:fldCharType="begin"/>
            </w:r>
            <w:r>
              <w:rPr>
                <w:webHidden/>
              </w:rPr>
              <w:instrText xml:space="preserve"> PAGEREF _Toc223663295 \h </w:instrText>
            </w:r>
            <w:r>
              <w:rPr>
                <w:webHidden/>
              </w:rPr>
            </w:r>
            <w:r>
              <w:rPr>
                <w:webHidden/>
              </w:rPr>
              <w:fldChar w:fldCharType="separate"/>
            </w:r>
            <w:r>
              <w:rPr>
                <w:webHidden/>
              </w:rPr>
              <w:t>28</w:t>
            </w:r>
            <w:r>
              <w:rPr>
                <w:webHidden/>
              </w:rPr>
              <w:fldChar w:fldCharType="end"/>
            </w:r>
          </w:hyperlink>
        </w:p>
        <w:p w14:paraId="0D3B9B7F" w14:textId="7B836C3A" w:rsidR="00C63D83" w:rsidRDefault="00C63D83">
          <w:pPr>
            <w:pStyle w:val="TOC4"/>
            <w:rPr>
              <w:rFonts w:eastAsiaTheme="minorEastAsia"/>
              <w:b w:val="0"/>
              <w:bCs w:val="0"/>
              <w:color w:val="auto"/>
              <w:sz w:val="24"/>
              <w:szCs w:val="24"/>
              <w:lang w:eastAsia="en-IN"/>
            </w:rPr>
          </w:pPr>
          <w:hyperlink w:anchor="_Toc223663296" w:history="1">
            <w:r w:rsidRPr="001B791A">
              <w:rPr>
                <w:rStyle w:val="Hyperlink"/>
                <w:rFonts w:ascii="Aptos" w:hAnsi="Aptos" w:cstheme="minorHAnsi"/>
              </w:rPr>
              <w:t>A. KNN imputation:</w:t>
            </w:r>
            <w:r>
              <w:rPr>
                <w:webHidden/>
              </w:rPr>
              <w:tab/>
            </w:r>
            <w:r>
              <w:rPr>
                <w:webHidden/>
              </w:rPr>
              <w:fldChar w:fldCharType="begin"/>
            </w:r>
            <w:r>
              <w:rPr>
                <w:webHidden/>
              </w:rPr>
              <w:instrText xml:space="preserve"> PAGEREF _Toc223663296 \h </w:instrText>
            </w:r>
            <w:r>
              <w:rPr>
                <w:webHidden/>
              </w:rPr>
            </w:r>
            <w:r>
              <w:rPr>
                <w:webHidden/>
              </w:rPr>
              <w:fldChar w:fldCharType="separate"/>
            </w:r>
            <w:r>
              <w:rPr>
                <w:webHidden/>
              </w:rPr>
              <w:t>28</w:t>
            </w:r>
            <w:r>
              <w:rPr>
                <w:webHidden/>
              </w:rPr>
              <w:fldChar w:fldCharType="end"/>
            </w:r>
          </w:hyperlink>
        </w:p>
        <w:p w14:paraId="42C9012C" w14:textId="450F9244" w:rsidR="00C63D83" w:rsidRDefault="00C63D83">
          <w:pPr>
            <w:pStyle w:val="TOC4"/>
            <w:rPr>
              <w:rFonts w:eastAsiaTheme="minorEastAsia"/>
              <w:b w:val="0"/>
              <w:bCs w:val="0"/>
              <w:color w:val="auto"/>
              <w:sz w:val="24"/>
              <w:szCs w:val="24"/>
              <w:lang w:eastAsia="en-IN"/>
            </w:rPr>
          </w:pPr>
          <w:hyperlink w:anchor="_Toc223663297" w:history="1">
            <w:r w:rsidRPr="001B791A">
              <w:rPr>
                <w:rStyle w:val="Hyperlink"/>
                <w:rFonts w:ascii="Aptos" w:hAnsi="Aptos"/>
              </w:rPr>
              <w:t>B. Multivariate Imputer:</w:t>
            </w:r>
            <w:r>
              <w:rPr>
                <w:webHidden/>
              </w:rPr>
              <w:tab/>
            </w:r>
            <w:r>
              <w:rPr>
                <w:webHidden/>
              </w:rPr>
              <w:fldChar w:fldCharType="begin"/>
            </w:r>
            <w:r>
              <w:rPr>
                <w:webHidden/>
              </w:rPr>
              <w:instrText xml:space="preserve"> PAGEREF _Toc223663297 \h </w:instrText>
            </w:r>
            <w:r>
              <w:rPr>
                <w:webHidden/>
              </w:rPr>
            </w:r>
            <w:r>
              <w:rPr>
                <w:webHidden/>
              </w:rPr>
              <w:fldChar w:fldCharType="separate"/>
            </w:r>
            <w:r>
              <w:rPr>
                <w:webHidden/>
              </w:rPr>
              <w:t>29</w:t>
            </w:r>
            <w:r>
              <w:rPr>
                <w:webHidden/>
              </w:rPr>
              <w:fldChar w:fldCharType="end"/>
            </w:r>
          </w:hyperlink>
        </w:p>
        <w:p w14:paraId="343ECB01" w14:textId="044AD9DE" w:rsidR="00C63D83" w:rsidRDefault="00C63D83">
          <w:pPr>
            <w:pStyle w:val="TOC4"/>
            <w:rPr>
              <w:rFonts w:eastAsiaTheme="minorEastAsia"/>
              <w:b w:val="0"/>
              <w:bCs w:val="0"/>
              <w:color w:val="auto"/>
              <w:sz w:val="24"/>
              <w:szCs w:val="24"/>
              <w:lang w:eastAsia="en-IN"/>
            </w:rPr>
          </w:pPr>
          <w:hyperlink w:anchor="_Toc223663298" w:history="1">
            <w:r w:rsidRPr="001B791A">
              <w:rPr>
                <w:rStyle w:val="Hyperlink"/>
                <w:rFonts w:ascii="Aptos" w:hAnsi="Aptos"/>
              </w:rPr>
              <w:t>Column Transformer and Pipelines:</w:t>
            </w:r>
            <w:r>
              <w:rPr>
                <w:webHidden/>
              </w:rPr>
              <w:tab/>
            </w:r>
            <w:r>
              <w:rPr>
                <w:webHidden/>
              </w:rPr>
              <w:fldChar w:fldCharType="begin"/>
            </w:r>
            <w:r>
              <w:rPr>
                <w:webHidden/>
              </w:rPr>
              <w:instrText xml:space="preserve"> PAGEREF _Toc223663298 \h </w:instrText>
            </w:r>
            <w:r>
              <w:rPr>
                <w:webHidden/>
              </w:rPr>
            </w:r>
            <w:r>
              <w:rPr>
                <w:webHidden/>
              </w:rPr>
              <w:fldChar w:fldCharType="separate"/>
            </w:r>
            <w:r>
              <w:rPr>
                <w:webHidden/>
              </w:rPr>
              <w:t>30</w:t>
            </w:r>
            <w:r>
              <w:rPr>
                <w:webHidden/>
              </w:rPr>
              <w:fldChar w:fldCharType="end"/>
            </w:r>
          </w:hyperlink>
        </w:p>
        <w:p w14:paraId="67FEACEB" w14:textId="1257D024" w:rsidR="00C63D83" w:rsidRDefault="00C63D83">
          <w:pPr>
            <w:pStyle w:val="TOC3"/>
            <w:rPr>
              <w:rFonts w:eastAsiaTheme="minorEastAsia" w:cstheme="minorBidi"/>
              <w:b w:val="0"/>
              <w:bCs w:val="0"/>
              <w:sz w:val="24"/>
              <w:szCs w:val="24"/>
              <w:lang w:eastAsia="en-IN"/>
            </w:rPr>
          </w:pPr>
          <w:hyperlink w:anchor="_Toc223663299" w:history="1">
            <w:r w:rsidRPr="001B791A">
              <w:rPr>
                <w:rStyle w:val="Hyperlink"/>
                <w:rFonts w:ascii="Aptos" w:hAnsi="Aptos"/>
              </w:rPr>
              <w:t>1.1.3. Encoding</w:t>
            </w:r>
            <w:r>
              <w:rPr>
                <w:webHidden/>
              </w:rPr>
              <w:tab/>
            </w:r>
            <w:r>
              <w:rPr>
                <w:webHidden/>
              </w:rPr>
              <w:fldChar w:fldCharType="begin"/>
            </w:r>
            <w:r>
              <w:rPr>
                <w:webHidden/>
              </w:rPr>
              <w:instrText xml:space="preserve"> PAGEREF _Toc223663299 \h </w:instrText>
            </w:r>
            <w:r>
              <w:rPr>
                <w:webHidden/>
              </w:rPr>
            </w:r>
            <w:r>
              <w:rPr>
                <w:webHidden/>
              </w:rPr>
              <w:fldChar w:fldCharType="separate"/>
            </w:r>
            <w:r>
              <w:rPr>
                <w:webHidden/>
              </w:rPr>
              <w:t>31</w:t>
            </w:r>
            <w:r>
              <w:rPr>
                <w:webHidden/>
              </w:rPr>
              <w:fldChar w:fldCharType="end"/>
            </w:r>
          </w:hyperlink>
        </w:p>
        <w:p w14:paraId="303C9F1F" w14:textId="480CC4D9" w:rsidR="00C63D83" w:rsidRDefault="00C63D83">
          <w:pPr>
            <w:pStyle w:val="TOC4"/>
            <w:rPr>
              <w:rFonts w:eastAsiaTheme="minorEastAsia"/>
              <w:b w:val="0"/>
              <w:bCs w:val="0"/>
              <w:color w:val="auto"/>
              <w:sz w:val="24"/>
              <w:szCs w:val="24"/>
              <w:lang w:eastAsia="en-IN"/>
            </w:rPr>
          </w:pPr>
          <w:hyperlink w:anchor="_Toc223663300" w:history="1">
            <w:r w:rsidRPr="001B791A">
              <w:rPr>
                <w:rStyle w:val="Hyperlink"/>
                <w:rFonts w:ascii="Aptos" w:hAnsi="Aptos"/>
              </w:rPr>
              <w:t>A. Ordinal Encoding:</w:t>
            </w:r>
            <w:r>
              <w:rPr>
                <w:webHidden/>
              </w:rPr>
              <w:tab/>
            </w:r>
            <w:r>
              <w:rPr>
                <w:webHidden/>
              </w:rPr>
              <w:fldChar w:fldCharType="begin"/>
            </w:r>
            <w:r>
              <w:rPr>
                <w:webHidden/>
              </w:rPr>
              <w:instrText xml:space="preserve"> PAGEREF _Toc223663300 \h </w:instrText>
            </w:r>
            <w:r>
              <w:rPr>
                <w:webHidden/>
              </w:rPr>
            </w:r>
            <w:r>
              <w:rPr>
                <w:webHidden/>
              </w:rPr>
              <w:fldChar w:fldCharType="separate"/>
            </w:r>
            <w:r>
              <w:rPr>
                <w:webHidden/>
              </w:rPr>
              <w:t>32</w:t>
            </w:r>
            <w:r>
              <w:rPr>
                <w:webHidden/>
              </w:rPr>
              <w:fldChar w:fldCharType="end"/>
            </w:r>
          </w:hyperlink>
        </w:p>
        <w:p w14:paraId="20B12362" w14:textId="10DB914E" w:rsidR="00C63D83" w:rsidRDefault="00C63D83">
          <w:pPr>
            <w:pStyle w:val="TOC4"/>
            <w:rPr>
              <w:rFonts w:eastAsiaTheme="minorEastAsia"/>
              <w:b w:val="0"/>
              <w:bCs w:val="0"/>
              <w:color w:val="auto"/>
              <w:sz w:val="24"/>
              <w:szCs w:val="24"/>
              <w:lang w:eastAsia="en-IN"/>
            </w:rPr>
          </w:pPr>
          <w:hyperlink w:anchor="_Toc223663301" w:history="1">
            <w:r w:rsidRPr="001B791A">
              <w:rPr>
                <w:rStyle w:val="Hyperlink"/>
                <w:rFonts w:ascii="Aptos" w:hAnsi="Aptos"/>
              </w:rPr>
              <w:t>B. Label Encoder:</w:t>
            </w:r>
            <w:r>
              <w:rPr>
                <w:webHidden/>
              </w:rPr>
              <w:tab/>
            </w:r>
            <w:r>
              <w:rPr>
                <w:webHidden/>
              </w:rPr>
              <w:fldChar w:fldCharType="begin"/>
            </w:r>
            <w:r>
              <w:rPr>
                <w:webHidden/>
              </w:rPr>
              <w:instrText xml:space="preserve"> PAGEREF _Toc223663301 \h </w:instrText>
            </w:r>
            <w:r>
              <w:rPr>
                <w:webHidden/>
              </w:rPr>
            </w:r>
            <w:r>
              <w:rPr>
                <w:webHidden/>
              </w:rPr>
              <w:fldChar w:fldCharType="separate"/>
            </w:r>
            <w:r>
              <w:rPr>
                <w:webHidden/>
              </w:rPr>
              <w:t>35</w:t>
            </w:r>
            <w:r>
              <w:rPr>
                <w:webHidden/>
              </w:rPr>
              <w:fldChar w:fldCharType="end"/>
            </w:r>
          </w:hyperlink>
        </w:p>
        <w:p w14:paraId="46A72624" w14:textId="044831EA" w:rsidR="00C63D83" w:rsidRDefault="00C63D83">
          <w:pPr>
            <w:pStyle w:val="TOC4"/>
            <w:rPr>
              <w:rFonts w:eastAsiaTheme="minorEastAsia"/>
              <w:b w:val="0"/>
              <w:bCs w:val="0"/>
              <w:color w:val="auto"/>
              <w:sz w:val="24"/>
              <w:szCs w:val="24"/>
              <w:lang w:eastAsia="en-IN"/>
            </w:rPr>
          </w:pPr>
          <w:hyperlink w:anchor="_Toc223663302" w:history="1">
            <w:r w:rsidRPr="001B791A">
              <w:rPr>
                <w:rStyle w:val="Hyperlink"/>
                <w:rFonts w:ascii="Aptos" w:hAnsi="Aptos"/>
              </w:rPr>
              <w:t>C. One Hot encoding:</w:t>
            </w:r>
            <w:r>
              <w:rPr>
                <w:webHidden/>
              </w:rPr>
              <w:tab/>
            </w:r>
            <w:r>
              <w:rPr>
                <w:webHidden/>
              </w:rPr>
              <w:fldChar w:fldCharType="begin"/>
            </w:r>
            <w:r>
              <w:rPr>
                <w:webHidden/>
              </w:rPr>
              <w:instrText xml:space="preserve"> PAGEREF _Toc223663302 \h </w:instrText>
            </w:r>
            <w:r>
              <w:rPr>
                <w:webHidden/>
              </w:rPr>
            </w:r>
            <w:r>
              <w:rPr>
                <w:webHidden/>
              </w:rPr>
              <w:fldChar w:fldCharType="separate"/>
            </w:r>
            <w:r>
              <w:rPr>
                <w:webHidden/>
              </w:rPr>
              <w:t>36</w:t>
            </w:r>
            <w:r>
              <w:rPr>
                <w:webHidden/>
              </w:rPr>
              <w:fldChar w:fldCharType="end"/>
            </w:r>
          </w:hyperlink>
        </w:p>
        <w:p w14:paraId="156F0E1E" w14:textId="796AD6C5" w:rsidR="00C63D83" w:rsidRDefault="00C63D83">
          <w:pPr>
            <w:pStyle w:val="TOC4"/>
            <w:rPr>
              <w:rFonts w:eastAsiaTheme="minorEastAsia"/>
              <w:b w:val="0"/>
              <w:bCs w:val="0"/>
              <w:color w:val="auto"/>
              <w:sz w:val="24"/>
              <w:szCs w:val="24"/>
              <w:lang w:eastAsia="en-IN"/>
            </w:rPr>
          </w:pPr>
          <w:hyperlink w:anchor="_Toc223663303" w:history="1">
            <w:r w:rsidRPr="001B791A">
              <w:rPr>
                <w:rStyle w:val="Hyperlink"/>
                <w:rFonts w:ascii="Aptos" w:hAnsi="Aptos"/>
              </w:rPr>
              <w:t>D. Count and Frequency Encoder</w:t>
            </w:r>
            <w:r>
              <w:rPr>
                <w:webHidden/>
              </w:rPr>
              <w:tab/>
            </w:r>
            <w:r>
              <w:rPr>
                <w:webHidden/>
              </w:rPr>
              <w:fldChar w:fldCharType="begin"/>
            </w:r>
            <w:r>
              <w:rPr>
                <w:webHidden/>
              </w:rPr>
              <w:instrText xml:space="preserve"> PAGEREF _Toc223663303 \h </w:instrText>
            </w:r>
            <w:r>
              <w:rPr>
                <w:webHidden/>
              </w:rPr>
            </w:r>
            <w:r>
              <w:rPr>
                <w:webHidden/>
              </w:rPr>
              <w:fldChar w:fldCharType="separate"/>
            </w:r>
            <w:r>
              <w:rPr>
                <w:webHidden/>
              </w:rPr>
              <w:t>41</w:t>
            </w:r>
            <w:r>
              <w:rPr>
                <w:webHidden/>
              </w:rPr>
              <w:fldChar w:fldCharType="end"/>
            </w:r>
          </w:hyperlink>
        </w:p>
        <w:p w14:paraId="607D62F9" w14:textId="7656181A" w:rsidR="00C63D83" w:rsidRDefault="00C63D83">
          <w:pPr>
            <w:pStyle w:val="TOC4"/>
            <w:rPr>
              <w:rFonts w:eastAsiaTheme="minorEastAsia"/>
              <w:b w:val="0"/>
              <w:bCs w:val="0"/>
              <w:color w:val="auto"/>
              <w:sz w:val="24"/>
              <w:szCs w:val="24"/>
              <w:lang w:eastAsia="en-IN"/>
            </w:rPr>
          </w:pPr>
          <w:hyperlink w:anchor="_Toc223663304" w:history="1">
            <w:r w:rsidRPr="001B791A">
              <w:rPr>
                <w:rStyle w:val="Hyperlink"/>
                <w:rFonts w:ascii="Aptos" w:hAnsi="Aptos"/>
              </w:rPr>
              <w:t>E. Binary encoding:</w:t>
            </w:r>
            <w:r>
              <w:rPr>
                <w:webHidden/>
              </w:rPr>
              <w:tab/>
            </w:r>
            <w:r>
              <w:rPr>
                <w:webHidden/>
              </w:rPr>
              <w:fldChar w:fldCharType="begin"/>
            </w:r>
            <w:r>
              <w:rPr>
                <w:webHidden/>
              </w:rPr>
              <w:instrText xml:space="preserve"> PAGEREF _Toc223663304 \h </w:instrText>
            </w:r>
            <w:r>
              <w:rPr>
                <w:webHidden/>
              </w:rPr>
            </w:r>
            <w:r>
              <w:rPr>
                <w:webHidden/>
              </w:rPr>
              <w:fldChar w:fldCharType="separate"/>
            </w:r>
            <w:r>
              <w:rPr>
                <w:webHidden/>
              </w:rPr>
              <w:t>45</w:t>
            </w:r>
            <w:r>
              <w:rPr>
                <w:webHidden/>
              </w:rPr>
              <w:fldChar w:fldCharType="end"/>
            </w:r>
          </w:hyperlink>
        </w:p>
        <w:p w14:paraId="454ACEA3" w14:textId="3E78C47A" w:rsidR="00C63D83" w:rsidRDefault="00C63D83">
          <w:pPr>
            <w:pStyle w:val="TOC4"/>
            <w:rPr>
              <w:rFonts w:eastAsiaTheme="minorEastAsia"/>
              <w:b w:val="0"/>
              <w:bCs w:val="0"/>
              <w:color w:val="auto"/>
              <w:sz w:val="24"/>
              <w:szCs w:val="24"/>
              <w:lang w:eastAsia="en-IN"/>
            </w:rPr>
          </w:pPr>
          <w:hyperlink w:anchor="_Toc223663305" w:history="1">
            <w:r w:rsidRPr="001B791A">
              <w:rPr>
                <w:rStyle w:val="Hyperlink"/>
                <w:rFonts w:ascii="Aptos" w:hAnsi="Aptos"/>
              </w:rPr>
              <w:t>F. Target Encoding:</w:t>
            </w:r>
            <w:r>
              <w:rPr>
                <w:webHidden/>
              </w:rPr>
              <w:tab/>
            </w:r>
            <w:r>
              <w:rPr>
                <w:webHidden/>
              </w:rPr>
              <w:fldChar w:fldCharType="begin"/>
            </w:r>
            <w:r>
              <w:rPr>
                <w:webHidden/>
              </w:rPr>
              <w:instrText xml:space="preserve"> PAGEREF _Toc223663305 \h </w:instrText>
            </w:r>
            <w:r>
              <w:rPr>
                <w:webHidden/>
              </w:rPr>
            </w:r>
            <w:r>
              <w:rPr>
                <w:webHidden/>
              </w:rPr>
              <w:fldChar w:fldCharType="separate"/>
            </w:r>
            <w:r>
              <w:rPr>
                <w:webHidden/>
              </w:rPr>
              <w:t>46</w:t>
            </w:r>
            <w:r>
              <w:rPr>
                <w:webHidden/>
              </w:rPr>
              <w:fldChar w:fldCharType="end"/>
            </w:r>
          </w:hyperlink>
        </w:p>
        <w:p w14:paraId="61E6176F" w14:textId="72F6FF0F" w:rsidR="00C63D83" w:rsidRDefault="00C63D83">
          <w:pPr>
            <w:pStyle w:val="TOC4"/>
            <w:rPr>
              <w:rFonts w:eastAsiaTheme="minorEastAsia"/>
              <w:b w:val="0"/>
              <w:bCs w:val="0"/>
              <w:color w:val="auto"/>
              <w:sz w:val="24"/>
              <w:szCs w:val="24"/>
              <w:lang w:eastAsia="en-IN"/>
            </w:rPr>
          </w:pPr>
          <w:hyperlink w:anchor="_Toc223663306" w:history="1">
            <w:r w:rsidRPr="001B791A">
              <w:rPr>
                <w:rStyle w:val="Hyperlink"/>
                <w:rFonts w:ascii="Aptos" w:hAnsi="Aptos"/>
              </w:rPr>
              <w:t>G. Weight of evidence</w:t>
            </w:r>
            <w:r>
              <w:rPr>
                <w:webHidden/>
              </w:rPr>
              <w:tab/>
            </w:r>
            <w:r>
              <w:rPr>
                <w:webHidden/>
              </w:rPr>
              <w:fldChar w:fldCharType="begin"/>
            </w:r>
            <w:r>
              <w:rPr>
                <w:webHidden/>
              </w:rPr>
              <w:instrText xml:space="preserve"> PAGEREF _Toc223663306 \h </w:instrText>
            </w:r>
            <w:r>
              <w:rPr>
                <w:webHidden/>
              </w:rPr>
            </w:r>
            <w:r>
              <w:rPr>
                <w:webHidden/>
              </w:rPr>
              <w:fldChar w:fldCharType="separate"/>
            </w:r>
            <w:r>
              <w:rPr>
                <w:webHidden/>
              </w:rPr>
              <w:t>49</w:t>
            </w:r>
            <w:r>
              <w:rPr>
                <w:webHidden/>
              </w:rPr>
              <w:fldChar w:fldCharType="end"/>
            </w:r>
          </w:hyperlink>
        </w:p>
        <w:p w14:paraId="531DDD75" w14:textId="6A9D1AF2" w:rsidR="00C63D83" w:rsidRDefault="00C63D83">
          <w:pPr>
            <w:pStyle w:val="TOC4"/>
            <w:rPr>
              <w:rFonts w:eastAsiaTheme="minorEastAsia"/>
              <w:b w:val="0"/>
              <w:bCs w:val="0"/>
              <w:color w:val="auto"/>
              <w:sz w:val="24"/>
              <w:szCs w:val="24"/>
              <w:lang w:eastAsia="en-IN"/>
            </w:rPr>
          </w:pPr>
          <w:hyperlink w:anchor="_Toc223663307" w:history="1">
            <w:r w:rsidRPr="001B791A">
              <w:rPr>
                <w:rStyle w:val="Hyperlink"/>
                <w:rFonts w:ascii="Aptos" w:hAnsi="Aptos"/>
              </w:rPr>
              <w:t>H. Discretization/binning</w:t>
            </w:r>
            <w:r>
              <w:rPr>
                <w:webHidden/>
              </w:rPr>
              <w:tab/>
            </w:r>
            <w:r>
              <w:rPr>
                <w:webHidden/>
              </w:rPr>
              <w:fldChar w:fldCharType="begin"/>
            </w:r>
            <w:r>
              <w:rPr>
                <w:webHidden/>
              </w:rPr>
              <w:instrText xml:space="preserve"> PAGEREF _Toc223663307 \h </w:instrText>
            </w:r>
            <w:r>
              <w:rPr>
                <w:webHidden/>
              </w:rPr>
            </w:r>
            <w:r>
              <w:rPr>
                <w:webHidden/>
              </w:rPr>
              <w:fldChar w:fldCharType="separate"/>
            </w:r>
            <w:r>
              <w:rPr>
                <w:webHidden/>
              </w:rPr>
              <w:t>55</w:t>
            </w:r>
            <w:r>
              <w:rPr>
                <w:webHidden/>
              </w:rPr>
              <w:fldChar w:fldCharType="end"/>
            </w:r>
          </w:hyperlink>
        </w:p>
        <w:p w14:paraId="3BC5AD11" w14:textId="22D11927" w:rsidR="00C63D83" w:rsidRDefault="00C63D83">
          <w:pPr>
            <w:pStyle w:val="TOC3"/>
            <w:rPr>
              <w:rFonts w:eastAsiaTheme="minorEastAsia" w:cstheme="minorBidi"/>
              <w:b w:val="0"/>
              <w:bCs w:val="0"/>
              <w:sz w:val="24"/>
              <w:szCs w:val="24"/>
              <w:lang w:eastAsia="en-IN"/>
            </w:rPr>
          </w:pPr>
          <w:hyperlink w:anchor="_Toc223663308" w:history="1">
            <w:r w:rsidRPr="001B791A">
              <w:rPr>
                <w:rStyle w:val="Hyperlink"/>
                <w:rFonts w:ascii="Aptos" w:hAnsi="Aptos"/>
              </w:rPr>
              <w:t>1.1.4. Feature scaling:</w:t>
            </w:r>
            <w:r>
              <w:rPr>
                <w:webHidden/>
              </w:rPr>
              <w:tab/>
            </w:r>
            <w:r>
              <w:rPr>
                <w:webHidden/>
              </w:rPr>
              <w:fldChar w:fldCharType="begin"/>
            </w:r>
            <w:r>
              <w:rPr>
                <w:webHidden/>
              </w:rPr>
              <w:instrText xml:space="preserve"> PAGEREF _Toc223663308 \h </w:instrText>
            </w:r>
            <w:r>
              <w:rPr>
                <w:webHidden/>
              </w:rPr>
            </w:r>
            <w:r>
              <w:rPr>
                <w:webHidden/>
              </w:rPr>
              <w:fldChar w:fldCharType="separate"/>
            </w:r>
            <w:r>
              <w:rPr>
                <w:webHidden/>
              </w:rPr>
              <w:t>56</w:t>
            </w:r>
            <w:r>
              <w:rPr>
                <w:webHidden/>
              </w:rPr>
              <w:fldChar w:fldCharType="end"/>
            </w:r>
          </w:hyperlink>
        </w:p>
        <w:p w14:paraId="298D3DAB" w14:textId="2ED56DF9" w:rsidR="00C63D83" w:rsidRDefault="00C63D83">
          <w:pPr>
            <w:pStyle w:val="TOC4"/>
            <w:rPr>
              <w:rFonts w:eastAsiaTheme="minorEastAsia"/>
              <w:b w:val="0"/>
              <w:bCs w:val="0"/>
              <w:color w:val="auto"/>
              <w:sz w:val="24"/>
              <w:szCs w:val="24"/>
              <w:lang w:eastAsia="en-IN"/>
            </w:rPr>
          </w:pPr>
          <w:hyperlink w:anchor="_Toc223663309" w:history="1">
            <w:r w:rsidRPr="001B791A">
              <w:rPr>
                <w:rStyle w:val="Hyperlink"/>
                <w:rFonts w:ascii="Aptos" w:hAnsi="Aptos"/>
              </w:rPr>
              <w:t>A. Standard Scaler:</w:t>
            </w:r>
            <w:r>
              <w:rPr>
                <w:webHidden/>
              </w:rPr>
              <w:tab/>
            </w:r>
            <w:r>
              <w:rPr>
                <w:webHidden/>
              </w:rPr>
              <w:fldChar w:fldCharType="begin"/>
            </w:r>
            <w:r>
              <w:rPr>
                <w:webHidden/>
              </w:rPr>
              <w:instrText xml:space="preserve"> PAGEREF _Toc223663309 \h </w:instrText>
            </w:r>
            <w:r>
              <w:rPr>
                <w:webHidden/>
              </w:rPr>
            </w:r>
            <w:r>
              <w:rPr>
                <w:webHidden/>
              </w:rPr>
              <w:fldChar w:fldCharType="separate"/>
            </w:r>
            <w:r>
              <w:rPr>
                <w:webHidden/>
              </w:rPr>
              <w:t>57</w:t>
            </w:r>
            <w:r>
              <w:rPr>
                <w:webHidden/>
              </w:rPr>
              <w:fldChar w:fldCharType="end"/>
            </w:r>
          </w:hyperlink>
        </w:p>
        <w:p w14:paraId="2A839074" w14:textId="38F68B3A" w:rsidR="00C63D83" w:rsidRDefault="00C63D83">
          <w:pPr>
            <w:pStyle w:val="TOC4"/>
            <w:rPr>
              <w:rFonts w:eastAsiaTheme="minorEastAsia"/>
              <w:b w:val="0"/>
              <w:bCs w:val="0"/>
              <w:color w:val="auto"/>
              <w:sz w:val="24"/>
              <w:szCs w:val="24"/>
              <w:lang w:eastAsia="en-IN"/>
            </w:rPr>
          </w:pPr>
          <w:hyperlink w:anchor="_Toc223663310" w:history="1">
            <w:r w:rsidRPr="001B791A">
              <w:rPr>
                <w:rStyle w:val="Hyperlink"/>
                <w:rFonts w:ascii="Aptos" w:hAnsi="Aptos"/>
              </w:rPr>
              <w:t>C. Normalization:</w:t>
            </w:r>
            <w:r>
              <w:rPr>
                <w:webHidden/>
              </w:rPr>
              <w:tab/>
            </w:r>
            <w:r>
              <w:rPr>
                <w:webHidden/>
              </w:rPr>
              <w:fldChar w:fldCharType="begin"/>
            </w:r>
            <w:r>
              <w:rPr>
                <w:webHidden/>
              </w:rPr>
              <w:instrText xml:space="preserve"> PAGEREF _Toc223663310 \h </w:instrText>
            </w:r>
            <w:r>
              <w:rPr>
                <w:webHidden/>
              </w:rPr>
            </w:r>
            <w:r>
              <w:rPr>
                <w:webHidden/>
              </w:rPr>
              <w:fldChar w:fldCharType="separate"/>
            </w:r>
            <w:r>
              <w:rPr>
                <w:webHidden/>
              </w:rPr>
              <w:t>59</w:t>
            </w:r>
            <w:r>
              <w:rPr>
                <w:webHidden/>
              </w:rPr>
              <w:fldChar w:fldCharType="end"/>
            </w:r>
          </w:hyperlink>
        </w:p>
        <w:p w14:paraId="144988FC" w14:textId="22058735" w:rsidR="00C63D83" w:rsidRDefault="00C63D83">
          <w:pPr>
            <w:pStyle w:val="TOC1"/>
            <w:rPr>
              <w:rFonts w:asciiTheme="minorHAnsi" w:eastAsiaTheme="minorEastAsia" w:hAnsiTheme="minorHAnsi"/>
              <w:b w:val="0"/>
              <w:bCs w:val="0"/>
              <w:lang w:eastAsia="en-IN"/>
            </w:rPr>
          </w:pPr>
          <w:hyperlink w:anchor="_Toc223663311" w:history="1">
            <w:r w:rsidRPr="001B791A">
              <w:rPr>
                <w:rStyle w:val="Hyperlink"/>
              </w:rPr>
              <w:t>2. Metrics:</w:t>
            </w:r>
            <w:r>
              <w:rPr>
                <w:webHidden/>
              </w:rPr>
              <w:tab/>
            </w:r>
            <w:r>
              <w:rPr>
                <w:webHidden/>
              </w:rPr>
              <w:fldChar w:fldCharType="begin"/>
            </w:r>
            <w:r>
              <w:rPr>
                <w:webHidden/>
              </w:rPr>
              <w:instrText xml:space="preserve"> PAGEREF _Toc223663311 \h </w:instrText>
            </w:r>
            <w:r>
              <w:rPr>
                <w:webHidden/>
              </w:rPr>
            </w:r>
            <w:r>
              <w:rPr>
                <w:webHidden/>
              </w:rPr>
              <w:fldChar w:fldCharType="separate"/>
            </w:r>
            <w:r>
              <w:rPr>
                <w:webHidden/>
              </w:rPr>
              <w:t>74</w:t>
            </w:r>
            <w:r>
              <w:rPr>
                <w:webHidden/>
              </w:rPr>
              <w:fldChar w:fldCharType="end"/>
            </w:r>
          </w:hyperlink>
        </w:p>
        <w:p w14:paraId="6418F307" w14:textId="2950239D" w:rsidR="00C63D83" w:rsidRDefault="00C63D83">
          <w:pPr>
            <w:pStyle w:val="TOC2"/>
            <w:tabs>
              <w:tab w:val="right" w:leader="dot" w:pos="9736"/>
            </w:tabs>
            <w:rPr>
              <w:rFonts w:eastAsiaTheme="minorEastAsia"/>
              <w:noProof/>
              <w:sz w:val="24"/>
              <w:szCs w:val="24"/>
              <w:lang w:eastAsia="en-IN"/>
            </w:rPr>
          </w:pPr>
          <w:hyperlink w:anchor="_Toc223663312" w:history="1">
            <w:r w:rsidRPr="001B791A">
              <w:rPr>
                <w:rStyle w:val="Hyperlink"/>
                <w:rFonts w:ascii="Aptos" w:hAnsi="Aptos" w:cstheme="minorHAnsi"/>
                <w:b/>
                <w:bCs/>
                <w:noProof/>
              </w:rPr>
              <w:t>2.1.</w:t>
            </w:r>
            <w:r w:rsidRPr="001B791A">
              <w:rPr>
                <w:rStyle w:val="Hyperlink"/>
                <w:rFonts w:ascii="Aptos" w:hAnsi="Aptos"/>
                <w:b/>
                <w:bCs/>
                <w:noProof/>
              </w:rPr>
              <w:t xml:space="preserve"> MAE and RMSE:</w:t>
            </w:r>
            <w:r>
              <w:rPr>
                <w:noProof/>
                <w:webHidden/>
              </w:rPr>
              <w:tab/>
            </w:r>
            <w:r>
              <w:rPr>
                <w:noProof/>
                <w:webHidden/>
              </w:rPr>
              <w:fldChar w:fldCharType="begin"/>
            </w:r>
            <w:r>
              <w:rPr>
                <w:noProof/>
                <w:webHidden/>
              </w:rPr>
              <w:instrText xml:space="preserve"> PAGEREF _Toc223663312 \h </w:instrText>
            </w:r>
            <w:r>
              <w:rPr>
                <w:noProof/>
                <w:webHidden/>
              </w:rPr>
            </w:r>
            <w:r>
              <w:rPr>
                <w:noProof/>
                <w:webHidden/>
              </w:rPr>
              <w:fldChar w:fldCharType="separate"/>
            </w:r>
            <w:r>
              <w:rPr>
                <w:noProof/>
                <w:webHidden/>
              </w:rPr>
              <w:t>74</w:t>
            </w:r>
            <w:r>
              <w:rPr>
                <w:noProof/>
                <w:webHidden/>
              </w:rPr>
              <w:fldChar w:fldCharType="end"/>
            </w:r>
          </w:hyperlink>
        </w:p>
        <w:p w14:paraId="2C303853" w14:textId="1E76C43B" w:rsidR="00C63D83" w:rsidRDefault="00C63D83">
          <w:pPr>
            <w:pStyle w:val="TOC1"/>
            <w:rPr>
              <w:rFonts w:asciiTheme="minorHAnsi" w:eastAsiaTheme="minorEastAsia" w:hAnsiTheme="minorHAnsi"/>
              <w:b w:val="0"/>
              <w:bCs w:val="0"/>
              <w:lang w:eastAsia="en-IN"/>
            </w:rPr>
          </w:pPr>
          <w:hyperlink w:anchor="_Toc223663313" w:history="1">
            <w:r w:rsidRPr="001B791A">
              <w:rPr>
                <w:rStyle w:val="Hyperlink"/>
                <w:lang w:eastAsia="en-IN"/>
              </w:rPr>
              <w:t>3. Supervised Learning:</w:t>
            </w:r>
            <w:r>
              <w:rPr>
                <w:webHidden/>
              </w:rPr>
              <w:tab/>
            </w:r>
            <w:r>
              <w:rPr>
                <w:webHidden/>
              </w:rPr>
              <w:fldChar w:fldCharType="begin"/>
            </w:r>
            <w:r>
              <w:rPr>
                <w:webHidden/>
              </w:rPr>
              <w:instrText xml:space="preserve"> PAGEREF _Toc223663313 \h </w:instrText>
            </w:r>
            <w:r>
              <w:rPr>
                <w:webHidden/>
              </w:rPr>
            </w:r>
            <w:r>
              <w:rPr>
                <w:webHidden/>
              </w:rPr>
              <w:fldChar w:fldCharType="separate"/>
            </w:r>
            <w:r>
              <w:rPr>
                <w:webHidden/>
              </w:rPr>
              <w:t>82</w:t>
            </w:r>
            <w:r>
              <w:rPr>
                <w:webHidden/>
              </w:rPr>
              <w:fldChar w:fldCharType="end"/>
            </w:r>
          </w:hyperlink>
        </w:p>
        <w:p w14:paraId="50ED8764" w14:textId="34A060A0" w:rsidR="00C63D83" w:rsidRDefault="00C63D83">
          <w:pPr>
            <w:pStyle w:val="TOC2"/>
            <w:tabs>
              <w:tab w:val="right" w:leader="dot" w:pos="9736"/>
            </w:tabs>
            <w:rPr>
              <w:rFonts w:eastAsiaTheme="minorEastAsia"/>
              <w:noProof/>
              <w:sz w:val="24"/>
              <w:szCs w:val="24"/>
              <w:lang w:eastAsia="en-IN"/>
            </w:rPr>
          </w:pPr>
          <w:hyperlink w:anchor="_Toc223663314" w:history="1">
            <w:r w:rsidRPr="001B791A">
              <w:rPr>
                <w:rStyle w:val="Hyperlink"/>
                <w:rFonts w:ascii="Aptos" w:hAnsi="Aptos"/>
                <w:b/>
                <w:bCs/>
                <w:noProof/>
              </w:rPr>
              <w:t>3.1. Linear Regression:</w:t>
            </w:r>
            <w:r>
              <w:rPr>
                <w:noProof/>
                <w:webHidden/>
              </w:rPr>
              <w:tab/>
            </w:r>
            <w:r>
              <w:rPr>
                <w:noProof/>
                <w:webHidden/>
              </w:rPr>
              <w:fldChar w:fldCharType="begin"/>
            </w:r>
            <w:r>
              <w:rPr>
                <w:noProof/>
                <w:webHidden/>
              </w:rPr>
              <w:instrText xml:space="preserve"> PAGEREF _Toc223663314 \h </w:instrText>
            </w:r>
            <w:r>
              <w:rPr>
                <w:noProof/>
                <w:webHidden/>
              </w:rPr>
            </w:r>
            <w:r>
              <w:rPr>
                <w:noProof/>
                <w:webHidden/>
              </w:rPr>
              <w:fldChar w:fldCharType="separate"/>
            </w:r>
            <w:r>
              <w:rPr>
                <w:noProof/>
                <w:webHidden/>
              </w:rPr>
              <w:t>82</w:t>
            </w:r>
            <w:r>
              <w:rPr>
                <w:noProof/>
                <w:webHidden/>
              </w:rPr>
              <w:fldChar w:fldCharType="end"/>
            </w:r>
          </w:hyperlink>
        </w:p>
        <w:p w14:paraId="436FECDB" w14:textId="3EC050BE" w:rsidR="00C63D83" w:rsidRDefault="00C63D83">
          <w:pPr>
            <w:pStyle w:val="TOC2"/>
            <w:tabs>
              <w:tab w:val="right" w:leader="dot" w:pos="9736"/>
            </w:tabs>
            <w:rPr>
              <w:rFonts w:eastAsiaTheme="minorEastAsia"/>
              <w:noProof/>
              <w:sz w:val="24"/>
              <w:szCs w:val="24"/>
              <w:lang w:eastAsia="en-IN"/>
            </w:rPr>
          </w:pPr>
          <w:hyperlink w:anchor="_Toc223663315" w:history="1">
            <w:r w:rsidRPr="001B791A">
              <w:rPr>
                <w:rStyle w:val="Hyperlink"/>
                <w:rFonts w:ascii="Aptos" w:hAnsi="Aptos"/>
                <w:b/>
                <w:bCs/>
                <w:noProof/>
              </w:rPr>
              <w:t>3.2. Logistic Regression</w:t>
            </w:r>
            <w:r>
              <w:rPr>
                <w:noProof/>
                <w:webHidden/>
              </w:rPr>
              <w:tab/>
            </w:r>
            <w:r>
              <w:rPr>
                <w:noProof/>
                <w:webHidden/>
              </w:rPr>
              <w:fldChar w:fldCharType="begin"/>
            </w:r>
            <w:r>
              <w:rPr>
                <w:noProof/>
                <w:webHidden/>
              </w:rPr>
              <w:instrText xml:space="preserve"> PAGEREF _Toc223663315 \h </w:instrText>
            </w:r>
            <w:r>
              <w:rPr>
                <w:noProof/>
                <w:webHidden/>
              </w:rPr>
            </w:r>
            <w:r>
              <w:rPr>
                <w:noProof/>
                <w:webHidden/>
              </w:rPr>
              <w:fldChar w:fldCharType="separate"/>
            </w:r>
            <w:r>
              <w:rPr>
                <w:noProof/>
                <w:webHidden/>
              </w:rPr>
              <w:t>82</w:t>
            </w:r>
            <w:r>
              <w:rPr>
                <w:noProof/>
                <w:webHidden/>
              </w:rPr>
              <w:fldChar w:fldCharType="end"/>
            </w:r>
          </w:hyperlink>
        </w:p>
        <w:p w14:paraId="37DE6C1E" w14:textId="76478C1D" w:rsidR="00C63D83" w:rsidRDefault="00C63D83">
          <w:pPr>
            <w:pStyle w:val="TOC2"/>
            <w:tabs>
              <w:tab w:val="right" w:leader="dot" w:pos="9736"/>
            </w:tabs>
            <w:rPr>
              <w:rFonts w:eastAsiaTheme="minorEastAsia"/>
              <w:noProof/>
              <w:sz w:val="24"/>
              <w:szCs w:val="24"/>
              <w:lang w:eastAsia="en-IN"/>
            </w:rPr>
          </w:pPr>
          <w:hyperlink w:anchor="_Toc223663316" w:history="1">
            <w:r w:rsidRPr="001B791A">
              <w:rPr>
                <w:rStyle w:val="Hyperlink"/>
                <w:rFonts w:ascii="Aptos" w:hAnsi="Aptos"/>
                <w:b/>
                <w:bCs/>
                <w:noProof/>
                <w:lang w:eastAsia="en-IN"/>
              </w:rPr>
              <w:t>3.3. SVM: Support Vector Machines.</w:t>
            </w:r>
            <w:r>
              <w:rPr>
                <w:noProof/>
                <w:webHidden/>
              </w:rPr>
              <w:tab/>
            </w:r>
            <w:r>
              <w:rPr>
                <w:noProof/>
                <w:webHidden/>
              </w:rPr>
              <w:fldChar w:fldCharType="begin"/>
            </w:r>
            <w:r>
              <w:rPr>
                <w:noProof/>
                <w:webHidden/>
              </w:rPr>
              <w:instrText xml:space="preserve"> PAGEREF _Toc223663316 \h </w:instrText>
            </w:r>
            <w:r>
              <w:rPr>
                <w:noProof/>
                <w:webHidden/>
              </w:rPr>
            </w:r>
            <w:r>
              <w:rPr>
                <w:noProof/>
                <w:webHidden/>
              </w:rPr>
              <w:fldChar w:fldCharType="separate"/>
            </w:r>
            <w:r>
              <w:rPr>
                <w:noProof/>
                <w:webHidden/>
              </w:rPr>
              <w:t>90</w:t>
            </w:r>
            <w:r>
              <w:rPr>
                <w:noProof/>
                <w:webHidden/>
              </w:rPr>
              <w:fldChar w:fldCharType="end"/>
            </w:r>
          </w:hyperlink>
        </w:p>
        <w:p w14:paraId="6AE69D94" w14:textId="4E7C19FC" w:rsidR="00C63D83" w:rsidRDefault="00C63D83">
          <w:pPr>
            <w:pStyle w:val="TOC2"/>
            <w:tabs>
              <w:tab w:val="right" w:leader="dot" w:pos="9736"/>
            </w:tabs>
            <w:rPr>
              <w:rFonts w:eastAsiaTheme="minorEastAsia"/>
              <w:noProof/>
              <w:sz w:val="24"/>
              <w:szCs w:val="24"/>
              <w:lang w:eastAsia="en-IN"/>
            </w:rPr>
          </w:pPr>
          <w:hyperlink w:anchor="_Toc223663317" w:history="1">
            <w:r w:rsidRPr="001B791A">
              <w:rPr>
                <w:rStyle w:val="Hyperlink"/>
                <w:rFonts w:ascii="Aptos" w:hAnsi="Aptos"/>
                <w:b/>
                <w:bCs/>
                <w:noProof/>
                <w:lang w:eastAsia="en-IN"/>
              </w:rPr>
              <w:t>3.4. KNN</w:t>
            </w:r>
            <w:r>
              <w:rPr>
                <w:noProof/>
                <w:webHidden/>
              </w:rPr>
              <w:tab/>
            </w:r>
            <w:r>
              <w:rPr>
                <w:noProof/>
                <w:webHidden/>
              </w:rPr>
              <w:fldChar w:fldCharType="begin"/>
            </w:r>
            <w:r>
              <w:rPr>
                <w:noProof/>
                <w:webHidden/>
              </w:rPr>
              <w:instrText xml:space="preserve"> PAGEREF _Toc223663317 \h </w:instrText>
            </w:r>
            <w:r>
              <w:rPr>
                <w:noProof/>
                <w:webHidden/>
              </w:rPr>
            </w:r>
            <w:r>
              <w:rPr>
                <w:noProof/>
                <w:webHidden/>
              </w:rPr>
              <w:fldChar w:fldCharType="separate"/>
            </w:r>
            <w:r>
              <w:rPr>
                <w:noProof/>
                <w:webHidden/>
              </w:rPr>
              <w:t>94</w:t>
            </w:r>
            <w:r>
              <w:rPr>
                <w:noProof/>
                <w:webHidden/>
              </w:rPr>
              <w:fldChar w:fldCharType="end"/>
            </w:r>
          </w:hyperlink>
        </w:p>
        <w:p w14:paraId="2C381913" w14:textId="16BFBA86" w:rsidR="00C63D83" w:rsidRDefault="00C63D83">
          <w:pPr>
            <w:pStyle w:val="TOC2"/>
            <w:tabs>
              <w:tab w:val="right" w:leader="dot" w:pos="9736"/>
            </w:tabs>
            <w:rPr>
              <w:rFonts w:eastAsiaTheme="minorEastAsia"/>
              <w:noProof/>
              <w:sz w:val="24"/>
              <w:szCs w:val="24"/>
              <w:lang w:eastAsia="en-IN"/>
            </w:rPr>
          </w:pPr>
          <w:hyperlink w:anchor="_Toc223663318" w:history="1">
            <w:r w:rsidRPr="001B791A">
              <w:rPr>
                <w:rStyle w:val="Hyperlink"/>
                <w:rFonts w:ascii="Aptos" w:hAnsi="Aptos"/>
                <w:b/>
                <w:bCs/>
                <w:noProof/>
                <w:lang w:eastAsia="en-IN"/>
              </w:rPr>
              <w:t>3.5. Naïve Bayes:</w:t>
            </w:r>
            <w:r>
              <w:rPr>
                <w:noProof/>
                <w:webHidden/>
              </w:rPr>
              <w:tab/>
            </w:r>
            <w:r>
              <w:rPr>
                <w:noProof/>
                <w:webHidden/>
              </w:rPr>
              <w:fldChar w:fldCharType="begin"/>
            </w:r>
            <w:r>
              <w:rPr>
                <w:noProof/>
                <w:webHidden/>
              </w:rPr>
              <w:instrText xml:space="preserve"> PAGEREF _Toc223663318 \h </w:instrText>
            </w:r>
            <w:r>
              <w:rPr>
                <w:noProof/>
                <w:webHidden/>
              </w:rPr>
            </w:r>
            <w:r>
              <w:rPr>
                <w:noProof/>
                <w:webHidden/>
              </w:rPr>
              <w:fldChar w:fldCharType="separate"/>
            </w:r>
            <w:r>
              <w:rPr>
                <w:noProof/>
                <w:webHidden/>
              </w:rPr>
              <w:t>96</w:t>
            </w:r>
            <w:r>
              <w:rPr>
                <w:noProof/>
                <w:webHidden/>
              </w:rPr>
              <w:fldChar w:fldCharType="end"/>
            </w:r>
          </w:hyperlink>
        </w:p>
        <w:p w14:paraId="7F26AD5D" w14:textId="08C653C6" w:rsidR="00C63D83" w:rsidRDefault="00C63D83">
          <w:pPr>
            <w:pStyle w:val="TOC2"/>
            <w:tabs>
              <w:tab w:val="right" w:leader="dot" w:pos="9736"/>
            </w:tabs>
            <w:rPr>
              <w:rFonts w:eastAsiaTheme="minorEastAsia"/>
              <w:noProof/>
              <w:sz w:val="24"/>
              <w:szCs w:val="24"/>
              <w:lang w:eastAsia="en-IN"/>
            </w:rPr>
          </w:pPr>
          <w:hyperlink w:anchor="_Toc223663319" w:history="1">
            <w:r w:rsidRPr="001B791A">
              <w:rPr>
                <w:rStyle w:val="Hyperlink"/>
                <w:rFonts w:ascii="Aptos" w:hAnsi="Aptos"/>
                <w:b/>
                <w:bCs/>
                <w:noProof/>
              </w:rPr>
              <w:t>3.6. Decision Tree:</w:t>
            </w:r>
            <w:r>
              <w:rPr>
                <w:noProof/>
                <w:webHidden/>
              </w:rPr>
              <w:tab/>
            </w:r>
            <w:r>
              <w:rPr>
                <w:noProof/>
                <w:webHidden/>
              </w:rPr>
              <w:fldChar w:fldCharType="begin"/>
            </w:r>
            <w:r>
              <w:rPr>
                <w:noProof/>
                <w:webHidden/>
              </w:rPr>
              <w:instrText xml:space="preserve"> PAGEREF _Toc223663319 \h </w:instrText>
            </w:r>
            <w:r>
              <w:rPr>
                <w:noProof/>
                <w:webHidden/>
              </w:rPr>
            </w:r>
            <w:r>
              <w:rPr>
                <w:noProof/>
                <w:webHidden/>
              </w:rPr>
              <w:fldChar w:fldCharType="separate"/>
            </w:r>
            <w:r>
              <w:rPr>
                <w:noProof/>
                <w:webHidden/>
              </w:rPr>
              <w:t>99</w:t>
            </w:r>
            <w:r>
              <w:rPr>
                <w:noProof/>
                <w:webHidden/>
              </w:rPr>
              <w:fldChar w:fldCharType="end"/>
            </w:r>
          </w:hyperlink>
        </w:p>
        <w:p w14:paraId="09D5C339" w14:textId="170D42E9" w:rsidR="00C63D83" w:rsidRDefault="00C63D83">
          <w:pPr>
            <w:pStyle w:val="TOC2"/>
            <w:tabs>
              <w:tab w:val="right" w:leader="dot" w:pos="9736"/>
            </w:tabs>
            <w:rPr>
              <w:rFonts w:eastAsiaTheme="minorEastAsia"/>
              <w:noProof/>
              <w:sz w:val="24"/>
              <w:szCs w:val="24"/>
              <w:lang w:eastAsia="en-IN"/>
            </w:rPr>
          </w:pPr>
          <w:hyperlink w:anchor="_Toc223663320" w:history="1">
            <w:r w:rsidRPr="001B791A">
              <w:rPr>
                <w:rStyle w:val="Hyperlink"/>
                <w:rFonts w:ascii="Aptos" w:eastAsia="Times New Roman" w:hAnsi="Aptos"/>
                <w:b/>
                <w:bCs/>
                <w:noProof/>
                <w:lang w:eastAsia="en-IN"/>
              </w:rPr>
              <w:t>3.7. Ensemble Learning:</w:t>
            </w:r>
            <w:r>
              <w:rPr>
                <w:noProof/>
                <w:webHidden/>
              </w:rPr>
              <w:tab/>
            </w:r>
            <w:r>
              <w:rPr>
                <w:noProof/>
                <w:webHidden/>
              </w:rPr>
              <w:fldChar w:fldCharType="begin"/>
            </w:r>
            <w:r>
              <w:rPr>
                <w:noProof/>
                <w:webHidden/>
              </w:rPr>
              <w:instrText xml:space="preserve"> PAGEREF _Toc223663320 \h </w:instrText>
            </w:r>
            <w:r>
              <w:rPr>
                <w:noProof/>
                <w:webHidden/>
              </w:rPr>
            </w:r>
            <w:r>
              <w:rPr>
                <w:noProof/>
                <w:webHidden/>
              </w:rPr>
              <w:fldChar w:fldCharType="separate"/>
            </w:r>
            <w:r>
              <w:rPr>
                <w:noProof/>
                <w:webHidden/>
              </w:rPr>
              <w:t>110</w:t>
            </w:r>
            <w:r>
              <w:rPr>
                <w:noProof/>
                <w:webHidden/>
              </w:rPr>
              <w:fldChar w:fldCharType="end"/>
            </w:r>
          </w:hyperlink>
        </w:p>
        <w:p w14:paraId="68AF0DB0" w14:textId="6504FF50" w:rsidR="00C63D83" w:rsidRDefault="00C63D83">
          <w:pPr>
            <w:pStyle w:val="TOC3"/>
            <w:rPr>
              <w:rFonts w:eastAsiaTheme="minorEastAsia" w:cstheme="minorBidi"/>
              <w:b w:val="0"/>
              <w:bCs w:val="0"/>
              <w:sz w:val="24"/>
              <w:szCs w:val="24"/>
              <w:lang w:eastAsia="en-IN"/>
            </w:rPr>
          </w:pPr>
          <w:hyperlink w:anchor="_Toc223663321" w:history="1">
            <w:r w:rsidRPr="001B791A">
              <w:rPr>
                <w:rStyle w:val="Hyperlink"/>
                <w:rFonts w:ascii="Symbol" w:hAnsi="Symbol"/>
              </w:rPr>
              <w:t></w:t>
            </w:r>
            <w:r w:rsidRPr="001B791A">
              <w:rPr>
                <w:rStyle w:val="Hyperlink"/>
                <w:rFonts w:ascii="Aptos" w:hAnsi="Aptos"/>
              </w:rPr>
              <w:t xml:space="preserve"> Voting:</w:t>
            </w:r>
            <w:r>
              <w:rPr>
                <w:webHidden/>
              </w:rPr>
              <w:tab/>
            </w:r>
            <w:r>
              <w:rPr>
                <w:webHidden/>
              </w:rPr>
              <w:fldChar w:fldCharType="begin"/>
            </w:r>
            <w:r>
              <w:rPr>
                <w:webHidden/>
              </w:rPr>
              <w:instrText xml:space="preserve"> PAGEREF _Toc223663321 \h </w:instrText>
            </w:r>
            <w:r>
              <w:rPr>
                <w:webHidden/>
              </w:rPr>
            </w:r>
            <w:r>
              <w:rPr>
                <w:webHidden/>
              </w:rPr>
              <w:fldChar w:fldCharType="separate"/>
            </w:r>
            <w:r>
              <w:rPr>
                <w:webHidden/>
              </w:rPr>
              <w:t>110</w:t>
            </w:r>
            <w:r>
              <w:rPr>
                <w:webHidden/>
              </w:rPr>
              <w:fldChar w:fldCharType="end"/>
            </w:r>
          </w:hyperlink>
        </w:p>
        <w:p w14:paraId="1EAD0AAE" w14:textId="00C9A57D" w:rsidR="00C63D83" w:rsidRDefault="00C63D83">
          <w:pPr>
            <w:pStyle w:val="TOC3"/>
            <w:rPr>
              <w:rFonts w:eastAsiaTheme="minorEastAsia" w:cstheme="minorBidi"/>
              <w:b w:val="0"/>
              <w:bCs w:val="0"/>
              <w:sz w:val="24"/>
              <w:szCs w:val="24"/>
              <w:lang w:eastAsia="en-IN"/>
            </w:rPr>
          </w:pPr>
          <w:hyperlink w:anchor="_Toc223663322" w:history="1">
            <w:r w:rsidRPr="001B791A">
              <w:rPr>
                <w:rStyle w:val="Hyperlink"/>
                <w:rFonts w:ascii="Symbol" w:hAnsi="Symbol"/>
              </w:rPr>
              <w:t></w:t>
            </w:r>
            <w:r w:rsidRPr="001B791A">
              <w:rPr>
                <w:rStyle w:val="Hyperlink"/>
                <w:rFonts w:ascii="Aptos" w:hAnsi="Aptos"/>
              </w:rPr>
              <w:t xml:space="preserve"> Stacking:</w:t>
            </w:r>
            <w:r>
              <w:rPr>
                <w:webHidden/>
              </w:rPr>
              <w:tab/>
            </w:r>
            <w:r>
              <w:rPr>
                <w:webHidden/>
              </w:rPr>
              <w:fldChar w:fldCharType="begin"/>
            </w:r>
            <w:r>
              <w:rPr>
                <w:webHidden/>
              </w:rPr>
              <w:instrText xml:space="preserve"> PAGEREF _Toc223663322 \h </w:instrText>
            </w:r>
            <w:r>
              <w:rPr>
                <w:webHidden/>
              </w:rPr>
            </w:r>
            <w:r>
              <w:rPr>
                <w:webHidden/>
              </w:rPr>
              <w:fldChar w:fldCharType="separate"/>
            </w:r>
            <w:r>
              <w:rPr>
                <w:webHidden/>
              </w:rPr>
              <w:t>111</w:t>
            </w:r>
            <w:r>
              <w:rPr>
                <w:webHidden/>
              </w:rPr>
              <w:fldChar w:fldCharType="end"/>
            </w:r>
          </w:hyperlink>
        </w:p>
        <w:p w14:paraId="6F7F84B5" w14:textId="7EC8C7B1" w:rsidR="00C63D83" w:rsidRDefault="00C63D83">
          <w:pPr>
            <w:pStyle w:val="TOC3"/>
            <w:rPr>
              <w:rFonts w:eastAsiaTheme="minorEastAsia" w:cstheme="minorBidi"/>
              <w:b w:val="0"/>
              <w:bCs w:val="0"/>
              <w:sz w:val="24"/>
              <w:szCs w:val="24"/>
              <w:lang w:eastAsia="en-IN"/>
            </w:rPr>
          </w:pPr>
          <w:hyperlink w:anchor="_Toc223663323" w:history="1">
            <w:r w:rsidRPr="001B791A">
              <w:rPr>
                <w:rStyle w:val="Hyperlink"/>
                <w:rFonts w:ascii="Symbol" w:hAnsi="Symbol"/>
              </w:rPr>
              <w:t></w:t>
            </w:r>
            <w:r w:rsidRPr="001B791A">
              <w:rPr>
                <w:rStyle w:val="Hyperlink"/>
                <w:rFonts w:ascii="Aptos" w:hAnsi="Aptos"/>
              </w:rPr>
              <w:t xml:space="preserve"> Bagging. (Bootstrap + Aggregation)</w:t>
            </w:r>
            <w:r>
              <w:rPr>
                <w:webHidden/>
              </w:rPr>
              <w:tab/>
            </w:r>
            <w:r>
              <w:rPr>
                <w:webHidden/>
              </w:rPr>
              <w:fldChar w:fldCharType="begin"/>
            </w:r>
            <w:r>
              <w:rPr>
                <w:webHidden/>
              </w:rPr>
              <w:instrText xml:space="preserve"> PAGEREF _Toc223663323 \h </w:instrText>
            </w:r>
            <w:r>
              <w:rPr>
                <w:webHidden/>
              </w:rPr>
            </w:r>
            <w:r>
              <w:rPr>
                <w:webHidden/>
              </w:rPr>
              <w:fldChar w:fldCharType="separate"/>
            </w:r>
            <w:r>
              <w:rPr>
                <w:webHidden/>
              </w:rPr>
              <w:t>112</w:t>
            </w:r>
            <w:r>
              <w:rPr>
                <w:webHidden/>
              </w:rPr>
              <w:fldChar w:fldCharType="end"/>
            </w:r>
          </w:hyperlink>
        </w:p>
        <w:p w14:paraId="0A13093F" w14:textId="6EC05460" w:rsidR="00C63D83" w:rsidRDefault="00C63D83">
          <w:pPr>
            <w:pStyle w:val="TOC3"/>
            <w:rPr>
              <w:rFonts w:eastAsiaTheme="minorEastAsia" w:cstheme="minorBidi"/>
              <w:b w:val="0"/>
              <w:bCs w:val="0"/>
              <w:sz w:val="24"/>
              <w:szCs w:val="24"/>
              <w:lang w:eastAsia="en-IN"/>
            </w:rPr>
          </w:pPr>
          <w:hyperlink w:anchor="_Toc223663324" w:history="1">
            <w:r w:rsidRPr="001B791A">
              <w:rPr>
                <w:rStyle w:val="Hyperlink"/>
                <w:rFonts w:ascii="Symbol" w:hAnsi="Symbol"/>
              </w:rPr>
              <w:t></w:t>
            </w:r>
            <w:r w:rsidRPr="001B791A">
              <w:rPr>
                <w:rStyle w:val="Hyperlink"/>
                <w:rFonts w:ascii="Aptos" w:hAnsi="Aptos"/>
              </w:rPr>
              <w:t xml:space="preserve"> Boosting:</w:t>
            </w:r>
            <w:r>
              <w:rPr>
                <w:webHidden/>
              </w:rPr>
              <w:tab/>
            </w:r>
            <w:r>
              <w:rPr>
                <w:webHidden/>
              </w:rPr>
              <w:fldChar w:fldCharType="begin"/>
            </w:r>
            <w:r>
              <w:rPr>
                <w:webHidden/>
              </w:rPr>
              <w:instrText xml:space="preserve"> PAGEREF _Toc223663324 \h </w:instrText>
            </w:r>
            <w:r>
              <w:rPr>
                <w:webHidden/>
              </w:rPr>
            </w:r>
            <w:r>
              <w:rPr>
                <w:webHidden/>
              </w:rPr>
              <w:fldChar w:fldCharType="separate"/>
            </w:r>
            <w:r>
              <w:rPr>
                <w:webHidden/>
              </w:rPr>
              <w:t>115</w:t>
            </w:r>
            <w:r>
              <w:rPr>
                <w:webHidden/>
              </w:rPr>
              <w:fldChar w:fldCharType="end"/>
            </w:r>
          </w:hyperlink>
        </w:p>
        <w:p w14:paraId="1756622C" w14:textId="5BF2C7C5" w:rsidR="00C63D83" w:rsidRDefault="00C63D83">
          <w:pPr>
            <w:pStyle w:val="TOC4"/>
            <w:rPr>
              <w:rFonts w:eastAsiaTheme="minorEastAsia"/>
              <w:b w:val="0"/>
              <w:bCs w:val="0"/>
              <w:color w:val="auto"/>
              <w:sz w:val="24"/>
              <w:szCs w:val="24"/>
              <w:lang w:eastAsia="en-IN"/>
            </w:rPr>
          </w:pPr>
          <w:hyperlink w:anchor="_Toc223663325" w:history="1">
            <w:r w:rsidRPr="001B791A">
              <w:rPr>
                <w:rStyle w:val="Hyperlink"/>
                <w:rFonts w:ascii="Aptos" w:eastAsia="Times New Roman" w:hAnsi="Aptos"/>
                <w:lang w:eastAsia="en-IN"/>
              </w:rPr>
              <w:t>How boosting works:</w:t>
            </w:r>
            <w:r>
              <w:rPr>
                <w:webHidden/>
              </w:rPr>
              <w:tab/>
            </w:r>
            <w:r>
              <w:rPr>
                <w:webHidden/>
              </w:rPr>
              <w:fldChar w:fldCharType="begin"/>
            </w:r>
            <w:r>
              <w:rPr>
                <w:webHidden/>
              </w:rPr>
              <w:instrText xml:space="preserve"> PAGEREF _Toc223663325 \h </w:instrText>
            </w:r>
            <w:r>
              <w:rPr>
                <w:webHidden/>
              </w:rPr>
            </w:r>
            <w:r>
              <w:rPr>
                <w:webHidden/>
              </w:rPr>
              <w:fldChar w:fldCharType="separate"/>
            </w:r>
            <w:r>
              <w:rPr>
                <w:webHidden/>
              </w:rPr>
              <w:t>115</w:t>
            </w:r>
            <w:r>
              <w:rPr>
                <w:webHidden/>
              </w:rPr>
              <w:fldChar w:fldCharType="end"/>
            </w:r>
          </w:hyperlink>
        </w:p>
        <w:p w14:paraId="6800F2DF" w14:textId="4E028483" w:rsidR="00C63D83" w:rsidRDefault="00C63D83">
          <w:pPr>
            <w:pStyle w:val="TOC4"/>
            <w:rPr>
              <w:rFonts w:eastAsiaTheme="minorEastAsia"/>
              <w:b w:val="0"/>
              <w:bCs w:val="0"/>
              <w:color w:val="auto"/>
              <w:sz w:val="24"/>
              <w:szCs w:val="24"/>
              <w:lang w:eastAsia="en-IN"/>
            </w:rPr>
          </w:pPr>
          <w:hyperlink w:anchor="_Toc223663326" w:history="1">
            <w:r w:rsidRPr="001B791A">
              <w:rPr>
                <w:rStyle w:val="Hyperlink"/>
                <w:rFonts w:ascii="Aptos" w:eastAsia="Times New Roman" w:hAnsi="Aptos"/>
                <w:lang w:eastAsia="en-IN"/>
              </w:rPr>
              <w:t>Gradient boosting algorithms:</w:t>
            </w:r>
            <w:r>
              <w:rPr>
                <w:webHidden/>
              </w:rPr>
              <w:tab/>
            </w:r>
            <w:r>
              <w:rPr>
                <w:webHidden/>
              </w:rPr>
              <w:fldChar w:fldCharType="begin"/>
            </w:r>
            <w:r>
              <w:rPr>
                <w:webHidden/>
              </w:rPr>
              <w:instrText xml:space="preserve"> PAGEREF _Toc223663326 \h </w:instrText>
            </w:r>
            <w:r>
              <w:rPr>
                <w:webHidden/>
              </w:rPr>
            </w:r>
            <w:r>
              <w:rPr>
                <w:webHidden/>
              </w:rPr>
              <w:fldChar w:fldCharType="separate"/>
            </w:r>
            <w:r>
              <w:rPr>
                <w:webHidden/>
              </w:rPr>
              <w:t>115</w:t>
            </w:r>
            <w:r>
              <w:rPr>
                <w:webHidden/>
              </w:rPr>
              <w:fldChar w:fldCharType="end"/>
            </w:r>
          </w:hyperlink>
        </w:p>
        <w:p w14:paraId="07723A65" w14:textId="03EFBF0C" w:rsidR="00C63D83" w:rsidRDefault="00C63D83">
          <w:pPr>
            <w:pStyle w:val="TOC4"/>
            <w:rPr>
              <w:rFonts w:eastAsiaTheme="minorEastAsia"/>
              <w:b w:val="0"/>
              <w:bCs w:val="0"/>
              <w:color w:val="auto"/>
              <w:sz w:val="24"/>
              <w:szCs w:val="24"/>
              <w:lang w:eastAsia="en-IN"/>
            </w:rPr>
          </w:pPr>
          <w:hyperlink w:anchor="_Toc223663327" w:history="1">
            <w:r w:rsidRPr="001B791A">
              <w:rPr>
                <w:rStyle w:val="Hyperlink"/>
                <w:rFonts w:ascii="Aptos" w:eastAsia="Times New Roman" w:hAnsi="Aptos"/>
                <w:lang w:eastAsia="en-IN"/>
              </w:rPr>
              <w:t>For classification (Difference specific to classification):</w:t>
            </w:r>
            <w:r>
              <w:rPr>
                <w:webHidden/>
              </w:rPr>
              <w:tab/>
            </w:r>
            <w:r>
              <w:rPr>
                <w:webHidden/>
              </w:rPr>
              <w:fldChar w:fldCharType="begin"/>
            </w:r>
            <w:r>
              <w:rPr>
                <w:webHidden/>
              </w:rPr>
              <w:instrText xml:space="preserve"> PAGEREF _Toc223663327 \h </w:instrText>
            </w:r>
            <w:r>
              <w:rPr>
                <w:webHidden/>
              </w:rPr>
            </w:r>
            <w:r>
              <w:rPr>
                <w:webHidden/>
              </w:rPr>
              <w:fldChar w:fldCharType="separate"/>
            </w:r>
            <w:r>
              <w:rPr>
                <w:webHidden/>
              </w:rPr>
              <w:t>117</w:t>
            </w:r>
            <w:r>
              <w:rPr>
                <w:webHidden/>
              </w:rPr>
              <w:fldChar w:fldCharType="end"/>
            </w:r>
          </w:hyperlink>
        </w:p>
        <w:p w14:paraId="4436DEF3" w14:textId="34DC39D6" w:rsidR="00C63D83" w:rsidRDefault="00C63D83">
          <w:pPr>
            <w:pStyle w:val="TOC4"/>
            <w:rPr>
              <w:rFonts w:eastAsiaTheme="minorEastAsia"/>
              <w:b w:val="0"/>
              <w:bCs w:val="0"/>
              <w:color w:val="auto"/>
              <w:sz w:val="24"/>
              <w:szCs w:val="24"/>
              <w:lang w:eastAsia="en-IN"/>
            </w:rPr>
          </w:pPr>
          <w:hyperlink w:anchor="_Toc223663328" w:history="1">
            <w:r w:rsidRPr="001B791A">
              <w:rPr>
                <w:rStyle w:val="Hyperlink"/>
                <w:rFonts w:ascii="Aptos" w:eastAsia="Times New Roman" w:hAnsi="Aptos"/>
                <w:lang w:eastAsia="en-IN"/>
              </w:rPr>
              <w:t>Why gradient boosting is a gradient descent in a function space?</w:t>
            </w:r>
            <w:r>
              <w:rPr>
                <w:webHidden/>
              </w:rPr>
              <w:tab/>
            </w:r>
            <w:r>
              <w:rPr>
                <w:webHidden/>
              </w:rPr>
              <w:fldChar w:fldCharType="begin"/>
            </w:r>
            <w:r>
              <w:rPr>
                <w:webHidden/>
              </w:rPr>
              <w:instrText xml:space="preserve"> PAGEREF _Toc223663328 \h </w:instrText>
            </w:r>
            <w:r>
              <w:rPr>
                <w:webHidden/>
              </w:rPr>
            </w:r>
            <w:r>
              <w:rPr>
                <w:webHidden/>
              </w:rPr>
              <w:fldChar w:fldCharType="separate"/>
            </w:r>
            <w:r>
              <w:rPr>
                <w:webHidden/>
              </w:rPr>
              <w:t>117</w:t>
            </w:r>
            <w:r>
              <w:rPr>
                <w:webHidden/>
              </w:rPr>
              <w:fldChar w:fldCharType="end"/>
            </w:r>
          </w:hyperlink>
        </w:p>
        <w:p w14:paraId="0813FB34" w14:textId="1CE66E94" w:rsidR="00C63D83" w:rsidRDefault="00C63D83">
          <w:pPr>
            <w:pStyle w:val="TOC3"/>
            <w:rPr>
              <w:rFonts w:eastAsiaTheme="minorEastAsia" w:cstheme="minorBidi"/>
              <w:b w:val="0"/>
              <w:bCs w:val="0"/>
              <w:sz w:val="24"/>
              <w:szCs w:val="24"/>
              <w:lang w:eastAsia="en-IN"/>
            </w:rPr>
          </w:pPr>
          <w:hyperlink w:anchor="_Toc223663329" w:history="1">
            <w:r w:rsidRPr="001B791A">
              <w:rPr>
                <w:rStyle w:val="Hyperlink"/>
                <w:rFonts w:ascii="Symbol" w:hAnsi="Symbol"/>
                <w14:ligatures w14:val="none"/>
              </w:rPr>
              <w:t></w:t>
            </w:r>
            <w:r w:rsidRPr="001B791A">
              <w:rPr>
                <w:rStyle w:val="Hyperlink"/>
                <w:rFonts w:ascii="Aptos" w:hAnsi="Aptos"/>
              </w:rPr>
              <w:t xml:space="preserve"> XGBOOST:</w:t>
            </w:r>
            <w:r>
              <w:rPr>
                <w:webHidden/>
              </w:rPr>
              <w:tab/>
            </w:r>
            <w:r>
              <w:rPr>
                <w:webHidden/>
              </w:rPr>
              <w:fldChar w:fldCharType="begin"/>
            </w:r>
            <w:r>
              <w:rPr>
                <w:webHidden/>
              </w:rPr>
              <w:instrText xml:space="preserve"> PAGEREF _Toc223663329 \h </w:instrText>
            </w:r>
            <w:r>
              <w:rPr>
                <w:webHidden/>
              </w:rPr>
            </w:r>
            <w:r>
              <w:rPr>
                <w:webHidden/>
              </w:rPr>
              <w:fldChar w:fldCharType="separate"/>
            </w:r>
            <w:r>
              <w:rPr>
                <w:webHidden/>
              </w:rPr>
              <w:t>136</w:t>
            </w:r>
            <w:r>
              <w:rPr>
                <w:webHidden/>
              </w:rPr>
              <w:fldChar w:fldCharType="end"/>
            </w:r>
          </w:hyperlink>
        </w:p>
        <w:p w14:paraId="0198B517" w14:textId="71596F8D" w:rsidR="00C63D83" w:rsidRDefault="00C63D83">
          <w:pPr>
            <w:pStyle w:val="TOC4"/>
            <w:rPr>
              <w:rFonts w:eastAsiaTheme="minorEastAsia"/>
              <w:b w:val="0"/>
              <w:bCs w:val="0"/>
              <w:color w:val="auto"/>
              <w:sz w:val="24"/>
              <w:szCs w:val="24"/>
              <w:lang w:eastAsia="en-IN"/>
            </w:rPr>
          </w:pPr>
          <w:hyperlink w:anchor="_Toc223663330" w:history="1">
            <w:r w:rsidRPr="001B791A">
              <w:rPr>
                <w:rStyle w:val="Hyperlink"/>
                <w:rFonts w:ascii="Aptos" w:eastAsia="Times New Roman" w:hAnsi="Aptos" w:cstheme="minorHAnsi"/>
                <w:lang w:eastAsia="en-IN"/>
              </w:rPr>
              <w:t>Core idea of XGBOOST:</w:t>
            </w:r>
            <w:r>
              <w:rPr>
                <w:webHidden/>
              </w:rPr>
              <w:tab/>
            </w:r>
            <w:r>
              <w:rPr>
                <w:webHidden/>
              </w:rPr>
              <w:fldChar w:fldCharType="begin"/>
            </w:r>
            <w:r>
              <w:rPr>
                <w:webHidden/>
              </w:rPr>
              <w:instrText xml:space="preserve"> PAGEREF _Toc223663330 \h </w:instrText>
            </w:r>
            <w:r>
              <w:rPr>
                <w:webHidden/>
              </w:rPr>
            </w:r>
            <w:r>
              <w:rPr>
                <w:webHidden/>
              </w:rPr>
              <w:fldChar w:fldCharType="separate"/>
            </w:r>
            <w:r>
              <w:rPr>
                <w:webHidden/>
              </w:rPr>
              <w:t>137</w:t>
            </w:r>
            <w:r>
              <w:rPr>
                <w:webHidden/>
              </w:rPr>
              <w:fldChar w:fldCharType="end"/>
            </w:r>
          </w:hyperlink>
        </w:p>
        <w:p w14:paraId="5A67D380" w14:textId="2FE3A331" w:rsidR="00C63D83" w:rsidRDefault="00C63D83">
          <w:pPr>
            <w:pStyle w:val="TOC4"/>
            <w:rPr>
              <w:rFonts w:eastAsiaTheme="minorEastAsia"/>
              <w:b w:val="0"/>
              <w:bCs w:val="0"/>
              <w:color w:val="auto"/>
              <w:sz w:val="24"/>
              <w:szCs w:val="24"/>
              <w:lang w:eastAsia="en-IN"/>
            </w:rPr>
          </w:pPr>
          <w:hyperlink w:anchor="_Toc223663331" w:history="1">
            <w:r w:rsidRPr="001B791A">
              <w:rPr>
                <w:rStyle w:val="Hyperlink"/>
                <w:rFonts w:ascii="Aptos" w:eastAsia="Times New Roman" w:hAnsi="Aptos"/>
                <w:lang w:eastAsia="en-IN"/>
              </w:rPr>
              <w:t>Mathematical foundation:</w:t>
            </w:r>
            <w:r>
              <w:rPr>
                <w:webHidden/>
              </w:rPr>
              <w:tab/>
            </w:r>
            <w:r>
              <w:rPr>
                <w:webHidden/>
              </w:rPr>
              <w:fldChar w:fldCharType="begin"/>
            </w:r>
            <w:r>
              <w:rPr>
                <w:webHidden/>
              </w:rPr>
              <w:instrText xml:space="preserve"> PAGEREF _Toc223663331 \h </w:instrText>
            </w:r>
            <w:r>
              <w:rPr>
                <w:webHidden/>
              </w:rPr>
            </w:r>
            <w:r>
              <w:rPr>
                <w:webHidden/>
              </w:rPr>
              <w:fldChar w:fldCharType="separate"/>
            </w:r>
            <w:r>
              <w:rPr>
                <w:webHidden/>
              </w:rPr>
              <w:t>137</w:t>
            </w:r>
            <w:r>
              <w:rPr>
                <w:webHidden/>
              </w:rPr>
              <w:fldChar w:fldCharType="end"/>
            </w:r>
          </w:hyperlink>
        </w:p>
        <w:p w14:paraId="5C29AC6B" w14:textId="1C1DE7F9" w:rsidR="00C63D83" w:rsidRDefault="00C63D83">
          <w:pPr>
            <w:pStyle w:val="TOC3"/>
            <w:rPr>
              <w:rFonts w:eastAsiaTheme="minorEastAsia" w:cstheme="minorBidi"/>
              <w:b w:val="0"/>
              <w:bCs w:val="0"/>
              <w:sz w:val="24"/>
              <w:szCs w:val="24"/>
              <w:lang w:eastAsia="en-IN"/>
            </w:rPr>
          </w:pPr>
          <w:hyperlink w:anchor="_Toc223663332" w:history="1">
            <w:r w:rsidRPr="001B791A">
              <w:rPr>
                <w:rStyle w:val="Hyperlink"/>
                <w:rFonts w:ascii="Symbol" w:hAnsi="Symbol"/>
              </w:rPr>
              <w:t></w:t>
            </w:r>
            <w:r w:rsidRPr="001B791A">
              <w:rPr>
                <w:rStyle w:val="Hyperlink"/>
                <w:rFonts w:ascii="Aptos" w:hAnsi="Aptos"/>
              </w:rPr>
              <w:t xml:space="preserve"> LIGHTGBM</w:t>
            </w:r>
            <w:r>
              <w:rPr>
                <w:webHidden/>
              </w:rPr>
              <w:tab/>
            </w:r>
            <w:r>
              <w:rPr>
                <w:webHidden/>
              </w:rPr>
              <w:fldChar w:fldCharType="begin"/>
            </w:r>
            <w:r>
              <w:rPr>
                <w:webHidden/>
              </w:rPr>
              <w:instrText xml:space="preserve"> PAGEREF _Toc223663332 \h </w:instrText>
            </w:r>
            <w:r>
              <w:rPr>
                <w:webHidden/>
              </w:rPr>
            </w:r>
            <w:r>
              <w:rPr>
                <w:webHidden/>
              </w:rPr>
              <w:fldChar w:fldCharType="separate"/>
            </w:r>
            <w:r>
              <w:rPr>
                <w:webHidden/>
              </w:rPr>
              <w:t>140</w:t>
            </w:r>
            <w:r>
              <w:rPr>
                <w:webHidden/>
              </w:rPr>
              <w:fldChar w:fldCharType="end"/>
            </w:r>
          </w:hyperlink>
        </w:p>
        <w:p w14:paraId="45C85EC9" w14:textId="28373436" w:rsidR="00C63D83" w:rsidRDefault="00C63D83">
          <w:pPr>
            <w:pStyle w:val="TOC4"/>
            <w:rPr>
              <w:rFonts w:eastAsiaTheme="minorEastAsia"/>
              <w:b w:val="0"/>
              <w:bCs w:val="0"/>
              <w:color w:val="auto"/>
              <w:sz w:val="24"/>
              <w:szCs w:val="24"/>
              <w:lang w:eastAsia="en-IN"/>
            </w:rPr>
          </w:pPr>
          <w:hyperlink w:anchor="_Toc223663333" w:history="1">
            <w:r w:rsidRPr="001B791A">
              <w:rPr>
                <w:rStyle w:val="Hyperlink"/>
                <w:rFonts w:ascii="Aptos" w:eastAsia="Times New Roman" w:hAnsi="Aptos"/>
                <w:lang w:eastAsia="en-IN"/>
              </w:rPr>
              <w:t>Leaf base split:</w:t>
            </w:r>
            <w:r>
              <w:rPr>
                <w:webHidden/>
              </w:rPr>
              <w:tab/>
            </w:r>
            <w:r>
              <w:rPr>
                <w:webHidden/>
              </w:rPr>
              <w:fldChar w:fldCharType="begin"/>
            </w:r>
            <w:r>
              <w:rPr>
                <w:webHidden/>
              </w:rPr>
              <w:instrText xml:space="preserve"> PAGEREF _Toc223663333 \h </w:instrText>
            </w:r>
            <w:r>
              <w:rPr>
                <w:webHidden/>
              </w:rPr>
            </w:r>
            <w:r>
              <w:rPr>
                <w:webHidden/>
              </w:rPr>
              <w:fldChar w:fldCharType="separate"/>
            </w:r>
            <w:r>
              <w:rPr>
                <w:webHidden/>
              </w:rPr>
              <w:t>140</w:t>
            </w:r>
            <w:r>
              <w:rPr>
                <w:webHidden/>
              </w:rPr>
              <w:fldChar w:fldCharType="end"/>
            </w:r>
          </w:hyperlink>
        </w:p>
        <w:p w14:paraId="32E91DA9" w14:textId="07A1170D" w:rsidR="00C63D83" w:rsidRDefault="00C63D83">
          <w:pPr>
            <w:pStyle w:val="TOC4"/>
            <w:rPr>
              <w:rFonts w:eastAsiaTheme="minorEastAsia"/>
              <w:b w:val="0"/>
              <w:bCs w:val="0"/>
              <w:color w:val="auto"/>
              <w:sz w:val="24"/>
              <w:szCs w:val="24"/>
              <w:lang w:eastAsia="en-IN"/>
            </w:rPr>
          </w:pPr>
          <w:hyperlink w:anchor="_Toc223663334" w:history="1">
            <w:r w:rsidRPr="001B791A">
              <w:rPr>
                <w:rStyle w:val="Hyperlink"/>
                <w:rFonts w:ascii="Aptos" w:eastAsia="Times New Roman" w:hAnsi="Aptos"/>
                <w:lang w:eastAsia="en-IN"/>
              </w:rPr>
              <w:t>Histogram base learning:</w:t>
            </w:r>
            <w:r>
              <w:rPr>
                <w:webHidden/>
              </w:rPr>
              <w:tab/>
            </w:r>
            <w:r>
              <w:rPr>
                <w:webHidden/>
              </w:rPr>
              <w:fldChar w:fldCharType="begin"/>
            </w:r>
            <w:r>
              <w:rPr>
                <w:webHidden/>
              </w:rPr>
              <w:instrText xml:space="preserve"> PAGEREF _Toc223663334 \h </w:instrText>
            </w:r>
            <w:r>
              <w:rPr>
                <w:webHidden/>
              </w:rPr>
            </w:r>
            <w:r>
              <w:rPr>
                <w:webHidden/>
              </w:rPr>
              <w:fldChar w:fldCharType="separate"/>
            </w:r>
            <w:r>
              <w:rPr>
                <w:webHidden/>
              </w:rPr>
              <w:t>140</w:t>
            </w:r>
            <w:r>
              <w:rPr>
                <w:webHidden/>
              </w:rPr>
              <w:fldChar w:fldCharType="end"/>
            </w:r>
          </w:hyperlink>
        </w:p>
        <w:p w14:paraId="3423B1AA" w14:textId="70DFA16E" w:rsidR="00C63D83" w:rsidRDefault="00C63D83">
          <w:pPr>
            <w:pStyle w:val="TOC4"/>
            <w:rPr>
              <w:rFonts w:eastAsiaTheme="minorEastAsia"/>
              <w:b w:val="0"/>
              <w:bCs w:val="0"/>
              <w:color w:val="auto"/>
              <w:sz w:val="24"/>
              <w:szCs w:val="24"/>
              <w:lang w:eastAsia="en-IN"/>
            </w:rPr>
          </w:pPr>
          <w:hyperlink w:anchor="_Toc223663335" w:history="1">
            <w:r w:rsidRPr="001B791A">
              <w:rPr>
                <w:rStyle w:val="Hyperlink"/>
                <w:rFonts w:ascii="Aptos" w:eastAsia="Times New Roman" w:hAnsi="Aptos"/>
                <w:lang w:eastAsia="en-IN"/>
              </w:rPr>
              <w:t>Categorical data handling:</w:t>
            </w:r>
            <w:r>
              <w:rPr>
                <w:webHidden/>
              </w:rPr>
              <w:tab/>
            </w:r>
            <w:r>
              <w:rPr>
                <w:webHidden/>
              </w:rPr>
              <w:fldChar w:fldCharType="begin"/>
            </w:r>
            <w:r>
              <w:rPr>
                <w:webHidden/>
              </w:rPr>
              <w:instrText xml:space="preserve"> PAGEREF _Toc223663335 \h </w:instrText>
            </w:r>
            <w:r>
              <w:rPr>
                <w:webHidden/>
              </w:rPr>
            </w:r>
            <w:r>
              <w:rPr>
                <w:webHidden/>
              </w:rPr>
              <w:fldChar w:fldCharType="separate"/>
            </w:r>
            <w:r>
              <w:rPr>
                <w:webHidden/>
              </w:rPr>
              <w:t>140</w:t>
            </w:r>
            <w:r>
              <w:rPr>
                <w:webHidden/>
              </w:rPr>
              <w:fldChar w:fldCharType="end"/>
            </w:r>
          </w:hyperlink>
        </w:p>
        <w:p w14:paraId="5863955B" w14:textId="28E1623E" w:rsidR="00C63D83" w:rsidRDefault="00C63D83">
          <w:pPr>
            <w:pStyle w:val="TOC4"/>
            <w:rPr>
              <w:rFonts w:eastAsiaTheme="minorEastAsia"/>
              <w:b w:val="0"/>
              <w:bCs w:val="0"/>
              <w:color w:val="auto"/>
              <w:sz w:val="24"/>
              <w:szCs w:val="24"/>
              <w:lang w:eastAsia="en-IN"/>
            </w:rPr>
          </w:pPr>
          <w:hyperlink w:anchor="_Toc223663336" w:history="1">
            <w:r w:rsidRPr="001B791A">
              <w:rPr>
                <w:rStyle w:val="Hyperlink"/>
                <w:rFonts w:ascii="Aptos" w:eastAsia="Times New Roman" w:hAnsi="Aptos"/>
                <w:lang w:eastAsia="en-IN"/>
              </w:rPr>
              <w:t>Exclusive feature bundling:</w:t>
            </w:r>
            <w:r>
              <w:rPr>
                <w:webHidden/>
              </w:rPr>
              <w:tab/>
            </w:r>
            <w:r>
              <w:rPr>
                <w:webHidden/>
              </w:rPr>
              <w:fldChar w:fldCharType="begin"/>
            </w:r>
            <w:r>
              <w:rPr>
                <w:webHidden/>
              </w:rPr>
              <w:instrText xml:space="preserve"> PAGEREF _Toc223663336 \h </w:instrText>
            </w:r>
            <w:r>
              <w:rPr>
                <w:webHidden/>
              </w:rPr>
            </w:r>
            <w:r>
              <w:rPr>
                <w:webHidden/>
              </w:rPr>
              <w:fldChar w:fldCharType="separate"/>
            </w:r>
            <w:r>
              <w:rPr>
                <w:webHidden/>
              </w:rPr>
              <w:t>141</w:t>
            </w:r>
            <w:r>
              <w:rPr>
                <w:webHidden/>
              </w:rPr>
              <w:fldChar w:fldCharType="end"/>
            </w:r>
          </w:hyperlink>
        </w:p>
        <w:p w14:paraId="7F65B2A6" w14:textId="35CFBF85" w:rsidR="00C63D83" w:rsidRDefault="00C63D83">
          <w:pPr>
            <w:pStyle w:val="TOC4"/>
            <w:rPr>
              <w:rFonts w:eastAsiaTheme="minorEastAsia"/>
              <w:b w:val="0"/>
              <w:bCs w:val="0"/>
              <w:color w:val="auto"/>
              <w:sz w:val="24"/>
              <w:szCs w:val="24"/>
              <w:lang w:eastAsia="en-IN"/>
            </w:rPr>
          </w:pPr>
          <w:hyperlink w:anchor="_Toc223663337" w:history="1">
            <w:r w:rsidRPr="001B791A">
              <w:rPr>
                <w:rStyle w:val="Hyperlink"/>
                <w:rFonts w:ascii="Aptos" w:hAnsi="Aptos"/>
              </w:rPr>
              <w:t>GOSS (Gradient base one side sampling):</w:t>
            </w:r>
            <w:r>
              <w:rPr>
                <w:webHidden/>
              </w:rPr>
              <w:tab/>
            </w:r>
            <w:r>
              <w:rPr>
                <w:webHidden/>
              </w:rPr>
              <w:fldChar w:fldCharType="begin"/>
            </w:r>
            <w:r>
              <w:rPr>
                <w:webHidden/>
              </w:rPr>
              <w:instrText xml:space="preserve"> PAGEREF _Toc223663337 \h </w:instrText>
            </w:r>
            <w:r>
              <w:rPr>
                <w:webHidden/>
              </w:rPr>
            </w:r>
            <w:r>
              <w:rPr>
                <w:webHidden/>
              </w:rPr>
              <w:fldChar w:fldCharType="separate"/>
            </w:r>
            <w:r>
              <w:rPr>
                <w:webHidden/>
              </w:rPr>
              <w:t>142</w:t>
            </w:r>
            <w:r>
              <w:rPr>
                <w:webHidden/>
              </w:rPr>
              <w:fldChar w:fldCharType="end"/>
            </w:r>
          </w:hyperlink>
        </w:p>
        <w:p w14:paraId="7B838E66" w14:textId="45D2376C" w:rsidR="00C63D83" w:rsidRDefault="00C63D83">
          <w:pPr>
            <w:pStyle w:val="TOC4"/>
            <w:rPr>
              <w:rFonts w:eastAsiaTheme="minorEastAsia"/>
              <w:b w:val="0"/>
              <w:bCs w:val="0"/>
              <w:color w:val="auto"/>
              <w:sz w:val="24"/>
              <w:szCs w:val="24"/>
              <w:lang w:eastAsia="en-IN"/>
            </w:rPr>
          </w:pPr>
          <w:hyperlink w:anchor="_Toc223663338" w:history="1">
            <w:r w:rsidRPr="001B791A">
              <w:rPr>
                <w:rStyle w:val="Hyperlink"/>
                <w:rFonts w:ascii="Aptos" w:eastAsia="Times New Roman" w:hAnsi="Aptos"/>
                <w:lang w:eastAsia="en-IN"/>
              </w:rPr>
              <w:t>What is Parametric and non-parametric models?</w:t>
            </w:r>
            <w:r>
              <w:rPr>
                <w:webHidden/>
              </w:rPr>
              <w:tab/>
            </w:r>
            <w:r>
              <w:rPr>
                <w:webHidden/>
              </w:rPr>
              <w:fldChar w:fldCharType="begin"/>
            </w:r>
            <w:r>
              <w:rPr>
                <w:webHidden/>
              </w:rPr>
              <w:instrText xml:space="preserve"> PAGEREF _Toc223663338 \h </w:instrText>
            </w:r>
            <w:r>
              <w:rPr>
                <w:webHidden/>
              </w:rPr>
            </w:r>
            <w:r>
              <w:rPr>
                <w:webHidden/>
              </w:rPr>
              <w:fldChar w:fldCharType="separate"/>
            </w:r>
            <w:r>
              <w:rPr>
                <w:webHidden/>
              </w:rPr>
              <w:t>143</w:t>
            </w:r>
            <w:r>
              <w:rPr>
                <w:webHidden/>
              </w:rPr>
              <w:fldChar w:fldCharType="end"/>
            </w:r>
          </w:hyperlink>
        </w:p>
        <w:p w14:paraId="00FAE841" w14:textId="341523DC" w:rsidR="00C63D83" w:rsidRDefault="00C63D83">
          <w:pPr>
            <w:pStyle w:val="TOC1"/>
            <w:rPr>
              <w:rFonts w:asciiTheme="minorHAnsi" w:eastAsiaTheme="minorEastAsia" w:hAnsiTheme="minorHAnsi"/>
              <w:b w:val="0"/>
              <w:bCs w:val="0"/>
              <w:lang w:eastAsia="en-IN"/>
            </w:rPr>
          </w:pPr>
          <w:hyperlink w:anchor="_Toc223663339" w:history="1">
            <w:r w:rsidRPr="001B791A">
              <w:rPr>
                <w:rStyle w:val="Hyperlink"/>
                <w:rFonts w:cstheme="minorHAnsi"/>
                <w:lang w:eastAsia="en-IN"/>
              </w:rPr>
              <w:t>4. Unsupervised machine learning:</w:t>
            </w:r>
            <w:r>
              <w:rPr>
                <w:webHidden/>
              </w:rPr>
              <w:tab/>
            </w:r>
            <w:r>
              <w:rPr>
                <w:webHidden/>
              </w:rPr>
              <w:fldChar w:fldCharType="begin"/>
            </w:r>
            <w:r>
              <w:rPr>
                <w:webHidden/>
              </w:rPr>
              <w:instrText xml:space="preserve"> PAGEREF _Toc223663339 \h </w:instrText>
            </w:r>
            <w:r>
              <w:rPr>
                <w:webHidden/>
              </w:rPr>
            </w:r>
            <w:r>
              <w:rPr>
                <w:webHidden/>
              </w:rPr>
              <w:fldChar w:fldCharType="separate"/>
            </w:r>
            <w:r>
              <w:rPr>
                <w:webHidden/>
              </w:rPr>
              <w:t>144</w:t>
            </w:r>
            <w:r>
              <w:rPr>
                <w:webHidden/>
              </w:rPr>
              <w:fldChar w:fldCharType="end"/>
            </w:r>
          </w:hyperlink>
        </w:p>
        <w:p w14:paraId="34ACA935" w14:textId="40FAD13D" w:rsidR="00C63D83" w:rsidRDefault="00C63D83">
          <w:pPr>
            <w:pStyle w:val="TOC3"/>
            <w:rPr>
              <w:rFonts w:eastAsiaTheme="minorEastAsia" w:cstheme="minorBidi"/>
              <w:b w:val="0"/>
              <w:bCs w:val="0"/>
              <w:sz w:val="24"/>
              <w:szCs w:val="24"/>
              <w:lang w:eastAsia="en-IN"/>
            </w:rPr>
          </w:pPr>
          <w:hyperlink w:anchor="_Toc223663340" w:history="1">
            <w:r w:rsidRPr="001B791A">
              <w:rPr>
                <w:rStyle w:val="Hyperlink"/>
                <w:rFonts w:ascii="Aptos" w:hAnsi="Aptos"/>
              </w:rPr>
              <w:t>5.1.3. Agglomerative clustering:</w:t>
            </w:r>
            <w:r>
              <w:rPr>
                <w:webHidden/>
              </w:rPr>
              <w:tab/>
            </w:r>
            <w:r>
              <w:rPr>
                <w:webHidden/>
              </w:rPr>
              <w:fldChar w:fldCharType="begin"/>
            </w:r>
            <w:r>
              <w:rPr>
                <w:webHidden/>
              </w:rPr>
              <w:instrText xml:space="preserve"> PAGEREF _Toc223663340 \h </w:instrText>
            </w:r>
            <w:r>
              <w:rPr>
                <w:webHidden/>
              </w:rPr>
            </w:r>
            <w:r>
              <w:rPr>
                <w:webHidden/>
              </w:rPr>
              <w:fldChar w:fldCharType="separate"/>
            </w:r>
            <w:r>
              <w:rPr>
                <w:webHidden/>
              </w:rPr>
              <w:t>144</w:t>
            </w:r>
            <w:r>
              <w:rPr>
                <w:webHidden/>
              </w:rPr>
              <w:fldChar w:fldCharType="end"/>
            </w:r>
          </w:hyperlink>
        </w:p>
        <w:p w14:paraId="5EE41472" w14:textId="79272027" w:rsidR="00C63D83" w:rsidRDefault="00C63D83">
          <w:pPr>
            <w:pStyle w:val="TOC3"/>
            <w:rPr>
              <w:rFonts w:eastAsiaTheme="minorEastAsia" w:cstheme="minorBidi"/>
              <w:b w:val="0"/>
              <w:bCs w:val="0"/>
              <w:sz w:val="24"/>
              <w:szCs w:val="24"/>
              <w:lang w:eastAsia="en-IN"/>
            </w:rPr>
          </w:pPr>
          <w:hyperlink w:anchor="_Toc223663341" w:history="1">
            <w:r w:rsidRPr="001B791A">
              <w:rPr>
                <w:rStyle w:val="Hyperlink"/>
                <w:rFonts w:ascii="Aptos" w:hAnsi="Aptos"/>
              </w:rPr>
              <w:t>5.1.4. Silhouette score:</w:t>
            </w:r>
            <w:r>
              <w:rPr>
                <w:webHidden/>
              </w:rPr>
              <w:tab/>
            </w:r>
            <w:r>
              <w:rPr>
                <w:webHidden/>
              </w:rPr>
              <w:fldChar w:fldCharType="begin"/>
            </w:r>
            <w:r>
              <w:rPr>
                <w:webHidden/>
              </w:rPr>
              <w:instrText xml:space="preserve"> PAGEREF _Toc223663341 \h </w:instrText>
            </w:r>
            <w:r>
              <w:rPr>
                <w:webHidden/>
              </w:rPr>
            </w:r>
            <w:r>
              <w:rPr>
                <w:webHidden/>
              </w:rPr>
              <w:fldChar w:fldCharType="separate"/>
            </w:r>
            <w:r>
              <w:rPr>
                <w:webHidden/>
              </w:rPr>
              <w:t>144</w:t>
            </w:r>
            <w:r>
              <w:rPr>
                <w:webHidden/>
              </w:rPr>
              <w:fldChar w:fldCharType="end"/>
            </w:r>
          </w:hyperlink>
        </w:p>
        <w:p w14:paraId="6EF1359C" w14:textId="102926A5" w:rsidR="00C63D83" w:rsidRDefault="00C63D83">
          <w:pPr>
            <w:pStyle w:val="TOC3"/>
            <w:rPr>
              <w:rFonts w:eastAsiaTheme="minorEastAsia" w:cstheme="minorBidi"/>
              <w:b w:val="0"/>
              <w:bCs w:val="0"/>
              <w:sz w:val="24"/>
              <w:szCs w:val="24"/>
              <w:lang w:eastAsia="en-IN"/>
            </w:rPr>
          </w:pPr>
          <w:hyperlink w:anchor="_Toc223663342" w:history="1">
            <w:r w:rsidRPr="001B791A">
              <w:rPr>
                <w:rStyle w:val="Hyperlink"/>
                <w:rFonts w:ascii="Aptos" w:hAnsi="Aptos"/>
              </w:rPr>
              <w:t>5.2.1. PCA</w:t>
            </w:r>
            <w:r>
              <w:rPr>
                <w:webHidden/>
              </w:rPr>
              <w:tab/>
            </w:r>
            <w:r>
              <w:rPr>
                <w:webHidden/>
              </w:rPr>
              <w:fldChar w:fldCharType="begin"/>
            </w:r>
            <w:r>
              <w:rPr>
                <w:webHidden/>
              </w:rPr>
              <w:instrText xml:space="preserve"> PAGEREF _Toc223663342 \h </w:instrText>
            </w:r>
            <w:r>
              <w:rPr>
                <w:webHidden/>
              </w:rPr>
            </w:r>
            <w:r>
              <w:rPr>
                <w:webHidden/>
              </w:rPr>
              <w:fldChar w:fldCharType="separate"/>
            </w:r>
            <w:r>
              <w:rPr>
                <w:webHidden/>
              </w:rPr>
              <w:t>145</w:t>
            </w:r>
            <w:r>
              <w:rPr>
                <w:webHidden/>
              </w:rPr>
              <w:fldChar w:fldCharType="end"/>
            </w:r>
          </w:hyperlink>
        </w:p>
        <w:p w14:paraId="36A2A240" w14:textId="01A4137F" w:rsidR="00C63D83" w:rsidRDefault="00C63D83">
          <w:pPr>
            <w:pStyle w:val="TOC3"/>
            <w:rPr>
              <w:rFonts w:eastAsiaTheme="minorEastAsia" w:cstheme="minorBidi"/>
              <w:b w:val="0"/>
              <w:bCs w:val="0"/>
              <w:sz w:val="24"/>
              <w:szCs w:val="24"/>
              <w:lang w:eastAsia="en-IN"/>
            </w:rPr>
          </w:pPr>
          <w:hyperlink w:anchor="_Toc223663343" w:history="1">
            <w:r w:rsidRPr="001B791A">
              <w:rPr>
                <w:rStyle w:val="Hyperlink"/>
                <w:rFonts w:ascii="Aptos" w:hAnsi="Aptos"/>
              </w:rPr>
              <w:t>5.2.2. T-SNE</w:t>
            </w:r>
            <w:r>
              <w:rPr>
                <w:webHidden/>
              </w:rPr>
              <w:tab/>
            </w:r>
            <w:r>
              <w:rPr>
                <w:webHidden/>
              </w:rPr>
              <w:fldChar w:fldCharType="begin"/>
            </w:r>
            <w:r>
              <w:rPr>
                <w:webHidden/>
              </w:rPr>
              <w:instrText xml:space="preserve"> PAGEREF _Toc223663343 \h </w:instrText>
            </w:r>
            <w:r>
              <w:rPr>
                <w:webHidden/>
              </w:rPr>
            </w:r>
            <w:r>
              <w:rPr>
                <w:webHidden/>
              </w:rPr>
              <w:fldChar w:fldCharType="separate"/>
            </w:r>
            <w:r>
              <w:rPr>
                <w:webHidden/>
              </w:rPr>
              <w:t>145</w:t>
            </w:r>
            <w:r>
              <w:rPr>
                <w:webHidden/>
              </w:rPr>
              <w:fldChar w:fldCharType="end"/>
            </w:r>
          </w:hyperlink>
        </w:p>
        <w:p w14:paraId="18373F67" w14:textId="573C3CA4" w:rsidR="00C63D83" w:rsidRDefault="00C63D83">
          <w:pPr>
            <w:pStyle w:val="TOC1"/>
            <w:rPr>
              <w:rFonts w:asciiTheme="minorHAnsi" w:eastAsiaTheme="minorEastAsia" w:hAnsiTheme="minorHAnsi"/>
              <w:b w:val="0"/>
              <w:bCs w:val="0"/>
              <w:lang w:eastAsia="en-IN"/>
            </w:rPr>
          </w:pPr>
          <w:hyperlink w:anchor="_Toc223663344" w:history="1">
            <w:r w:rsidRPr="001B791A">
              <w:rPr>
                <w:rStyle w:val="Hyperlink"/>
              </w:rPr>
              <w:t>6. NLP</w:t>
            </w:r>
            <w:r>
              <w:rPr>
                <w:webHidden/>
              </w:rPr>
              <w:tab/>
            </w:r>
            <w:r>
              <w:rPr>
                <w:webHidden/>
              </w:rPr>
              <w:fldChar w:fldCharType="begin"/>
            </w:r>
            <w:r>
              <w:rPr>
                <w:webHidden/>
              </w:rPr>
              <w:instrText xml:space="preserve"> PAGEREF _Toc223663344 \h </w:instrText>
            </w:r>
            <w:r>
              <w:rPr>
                <w:webHidden/>
              </w:rPr>
            </w:r>
            <w:r>
              <w:rPr>
                <w:webHidden/>
              </w:rPr>
              <w:fldChar w:fldCharType="separate"/>
            </w:r>
            <w:r>
              <w:rPr>
                <w:webHidden/>
              </w:rPr>
              <w:t>145</w:t>
            </w:r>
            <w:r>
              <w:rPr>
                <w:webHidden/>
              </w:rPr>
              <w:fldChar w:fldCharType="end"/>
            </w:r>
          </w:hyperlink>
        </w:p>
        <w:p w14:paraId="1A881734" w14:textId="3EF3A466" w:rsidR="00C63D83" w:rsidRDefault="00C63D83">
          <w:pPr>
            <w:pStyle w:val="TOC1"/>
            <w:rPr>
              <w:rFonts w:asciiTheme="minorHAnsi" w:eastAsiaTheme="minorEastAsia" w:hAnsiTheme="minorHAnsi"/>
              <w:b w:val="0"/>
              <w:bCs w:val="0"/>
              <w:lang w:eastAsia="en-IN"/>
            </w:rPr>
          </w:pPr>
          <w:hyperlink w:anchor="_Toc223663345" w:history="1">
            <w:r w:rsidRPr="001B791A">
              <w:rPr>
                <w:rStyle w:val="Hyperlink"/>
              </w:rPr>
              <w:t>Topics to cover later:</w:t>
            </w:r>
            <w:r>
              <w:rPr>
                <w:webHidden/>
              </w:rPr>
              <w:tab/>
            </w:r>
            <w:r>
              <w:rPr>
                <w:webHidden/>
              </w:rPr>
              <w:fldChar w:fldCharType="begin"/>
            </w:r>
            <w:r>
              <w:rPr>
                <w:webHidden/>
              </w:rPr>
              <w:instrText xml:space="preserve"> PAGEREF _Toc223663345 \h </w:instrText>
            </w:r>
            <w:r>
              <w:rPr>
                <w:webHidden/>
              </w:rPr>
            </w:r>
            <w:r>
              <w:rPr>
                <w:webHidden/>
              </w:rPr>
              <w:fldChar w:fldCharType="separate"/>
            </w:r>
            <w:r>
              <w:rPr>
                <w:webHidden/>
              </w:rPr>
              <w:t>146</w:t>
            </w:r>
            <w:r>
              <w:rPr>
                <w:webHidden/>
              </w:rPr>
              <w:fldChar w:fldCharType="end"/>
            </w:r>
          </w:hyperlink>
        </w:p>
        <w:p w14:paraId="70A2E96A" w14:textId="71EEF5FC" w:rsidR="00DA7F5B" w:rsidRPr="002801EE" w:rsidRDefault="009630E6" w:rsidP="00D35081">
          <w:pPr>
            <w:spacing w:before="60" w:after="60"/>
            <w:rPr>
              <w:rFonts w:ascii="Aptos" w:hAnsi="Aptos" w:cstheme="minorHAnsi"/>
            </w:rPr>
          </w:pPr>
          <w:r w:rsidRPr="002801EE">
            <w:rPr>
              <w:rFonts w:ascii="Aptos" w:hAnsi="Aptos" w:cstheme="minorHAnsi"/>
            </w:rPr>
            <w:fldChar w:fldCharType="end"/>
          </w:r>
        </w:p>
      </w:sdtContent>
    </w:sdt>
    <w:p w14:paraId="026A1E01" w14:textId="29C1062F" w:rsidR="0013006D" w:rsidRPr="002801EE" w:rsidRDefault="007B1843">
      <w:pPr>
        <w:rPr>
          <w:rFonts w:ascii="Aptos" w:hAnsi="Aptos" w:cstheme="minorHAnsi"/>
        </w:rPr>
      </w:pPr>
      <w:r w:rsidRPr="002801EE">
        <w:rPr>
          <w:rFonts w:ascii="Aptos" w:hAnsi="Aptos" w:cstheme="minorHAnsi"/>
        </w:rPr>
        <w:br w:type="page"/>
      </w:r>
    </w:p>
    <w:p w14:paraId="6A2A714A" w14:textId="77777777" w:rsidR="00FA23FF" w:rsidRPr="002801EE" w:rsidRDefault="00FA23FF" w:rsidP="00CB096B">
      <w:pPr>
        <w:pStyle w:val="Heading1"/>
        <w:rPr>
          <w:rFonts w:ascii="Aptos" w:hAnsi="Aptos"/>
          <w:b/>
          <w:bCs/>
          <w:color w:val="000000" w:themeColor="text1"/>
        </w:rPr>
      </w:pPr>
      <w:bookmarkStart w:id="0" w:name="_Toc223663280"/>
      <w:r w:rsidRPr="002801EE">
        <w:rPr>
          <w:rFonts w:ascii="Aptos" w:hAnsi="Aptos"/>
          <w:b/>
          <w:bCs/>
          <w:color w:val="000000" w:themeColor="text1"/>
        </w:rPr>
        <w:lastRenderedPageBreak/>
        <w:t>Introduction:</w:t>
      </w:r>
      <w:bookmarkEnd w:id="0"/>
    </w:p>
    <w:p w14:paraId="67CFD237" w14:textId="1D11BA68" w:rsidR="00000D22" w:rsidRPr="002801EE" w:rsidRDefault="00000D22" w:rsidP="00000D22">
      <w:pPr>
        <w:rPr>
          <w:rFonts w:ascii="Aptos" w:hAnsi="Aptos"/>
          <w:sz w:val="24"/>
          <w:szCs w:val="24"/>
        </w:rPr>
      </w:pPr>
      <w:r w:rsidRPr="002801EE">
        <w:rPr>
          <w:rFonts w:ascii="Aptos" w:hAnsi="Aptos"/>
          <w:sz w:val="24"/>
          <w:szCs w:val="24"/>
        </w:rPr>
        <w:t xml:space="preserve">For basic read the notes. </w:t>
      </w:r>
    </w:p>
    <w:p w14:paraId="0F769730" w14:textId="77777777" w:rsidR="00FA23FF" w:rsidRPr="00CD72C6" w:rsidRDefault="00FA23FF" w:rsidP="00585B14">
      <w:pPr>
        <w:spacing w:after="40"/>
        <w:rPr>
          <w:rFonts w:ascii="Aptos" w:hAnsi="Aptos"/>
          <w:b/>
          <w:bCs/>
          <w:sz w:val="24"/>
          <w:szCs w:val="24"/>
        </w:rPr>
      </w:pPr>
      <w:r w:rsidRPr="002801EE">
        <w:rPr>
          <w:rFonts w:ascii="Aptos" w:hAnsi="Aptos"/>
          <w:b/>
          <w:bCs/>
          <w:sz w:val="24"/>
          <w:szCs w:val="24"/>
        </w:rPr>
        <w:t>Why do we need ML</w:t>
      </w:r>
      <w:r w:rsidRPr="00CD72C6">
        <w:rPr>
          <w:rFonts w:ascii="Aptos" w:hAnsi="Aptos"/>
          <w:b/>
          <w:bCs/>
          <w:sz w:val="24"/>
          <w:szCs w:val="24"/>
        </w:rPr>
        <w:t>:</w:t>
      </w:r>
    </w:p>
    <w:p w14:paraId="6114C533" w14:textId="6E4CB2DC" w:rsidR="00FA23FF" w:rsidRPr="002801EE" w:rsidRDefault="00FA23FF" w:rsidP="00585B14">
      <w:pPr>
        <w:spacing w:after="40"/>
        <w:rPr>
          <w:rFonts w:ascii="Aptos" w:hAnsi="Aptos"/>
          <w:sz w:val="24"/>
          <w:szCs w:val="24"/>
        </w:rPr>
      </w:pPr>
      <w:r w:rsidRPr="002801EE">
        <w:rPr>
          <w:rFonts w:ascii="Aptos" w:hAnsi="Aptos"/>
          <w:sz w:val="24"/>
          <w:szCs w:val="24"/>
        </w:rPr>
        <w:t>Cause normal conventional coding won’t handle:</w:t>
      </w:r>
    </w:p>
    <w:p w14:paraId="029042F9" w14:textId="108F67CD" w:rsidR="00FA23FF" w:rsidRPr="002801EE" w:rsidRDefault="00FA23FF" w:rsidP="00DE722D">
      <w:pPr>
        <w:pStyle w:val="ListParagraph"/>
        <w:numPr>
          <w:ilvl w:val="0"/>
          <w:numId w:val="46"/>
        </w:numPr>
        <w:rPr>
          <w:rFonts w:ascii="Aptos" w:hAnsi="Aptos"/>
          <w:sz w:val="24"/>
          <w:szCs w:val="24"/>
        </w:rPr>
      </w:pPr>
      <w:r w:rsidRPr="002801EE">
        <w:rPr>
          <w:rFonts w:ascii="Aptos" w:hAnsi="Aptos"/>
          <w:sz w:val="24"/>
          <w:szCs w:val="24"/>
        </w:rPr>
        <w:t>Can’t handle all possible input conditions</w:t>
      </w:r>
    </w:p>
    <w:p w14:paraId="27FCD19A" w14:textId="14865B02" w:rsidR="00FA23FF" w:rsidRPr="002801EE" w:rsidRDefault="00FA23FF" w:rsidP="00DE722D">
      <w:pPr>
        <w:pStyle w:val="ListParagraph"/>
        <w:numPr>
          <w:ilvl w:val="0"/>
          <w:numId w:val="46"/>
        </w:numPr>
        <w:rPr>
          <w:rFonts w:ascii="Aptos" w:hAnsi="Aptos"/>
          <w:sz w:val="24"/>
          <w:szCs w:val="24"/>
        </w:rPr>
      </w:pPr>
      <w:r w:rsidRPr="002801EE">
        <w:rPr>
          <w:rFonts w:ascii="Aptos" w:hAnsi="Aptos"/>
          <w:sz w:val="24"/>
          <w:szCs w:val="24"/>
        </w:rPr>
        <w:t>Can’t handle fuzzy logic</w:t>
      </w:r>
    </w:p>
    <w:p w14:paraId="1459D38F" w14:textId="56B35D95" w:rsidR="008028BA" w:rsidRPr="002801EE" w:rsidRDefault="00FA23FF" w:rsidP="00DE722D">
      <w:pPr>
        <w:pStyle w:val="ListParagraph"/>
        <w:numPr>
          <w:ilvl w:val="0"/>
          <w:numId w:val="46"/>
        </w:numPr>
        <w:rPr>
          <w:rFonts w:ascii="Aptos" w:hAnsi="Aptos"/>
          <w:sz w:val="24"/>
          <w:szCs w:val="24"/>
        </w:rPr>
      </w:pPr>
      <w:r w:rsidRPr="002801EE">
        <w:rPr>
          <w:rFonts w:ascii="Aptos" w:hAnsi="Aptos"/>
          <w:sz w:val="24"/>
          <w:szCs w:val="24"/>
        </w:rPr>
        <w:t>Data mining</w:t>
      </w:r>
      <w:r w:rsidR="00B921AB" w:rsidRPr="002801EE">
        <w:rPr>
          <w:rFonts w:ascii="Aptos" w:hAnsi="Aptos"/>
          <w:sz w:val="24"/>
          <w:szCs w:val="24"/>
        </w:rPr>
        <w:t xml:space="preserve"> (efficiently extract hidden patterns)</w:t>
      </w:r>
    </w:p>
    <w:p w14:paraId="217EE343" w14:textId="515DDE49" w:rsidR="00B921AB" w:rsidRPr="002801EE" w:rsidRDefault="00B921AB" w:rsidP="00585B14">
      <w:pPr>
        <w:spacing w:after="80"/>
        <w:rPr>
          <w:rFonts w:ascii="Aptos" w:hAnsi="Aptos"/>
          <w:b/>
          <w:bCs/>
          <w:sz w:val="24"/>
          <w:szCs w:val="24"/>
          <w:lang w:val="de-DE"/>
        </w:rPr>
      </w:pPr>
      <w:r w:rsidRPr="002801EE">
        <w:rPr>
          <w:rFonts w:ascii="Aptos" w:hAnsi="Aptos"/>
          <w:b/>
          <w:bCs/>
          <w:sz w:val="24"/>
          <w:szCs w:val="24"/>
          <w:lang w:val="de-DE"/>
        </w:rPr>
        <w:t xml:space="preserve">AI vs. ML vs. DL </w:t>
      </w:r>
    </w:p>
    <w:p w14:paraId="0B3B6D7C" w14:textId="77777777" w:rsidR="00585B14" w:rsidRPr="002801EE" w:rsidRDefault="00585B14" w:rsidP="00585B14">
      <w:pPr>
        <w:spacing w:after="40"/>
        <w:rPr>
          <w:rFonts w:ascii="Aptos" w:hAnsi="Aptos"/>
          <w:sz w:val="24"/>
          <w:szCs w:val="24"/>
          <w:lang w:val="de-DE"/>
        </w:rPr>
      </w:pPr>
      <w:r w:rsidRPr="002801EE">
        <w:rPr>
          <w:rFonts w:ascii="Aptos" w:hAnsi="Aptos"/>
          <w:sz w:val="24"/>
          <w:szCs w:val="24"/>
          <w:lang w:val="de-DE"/>
        </w:rPr>
        <w:t>Itelligence:</w:t>
      </w:r>
    </w:p>
    <w:p w14:paraId="357CE655" w14:textId="77777777" w:rsidR="00585B14" w:rsidRPr="002801EE" w:rsidRDefault="00585B14" w:rsidP="00DE722D">
      <w:pPr>
        <w:pStyle w:val="ListParagraph"/>
        <w:numPr>
          <w:ilvl w:val="0"/>
          <w:numId w:val="46"/>
        </w:numPr>
        <w:rPr>
          <w:rFonts w:ascii="Aptos" w:hAnsi="Aptos"/>
          <w:sz w:val="24"/>
          <w:szCs w:val="24"/>
          <w:lang w:val="de-DE"/>
        </w:rPr>
      </w:pPr>
      <w:r w:rsidRPr="002801EE">
        <w:rPr>
          <w:rFonts w:ascii="Aptos" w:hAnsi="Aptos"/>
          <w:sz w:val="24"/>
          <w:szCs w:val="24"/>
          <w:lang w:val="de-DE"/>
        </w:rPr>
        <w:t xml:space="preserve">Pattern </w:t>
      </w:r>
      <w:proofErr w:type="spellStart"/>
      <w:r w:rsidRPr="002801EE">
        <w:rPr>
          <w:rFonts w:ascii="Aptos" w:hAnsi="Aptos"/>
          <w:sz w:val="24"/>
          <w:szCs w:val="24"/>
          <w:lang w:val="de-DE"/>
        </w:rPr>
        <w:t>recognition</w:t>
      </w:r>
      <w:proofErr w:type="spellEnd"/>
      <w:r w:rsidRPr="002801EE">
        <w:rPr>
          <w:rFonts w:ascii="Aptos" w:hAnsi="Aptos"/>
          <w:sz w:val="24"/>
          <w:szCs w:val="24"/>
          <w:lang w:val="de-DE"/>
        </w:rPr>
        <w:t xml:space="preserve"> </w:t>
      </w:r>
    </w:p>
    <w:p w14:paraId="181F4E8F" w14:textId="35B1E7A5" w:rsidR="00585B14" w:rsidRPr="002801EE" w:rsidRDefault="00585B14" w:rsidP="00DE722D">
      <w:pPr>
        <w:pStyle w:val="ListParagraph"/>
        <w:numPr>
          <w:ilvl w:val="0"/>
          <w:numId w:val="46"/>
        </w:numPr>
        <w:rPr>
          <w:rFonts w:ascii="Aptos" w:hAnsi="Aptos"/>
          <w:sz w:val="24"/>
          <w:szCs w:val="24"/>
          <w:lang w:val="de-DE"/>
        </w:rPr>
      </w:pPr>
      <w:proofErr w:type="spellStart"/>
      <w:r w:rsidRPr="002801EE">
        <w:rPr>
          <w:rFonts w:ascii="Aptos" w:hAnsi="Aptos"/>
          <w:sz w:val="24"/>
          <w:szCs w:val="24"/>
          <w:lang w:val="de-DE"/>
        </w:rPr>
        <w:t>Creativity</w:t>
      </w:r>
      <w:proofErr w:type="spellEnd"/>
      <w:r w:rsidRPr="002801EE">
        <w:rPr>
          <w:rFonts w:ascii="Aptos" w:hAnsi="Aptos"/>
          <w:sz w:val="24"/>
          <w:szCs w:val="24"/>
          <w:lang w:val="de-DE"/>
        </w:rPr>
        <w:t xml:space="preserve"> /Imagination</w:t>
      </w:r>
    </w:p>
    <w:p w14:paraId="118BD51D" w14:textId="77208597" w:rsidR="00585B14" w:rsidRPr="002801EE" w:rsidRDefault="00585B14" w:rsidP="00DE722D">
      <w:pPr>
        <w:pStyle w:val="ListParagraph"/>
        <w:numPr>
          <w:ilvl w:val="0"/>
          <w:numId w:val="46"/>
        </w:numPr>
        <w:rPr>
          <w:rFonts w:ascii="Aptos" w:hAnsi="Aptos"/>
          <w:sz w:val="24"/>
          <w:szCs w:val="24"/>
          <w:lang w:val="de-DE"/>
        </w:rPr>
      </w:pPr>
      <w:r w:rsidRPr="002801EE">
        <w:rPr>
          <w:rFonts w:ascii="Aptos" w:hAnsi="Aptos"/>
          <w:sz w:val="24"/>
          <w:szCs w:val="24"/>
          <w:lang w:val="de-DE"/>
        </w:rPr>
        <w:t xml:space="preserve">Emotional Q </w:t>
      </w:r>
    </w:p>
    <w:p w14:paraId="65AB8704" w14:textId="605E26C7" w:rsidR="00585B14" w:rsidRPr="002801EE" w:rsidRDefault="00585B14" w:rsidP="00585B14">
      <w:pPr>
        <w:rPr>
          <w:rFonts w:ascii="Aptos" w:hAnsi="Aptos"/>
          <w:sz w:val="24"/>
          <w:szCs w:val="24"/>
          <w:lang w:val="de-DE"/>
        </w:rPr>
      </w:pPr>
      <w:r w:rsidRPr="002801EE">
        <w:rPr>
          <w:rFonts w:ascii="Aptos" w:hAnsi="Aptos"/>
          <w:sz w:val="24"/>
          <w:szCs w:val="24"/>
          <w:lang w:val="de-DE"/>
        </w:rPr>
        <w:t>AI:</w:t>
      </w:r>
    </w:p>
    <w:p w14:paraId="56F1668E" w14:textId="218F0C30" w:rsidR="00585B14" w:rsidRPr="002801EE" w:rsidRDefault="00585B14" w:rsidP="00DE722D">
      <w:pPr>
        <w:pStyle w:val="ListParagraph"/>
        <w:numPr>
          <w:ilvl w:val="0"/>
          <w:numId w:val="46"/>
        </w:numPr>
        <w:rPr>
          <w:rFonts w:ascii="Aptos" w:hAnsi="Aptos"/>
          <w:sz w:val="24"/>
          <w:szCs w:val="24"/>
          <w:lang w:val="de-DE"/>
        </w:rPr>
      </w:pPr>
      <w:proofErr w:type="spellStart"/>
      <w:r w:rsidRPr="002801EE">
        <w:rPr>
          <w:rFonts w:ascii="Aptos" w:hAnsi="Aptos"/>
          <w:sz w:val="24"/>
          <w:szCs w:val="24"/>
          <w:lang w:val="de-DE"/>
        </w:rPr>
        <w:t>Symbolic</w:t>
      </w:r>
      <w:proofErr w:type="spellEnd"/>
      <w:r w:rsidRPr="002801EE">
        <w:rPr>
          <w:rFonts w:ascii="Aptos" w:hAnsi="Aptos"/>
          <w:sz w:val="24"/>
          <w:szCs w:val="24"/>
          <w:lang w:val="de-DE"/>
        </w:rPr>
        <w:t xml:space="preserve"> AI</w:t>
      </w:r>
    </w:p>
    <w:p w14:paraId="4FE0F1FF" w14:textId="2A56BA54" w:rsidR="00585B14" w:rsidRPr="002801EE" w:rsidRDefault="00585B14" w:rsidP="00DE722D">
      <w:pPr>
        <w:pStyle w:val="ListParagraph"/>
        <w:numPr>
          <w:ilvl w:val="0"/>
          <w:numId w:val="46"/>
        </w:numPr>
        <w:rPr>
          <w:rFonts w:ascii="Aptos" w:hAnsi="Aptos"/>
          <w:sz w:val="24"/>
          <w:szCs w:val="24"/>
          <w:lang w:val="de-DE"/>
        </w:rPr>
      </w:pPr>
      <w:r w:rsidRPr="002801EE">
        <w:rPr>
          <w:rFonts w:ascii="Aptos" w:hAnsi="Aptos"/>
          <w:sz w:val="24"/>
          <w:szCs w:val="24"/>
          <w:lang w:val="de-DE"/>
        </w:rPr>
        <w:t>ML</w:t>
      </w:r>
    </w:p>
    <w:p w14:paraId="442E9C92" w14:textId="46D5D382" w:rsidR="00585B14" w:rsidRPr="002801EE" w:rsidRDefault="00585B14" w:rsidP="00DE722D">
      <w:pPr>
        <w:pStyle w:val="ListParagraph"/>
        <w:numPr>
          <w:ilvl w:val="0"/>
          <w:numId w:val="46"/>
        </w:numPr>
        <w:rPr>
          <w:rFonts w:ascii="Aptos" w:hAnsi="Aptos"/>
          <w:sz w:val="24"/>
          <w:szCs w:val="24"/>
          <w:lang w:val="de-DE"/>
        </w:rPr>
      </w:pPr>
      <w:r w:rsidRPr="002801EE">
        <w:rPr>
          <w:rFonts w:ascii="Aptos" w:hAnsi="Aptos"/>
          <w:sz w:val="24"/>
          <w:szCs w:val="24"/>
          <w:lang w:val="de-DE"/>
        </w:rPr>
        <w:t xml:space="preserve">DL </w:t>
      </w:r>
    </w:p>
    <w:p w14:paraId="1ED3902B" w14:textId="77777777" w:rsidR="00000D22" w:rsidRPr="002801EE" w:rsidRDefault="00000D22" w:rsidP="00000D22">
      <w:pPr>
        <w:ind w:left="90"/>
        <w:rPr>
          <w:rFonts w:ascii="Aptos" w:hAnsi="Aptos"/>
          <w:sz w:val="24"/>
          <w:szCs w:val="24"/>
          <w:lang w:val="de-DE"/>
        </w:rPr>
      </w:pPr>
    </w:p>
    <w:p w14:paraId="68705326" w14:textId="1DE176FB" w:rsidR="00000D22" w:rsidRPr="002801EE" w:rsidRDefault="00000D22" w:rsidP="00000D22">
      <w:pPr>
        <w:ind w:left="90"/>
        <w:rPr>
          <w:rFonts w:ascii="Aptos" w:hAnsi="Aptos"/>
          <w:sz w:val="24"/>
          <w:szCs w:val="24"/>
        </w:rPr>
      </w:pPr>
      <w:r w:rsidRPr="002801EE">
        <w:rPr>
          <w:rFonts w:ascii="Aptos" w:hAnsi="Aptos"/>
          <w:sz w:val="24"/>
          <w:szCs w:val="24"/>
        </w:rPr>
        <w:t>Types of ML:</w:t>
      </w:r>
    </w:p>
    <w:p w14:paraId="6CE607B9" w14:textId="77777777" w:rsidR="00000D22" w:rsidRPr="002801EE" w:rsidRDefault="00000D22" w:rsidP="00000D22">
      <w:pPr>
        <w:ind w:left="90"/>
        <w:rPr>
          <w:rFonts w:ascii="Aptos" w:hAnsi="Aptos"/>
          <w:sz w:val="24"/>
          <w:szCs w:val="24"/>
        </w:rPr>
      </w:pPr>
    </w:p>
    <w:p w14:paraId="67F1BAAB" w14:textId="77777777" w:rsidR="0071035C" w:rsidRPr="002801EE" w:rsidRDefault="0071035C">
      <w:pPr>
        <w:rPr>
          <w:rFonts w:ascii="Aptos" w:eastAsiaTheme="majorEastAsia" w:hAnsi="Aptos" w:cstheme="majorBidi"/>
          <w:b/>
          <w:bCs/>
          <w:color w:val="000000" w:themeColor="text1"/>
          <w:sz w:val="28"/>
          <w:szCs w:val="28"/>
        </w:rPr>
      </w:pPr>
      <w:r w:rsidRPr="002801EE">
        <w:rPr>
          <w:rFonts w:ascii="Aptos" w:hAnsi="Aptos"/>
          <w:b/>
          <w:bCs/>
          <w:color w:val="000000" w:themeColor="text1"/>
          <w:sz w:val="28"/>
          <w:szCs w:val="28"/>
        </w:rPr>
        <w:br w:type="page"/>
      </w:r>
    </w:p>
    <w:p w14:paraId="1BA97718" w14:textId="77777777" w:rsidR="00FD500D" w:rsidRPr="00264B5F" w:rsidRDefault="00FD500D" w:rsidP="00264B5F">
      <w:pPr>
        <w:pStyle w:val="Heading2"/>
        <w:spacing w:after="40"/>
        <w:rPr>
          <w:rFonts w:ascii="Aptos" w:hAnsi="Aptos"/>
          <w:b/>
          <w:bCs/>
          <w:sz w:val="28"/>
          <w:szCs w:val="28"/>
        </w:rPr>
      </w:pPr>
      <w:bookmarkStart w:id="1" w:name="_Toc223663281"/>
      <w:r w:rsidRPr="00264B5F">
        <w:rPr>
          <w:rFonts w:ascii="Aptos" w:hAnsi="Aptos"/>
          <w:b/>
          <w:bCs/>
          <w:sz w:val="28"/>
          <w:szCs w:val="28"/>
        </w:rPr>
        <w:lastRenderedPageBreak/>
        <w:t>Data imbalance:</w:t>
      </w:r>
      <w:bookmarkEnd w:id="1"/>
    </w:p>
    <w:p w14:paraId="71BD8518" w14:textId="77777777" w:rsidR="0053401E" w:rsidRPr="00264B5F" w:rsidRDefault="00FD500D" w:rsidP="00264B5F">
      <w:pPr>
        <w:spacing w:before="40" w:after="40"/>
        <w:jc w:val="both"/>
        <w:rPr>
          <w:rFonts w:ascii="Aptos" w:hAnsi="Aptos"/>
          <w:color w:val="000000" w:themeColor="text1"/>
          <w:sz w:val="24"/>
          <w:szCs w:val="24"/>
        </w:rPr>
      </w:pPr>
      <w:r w:rsidRPr="00264B5F">
        <w:rPr>
          <w:rFonts w:ascii="Aptos" w:hAnsi="Aptos"/>
          <w:color w:val="000000" w:themeColor="text1"/>
          <w:sz w:val="24"/>
          <w:szCs w:val="24"/>
        </w:rPr>
        <w:t xml:space="preserve">Add pretty much everything from the </w:t>
      </w:r>
      <w:r w:rsidR="0053401E" w:rsidRPr="00264B5F">
        <w:rPr>
          <w:rFonts w:ascii="Aptos" w:hAnsi="Aptos"/>
          <w:color w:val="000000" w:themeColor="text1"/>
          <w:sz w:val="24"/>
          <w:szCs w:val="24"/>
        </w:rPr>
        <w:t xml:space="preserve">notes, </w:t>
      </w:r>
    </w:p>
    <w:p w14:paraId="074CDFA7" w14:textId="77777777" w:rsidR="0053401E" w:rsidRPr="00264B5F" w:rsidRDefault="0053401E" w:rsidP="00264B5F">
      <w:pPr>
        <w:spacing w:before="40" w:after="40"/>
        <w:jc w:val="both"/>
        <w:rPr>
          <w:rFonts w:ascii="Aptos" w:hAnsi="Aptos"/>
          <w:color w:val="000000" w:themeColor="text1"/>
          <w:sz w:val="24"/>
          <w:szCs w:val="24"/>
        </w:rPr>
      </w:pPr>
      <w:r w:rsidRPr="00264B5F">
        <w:rPr>
          <w:rFonts w:ascii="Aptos" w:hAnsi="Aptos"/>
          <w:color w:val="000000" w:themeColor="text1"/>
          <w:sz w:val="24"/>
          <w:szCs w:val="24"/>
        </w:rPr>
        <w:t>For SMOTE improvement version:</w:t>
      </w:r>
    </w:p>
    <w:p w14:paraId="334179EB" w14:textId="77777777" w:rsidR="0053401E" w:rsidRPr="00264B5F" w:rsidRDefault="0053401E" w:rsidP="00264B5F">
      <w:pPr>
        <w:spacing w:before="40" w:after="40"/>
        <w:jc w:val="both"/>
        <w:rPr>
          <w:rFonts w:ascii="Aptos" w:hAnsi="Aptos"/>
          <w:color w:val="000000" w:themeColor="text1"/>
          <w:sz w:val="24"/>
          <w:szCs w:val="24"/>
        </w:rPr>
      </w:pPr>
      <w:r w:rsidRPr="00264B5F">
        <w:rPr>
          <w:rFonts w:ascii="Aptos" w:hAnsi="Aptos"/>
          <w:color w:val="000000" w:themeColor="text1"/>
          <w:sz w:val="24"/>
          <w:szCs w:val="24"/>
        </w:rPr>
        <w:t>Where to add datapoints:</w:t>
      </w:r>
    </w:p>
    <w:p w14:paraId="4ED8B0D8" w14:textId="6A053485" w:rsidR="00331483" w:rsidRPr="00264B5F" w:rsidRDefault="0053401E" w:rsidP="00264B5F">
      <w:pPr>
        <w:spacing w:before="40" w:after="40"/>
        <w:jc w:val="both"/>
        <w:rPr>
          <w:rFonts w:ascii="Aptos" w:hAnsi="Aptos"/>
          <w:color w:val="000000" w:themeColor="text1"/>
          <w:sz w:val="24"/>
          <w:szCs w:val="24"/>
        </w:rPr>
      </w:pPr>
      <w:r w:rsidRPr="00264B5F">
        <w:rPr>
          <w:rFonts w:ascii="Aptos" w:hAnsi="Aptos"/>
          <w:color w:val="000000" w:themeColor="text1"/>
          <w:sz w:val="24"/>
          <w:szCs w:val="24"/>
        </w:rPr>
        <w:t>Adding synthetic points near the decision boundary helps because that's where the model most often makes mistakes—those tricky "</w:t>
      </w:r>
      <w:proofErr w:type="spellStart"/>
      <w:r w:rsidRPr="00264B5F">
        <w:rPr>
          <w:rFonts w:ascii="Aptos" w:hAnsi="Aptos"/>
          <w:color w:val="000000" w:themeColor="text1"/>
          <w:sz w:val="24"/>
          <w:szCs w:val="24"/>
        </w:rPr>
        <w:t>gray</w:t>
      </w:r>
      <w:proofErr w:type="spellEnd"/>
      <w:r w:rsidRPr="00264B5F">
        <w:rPr>
          <w:rFonts w:ascii="Aptos" w:hAnsi="Aptos"/>
          <w:color w:val="000000" w:themeColor="text1"/>
          <w:sz w:val="24"/>
          <w:szCs w:val="24"/>
        </w:rPr>
        <w:t xml:space="preserve"> zones" between classes. By placing extra minority examples right there (smartly, not randomly), you give the model more practice distinguishing hard cases, which strengthens and sharpens the boundary without confusing safe areas. Deep inside clear regions just repeats easy examples the model already gets right, ignoring the real problem spots</w:t>
      </w:r>
    </w:p>
    <w:p w14:paraId="2F5AC735" w14:textId="6B2625C7" w:rsidR="0098161E" w:rsidRPr="00264B5F" w:rsidRDefault="0098161E" w:rsidP="00264B5F">
      <w:pPr>
        <w:spacing w:before="40" w:after="40"/>
        <w:jc w:val="both"/>
        <w:rPr>
          <w:rFonts w:ascii="Aptos" w:hAnsi="Aptos"/>
          <w:color w:val="000000" w:themeColor="text1"/>
          <w:sz w:val="24"/>
          <w:szCs w:val="24"/>
        </w:rPr>
      </w:pPr>
      <w:r w:rsidRPr="00264B5F">
        <w:rPr>
          <w:rFonts w:ascii="Aptos" w:hAnsi="Aptos"/>
          <w:color w:val="000000" w:themeColor="text1"/>
          <w:sz w:val="24"/>
          <w:szCs w:val="24"/>
        </w:rPr>
        <w:t>Fo</w:t>
      </w:r>
      <w:r w:rsidR="00165C5D" w:rsidRPr="00264B5F">
        <w:rPr>
          <w:rFonts w:ascii="Aptos" w:hAnsi="Aptos"/>
          <w:color w:val="000000" w:themeColor="text1"/>
          <w:sz w:val="24"/>
          <w:szCs w:val="24"/>
        </w:rPr>
        <w:t>r</w:t>
      </w:r>
      <w:r w:rsidRPr="00264B5F">
        <w:rPr>
          <w:rFonts w:ascii="Aptos" w:hAnsi="Aptos"/>
          <w:color w:val="000000" w:themeColor="text1"/>
          <w:sz w:val="24"/>
          <w:szCs w:val="24"/>
        </w:rPr>
        <w:t xml:space="preserve"> danger point in borderline SMOTE:</w:t>
      </w:r>
    </w:p>
    <w:p w14:paraId="30219799" w14:textId="77777777" w:rsidR="0098161E" w:rsidRPr="00264B5F" w:rsidRDefault="0098161E" w:rsidP="00264B5F">
      <w:pPr>
        <w:spacing w:before="40" w:after="40"/>
        <w:jc w:val="both"/>
        <w:rPr>
          <w:rFonts w:ascii="Aptos" w:hAnsi="Aptos"/>
          <w:color w:val="000000" w:themeColor="text1"/>
          <w:sz w:val="24"/>
          <w:szCs w:val="24"/>
        </w:rPr>
      </w:pPr>
      <w:r w:rsidRPr="00264B5F">
        <w:rPr>
          <w:rFonts w:ascii="Aptos" w:hAnsi="Aptos"/>
          <w:color w:val="000000" w:themeColor="text1"/>
          <w:sz w:val="24"/>
          <w:szCs w:val="24"/>
        </w:rPr>
        <w:t>In Borderline-SMOTE, a minority sample is classified as a danger point if more than half (but not all) of its </w:t>
      </w:r>
      <w:proofErr w:type="spellStart"/>
      <w:r w:rsidRPr="00264B5F">
        <w:rPr>
          <w:rFonts w:ascii="Aptos" w:hAnsi="Aptos"/>
          <w:color w:val="000000" w:themeColor="text1"/>
          <w:sz w:val="24"/>
          <w:szCs w:val="24"/>
        </w:rPr>
        <w:t>m_neighbors</w:t>
      </w:r>
      <w:proofErr w:type="spellEnd"/>
      <w:r w:rsidRPr="00264B5F">
        <w:rPr>
          <w:rFonts w:ascii="Aptos" w:hAnsi="Aptos"/>
          <w:color w:val="000000" w:themeColor="text1"/>
          <w:sz w:val="24"/>
          <w:szCs w:val="24"/>
        </w:rPr>
        <w:t xml:space="preserve"> (default: 10 nearest </w:t>
      </w:r>
      <w:proofErr w:type="spellStart"/>
      <w:r w:rsidRPr="00264B5F">
        <w:rPr>
          <w:rFonts w:ascii="Aptos" w:hAnsi="Aptos"/>
          <w:color w:val="000000" w:themeColor="text1"/>
          <w:sz w:val="24"/>
          <w:szCs w:val="24"/>
        </w:rPr>
        <w:t>neighbors</w:t>
      </w:r>
      <w:proofErr w:type="spellEnd"/>
      <w:r w:rsidRPr="00264B5F">
        <w:rPr>
          <w:rFonts w:ascii="Aptos" w:hAnsi="Aptos"/>
          <w:color w:val="000000" w:themeColor="text1"/>
          <w:sz w:val="24"/>
          <w:szCs w:val="24"/>
        </w:rPr>
        <w:t>) belong to the majority class—this marks it as borderline and at risk of misclassification.</w:t>
      </w:r>
    </w:p>
    <w:p w14:paraId="13C19C0E" w14:textId="7B41318F" w:rsidR="0098161E" w:rsidRPr="00264B5F" w:rsidRDefault="00264B5F" w:rsidP="00264B5F">
      <w:pPr>
        <w:spacing w:before="40" w:after="40"/>
        <w:ind w:left="90"/>
        <w:jc w:val="both"/>
        <w:rPr>
          <w:rFonts w:ascii="Aptos" w:hAnsi="Aptos"/>
          <w:color w:val="000000" w:themeColor="text1"/>
          <w:sz w:val="24"/>
          <w:szCs w:val="24"/>
        </w:rPr>
      </w:pPr>
      <w:r>
        <w:rPr>
          <w:rFonts w:ascii="Aptos" w:hAnsi="Aptos"/>
          <w:color w:val="000000" w:themeColor="text1"/>
          <w:sz w:val="24"/>
          <w:szCs w:val="24"/>
        </w:rPr>
        <w:t xml:space="preserve"> </w:t>
      </w:r>
      <w:r w:rsidR="0098161E" w:rsidRPr="00264B5F">
        <w:rPr>
          <w:rFonts w:ascii="Aptos" w:hAnsi="Aptos"/>
          <w:color w:val="000000" w:themeColor="text1"/>
          <w:sz w:val="24"/>
          <w:szCs w:val="24"/>
        </w:rPr>
        <w:t xml:space="preserve">Noise: All </w:t>
      </w:r>
      <w:proofErr w:type="spellStart"/>
      <w:r w:rsidR="0098161E" w:rsidRPr="00264B5F">
        <w:rPr>
          <w:rFonts w:ascii="Aptos" w:hAnsi="Aptos"/>
          <w:color w:val="000000" w:themeColor="text1"/>
          <w:sz w:val="24"/>
          <w:szCs w:val="24"/>
        </w:rPr>
        <w:t>neighbors</w:t>
      </w:r>
      <w:proofErr w:type="spellEnd"/>
      <w:r w:rsidR="0098161E" w:rsidRPr="00264B5F">
        <w:rPr>
          <w:rFonts w:ascii="Aptos" w:hAnsi="Aptos"/>
          <w:color w:val="000000" w:themeColor="text1"/>
          <w:sz w:val="24"/>
          <w:szCs w:val="24"/>
        </w:rPr>
        <w:t xml:space="preserve"> are majority </w:t>
      </w:r>
      <w:r w:rsidR="0098161E" w:rsidRPr="00264B5F">
        <w:rPr>
          <w:rFonts w:ascii="Arial" w:hAnsi="Arial" w:cs="Arial"/>
          <w:color w:val="000000" w:themeColor="text1"/>
          <w:sz w:val="24"/>
          <w:szCs w:val="24"/>
        </w:rPr>
        <w:t>→</w:t>
      </w:r>
      <w:r w:rsidR="0098161E" w:rsidRPr="00264B5F">
        <w:rPr>
          <w:rFonts w:ascii="Aptos" w:hAnsi="Aptos"/>
          <w:color w:val="000000" w:themeColor="text1"/>
          <w:sz w:val="24"/>
          <w:szCs w:val="24"/>
        </w:rPr>
        <w:t xml:space="preserve"> discard.</w:t>
      </w:r>
    </w:p>
    <w:p w14:paraId="058C85E7" w14:textId="77777777" w:rsidR="0098161E" w:rsidRPr="00264B5F" w:rsidRDefault="0098161E" w:rsidP="00DE722D">
      <w:pPr>
        <w:numPr>
          <w:ilvl w:val="0"/>
          <w:numId w:val="119"/>
        </w:numPr>
        <w:spacing w:before="40" w:after="40"/>
        <w:jc w:val="both"/>
        <w:rPr>
          <w:rFonts w:ascii="Aptos" w:hAnsi="Aptos"/>
          <w:color w:val="000000" w:themeColor="text1"/>
          <w:sz w:val="24"/>
          <w:szCs w:val="24"/>
        </w:rPr>
      </w:pPr>
      <w:r w:rsidRPr="00264B5F">
        <w:rPr>
          <w:rFonts w:ascii="Aptos" w:hAnsi="Aptos"/>
          <w:color w:val="000000" w:themeColor="text1"/>
          <w:sz w:val="24"/>
          <w:szCs w:val="24"/>
        </w:rPr>
        <w:t xml:space="preserve">Safe: </w:t>
      </w:r>
      <w:r w:rsidRPr="00264B5F">
        <w:rPr>
          <w:rFonts w:ascii="Arial" w:hAnsi="Arial" w:cs="Arial"/>
          <w:color w:val="000000" w:themeColor="text1"/>
          <w:sz w:val="24"/>
          <w:szCs w:val="24"/>
        </w:rPr>
        <w:t>≤</w:t>
      </w:r>
      <w:r w:rsidRPr="00264B5F">
        <w:rPr>
          <w:rFonts w:ascii="Aptos" w:hAnsi="Aptos"/>
          <w:color w:val="000000" w:themeColor="text1"/>
          <w:sz w:val="24"/>
          <w:szCs w:val="24"/>
        </w:rPr>
        <w:t xml:space="preserve">50% majority </w:t>
      </w:r>
      <w:proofErr w:type="spellStart"/>
      <w:r w:rsidRPr="00264B5F">
        <w:rPr>
          <w:rFonts w:ascii="Aptos" w:hAnsi="Aptos"/>
          <w:color w:val="000000" w:themeColor="text1"/>
          <w:sz w:val="24"/>
          <w:szCs w:val="24"/>
        </w:rPr>
        <w:t>neighbors</w:t>
      </w:r>
      <w:proofErr w:type="spellEnd"/>
      <w:r w:rsidRPr="00264B5F">
        <w:rPr>
          <w:rFonts w:ascii="Aptos" w:hAnsi="Aptos"/>
          <w:color w:val="000000" w:themeColor="text1"/>
          <w:sz w:val="24"/>
          <w:szCs w:val="24"/>
        </w:rPr>
        <w:t xml:space="preserve"> </w:t>
      </w:r>
      <w:r w:rsidRPr="00264B5F">
        <w:rPr>
          <w:rFonts w:ascii="Arial" w:hAnsi="Arial" w:cs="Arial"/>
          <w:color w:val="000000" w:themeColor="text1"/>
          <w:sz w:val="24"/>
          <w:szCs w:val="24"/>
        </w:rPr>
        <w:t>→</w:t>
      </w:r>
      <w:r w:rsidRPr="00264B5F">
        <w:rPr>
          <w:rFonts w:ascii="Aptos" w:hAnsi="Aptos"/>
          <w:color w:val="000000" w:themeColor="text1"/>
          <w:sz w:val="24"/>
          <w:szCs w:val="24"/>
        </w:rPr>
        <w:t xml:space="preserve"> ignore for oversampling.</w:t>
      </w:r>
    </w:p>
    <w:p w14:paraId="7AF9A6F6" w14:textId="218F3523" w:rsidR="0098161E" w:rsidRPr="00264B5F" w:rsidRDefault="0098161E" w:rsidP="00DE722D">
      <w:pPr>
        <w:numPr>
          <w:ilvl w:val="0"/>
          <w:numId w:val="119"/>
        </w:numPr>
        <w:spacing w:before="40" w:after="40"/>
        <w:jc w:val="both"/>
        <w:rPr>
          <w:rFonts w:ascii="Aptos" w:hAnsi="Aptos"/>
          <w:color w:val="000000" w:themeColor="text1"/>
          <w:sz w:val="24"/>
          <w:szCs w:val="24"/>
        </w:rPr>
      </w:pPr>
      <w:r w:rsidRPr="00264B5F">
        <w:rPr>
          <w:rFonts w:ascii="Aptos" w:hAnsi="Aptos"/>
          <w:color w:val="000000" w:themeColor="text1"/>
          <w:sz w:val="24"/>
          <w:szCs w:val="24"/>
        </w:rPr>
        <w:t xml:space="preserve">Danger: &gt;50% majority </w:t>
      </w:r>
      <w:proofErr w:type="spellStart"/>
      <w:r w:rsidRPr="00264B5F">
        <w:rPr>
          <w:rFonts w:ascii="Aptos" w:hAnsi="Aptos"/>
          <w:color w:val="000000" w:themeColor="text1"/>
          <w:sz w:val="24"/>
          <w:szCs w:val="24"/>
        </w:rPr>
        <w:t>neighbors</w:t>
      </w:r>
      <w:proofErr w:type="spellEnd"/>
      <w:r w:rsidRPr="00264B5F">
        <w:rPr>
          <w:rFonts w:ascii="Aptos" w:hAnsi="Aptos"/>
          <w:color w:val="000000" w:themeColor="text1"/>
          <w:sz w:val="24"/>
          <w:szCs w:val="24"/>
        </w:rPr>
        <w:t xml:space="preserve"> </w:t>
      </w:r>
      <w:r w:rsidRPr="00264B5F">
        <w:rPr>
          <w:rFonts w:ascii="Arial" w:hAnsi="Arial" w:cs="Arial"/>
          <w:color w:val="000000" w:themeColor="text1"/>
          <w:sz w:val="24"/>
          <w:szCs w:val="24"/>
        </w:rPr>
        <w:t>→</w:t>
      </w:r>
      <w:r w:rsidRPr="00264B5F">
        <w:rPr>
          <w:rFonts w:ascii="Aptos" w:hAnsi="Aptos"/>
          <w:color w:val="000000" w:themeColor="text1"/>
          <w:sz w:val="24"/>
          <w:szCs w:val="24"/>
        </w:rPr>
        <w:t xml:space="preserve"> use this point + its minority </w:t>
      </w:r>
      <w:proofErr w:type="spellStart"/>
      <w:r w:rsidRPr="00264B5F">
        <w:rPr>
          <w:rFonts w:ascii="Aptos" w:hAnsi="Aptos"/>
          <w:color w:val="000000" w:themeColor="text1"/>
          <w:sz w:val="24"/>
          <w:szCs w:val="24"/>
        </w:rPr>
        <w:t>neighbors</w:t>
      </w:r>
      <w:proofErr w:type="spellEnd"/>
      <w:r w:rsidRPr="00264B5F">
        <w:rPr>
          <w:rFonts w:ascii="Aptos" w:hAnsi="Aptos"/>
          <w:color w:val="000000" w:themeColor="text1"/>
          <w:sz w:val="24"/>
          <w:szCs w:val="24"/>
        </w:rPr>
        <w:t xml:space="preserve"> to interpolate new synthetic samples (like vanilla SMOTE)</w:t>
      </w:r>
      <w:r w:rsidR="00DE2CB0" w:rsidRPr="00264B5F">
        <w:rPr>
          <w:rFonts w:ascii="Aptos" w:hAnsi="Aptos"/>
          <w:color w:val="000000" w:themeColor="text1"/>
          <w:sz w:val="24"/>
          <w:szCs w:val="24"/>
        </w:rPr>
        <w:t>.</w:t>
      </w:r>
    </w:p>
    <w:p w14:paraId="5DF9335E" w14:textId="101922DA" w:rsidR="00FD500D" w:rsidRPr="00197250" w:rsidRDefault="00FD500D" w:rsidP="00197250">
      <w:pPr>
        <w:jc w:val="both"/>
        <w:rPr>
          <w:rFonts w:ascii="Aptos" w:hAnsi="Aptos"/>
          <w:color w:val="000000" w:themeColor="text1"/>
          <w:sz w:val="28"/>
          <w:szCs w:val="28"/>
        </w:rPr>
      </w:pPr>
      <w:r w:rsidRPr="00197250">
        <w:rPr>
          <w:rFonts w:ascii="Aptos" w:hAnsi="Aptos"/>
          <w:color w:val="000000" w:themeColor="text1"/>
          <w:sz w:val="28"/>
          <w:szCs w:val="28"/>
        </w:rPr>
        <w:br w:type="page"/>
      </w:r>
    </w:p>
    <w:p w14:paraId="3D00F947" w14:textId="614638AD" w:rsidR="0013006D" w:rsidRPr="002801EE" w:rsidRDefault="0013006D" w:rsidP="005C635D">
      <w:pPr>
        <w:pStyle w:val="Heading2"/>
        <w:rPr>
          <w:rFonts w:ascii="Aptos" w:hAnsi="Aptos"/>
          <w:b/>
          <w:bCs/>
          <w:color w:val="000000" w:themeColor="text1"/>
          <w:sz w:val="28"/>
          <w:szCs w:val="28"/>
        </w:rPr>
      </w:pPr>
      <w:bookmarkStart w:id="2" w:name="_Toc223663282"/>
      <w:r w:rsidRPr="002801EE">
        <w:rPr>
          <w:rFonts w:ascii="Aptos" w:hAnsi="Aptos"/>
          <w:b/>
          <w:bCs/>
          <w:color w:val="000000" w:themeColor="text1"/>
          <w:sz w:val="28"/>
          <w:szCs w:val="28"/>
        </w:rPr>
        <w:lastRenderedPageBreak/>
        <w:t>Bias vs variance:</w:t>
      </w:r>
      <w:bookmarkEnd w:id="2"/>
      <w:r w:rsidRPr="002801EE">
        <w:rPr>
          <w:rFonts w:ascii="Aptos" w:hAnsi="Aptos"/>
          <w:b/>
          <w:bCs/>
          <w:color w:val="000000" w:themeColor="text1"/>
          <w:sz w:val="28"/>
          <w:szCs w:val="28"/>
        </w:rPr>
        <w:t xml:space="preserve"> </w:t>
      </w:r>
    </w:p>
    <w:p w14:paraId="4D86244D" w14:textId="37E2D77D" w:rsidR="00F87437" w:rsidRPr="002801EE" w:rsidRDefault="00B70583" w:rsidP="00D35081">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Learn it </w:t>
      </w:r>
    </w:p>
    <w:p w14:paraId="32B3627F" w14:textId="2BDCB7DB" w:rsidR="00B70583" w:rsidRPr="002801EE" w:rsidRDefault="00B70583" w:rsidP="00D35081">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from a book and lecture in way to depth with numerical calculation. </w:t>
      </w:r>
    </w:p>
    <w:p w14:paraId="44E85AE4" w14:textId="7EEE63CF" w:rsidR="0013006D" w:rsidRPr="002801EE" w:rsidRDefault="0013006D" w:rsidP="00A07DC5">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b/>
          <w:bCs/>
          <w:color w:val="000000" w:themeColor="text1"/>
          <w:sz w:val="24"/>
          <w:szCs w:val="24"/>
        </w:rPr>
        <w:t>Bias</w:t>
      </w:r>
      <w:r w:rsidR="00DE56CA" w:rsidRPr="002801EE">
        <w:rPr>
          <w:rFonts w:ascii="Aptos" w:eastAsiaTheme="majorEastAsia" w:hAnsi="Aptos" w:cstheme="minorHAnsi"/>
          <w:b/>
          <w:bCs/>
          <w:color w:val="000000" w:themeColor="text1"/>
          <w:sz w:val="24"/>
          <w:szCs w:val="24"/>
        </w:rPr>
        <w:t>:</w:t>
      </w:r>
      <w:r w:rsidR="00DE56CA" w:rsidRPr="002801EE">
        <w:rPr>
          <w:rFonts w:ascii="Aptos" w:eastAsiaTheme="majorEastAsia" w:hAnsi="Aptos" w:cstheme="minorHAnsi"/>
          <w:color w:val="000000" w:themeColor="text1"/>
          <w:sz w:val="24"/>
          <w:szCs w:val="24"/>
        </w:rPr>
        <w:t xml:space="preserve"> Bias is </w:t>
      </w:r>
      <w:r w:rsidR="00B67693" w:rsidRPr="002801EE">
        <w:rPr>
          <w:rFonts w:ascii="Aptos" w:eastAsiaTheme="majorEastAsia" w:hAnsi="Aptos" w:cstheme="minorHAnsi"/>
          <w:color w:val="000000" w:themeColor="text1"/>
          <w:sz w:val="24"/>
          <w:szCs w:val="24"/>
        </w:rPr>
        <w:t>the error introduced in the model</w:t>
      </w:r>
      <w:r w:rsidR="00E41170" w:rsidRPr="002801EE">
        <w:rPr>
          <w:rFonts w:ascii="Aptos" w:eastAsiaTheme="majorEastAsia" w:hAnsi="Aptos" w:cstheme="minorHAnsi"/>
          <w:color w:val="000000" w:themeColor="text1"/>
          <w:sz w:val="24"/>
          <w:szCs w:val="24"/>
        </w:rPr>
        <w:t>’s prediction due to</w:t>
      </w:r>
      <w:r w:rsidR="008772E9" w:rsidRPr="002801EE">
        <w:rPr>
          <w:rFonts w:ascii="Aptos" w:eastAsiaTheme="majorEastAsia" w:hAnsi="Aptos" w:cstheme="minorHAnsi"/>
          <w:color w:val="000000" w:themeColor="text1"/>
          <w:sz w:val="24"/>
          <w:szCs w:val="24"/>
        </w:rPr>
        <w:t xml:space="preserve"> over</w:t>
      </w:r>
      <w:r w:rsidR="00E41170" w:rsidRPr="002801EE">
        <w:rPr>
          <w:rFonts w:ascii="Aptos" w:eastAsiaTheme="majorEastAsia" w:hAnsi="Aptos" w:cstheme="minorHAnsi"/>
          <w:color w:val="000000" w:themeColor="text1"/>
          <w:sz w:val="24"/>
          <w:szCs w:val="24"/>
        </w:rPr>
        <w:t xml:space="preserve"> simplistic nature of the </w:t>
      </w:r>
      <w:r w:rsidR="008772E9" w:rsidRPr="002801EE">
        <w:rPr>
          <w:rFonts w:ascii="Aptos" w:eastAsiaTheme="majorEastAsia" w:hAnsi="Aptos" w:cstheme="minorHAnsi"/>
          <w:color w:val="000000" w:themeColor="text1"/>
          <w:sz w:val="24"/>
          <w:szCs w:val="24"/>
        </w:rPr>
        <w:t xml:space="preserve">model. </w:t>
      </w:r>
      <w:r w:rsidR="00E64D77" w:rsidRPr="002801EE">
        <w:rPr>
          <w:rFonts w:ascii="Aptos" w:eastAsiaTheme="majorEastAsia" w:hAnsi="Aptos" w:cstheme="minorHAnsi"/>
          <w:color w:val="000000" w:themeColor="text1"/>
          <w:sz w:val="24"/>
          <w:szCs w:val="24"/>
        </w:rPr>
        <w:t>It reflects / measures</w:t>
      </w:r>
      <w:r w:rsidR="00556699" w:rsidRPr="002801EE">
        <w:rPr>
          <w:rFonts w:ascii="Aptos" w:eastAsiaTheme="majorEastAsia" w:hAnsi="Aptos" w:cstheme="minorHAnsi"/>
          <w:color w:val="000000" w:themeColor="text1"/>
          <w:sz w:val="24"/>
          <w:szCs w:val="24"/>
        </w:rPr>
        <w:t xml:space="preserve"> how much the </w:t>
      </w:r>
      <w:r w:rsidR="001B7370" w:rsidRPr="002801EE">
        <w:rPr>
          <w:rFonts w:ascii="Aptos" w:eastAsiaTheme="majorEastAsia" w:hAnsi="Aptos" w:cstheme="minorHAnsi"/>
          <w:color w:val="000000" w:themeColor="text1"/>
          <w:sz w:val="24"/>
          <w:szCs w:val="24"/>
        </w:rPr>
        <w:t>models’</w:t>
      </w:r>
      <w:r w:rsidR="00556699" w:rsidRPr="002801EE">
        <w:rPr>
          <w:rFonts w:ascii="Aptos" w:eastAsiaTheme="majorEastAsia" w:hAnsi="Aptos" w:cstheme="minorHAnsi"/>
          <w:color w:val="000000" w:themeColor="text1"/>
          <w:sz w:val="24"/>
          <w:szCs w:val="24"/>
        </w:rPr>
        <w:t xml:space="preserve"> predicted outputs deviate from the </w:t>
      </w:r>
      <w:r w:rsidR="00994500" w:rsidRPr="002801EE">
        <w:rPr>
          <w:rFonts w:ascii="Aptos" w:eastAsiaTheme="majorEastAsia" w:hAnsi="Aptos" w:cstheme="minorHAnsi"/>
          <w:color w:val="000000" w:themeColor="text1"/>
          <w:sz w:val="24"/>
          <w:szCs w:val="24"/>
        </w:rPr>
        <w:t>true values</w:t>
      </w:r>
      <w:r w:rsidR="001B7370" w:rsidRPr="002801EE">
        <w:rPr>
          <w:rFonts w:ascii="Aptos" w:eastAsiaTheme="majorEastAsia" w:hAnsi="Aptos" w:cstheme="minorHAnsi"/>
          <w:color w:val="000000" w:themeColor="text1"/>
          <w:sz w:val="24"/>
          <w:szCs w:val="24"/>
        </w:rPr>
        <w:t xml:space="preserve">, often because model is unable to capture the full complexity and patterns of the data. </w:t>
      </w:r>
    </w:p>
    <w:p w14:paraId="1A73D23D" w14:textId="4F57797A" w:rsidR="00F21148" w:rsidRPr="002801EE" w:rsidRDefault="00347CB4" w:rsidP="00A07DC5">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Bias the words </w:t>
      </w:r>
    </w:p>
    <w:p w14:paraId="6196548C" w14:textId="77777777" w:rsidR="00347CB4" w:rsidRPr="002801EE" w:rsidRDefault="00347CB4" w:rsidP="00347CB4">
      <w:pPr>
        <w:spacing w:before="60" w:after="60" w:line="240" w:lineRule="auto"/>
        <w:jc w:val="both"/>
        <w:rPr>
          <w:rFonts w:ascii="Aptos" w:eastAsia="Times New Roman" w:hAnsi="Aptos" w:cstheme="minorHAnsi"/>
          <w:b/>
          <w:bCs/>
          <w:color w:val="000000" w:themeColor="text1"/>
          <w:kern w:val="0"/>
          <w:sz w:val="24"/>
          <w:szCs w:val="24"/>
          <w:lang w:eastAsia="en-IN"/>
          <w14:ligatures w14:val="none"/>
        </w:rPr>
      </w:pPr>
      <w:r w:rsidRPr="002801EE">
        <w:rPr>
          <w:rFonts w:ascii="Aptos" w:eastAsia="Times New Roman" w:hAnsi="Aptos" w:cstheme="minorHAnsi"/>
          <w:b/>
          <w:bCs/>
          <w:color w:val="000000" w:themeColor="text1"/>
          <w:kern w:val="0"/>
          <w:sz w:val="24"/>
          <w:szCs w:val="24"/>
          <w:lang w:eastAsia="en-IN"/>
          <w14:ligatures w14:val="none"/>
        </w:rPr>
        <w:t>Why is bias called bias?</w:t>
      </w:r>
    </w:p>
    <w:p w14:paraId="387E552C" w14:textId="5DFF65F0" w:rsidR="00347CB4" w:rsidRPr="002801EE" w:rsidRDefault="00347CB4" w:rsidP="003E7C95">
      <w:pPr>
        <w:spacing w:before="60" w:after="60" w:line="240" w:lineRule="auto"/>
        <w:jc w:val="both"/>
        <w:rPr>
          <w:rFonts w:ascii="Aptos" w:eastAsia="Times New Roman" w:hAnsi="Aptos" w:cstheme="minorHAnsi"/>
          <w:color w:val="000000" w:themeColor="text1"/>
          <w:kern w:val="0"/>
          <w:sz w:val="24"/>
          <w:szCs w:val="24"/>
          <w:lang w:eastAsia="en-IN"/>
          <w14:ligatures w14:val="none"/>
        </w:rPr>
      </w:pPr>
      <w:r w:rsidRPr="002801EE">
        <w:rPr>
          <w:rFonts w:ascii="Aptos" w:eastAsia="Times New Roman" w:hAnsi="Aptos" w:cstheme="minorHAnsi"/>
          <w:color w:val="000000" w:themeColor="text1"/>
          <w:kern w:val="0"/>
          <w:sz w:val="24"/>
          <w:szCs w:val="24"/>
          <w:lang w:eastAsia="en-IN"/>
          <w14:ligatures w14:val="none"/>
        </w:rPr>
        <w:t>Bias indicates the bias nature of the model to predict values towards its ideal simplistic nature, like linear regression is bias towards linear relationships irrespective of the real nature of the data. Naïve bayes is bias towards the feature independency. This is the start of the origin of the concept, bias indicates how good model can fit on intricate patterns with no restrictive assumption. High bias means high inclination of the model towards the restrictive assumption, very simplistic model like linear regression. High bias means models simple model which makes the mistakes on the training data itself. Whereas the low bias means model does not incline towards the specific restrictive assumption.</w:t>
      </w:r>
      <w:r w:rsidR="00C072D3" w:rsidRPr="002801EE">
        <w:rPr>
          <w:rFonts w:ascii="Aptos" w:eastAsia="Times New Roman" w:hAnsi="Aptos" w:cstheme="minorHAnsi"/>
          <w:color w:val="000000" w:themeColor="text1"/>
          <w:kern w:val="0"/>
          <w:sz w:val="24"/>
          <w:szCs w:val="24"/>
          <w:lang w:eastAsia="en-IN"/>
          <w14:ligatures w14:val="none"/>
        </w:rPr>
        <w:t xml:space="preserve">   </w:t>
      </w:r>
    </w:p>
    <w:p w14:paraId="47515E0F" w14:textId="66DDF6AE" w:rsidR="00D216A9" w:rsidRPr="00C37236" w:rsidRDefault="00D216A9" w:rsidP="00A07DC5">
      <w:pPr>
        <w:spacing w:before="60" w:after="60"/>
        <w:jc w:val="both"/>
        <w:rPr>
          <w:rFonts w:ascii="Aptos" w:eastAsiaTheme="majorEastAsia" w:hAnsi="Aptos" w:cstheme="minorHAnsi"/>
          <w:b/>
          <w:bCs/>
          <w:color w:val="000000" w:themeColor="text1"/>
          <w:sz w:val="24"/>
          <w:szCs w:val="24"/>
        </w:rPr>
      </w:pPr>
      <w:r w:rsidRPr="00C37236">
        <w:rPr>
          <w:rFonts w:ascii="Aptos" w:eastAsiaTheme="majorEastAsia" w:hAnsi="Aptos" w:cstheme="minorHAnsi"/>
          <w:b/>
          <w:bCs/>
          <w:color w:val="000000" w:themeColor="text1"/>
          <w:sz w:val="24"/>
          <w:szCs w:val="24"/>
        </w:rPr>
        <w:t>Sources:</w:t>
      </w:r>
    </w:p>
    <w:p w14:paraId="6F7DFE47" w14:textId="74FDA076" w:rsidR="00D216A9" w:rsidRPr="002801EE" w:rsidRDefault="00D216A9" w:rsidP="00C37236">
      <w:pPr>
        <w:spacing w:before="40" w:after="4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Choice of the algorithms, like selecting linear regression for the highly non-linear data.</w:t>
      </w:r>
    </w:p>
    <w:p w14:paraId="7E0450C3" w14:textId="7E5B6EFC" w:rsidR="00D216A9" w:rsidRPr="002801EE" w:rsidRDefault="00870394" w:rsidP="00C37236">
      <w:pPr>
        <w:spacing w:before="40" w:after="4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Important relevant features are omitted.</w:t>
      </w:r>
    </w:p>
    <w:p w14:paraId="184F24BE" w14:textId="1F919D59" w:rsidR="00870394" w:rsidRPr="002801EE" w:rsidRDefault="00870394" w:rsidP="00C37236">
      <w:pPr>
        <w:spacing w:before="40" w:after="4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Non-representative training data</w:t>
      </w:r>
      <w:r w:rsidR="00AC5804" w:rsidRPr="002801EE">
        <w:rPr>
          <w:rFonts w:ascii="Aptos" w:eastAsiaTheme="majorEastAsia" w:hAnsi="Aptos" w:cstheme="minorHAnsi"/>
          <w:color w:val="000000" w:themeColor="text1"/>
          <w:sz w:val="24"/>
          <w:szCs w:val="24"/>
        </w:rPr>
        <w:t xml:space="preserve">, </w:t>
      </w:r>
    </w:p>
    <w:p w14:paraId="7488FA2E" w14:textId="7BF1037A" w:rsidR="00563283" w:rsidRPr="002801EE" w:rsidRDefault="00886777" w:rsidP="00C37236">
      <w:pPr>
        <w:spacing w:before="40" w:after="4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The best geometrical intuition is you fit a linear model on the non-linear data. </w:t>
      </w:r>
    </w:p>
    <w:p w14:paraId="56DC0B21" w14:textId="7CE19DEA" w:rsidR="00D94B4B" w:rsidRPr="00C96F33" w:rsidRDefault="00F77D6F" w:rsidP="00A07DC5">
      <w:pPr>
        <w:spacing w:before="60" w:after="60"/>
        <w:jc w:val="both"/>
        <w:rPr>
          <w:rFonts w:ascii="Aptos" w:eastAsiaTheme="majorEastAsia" w:hAnsi="Aptos" w:cstheme="minorHAnsi"/>
          <w:b/>
          <w:bCs/>
          <w:color w:val="000000" w:themeColor="text1"/>
          <w:sz w:val="24"/>
          <w:szCs w:val="24"/>
        </w:rPr>
      </w:pPr>
      <w:r w:rsidRPr="00C96F33">
        <w:rPr>
          <w:rFonts w:ascii="Aptos" w:eastAsiaTheme="majorEastAsia" w:hAnsi="Aptos" w:cstheme="minorHAnsi"/>
          <w:b/>
          <w:bCs/>
          <w:color w:val="000000" w:themeColor="text1"/>
          <w:sz w:val="24"/>
          <w:szCs w:val="24"/>
        </w:rPr>
        <w:t>Quantify Bias?</w:t>
      </w:r>
    </w:p>
    <w:p w14:paraId="60D90772" w14:textId="307EE423" w:rsidR="002A3F8E" w:rsidRPr="002801EE" w:rsidRDefault="002A3F8E" w:rsidP="00DE722D">
      <w:pPr>
        <w:pStyle w:val="ListParagraph"/>
        <w:numPr>
          <w:ilvl w:val="0"/>
          <w:numId w:val="21"/>
        </w:num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Quantifying bias is based </w:t>
      </w:r>
      <w:r w:rsidR="004D6711" w:rsidRPr="002801EE">
        <w:rPr>
          <w:rFonts w:ascii="Aptos" w:eastAsiaTheme="majorEastAsia" w:hAnsi="Aptos" w:cstheme="minorHAnsi"/>
          <w:color w:val="000000" w:themeColor="text1"/>
          <w:sz w:val="24"/>
          <w:szCs w:val="24"/>
        </w:rPr>
        <w:t>on</w:t>
      </w:r>
      <w:r w:rsidRPr="002801EE">
        <w:rPr>
          <w:rFonts w:ascii="Aptos" w:eastAsiaTheme="majorEastAsia" w:hAnsi="Aptos" w:cstheme="minorHAnsi"/>
          <w:color w:val="000000" w:themeColor="text1"/>
          <w:sz w:val="24"/>
          <w:szCs w:val="24"/>
        </w:rPr>
        <w:t xml:space="preserve"> the </w:t>
      </w:r>
      <w:r w:rsidR="00F61BEB" w:rsidRPr="002801EE">
        <w:rPr>
          <w:rFonts w:ascii="Aptos" w:eastAsiaTheme="majorEastAsia" w:hAnsi="Aptos" w:cstheme="minorHAnsi"/>
          <w:color w:val="000000" w:themeColor="text1"/>
          <w:sz w:val="24"/>
          <w:szCs w:val="24"/>
        </w:rPr>
        <w:t xml:space="preserve">performance of the model on the testing set. </w:t>
      </w:r>
    </w:p>
    <w:p w14:paraId="01B1C169" w14:textId="7B6E30B8" w:rsidR="00F61BEB" w:rsidRPr="002801EE" w:rsidRDefault="00F61BEB" w:rsidP="00DE722D">
      <w:pPr>
        <w:pStyle w:val="ListParagraph"/>
        <w:numPr>
          <w:ilvl w:val="0"/>
          <w:numId w:val="21"/>
        </w:num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The overall error is bias **2 + variance + irreducible error. </w:t>
      </w:r>
    </w:p>
    <w:p w14:paraId="76B2B8BD" w14:textId="0BAA08BA" w:rsidR="00425A45" w:rsidRPr="002801EE" w:rsidRDefault="00425A45" w:rsidP="00DE722D">
      <w:pPr>
        <w:pStyle w:val="ListParagraph"/>
        <w:numPr>
          <w:ilvl w:val="0"/>
          <w:numId w:val="21"/>
        </w:num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Quantifying bias </w:t>
      </w:r>
      <w:r w:rsidR="00F14CC7" w:rsidRPr="002801EE">
        <w:rPr>
          <w:rFonts w:ascii="Aptos" w:eastAsiaTheme="majorEastAsia" w:hAnsi="Aptos" w:cstheme="minorHAnsi"/>
          <w:color w:val="000000" w:themeColor="text1"/>
          <w:sz w:val="24"/>
          <w:szCs w:val="24"/>
        </w:rPr>
        <w:t>here?</w:t>
      </w:r>
    </w:p>
    <w:p w14:paraId="2606788B" w14:textId="69B791FD" w:rsidR="00F14CC7" w:rsidRPr="002801EE" w:rsidRDefault="00563283" w:rsidP="00C942F2">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Why do we need overfitting and underfitting if we have bias </w:t>
      </w:r>
      <w:r w:rsidR="005B1816" w:rsidRPr="002801EE">
        <w:rPr>
          <w:rFonts w:ascii="Aptos" w:eastAsiaTheme="majorEastAsia" w:hAnsi="Aptos" w:cstheme="minorHAnsi"/>
          <w:color w:val="000000" w:themeColor="text1"/>
          <w:sz w:val="24"/>
          <w:szCs w:val="24"/>
        </w:rPr>
        <w:t xml:space="preserve">and variance </w:t>
      </w:r>
      <w:r w:rsidRPr="002801EE">
        <w:rPr>
          <w:rFonts w:ascii="Aptos" w:eastAsiaTheme="majorEastAsia" w:hAnsi="Aptos" w:cstheme="minorHAnsi"/>
          <w:color w:val="000000" w:themeColor="text1"/>
          <w:sz w:val="24"/>
          <w:szCs w:val="24"/>
        </w:rPr>
        <w:t xml:space="preserve">concept. </w:t>
      </w:r>
    </w:p>
    <w:p w14:paraId="76C7E745" w14:textId="392BA08D" w:rsidR="00F77D6F" w:rsidRPr="002801EE" w:rsidRDefault="00913CE8" w:rsidP="00DE722D">
      <w:pPr>
        <w:pStyle w:val="ListParagraph"/>
        <w:numPr>
          <w:ilvl w:val="0"/>
          <w:numId w:val="21"/>
        </w:num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Bias is the mathematical statistical concept which </w:t>
      </w:r>
      <w:r w:rsidR="00F976F0" w:rsidRPr="002801EE">
        <w:rPr>
          <w:rFonts w:ascii="Aptos" w:eastAsiaTheme="majorEastAsia" w:hAnsi="Aptos" w:cstheme="minorHAnsi"/>
          <w:color w:val="000000" w:themeColor="text1"/>
          <w:sz w:val="24"/>
          <w:szCs w:val="24"/>
        </w:rPr>
        <w:t xml:space="preserve">calculates the </w:t>
      </w:r>
      <w:r w:rsidR="00F71795" w:rsidRPr="002801EE">
        <w:rPr>
          <w:rFonts w:ascii="Aptos" w:eastAsiaTheme="majorEastAsia" w:hAnsi="Aptos" w:cstheme="minorHAnsi"/>
          <w:color w:val="000000" w:themeColor="text1"/>
          <w:sz w:val="24"/>
          <w:szCs w:val="24"/>
        </w:rPr>
        <w:t xml:space="preserve">actual error/deviation in the model prediction </w:t>
      </w:r>
      <w:r w:rsidR="00646FB1" w:rsidRPr="002801EE">
        <w:rPr>
          <w:rFonts w:ascii="Aptos" w:eastAsiaTheme="majorEastAsia" w:hAnsi="Aptos" w:cstheme="minorHAnsi"/>
          <w:color w:val="000000" w:themeColor="text1"/>
          <w:sz w:val="24"/>
          <w:szCs w:val="24"/>
        </w:rPr>
        <w:t xml:space="preserve">due to </w:t>
      </w:r>
      <w:r w:rsidR="00646FB1" w:rsidRPr="00C96F33">
        <w:rPr>
          <w:rFonts w:ascii="Aptos" w:eastAsiaTheme="majorEastAsia" w:hAnsi="Aptos" w:cstheme="minorHAnsi"/>
          <w:b/>
          <w:bCs/>
          <w:color w:val="000000" w:themeColor="text1"/>
          <w:sz w:val="24"/>
          <w:szCs w:val="24"/>
        </w:rPr>
        <w:t>oversimplistic nature of the model</w:t>
      </w:r>
      <w:r w:rsidR="00646FB1" w:rsidRPr="002801EE">
        <w:rPr>
          <w:rFonts w:ascii="Aptos" w:eastAsiaTheme="majorEastAsia" w:hAnsi="Aptos" w:cstheme="minorHAnsi"/>
          <w:color w:val="000000" w:themeColor="text1"/>
          <w:sz w:val="24"/>
          <w:szCs w:val="24"/>
        </w:rPr>
        <w:t xml:space="preserve">. </w:t>
      </w:r>
    </w:p>
    <w:p w14:paraId="7E31D087" w14:textId="77777777" w:rsidR="00743AE4" w:rsidRPr="002801EE" w:rsidRDefault="00743AE4" w:rsidP="00DE722D">
      <w:pPr>
        <w:pStyle w:val="ListParagraph"/>
        <w:numPr>
          <w:ilvl w:val="0"/>
          <w:numId w:val="21"/>
        </w:num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 bias causes underfitting.</w:t>
      </w:r>
    </w:p>
    <w:p w14:paraId="20F5EF38" w14:textId="32CA810A" w:rsidR="00743AE4" w:rsidRPr="002801EE" w:rsidRDefault="00743AE4" w:rsidP="00DE722D">
      <w:pPr>
        <w:pStyle w:val="ListParagraph"/>
        <w:numPr>
          <w:ilvl w:val="0"/>
          <w:numId w:val="21"/>
        </w:num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 variance causes overfitting</w:t>
      </w:r>
      <w:r w:rsidR="00FC5AFE" w:rsidRPr="002801EE">
        <w:rPr>
          <w:rFonts w:ascii="Aptos" w:eastAsiaTheme="majorEastAsia" w:hAnsi="Aptos" w:cstheme="minorHAnsi"/>
          <w:color w:val="000000" w:themeColor="text1"/>
          <w:sz w:val="24"/>
          <w:szCs w:val="24"/>
        </w:rPr>
        <w:t xml:space="preserve">. </w:t>
      </w:r>
    </w:p>
    <w:p w14:paraId="72132864" w14:textId="0DB8549A" w:rsidR="00D94B4B" w:rsidRPr="002801EE" w:rsidRDefault="00D94B4B" w:rsidP="00743AE4">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Example: for house prediction you only select location as one input variable and then make the prediction base off the </w:t>
      </w:r>
      <w:r w:rsidR="004F192A" w:rsidRPr="002801EE">
        <w:rPr>
          <w:rFonts w:ascii="Aptos" w:eastAsiaTheme="majorEastAsia" w:hAnsi="Aptos" w:cstheme="minorHAnsi"/>
          <w:color w:val="000000" w:themeColor="text1"/>
          <w:sz w:val="24"/>
          <w:szCs w:val="24"/>
        </w:rPr>
        <w:t xml:space="preserve">location, </w:t>
      </w:r>
      <w:r w:rsidR="00AC5804" w:rsidRPr="002801EE">
        <w:rPr>
          <w:rFonts w:ascii="Aptos" w:eastAsiaTheme="majorEastAsia" w:hAnsi="Aptos" w:cstheme="minorHAnsi"/>
          <w:color w:val="000000" w:themeColor="text1"/>
          <w:sz w:val="24"/>
          <w:szCs w:val="24"/>
        </w:rPr>
        <w:t>which makes the prediction very biased towards the locatio</w:t>
      </w:r>
      <w:r w:rsidR="002F229C" w:rsidRPr="002801EE">
        <w:rPr>
          <w:rFonts w:ascii="Aptos" w:eastAsiaTheme="majorEastAsia" w:hAnsi="Aptos" w:cstheme="minorHAnsi"/>
          <w:color w:val="000000" w:themeColor="text1"/>
          <w:sz w:val="24"/>
          <w:szCs w:val="24"/>
        </w:rPr>
        <w:t xml:space="preserve">n variable only, though the actual dependency is on many variables. </w:t>
      </w:r>
    </w:p>
    <w:p w14:paraId="7837A706" w14:textId="77777777" w:rsidR="00800946" w:rsidRDefault="00800946" w:rsidP="00A07DC5">
      <w:pPr>
        <w:spacing w:before="60" w:after="60"/>
        <w:jc w:val="both"/>
        <w:rPr>
          <w:rFonts w:ascii="Aptos" w:eastAsiaTheme="majorEastAsia" w:hAnsi="Aptos" w:cstheme="minorHAnsi"/>
          <w:color w:val="000000" w:themeColor="text1"/>
          <w:sz w:val="24"/>
          <w:szCs w:val="24"/>
        </w:rPr>
      </w:pPr>
    </w:p>
    <w:p w14:paraId="06B3690D" w14:textId="31C4210A" w:rsidR="0066766C" w:rsidRPr="0066766C" w:rsidRDefault="0066766C" w:rsidP="001945C9">
      <w:pPr>
        <w:spacing w:before="60" w:after="60"/>
        <w:rPr>
          <w:rFonts w:ascii="Aptos" w:eastAsiaTheme="majorEastAsia" w:hAnsi="Aptos" w:cstheme="minorHAnsi"/>
          <w:color w:val="000000" w:themeColor="text1"/>
          <w:sz w:val="24"/>
          <w:szCs w:val="24"/>
        </w:rPr>
      </w:pPr>
      <w:r w:rsidRPr="0066766C">
        <w:rPr>
          <w:rFonts w:ascii="Aptos" w:eastAsiaTheme="majorEastAsia" w:hAnsi="Aptos" w:cstheme="minorHAnsi"/>
          <w:b/>
          <w:bCs/>
          <w:color w:val="000000" w:themeColor="text1"/>
          <w:sz w:val="24"/>
          <w:szCs w:val="24"/>
        </w:rPr>
        <w:t>Expected value E[X]</w:t>
      </w:r>
      <w:r w:rsidRPr="0066766C">
        <w:rPr>
          <w:rFonts w:ascii="Aptos" w:eastAsiaTheme="majorEastAsia" w:hAnsi="Aptos" w:cstheme="minorHAnsi"/>
          <w:b/>
          <w:bCs/>
          <w:i/>
          <w:iCs/>
          <w:color w:val="000000" w:themeColor="text1"/>
          <w:sz w:val="24"/>
          <w:szCs w:val="24"/>
        </w:rPr>
        <w:t>E</w:t>
      </w:r>
      <w:r w:rsidRPr="0066766C">
        <w:rPr>
          <w:rFonts w:ascii="Aptos" w:eastAsiaTheme="majorEastAsia" w:hAnsi="Aptos" w:cstheme="minorHAnsi"/>
          <w:b/>
          <w:bCs/>
          <w:color w:val="000000" w:themeColor="text1"/>
          <w:sz w:val="24"/>
          <w:szCs w:val="24"/>
        </w:rPr>
        <w:t>[</w:t>
      </w:r>
      <w:r w:rsidRPr="0066766C">
        <w:rPr>
          <w:rFonts w:ascii="Aptos" w:eastAsiaTheme="majorEastAsia" w:hAnsi="Aptos" w:cstheme="minorHAnsi"/>
          <w:b/>
          <w:bCs/>
          <w:i/>
          <w:iCs/>
          <w:color w:val="000000" w:themeColor="text1"/>
          <w:sz w:val="24"/>
          <w:szCs w:val="24"/>
        </w:rPr>
        <w:t>X</w:t>
      </w:r>
      <w:r w:rsidRPr="0066766C">
        <w:rPr>
          <w:rFonts w:ascii="Aptos" w:eastAsiaTheme="majorEastAsia" w:hAnsi="Aptos" w:cstheme="minorHAnsi"/>
          <w:b/>
          <w:bCs/>
          <w:color w:val="000000" w:themeColor="text1"/>
          <w:sz w:val="24"/>
          <w:szCs w:val="24"/>
        </w:rPr>
        <w:t>]</w:t>
      </w:r>
      <w:r w:rsidRPr="0066766C">
        <w:rPr>
          <w:rFonts w:ascii="Aptos" w:eastAsiaTheme="majorEastAsia" w:hAnsi="Aptos" w:cstheme="minorHAnsi"/>
          <w:color w:val="000000" w:themeColor="text1"/>
          <w:sz w:val="24"/>
          <w:szCs w:val="24"/>
        </w:rPr>
        <w:t> is a measure of central tendency for a random variable, analogous to the mean, median, or mode for datasets, but probability-weighted.</w:t>
      </w:r>
    </w:p>
    <w:p w14:paraId="2BD1CE7F" w14:textId="77777777" w:rsidR="0066766C" w:rsidRPr="0066766C" w:rsidRDefault="0066766C" w:rsidP="001945C9">
      <w:pPr>
        <w:spacing w:before="60" w:after="60"/>
        <w:rPr>
          <w:rFonts w:ascii="Aptos" w:eastAsiaTheme="majorEastAsia" w:hAnsi="Aptos" w:cstheme="minorHAnsi"/>
          <w:b/>
          <w:bCs/>
          <w:color w:val="000000" w:themeColor="text1"/>
          <w:sz w:val="24"/>
          <w:szCs w:val="24"/>
        </w:rPr>
      </w:pPr>
      <w:r w:rsidRPr="0066766C">
        <w:rPr>
          <w:rFonts w:ascii="Aptos" w:eastAsiaTheme="majorEastAsia" w:hAnsi="Aptos" w:cstheme="minorHAnsi"/>
          <w:b/>
          <w:bCs/>
          <w:color w:val="000000" w:themeColor="text1"/>
          <w:sz w:val="24"/>
          <w:szCs w:val="24"/>
        </w:rPr>
        <w:t>As Central Tendency</w:t>
      </w:r>
    </w:p>
    <w:p w14:paraId="2AEBAF83" w14:textId="77777777" w:rsidR="0066766C" w:rsidRPr="0066766C" w:rsidRDefault="0066766C" w:rsidP="001945C9">
      <w:pPr>
        <w:spacing w:before="60" w:after="60"/>
        <w:rPr>
          <w:rFonts w:ascii="Aptos" w:eastAsiaTheme="majorEastAsia" w:hAnsi="Aptos" w:cstheme="minorHAnsi"/>
          <w:color w:val="000000" w:themeColor="text1"/>
          <w:sz w:val="24"/>
          <w:szCs w:val="24"/>
        </w:rPr>
      </w:pPr>
      <w:r w:rsidRPr="0066766C">
        <w:rPr>
          <w:rFonts w:ascii="Aptos" w:eastAsiaTheme="majorEastAsia" w:hAnsi="Aptos" w:cstheme="minorHAnsi"/>
          <w:color w:val="000000" w:themeColor="text1"/>
          <w:sz w:val="24"/>
          <w:szCs w:val="24"/>
        </w:rPr>
        <w:t>It locates the "</w:t>
      </w:r>
      <w:proofErr w:type="spellStart"/>
      <w:r w:rsidRPr="0066766C">
        <w:rPr>
          <w:rFonts w:ascii="Aptos" w:eastAsiaTheme="majorEastAsia" w:hAnsi="Aptos" w:cstheme="minorHAnsi"/>
          <w:color w:val="000000" w:themeColor="text1"/>
          <w:sz w:val="24"/>
          <w:szCs w:val="24"/>
        </w:rPr>
        <w:t>center</w:t>
      </w:r>
      <w:proofErr w:type="spellEnd"/>
      <w:r w:rsidRPr="0066766C">
        <w:rPr>
          <w:rFonts w:ascii="Aptos" w:eastAsiaTheme="majorEastAsia" w:hAnsi="Aptos" w:cstheme="minorHAnsi"/>
          <w:color w:val="000000" w:themeColor="text1"/>
          <w:sz w:val="24"/>
          <w:szCs w:val="24"/>
        </w:rPr>
        <w:t>" of a probability distribution, where outcomes balance around it—much like the sample mean summarizes data points.</w:t>
      </w:r>
      <w:r w:rsidRPr="0066766C">
        <w:rPr>
          <w:rFonts w:ascii="Aptos" w:eastAsiaTheme="majorEastAsia" w:hAnsi="Aptos" w:cstheme="minorHAnsi"/>
          <w:color w:val="000000" w:themeColor="text1"/>
          <w:sz w:val="24"/>
          <w:szCs w:val="24"/>
        </w:rPr>
        <w:br/>
        <w:t>For symmetric cases like a fair die, E[X]=3.5</w:t>
      </w:r>
      <w:r w:rsidRPr="0066766C">
        <w:rPr>
          <w:rFonts w:ascii="Aptos" w:eastAsiaTheme="majorEastAsia" w:hAnsi="Aptos" w:cstheme="minorHAnsi"/>
          <w:i/>
          <w:iCs/>
          <w:color w:val="000000" w:themeColor="text1"/>
          <w:sz w:val="24"/>
          <w:szCs w:val="24"/>
        </w:rPr>
        <w:t>E</w:t>
      </w:r>
      <w:r w:rsidRPr="0066766C">
        <w:rPr>
          <w:rFonts w:ascii="Aptos" w:eastAsiaTheme="majorEastAsia" w:hAnsi="Aptos" w:cstheme="minorHAnsi"/>
          <w:color w:val="000000" w:themeColor="text1"/>
          <w:sz w:val="24"/>
          <w:szCs w:val="24"/>
        </w:rPr>
        <w:t>[</w:t>
      </w:r>
      <w:r w:rsidRPr="0066766C">
        <w:rPr>
          <w:rFonts w:ascii="Aptos" w:eastAsiaTheme="majorEastAsia" w:hAnsi="Aptos" w:cstheme="minorHAnsi"/>
          <w:i/>
          <w:iCs/>
          <w:color w:val="000000" w:themeColor="text1"/>
          <w:sz w:val="24"/>
          <w:szCs w:val="24"/>
        </w:rPr>
        <w:t>X</w:t>
      </w:r>
      <w:r w:rsidRPr="0066766C">
        <w:rPr>
          <w:rFonts w:ascii="Aptos" w:eastAsiaTheme="majorEastAsia" w:hAnsi="Aptos" w:cstheme="minorHAnsi"/>
          <w:color w:val="000000" w:themeColor="text1"/>
          <w:sz w:val="24"/>
          <w:szCs w:val="24"/>
        </w:rPr>
        <w:t>]=3.5 coincides with the arithmetic mean; unlike median/mode, it always incorporates all outcomes via probabilities</w:t>
      </w:r>
    </w:p>
    <w:p w14:paraId="668314FA" w14:textId="77777777" w:rsidR="0066766C" w:rsidRDefault="0066766C" w:rsidP="00A07DC5">
      <w:pPr>
        <w:spacing w:before="60" w:after="60"/>
        <w:jc w:val="both"/>
        <w:rPr>
          <w:rFonts w:ascii="Aptos" w:eastAsiaTheme="majorEastAsia" w:hAnsi="Aptos" w:cstheme="minorHAnsi"/>
          <w:color w:val="000000" w:themeColor="text1"/>
          <w:sz w:val="24"/>
          <w:szCs w:val="24"/>
        </w:rPr>
      </w:pPr>
    </w:p>
    <w:p w14:paraId="4D2F9EFA" w14:textId="70477AE0" w:rsidR="0066766C" w:rsidRDefault="0066766C" w:rsidP="0013267B">
      <w:pPr>
        <w:spacing w:before="60" w:after="60"/>
        <w:jc w:val="both"/>
        <w:rPr>
          <w:rFonts w:ascii="Aptos" w:eastAsiaTheme="majorEastAsia" w:hAnsi="Aptos" w:cstheme="minorHAnsi"/>
          <w:color w:val="000000" w:themeColor="text1"/>
          <w:sz w:val="24"/>
          <w:szCs w:val="24"/>
        </w:rPr>
      </w:pPr>
      <w:r w:rsidRPr="0066766C">
        <w:rPr>
          <w:rFonts w:ascii="Aptos" w:eastAsiaTheme="majorEastAsia" w:hAnsi="Aptos" w:cstheme="minorHAnsi"/>
          <w:color w:val="000000" w:themeColor="text1"/>
          <w:sz w:val="24"/>
          <w:szCs w:val="24"/>
        </w:rPr>
        <w:lastRenderedPageBreak/>
        <w:t>the mean and expected value both measure central tendency, but they apply in distinct contexts: mean for observed data, expected value for probability distributions.</w:t>
      </w:r>
    </w:p>
    <w:p w14:paraId="156353D3" w14:textId="69C4B603" w:rsidR="0066766C" w:rsidRDefault="0066766C" w:rsidP="0013267B">
      <w:pPr>
        <w:spacing w:before="60" w:after="60"/>
        <w:jc w:val="both"/>
        <w:rPr>
          <w:rFonts w:ascii="Aptos" w:eastAsiaTheme="majorEastAsia" w:hAnsi="Aptos" w:cstheme="minorHAnsi"/>
          <w:color w:val="000000" w:themeColor="text1"/>
          <w:sz w:val="24"/>
          <w:szCs w:val="24"/>
        </w:rPr>
      </w:pPr>
      <w:r w:rsidRPr="0066766C">
        <w:rPr>
          <w:rFonts w:ascii="Aptos" w:eastAsiaTheme="majorEastAsia" w:hAnsi="Aptos" w:cstheme="minorHAnsi"/>
          <w:color w:val="000000" w:themeColor="text1"/>
          <w:sz w:val="24"/>
          <w:szCs w:val="24"/>
        </w:rPr>
        <w:t xml:space="preserve">so expected value predicts the mean of random variables before data generation if distribution parameters are known whereas the mean is </w:t>
      </w:r>
      <w:r w:rsidR="001945C9" w:rsidRPr="0066766C">
        <w:rPr>
          <w:rFonts w:ascii="Aptos" w:eastAsiaTheme="majorEastAsia" w:hAnsi="Aptos" w:cstheme="minorHAnsi"/>
          <w:color w:val="000000" w:themeColor="text1"/>
          <w:sz w:val="24"/>
          <w:szCs w:val="24"/>
        </w:rPr>
        <w:t>calculating</w:t>
      </w:r>
      <w:r w:rsidRPr="0066766C">
        <w:rPr>
          <w:rFonts w:ascii="Aptos" w:eastAsiaTheme="majorEastAsia" w:hAnsi="Aptos" w:cstheme="minorHAnsi"/>
          <w:color w:val="000000" w:themeColor="text1"/>
          <w:sz w:val="24"/>
          <w:szCs w:val="24"/>
        </w:rPr>
        <w:t xml:space="preserve"> this average after the data is generated, </w:t>
      </w:r>
      <w:r w:rsidR="0013267B" w:rsidRPr="0066766C">
        <w:rPr>
          <w:rFonts w:ascii="Aptos" w:eastAsiaTheme="majorEastAsia" w:hAnsi="Aptos" w:cstheme="minorHAnsi"/>
          <w:color w:val="000000" w:themeColor="text1"/>
          <w:sz w:val="24"/>
          <w:szCs w:val="24"/>
        </w:rPr>
        <w:t>both</w:t>
      </w:r>
      <w:r w:rsidRPr="0066766C">
        <w:rPr>
          <w:rFonts w:ascii="Aptos" w:eastAsiaTheme="majorEastAsia" w:hAnsi="Aptos" w:cstheme="minorHAnsi"/>
          <w:color w:val="000000" w:themeColor="text1"/>
          <w:sz w:val="24"/>
          <w:szCs w:val="24"/>
        </w:rPr>
        <w:t xml:space="preserve"> mean and expected </w:t>
      </w:r>
      <w:r w:rsidR="001945C9" w:rsidRPr="0066766C">
        <w:rPr>
          <w:rFonts w:ascii="Aptos" w:eastAsiaTheme="majorEastAsia" w:hAnsi="Aptos" w:cstheme="minorHAnsi"/>
          <w:color w:val="000000" w:themeColor="text1"/>
          <w:sz w:val="24"/>
          <w:szCs w:val="24"/>
        </w:rPr>
        <w:t>value</w:t>
      </w:r>
      <w:r w:rsidRPr="0066766C">
        <w:rPr>
          <w:rFonts w:ascii="Aptos" w:eastAsiaTheme="majorEastAsia" w:hAnsi="Aptos" w:cstheme="minorHAnsi"/>
          <w:color w:val="000000" w:themeColor="text1"/>
          <w:sz w:val="24"/>
          <w:szCs w:val="24"/>
        </w:rPr>
        <w:t xml:space="preserve"> should be </w:t>
      </w:r>
      <w:r>
        <w:rPr>
          <w:rFonts w:ascii="Aptos" w:eastAsiaTheme="majorEastAsia" w:hAnsi="Aptos" w:cstheme="minorHAnsi"/>
          <w:color w:val="000000" w:themeColor="text1"/>
          <w:sz w:val="24"/>
          <w:szCs w:val="24"/>
        </w:rPr>
        <w:t>similar</w:t>
      </w:r>
    </w:p>
    <w:p w14:paraId="66656B4C" w14:textId="11935F4E" w:rsidR="0066766C" w:rsidRPr="002801EE" w:rsidRDefault="004A2F36" w:rsidP="00A07DC5">
      <w:pPr>
        <w:spacing w:before="60" w:after="60"/>
        <w:jc w:val="both"/>
        <w:rPr>
          <w:rFonts w:ascii="Aptos" w:eastAsiaTheme="majorEastAsia" w:hAnsi="Aptos" w:cstheme="minorHAnsi"/>
          <w:color w:val="000000" w:themeColor="text1"/>
          <w:sz w:val="24"/>
          <w:szCs w:val="24"/>
        </w:rPr>
      </w:pPr>
      <w:r w:rsidRPr="004A2F36">
        <w:rPr>
          <w:rFonts w:ascii="Aptos" w:eastAsiaTheme="majorEastAsia" w:hAnsi="Aptos" w:cstheme="minorHAnsi"/>
          <w:color w:val="000000" w:themeColor="text1"/>
          <w:sz w:val="24"/>
          <w:szCs w:val="24"/>
        </w:rPr>
        <w:t>Variance=n1</w:t>
      </w:r>
      <w:r w:rsidRPr="004A2F36">
        <w:rPr>
          <w:rFonts w:ascii="Arial" w:eastAsiaTheme="majorEastAsia" w:hAnsi="Arial" w:cs="Arial"/>
          <w:color w:val="000000" w:themeColor="text1"/>
          <w:sz w:val="24"/>
          <w:szCs w:val="24"/>
        </w:rPr>
        <w:t>​</w:t>
      </w:r>
      <w:proofErr w:type="spellStart"/>
      <w:r w:rsidRPr="004A2F36">
        <w:rPr>
          <w:rFonts w:ascii="Aptos" w:eastAsiaTheme="majorEastAsia" w:hAnsi="Aptos" w:cstheme="minorHAnsi"/>
          <w:color w:val="000000" w:themeColor="text1"/>
          <w:sz w:val="24"/>
          <w:szCs w:val="24"/>
        </w:rPr>
        <w:t>i</w:t>
      </w:r>
      <w:proofErr w:type="spellEnd"/>
      <w:r w:rsidRPr="004A2F36">
        <w:rPr>
          <w:rFonts w:ascii="Aptos" w:eastAsiaTheme="majorEastAsia" w:hAnsi="Aptos" w:cstheme="minorHAnsi"/>
          <w:color w:val="000000" w:themeColor="text1"/>
          <w:sz w:val="24"/>
          <w:szCs w:val="24"/>
        </w:rPr>
        <w:t>=1</w:t>
      </w:r>
      <w:r w:rsidRPr="004A2F36">
        <w:rPr>
          <w:rFonts w:ascii="Arial" w:eastAsiaTheme="majorEastAsia" w:hAnsi="Arial" w:cs="Arial"/>
          <w:color w:val="000000" w:themeColor="text1"/>
          <w:sz w:val="24"/>
          <w:szCs w:val="24"/>
        </w:rPr>
        <w:t>∑</w:t>
      </w:r>
      <w:r w:rsidRPr="004A2F36">
        <w:rPr>
          <w:rFonts w:ascii="Aptos" w:eastAsiaTheme="majorEastAsia" w:hAnsi="Aptos" w:cstheme="minorHAnsi"/>
          <w:color w:val="000000" w:themeColor="text1"/>
          <w:sz w:val="24"/>
          <w:szCs w:val="24"/>
        </w:rPr>
        <w:t>n</w:t>
      </w:r>
      <w:r w:rsidRPr="004A2F36">
        <w:rPr>
          <w:rFonts w:ascii="Arial" w:eastAsiaTheme="majorEastAsia" w:hAnsi="Arial" w:cs="Arial"/>
          <w:color w:val="000000" w:themeColor="text1"/>
          <w:sz w:val="24"/>
          <w:szCs w:val="24"/>
        </w:rPr>
        <w:t>​</w:t>
      </w:r>
      <w:r w:rsidRPr="004A2F36">
        <w:rPr>
          <w:rFonts w:ascii="Aptos" w:eastAsiaTheme="majorEastAsia" w:hAnsi="Aptos" w:cstheme="minorHAnsi"/>
          <w:color w:val="000000" w:themeColor="text1"/>
          <w:sz w:val="24"/>
          <w:szCs w:val="24"/>
        </w:rPr>
        <w:t>M1</w:t>
      </w:r>
      <w:r w:rsidRPr="004A2F36">
        <w:rPr>
          <w:rFonts w:ascii="Arial" w:eastAsiaTheme="majorEastAsia" w:hAnsi="Arial" w:cs="Arial"/>
          <w:color w:val="000000" w:themeColor="text1"/>
          <w:sz w:val="24"/>
          <w:szCs w:val="24"/>
        </w:rPr>
        <w:t>​</w:t>
      </w:r>
      <w:r w:rsidRPr="004A2F36">
        <w:rPr>
          <w:rFonts w:ascii="Aptos" w:eastAsiaTheme="majorEastAsia" w:hAnsi="Aptos" w:cstheme="minorHAnsi"/>
          <w:color w:val="000000" w:themeColor="text1"/>
          <w:sz w:val="24"/>
          <w:szCs w:val="24"/>
        </w:rPr>
        <w:t>j=1</w:t>
      </w:r>
      <w:r w:rsidRPr="004A2F36">
        <w:rPr>
          <w:rFonts w:ascii="Arial" w:eastAsiaTheme="majorEastAsia" w:hAnsi="Arial" w:cs="Arial"/>
          <w:color w:val="000000" w:themeColor="text1"/>
          <w:sz w:val="24"/>
          <w:szCs w:val="24"/>
        </w:rPr>
        <w:t>∑</w:t>
      </w:r>
      <w:r w:rsidRPr="004A2F36">
        <w:rPr>
          <w:rFonts w:ascii="Aptos" w:eastAsiaTheme="majorEastAsia" w:hAnsi="Aptos" w:cstheme="minorHAnsi"/>
          <w:color w:val="000000" w:themeColor="text1"/>
          <w:sz w:val="24"/>
          <w:szCs w:val="24"/>
        </w:rPr>
        <w:t>M</w:t>
      </w:r>
      <w:r w:rsidRPr="004A2F36">
        <w:rPr>
          <w:rFonts w:ascii="Arial" w:eastAsiaTheme="majorEastAsia" w:hAnsi="Arial" w:cs="Arial"/>
          <w:color w:val="000000" w:themeColor="text1"/>
          <w:sz w:val="24"/>
          <w:szCs w:val="24"/>
        </w:rPr>
        <w:t>​</w:t>
      </w:r>
      <w:r w:rsidRPr="004A2F36">
        <w:rPr>
          <w:rFonts w:ascii="Aptos" w:eastAsiaTheme="majorEastAsia" w:hAnsi="Aptos" w:cstheme="minorHAnsi"/>
          <w:color w:val="000000" w:themeColor="text1"/>
          <w:sz w:val="24"/>
          <w:szCs w:val="24"/>
        </w:rPr>
        <w:t>(f^</w:t>
      </w:r>
      <w:r w:rsidRPr="004A2F36">
        <w:rPr>
          <w:rFonts w:ascii="Arial" w:eastAsiaTheme="majorEastAsia" w:hAnsi="Arial" w:cs="Arial"/>
          <w:color w:val="000000" w:themeColor="text1"/>
          <w:sz w:val="24"/>
          <w:szCs w:val="24"/>
        </w:rPr>
        <w:t>​</w:t>
      </w:r>
      <w:r w:rsidRPr="004A2F36">
        <w:rPr>
          <w:rFonts w:ascii="Aptos" w:eastAsiaTheme="majorEastAsia" w:hAnsi="Aptos" w:cstheme="minorHAnsi"/>
          <w:color w:val="000000" w:themeColor="text1"/>
          <w:sz w:val="24"/>
          <w:szCs w:val="24"/>
        </w:rPr>
        <w:t>j</w:t>
      </w:r>
      <w:r w:rsidRPr="004A2F36">
        <w:rPr>
          <w:rFonts w:ascii="Arial" w:eastAsiaTheme="majorEastAsia" w:hAnsi="Arial" w:cs="Arial"/>
          <w:color w:val="000000" w:themeColor="text1"/>
          <w:sz w:val="24"/>
          <w:szCs w:val="24"/>
        </w:rPr>
        <w:t>​</w:t>
      </w:r>
      <w:r w:rsidRPr="004A2F36">
        <w:rPr>
          <w:rFonts w:ascii="Aptos" w:eastAsiaTheme="majorEastAsia" w:hAnsi="Aptos" w:cstheme="minorHAnsi"/>
          <w:color w:val="000000" w:themeColor="text1"/>
          <w:sz w:val="24"/>
          <w:szCs w:val="24"/>
        </w:rPr>
        <w:t>(xi</w:t>
      </w:r>
      <w:r w:rsidRPr="004A2F36">
        <w:rPr>
          <w:rFonts w:ascii="Arial" w:eastAsiaTheme="majorEastAsia" w:hAnsi="Arial" w:cs="Arial"/>
          <w:color w:val="000000" w:themeColor="text1"/>
          <w:sz w:val="24"/>
          <w:szCs w:val="24"/>
        </w:rPr>
        <w:t>​</w:t>
      </w:r>
      <w:r w:rsidRPr="004A2F36">
        <w:rPr>
          <w:rFonts w:ascii="Aptos" w:eastAsiaTheme="majorEastAsia" w:hAnsi="Aptos" w:cstheme="minorHAnsi"/>
          <w:color w:val="000000" w:themeColor="text1"/>
          <w:sz w:val="24"/>
          <w:szCs w:val="24"/>
        </w:rPr>
        <w:t>)</w:t>
      </w:r>
      <w:r w:rsidRPr="004A2F36">
        <w:rPr>
          <w:rFonts w:ascii="Arial" w:eastAsiaTheme="majorEastAsia" w:hAnsi="Arial" w:cs="Arial"/>
          <w:color w:val="000000" w:themeColor="text1"/>
          <w:sz w:val="24"/>
          <w:szCs w:val="24"/>
        </w:rPr>
        <w:t>−</w:t>
      </w:r>
      <w:r w:rsidRPr="004A2F36">
        <w:rPr>
          <w:rFonts w:ascii="Aptos" w:eastAsiaTheme="majorEastAsia" w:hAnsi="Aptos" w:cstheme="minorHAnsi"/>
          <w:color w:val="000000" w:themeColor="text1"/>
          <w:sz w:val="24"/>
          <w:szCs w:val="24"/>
        </w:rPr>
        <w:t>f^</w:t>
      </w:r>
      <w:r w:rsidRPr="004A2F36">
        <w:rPr>
          <w:rFonts w:ascii="Arial" w:eastAsiaTheme="majorEastAsia" w:hAnsi="Arial" w:cs="Arial"/>
          <w:color w:val="000000" w:themeColor="text1"/>
          <w:sz w:val="24"/>
          <w:szCs w:val="24"/>
        </w:rPr>
        <w:t>​ˉ​</w:t>
      </w:r>
      <w:r w:rsidRPr="004A2F36">
        <w:rPr>
          <w:rFonts w:ascii="Aptos" w:eastAsiaTheme="majorEastAsia" w:hAnsi="Aptos" w:cstheme="minorHAnsi"/>
          <w:color w:val="000000" w:themeColor="text1"/>
          <w:sz w:val="24"/>
          <w:szCs w:val="24"/>
        </w:rPr>
        <w:t>(xi</w:t>
      </w:r>
      <w:r w:rsidRPr="004A2F36">
        <w:rPr>
          <w:rFonts w:ascii="Arial" w:eastAsiaTheme="majorEastAsia" w:hAnsi="Arial" w:cs="Arial"/>
          <w:color w:val="000000" w:themeColor="text1"/>
          <w:sz w:val="24"/>
          <w:szCs w:val="24"/>
        </w:rPr>
        <w:t>​</w:t>
      </w:r>
      <w:r w:rsidRPr="004A2F36">
        <w:rPr>
          <w:rFonts w:ascii="Aptos" w:eastAsiaTheme="majorEastAsia" w:hAnsi="Aptos" w:cstheme="minorHAnsi"/>
          <w:color w:val="000000" w:themeColor="text1"/>
          <w:sz w:val="24"/>
          <w:szCs w:val="24"/>
        </w:rPr>
        <w:t>))2</w:t>
      </w:r>
    </w:p>
    <w:p w14:paraId="4E27F585" w14:textId="60D695A3" w:rsidR="00A73944" w:rsidRPr="002801EE" w:rsidRDefault="00A73944" w:rsidP="00A07DC5">
      <w:pPr>
        <w:spacing w:before="60" w:after="60"/>
        <w:jc w:val="both"/>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E[MSE] = (Bias)**2 + Variance + Irreducible error</w:t>
      </w:r>
    </w:p>
    <w:p w14:paraId="207FE8AC" w14:textId="0CCE35CA" w:rsidR="00A73944" w:rsidRPr="002801EE" w:rsidRDefault="00A73944" w:rsidP="00A07DC5">
      <w:pPr>
        <w:spacing w:before="60" w:after="60"/>
        <w:jc w:val="both"/>
        <w:rPr>
          <w:rFonts w:ascii="Aptos" w:eastAsiaTheme="majorEastAsia" w:hAnsi="Aptos" w:cstheme="minorHAnsi"/>
          <w:b/>
          <w:bCs/>
          <w:color w:val="000000" w:themeColor="text1"/>
          <w:sz w:val="24"/>
          <w:szCs w:val="24"/>
          <w:lang w:val="de-DE"/>
        </w:rPr>
      </w:pPr>
      <w:r w:rsidRPr="002801EE">
        <w:rPr>
          <w:rFonts w:ascii="Aptos" w:eastAsiaTheme="majorEastAsia" w:hAnsi="Aptos" w:cstheme="minorHAnsi"/>
          <w:b/>
          <w:bCs/>
          <w:color w:val="000000" w:themeColor="text1"/>
          <w:sz w:val="24"/>
          <w:szCs w:val="24"/>
          <w:lang w:val="de-DE"/>
        </w:rPr>
        <w:t>Bias = (E[f’(x)] – f(x</w:t>
      </w:r>
      <w:r w:rsidR="004D6711" w:rsidRPr="002801EE">
        <w:rPr>
          <w:rFonts w:ascii="Aptos" w:eastAsiaTheme="majorEastAsia" w:hAnsi="Aptos" w:cstheme="minorHAnsi"/>
          <w:b/>
          <w:bCs/>
          <w:color w:val="000000" w:themeColor="text1"/>
          <w:sz w:val="24"/>
          <w:szCs w:val="24"/>
          <w:lang w:val="de-DE"/>
        </w:rPr>
        <w:t>)) *</w:t>
      </w:r>
      <w:r w:rsidRPr="002801EE">
        <w:rPr>
          <w:rFonts w:ascii="Aptos" w:eastAsiaTheme="majorEastAsia" w:hAnsi="Aptos" w:cstheme="minorHAnsi"/>
          <w:b/>
          <w:bCs/>
          <w:color w:val="000000" w:themeColor="text1"/>
          <w:sz w:val="24"/>
          <w:szCs w:val="24"/>
          <w:lang w:val="de-DE"/>
        </w:rPr>
        <w:t>*2</w:t>
      </w:r>
      <w:r w:rsidR="00A72643">
        <w:rPr>
          <w:rFonts w:ascii="Aptos" w:eastAsiaTheme="majorEastAsia" w:hAnsi="Aptos" w:cstheme="minorHAnsi"/>
          <w:b/>
          <w:bCs/>
          <w:color w:val="000000" w:themeColor="text1"/>
          <w:sz w:val="24"/>
          <w:szCs w:val="24"/>
          <w:lang w:val="de-DE"/>
        </w:rPr>
        <w:t xml:space="preserve"> </w:t>
      </w:r>
    </w:p>
    <w:p w14:paraId="46913494" w14:textId="06425BAE" w:rsidR="00800946" w:rsidRPr="002801EE" w:rsidRDefault="00A73944" w:rsidP="00A07DC5">
      <w:pPr>
        <w:spacing w:before="60" w:after="60"/>
        <w:jc w:val="both"/>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Variance =</w:t>
      </w:r>
      <w:r w:rsidR="00EC06D4" w:rsidRPr="002801EE">
        <w:rPr>
          <w:rFonts w:ascii="Aptos" w:eastAsiaTheme="majorEastAsia" w:hAnsi="Aptos" w:cstheme="minorHAnsi"/>
          <w:b/>
          <w:bCs/>
          <w:color w:val="000000" w:themeColor="text1"/>
          <w:sz w:val="24"/>
          <w:szCs w:val="24"/>
        </w:rPr>
        <w:t xml:space="preserve"> </w:t>
      </w:r>
      <w:r w:rsidRPr="002801EE">
        <w:rPr>
          <w:rFonts w:ascii="Aptos" w:eastAsiaTheme="majorEastAsia" w:hAnsi="Aptos" w:cstheme="minorHAnsi"/>
          <w:b/>
          <w:bCs/>
          <w:color w:val="000000" w:themeColor="text1"/>
          <w:sz w:val="24"/>
          <w:szCs w:val="24"/>
        </w:rPr>
        <w:t>E[(</w:t>
      </w:r>
      <w:r w:rsidR="004D6711" w:rsidRPr="002801EE">
        <w:rPr>
          <w:rFonts w:ascii="Aptos" w:eastAsiaTheme="majorEastAsia" w:hAnsi="Aptos" w:cstheme="minorHAnsi"/>
          <w:b/>
          <w:bCs/>
          <w:color w:val="000000" w:themeColor="text1"/>
          <w:sz w:val="24"/>
          <w:szCs w:val="24"/>
        </w:rPr>
        <w:t>f ‘</w:t>
      </w:r>
      <w:r w:rsidRPr="002801EE">
        <w:rPr>
          <w:rFonts w:ascii="Aptos" w:eastAsiaTheme="majorEastAsia" w:hAnsi="Aptos" w:cstheme="minorHAnsi"/>
          <w:b/>
          <w:bCs/>
          <w:color w:val="000000" w:themeColor="text1"/>
          <w:sz w:val="24"/>
          <w:szCs w:val="24"/>
        </w:rPr>
        <w:t>(x)- E[f(x)])**2]</w:t>
      </w:r>
    </w:p>
    <w:p w14:paraId="2460058F" w14:textId="77777777" w:rsidR="00FC5AFE" w:rsidRPr="002801EE" w:rsidRDefault="00FC5AFE" w:rsidP="00A07DC5">
      <w:pPr>
        <w:spacing w:before="60" w:after="60"/>
        <w:jc w:val="both"/>
        <w:rPr>
          <w:rFonts w:ascii="Aptos" w:eastAsiaTheme="majorEastAsia" w:hAnsi="Aptos" w:cstheme="minorHAnsi"/>
          <w:b/>
          <w:bCs/>
          <w:color w:val="000000" w:themeColor="text1"/>
          <w:sz w:val="24"/>
          <w:szCs w:val="24"/>
        </w:rPr>
      </w:pPr>
    </w:p>
    <w:p w14:paraId="38C56B82" w14:textId="77777777" w:rsidR="00FC5AFE" w:rsidRPr="002801EE" w:rsidRDefault="00FC5AFE" w:rsidP="00A07DC5">
      <w:pPr>
        <w:spacing w:before="60" w:after="60"/>
        <w:jc w:val="both"/>
        <w:rPr>
          <w:rFonts w:ascii="Aptos" w:eastAsiaTheme="majorEastAsia" w:hAnsi="Aptos" w:cstheme="minorHAnsi"/>
          <w:b/>
          <w:bCs/>
          <w:color w:val="000000" w:themeColor="text1"/>
          <w:sz w:val="24"/>
          <w:szCs w:val="24"/>
        </w:rPr>
      </w:pPr>
    </w:p>
    <w:p w14:paraId="01BD1FB2" w14:textId="0BD87E1C" w:rsidR="001B7370" w:rsidRPr="002801EE" w:rsidRDefault="00033CB2" w:rsidP="00D35081">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 xml:space="preserve">Why do we need bias and </w:t>
      </w:r>
      <w:r w:rsidR="00CF61D2" w:rsidRPr="002801EE">
        <w:rPr>
          <w:rFonts w:ascii="Aptos" w:eastAsiaTheme="majorEastAsia" w:hAnsi="Aptos" w:cstheme="minorHAnsi"/>
          <w:b/>
          <w:bCs/>
          <w:color w:val="000000" w:themeColor="text1"/>
          <w:sz w:val="24"/>
          <w:szCs w:val="24"/>
        </w:rPr>
        <w:t>variance</w:t>
      </w:r>
      <w:r w:rsidR="00FC5AFE" w:rsidRPr="002801EE">
        <w:rPr>
          <w:rFonts w:ascii="Aptos" w:eastAsiaTheme="majorEastAsia" w:hAnsi="Aptos" w:cstheme="minorHAnsi"/>
          <w:b/>
          <w:bCs/>
          <w:color w:val="000000" w:themeColor="text1"/>
          <w:sz w:val="24"/>
          <w:szCs w:val="24"/>
        </w:rPr>
        <w:t>.</w:t>
      </w:r>
    </w:p>
    <w:p w14:paraId="385FA6E1" w14:textId="60FAFCC3" w:rsidR="00FC5AFE" w:rsidRPr="002801EE" w:rsidRDefault="00FC5AFE" w:rsidP="00FC5AFE">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Intuition: so, the best model is a model where the sum of this error is minimum i.e. we want to capture most patterns in the data at the same time don't want to make the model too specific to that dataset only, so while capturing the most detailed complex patterns from the data, we want to make sure that we don't make the model very specific to that dataset only, and have an ideal trade-off between the bias and variance</w:t>
      </w:r>
      <w:r w:rsidR="00D05079" w:rsidRPr="002801EE">
        <w:rPr>
          <w:rFonts w:ascii="Aptos" w:eastAsiaTheme="majorEastAsia" w:hAnsi="Aptos" w:cstheme="minorHAnsi"/>
          <w:color w:val="000000" w:themeColor="text1"/>
          <w:sz w:val="24"/>
          <w:szCs w:val="24"/>
        </w:rPr>
        <w:t>.</w:t>
      </w:r>
    </w:p>
    <w:p w14:paraId="2DB8A511" w14:textId="0803AC13" w:rsidR="00D05079" w:rsidRPr="00EB72F8" w:rsidRDefault="00EB72F8" w:rsidP="00FC5AFE">
      <w:pPr>
        <w:spacing w:before="60" w:after="60"/>
        <w:jc w:val="both"/>
        <w:rPr>
          <w:rFonts w:ascii="Aptos" w:eastAsiaTheme="majorEastAsia" w:hAnsi="Aptos" w:cstheme="minorHAnsi"/>
          <w:b/>
          <w:bCs/>
          <w:color w:val="000000" w:themeColor="text1"/>
          <w:sz w:val="24"/>
          <w:szCs w:val="24"/>
        </w:rPr>
      </w:pPr>
      <w:r w:rsidRPr="00EB72F8">
        <w:rPr>
          <w:rFonts w:ascii="Aptos" w:eastAsiaTheme="majorEastAsia" w:hAnsi="Aptos" w:cstheme="minorHAnsi"/>
          <w:b/>
          <w:bCs/>
          <w:color w:val="000000" w:themeColor="text1"/>
          <w:sz w:val="24"/>
          <w:szCs w:val="24"/>
        </w:rPr>
        <w:t xml:space="preserve">Model Choice → Bias/Variance Profile → Fitting </w:t>
      </w:r>
      <w:proofErr w:type="spellStart"/>
      <w:r w:rsidRPr="00EB72F8">
        <w:rPr>
          <w:rFonts w:ascii="Aptos" w:eastAsiaTheme="majorEastAsia" w:hAnsi="Aptos" w:cstheme="minorHAnsi"/>
          <w:b/>
          <w:bCs/>
          <w:color w:val="000000" w:themeColor="text1"/>
          <w:sz w:val="24"/>
          <w:szCs w:val="24"/>
        </w:rPr>
        <w:t>Behavior</w:t>
      </w:r>
      <w:proofErr w:type="spellEnd"/>
    </w:p>
    <w:p w14:paraId="6CB0E9E5" w14:textId="77777777" w:rsidR="00EB72F8" w:rsidRPr="00EB72F8" w:rsidRDefault="00EB72F8" w:rsidP="00EB72F8">
      <w:pPr>
        <w:spacing w:before="60" w:after="60"/>
        <w:jc w:val="both"/>
        <w:rPr>
          <w:rFonts w:ascii="Aptos" w:eastAsiaTheme="majorEastAsia" w:hAnsi="Aptos" w:cstheme="minorHAnsi"/>
          <w:b/>
          <w:bCs/>
          <w:color w:val="000000" w:themeColor="text1"/>
          <w:sz w:val="24"/>
          <w:szCs w:val="24"/>
        </w:rPr>
      </w:pPr>
      <w:r w:rsidRPr="00EB72F8">
        <w:rPr>
          <w:rFonts w:ascii="Aptos" w:eastAsiaTheme="majorEastAsia" w:hAnsi="Aptos" w:cstheme="minorHAnsi"/>
          <w:b/>
          <w:bCs/>
          <w:color w:val="000000" w:themeColor="text1"/>
          <w:sz w:val="24"/>
          <w:szCs w:val="24"/>
        </w:rPr>
        <w:t>1. Pick SIMPLE model → HIGH BIAS → UNDERFITS</w:t>
      </w:r>
    </w:p>
    <w:p w14:paraId="5A09E502" w14:textId="77777777" w:rsidR="00EB72F8" w:rsidRPr="00EB72F8" w:rsidRDefault="00EB72F8" w:rsidP="00EB72F8">
      <w:pPr>
        <w:spacing w:before="60" w:after="60"/>
        <w:jc w:val="both"/>
        <w:rPr>
          <w:rFonts w:ascii="Aptos" w:eastAsiaTheme="majorEastAsia" w:hAnsi="Aptos" w:cstheme="minorHAnsi"/>
          <w:b/>
          <w:bCs/>
          <w:color w:val="000000" w:themeColor="text1"/>
          <w:sz w:val="24"/>
          <w:szCs w:val="24"/>
        </w:rPr>
      </w:pPr>
      <w:r w:rsidRPr="00EB72F8">
        <w:rPr>
          <w:rFonts w:ascii="Aptos" w:eastAsiaTheme="majorEastAsia" w:hAnsi="Aptos" w:cstheme="minorHAnsi"/>
          <w:b/>
          <w:bCs/>
          <w:color w:val="000000" w:themeColor="text1"/>
          <w:sz w:val="24"/>
          <w:szCs w:val="24"/>
        </w:rPr>
        <w:t xml:space="preserve">2. Pick COMPLEX model → HIGH VARIANCE → OVERFITS  </w:t>
      </w:r>
    </w:p>
    <w:p w14:paraId="116D59AD" w14:textId="48A37071" w:rsidR="00EB72F8" w:rsidRDefault="00EB72F8" w:rsidP="00EB72F8">
      <w:pPr>
        <w:spacing w:before="60" w:after="60"/>
        <w:jc w:val="both"/>
        <w:rPr>
          <w:rFonts w:ascii="Aptos" w:eastAsiaTheme="majorEastAsia" w:hAnsi="Aptos" w:cstheme="minorHAnsi"/>
          <w:b/>
          <w:bCs/>
          <w:color w:val="000000" w:themeColor="text1"/>
          <w:sz w:val="24"/>
          <w:szCs w:val="24"/>
        </w:rPr>
      </w:pPr>
      <w:r w:rsidRPr="00EB72F8">
        <w:rPr>
          <w:rFonts w:ascii="Aptos" w:eastAsiaTheme="majorEastAsia" w:hAnsi="Aptos" w:cstheme="minorHAnsi"/>
          <w:b/>
          <w:bCs/>
          <w:color w:val="000000" w:themeColor="text1"/>
          <w:sz w:val="24"/>
          <w:szCs w:val="24"/>
        </w:rPr>
        <w:t>3. Pick BALANCED model → LOW Bias + LOW Variance → GENERALIZES</w:t>
      </w:r>
    </w:p>
    <w:p w14:paraId="078A3380" w14:textId="77777777" w:rsidR="00EB72F8" w:rsidRPr="00EB72F8" w:rsidRDefault="00EB72F8" w:rsidP="00EB72F8">
      <w:pPr>
        <w:spacing w:before="60" w:after="60"/>
        <w:jc w:val="both"/>
        <w:rPr>
          <w:rFonts w:ascii="Aptos" w:eastAsiaTheme="majorEastAsia" w:hAnsi="Aptos" w:cstheme="minorHAnsi"/>
          <w:b/>
          <w:bCs/>
          <w:color w:val="000000" w:themeColor="text1"/>
          <w:sz w:val="24"/>
          <w:szCs w:val="24"/>
        </w:rPr>
      </w:pPr>
    </w:p>
    <w:p w14:paraId="04B8EEA2" w14:textId="62BC87E7" w:rsidR="00980A0D" w:rsidRPr="002801EE" w:rsidRDefault="00980A0D" w:rsidP="00FC5AFE">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b/>
          <w:bCs/>
          <w:color w:val="000000" w:themeColor="text1"/>
          <w:sz w:val="24"/>
          <w:szCs w:val="24"/>
        </w:rPr>
        <w:t>Bias refers</w:t>
      </w:r>
      <w:r w:rsidRPr="002801EE">
        <w:rPr>
          <w:rFonts w:ascii="Aptos" w:eastAsiaTheme="majorEastAsia" w:hAnsi="Aptos" w:cstheme="minorHAnsi"/>
          <w:color w:val="000000" w:themeColor="text1"/>
          <w:sz w:val="24"/>
          <w:szCs w:val="24"/>
        </w:rPr>
        <w:t xml:space="preserve"> to the error that arises from a model’s tendency to make overly simplistic assumptions about the underlying data, leading it to miss important patterns or relationships. In other words, bias occurs when a model is not flexible enough to capture the true structure of the data, resulting in predictions that are systematically off-target. High bias causes underfitting, where the model performs poorly on both the training and test data because it fails to learn the relevant features and relationships</w:t>
      </w:r>
    </w:p>
    <w:p w14:paraId="6E79747E" w14:textId="76DC71CF" w:rsidR="00980A0D" w:rsidRPr="002801EE" w:rsidRDefault="00295555" w:rsidP="00295555">
      <w:pPr>
        <w:spacing w:before="60" w:after="60"/>
        <w:ind w:firstLine="720"/>
        <w:jc w:val="both"/>
        <w:rPr>
          <w:rFonts w:ascii="Aptos" w:eastAsiaTheme="majorEastAsia" w:hAnsi="Aptos" w:cstheme="minorHAnsi"/>
          <w:color w:val="FF0000"/>
          <w:sz w:val="24"/>
          <w:szCs w:val="24"/>
        </w:rPr>
      </w:pPr>
      <w:r w:rsidRPr="002801EE">
        <w:rPr>
          <w:rFonts w:ascii="Aptos" w:eastAsiaTheme="majorEastAsia" w:hAnsi="Aptos" w:cstheme="minorHAnsi"/>
          <w:color w:val="FF0000"/>
          <w:sz w:val="24"/>
          <w:szCs w:val="24"/>
        </w:rPr>
        <w:t>Watch bias and variance part from campus in details.</w:t>
      </w:r>
    </w:p>
    <w:p w14:paraId="7683E599" w14:textId="77777777" w:rsidR="00FD149B" w:rsidRPr="002801EE" w:rsidRDefault="00D05079" w:rsidP="00FD149B">
      <w:pPr>
        <w:rPr>
          <w:rFonts w:ascii="Aptos" w:hAnsi="Aptos"/>
          <w:sz w:val="24"/>
          <w:szCs w:val="24"/>
        </w:rPr>
      </w:pPr>
      <w:r w:rsidRPr="002801EE">
        <w:rPr>
          <w:rFonts w:ascii="Aptos" w:hAnsi="Aptos"/>
          <w:b/>
          <w:bCs/>
          <w:sz w:val="24"/>
          <w:szCs w:val="24"/>
        </w:rPr>
        <w:t>Variance measures</w:t>
      </w:r>
      <w:r w:rsidRPr="002801EE">
        <w:rPr>
          <w:rFonts w:ascii="Aptos" w:hAnsi="Aptos"/>
          <w:sz w:val="24"/>
          <w:szCs w:val="24"/>
        </w:rPr>
        <w:t xml:space="preserve"> how much a model’s predictions change across different training samples.</w:t>
      </w:r>
      <w:r w:rsidRPr="002801EE">
        <w:rPr>
          <w:rFonts w:ascii="Aptos" w:hAnsi="Aptos"/>
          <w:sz w:val="24"/>
          <w:szCs w:val="24"/>
        </w:rPr>
        <w:br/>
        <w:t>If a sample mostly contains the true underlying pattern and little noise, the model’s predictions will be similar (low variance)</w:t>
      </w:r>
      <w:r w:rsidRPr="002801EE">
        <w:rPr>
          <w:rFonts w:ascii="Aptos" w:hAnsi="Aptos"/>
          <w:sz w:val="24"/>
          <w:szCs w:val="24"/>
        </w:rPr>
        <w:br/>
        <w:t>If a sample has lots of noise, the model may fit to that noise, causing predictions to vary more between samples (high variance).</w:t>
      </w:r>
    </w:p>
    <w:p w14:paraId="1AC6CEEB" w14:textId="75847B87" w:rsidR="0013006D" w:rsidRPr="002801EE" w:rsidRDefault="00A73944" w:rsidP="00FD149B">
      <w:pPr>
        <w:rPr>
          <w:rFonts w:ascii="Aptos" w:hAnsi="Aptos"/>
          <w:sz w:val="24"/>
          <w:szCs w:val="24"/>
        </w:rPr>
      </w:pPr>
      <w:r w:rsidRPr="002801EE">
        <w:rPr>
          <w:rFonts w:ascii="Aptos" w:eastAsiaTheme="majorEastAsia" w:hAnsi="Aptos" w:cstheme="minorHAnsi"/>
          <w:color w:val="000000" w:themeColor="text1"/>
          <w:sz w:val="24"/>
          <w:szCs w:val="24"/>
        </w:rPr>
        <w:t>Variance:</w:t>
      </w:r>
      <w:r w:rsidR="00CF61D2" w:rsidRPr="002801EE">
        <w:rPr>
          <w:rFonts w:ascii="Aptos" w:eastAsiaTheme="majorEastAsia" w:hAnsi="Aptos" w:cstheme="minorHAnsi"/>
          <w:color w:val="000000" w:themeColor="text1"/>
          <w:sz w:val="24"/>
          <w:szCs w:val="24"/>
        </w:rPr>
        <w:t xml:space="preserve"> error generated when input to the model changes. </w:t>
      </w:r>
    </w:p>
    <w:p w14:paraId="68BF99B9" w14:textId="3D0C0CA7" w:rsidR="0013006D" w:rsidRPr="002801EE" w:rsidRDefault="0013006D" w:rsidP="00D35081">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Trade off</w:t>
      </w:r>
      <w:r w:rsidR="00FD149B" w:rsidRPr="002801EE">
        <w:rPr>
          <w:rFonts w:ascii="Aptos" w:eastAsiaTheme="majorEastAsia" w:hAnsi="Aptos" w:cstheme="minorHAnsi"/>
          <w:b/>
          <w:bCs/>
          <w:color w:val="000000" w:themeColor="text1"/>
          <w:sz w:val="24"/>
          <w:szCs w:val="24"/>
        </w:rPr>
        <w:t>:</w:t>
      </w:r>
    </w:p>
    <w:p w14:paraId="5D7CE405" w14:textId="53F96326" w:rsidR="00FD149B" w:rsidRPr="002801EE" w:rsidRDefault="00CE4C15" w:rsidP="00CE4C15">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Bias</w:t>
      </w:r>
      <w:r w:rsidR="00FD149B" w:rsidRPr="002801EE">
        <w:rPr>
          <w:rFonts w:ascii="Aptos" w:eastAsiaTheme="majorEastAsia" w:hAnsi="Aptos" w:cstheme="minorHAnsi"/>
          <w:color w:val="000000" w:themeColor="text1"/>
          <w:sz w:val="24"/>
          <w:szCs w:val="24"/>
        </w:rPr>
        <w:t xml:space="preserve"> is how close</w:t>
      </w:r>
      <w:r w:rsidRPr="002801EE">
        <w:rPr>
          <w:rFonts w:ascii="Aptos" w:eastAsiaTheme="majorEastAsia" w:hAnsi="Aptos" w:cstheme="minorHAnsi"/>
          <w:color w:val="000000" w:themeColor="text1"/>
          <w:sz w:val="24"/>
          <w:szCs w:val="24"/>
        </w:rPr>
        <w:t>/correct</w:t>
      </w:r>
      <w:r w:rsidR="00FD149B" w:rsidRPr="002801EE">
        <w:rPr>
          <w:rFonts w:ascii="Aptos" w:eastAsiaTheme="majorEastAsia" w:hAnsi="Aptos" w:cstheme="minorHAnsi"/>
          <w:color w:val="000000" w:themeColor="text1"/>
          <w:sz w:val="24"/>
          <w:szCs w:val="24"/>
        </w:rPr>
        <w:t xml:space="preserve"> the single prediction of given </w:t>
      </w:r>
      <w:r w:rsidR="0044655D" w:rsidRPr="002801EE">
        <w:rPr>
          <w:rFonts w:ascii="Aptos" w:eastAsiaTheme="majorEastAsia" w:hAnsi="Aptos" w:cstheme="minorHAnsi"/>
          <w:color w:val="000000" w:themeColor="text1"/>
          <w:sz w:val="24"/>
          <w:szCs w:val="24"/>
        </w:rPr>
        <w:t xml:space="preserve">single </w:t>
      </w:r>
      <w:r w:rsidR="00FD149B" w:rsidRPr="002801EE">
        <w:rPr>
          <w:rFonts w:ascii="Aptos" w:eastAsiaTheme="majorEastAsia" w:hAnsi="Aptos" w:cstheme="minorHAnsi"/>
          <w:color w:val="000000" w:themeColor="text1"/>
          <w:sz w:val="24"/>
          <w:szCs w:val="24"/>
        </w:rPr>
        <w:t>input</w:t>
      </w:r>
      <w:r w:rsidR="0044655D" w:rsidRPr="002801EE">
        <w:rPr>
          <w:rFonts w:ascii="Aptos" w:eastAsiaTheme="majorEastAsia" w:hAnsi="Aptos" w:cstheme="minorHAnsi"/>
          <w:color w:val="000000" w:themeColor="text1"/>
          <w:sz w:val="24"/>
          <w:szCs w:val="24"/>
        </w:rPr>
        <w:t xml:space="preserve"> </w:t>
      </w:r>
      <w:r w:rsidRPr="002801EE">
        <w:rPr>
          <w:rFonts w:ascii="Aptos" w:eastAsiaTheme="majorEastAsia" w:hAnsi="Aptos" w:cstheme="minorHAnsi"/>
          <w:color w:val="000000" w:themeColor="text1"/>
          <w:sz w:val="24"/>
          <w:szCs w:val="24"/>
        </w:rPr>
        <w:t xml:space="preserve">is i.e. Analogically exactly </w:t>
      </w:r>
      <w:r w:rsidR="009032E1" w:rsidRPr="002801EE">
        <w:rPr>
          <w:rFonts w:ascii="Aptos" w:eastAsiaTheme="majorEastAsia" w:hAnsi="Aptos" w:cstheme="minorHAnsi"/>
          <w:color w:val="000000" w:themeColor="text1"/>
          <w:sz w:val="24"/>
          <w:szCs w:val="24"/>
        </w:rPr>
        <w:t>like</w:t>
      </w:r>
      <w:r w:rsidRPr="002801EE">
        <w:rPr>
          <w:rFonts w:ascii="Aptos" w:eastAsiaTheme="majorEastAsia" w:hAnsi="Aptos" w:cstheme="minorHAnsi"/>
          <w:color w:val="000000" w:themeColor="text1"/>
          <w:sz w:val="24"/>
          <w:szCs w:val="24"/>
        </w:rPr>
        <w:t xml:space="preserve"> accuracy whereas for variance u</w:t>
      </w:r>
      <w:r w:rsidR="00FD149B" w:rsidRPr="002801EE">
        <w:rPr>
          <w:rFonts w:ascii="Aptos" w:eastAsiaTheme="majorEastAsia" w:hAnsi="Aptos" w:cstheme="minorHAnsi"/>
          <w:color w:val="000000" w:themeColor="text1"/>
          <w:sz w:val="24"/>
          <w:szCs w:val="24"/>
        </w:rPr>
        <w:t>nderstanding</w:t>
      </w:r>
      <w:r w:rsidRPr="002801EE">
        <w:rPr>
          <w:rFonts w:ascii="Aptos" w:eastAsiaTheme="majorEastAsia" w:hAnsi="Aptos" w:cstheme="minorHAnsi"/>
          <w:color w:val="000000" w:themeColor="text1"/>
          <w:sz w:val="24"/>
          <w:szCs w:val="24"/>
        </w:rPr>
        <w:t>,</w:t>
      </w:r>
      <w:r w:rsidR="00FD149B" w:rsidRPr="002801EE">
        <w:rPr>
          <w:rFonts w:ascii="Aptos" w:eastAsiaTheme="majorEastAsia" w:hAnsi="Aptos" w:cstheme="minorHAnsi"/>
          <w:color w:val="000000" w:themeColor="text1"/>
          <w:sz w:val="24"/>
          <w:szCs w:val="24"/>
        </w:rPr>
        <w:t xml:space="preserve"> I can relate </w:t>
      </w:r>
      <w:r w:rsidRPr="002801EE">
        <w:rPr>
          <w:rFonts w:ascii="Aptos" w:eastAsiaTheme="majorEastAsia" w:hAnsi="Aptos" w:cstheme="minorHAnsi"/>
          <w:color w:val="000000" w:themeColor="text1"/>
          <w:sz w:val="24"/>
          <w:szCs w:val="24"/>
        </w:rPr>
        <w:t xml:space="preserve">variance </w:t>
      </w:r>
      <w:r w:rsidR="00FD149B" w:rsidRPr="002801EE">
        <w:rPr>
          <w:rFonts w:ascii="Aptos" w:eastAsiaTheme="majorEastAsia" w:hAnsi="Aptos" w:cstheme="minorHAnsi"/>
          <w:color w:val="000000" w:themeColor="text1"/>
          <w:sz w:val="24"/>
          <w:szCs w:val="24"/>
        </w:rPr>
        <w:t>with</w:t>
      </w:r>
      <w:r w:rsidRPr="002801EE">
        <w:rPr>
          <w:rFonts w:ascii="Aptos" w:eastAsiaTheme="majorEastAsia" w:hAnsi="Aptos" w:cstheme="minorHAnsi"/>
          <w:color w:val="000000" w:themeColor="text1"/>
          <w:sz w:val="24"/>
          <w:szCs w:val="24"/>
        </w:rPr>
        <w:t xml:space="preserve"> precision</w:t>
      </w:r>
      <w:r w:rsidR="00FD149B" w:rsidRPr="002801EE">
        <w:rPr>
          <w:rFonts w:ascii="Aptos" w:eastAsiaTheme="majorEastAsia" w:hAnsi="Aptos" w:cstheme="minorHAnsi"/>
          <w:color w:val="000000" w:themeColor="text1"/>
          <w:sz w:val="24"/>
          <w:szCs w:val="24"/>
        </w:rPr>
        <w:t xml:space="preserve">, which is how closely the metrics are related </w:t>
      </w:r>
      <w:r w:rsidRPr="002801EE">
        <w:rPr>
          <w:rFonts w:ascii="Aptos" w:eastAsiaTheme="majorEastAsia" w:hAnsi="Aptos" w:cstheme="minorHAnsi"/>
          <w:color w:val="000000" w:themeColor="text1"/>
          <w:sz w:val="24"/>
          <w:szCs w:val="24"/>
        </w:rPr>
        <w:t>with the</w:t>
      </w:r>
      <w:r w:rsidR="00FD149B" w:rsidRPr="002801EE">
        <w:rPr>
          <w:rFonts w:ascii="Aptos" w:eastAsiaTheme="majorEastAsia" w:hAnsi="Aptos" w:cstheme="minorHAnsi"/>
          <w:color w:val="000000" w:themeColor="text1"/>
          <w:sz w:val="24"/>
          <w:szCs w:val="24"/>
        </w:rPr>
        <w:t xml:space="preserve"> change in the data </w:t>
      </w:r>
      <w:r w:rsidR="0044655D" w:rsidRPr="002801EE">
        <w:rPr>
          <w:rFonts w:ascii="Aptos" w:eastAsiaTheme="majorEastAsia" w:hAnsi="Aptos" w:cstheme="minorHAnsi"/>
          <w:color w:val="000000" w:themeColor="text1"/>
          <w:sz w:val="24"/>
          <w:szCs w:val="24"/>
        </w:rPr>
        <w:t>irrespective</w:t>
      </w:r>
      <w:r w:rsidR="00FD149B" w:rsidRPr="002801EE">
        <w:rPr>
          <w:rFonts w:ascii="Aptos" w:eastAsiaTheme="majorEastAsia" w:hAnsi="Aptos" w:cstheme="minorHAnsi"/>
          <w:color w:val="000000" w:themeColor="text1"/>
          <w:sz w:val="24"/>
          <w:szCs w:val="24"/>
        </w:rPr>
        <w:t xml:space="preserve"> of whether these </w:t>
      </w:r>
      <w:r w:rsidRPr="002801EE">
        <w:rPr>
          <w:rFonts w:ascii="Aptos" w:eastAsiaTheme="majorEastAsia" w:hAnsi="Aptos" w:cstheme="minorHAnsi"/>
          <w:color w:val="000000" w:themeColor="text1"/>
          <w:sz w:val="24"/>
          <w:szCs w:val="24"/>
        </w:rPr>
        <w:t xml:space="preserve">metrics </w:t>
      </w:r>
      <w:r w:rsidR="00FD149B" w:rsidRPr="002801EE">
        <w:rPr>
          <w:rFonts w:ascii="Aptos" w:eastAsiaTheme="majorEastAsia" w:hAnsi="Aptos" w:cstheme="minorHAnsi"/>
          <w:color w:val="000000" w:themeColor="text1"/>
          <w:sz w:val="24"/>
          <w:szCs w:val="24"/>
        </w:rPr>
        <w:t>are accurate or not</w:t>
      </w:r>
      <w:r w:rsidRPr="002801EE">
        <w:rPr>
          <w:rFonts w:ascii="Aptos" w:eastAsiaTheme="majorEastAsia" w:hAnsi="Aptos" w:cstheme="minorHAnsi"/>
          <w:color w:val="000000" w:themeColor="text1"/>
          <w:sz w:val="24"/>
          <w:szCs w:val="24"/>
        </w:rPr>
        <w:t>.</w:t>
      </w:r>
    </w:p>
    <w:p w14:paraId="1E3C61E5" w14:textId="77777777" w:rsidR="009032E1" w:rsidRPr="002801EE" w:rsidRDefault="009032E1" w:rsidP="00CE4C15">
      <w:pPr>
        <w:spacing w:before="60" w:after="60"/>
        <w:jc w:val="both"/>
        <w:rPr>
          <w:rFonts w:ascii="Aptos" w:eastAsiaTheme="majorEastAsia" w:hAnsi="Aptos" w:cstheme="minorHAnsi"/>
          <w:color w:val="000000" w:themeColor="text1"/>
          <w:sz w:val="24"/>
          <w:szCs w:val="24"/>
        </w:rPr>
      </w:pPr>
    </w:p>
    <w:p w14:paraId="1E15E6D6" w14:textId="1E37A079" w:rsidR="009032E1" w:rsidRPr="002801EE" w:rsidRDefault="009032E1" w:rsidP="009032E1">
      <w:pPr>
        <w:spacing w:before="60" w:after="60"/>
        <w:jc w:val="center"/>
        <w:rPr>
          <w:rFonts w:ascii="Aptos" w:eastAsiaTheme="majorEastAsia" w:hAnsi="Aptos" w:cstheme="minorHAnsi"/>
          <w:color w:val="000000" w:themeColor="text1"/>
          <w:sz w:val="24"/>
          <w:szCs w:val="24"/>
        </w:rPr>
      </w:pPr>
      <w:r w:rsidRPr="002801EE">
        <w:rPr>
          <w:rFonts w:ascii="Aptos" w:hAnsi="Aptos"/>
          <w:noProof/>
          <w:lang w:eastAsia="en-IN"/>
        </w:rPr>
        <w:drawing>
          <wp:inline distT="0" distB="0" distL="0" distR="0" wp14:anchorId="5CD2A9F2" wp14:editId="7C2957A0">
            <wp:extent cx="3361873" cy="3018290"/>
            <wp:effectExtent l="0" t="0" r="0" b="0"/>
            <wp:docPr id="126907240" name="Picture 1" descr="Lecture 12: Bias Variance Trade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cture 12: Bias Variance Tradeoff"/>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99010" cy="3051632"/>
                    </a:xfrm>
                    <a:prstGeom prst="rect">
                      <a:avLst/>
                    </a:prstGeom>
                    <a:noFill/>
                    <a:ln>
                      <a:noFill/>
                    </a:ln>
                  </pic:spPr>
                </pic:pic>
              </a:graphicData>
            </a:graphic>
          </wp:inline>
        </w:drawing>
      </w:r>
    </w:p>
    <w:p w14:paraId="0FB8197D" w14:textId="1AAFAC36" w:rsidR="009032E1" w:rsidRPr="002801EE" w:rsidRDefault="00D26450" w:rsidP="009032E1">
      <w:pPr>
        <w:spacing w:before="60" w:after="60"/>
        <w:jc w:val="center"/>
        <w:rPr>
          <w:rFonts w:ascii="Aptos" w:eastAsiaTheme="majorEastAsia" w:hAnsi="Aptos" w:cstheme="minorHAnsi"/>
          <w:color w:val="000000" w:themeColor="text1"/>
          <w:sz w:val="24"/>
          <w:szCs w:val="24"/>
        </w:rPr>
      </w:pPr>
      <w:r w:rsidRPr="002801EE">
        <w:rPr>
          <w:rFonts w:ascii="Aptos" w:hAnsi="Aptos"/>
          <w:noProof/>
          <w:lang w:eastAsia="en-IN"/>
        </w:rPr>
        <w:drawing>
          <wp:inline distT="0" distB="0" distL="0" distR="0" wp14:anchorId="6F909EE9" wp14:editId="355D0A37">
            <wp:extent cx="5181600" cy="3750450"/>
            <wp:effectExtent l="0" t="0" r="0" b="2540"/>
            <wp:docPr id="2144406992" name="Picture 4" descr="Bias-Variance Trade Off - Machine Learn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Bias-Variance Trade Off - Machine Learning - GeeksforGeek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03962" cy="3766636"/>
                    </a:xfrm>
                    <a:prstGeom prst="rect">
                      <a:avLst/>
                    </a:prstGeom>
                    <a:noFill/>
                    <a:ln>
                      <a:noFill/>
                    </a:ln>
                  </pic:spPr>
                </pic:pic>
              </a:graphicData>
            </a:graphic>
          </wp:inline>
        </w:drawing>
      </w:r>
    </w:p>
    <w:p w14:paraId="02FAE146" w14:textId="77777777" w:rsidR="00F85C8F" w:rsidRPr="002801EE" w:rsidRDefault="00F85C8F" w:rsidP="00F85C8F">
      <w:pPr>
        <w:spacing w:before="60" w:after="60"/>
        <w:rPr>
          <w:rFonts w:ascii="Aptos" w:eastAsiaTheme="majorEastAsia" w:hAnsi="Aptos" w:cstheme="minorHAnsi"/>
          <w:color w:val="000000" w:themeColor="text1"/>
          <w:sz w:val="24"/>
          <w:szCs w:val="24"/>
        </w:rPr>
      </w:pPr>
    </w:p>
    <w:p w14:paraId="07B8B9BE" w14:textId="15136EF2" w:rsidR="00F85C8F" w:rsidRPr="002801EE" w:rsidRDefault="00F85C8F" w:rsidP="00F85C8F">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Total Error=Bias2+Variance+Irreducible Error</w:t>
      </w:r>
    </w:p>
    <w:p w14:paraId="4EBC1A14" w14:textId="16E17A04" w:rsidR="00F85C8F" w:rsidRPr="002801EE" w:rsidRDefault="00F85C8F" w:rsidP="00F85C8F">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Bias measures systematic prediction errors from overly simplistic assumptions; variance measures sensitivity to training data fluctuations</w:t>
      </w:r>
    </w:p>
    <w:p w14:paraId="0770DC63" w14:textId="77777777" w:rsidR="00F85C8F" w:rsidRPr="002801EE" w:rsidRDefault="00F85C8F" w:rsidP="00F85C8F">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Model Complexity Curve</w:t>
      </w:r>
    </w:p>
    <w:p w14:paraId="0FC3784B" w14:textId="77777777" w:rsidR="00F85C8F" w:rsidRPr="002801EE" w:rsidRDefault="00F85C8F" w:rsidP="00F85C8F">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Simple models have high bias, low variance </w:t>
      </w:r>
      <w:r w:rsidRPr="002801EE">
        <w:rPr>
          <w:rFonts w:ascii="Aptos" w:eastAsiaTheme="majorEastAsia" w:hAnsi="Aptos" w:cs="Arial"/>
          <w:color w:val="000000" w:themeColor="text1"/>
          <w:sz w:val="24"/>
          <w:szCs w:val="24"/>
        </w:rPr>
        <w:t>→</w:t>
      </w:r>
      <w:r w:rsidRPr="002801EE">
        <w:rPr>
          <w:rFonts w:ascii="Aptos" w:eastAsiaTheme="majorEastAsia" w:hAnsi="Aptos" w:cstheme="minorHAnsi"/>
          <w:color w:val="000000" w:themeColor="text1"/>
          <w:sz w:val="24"/>
          <w:szCs w:val="24"/>
        </w:rPr>
        <w:t xml:space="preserve"> underfitting (poor train/test performance).</w:t>
      </w:r>
      <w:r w:rsidRPr="002801EE">
        <w:rPr>
          <w:rFonts w:ascii="Aptos" w:eastAsiaTheme="majorEastAsia" w:hAnsi="Aptos" w:cstheme="minorHAnsi"/>
          <w:color w:val="000000" w:themeColor="text1"/>
          <w:sz w:val="24"/>
          <w:szCs w:val="24"/>
        </w:rPr>
        <w:br/>
        <w:t>Complex models have low bias, high variance </w:t>
      </w:r>
      <w:r w:rsidRPr="002801EE">
        <w:rPr>
          <w:rFonts w:ascii="Aptos" w:eastAsiaTheme="majorEastAsia" w:hAnsi="Aptos" w:cs="Arial"/>
          <w:color w:val="000000" w:themeColor="text1"/>
          <w:sz w:val="24"/>
          <w:szCs w:val="24"/>
        </w:rPr>
        <w:t>→</w:t>
      </w:r>
      <w:r w:rsidRPr="002801EE">
        <w:rPr>
          <w:rFonts w:ascii="Aptos" w:eastAsiaTheme="majorEastAsia" w:hAnsi="Aptos" w:cstheme="minorHAnsi"/>
          <w:color w:val="000000" w:themeColor="text1"/>
          <w:sz w:val="24"/>
          <w:szCs w:val="24"/>
        </w:rPr>
        <w:t xml:space="preserve"> overfitting (good train, poor test).</w:t>
      </w:r>
      <w:r w:rsidRPr="002801EE">
        <w:rPr>
          <w:rFonts w:ascii="Aptos" w:eastAsiaTheme="majorEastAsia" w:hAnsi="Aptos" w:cstheme="minorHAnsi"/>
          <w:color w:val="000000" w:themeColor="text1"/>
          <w:sz w:val="24"/>
          <w:szCs w:val="24"/>
        </w:rPr>
        <w:br/>
        <w:t xml:space="preserve">Optimal complexity minimizes total error where bias </w:t>
      </w:r>
      <w:r w:rsidRPr="002801EE">
        <w:rPr>
          <w:rFonts w:ascii="Aptos" w:eastAsiaTheme="majorEastAsia" w:hAnsi="Aptos" w:cs="Arial"/>
          <w:color w:val="000000" w:themeColor="text1"/>
          <w:sz w:val="24"/>
          <w:szCs w:val="24"/>
        </w:rPr>
        <w:t>≈</w:t>
      </w:r>
      <w:r w:rsidRPr="002801EE">
        <w:rPr>
          <w:rFonts w:ascii="Aptos" w:eastAsiaTheme="majorEastAsia" w:hAnsi="Aptos" w:cstheme="minorHAnsi"/>
          <w:color w:val="000000" w:themeColor="text1"/>
          <w:sz w:val="24"/>
          <w:szCs w:val="24"/>
        </w:rPr>
        <w:t xml:space="preserve"> variance</w:t>
      </w:r>
    </w:p>
    <w:p w14:paraId="63A2FE78" w14:textId="77777777" w:rsidR="00F85C8F" w:rsidRPr="002801EE" w:rsidRDefault="00F85C8F" w:rsidP="00F85C8F">
      <w:pPr>
        <w:spacing w:before="60" w:after="60"/>
        <w:rPr>
          <w:rFonts w:ascii="Aptos" w:eastAsiaTheme="majorEastAsia" w:hAnsi="Aptos" w:cstheme="minorHAnsi"/>
          <w:color w:val="000000" w:themeColor="text1"/>
          <w:sz w:val="24"/>
          <w:szCs w:val="24"/>
        </w:rPr>
      </w:pPr>
    </w:p>
    <w:p w14:paraId="738F872B" w14:textId="38F8E7B9" w:rsidR="009032E1" w:rsidRPr="002801EE" w:rsidRDefault="009032E1" w:rsidP="009032E1">
      <w:pPr>
        <w:spacing w:before="60" w:after="60"/>
        <w:jc w:val="center"/>
        <w:rPr>
          <w:rFonts w:ascii="Aptos" w:eastAsiaTheme="majorEastAsia" w:hAnsi="Aptos" w:cstheme="minorHAnsi"/>
          <w:color w:val="000000" w:themeColor="text1"/>
          <w:sz w:val="24"/>
          <w:szCs w:val="24"/>
        </w:rPr>
      </w:pPr>
    </w:p>
    <w:p w14:paraId="7E9C3BD5" w14:textId="77777777" w:rsidR="00CE4C15" w:rsidRPr="002801EE" w:rsidRDefault="00CE4C15">
      <w:pPr>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br w:type="page"/>
      </w:r>
    </w:p>
    <w:p w14:paraId="295F20DF" w14:textId="5D9EC210" w:rsidR="00031CD5" w:rsidRPr="002801EE" w:rsidRDefault="00031CD5" w:rsidP="007E23CC">
      <w:pPr>
        <w:pStyle w:val="Heading2"/>
        <w:rPr>
          <w:rFonts w:ascii="Aptos" w:hAnsi="Aptos"/>
          <w:b/>
          <w:bCs/>
          <w:color w:val="000000" w:themeColor="text1"/>
          <w:sz w:val="28"/>
          <w:szCs w:val="28"/>
        </w:rPr>
      </w:pPr>
      <w:bookmarkStart w:id="3" w:name="_Toc223663283"/>
      <w:r w:rsidRPr="002801EE">
        <w:rPr>
          <w:rFonts w:ascii="Aptos" w:hAnsi="Aptos"/>
          <w:b/>
          <w:bCs/>
          <w:color w:val="000000" w:themeColor="text1"/>
          <w:sz w:val="28"/>
          <w:szCs w:val="28"/>
        </w:rPr>
        <w:lastRenderedPageBreak/>
        <w:t>Overfitting and Underfitting:</w:t>
      </w:r>
      <w:bookmarkEnd w:id="3"/>
    </w:p>
    <w:p w14:paraId="285D082B" w14:textId="2BA45741" w:rsidR="00031CD5" w:rsidRPr="002801EE" w:rsidRDefault="00031CD5" w:rsidP="007E23CC">
      <w:pPr>
        <w:spacing w:before="60" w:after="12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Bias and variance are the reasons for Overfitting and underfitting or overfitting and underfitting are symptoms of the Bias and Variance. </w:t>
      </w:r>
    </w:p>
    <w:p w14:paraId="3964DA37" w14:textId="39F5E501" w:rsidR="000F6390" w:rsidRPr="002801EE" w:rsidRDefault="000F6390" w:rsidP="000F6390">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b/>
          <w:bCs/>
          <w:color w:val="000000" w:themeColor="text1"/>
          <w:sz w:val="24"/>
          <w:szCs w:val="24"/>
        </w:rPr>
        <w:t>Overfitting:</w:t>
      </w:r>
      <w:r w:rsidRPr="002801EE">
        <w:rPr>
          <w:rFonts w:ascii="Aptos" w:eastAsiaTheme="majorEastAsia" w:hAnsi="Aptos" w:cstheme="minorHAnsi"/>
          <w:color w:val="000000" w:themeColor="text1"/>
          <w:sz w:val="24"/>
          <w:szCs w:val="24"/>
        </w:rPr>
        <w:t xml:space="preserve"> A model learns training data </w:t>
      </w:r>
      <w:r w:rsidRPr="002801EE">
        <w:rPr>
          <w:rFonts w:ascii="Aptos" w:eastAsiaTheme="majorEastAsia" w:hAnsi="Aptos" w:cstheme="minorHAnsi"/>
          <w:i/>
          <w:iCs/>
          <w:color w:val="000000" w:themeColor="text1"/>
          <w:sz w:val="24"/>
          <w:szCs w:val="24"/>
        </w:rPr>
        <w:t>too well</w:t>
      </w:r>
      <w:r w:rsidRPr="002801EE">
        <w:rPr>
          <w:rFonts w:ascii="Aptos" w:eastAsiaTheme="majorEastAsia" w:hAnsi="Aptos" w:cstheme="minorHAnsi"/>
          <w:color w:val="000000" w:themeColor="text1"/>
          <w:sz w:val="24"/>
          <w:szCs w:val="24"/>
        </w:rPr>
        <w:t>—including noise and outliers—instead of generalizing patterns, performing excellently on training data but poorly on new test data.</w:t>
      </w:r>
    </w:p>
    <w:p w14:paraId="6D1440FA" w14:textId="77777777" w:rsidR="000F6390" w:rsidRPr="002801EE" w:rsidRDefault="000F6390" w:rsidP="000F6390">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b/>
          <w:bCs/>
          <w:color w:val="000000" w:themeColor="text1"/>
          <w:sz w:val="24"/>
          <w:szCs w:val="24"/>
        </w:rPr>
        <w:t>Underfitting:</w:t>
      </w:r>
      <w:r w:rsidRPr="002801EE">
        <w:rPr>
          <w:rFonts w:ascii="Aptos" w:eastAsiaTheme="majorEastAsia" w:hAnsi="Aptos" w:cstheme="minorHAnsi"/>
          <w:color w:val="000000" w:themeColor="text1"/>
          <w:sz w:val="24"/>
          <w:szCs w:val="24"/>
        </w:rPr>
        <w:t xml:space="preserve"> A model is </w:t>
      </w:r>
      <w:r w:rsidRPr="002801EE">
        <w:rPr>
          <w:rFonts w:ascii="Aptos" w:eastAsiaTheme="majorEastAsia" w:hAnsi="Aptos" w:cstheme="minorHAnsi"/>
          <w:i/>
          <w:iCs/>
          <w:color w:val="000000" w:themeColor="text1"/>
          <w:sz w:val="24"/>
          <w:szCs w:val="24"/>
        </w:rPr>
        <w:t>too simple</w:t>
      </w:r>
      <w:r w:rsidRPr="002801EE">
        <w:rPr>
          <w:rFonts w:ascii="Aptos" w:eastAsiaTheme="majorEastAsia" w:hAnsi="Aptos" w:cstheme="minorHAnsi"/>
          <w:color w:val="000000" w:themeColor="text1"/>
          <w:sz w:val="24"/>
          <w:szCs w:val="24"/>
        </w:rPr>
        <w:t> to capture underlying data patterns, performing poorly on </w:t>
      </w:r>
      <w:r w:rsidRPr="002801EE">
        <w:rPr>
          <w:rFonts w:ascii="Aptos" w:eastAsiaTheme="majorEastAsia" w:hAnsi="Aptos" w:cstheme="minorHAnsi"/>
          <w:i/>
          <w:iCs/>
          <w:color w:val="000000" w:themeColor="text1"/>
          <w:sz w:val="24"/>
          <w:szCs w:val="24"/>
        </w:rPr>
        <w:t>both</w:t>
      </w:r>
      <w:r w:rsidRPr="002801EE">
        <w:rPr>
          <w:rFonts w:ascii="Aptos" w:eastAsiaTheme="majorEastAsia" w:hAnsi="Aptos" w:cstheme="minorHAnsi"/>
          <w:color w:val="000000" w:themeColor="text1"/>
          <w:sz w:val="24"/>
          <w:szCs w:val="24"/>
        </w:rPr>
        <w:t> training and test data.</w:t>
      </w:r>
    </w:p>
    <w:p w14:paraId="64D8D58C" w14:textId="4C21B389" w:rsidR="0013006D" w:rsidRPr="002801EE" w:rsidRDefault="008E74D6" w:rsidP="00D35081">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Overfitting is </w:t>
      </w:r>
      <w:r w:rsidR="0064499E" w:rsidRPr="002801EE">
        <w:rPr>
          <w:rFonts w:ascii="Aptos" w:eastAsiaTheme="majorEastAsia" w:hAnsi="Aptos" w:cstheme="minorHAnsi"/>
          <w:color w:val="000000" w:themeColor="text1"/>
          <w:sz w:val="24"/>
          <w:szCs w:val="24"/>
        </w:rPr>
        <w:t>like</w:t>
      </w:r>
      <w:r w:rsidRPr="002801EE">
        <w:rPr>
          <w:rFonts w:ascii="Aptos" w:eastAsiaTheme="majorEastAsia" w:hAnsi="Aptos" w:cstheme="minorHAnsi"/>
          <w:color w:val="000000" w:themeColor="text1"/>
          <w:sz w:val="24"/>
          <w:szCs w:val="24"/>
        </w:rPr>
        <w:t xml:space="preserve"> </w:t>
      </w:r>
      <w:r w:rsidR="0064499E" w:rsidRPr="002801EE">
        <w:rPr>
          <w:rFonts w:ascii="Aptos" w:eastAsiaTheme="majorEastAsia" w:hAnsi="Aptos" w:cstheme="minorHAnsi"/>
          <w:color w:val="000000" w:themeColor="text1"/>
          <w:sz w:val="24"/>
          <w:szCs w:val="24"/>
        </w:rPr>
        <w:t>low bias</w:t>
      </w:r>
      <w:r w:rsidRPr="002801EE">
        <w:rPr>
          <w:rFonts w:ascii="Aptos" w:eastAsiaTheme="majorEastAsia" w:hAnsi="Aptos" w:cstheme="minorHAnsi"/>
          <w:color w:val="000000" w:themeColor="text1"/>
          <w:sz w:val="24"/>
          <w:szCs w:val="24"/>
        </w:rPr>
        <w:t xml:space="preserve">. </w:t>
      </w:r>
    </w:p>
    <w:p w14:paraId="279E197D" w14:textId="0AC42E32" w:rsidR="00A77EB4" w:rsidRPr="002801EE" w:rsidRDefault="00A77EB4" w:rsidP="00D35081">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What is the difference between Loss function and error metric on test set. </w:t>
      </w:r>
    </w:p>
    <w:p w14:paraId="5B65115B" w14:textId="77777777" w:rsidR="00FD149B" w:rsidRPr="002801EE" w:rsidRDefault="00FD149B" w:rsidP="00D35081">
      <w:pPr>
        <w:spacing w:before="60" w:after="60"/>
        <w:rPr>
          <w:rFonts w:ascii="Aptos" w:eastAsiaTheme="majorEastAsia" w:hAnsi="Aptos" w:cstheme="minorHAnsi"/>
          <w:color w:val="000000" w:themeColor="text1"/>
          <w:sz w:val="24"/>
          <w:szCs w:val="24"/>
        </w:rPr>
      </w:pPr>
    </w:p>
    <w:tbl>
      <w:tblPr>
        <w:tblW w:w="5000" w:type="pct"/>
        <w:tblCellMar>
          <w:top w:w="15" w:type="dxa"/>
          <w:left w:w="15" w:type="dxa"/>
          <w:bottom w:w="15" w:type="dxa"/>
          <w:right w:w="15" w:type="dxa"/>
        </w:tblCellMar>
        <w:tblLook w:val="04A0" w:firstRow="1" w:lastRow="0" w:firstColumn="1" w:lastColumn="0" w:noHBand="0" w:noVBand="1"/>
      </w:tblPr>
      <w:tblGrid>
        <w:gridCol w:w="2035"/>
        <w:gridCol w:w="2706"/>
        <w:gridCol w:w="1790"/>
        <w:gridCol w:w="1652"/>
        <w:gridCol w:w="1547"/>
      </w:tblGrid>
      <w:tr w:rsidR="00FD149B" w:rsidRPr="002801EE" w14:paraId="13C633AB" w14:textId="77777777" w:rsidTr="00FD149B">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AEE36B0" w14:textId="77777777" w:rsidR="00FD149B" w:rsidRPr="002801EE" w:rsidRDefault="00FD149B" w:rsidP="00FD149B">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Error Source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FB4D4A0" w14:textId="77777777" w:rsidR="00FD149B" w:rsidRPr="002801EE" w:rsidRDefault="00FD149B" w:rsidP="00FD149B">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Model Complexity</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74E0465" w14:textId="77777777" w:rsidR="00FD149B" w:rsidRPr="002801EE" w:rsidRDefault="00FD149B" w:rsidP="00FD149B">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Symptom</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70B83B6" w14:textId="77777777" w:rsidR="00FD149B" w:rsidRPr="002801EE" w:rsidRDefault="00FD149B" w:rsidP="00FD149B">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Train Error</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FC8C1F9" w14:textId="77777777" w:rsidR="00FD149B" w:rsidRPr="002801EE" w:rsidRDefault="00FD149B" w:rsidP="00FD149B">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Test Error</w:t>
            </w:r>
          </w:p>
        </w:tc>
      </w:tr>
      <w:tr w:rsidR="00FD149B" w:rsidRPr="002801EE" w14:paraId="575D1633" w14:textId="77777777" w:rsidTr="00FD149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B8E22A"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 Bias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C94432"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Low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49EAF6"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Underfitting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2C7AD11"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474CE0"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w:t>
            </w:r>
          </w:p>
        </w:tc>
      </w:tr>
      <w:tr w:rsidR="00FD149B" w:rsidRPr="002801EE" w14:paraId="4DF4CE6A" w14:textId="77777777" w:rsidTr="00FD149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2980DD"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 Variance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416C10"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DB6A1E"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Overfitting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C82E59A"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Low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AF2395"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w:t>
            </w:r>
          </w:p>
        </w:tc>
      </w:tr>
      <w:tr w:rsidR="00FD149B" w:rsidRPr="002801EE" w14:paraId="2038F5FA" w14:textId="77777777" w:rsidTr="00FD149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9F96B1"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Balanced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64EA80"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Optimal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685276A"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Good Fit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45CB19"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Low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98D63C2"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Low</w:t>
            </w:r>
          </w:p>
        </w:tc>
      </w:tr>
    </w:tbl>
    <w:p w14:paraId="79227786" w14:textId="77777777" w:rsidR="00FD149B" w:rsidRPr="002801EE" w:rsidRDefault="00FD149B" w:rsidP="00D35081">
      <w:pPr>
        <w:spacing w:before="60" w:after="60"/>
        <w:rPr>
          <w:rFonts w:ascii="Aptos" w:eastAsiaTheme="majorEastAsia" w:hAnsi="Aptos" w:cstheme="minorHAnsi"/>
          <w:color w:val="000000" w:themeColor="text1"/>
          <w:sz w:val="24"/>
          <w:szCs w:val="24"/>
        </w:rPr>
      </w:pPr>
    </w:p>
    <w:p w14:paraId="5CE49F65" w14:textId="77777777" w:rsidR="00CF61D2" w:rsidRDefault="00CF61D2" w:rsidP="00D35081">
      <w:pPr>
        <w:spacing w:before="60" w:after="60"/>
        <w:rPr>
          <w:rFonts w:ascii="Aptos" w:eastAsiaTheme="majorEastAsia" w:hAnsi="Aptos" w:cstheme="minorHAnsi"/>
          <w:color w:val="000000" w:themeColor="text1"/>
          <w:sz w:val="24"/>
          <w:szCs w:val="24"/>
        </w:rPr>
      </w:pPr>
    </w:p>
    <w:p w14:paraId="75CA0233" w14:textId="77777777" w:rsidR="00C25D7B" w:rsidRDefault="00C25D7B">
      <w:pPr>
        <w:rPr>
          <w:rFonts w:ascii="Aptos" w:eastAsiaTheme="majorEastAsia" w:hAnsi="Aptos" w:cstheme="majorBidi"/>
          <w:b/>
          <w:bCs/>
          <w:color w:val="000000" w:themeColor="text1"/>
          <w:sz w:val="24"/>
          <w:szCs w:val="24"/>
        </w:rPr>
      </w:pPr>
      <w:r>
        <w:rPr>
          <w:rFonts w:ascii="Aptos" w:hAnsi="Aptos"/>
          <w:b/>
          <w:bCs/>
          <w:color w:val="000000" w:themeColor="text1"/>
          <w:sz w:val="24"/>
          <w:szCs w:val="24"/>
        </w:rPr>
        <w:br w:type="page"/>
      </w:r>
    </w:p>
    <w:p w14:paraId="0A8455CC" w14:textId="765353FD" w:rsidR="00ED68BA" w:rsidRPr="0041650C" w:rsidRDefault="00ED68BA" w:rsidP="0041650C">
      <w:pPr>
        <w:pStyle w:val="Heading2"/>
        <w:rPr>
          <w:rFonts w:ascii="Aptos" w:hAnsi="Aptos"/>
          <w:b/>
          <w:bCs/>
          <w:color w:val="000000" w:themeColor="text1"/>
          <w:sz w:val="24"/>
          <w:szCs w:val="24"/>
        </w:rPr>
      </w:pPr>
      <w:bookmarkStart w:id="4" w:name="_Toc223663284"/>
      <w:r w:rsidRPr="0041650C">
        <w:rPr>
          <w:rFonts w:ascii="Aptos" w:hAnsi="Aptos"/>
          <w:b/>
          <w:bCs/>
          <w:color w:val="000000" w:themeColor="text1"/>
          <w:sz w:val="24"/>
          <w:szCs w:val="24"/>
        </w:rPr>
        <w:lastRenderedPageBreak/>
        <w:t>Curse of dimensionality:</w:t>
      </w:r>
      <w:bookmarkEnd w:id="4"/>
    </w:p>
    <w:p w14:paraId="3E3A57EC" w14:textId="1EF5AB0A" w:rsidR="006E3C66" w:rsidRPr="00690BC3" w:rsidRDefault="006E3C66" w:rsidP="00690BC3">
      <w:pPr>
        <w:spacing w:before="40" w:after="40"/>
        <w:jc w:val="both"/>
        <w:rPr>
          <w:rFonts w:ascii="Aptos" w:hAnsi="Aptos"/>
          <w:sz w:val="24"/>
          <w:szCs w:val="24"/>
        </w:rPr>
      </w:pPr>
      <w:r w:rsidRPr="00690BC3">
        <w:rPr>
          <w:rFonts w:ascii="Aptos" w:hAnsi="Aptos"/>
          <w:sz w:val="24"/>
          <w:szCs w:val="24"/>
        </w:rPr>
        <w:t xml:space="preserve">The </w:t>
      </w:r>
      <w:r w:rsidRPr="00690BC3">
        <w:rPr>
          <w:rFonts w:ascii="Aptos" w:hAnsi="Aptos"/>
          <w:b/>
          <w:bCs/>
          <w:sz w:val="24"/>
          <w:szCs w:val="24"/>
        </w:rPr>
        <w:t>curse of dimensionality</w:t>
      </w:r>
      <w:r w:rsidRPr="00690BC3">
        <w:rPr>
          <w:rFonts w:ascii="Aptos" w:hAnsi="Aptos"/>
          <w:sz w:val="24"/>
          <w:szCs w:val="24"/>
        </w:rPr>
        <w:t xml:space="preserve"> is a fancy way of saying: </w:t>
      </w:r>
      <w:r w:rsidRPr="00690BC3">
        <w:rPr>
          <w:rFonts w:ascii="Aptos" w:hAnsi="Aptos"/>
          <w:b/>
          <w:bCs/>
          <w:sz w:val="24"/>
          <w:szCs w:val="24"/>
        </w:rPr>
        <w:t>things get weird and hard when you work in high-dimensional spaces</w:t>
      </w:r>
      <w:r w:rsidRPr="00690BC3">
        <w:rPr>
          <w:rFonts w:ascii="Aptos" w:hAnsi="Aptos"/>
          <w:sz w:val="24"/>
          <w:szCs w:val="24"/>
        </w:rPr>
        <w:t xml:space="preserve"> (lots of variables / features).</w:t>
      </w:r>
    </w:p>
    <w:p w14:paraId="7D50A6ED" w14:textId="51D125C4" w:rsidR="006E3C66" w:rsidRPr="006E3C66" w:rsidRDefault="006E3C66" w:rsidP="00690BC3">
      <w:pPr>
        <w:spacing w:before="40" w:after="40"/>
        <w:jc w:val="both"/>
        <w:rPr>
          <w:rFonts w:ascii="Aptos" w:hAnsi="Aptos"/>
          <w:sz w:val="24"/>
          <w:szCs w:val="24"/>
        </w:rPr>
      </w:pPr>
      <w:r w:rsidRPr="006E3C66">
        <w:rPr>
          <w:rFonts w:ascii="Aptos" w:hAnsi="Aptos"/>
          <w:sz w:val="24"/>
          <w:szCs w:val="24"/>
        </w:rPr>
        <w:t xml:space="preserve">As the </w:t>
      </w:r>
      <w:r w:rsidRPr="006E3C66">
        <w:rPr>
          <w:rFonts w:ascii="Aptos" w:hAnsi="Aptos"/>
          <w:b/>
          <w:bCs/>
          <w:sz w:val="24"/>
          <w:szCs w:val="24"/>
        </w:rPr>
        <w:t>number of dimensions increases</w:t>
      </w:r>
      <w:r w:rsidRPr="006E3C66">
        <w:rPr>
          <w:rFonts w:ascii="Aptos" w:hAnsi="Aptos"/>
          <w:sz w:val="24"/>
          <w:szCs w:val="24"/>
        </w:rPr>
        <w:t xml:space="preserve">, the amount of data you need to do anything meaningful </w:t>
      </w:r>
      <w:r w:rsidRPr="006E3C66">
        <w:rPr>
          <w:rFonts w:ascii="Aptos" w:hAnsi="Aptos"/>
          <w:b/>
          <w:bCs/>
          <w:sz w:val="24"/>
          <w:szCs w:val="24"/>
        </w:rPr>
        <w:t>grows explosively</w:t>
      </w:r>
      <w:r w:rsidRPr="006E3C66">
        <w:rPr>
          <w:rFonts w:ascii="Aptos" w:hAnsi="Aptos"/>
          <w:sz w:val="24"/>
          <w:szCs w:val="24"/>
        </w:rPr>
        <w:t>, and many intuitive ideas (like “nearby points are similar”) start to break down.</w:t>
      </w:r>
    </w:p>
    <w:p w14:paraId="1A20D24D" w14:textId="77777777" w:rsidR="006E3C66" w:rsidRPr="006E3C66" w:rsidRDefault="006E3C66" w:rsidP="006E3C66">
      <w:pPr>
        <w:spacing w:before="40" w:after="40"/>
        <w:rPr>
          <w:rFonts w:ascii="Aptos" w:hAnsi="Aptos"/>
          <w:b/>
          <w:bCs/>
          <w:sz w:val="24"/>
          <w:szCs w:val="24"/>
        </w:rPr>
      </w:pPr>
      <w:r w:rsidRPr="006E3C66">
        <w:rPr>
          <w:rFonts w:ascii="Aptos" w:hAnsi="Aptos"/>
          <w:b/>
          <w:bCs/>
          <w:sz w:val="24"/>
          <w:szCs w:val="24"/>
        </w:rPr>
        <w:t>1. Data becomes sparse</w:t>
      </w:r>
    </w:p>
    <w:p w14:paraId="7830A5B7" w14:textId="77777777" w:rsidR="006E3C66" w:rsidRPr="006E3C66" w:rsidRDefault="006E3C66" w:rsidP="006E3C66">
      <w:pPr>
        <w:spacing w:before="40" w:after="40"/>
        <w:rPr>
          <w:rFonts w:ascii="Aptos" w:hAnsi="Aptos"/>
          <w:sz w:val="24"/>
          <w:szCs w:val="24"/>
        </w:rPr>
      </w:pPr>
      <w:r w:rsidRPr="006E3C66">
        <w:rPr>
          <w:rFonts w:ascii="Aptos" w:hAnsi="Aptos"/>
          <w:sz w:val="24"/>
          <w:szCs w:val="24"/>
        </w:rPr>
        <w:t>In low dimensions, data points naturally cluster.</w:t>
      </w:r>
      <w:r w:rsidRPr="006E3C66">
        <w:rPr>
          <w:rFonts w:ascii="Aptos" w:hAnsi="Aptos"/>
          <w:sz w:val="24"/>
          <w:szCs w:val="24"/>
        </w:rPr>
        <w:br/>
        <w:t xml:space="preserve">In high dimensions, the space is so huge that your data points are </w:t>
      </w:r>
      <w:r w:rsidRPr="006E3C66">
        <w:rPr>
          <w:rFonts w:ascii="Aptos" w:hAnsi="Aptos"/>
          <w:b/>
          <w:bCs/>
          <w:sz w:val="24"/>
          <w:szCs w:val="24"/>
        </w:rPr>
        <w:t>far apart</w:t>
      </w:r>
      <w:r w:rsidRPr="006E3C66">
        <w:rPr>
          <w:rFonts w:ascii="Aptos" w:hAnsi="Aptos"/>
          <w:sz w:val="24"/>
          <w:szCs w:val="24"/>
        </w:rPr>
        <w:t>.</w:t>
      </w:r>
    </w:p>
    <w:p w14:paraId="7D526433" w14:textId="77777777" w:rsidR="006E3C66" w:rsidRPr="006E3C66" w:rsidRDefault="006E3C66" w:rsidP="006E3C66">
      <w:pPr>
        <w:spacing w:before="40" w:after="40"/>
        <w:rPr>
          <w:rFonts w:ascii="Aptos" w:hAnsi="Aptos"/>
          <w:sz w:val="24"/>
          <w:szCs w:val="24"/>
        </w:rPr>
      </w:pPr>
      <w:r w:rsidRPr="006E3C66">
        <w:rPr>
          <w:rFonts w:ascii="Aptos" w:hAnsi="Aptos"/>
          <w:sz w:val="24"/>
          <w:szCs w:val="24"/>
        </w:rPr>
        <w:t>Example:</w:t>
      </w:r>
    </w:p>
    <w:p w14:paraId="5CDAE925" w14:textId="77777777" w:rsidR="006E3C66" w:rsidRPr="006E3C66" w:rsidRDefault="006E3C66" w:rsidP="00DE722D">
      <w:pPr>
        <w:numPr>
          <w:ilvl w:val="0"/>
          <w:numId w:val="129"/>
        </w:numPr>
        <w:tabs>
          <w:tab w:val="num" w:pos="720"/>
        </w:tabs>
        <w:spacing w:before="40" w:after="40"/>
        <w:rPr>
          <w:rFonts w:ascii="Aptos" w:hAnsi="Aptos"/>
          <w:sz w:val="24"/>
          <w:szCs w:val="24"/>
        </w:rPr>
      </w:pPr>
      <w:r w:rsidRPr="006E3C66">
        <w:rPr>
          <w:rFonts w:ascii="Aptos" w:hAnsi="Aptos"/>
          <w:sz w:val="24"/>
          <w:szCs w:val="24"/>
        </w:rPr>
        <w:t xml:space="preserve">1D: points along a line </w:t>
      </w:r>
      <w:r w:rsidRPr="006E3C66">
        <w:rPr>
          <w:rFonts w:ascii="Arial" w:hAnsi="Arial" w:cs="Arial"/>
          <w:sz w:val="24"/>
          <w:szCs w:val="24"/>
        </w:rPr>
        <w:t>→</w:t>
      </w:r>
      <w:r w:rsidRPr="006E3C66">
        <w:rPr>
          <w:rFonts w:ascii="Aptos" w:hAnsi="Aptos"/>
          <w:sz w:val="24"/>
          <w:szCs w:val="24"/>
        </w:rPr>
        <w:t xml:space="preserve"> easy to cover</w:t>
      </w:r>
    </w:p>
    <w:p w14:paraId="552F0A94" w14:textId="77777777" w:rsidR="006E3C66" w:rsidRPr="006E3C66" w:rsidRDefault="006E3C66" w:rsidP="00DE722D">
      <w:pPr>
        <w:numPr>
          <w:ilvl w:val="0"/>
          <w:numId w:val="129"/>
        </w:numPr>
        <w:tabs>
          <w:tab w:val="num" w:pos="720"/>
        </w:tabs>
        <w:spacing w:before="40" w:after="40"/>
        <w:rPr>
          <w:rFonts w:ascii="Aptos" w:hAnsi="Aptos"/>
          <w:sz w:val="24"/>
          <w:szCs w:val="24"/>
        </w:rPr>
      </w:pPr>
      <w:r w:rsidRPr="006E3C66">
        <w:rPr>
          <w:rFonts w:ascii="Aptos" w:hAnsi="Aptos"/>
          <w:sz w:val="24"/>
          <w:szCs w:val="24"/>
        </w:rPr>
        <w:t xml:space="preserve">10D: points in a vast hypercube </w:t>
      </w:r>
      <w:r w:rsidRPr="006E3C66">
        <w:rPr>
          <w:rFonts w:ascii="Arial" w:hAnsi="Arial" w:cs="Arial"/>
          <w:sz w:val="24"/>
          <w:szCs w:val="24"/>
        </w:rPr>
        <w:t>→</w:t>
      </w:r>
      <w:r w:rsidRPr="006E3C66">
        <w:rPr>
          <w:rFonts w:ascii="Aptos" w:hAnsi="Aptos"/>
          <w:sz w:val="24"/>
          <w:szCs w:val="24"/>
        </w:rPr>
        <w:t xml:space="preserve"> mostly empty</w:t>
      </w:r>
    </w:p>
    <w:p w14:paraId="08B5BD51" w14:textId="77777777" w:rsidR="006E3C66" w:rsidRPr="006E3C66" w:rsidRDefault="006E3C66" w:rsidP="006E3C66">
      <w:pPr>
        <w:spacing w:before="40" w:after="40"/>
        <w:rPr>
          <w:rFonts w:ascii="Aptos" w:hAnsi="Aptos"/>
          <w:sz w:val="24"/>
          <w:szCs w:val="24"/>
        </w:rPr>
      </w:pPr>
      <w:r w:rsidRPr="006E3C66">
        <w:rPr>
          <w:rFonts w:ascii="Aptos" w:hAnsi="Aptos"/>
          <w:sz w:val="24"/>
          <w:szCs w:val="24"/>
        </w:rPr>
        <w:t xml:space="preserve">So even “large” datasets are </w:t>
      </w:r>
      <w:r w:rsidRPr="006E3C66">
        <w:rPr>
          <w:rFonts w:ascii="Aptos" w:hAnsi="Aptos"/>
          <w:b/>
          <w:bCs/>
          <w:sz w:val="24"/>
          <w:szCs w:val="24"/>
        </w:rPr>
        <w:t>tiny relative to the space</w:t>
      </w:r>
      <w:r w:rsidRPr="006E3C66">
        <w:rPr>
          <w:rFonts w:ascii="Aptos" w:hAnsi="Aptos"/>
          <w:sz w:val="24"/>
          <w:szCs w:val="24"/>
        </w:rPr>
        <w:t>.</w:t>
      </w:r>
    </w:p>
    <w:p w14:paraId="3F2C6EF8" w14:textId="77777777" w:rsidR="006E3C66" w:rsidRPr="006E3C66" w:rsidRDefault="006E3C66" w:rsidP="006E3C66">
      <w:pPr>
        <w:spacing w:before="40" w:after="40"/>
        <w:rPr>
          <w:rFonts w:ascii="Aptos" w:hAnsi="Aptos"/>
          <w:sz w:val="24"/>
          <w:szCs w:val="24"/>
        </w:rPr>
      </w:pPr>
      <w:r w:rsidRPr="006E3C66">
        <w:rPr>
          <w:rFonts w:ascii="Aptos" w:hAnsi="Aptos"/>
          <w:sz w:val="24"/>
          <w:szCs w:val="24"/>
        </w:rPr>
        <w:t> </w:t>
      </w:r>
    </w:p>
    <w:p w14:paraId="26A9EFD2" w14:textId="77777777" w:rsidR="006E3C66" w:rsidRPr="006E3C66" w:rsidRDefault="006E3C66" w:rsidP="006E3C66">
      <w:pPr>
        <w:spacing w:before="40" w:after="40"/>
        <w:rPr>
          <w:rFonts w:ascii="Aptos" w:hAnsi="Aptos"/>
          <w:b/>
          <w:bCs/>
          <w:sz w:val="24"/>
          <w:szCs w:val="24"/>
        </w:rPr>
      </w:pPr>
      <w:r w:rsidRPr="006E3C66">
        <w:rPr>
          <w:rFonts w:ascii="Aptos" w:hAnsi="Aptos"/>
          <w:b/>
          <w:bCs/>
          <w:sz w:val="24"/>
          <w:szCs w:val="24"/>
        </w:rPr>
        <w:t>2. Distance stops being useful</w:t>
      </w:r>
    </w:p>
    <w:p w14:paraId="606208F4" w14:textId="77777777" w:rsidR="006E3C66" w:rsidRPr="006E3C66" w:rsidRDefault="006E3C66" w:rsidP="006E3C66">
      <w:pPr>
        <w:spacing w:before="40" w:after="40"/>
        <w:rPr>
          <w:rFonts w:ascii="Aptos" w:hAnsi="Aptos"/>
          <w:sz w:val="24"/>
          <w:szCs w:val="24"/>
        </w:rPr>
      </w:pPr>
      <w:r w:rsidRPr="006E3C66">
        <w:rPr>
          <w:rFonts w:ascii="Aptos" w:hAnsi="Aptos"/>
          <w:sz w:val="24"/>
          <w:szCs w:val="24"/>
        </w:rPr>
        <w:t>In high dimensions:</w:t>
      </w:r>
    </w:p>
    <w:p w14:paraId="2BFE654A" w14:textId="50F1F27B" w:rsidR="006E3C66" w:rsidRPr="006E3C66" w:rsidRDefault="006E3C66" w:rsidP="00DE722D">
      <w:pPr>
        <w:numPr>
          <w:ilvl w:val="0"/>
          <w:numId w:val="130"/>
        </w:numPr>
        <w:tabs>
          <w:tab w:val="num" w:pos="720"/>
        </w:tabs>
        <w:spacing w:before="40" w:after="40"/>
        <w:rPr>
          <w:rFonts w:ascii="Aptos" w:hAnsi="Aptos"/>
          <w:sz w:val="24"/>
          <w:szCs w:val="24"/>
        </w:rPr>
      </w:pPr>
      <w:r w:rsidRPr="006E3C66">
        <w:rPr>
          <w:rFonts w:ascii="Aptos" w:hAnsi="Aptos"/>
          <w:sz w:val="24"/>
          <w:szCs w:val="24"/>
        </w:rPr>
        <w:t xml:space="preserve">The </w:t>
      </w:r>
      <w:r w:rsidRPr="006E3C66">
        <w:rPr>
          <w:rFonts w:ascii="Aptos" w:hAnsi="Aptos"/>
          <w:b/>
          <w:bCs/>
          <w:sz w:val="24"/>
          <w:szCs w:val="24"/>
        </w:rPr>
        <w:t xml:space="preserve">nearest </w:t>
      </w:r>
      <w:r w:rsidR="001B0C5E" w:rsidRPr="006E3C66">
        <w:rPr>
          <w:rFonts w:ascii="Aptos" w:hAnsi="Aptos"/>
          <w:b/>
          <w:bCs/>
          <w:sz w:val="24"/>
          <w:szCs w:val="24"/>
        </w:rPr>
        <w:t>neighbour</w:t>
      </w:r>
      <w:r w:rsidRPr="006E3C66">
        <w:rPr>
          <w:rFonts w:ascii="Aptos" w:hAnsi="Aptos"/>
          <w:sz w:val="24"/>
          <w:szCs w:val="24"/>
        </w:rPr>
        <w:t xml:space="preserve"> and the </w:t>
      </w:r>
      <w:r w:rsidRPr="006E3C66">
        <w:rPr>
          <w:rFonts w:ascii="Aptos" w:hAnsi="Aptos"/>
          <w:b/>
          <w:bCs/>
          <w:sz w:val="24"/>
          <w:szCs w:val="24"/>
        </w:rPr>
        <w:t xml:space="preserve">farthest </w:t>
      </w:r>
      <w:r w:rsidR="001B0C5E" w:rsidRPr="006E3C66">
        <w:rPr>
          <w:rFonts w:ascii="Aptos" w:hAnsi="Aptos"/>
          <w:b/>
          <w:bCs/>
          <w:sz w:val="24"/>
          <w:szCs w:val="24"/>
        </w:rPr>
        <w:t>neighbour</w:t>
      </w:r>
      <w:r w:rsidRPr="006E3C66">
        <w:rPr>
          <w:rFonts w:ascii="Aptos" w:hAnsi="Aptos"/>
          <w:sz w:val="24"/>
          <w:szCs w:val="24"/>
        </w:rPr>
        <w:t xml:space="preserve"> are almost the same distance away</w:t>
      </w:r>
    </w:p>
    <w:p w14:paraId="598089E5" w14:textId="77777777" w:rsidR="006E3C66" w:rsidRPr="006E3C66" w:rsidRDefault="006E3C66" w:rsidP="00DE722D">
      <w:pPr>
        <w:numPr>
          <w:ilvl w:val="0"/>
          <w:numId w:val="130"/>
        </w:numPr>
        <w:tabs>
          <w:tab w:val="num" w:pos="720"/>
        </w:tabs>
        <w:spacing w:before="40" w:after="40"/>
        <w:rPr>
          <w:rFonts w:ascii="Aptos" w:hAnsi="Aptos"/>
          <w:sz w:val="24"/>
          <w:szCs w:val="24"/>
        </w:rPr>
      </w:pPr>
      <w:r w:rsidRPr="006E3C66">
        <w:rPr>
          <w:rFonts w:ascii="Aptos" w:hAnsi="Aptos"/>
          <w:sz w:val="24"/>
          <w:szCs w:val="24"/>
        </w:rPr>
        <w:t>Distances lose contrast</w:t>
      </w:r>
    </w:p>
    <w:p w14:paraId="3336F101" w14:textId="77777777" w:rsidR="006E3C66" w:rsidRPr="006E3C66" w:rsidRDefault="006E3C66" w:rsidP="006E3C66">
      <w:pPr>
        <w:spacing w:before="40" w:after="40"/>
        <w:rPr>
          <w:rFonts w:ascii="Aptos" w:hAnsi="Aptos"/>
          <w:sz w:val="24"/>
          <w:szCs w:val="24"/>
        </w:rPr>
      </w:pPr>
      <w:r w:rsidRPr="006E3C66">
        <w:rPr>
          <w:rFonts w:ascii="Aptos" w:hAnsi="Aptos"/>
          <w:sz w:val="24"/>
          <w:szCs w:val="24"/>
        </w:rPr>
        <w:t>This breaks algorithms like:</w:t>
      </w:r>
    </w:p>
    <w:p w14:paraId="5DC892E5" w14:textId="77777777" w:rsidR="006E3C66" w:rsidRPr="006E3C66" w:rsidRDefault="006E3C66" w:rsidP="00DE722D">
      <w:pPr>
        <w:numPr>
          <w:ilvl w:val="0"/>
          <w:numId w:val="131"/>
        </w:numPr>
        <w:tabs>
          <w:tab w:val="num" w:pos="720"/>
        </w:tabs>
        <w:spacing w:before="40" w:after="40"/>
        <w:rPr>
          <w:rFonts w:ascii="Aptos" w:hAnsi="Aptos"/>
          <w:sz w:val="24"/>
          <w:szCs w:val="24"/>
        </w:rPr>
      </w:pPr>
      <w:r w:rsidRPr="006E3C66">
        <w:rPr>
          <w:rFonts w:ascii="Aptos" w:hAnsi="Aptos"/>
          <w:sz w:val="24"/>
          <w:szCs w:val="24"/>
        </w:rPr>
        <w:t xml:space="preserve">k-nearest </w:t>
      </w:r>
      <w:proofErr w:type="spellStart"/>
      <w:r w:rsidRPr="006E3C66">
        <w:rPr>
          <w:rFonts w:ascii="Aptos" w:hAnsi="Aptos"/>
          <w:sz w:val="24"/>
          <w:szCs w:val="24"/>
        </w:rPr>
        <w:t>neighbors</w:t>
      </w:r>
      <w:proofErr w:type="spellEnd"/>
      <w:r w:rsidRPr="006E3C66">
        <w:rPr>
          <w:rFonts w:ascii="Aptos" w:hAnsi="Aptos"/>
          <w:sz w:val="24"/>
          <w:szCs w:val="24"/>
        </w:rPr>
        <w:t xml:space="preserve"> (KNN)</w:t>
      </w:r>
    </w:p>
    <w:p w14:paraId="72B84BBB" w14:textId="77777777" w:rsidR="006E3C66" w:rsidRPr="006E3C66" w:rsidRDefault="006E3C66" w:rsidP="00DE722D">
      <w:pPr>
        <w:numPr>
          <w:ilvl w:val="0"/>
          <w:numId w:val="131"/>
        </w:numPr>
        <w:tabs>
          <w:tab w:val="num" w:pos="720"/>
        </w:tabs>
        <w:spacing w:before="40" w:after="40"/>
        <w:rPr>
          <w:rFonts w:ascii="Aptos" w:hAnsi="Aptos"/>
          <w:sz w:val="24"/>
          <w:szCs w:val="24"/>
        </w:rPr>
      </w:pPr>
      <w:r w:rsidRPr="006E3C66">
        <w:rPr>
          <w:rFonts w:ascii="Aptos" w:hAnsi="Aptos"/>
          <w:sz w:val="24"/>
          <w:szCs w:val="24"/>
        </w:rPr>
        <w:t>clustering</w:t>
      </w:r>
    </w:p>
    <w:p w14:paraId="7A225210" w14:textId="3DE3DC54" w:rsidR="006E3C66" w:rsidRPr="006E3C66" w:rsidRDefault="006E3C66" w:rsidP="00DE722D">
      <w:pPr>
        <w:numPr>
          <w:ilvl w:val="0"/>
          <w:numId w:val="131"/>
        </w:numPr>
        <w:tabs>
          <w:tab w:val="num" w:pos="720"/>
        </w:tabs>
        <w:spacing w:before="40" w:after="40"/>
        <w:rPr>
          <w:rFonts w:ascii="Aptos" w:hAnsi="Aptos"/>
          <w:sz w:val="24"/>
          <w:szCs w:val="24"/>
        </w:rPr>
      </w:pPr>
      <w:r w:rsidRPr="006E3C66">
        <w:rPr>
          <w:rFonts w:ascii="Aptos" w:hAnsi="Aptos"/>
          <w:sz w:val="24"/>
          <w:szCs w:val="24"/>
        </w:rPr>
        <w:t>similarity search</w:t>
      </w:r>
    </w:p>
    <w:p w14:paraId="11B324EE" w14:textId="1EF10FA6" w:rsidR="006E3C66" w:rsidRPr="006E3C66" w:rsidRDefault="00690BC3" w:rsidP="006E3C66">
      <w:pPr>
        <w:spacing w:before="40" w:after="40"/>
        <w:rPr>
          <w:rFonts w:ascii="Aptos" w:hAnsi="Aptos"/>
          <w:b/>
          <w:bCs/>
          <w:sz w:val="24"/>
          <w:szCs w:val="24"/>
        </w:rPr>
      </w:pPr>
      <w:r>
        <w:rPr>
          <w:rFonts w:ascii="Aptos" w:hAnsi="Aptos"/>
          <w:b/>
          <w:bCs/>
          <w:sz w:val="24"/>
          <w:szCs w:val="24"/>
        </w:rPr>
        <w:t xml:space="preserve">3. </w:t>
      </w:r>
      <w:r w:rsidR="006E3C66" w:rsidRPr="006E3C66">
        <w:rPr>
          <w:rFonts w:ascii="Aptos" w:hAnsi="Aptos"/>
          <w:b/>
          <w:bCs/>
          <w:sz w:val="24"/>
          <w:szCs w:val="24"/>
        </w:rPr>
        <w:t>Exponential data requirements</w:t>
      </w:r>
    </w:p>
    <w:p w14:paraId="209C6E58" w14:textId="77777777" w:rsidR="006E3C66" w:rsidRPr="006E3C66" w:rsidRDefault="006E3C66" w:rsidP="006E3C66">
      <w:pPr>
        <w:spacing w:before="40" w:after="40"/>
        <w:rPr>
          <w:rFonts w:ascii="Aptos" w:hAnsi="Aptos"/>
          <w:sz w:val="24"/>
          <w:szCs w:val="24"/>
        </w:rPr>
      </w:pPr>
      <w:r w:rsidRPr="006E3C66">
        <w:rPr>
          <w:rFonts w:ascii="Aptos" w:hAnsi="Aptos"/>
          <w:sz w:val="24"/>
          <w:szCs w:val="24"/>
        </w:rPr>
        <w:t>To keep the same resolution:</w:t>
      </w:r>
    </w:p>
    <w:p w14:paraId="2C41DC12" w14:textId="77777777" w:rsidR="006E3C66" w:rsidRPr="006E3C66" w:rsidRDefault="006E3C66" w:rsidP="00DE722D">
      <w:pPr>
        <w:numPr>
          <w:ilvl w:val="0"/>
          <w:numId w:val="132"/>
        </w:numPr>
        <w:tabs>
          <w:tab w:val="num" w:pos="720"/>
        </w:tabs>
        <w:spacing w:before="40" w:after="40"/>
        <w:rPr>
          <w:rFonts w:ascii="Aptos" w:hAnsi="Aptos"/>
          <w:sz w:val="24"/>
          <w:szCs w:val="24"/>
        </w:rPr>
      </w:pPr>
      <w:r w:rsidRPr="006E3C66">
        <w:rPr>
          <w:rFonts w:ascii="Aptos" w:hAnsi="Aptos"/>
          <w:sz w:val="24"/>
          <w:szCs w:val="24"/>
        </w:rPr>
        <w:t xml:space="preserve">1 dimension </w:t>
      </w:r>
      <w:r w:rsidRPr="006E3C66">
        <w:rPr>
          <w:rFonts w:ascii="Arial" w:hAnsi="Arial" w:cs="Arial"/>
          <w:sz w:val="24"/>
          <w:szCs w:val="24"/>
        </w:rPr>
        <w:t>→</w:t>
      </w:r>
      <w:r w:rsidRPr="006E3C66">
        <w:rPr>
          <w:rFonts w:ascii="Aptos" w:hAnsi="Aptos"/>
          <w:sz w:val="24"/>
          <w:szCs w:val="24"/>
        </w:rPr>
        <w:t xml:space="preserve"> 10 points</w:t>
      </w:r>
    </w:p>
    <w:p w14:paraId="75A4578E" w14:textId="77777777" w:rsidR="006E3C66" w:rsidRPr="006E3C66" w:rsidRDefault="006E3C66" w:rsidP="00DE722D">
      <w:pPr>
        <w:numPr>
          <w:ilvl w:val="0"/>
          <w:numId w:val="132"/>
        </w:numPr>
        <w:tabs>
          <w:tab w:val="num" w:pos="720"/>
        </w:tabs>
        <w:spacing w:before="40" w:after="40"/>
        <w:rPr>
          <w:rFonts w:ascii="Aptos" w:hAnsi="Aptos"/>
          <w:sz w:val="24"/>
          <w:szCs w:val="24"/>
        </w:rPr>
      </w:pPr>
      <w:r w:rsidRPr="006E3C66">
        <w:rPr>
          <w:rFonts w:ascii="Aptos" w:hAnsi="Aptos"/>
          <w:sz w:val="24"/>
          <w:szCs w:val="24"/>
        </w:rPr>
        <w:t xml:space="preserve">2 dimensions </w:t>
      </w:r>
      <w:r w:rsidRPr="006E3C66">
        <w:rPr>
          <w:rFonts w:ascii="Arial" w:hAnsi="Arial" w:cs="Arial"/>
          <w:sz w:val="24"/>
          <w:szCs w:val="24"/>
        </w:rPr>
        <w:t>→</w:t>
      </w:r>
      <w:r w:rsidRPr="006E3C66">
        <w:rPr>
          <w:rFonts w:ascii="Aptos" w:hAnsi="Aptos"/>
          <w:sz w:val="24"/>
          <w:szCs w:val="24"/>
        </w:rPr>
        <w:t xml:space="preserve"> 100 points</w:t>
      </w:r>
    </w:p>
    <w:p w14:paraId="3FD124AF" w14:textId="33E6CE03" w:rsidR="006E3C66" w:rsidRPr="00854EFF" w:rsidRDefault="006E3C66" w:rsidP="00DE722D">
      <w:pPr>
        <w:numPr>
          <w:ilvl w:val="0"/>
          <w:numId w:val="132"/>
        </w:numPr>
        <w:spacing w:before="40" w:after="40"/>
        <w:rPr>
          <w:rFonts w:ascii="Aptos" w:hAnsi="Aptos"/>
          <w:sz w:val="24"/>
          <w:szCs w:val="24"/>
        </w:rPr>
      </w:pPr>
      <w:r w:rsidRPr="006E3C66">
        <w:rPr>
          <w:rFonts w:ascii="Aptos" w:hAnsi="Aptos"/>
          <w:sz w:val="24"/>
          <w:szCs w:val="24"/>
        </w:rPr>
        <w:t xml:space="preserve">10 dimensions </w:t>
      </w:r>
      <w:r w:rsidRPr="006E3C66">
        <w:rPr>
          <w:rFonts w:ascii="Arial" w:hAnsi="Arial" w:cs="Arial"/>
          <w:sz w:val="24"/>
          <w:szCs w:val="24"/>
        </w:rPr>
        <w:t>→</w:t>
      </w:r>
      <w:r w:rsidRPr="006E3C66">
        <w:rPr>
          <w:rFonts w:ascii="Aptos" w:hAnsi="Aptos"/>
          <w:sz w:val="24"/>
          <w:szCs w:val="24"/>
        </w:rPr>
        <w:t xml:space="preserve"> </w:t>
      </w:r>
      <w:r w:rsidRPr="006E3C66">
        <w:rPr>
          <w:rFonts w:ascii="Aptos" w:hAnsi="Aptos"/>
          <w:b/>
          <w:bCs/>
          <w:sz w:val="24"/>
          <w:szCs w:val="24"/>
        </w:rPr>
        <w:t>10¹</w:t>
      </w:r>
      <w:r w:rsidRPr="006E3C66">
        <w:rPr>
          <w:rFonts w:ascii="Arial" w:hAnsi="Arial" w:cs="Arial"/>
          <w:b/>
          <w:bCs/>
          <w:sz w:val="24"/>
          <w:szCs w:val="24"/>
        </w:rPr>
        <w:t>⁰</w:t>
      </w:r>
      <w:r w:rsidRPr="006E3C66">
        <w:rPr>
          <w:rFonts w:ascii="Aptos" w:hAnsi="Aptos"/>
          <w:b/>
          <w:bCs/>
          <w:sz w:val="24"/>
          <w:szCs w:val="24"/>
        </w:rPr>
        <w:t xml:space="preserve"> points</w:t>
      </w:r>
    </w:p>
    <w:p w14:paraId="3857DDCD" w14:textId="77777777" w:rsidR="00854EFF" w:rsidRDefault="00854EFF" w:rsidP="00854EFF">
      <w:pPr>
        <w:spacing w:before="40" w:after="40"/>
        <w:rPr>
          <w:rFonts w:ascii="Aptos" w:hAnsi="Aptos"/>
          <w:b/>
          <w:bCs/>
          <w:sz w:val="24"/>
          <w:szCs w:val="24"/>
        </w:rPr>
      </w:pPr>
    </w:p>
    <w:p w14:paraId="6FC41D79" w14:textId="774351CD" w:rsidR="00854EFF" w:rsidRPr="00854EFF" w:rsidRDefault="00854EFF" w:rsidP="00854EFF">
      <w:pPr>
        <w:spacing w:before="40" w:after="40"/>
        <w:rPr>
          <w:rFonts w:ascii="Aptos" w:hAnsi="Aptos"/>
          <w:sz w:val="24"/>
          <w:szCs w:val="24"/>
        </w:rPr>
      </w:pPr>
      <w:r w:rsidRPr="00854EFF">
        <w:rPr>
          <w:rFonts w:ascii="Aptos" w:hAnsi="Aptos"/>
          <w:sz w:val="24"/>
          <w:szCs w:val="24"/>
        </w:rPr>
        <w:t xml:space="preserve">As dimensions increase, nearest and farthest </w:t>
      </w:r>
      <w:r w:rsidR="00D17373" w:rsidRPr="00854EFF">
        <w:rPr>
          <w:rFonts w:ascii="Aptos" w:hAnsi="Aptos"/>
          <w:sz w:val="24"/>
          <w:szCs w:val="24"/>
        </w:rPr>
        <w:t>neighbour</w:t>
      </w:r>
      <w:r w:rsidRPr="00854EFF">
        <w:rPr>
          <w:rFonts w:ascii="Aptos" w:hAnsi="Aptos"/>
          <w:sz w:val="24"/>
          <w:szCs w:val="24"/>
        </w:rPr>
        <w:t xml:space="preserve"> distances become nearly identical:</w:t>
      </w:r>
    </w:p>
    <w:p w14:paraId="55792145" w14:textId="77777777" w:rsidR="006E3C66" w:rsidRPr="006E3C66" w:rsidRDefault="006E3C66" w:rsidP="006E3C66">
      <w:pPr>
        <w:spacing w:before="40" w:after="40"/>
        <w:rPr>
          <w:rFonts w:ascii="Aptos" w:hAnsi="Aptos"/>
          <w:sz w:val="24"/>
          <w:szCs w:val="24"/>
        </w:rPr>
      </w:pPr>
      <w:r w:rsidRPr="006E3C66">
        <w:rPr>
          <w:rFonts w:ascii="Aptos" w:hAnsi="Aptos"/>
          <w:sz w:val="24"/>
          <w:szCs w:val="24"/>
        </w:rPr>
        <w:t>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4"/>
        <w:gridCol w:w="1942"/>
        <w:gridCol w:w="2002"/>
      </w:tblGrid>
      <w:tr w:rsidR="006E3C66" w:rsidRPr="006E3C66" w14:paraId="19D425FB" w14:textId="77777777" w:rsidTr="006E3C66">
        <w:trPr>
          <w:tblHeader/>
          <w:tblCellSpacing w:w="15" w:type="dxa"/>
          <w:jc w:val="center"/>
        </w:trPr>
        <w:tc>
          <w:tcPr>
            <w:tcW w:w="0" w:type="auto"/>
            <w:vAlign w:val="center"/>
            <w:hideMark/>
          </w:tcPr>
          <w:p w14:paraId="22FE29C9" w14:textId="77777777" w:rsidR="006E3C66" w:rsidRPr="006E3C66" w:rsidRDefault="006E3C66" w:rsidP="006E3C66">
            <w:pPr>
              <w:spacing w:before="40" w:after="40"/>
              <w:jc w:val="center"/>
              <w:rPr>
                <w:rFonts w:ascii="Aptos" w:hAnsi="Aptos"/>
                <w:b/>
                <w:bCs/>
                <w:sz w:val="24"/>
                <w:szCs w:val="24"/>
              </w:rPr>
            </w:pPr>
            <w:r w:rsidRPr="006E3C66">
              <w:rPr>
                <w:rFonts w:ascii="Aptos" w:hAnsi="Aptos"/>
                <w:b/>
                <w:bCs/>
                <w:sz w:val="24"/>
                <w:szCs w:val="24"/>
              </w:rPr>
              <w:t>Dimensions</w:t>
            </w:r>
          </w:p>
        </w:tc>
        <w:tc>
          <w:tcPr>
            <w:tcW w:w="0" w:type="auto"/>
            <w:vAlign w:val="center"/>
            <w:hideMark/>
          </w:tcPr>
          <w:p w14:paraId="0B95D612" w14:textId="77777777" w:rsidR="006E3C66" w:rsidRPr="006E3C66" w:rsidRDefault="006E3C66" w:rsidP="006E3C66">
            <w:pPr>
              <w:spacing w:before="40" w:after="40"/>
              <w:jc w:val="center"/>
              <w:rPr>
                <w:rFonts w:ascii="Aptos" w:hAnsi="Aptos"/>
                <w:b/>
                <w:bCs/>
                <w:sz w:val="24"/>
                <w:szCs w:val="24"/>
              </w:rPr>
            </w:pPr>
            <w:r w:rsidRPr="006E3C66">
              <w:rPr>
                <w:rFonts w:ascii="Aptos" w:hAnsi="Aptos"/>
                <w:b/>
                <w:bCs/>
                <w:sz w:val="24"/>
                <w:szCs w:val="24"/>
              </w:rPr>
              <w:t>Nearest distance</w:t>
            </w:r>
          </w:p>
        </w:tc>
        <w:tc>
          <w:tcPr>
            <w:tcW w:w="0" w:type="auto"/>
            <w:vAlign w:val="center"/>
            <w:hideMark/>
          </w:tcPr>
          <w:p w14:paraId="0E42200C" w14:textId="77777777" w:rsidR="006E3C66" w:rsidRPr="006E3C66" w:rsidRDefault="006E3C66" w:rsidP="006E3C66">
            <w:pPr>
              <w:spacing w:before="40" w:after="40"/>
              <w:jc w:val="center"/>
              <w:rPr>
                <w:rFonts w:ascii="Aptos" w:hAnsi="Aptos"/>
                <w:b/>
                <w:bCs/>
                <w:sz w:val="24"/>
                <w:szCs w:val="24"/>
              </w:rPr>
            </w:pPr>
            <w:r w:rsidRPr="006E3C66">
              <w:rPr>
                <w:rFonts w:ascii="Aptos" w:hAnsi="Aptos"/>
                <w:b/>
                <w:bCs/>
                <w:sz w:val="24"/>
                <w:szCs w:val="24"/>
              </w:rPr>
              <w:t>Farthest distance</w:t>
            </w:r>
          </w:p>
        </w:tc>
      </w:tr>
      <w:tr w:rsidR="006E3C66" w:rsidRPr="006E3C66" w14:paraId="2499429D" w14:textId="77777777" w:rsidTr="006E3C66">
        <w:trPr>
          <w:tblCellSpacing w:w="15" w:type="dxa"/>
          <w:jc w:val="center"/>
        </w:trPr>
        <w:tc>
          <w:tcPr>
            <w:tcW w:w="0" w:type="auto"/>
            <w:vAlign w:val="center"/>
            <w:hideMark/>
          </w:tcPr>
          <w:p w14:paraId="7AC1DBCE"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2D</w:t>
            </w:r>
          </w:p>
        </w:tc>
        <w:tc>
          <w:tcPr>
            <w:tcW w:w="0" w:type="auto"/>
            <w:vAlign w:val="center"/>
            <w:hideMark/>
          </w:tcPr>
          <w:p w14:paraId="7A1A74EE"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0.2</w:t>
            </w:r>
          </w:p>
        </w:tc>
        <w:tc>
          <w:tcPr>
            <w:tcW w:w="0" w:type="auto"/>
            <w:vAlign w:val="center"/>
            <w:hideMark/>
          </w:tcPr>
          <w:p w14:paraId="6404BB7B"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1.1</w:t>
            </w:r>
          </w:p>
        </w:tc>
      </w:tr>
      <w:tr w:rsidR="006E3C66" w:rsidRPr="006E3C66" w14:paraId="3F7E0FB5" w14:textId="77777777" w:rsidTr="006E3C66">
        <w:trPr>
          <w:tblCellSpacing w:w="15" w:type="dxa"/>
          <w:jc w:val="center"/>
        </w:trPr>
        <w:tc>
          <w:tcPr>
            <w:tcW w:w="0" w:type="auto"/>
            <w:vAlign w:val="center"/>
            <w:hideMark/>
          </w:tcPr>
          <w:p w14:paraId="269D4E37"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10D</w:t>
            </w:r>
          </w:p>
        </w:tc>
        <w:tc>
          <w:tcPr>
            <w:tcW w:w="0" w:type="auto"/>
            <w:vAlign w:val="center"/>
            <w:hideMark/>
          </w:tcPr>
          <w:p w14:paraId="7BCE4AE6"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2.9</w:t>
            </w:r>
          </w:p>
        </w:tc>
        <w:tc>
          <w:tcPr>
            <w:tcW w:w="0" w:type="auto"/>
            <w:vAlign w:val="center"/>
            <w:hideMark/>
          </w:tcPr>
          <w:p w14:paraId="341C5F3A"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3.2</w:t>
            </w:r>
          </w:p>
        </w:tc>
      </w:tr>
      <w:tr w:rsidR="006E3C66" w:rsidRPr="006E3C66" w14:paraId="568A99C6" w14:textId="77777777" w:rsidTr="006E3C66">
        <w:trPr>
          <w:tblCellSpacing w:w="15" w:type="dxa"/>
          <w:jc w:val="center"/>
        </w:trPr>
        <w:tc>
          <w:tcPr>
            <w:tcW w:w="0" w:type="auto"/>
            <w:vAlign w:val="center"/>
            <w:hideMark/>
          </w:tcPr>
          <w:p w14:paraId="622D7236"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100D</w:t>
            </w:r>
          </w:p>
        </w:tc>
        <w:tc>
          <w:tcPr>
            <w:tcW w:w="0" w:type="auto"/>
            <w:vAlign w:val="center"/>
            <w:hideMark/>
          </w:tcPr>
          <w:p w14:paraId="04836B32"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9.9</w:t>
            </w:r>
          </w:p>
        </w:tc>
        <w:tc>
          <w:tcPr>
            <w:tcW w:w="0" w:type="auto"/>
            <w:vAlign w:val="center"/>
            <w:hideMark/>
          </w:tcPr>
          <w:p w14:paraId="40B40E05"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10.1</w:t>
            </w:r>
          </w:p>
        </w:tc>
      </w:tr>
    </w:tbl>
    <w:p w14:paraId="294DB7D2" w14:textId="77777777" w:rsidR="006E3C66" w:rsidRDefault="006E3C66" w:rsidP="006E3C66">
      <w:pPr>
        <w:spacing w:before="40" w:after="40"/>
        <w:rPr>
          <w:rFonts w:ascii="Aptos" w:hAnsi="Aptos"/>
          <w:sz w:val="24"/>
          <w:szCs w:val="24"/>
        </w:rPr>
      </w:pPr>
      <w:r w:rsidRPr="006E3C66">
        <w:rPr>
          <w:rFonts w:ascii="Aptos" w:hAnsi="Aptos"/>
          <w:sz w:val="24"/>
          <w:szCs w:val="24"/>
        </w:rPr>
        <w:t> </w:t>
      </w:r>
    </w:p>
    <w:p w14:paraId="7C2D088B" w14:textId="16D520C8" w:rsidR="009B2B28" w:rsidRDefault="009B2B28" w:rsidP="00247932">
      <w:pPr>
        <w:spacing w:before="40" w:after="40"/>
        <w:jc w:val="both"/>
        <w:rPr>
          <w:rFonts w:ascii="Aptos" w:hAnsi="Aptos"/>
          <w:sz w:val="24"/>
          <w:szCs w:val="24"/>
        </w:rPr>
      </w:pPr>
      <w:r w:rsidRPr="009B2B28">
        <w:rPr>
          <w:rFonts w:ascii="Aptos" w:hAnsi="Aptos"/>
          <w:sz w:val="24"/>
          <w:szCs w:val="24"/>
        </w:rPr>
        <w:t>This table shows </w:t>
      </w:r>
      <w:r w:rsidRPr="009B2B28">
        <w:rPr>
          <w:rFonts w:ascii="Aptos" w:hAnsi="Aptos"/>
          <w:b/>
          <w:bCs/>
          <w:sz w:val="24"/>
          <w:szCs w:val="24"/>
        </w:rPr>
        <w:t>volume concentration</w:t>
      </w:r>
      <w:r w:rsidRPr="009B2B28">
        <w:rPr>
          <w:rFonts w:ascii="Aptos" w:hAnsi="Aptos"/>
          <w:sz w:val="24"/>
          <w:szCs w:val="24"/>
        </w:rPr>
        <w:t> in the </w:t>
      </w:r>
      <w:r w:rsidRPr="009B2B28">
        <w:rPr>
          <w:rFonts w:ascii="Aptos" w:hAnsi="Aptos"/>
          <w:b/>
          <w:bCs/>
          <w:sz w:val="24"/>
          <w:szCs w:val="24"/>
        </w:rPr>
        <w:t>curse of dimensionality</w:t>
      </w:r>
      <w:r w:rsidRPr="009B2B28">
        <w:rPr>
          <w:rFonts w:ascii="Aptos" w:hAnsi="Aptos"/>
          <w:sz w:val="24"/>
          <w:szCs w:val="24"/>
        </w:rPr>
        <w:t>—how much </w:t>
      </w:r>
      <w:r w:rsidRPr="009B2B28">
        <w:rPr>
          <w:rFonts w:ascii="Aptos" w:hAnsi="Aptos"/>
          <w:b/>
          <w:bCs/>
          <w:sz w:val="24"/>
          <w:szCs w:val="24"/>
        </w:rPr>
        <w:t>side length</w:t>
      </w:r>
      <w:r w:rsidRPr="009B2B28">
        <w:rPr>
          <w:rFonts w:ascii="Aptos" w:hAnsi="Aptos"/>
          <w:sz w:val="24"/>
          <w:szCs w:val="24"/>
        </w:rPr>
        <w:t> a smaller cube must have to capture the </w:t>
      </w:r>
      <w:r w:rsidRPr="009B2B28">
        <w:rPr>
          <w:rFonts w:ascii="Aptos" w:hAnsi="Aptos"/>
          <w:b/>
          <w:bCs/>
          <w:sz w:val="24"/>
          <w:szCs w:val="24"/>
        </w:rPr>
        <w:t>same fraction of volume</w:t>
      </w:r>
      <w:r w:rsidRPr="009B2B28">
        <w:rPr>
          <w:rFonts w:ascii="Aptos" w:hAnsi="Aptos"/>
          <w:sz w:val="24"/>
          <w:szCs w:val="24"/>
        </w:rPr>
        <w:t> (typically ~1-2%) from a unit hypercube (side=1).</w:t>
      </w:r>
    </w:p>
    <w:p w14:paraId="53655740" w14:textId="77777777" w:rsidR="009B2B28" w:rsidRPr="006E3C66" w:rsidRDefault="009B2B28" w:rsidP="006E3C66">
      <w:pPr>
        <w:spacing w:before="40" w:after="40"/>
        <w:rPr>
          <w:rFonts w:ascii="Aptos" w:hAnsi="Aptos"/>
          <w:sz w:val="24"/>
          <w:szCs w:val="24"/>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4"/>
        <w:gridCol w:w="2188"/>
      </w:tblGrid>
      <w:tr w:rsidR="006E3C66" w:rsidRPr="006E3C66" w14:paraId="2320BFDA" w14:textId="77777777" w:rsidTr="006E3C66">
        <w:trPr>
          <w:tblHeader/>
          <w:tblCellSpacing w:w="15" w:type="dxa"/>
          <w:jc w:val="center"/>
        </w:trPr>
        <w:tc>
          <w:tcPr>
            <w:tcW w:w="0" w:type="auto"/>
            <w:vAlign w:val="center"/>
            <w:hideMark/>
          </w:tcPr>
          <w:p w14:paraId="2591B3BB" w14:textId="77777777" w:rsidR="006E3C66" w:rsidRPr="006E3C66" w:rsidRDefault="006E3C66" w:rsidP="006E3C66">
            <w:pPr>
              <w:spacing w:before="40" w:after="40"/>
              <w:jc w:val="center"/>
              <w:rPr>
                <w:rFonts w:ascii="Aptos" w:hAnsi="Aptos"/>
                <w:b/>
                <w:bCs/>
                <w:sz w:val="24"/>
                <w:szCs w:val="24"/>
              </w:rPr>
            </w:pPr>
            <w:r w:rsidRPr="006E3C66">
              <w:rPr>
                <w:rFonts w:ascii="Aptos" w:hAnsi="Aptos"/>
                <w:b/>
                <w:bCs/>
                <w:sz w:val="24"/>
                <w:szCs w:val="24"/>
              </w:rPr>
              <w:lastRenderedPageBreak/>
              <w:t>Dimensions</w:t>
            </w:r>
          </w:p>
        </w:tc>
        <w:tc>
          <w:tcPr>
            <w:tcW w:w="0" w:type="auto"/>
            <w:vAlign w:val="center"/>
            <w:hideMark/>
          </w:tcPr>
          <w:p w14:paraId="61A8C880" w14:textId="77777777" w:rsidR="006E3C66" w:rsidRPr="006E3C66" w:rsidRDefault="006E3C66" w:rsidP="006E3C66">
            <w:pPr>
              <w:spacing w:before="40" w:after="40"/>
              <w:jc w:val="center"/>
              <w:rPr>
                <w:rFonts w:ascii="Aptos" w:hAnsi="Aptos"/>
                <w:b/>
                <w:bCs/>
                <w:sz w:val="24"/>
                <w:szCs w:val="24"/>
              </w:rPr>
            </w:pPr>
            <w:r w:rsidRPr="006E3C66">
              <w:rPr>
                <w:rFonts w:ascii="Aptos" w:hAnsi="Aptos"/>
                <w:b/>
                <w:bCs/>
                <w:sz w:val="24"/>
                <w:szCs w:val="24"/>
              </w:rPr>
              <w:t>Side length needed</w:t>
            </w:r>
          </w:p>
        </w:tc>
      </w:tr>
      <w:tr w:rsidR="006E3C66" w:rsidRPr="006E3C66" w14:paraId="25FE7F46" w14:textId="77777777" w:rsidTr="006E3C66">
        <w:trPr>
          <w:tblCellSpacing w:w="15" w:type="dxa"/>
          <w:jc w:val="center"/>
        </w:trPr>
        <w:tc>
          <w:tcPr>
            <w:tcW w:w="0" w:type="auto"/>
            <w:vAlign w:val="center"/>
            <w:hideMark/>
          </w:tcPr>
          <w:p w14:paraId="3A6CD082"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1D</w:t>
            </w:r>
          </w:p>
        </w:tc>
        <w:tc>
          <w:tcPr>
            <w:tcW w:w="0" w:type="auto"/>
            <w:vAlign w:val="center"/>
            <w:hideMark/>
          </w:tcPr>
          <w:p w14:paraId="7B87DB8C"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0.1</w:t>
            </w:r>
          </w:p>
        </w:tc>
      </w:tr>
      <w:tr w:rsidR="006E3C66" w:rsidRPr="006E3C66" w14:paraId="0E8BBA9C" w14:textId="77777777" w:rsidTr="006E3C66">
        <w:trPr>
          <w:tblCellSpacing w:w="15" w:type="dxa"/>
          <w:jc w:val="center"/>
        </w:trPr>
        <w:tc>
          <w:tcPr>
            <w:tcW w:w="0" w:type="auto"/>
            <w:vAlign w:val="center"/>
            <w:hideMark/>
          </w:tcPr>
          <w:p w14:paraId="2F656C2F"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2D</w:t>
            </w:r>
          </w:p>
        </w:tc>
        <w:tc>
          <w:tcPr>
            <w:tcW w:w="0" w:type="auto"/>
            <w:vAlign w:val="center"/>
            <w:hideMark/>
          </w:tcPr>
          <w:p w14:paraId="60F4130D"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0.32</w:t>
            </w:r>
          </w:p>
        </w:tc>
      </w:tr>
      <w:tr w:rsidR="006E3C66" w:rsidRPr="006E3C66" w14:paraId="38E5B079" w14:textId="77777777" w:rsidTr="006E3C66">
        <w:trPr>
          <w:tblCellSpacing w:w="15" w:type="dxa"/>
          <w:jc w:val="center"/>
        </w:trPr>
        <w:tc>
          <w:tcPr>
            <w:tcW w:w="0" w:type="auto"/>
            <w:vAlign w:val="center"/>
            <w:hideMark/>
          </w:tcPr>
          <w:p w14:paraId="2182A0D4"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10D</w:t>
            </w:r>
          </w:p>
        </w:tc>
        <w:tc>
          <w:tcPr>
            <w:tcW w:w="0" w:type="auto"/>
            <w:vAlign w:val="center"/>
            <w:hideMark/>
          </w:tcPr>
          <w:p w14:paraId="2B60BAA9"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0.79</w:t>
            </w:r>
          </w:p>
        </w:tc>
      </w:tr>
      <w:tr w:rsidR="006E3C66" w:rsidRPr="006E3C66" w14:paraId="54CB1FD3" w14:textId="77777777" w:rsidTr="006E3C66">
        <w:trPr>
          <w:tblCellSpacing w:w="15" w:type="dxa"/>
          <w:jc w:val="center"/>
        </w:trPr>
        <w:tc>
          <w:tcPr>
            <w:tcW w:w="0" w:type="auto"/>
            <w:vAlign w:val="center"/>
            <w:hideMark/>
          </w:tcPr>
          <w:p w14:paraId="5EAFEBF2"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100D</w:t>
            </w:r>
          </w:p>
        </w:tc>
        <w:tc>
          <w:tcPr>
            <w:tcW w:w="0" w:type="auto"/>
            <w:vAlign w:val="center"/>
            <w:hideMark/>
          </w:tcPr>
          <w:p w14:paraId="1DFB8286"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0.99</w:t>
            </w:r>
          </w:p>
        </w:tc>
      </w:tr>
    </w:tbl>
    <w:p w14:paraId="2B21F0EE" w14:textId="02621CA8" w:rsidR="006E3C66" w:rsidRPr="006E3C66" w:rsidRDefault="006E3C66" w:rsidP="006E3C66">
      <w:pPr>
        <w:spacing w:before="40" w:after="40"/>
        <w:rPr>
          <w:rFonts w:ascii="Aptos" w:hAnsi="Aptos"/>
          <w:b/>
          <w:bCs/>
          <w:sz w:val="24"/>
          <w:szCs w:val="24"/>
        </w:rPr>
      </w:pPr>
      <w:r w:rsidRPr="006E3C66">
        <w:rPr>
          <w:rFonts w:ascii="Aptos" w:hAnsi="Aptos"/>
          <w:b/>
          <w:bCs/>
          <w:sz w:val="24"/>
          <w:szCs w:val="24"/>
        </w:rPr>
        <w:t> </w:t>
      </w:r>
    </w:p>
    <w:p w14:paraId="5645F1CA" w14:textId="77777777" w:rsidR="00E14337" w:rsidRDefault="00E14337" w:rsidP="006E3C66">
      <w:pPr>
        <w:spacing w:before="40" w:after="40"/>
        <w:rPr>
          <w:rFonts w:ascii="Aptos" w:hAnsi="Aptos"/>
          <w:sz w:val="24"/>
          <w:szCs w:val="24"/>
        </w:rPr>
      </w:pPr>
    </w:p>
    <w:p w14:paraId="5024B067" w14:textId="75048423" w:rsidR="00C25D7B" w:rsidRDefault="006E3C66" w:rsidP="006E3C66">
      <w:pPr>
        <w:spacing w:before="40" w:after="40"/>
        <w:rPr>
          <w:rFonts w:ascii="Aptos" w:hAnsi="Aptos"/>
          <w:sz w:val="24"/>
          <w:szCs w:val="24"/>
        </w:rPr>
      </w:pPr>
      <w:r w:rsidRPr="002570DE">
        <w:rPr>
          <w:rFonts w:ascii="Aptos" w:hAnsi="Aptos"/>
          <w:sz w:val="24"/>
          <w:szCs w:val="24"/>
        </w:rPr>
        <w:t xml:space="preserve">What goes wrong is that “closeness” stops meaning similarity, because distances </w:t>
      </w:r>
      <w:r w:rsidR="00690BC3" w:rsidRPr="002570DE">
        <w:rPr>
          <w:rFonts w:ascii="Aptos" w:hAnsi="Aptos"/>
          <w:sz w:val="24"/>
          <w:szCs w:val="24"/>
        </w:rPr>
        <w:t>concentrate,</w:t>
      </w:r>
      <w:r w:rsidRPr="002570DE">
        <w:rPr>
          <w:rFonts w:ascii="Aptos" w:hAnsi="Aptos"/>
          <w:sz w:val="24"/>
          <w:szCs w:val="24"/>
        </w:rPr>
        <w:t xml:space="preserve"> and data becomes isolated.</w:t>
      </w:r>
    </w:p>
    <w:p w14:paraId="494E1B3D" w14:textId="77777777" w:rsidR="00C25D7B" w:rsidRDefault="00C25D7B">
      <w:pPr>
        <w:rPr>
          <w:rFonts w:ascii="Aptos" w:hAnsi="Aptos"/>
          <w:sz w:val="24"/>
          <w:szCs w:val="24"/>
        </w:rPr>
      </w:pPr>
      <w:r>
        <w:rPr>
          <w:rFonts w:ascii="Aptos" w:hAnsi="Aptos"/>
          <w:sz w:val="24"/>
          <w:szCs w:val="24"/>
        </w:rPr>
        <w:br w:type="page"/>
      </w:r>
    </w:p>
    <w:p w14:paraId="1F4AE528" w14:textId="77777777" w:rsidR="00C25D7B" w:rsidRPr="00C25D7B" w:rsidRDefault="00C25D7B" w:rsidP="00C25D7B">
      <w:pPr>
        <w:pStyle w:val="Heading2"/>
        <w:rPr>
          <w:rFonts w:ascii="Aptos" w:hAnsi="Aptos"/>
          <w:b/>
          <w:bCs/>
          <w:color w:val="000000" w:themeColor="text1"/>
          <w:sz w:val="24"/>
          <w:szCs w:val="24"/>
        </w:rPr>
      </w:pPr>
      <w:bookmarkStart w:id="5" w:name="_Toc223663285"/>
      <w:r w:rsidRPr="00C25D7B">
        <w:rPr>
          <w:rFonts w:ascii="Aptos" w:hAnsi="Aptos"/>
          <w:b/>
          <w:bCs/>
          <w:color w:val="000000" w:themeColor="text1"/>
          <w:sz w:val="24"/>
          <w:szCs w:val="24"/>
        </w:rPr>
        <w:lastRenderedPageBreak/>
        <w:t>Data Leakage</w:t>
      </w:r>
      <w:bookmarkEnd w:id="5"/>
    </w:p>
    <w:p w14:paraId="1745ED80" w14:textId="77777777" w:rsidR="00C25D7B" w:rsidRPr="002801EE" w:rsidRDefault="00C25D7B" w:rsidP="00C25D7B">
      <w:pPr>
        <w:spacing w:after="0" w:line="240" w:lineRule="auto"/>
        <w:ind w:left="142"/>
        <w:jc w:val="both"/>
        <w:rPr>
          <w:rFonts w:ascii="Aptos" w:hAnsi="Aptos"/>
          <w:sz w:val="24"/>
          <w:szCs w:val="24"/>
        </w:rPr>
      </w:pPr>
      <w:r w:rsidRPr="002801EE">
        <w:rPr>
          <w:rFonts w:ascii="Aptos" w:hAnsi="Aptos"/>
          <w:sz w:val="24"/>
          <w:szCs w:val="24"/>
        </w:rPr>
        <w:t xml:space="preserve">Data leakage is a broad term, whenever a </w:t>
      </w:r>
      <w:r w:rsidRPr="00FB2AD8">
        <w:rPr>
          <w:rFonts w:ascii="Aptos" w:hAnsi="Aptos"/>
          <w:b/>
          <w:bCs/>
          <w:sz w:val="24"/>
          <w:szCs w:val="24"/>
        </w:rPr>
        <w:t>model while training</w:t>
      </w:r>
      <w:r w:rsidRPr="002801EE">
        <w:rPr>
          <w:rFonts w:ascii="Aptos" w:hAnsi="Aptos"/>
          <w:sz w:val="24"/>
          <w:szCs w:val="24"/>
        </w:rPr>
        <w:t xml:space="preserve"> </w:t>
      </w:r>
      <w:r w:rsidRPr="00FB2AD8">
        <w:rPr>
          <w:rFonts w:ascii="Aptos" w:hAnsi="Aptos"/>
          <w:b/>
          <w:bCs/>
          <w:sz w:val="24"/>
          <w:szCs w:val="24"/>
        </w:rPr>
        <w:t>has access to the information which it should not have</w:t>
      </w:r>
      <w:r w:rsidRPr="002801EE">
        <w:rPr>
          <w:rFonts w:ascii="Aptos" w:hAnsi="Aptos"/>
          <w:sz w:val="24"/>
          <w:szCs w:val="24"/>
        </w:rPr>
        <w:t xml:space="preserve">. Model learns from this information which leaked into the training part and gives model an unfair advantage, because it learns from the data which it should have hidden from the model in training. Data leakage happens </w:t>
      </w:r>
    </w:p>
    <w:p w14:paraId="70B5034A" w14:textId="77777777" w:rsidR="00C25D7B" w:rsidRPr="002801EE" w:rsidRDefault="00C25D7B" w:rsidP="00C25D7B">
      <w:pPr>
        <w:spacing w:after="0" w:line="240" w:lineRule="auto"/>
        <w:ind w:left="142"/>
        <w:rPr>
          <w:rFonts w:ascii="Aptos" w:hAnsi="Aptos"/>
          <w:sz w:val="24"/>
          <w:szCs w:val="24"/>
        </w:rPr>
      </w:pPr>
      <w:r w:rsidRPr="002801EE">
        <w:rPr>
          <w:rFonts w:ascii="Aptos" w:hAnsi="Aptos"/>
          <w:sz w:val="24"/>
          <w:szCs w:val="24"/>
        </w:rPr>
        <w:t>due to following reasons:</w:t>
      </w:r>
    </w:p>
    <w:p w14:paraId="6B4C2C22" w14:textId="77777777" w:rsidR="00C25D7B" w:rsidRPr="002801EE" w:rsidRDefault="00C25D7B" w:rsidP="00C25D7B">
      <w:pPr>
        <w:spacing w:before="60" w:after="60"/>
        <w:ind w:left="142"/>
        <w:jc w:val="both"/>
        <w:rPr>
          <w:rFonts w:ascii="Aptos" w:hAnsi="Aptos" w:cstheme="minorHAnsi"/>
          <w:sz w:val="24"/>
          <w:szCs w:val="24"/>
        </w:rPr>
      </w:pPr>
      <w:r w:rsidRPr="002801EE">
        <w:rPr>
          <w:rFonts w:ascii="Aptos" w:hAnsi="Aptos" w:cstheme="minorHAnsi"/>
          <w:sz w:val="24"/>
          <w:szCs w:val="24"/>
        </w:rPr>
        <w:t>If info about the test set is known to the model, or an unknown helpful feature is available to the model only at the time of training or the future data is known to the model while training (mainly in case of the time series data) then it the case of the data leakage.</w:t>
      </w:r>
    </w:p>
    <w:p w14:paraId="64461719" w14:textId="77777777" w:rsidR="00C25D7B" w:rsidRDefault="00C25D7B" w:rsidP="00C25D7B">
      <w:pPr>
        <w:spacing w:before="60" w:after="60"/>
        <w:ind w:left="142"/>
        <w:jc w:val="both"/>
        <w:rPr>
          <w:rFonts w:ascii="Aptos" w:hAnsi="Aptos" w:cstheme="minorHAnsi"/>
          <w:sz w:val="24"/>
          <w:szCs w:val="24"/>
        </w:rPr>
      </w:pPr>
      <w:r w:rsidRPr="002801EE">
        <w:rPr>
          <w:rFonts w:ascii="Aptos" w:hAnsi="Aptos" w:cstheme="minorHAnsi"/>
          <w:sz w:val="24"/>
          <w:szCs w:val="24"/>
        </w:rPr>
        <w:t xml:space="preserve">Causes, feature only available during training something like </w:t>
      </w:r>
    </w:p>
    <w:p w14:paraId="6FF118EF" w14:textId="77777777" w:rsidR="00C25D7B" w:rsidRPr="00FB2AD8" w:rsidRDefault="00C25D7B" w:rsidP="00C25D7B">
      <w:pPr>
        <w:spacing w:before="60" w:after="60"/>
        <w:ind w:left="142"/>
        <w:jc w:val="both"/>
        <w:rPr>
          <w:rFonts w:ascii="Aptos" w:hAnsi="Aptos" w:cstheme="minorHAnsi"/>
          <w:b/>
          <w:bCs/>
          <w:sz w:val="24"/>
          <w:szCs w:val="24"/>
        </w:rPr>
      </w:pPr>
      <w:r w:rsidRPr="00FB2AD8">
        <w:rPr>
          <w:rFonts w:ascii="Aptos" w:hAnsi="Aptos" w:cstheme="minorHAnsi"/>
          <w:b/>
          <w:bCs/>
          <w:sz w:val="24"/>
          <w:szCs w:val="24"/>
        </w:rPr>
        <w:t>There are two types:</w:t>
      </w:r>
    </w:p>
    <w:p w14:paraId="0F567686" w14:textId="77777777" w:rsidR="00C25D7B" w:rsidRPr="00FB2AD8" w:rsidRDefault="00C25D7B" w:rsidP="00C25D7B">
      <w:pPr>
        <w:spacing w:before="60" w:after="60"/>
        <w:ind w:left="142"/>
        <w:jc w:val="both"/>
        <w:rPr>
          <w:rFonts w:ascii="Aptos" w:hAnsi="Aptos" w:cstheme="minorHAnsi"/>
          <w:sz w:val="24"/>
          <w:szCs w:val="24"/>
        </w:rPr>
      </w:pPr>
      <w:r w:rsidRPr="00FB2AD8">
        <w:rPr>
          <w:rFonts w:ascii="Aptos" w:hAnsi="Aptos" w:cstheme="minorHAnsi"/>
          <w:b/>
          <w:bCs/>
          <w:sz w:val="24"/>
          <w:szCs w:val="24"/>
        </w:rPr>
        <w:t>1. Target Leakage</w:t>
      </w:r>
      <w:r w:rsidRPr="00FB2AD8">
        <w:rPr>
          <w:rFonts w:ascii="Aptos" w:hAnsi="Aptos" w:cstheme="minorHAnsi"/>
          <w:sz w:val="24"/>
          <w:szCs w:val="24"/>
        </w:rPr>
        <w:t xml:space="preserve"> — a feature in your training data is directly or indirectly caused by the target variable. For example, predicting whether someone has pneumonia using "was prescribed antibiotics" as a feature — antibiotics are prescribed </w:t>
      </w:r>
      <w:r w:rsidRPr="00FB2AD8">
        <w:rPr>
          <w:rFonts w:ascii="Aptos" w:hAnsi="Aptos" w:cstheme="minorHAnsi"/>
          <w:i/>
          <w:iCs/>
          <w:sz w:val="24"/>
          <w:szCs w:val="24"/>
        </w:rPr>
        <w:t>because</w:t>
      </w:r>
      <w:r w:rsidRPr="00FB2AD8">
        <w:rPr>
          <w:rFonts w:ascii="Aptos" w:hAnsi="Aptos" w:cstheme="minorHAnsi"/>
          <w:sz w:val="24"/>
          <w:szCs w:val="24"/>
        </w:rPr>
        <w:t xml:space="preserve"> of pneumonia, so the model learns a spurious shortcut that won't exist at prediction time.</w:t>
      </w:r>
    </w:p>
    <w:p w14:paraId="030DA32A" w14:textId="77777777" w:rsidR="00C25D7B" w:rsidRPr="00FB2AD8" w:rsidRDefault="00C25D7B" w:rsidP="00C25D7B">
      <w:pPr>
        <w:spacing w:before="60" w:after="60"/>
        <w:ind w:left="142"/>
        <w:jc w:val="both"/>
        <w:rPr>
          <w:rFonts w:ascii="Aptos" w:hAnsi="Aptos" w:cstheme="minorHAnsi"/>
          <w:sz w:val="24"/>
          <w:szCs w:val="24"/>
        </w:rPr>
      </w:pPr>
      <w:r w:rsidRPr="00FB2AD8">
        <w:rPr>
          <w:rFonts w:ascii="Aptos" w:hAnsi="Aptos" w:cstheme="minorHAnsi"/>
          <w:b/>
          <w:bCs/>
          <w:sz w:val="24"/>
          <w:szCs w:val="24"/>
        </w:rPr>
        <w:t>2. Train-Test Contamination</w:t>
      </w:r>
      <w:r w:rsidRPr="00FB2AD8">
        <w:rPr>
          <w:rFonts w:ascii="Aptos" w:hAnsi="Aptos" w:cstheme="minorHAnsi"/>
          <w:sz w:val="24"/>
          <w:szCs w:val="24"/>
        </w:rPr>
        <w:t xml:space="preserve"> — information from the test set "leaks" into training. The most common example is fitting a scaler (like </w:t>
      </w:r>
      <w:proofErr w:type="spellStart"/>
      <w:r w:rsidRPr="00FB2AD8">
        <w:rPr>
          <w:rFonts w:ascii="Aptos" w:hAnsi="Aptos" w:cstheme="minorHAnsi"/>
          <w:sz w:val="24"/>
          <w:szCs w:val="24"/>
        </w:rPr>
        <w:t>StandardScaler</w:t>
      </w:r>
      <w:proofErr w:type="spellEnd"/>
      <w:r w:rsidRPr="00FB2AD8">
        <w:rPr>
          <w:rFonts w:ascii="Aptos" w:hAnsi="Aptos" w:cstheme="minorHAnsi"/>
          <w:sz w:val="24"/>
          <w:szCs w:val="24"/>
        </w:rPr>
        <w:t xml:space="preserve">) or doing feature selection on the </w:t>
      </w:r>
      <w:r w:rsidRPr="00FB2AD8">
        <w:rPr>
          <w:rFonts w:ascii="Aptos" w:hAnsi="Aptos" w:cstheme="minorHAnsi"/>
          <w:i/>
          <w:iCs/>
          <w:sz w:val="24"/>
          <w:szCs w:val="24"/>
        </w:rPr>
        <w:t>entire</w:t>
      </w:r>
      <w:r w:rsidRPr="00FB2AD8">
        <w:rPr>
          <w:rFonts w:ascii="Aptos" w:hAnsi="Aptos" w:cstheme="minorHAnsi"/>
          <w:sz w:val="24"/>
          <w:szCs w:val="24"/>
        </w:rPr>
        <w:t xml:space="preserve"> dataset before splitting — the model has implicitly "seen" the test data's statistics.</w:t>
      </w:r>
    </w:p>
    <w:p w14:paraId="3D392360" w14:textId="77777777" w:rsidR="00C25D7B" w:rsidRDefault="00C25D7B" w:rsidP="00C25D7B">
      <w:pPr>
        <w:spacing w:before="60" w:after="60"/>
        <w:ind w:left="142"/>
        <w:jc w:val="both"/>
        <w:rPr>
          <w:rFonts w:ascii="Aptos" w:hAnsi="Aptos" w:cstheme="minorHAnsi"/>
          <w:b/>
          <w:bCs/>
          <w:sz w:val="24"/>
          <w:szCs w:val="24"/>
        </w:rPr>
      </w:pPr>
    </w:p>
    <w:p w14:paraId="540EFEA8" w14:textId="77777777" w:rsidR="00C25D7B" w:rsidRPr="00B21982" w:rsidRDefault="00C25D7B" w:rsidP="00C25D7B">
      <w:pPr>
        <w:spacing w:before="60" w:after="60"/>
        <w:ind w:left="142"/>
        <w:jc w:val="both"/>
        <w:rPr>
          <w:rFonts w:ascii="Aptos" w:hAnsi="Aptos" w:cstheme="minorHAnsi"/>
          <w:b/>
          <w:bCs/>
          <w:sz w:val="24"/>
          <w:szCs w:val="24"/>
        </w:rPr>
      </w:pPr>
      <w:r w:rsidRPr="00B21982">
        <w:rPr>
          <w:rFonts w:ascii="Aptos" w:hAnsi="Aptos" w:cstheme="minorHAnsi"/>
          <w:b/>
          <w:bCs/>
          <w:sz w:val="24"/>
          <w:szCs w:val="24"/>
        </w:rPr>
        <w:t xml:space="preserve">It’s like vertical leakage and horizontal leakage. Fundamentally leakage means while training model knows prior what to predict as the case in target leakage and what will be asked out of model to predict in train-test-contamination. </w:t>
      </w:r>
    </w:p>
    <w:p w14:paraId="5E4C4946" w14:textId="77777777" w:rsidR="00C25D7B" w:rsidRDefault="00C25D7B" w:rsidP="00C25D7B">
      <w:pPr>
        <w:spacing w:before="60" w:after="60"/>
        <w:ind w:left="142"/>
        <w:jc w:val="both"/>
        <w:rPr>
          <w:rFonts w:ascii="Aptos" w:hAnsi="Aptos" w:cstheme="minorHAnsi"/>
          <w:sz w:val="24"/>
          <w:szCs w:val="24"/>
        </w:rPr>
      </w:pPr>
    </w:p>
    <w:p w14:paraId="2FA3DEE4" w14:textId="77777777" w:rsidR="00C25D7B" w:rsidRPr="002E0750" w:rsidRDefault="00C25D7B" w:rsidP="00C25D7B">
      <w:pPr>
        <w:spacing w:before="60" w:after="60"/>
        <w:ind w:left="142"/>
        <w:jc w:val="both"/>
        <w:rPr>
          <w:rFonts w:ascii="Aptos" w:hAnsi="Aptos" w:cstheme="minorHAnsi"/>
          <w:b/>
          <w:bCs/>
          <w:i/>
          <w:iCs/>
          <w:sz w:val="24"/>
          <w:szCs w:val="24"/>
        </w:rPr>
      </w:pPr>
      <w:r w:rsidRPr="002E0750">
        <w:rPr>
          <w:rFonts w:ascii="Aptos" w:hAnsi="Aptos" w:cstheme="minorHAnsi"/>
          <w:b/>
          <w:bCs/>
          <w:sz w:val="24"/>
          <w:szCs w:val="24"/>
        </w:rPr>
        <w:t xml:space="preserve">Target leakage → model knows </w:t>
      </w:r>
      <w:r w:rsidRPr="002E0750">
        <w:rPr>
          <w:rFonts w:ascii="Aptos" w:hAnsi="Aptos" w:cstheme="minorHAnsi"/>
          <w:b/>
          <w:bCs/>
          <w:i/>
          <w:iCs/>
          <w:sz w:val="24"/>
          <w:szCs w:val="24"/>
        </w:rPr>
        <w:t>what to predict</w:t>
      </w:r>
    </w:p>
    <w:p w14:paraId="3CAAB036" w14:textId="77777777" w:rsidR="00C25D7B" w:rsidRDefault="00C25D7B" w:rsidP="00C25D7B">
      <w:pPr>
        <w:spacing w:before="60" w:after="60"/>
        <w:ind w:left="142"/>
        <w:jc w:val="both"/>
        <w:rPr>
          <w:rFonts w:ascii="Aptos" w:hAnsi="Aptos" w:cstheme="minorHAnsi"/>
          <w:b/>
          <w:bCs/>
          <w:i/>
          <w:iCs/>
          <w:sz w:val="24"/>
          <w:szCs w:val="24"/>
        </w:rPr>
      </w:pPr>
      <w:r w:rsidRPr="002E0750">
        <w:rPr>
          <w:rFonts w:ascii="Aptos" w:hAnsi="Aptos" w:cstheme="minorHAnsi"/>
          <w:b/>
          <w:bCs/>
          <w:sz w:val="24"/>
          <w:szCs w:val="24"/>
        </w:rPr>
        <w:t xml:space="preserve">Train-test contamination → model knows </w:t>
      </w:r>
      <w:r w:rsidRPr="002E0750">
        <w:rPr>
          <w:rFonts w:ascii="Aptos" w:hAnsi="Aptos" w:cstheme="minorHAnsi"/>
          <w:b/>
          <w:bCs/>
          <w:i/>
          <w:iCs/>
          <w:sz w:val="24"/>
          <w:szCs w:val="24"/>
        </w:rPr>
        <w:t>what it will be asked</w:t>
      </w:r>
    </w:p>
    <w:p w14:paraId="7B36EA38" w14:textId="77777777" w:rsidR="00C25D7B" w:rsidRPr="002E0750" w:rsidRDefault="00C25D7B" w:rsidP="00C25D7B">
      <w:pPr>
        <w:spacing w:before="60" w:after="60"/>
        <w:ind w:left="142"/>
        <w:jc w:val="both"/>
        <w:rPr>
          <w:rFonts w:ascii="Aptos" w:hAnsi="Aptos" w:cstheme="minorHAnsi"/>
          <w:b/>
          <w:bCs/>
          <w:sz w:val="24"/>
          <w:szCs w:val="24"/>
        </w:rPr>
      </w:pPr>
    </w:p>
    <w:p w14:paraId="04C4680C" w14:textId="77777777" w:rsidR="00C25D7B" w:rsidRPr="002801EE" w:rsidRDefault="00C25D7B" w:rsidP="00C25D7B">
      <w:pPr>
        <w:spacing w:before="60" w:after="60"/>
        <w:ind w:left="142"/>
        <w:jc w:val="both"/>
        <w:rPr>
          <w:rFonts w:ascii="Aptos" w:hAnsi="Aptos" w:cstheme="minorHAnsi"/>
          <w:b/>
          <w:bCs/>
          <w:sz w:val="24"/>
          <w:szCs w:val="24"/>
        </w:rPr>
      </w:pPr>
      <w:r w:rsidRPr="002801EE">
        <w:rPr>
          <w:rFonts w:ascii="Aptos" w:hAnsi="Aptos" w:cstheme="minorHAnsi"/>
          <w:b/>
          <w:bCs/>
          <w:sz w:val="24"/>
          <w:szCs w:val="24"/>
        </w:rPr>
        <w:t>Reasons of data leakage:</w:t>
      </w:r>
    </w:p>
    <w:p w14:paraId="7DD85804" w14:textId="77777777" w:rsidR="00C25D7B" w:rsidRPr="002801EE" w:rsidRDefault="00C25D7B" w:rsidP="00DE722D">
      <w:pPr>
        <w:pStyle w:val="ListParagraph"/>
        <w:numPr>
          <w:ilvl w:val="0"/>
          <w:numId w:val="2"/>
        </w:numPr>
        <w:spacing w:before="60" w:after="60"/>
        <w:ind w:left="142"/>
        <w:jc w:val="both"/>
        <w:rPr>
          <w:rFonts w:ascii="Aptos" w:hAnsi="Aptos" w:cstheme="minorHAnsi"/>
          <w:b/>
          <w:bCs/>
          <w:sz w:val="24"/>
          <w:szCs w:val="24"/>
        </w:rPr>
      </w:pPr>
      <w:r w:rsidRPr="002801EE">
        <w:rPr>
          <w:rFonts w:ascii="Aptos" w:hAnsi="Aptos" w:cstheme="minorHAnsi"/>
          <w:b/>
          <w:bCs/>
          <w:sz w:val="24"/>
          <w:szCs w:val="24"/>
        </w:rPr>
        <w:t xml:space="preserve">Improper data splitting: </w:t>
      </w:r>
      <w:r w:rsidRPr="002801EE">
        <w:rPr>
          <w:rFonts w:ascii="Aptos" w:hAnsi="Aptos" w:cstheme="minorHAnsi"/>
          <w:sz w:val="24"/>
          <w:szCs w:val="24"/>
        </w:rPr>
        <w:t>If the info from the test set or validation set leaks into the training set or training process, then model gets unfair advantage, leading to overly optimistic performance, cause model now knows what kind of test/validation set is there to certain degree. Which gives good result on the validation set or whichever set from which the information is leaked into the training set.</w:t>
      </w:r>
      <w:r w:rsidRPr="002801EE">
        <w:rPr>
          <w:rFonts w:ascii="Aptos" w:hAnsi="Aptos" w:cstheme="minorHAnsi"/>
          <w:b/>
          <w:bCs/>
          <w:sz w:val="24"/>
          <w:szCs w:val="24"/>
        </w:rPr>
        <w:t xml:space="preserve"> </w:t>
      </w:r>
      <w:r w:rsidRPr="002801EE">
        <w:rPr>
          <w:rFonts w:ascii="Aptos" w:hAnsi="Aptos" w:cstheme="minorHAnsi"/>
          <w:sz w:val="24"/>
          <w:szCs w:val="24"/>
        </w:rPr>
        <w:t>In improper splitting the datapoints could be completely overlap or partially overlap which might leads to leakage.</w:t>
      </w:r>
      <w:r w:rsidRPr="002801EE">
        <w:rPr>
          <w:rFonts w:ascii="Aptos" w:hAnsi="Aptos" w:cstheme="minorHAnsi"/>
          <w:b/>
          <w:bCs/>
          <w:sz w:val="24"/>
          <w:szCs w:val="24"/>
        </w:rPr>
        <w:t xml:space="preserve"> </w:t>
      </w:r>
    </w:p>
    <w:p w14:paraId="6FB5927A" w14:textId="77777777" w:rsidR="00C25D7B" w:rsidRPr="002801EE" w:rsidRDefault="00C25D7B" w:rsidP="00DE722D">
      <w:pPr>
        <w:pStyle w:val="ListParagraph"/>
        <w:numPr>
          <w:ilvl w:val="0"/>
          <w:numId w:val="2"/>
        </w:numPr>
        <w:spacing w:before="60" w:after="60"/>
        <w:ind w:left="142"/>
        <w:jc w:val="both"/>
        <w:rPr>
          <w:rFonts w:ascii="Aptos" w:hAnsi="Aptos" w:cstheme="minorHAnsi"/>
          <w:sz w:val="24"/>
          <w:szCs w:val="24"/>
        </w:rPr>
      </w:pPr>
      <w:r w:rsidRPr="002801EE">
        <w:rPr>
          <w:rFonts w:ascii="Aptos" w:hAnsi="Aptos" w:cstheme="minorHAnsi"/>
          <w:b/>
          <w:bCs/>
          <w:sz w:val="24"/>
          <w:szCs w:val="24"/>
        </w:rPr>
        <w:t xml:space="preserve">Target leakage: </w:t>
      </w:r>
      <w:r w:rsidRPr="002801EE">
        <w:rPr>
          <w:rFonts w:ascii="Aptos" w:hAnsi="Aptos" w:cstheme="minorHAnsi"/>
          <w:sz w:val="24"/>
          <w:szCs w:val="24"/>
        </w:rPr>
        <w:t xml:space="preserve">All the individual reasons of the target leakage led to the data leakage only, as the target leakage is the reason for the data leakage only. </w:t>
      </w:r>
    </w:p>
    <w:p w14:paraId="23C14A6F" w14:textId="77777777" w:rsidR="00C25D7B" w:rsidRPr="002801EE" w:rsidRDefault="00C25D7B" w:rsidP="00DE722D">
      <w:pPr>
        <w:pStyle w:val="ListParagraph"/>
        <w:numPr>
          <w:ilvl w:val="0"/>
          <w:numId w:val="2"/>
        </w:numPr>
        <w:spacing w:before="60" w:after="60"/>
        <w:ind w:left="142"/>
        <w:jc w:val="both"/>
        <w:rPr>
          <w:rFonts w:ascii="Aptos" w:hAnsi="Aptos" w:cstheme="minorHAnsi"/>
          <w:sz w:val="24"/>
          <w:szCs w:val="24"/>
        </w:rPr>
      </w:pPr>
      <w:r w:rsidRPr="002801EE">
        <w:rPr>
          <w:rFonts w:ascii="Aptos" w:hAnsi="Aptos" w:cstheme="minorHAnsi"/>
          <w:b/>
          <w:bCs/>
          <w:sz w:val="24"/>
          <w:szCs w:val="24"/>
        </w:rPr>
        <w:t xml:space="preserve">Time base leakage: </w:t>
      </w:r>
      <w:r w:rsidRPr="002801EE">
        <w:rPr>
          <w:rFonts w:ascii="Aptos" w:hAnsi="Aptos" w:cstheme="minorHAnsi"/>
          <w:sz w:val="24"/>
          <w:szCs w:val="24"/>
        </w:rPr>
        <w:t xml:space="preserve">when the future data is use for past prediction or future outcomes are used for current or past prediction. </w:t>
      </w:r>
    </w:p>
    <w:p w14:paraId="49513E65" w14:textId="77777777" w:rsidR="00C25D7B" w:rsidRPr="002801EE" w:rsidRDefault="00C25D7B" w:rsidP="00DE722D">
      <w:pPr>
        <w:pStyle w:val="ListParagraph"/>
        <w:numPr>
          <w:ilvl w:val="0"/>
          <w:numId w:val="2"/>
        </w:numPr>
        <w:spacing w:before="60" w:after="60"/>
        <w:ind w:left="142"/>
        <w:jc w:val="both"/>
        <w:rPr>
          <w:rFonts w:ascii="Aptos" w:hAnsi="Aptos" w:cstheme="minorHAnsi"/>
          <w:sz w:val="24"/>
          <w:szCs w:val="24"/>
        </w:rPr>
      </w:pPr>
      <w:r w:rsidRPr="002801EE">
        <w:rPr>
          <w:rFonts w:ascii="Aptos" w:hAnsi="Aptos" w:cstheme="minorHAnsi"/>
          <w:b/>
          <w:bCs/>
          <w:sz w:val="24"/>
          <w:szCs w:val="24"/>
        </w:rPr>
        <w:t xml:space="preserve">Data preprocessing mistakes: </w:t>
      </w:r>
      <w:r w:rsidRPr="002801EE">
        <w:rPr>
          <w:rFonts w:ascii="Aptos" w:hAnsi="Aptos" w:cstheme="minorHAnsi"/>
          <w:sz w:val="24"/>
          <w:szCs w:val="24"/>
        </w:rPr>
        <w:t xml:space="preserve">If the data preprocessing is done on entire data i.e. train-test set combinedly, then info of the validation/test is leaked into the training, preprocessing like imputation, scaling, feature engineering, outlier detection and all. </w:t>
      </w:r>
    </w:p>
    <w:p w14:paraId="4CD379C3" w14:textId="77777777" w:rsidR="00C25D7B" w:rsidRPr="002801EE" w:rsidRDefault="00C25D7B" w:rsidP="00DE722D">
      <w:pPr>
        <w:pStyle w:val="ListParagraph"/>
        <w:numPr>
          <w:ilvl w:val="0"/>
          <w:numId w:val="2"/>
        </w:numPr>
        <w:spacing w:before="60" w:after="60"/>
        <w:ind w:left="142"/>
        <w:jc w:val="both"/>
        <w:rPr>
          <w:rFonts w:ascii="Aptos" w:hAnsi="Aptos" w:cstheme="minorHAnsi"/>
          <w:b/>
          <w:bCs/>
          <w:sz w:val="24"/>
          <w:szCs w:val="24"/>
        </w:rPr>
      </w:pPr>
      <w:r w:rsidRPr="002801EE">
        <w:rPr>
          <w:rFonts w:ascii="Aptos" w:hAnsi="Aptos" w:cstheme="minorHAnsi"/>
          <w:b/>
          <w:bCs/>
          <w:sz w:val="24"/>
          <w:szCs w:val="24"/>
        </w:rPr>
        <w:t xml:space="preserve">Access to a feature won’t be available at the time of the prediction: </w:t>
      </w:r>
    </w:p>
    <w:p w14:paraId="67F31C35" w14:textId="77777777" w:rsidR="00C25D7B" w:rsidRPr="002801EE" w:rsidRDefault="00C25D7B" w:rsidP="00DE722D">
      <w:pPr>
        <w:pStyle w:val="ListParagraph"/>
        <w:numPr>
          <w:ilvl w:val="0"/>
          <w:numId w:val="2"/>
        </w:numPr>
        <w:spacing w:before="60" w:after="60"/>
        <w:ind w:left="142"/>
        <w:jc w:val="both"/>
        <w:rPr>
          <w:rFonts w:ascii="Aptos" w:hAnsi="Aptos" w:cstheme="minorHAnsi"/>
          <w:b/>
          <w:bCs/>
          <w:sz w:val="24"/>
          <w:szCs w:val="24"/>
        </w:rPr>
      </w:pPr>
      <w:r w:rsidRPr="002801EE">
        <w:rPr>
          <w:rFonts w:ascii="Aptos" w:hAnsi="Aptos" w:cstheme="minorHAnsi"/>
          <w:b/>
          <w:bCs/>
          <w:sz w:val="24"/>
          <w:szCs w:val="24"/>
        </w:rPr>
        <w:t xml:space="preserve">Overlapping data sources. </w:t>
      </w:r>
    </w:p>
    <w:p w14:paraId="748E0C72" w14:textId="77777777" w:rsidR="00C25D7B" w:rsidRPr="002801EE" w:rsidRDefault="00C25D7B" w:rsidP="00DE722D">
      <w:pPr>
        <w:pStyle w:val="ListParagraph"/>
        <w:numPr>
          <w:ilvl w:val="0"/>
          <w:numId w:val="2"/>
        </w:numPr>
        <w:spacing w:before="60" w:after="60"/>
        <w:ind w:left="142"/>
        <w:jc w:val="both"/>
        <w:rPr>
          <w:rFonts w:ascii="Aptos" w:hAnsi="Aptos" w:cstheme="minorHAnsi"/>
          <w:b/>
          <w:bCs/>
          <w:sz w:val="24"/>
          <w:szCs w:val="24"/>
        </w:rPr>
      </w:pPr>
      <w:r w:rsidRPr="002801EE">
        <w:rPr>
          <w:rFonts w:ascii="Aptos" w:hAnsi="Aptos" w:cstheme="minorHAnsi"/>
          <w:b/>
          <w:bCs/>
          <w:sz w:val="24"/>
          <w:szCs w:val="24"/>
        </w:rPr>
        <w:t>Feature engineering with hindsight</w:t>
      </w:r>
    </w:p>
    <w:p w14:paraId="08806089" w14:textId="77777777" w:rsidR="00C25D7B" w:rsidRPr="002801EE" w:rsidRDefault="00C25D7B" w:rsidP="00DE722D">
      <w:pPr>
        <w:pStyle w:val="ListParagraph"/>
        <w:numPr>
          <w:ilvl w:val="0"/>
          <w:numId w:val="2"/>
        </w:numPr>
        <w:spacing w:before="60" w:after="60"/>
        <w:ind w:left="142"/>
        <w:jc w:val="both"/>
        <w:rPr>
          <w:rFonts w:ascii="Aptos" w:hAnsi="Aptos" w:cstheme="minorHAnsi"/>
          <w:b/>
          <w:bCs/>
          <w:sz w:val="24"/>
          <w:szCs w:val="24"/>
        </w:rPr>
      </w:pPr>
      <w:r w:rsidRPr="002801EE">
        <w:rPr>
          <w:rFonts w:ascii="Aptos" w:hAnsi="Aptos" w:cstheme="minorHAnsi"/>
          <w:b/>
          <w:bCs/>
          <w:sz w:val="24"/>
          <w:szCs w:val="24"/>
        </w:rPr>
        <w:lastRenderedPageBreak/>
        <w:t xml:space="preserve">Synthetic data or simulation error. </w:t>
      </w:r>
    </w:p>
    <w:p w14:paraId="400429A2" w14:textId="77777777" w:rsidR="00C25D7B" w:rsidRPr="002801EE" w:rsidRDefault="00C25D7B" w:rsidP="00C25D7B">
      <w:pPr>
        <w:spacing w:before="60" w:after="60"/>
        <w:ind w:left="142"/>
        <w:jc w:val="both"/>
        <w:rPr>
          <w:rFonts w:ascii="Aptos" w:hAnsi="Aptos" w:cstheme="minorHAnsi"/>
          <w:b/>
          <w:bCs/>
          <w:sz w:val="24"/>
          <w:szCs w:val="24"/>
        </w:rPr>
      </w:pPr>
      <w:r w:rsidRPr="002801EE">
        <w:rPr>
          <w:rFonts w:ascii="Aptos" w:hAnsi="Aptos" w:cstheme="minorHAnsi"/>
          <w:b/>
          <w:bCs/>
          <w:sz w:val="24"/>
          <w:szCs w:val="24"/>
        </w:rPr>
        <w:t>Target Leakage:</w:t>
      </w:r>
    </w:p>
    <w:p w14:paraId="7ABDF8BA" w14:textId="77777777" w:rsidR="00C25D7B" w:rsidRPr="002801EE" w:rsidRDefault="00C25D7B" w:rsidP="00C25D7B">
      <w:pPr>
        <w:spacing w:before="60" w:after="60"/>
        <w:ind w:left="142"/>
        <w:jc w:val="both"/>
        <w:rPr>
          <w:rFonts w:ascii="Aptos" w:hAnsi="Aptos" w:cstheme="minorHAnsi"/>
          <w:sz w:val="24"/>
          <w:szCs w:val="24"/>
        </w:rPr>
      </w:pPr>
      <w:r w:rsidRPr="002801EE">
        <w:rPr>
          <w:rFonts w:ascii="Aptos" w:hAnsi="Aptos" w:cstheme="minorHAnsi"/>
          <w:sz w:val="24"/>
          <w:szCs w:val="24"/>
        </w:rPr>
        <w:t xml:space="preserve">One special case of this leakage would be information from the target (Y) or output is leaked into the input (X). i.e. information from the target is used to train the model input variables. </w:t>
      </w:r>
    </w:p>
    <w:p w14:paraId="64FBDF58" w14:textId="77777777" w:rsidR="00C25D7B" w:rsidRPr="002801EE" w:rsidRDefault="00C25D7B" w:rsidP="00C25D7B">
      <w:pPr>
        <w:spacing w:before="60" w:after="60"/>
        <w:ind w:left="142"/>
        <w:jc w:val="both"/>
        <w:rPr>
          <w:rFonts w:ascii="Aptos" w:hAnsi="Aptos" w:cstheme="minorHAnsi"/>
          <w:sz w:val="24"/>
          <w:szCs w:val="24"/>
        </w:rPr>
      </w:pPr>
      <w:r w:rsidRPr="002801EE">
        <w:rPr>
          <w:rFonts w:ascii="Aptos" w:hAnsi="Aptos" w:cstheme="minorHAnsi"/>
          <w:sz w:val="24"/>
          <w:szCs w:val="24"/>
        </w:rPr>
        <w:t xml:space="preserve">Though Target leakage is the specific kind of leakage on wholistically it is one of the reasons data leakages. </w:t>
      </w:r>
    </w:p>
    <w:p w14:paraId="2DB422D7" w14:textId="77777777" w:rsidR="00C25D7B" w:rsidRPr="002801EE" w:rsidRDefault="00C25D7B" w:rsidP="00C25D7B">
      <w:pPr>
        <w:spacing w:before="60" w:after="60"/>
        <w:ind w:left="142"/>
        <w:jc w:val="both"/>
        <w:rPr>
          <w:rFonts w:ascii="Aptos" w:hAnsi="Aptos" w:cstheme="minorHAnsi"/>
          <w:b/>
          <w:bCs/>
          <w:sz w:val="24"/>
          <w:szCs w:val="24"/>
        </w:rPr>
      </w:pPr>
      <w:r w:rsidRPr="002801EE">
        <w:rPr>
          <w:rFonts w:ascii="Aptos" w:hAnsi="Aptos" w:cstheme="minorHAnsi"/>
          <w:b/>
          <w:bCs/>
          <w:sz w:val="24"/>
          <w:szCs w:val="24"/>
        </w:rPr>
        <w:t>Reasons for target leakage:</w:t>
      </w:r>
    </w:p>
    <w:p w14:paraId="72A94CD9" w14:textId="77777777" w:rsidR="00C25D7B" w:rsidRPr="002801EE" w:rsidRDefault="00C25D7B" w:rsidP="00DE722D">
      <w:pPr>
        <w:pStyle w:val="ListParagraph"/>
        <w:numPr>
          <w:ilvl w:val="0"/>
          <w:numId w:val="24"/>
        </w:numPr>
        <w:spacing w:before="60" w:after="60"/>
        <w:ind w:left="142"/>
        <w:jc w:val="both"/>
        <w:rPr>
          <w:rFonts w:ascii="Aptos" w:hAnsi="Aptos" w:cstheme="minorHAnsi"/>
          <w:sz w:val="24"/>
          <w:szCs w:val="24"/>
        </w:rPr>
      </w:pPr>
      <w:r w:rsidRPr="002801EE">
        <w:rPr>
          <w:rFonts w:ascii="Aptos" w:hAnsi="Aptos" w:cstheme="minorHAnsi"/>
          <w:b/>
          <w:bCs/>
          <w:sz w:val="24"/>
          <w:szCs w:val="24"/>
        </w:rPr>
        <w:t>Inclusion of target variable:</w:t>
      </w:r>
      <w:r w:rsidRPr="002801EE">
        <w:rPr>
          <w:rFonts w:ascii="Aptos" w:hAnsi="Aptos" w:cstheme="minorHAnsi"/>
          <w:sz w:val="24"/>
          <w:szCs w:val="24"/>
        </w:rPr>
        <w:t xml:space="preserve"> if the target variable is as it is the part of the input variable. Exact feature is included or some part of it is include. </w:t>
      </w:r>
    </w:p>
    <w:p w14:paraId="63F60A41" w14:textId="77777777" w:rsidR="00C25D7B" w:rsidRPr="002801EE" w:rsidRDefault="00C25D7B" w:rsidP="00DE722D">
      <w:pPr>
        <w:pStyle w:val="ListParagraph"/>
        <w:numPr>
          <w:ilvl w:val="0"/>
          <w:numId w:val="24"/>
        </w:numPr>
        <w:spacing w:before="60" w:after="60"/>
        <w:ind w:left="142"/>
        <w:jc w:val="both"/>
        <w:rPr>
          <w:rFonts w:ascii="Aptos" w:hAnsi="Aptos" w:cstheme="minorHAnsi"/>
          <w:sz w:val="24"/>
          <w:szCs w:val="24"/>
        </w:rPr>
      </w:pPr>
      <w:r w:rsidRPr="002801EE">
        <w:rPr>
          <w:rFonts w:ascii="Aptos" w:hAnsi="Aptos" w:cstheme="minorHAnsi"/>
          <w:b/>
          <w:bCs/>
          <w:sz w:val="24"/>
          <w:szCs w:val="24"/>
        </w:rPr>
        <w:t>Features derived from the target:</w:t>
      </w:r>
      <w:r w:rsidRPr="002801EE">
        <w:rPr>
          <w:rFonts w:ascii="Aptos" w:hAnsi="Aptos" w:cstheme="minorHAnsi"/>
          <w:sz w:val="24"/>
          <w:szCs w:val="24"/>
        </w:rPr>
        <w:t xml:space="preserve"> If the feature is derived directly from the target.</w:t>
      </w:r>
    </w:p>
    <w:p w14:paraId="70F44F54" w14:textId="77777777" w:rsidR="00C25D7B" w:rsidRPr="002801EE" w:rsidRDefault="00C25D7B" w:rsidP="00DE722D">
      <w:pPr>
        <w:pStyle w:val="ListParagraph"/>
        <w:numPr>
          <w:ilvl w:val="0"/>
          <w:numId w:val="24"/>
        </w:numPr>
        <w:spacing w:before="60" w:after="60"/>
        <w:ind w:left="142"/>
        <w:jc w:val="both"/>
        <w:rPr>
          <w:rFonts w:ascii="Aptos" w:hAnsi="Aptos" w:cstheme="minorHAnsi"/>
          <w:sz w:val="24"/>
          <w:szCs w:val="24"/>
        </w:rPr>
      </w:pPr>
      <w:r w:rsidRPr="002801EE">
        <w:rPr>
          <w:rFonts w:ascii="Aptos" w:hAnsi="Aptos" w:cstheme="minorHAnsi"/>
          <w:b/>
          <w:bCs/>
          <w:sz w:val="24"/>
          <w:szCs w:val="24"/>
        </w:rPr>
        <w:t>Temporal misalignment:</w:t>
      </w:r>
      <w:r w:rsidRPr="002801EE">
        <w:rPr>
          <w:rFonts w:ascii="Aptos" w:hAnsi="Aptos" w:cstheme="minorHAnsi"/>
          <w:sz w:val="24"/>
          <w:szCs w:val="24"/>
        </w:rPr>
        <w:t xml:space="preserve"> If the future data is used as a part of the input, very typical case would be the prediction of patient admit is yes or no based on the discharge date. Its case of the future temporal data of patient is used if is admitted, if discharge data is available then prediction would be 1. Any such data whether it is temporal, or static does not matter if a single input feature represent target this perfectly then it is the case of the target leakage. </w:t>
      </w:r>
    </w:p>
    <w:p w14:paraId="6794430C" w14:textId="77777777" w:rsidR="00C25D7B" w:rsidRPr="002801EE" w:rsidRDefault="00C25D7B" w:rsidP="00C25D7B">
      <w:pPr>
        <w:spacing w:before="60" w:after="60"/>
        <w:ind w:left="142"/>
        <w:jc w:val="both"/>
        <w:rPr>
          <w:rFonts w:ascii="Aptos" w:hAnsi="Aptos" w:cstheme="minorHAnsi"/>
          <w:sz w:val="24"/>
          <w:szCs w:val="24"/>
        </w:rPr>
      </w:pPr>
    </w:p>
    <w:p w14:paraId="3DDD152D" w14:textId="77777777" w:rsidR="00C25D7B" w:rsidRPr="002801EE" w:rsidRDefault="00C25D7B" w:rsidP="00C25D7B">
      <w:pPr>
        <w:spacing w:before="60" w:after="60"/>
        <w:ind w:left="142"/>
        <w:jc w:val="both"/>
        <w:rPr>
          <w:rFonts w:ascii="Aptos" w:hAnsi="Aptos" w:cstheme="minorHAnsi"/>
          <w:sz w:val="24"/>
          <w:szCs w:val="24"/>
        </w:rPr>
      </w:pPr>
      <w:r w:rsidRPr="002801EE">
        <w:rPr>
          <w:rFonts w:ascii="Aptos" w:hAnsi="Aptos" w:cstheme="minorHAnsi"/>
          <w:sz w:val="24"/>
          <w:szCs w:val="24"/>
        </w:rPr>
        <w:t xml:space="preserve">How to check? If there are discrepancies in performance on the validation set and test set, then there is chance that some data might have leaked into the train set from validation. Very high correlation between any of the input feature and the target. </w:t>
      </w:r>
    </w:p>
    <w:p w14:paraId="658235D0" w14:textId="77777777" w:rsidR="00C25D7B" w:rsidRPr="002801EE" w:rsidRDefault="00C25D7B" w:rsidP="00C25D7B">
      <w:pPr>
        <w:spacing w:before="60" w:after="60"/>
        <w:ind w:left="142"/>
        <w:jc w:val="both"/>
        <w:rPr>
          <w:rFonts w:ascii="Aptos" w:hAnsi="Aptos" w:cstheme="minorHAnsi"/>
          <w:sz w:val="24"/>
          <w:szCs w:val="24"/>
        </w:rPr>
      </w:pPr>
    </w:p>
    <w:p w14:paraId="4F575DEE" w14:textId="77777777" w:rsidR="00C25D7B" w:rsidRPr="002801EE" w:rsidRDefault="00C25D7B" w:rsidP="00C25D7B">
      <w:pPr>
        <w:spacing w:before="60" w:after="60"/>
        <w:ind w:left="142"/>
        <w:jc w:val="both"/>
        <w:rPr>
          <w:rFonts w:ascii="Aptos" w:hAnsi="Aptos" w:cstheme="minorHAnsi"/>
          <w:b/>
          <w:bCs/>
          <w:sz w:val="24"/>
          <w:szCs w:val="24"/>
        </w:rPr>
      </w:pPr>
    </w:p>
    <w:p w14:paraId="65BB467B" w14:textId="77777777" w:rsidR="00C25D7B" w:rsidRPr="002801EE" w:rsidRDefault="00C25D7B" w:rsidP="00C25D7B">
      <w:pPr>
        <w:spacing w:before="60" w:after="60"/>
        <w:ind w:left="142"/>
        <w:jc w:val="both"/>
        <w:rPr>
          <w:rFonts w:ascii="Aptos" w:hAnsi="Aptos" w:cstheme="minorHAnsi"/>
          <w:b/>
          <w:bCs/>
          <w:sz w:val="24"/>
          <w:szCs w:val="24"/>
        </w:rPr>
      </w:pPr>
    </w:p>
    <w:p w14:paraId="5C8BC069" w14:textId="77777777" w:rsidR="00C25D7B" w:rsidRPr="002801EE" w:rsidRDefault="00C25D7B" w:rsidP="00C25D7B">
      <w:pPr>
        <w:spacing w:before="60" w:after="60"/>
        <w:ind w:left="142"/>
        <w:jc w:val="both"/>
        <w:rPr>
          <w:rFonts w:ascii="Aptos" w:hAnsi="Aptos" w:cstheme="minorHAnsi"/>
          <w:sz w:val="24"/>
          <w:szCs w:val="24"/>
        </w:rPr>
      </w:pPr>
    </w:p>
    <w:p w14:paraId="1DCDA375" w14:textId="78617347" w:rsidR="006E3C66" w:rsidRPr="002570DE" w:rsidRDefault="00C25D7B" w:rsidP="00C25D7B">
      <w:pPr>
        <w:spacing w:before="40" w:after="40"/>
        <w:rPr>
          <w:rFonts w:ascii="Aptos" w:hAnsi="Aptos"/>
          <w:sz w:val="24"/>
          <w:szCs w:val="24"/>
        </w:rPr>
      </w:pPr>
      <w:r w:rsidRPr="002801EE">
        <w:rPr>
          <w:rFonts w:ascii="Aptos" w:hAnsi="Aptos"/>
          <w:b/>
          <w:bCs/>
          <w:color w:val="000000" w:themeColor="text1"/>
          <w:sz w:val="24"/>
          <w:szCs w:val="24"/>
        </w:rPr>
        <w:br w:type="page"/>
      </w:r>
    </w:p>
    <w:p w14:paraId="1A024601" w14:textId="2A90465F" w:rsidR="006E3C66" w:rsidRPr="006E3C66" w:rsidRDefault="006E3C66" w:rsidP="006E3C66">
      <w:pPr>
        <w:spacing w:before="40" w:after="40"/>
        <w:rPr>
          <w:rFonts w:ascii="Aptos" w:hAnsi="Aptos"/>
          <w:sz w:val="24"/>
          <w:szCs w:val="24"/>
        </w:rPr>
      </w:pPr>
      <w:r w:rsidRPr="006E3C66">
        <w:rPr>
          <w:rFonts w:ascii="Aptos" w:hAnsi="Aptos"/>
          <w:sz w:val="24"/>
          <w:szCs w:val="24"/>
        </w:rPr>
        <w:lastRenderedPageBreak/>
        <w:t> </w:t>
      </w:r>
    </w:p>
    <w:p w14:paraId="36168C77" w14:textId="77777777" w:rsidR="00ED68BA" w:rsidRPr="006E3C66" w:rsidRDefault="00ED68BA" w:rsidP="006E3C66">
      <w:pPr>
        <w:spacing w:before="40" w:after="40"/>
        <w:rPr>
          <w:rFonts w:ascii="Aptos" w:eastAsiaTheme="majorEastAsia" w:hAnsi="Aptos" w:cstheme="minorHAnsi"/>
          <w:color w:val="000000" w:themeColor="text1"/>
          <w:sz w:val="24"/>
          <w:szCs w:val="24"/>
        </w:rPr>
      </w:pPr>
    </w:p>
    <w:p w14:paraId="772CE3D7" w14:textId="77777777" w:rsidR="00CF61D2" w:rsidRPr="002801EE" w:rsidRDefault="00CF61D2" w:rsidP="00D35081">
      <w:pPr>
        <w:spacing w:before="60" w:after="60"/>
        <w:rPr>
          <w:rFonts w:ascii="Aptos" w:eastAsiaTheme="majorEastAsia" w:hAnsi="Aptos" w:cstheme="minorHAnsi"/>
          <w:color w:val="000000" w:themeColor="text1"/>
          <w:sz w:val="24"/>
          <w:szCs w:val="24"/>
        </w:rPr>
      </w:pPr>
    </w:p>
    <w:p w14:paraId="2E31CDA0" w14:textId="22F63B67" w:rsidR="007B1843" w:rsidRPr="002801EE" w:rsidRDefault="0013006D" w:rsidP="00F77D6F">
      <w:pPr>
        <w:rPr>
          <w:rFonts w:ascii="Aptos" w:eastAsiaTheme="majorEastAsia" w:hAnsi="Aptos" w:cstheme="minorHAnsi"/>
          <w:color w:val="2F5496" w:themeColor="accent1" w:themeShade="BF"/>
          <w:sz w:val="32"/>
          <w:szCs w:val="32"/>
        </w:rPr>
      </w:pPr>
      <w:r w:rsidRPr="002801EE">
        <w:rPr>
          <w:rFonts w:ascii="Aptos" w:eastAsiaTheme="majorEastAsia" w:hAnsi="Aptos" w:cstheme="minorHAnsi"/>
          <w:color w:val="2F5496" w:themeColor="accent1" w:themeShade="BF"/>
          <w:sz w:val="32"/>
          <w:szCs w:val="32"/>
        </w:rPr>
        <w:br w:type="page"/>
      </w:r>
    </w:p>
    <w:p w14:paraId="71D31699" w14:textId="71D27B31" w:rsidR="00614FEE" w:rsidRPr="002801EE" w:rsidRDefault="00614FEE" w:rsidP="00DD1061">
      <w:pPr>
        <w:pStyle w:val="Heading1"/>
        <w:numPr>
          <w:ilvl w:val="0"/>
          <w:numId w:val="6"/>
        </w:numPr>
        <w:spacing w:before="60" w:after="60"/>
        <w:rPr>
          <w:rFonts w:ascii="Aptos" w:hAnsi="Aptos" w:cstheme="minorHAnsi"/>
          <w:b/>
          <w:bCs/>
          <w:color w:val="000000" w:themeColor="text1"/>
        </w:rPr>
      </w:pPr>
      <w:bookmarkStart w:id="6" w:name="_Toc223663286"/>
      <w:r w:rsidRPr="002801EE">
        <w:rPr>
          <w:rFonts w:ascii="Aptos" w:hAnsi="Aptos" w:cstheme="minorHAnsi"/>
          <w:b/>
          <w:bCs/>
          <w:color w:val="000000" w:themeColor="text1"/>
        </w:rPr>
        <w:lastRenderedPageBreak/>
        <w:t>Feature Engineering:</w:t>
      </w:r>
      <w:bookmarkEnd w:id="6"/>
    </w:p>
    <w:p w14:paraId="79B8D765" w14:textId="55A7B116" w:rsidR="0065499C" w:rsidRPr="002801EE" w:rsidRDefault="00614FEE" w:rsidP="00DD1061">
      <w:pPr>
        <w:pStyle w:val="Heading2"/>
        <w:numPr>
          <w:ilvl w:val="1"/>
          <w:numId w:val="185"/>
        </w:numPr>
        <w:spacing w:before="60" w:after="60"/>
        <w:rPr>
          <w:rFonts w:ascii="Aptos" w:hAnsi="Aptos" w:cstheme="minorHAnsi"/>
          <w:sz w:val="28"/>
          <w:szCs w:val="28"/>
        </w:rPr>
      </w:pPr>
      <w:bookmarkStart w:id="7" w:name="_Toc223663287"/>
      <w:r w:rsidRPr="002801EE">
        <w:rPr>
          <w:rFonts w:ascii="Aptos" w:hAnsi="Aptos" w:cstheme="minorHAnsi"/>
          <w:b/>
          <w:bCs/>
          <w:color w:val="000000" w:themeColor="text1"/>
          <w:sz w:val="28"/>
          <w:szCs w:val="28"/>
        </w:rPr>
        <w:t>Feature transformation:</w:t>
      </w:r>
      <w:bookmarkEnd w:id="7"/>
      <w:r w:rsidRPr="002801EE">
        <w:rPr>
          <w:rFonts w:ascii="Aptos" w:hAnsi="Aptos" w:cstheme="minorHAnsi"/>
          <w:b/>
          <w:bCs/>
          <w:color w:val="000000" w:themeColor="text1"/>
          <w:sz w:val="28"/>
          <w:szCs w:val="28"/>
        </w:rPr>
        <w:t xml:space="preserve"> </w:t>
      </w:r>
    </w:p>
    <w:p w14:paraId="038F5905" w14:textId="586B8C84" w:rsidR="00614FEE" w:rsidRPr="002801EE" w:rsidRDefault="00614FEE" w:rsidP="00D50783">
      <w:pPr>
        <w:spacing w:before="60" w:after="60"/>
        <w:ind w:left="425"/>
        <w:jc w:val="both"/>
        <w:rPr>
          <w:rFonts w:ascii="Aptos" w:hAnsi="Aptos" w:cstheme="minorHAnsi"/>
          <w:color w:val="2F5496" w:themeColor="accent1" w:themeShade="BF"/>
          <w:sz w:val="24"/>
          <w:szCs w:val="24"/>
        </w:rPr>
      </w:pPr>
      <w:r w:rsidRPr="002801EE">
        <w:rPr>
          <w:rFonts w:ascii="Aptos" w:hAnsi="Aptos" w:cstheme="minorHAnsi"/>
          <w:sz w:val="24"/>
          <w:szCs w:val="24"/>
        </w:rPr>
        <w:t xml:space="preserve">Transforming the raw features into a format which better represents the data pattern. It includes changing the existing features. </w:t>
      </w:r>
    </w:p>
    <w:p w14:paraId="2D56D734" w14:textId="441B341D" w:rsidR="00614FEE" w:rsidRPr="002801EE" w:rsidRDefault="00614FEE" w:rsidP="00E42779">
      <w:pPr>
        <w:pStyle w:val="Heading3"/>
        <w:numPr>
          <w:ilvl w:val="2"/>
          <w:numId w:val="185"/>
        </w:numPr>
        <w:spacing w:before="60" w:beforeAutospacing="0" w:after="60" w:afterAutospacing="0"/>
        <w:rPr>
          <w:rFonts w:ascii="Aptos" w:hAnsi="Aptos" w:cstheme="minorHAnsi"/>
          <w:sz w:val="24"/>
          <w:szCs w:val="24"/>
        </w:rPr>
      </w:pPr>
      <w:bookmarkStart w:id="8" w:name="_Toc223663288"/>
      <w:r w:rsidRPr="002801EE">
        <w:rPr>
          <w:rFonts w:ascii="Aptos" w:hAnsi="Aptos" w:cstheme="minorHAnsi"/>
          <w:sz w:val="24"/>
          <w:szCs w:val="24"/>
        </w:rPr>
        <w:t>Outlier Detection:</w:t>
      </w:r>
      <w:bookmarkEnd w:id="8"/>
      <w:r w:rsidRPr="002801EE">
        <w:rPr>
          <w:rFonts w:ascii="Aptos" w:hAnsi="Aptos" w:cstheme="minorHAnsi"/>
          <w:sz w:val="24"/>
          <w:szCs w:val="24"/>
        </w:rPr>
        <w:t xml:space="preserve"> </w:t>
      </w:r>
    </w:p>
    <w:p w14:paraId="38AF3B5F" w14:textId="0D47EE49" w:rsidR="007F6BD6" w:rsidRPr="002801EE" w:rsidRDefault="00614FEE" w:rsidP="00D50783">
      <w:pPr>
        <w:pStyle w:val="ListParagraph"/>
        <w:spacing w:before="60" w:after="12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You either removes the outlier values based on your detection </w:t>
      </w:r>
      <w:r w:rsidR="00CF1D00" w:rsidRPr="002801EE">
        <w:rPr>
          <w:rFonts w:ascii="Aptos" w:hAnsi="Aptos" w:cstheme="minorHAnsi"/>
          <w:color w:val="000000" w:themeColor="text1"/>
          <w:sz w:val="24"/>
          <w:szCs w:val="24"/>
        </w:rPr>
        <w:t>techniques,</w:t>
      </w:r>
      <w:r w:rsidRPr="002801EE">
        <w:rPr>
          <w:rFonts w:ascii="Aptos" w:hAnsi="Aptos" w:cstheme="minorHAnsi"/>
          <w:color w:val="000000" w:themeColor="text1"/>
          <w:sz w:val="24"/>
          <w:szCs w:val="24"/>
        </w:rPr>
        <w:t xml:space="preserve"> or you treat them as missing and then try to fill them or you can cap those values to the extreme allowable values based on your model requirements. Or you can do the power transformation before that might just handle the outlier. Most importantly the tree-based algorithms do not really get impacted by presence of the outliers.  </w:t>
      </w:r>
    </w:p>
    <w:p w14:paraId="123BDA01" w14:textId="77777777" w:rsidR="00D50783" w:rsidRPr="002801EE" w:rsidRDefault="00D50783" w:rsidP="00D50783">
      <w:pPr>
        <w:pStyle w:val="ListParagraph"/>
        <w:spacing w:before="60" w:after="120"/>
        <w:ind w:left="425"/>
        <w:jc w:val="both"/>
        <w:rPr>
          <w:rFonts w:ascii="Aptos" w:hAnsi="Aptos" w:cstheme="minorHAnsi"/>
          <w:color w:val="000000" w:themeColor="text1"/>
          <w:sz w:val="24"/>
          <w:szCs w:val="24"/>
        </w:rPr>
      </w:pPr>
    </w:p>
    <w:p w14:paraId="29BA69CC" w14:textId="666E8347" w:rsidR="007F6BD6" w:rsidRPr="000B6655" w:rsidRDefault="007F6BD6" w:rsidP="000B6655">
      <w:pPr>
        <w:spacing w:before="360" w:after="60"/>
        <w:jc w:val="both"/>
        <w:rPr>
          <w:rFonts w:ascii="Aptos" w:hAnsi="Aptos" w:cstheme="minorHAnsi"/>
          <w:b/>
          <w:bCs/>
          <w:color w:val="000000" w:themeColor="text1"/>
          <w:sz w:val="24"/>
          <w:szCs w:val="24"/>
        </w:rPr>
      </w:pPr>
      <w:r w:rsidRPr="000B6655">
        <w:rPr>
          <w:rFonts w:ascii="Aptos" w:hAnsi="Aptos" w:cstheme="minorHAnsi"/>
          <w:b/>
          <w:bCs/>
          <w:color w:val="000000" w:themeColor="text1"/>
          <w:sz w:val="24"/>
          <w:szCs w:val="24"/>
        </w:rPr>
        <w:t>Impact of Outliers:</w:t>
      </w:r>
    </w:p>
    <w:p w14:paraId="3408E568" w14:textId="65D57354" w:rsidR="007F6BD6" w:rsidRPr="002801EE" w:rsidRDefault="007F6BD6" w:rsidP="00DE722D">
      <w:pPr>
        <w:pStyle w:val="ListParagraph"/>
        <w:numPr>
          <w:ilvl w:val="0"/>
          <w:numId w:val="101"/>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Impact on statistical measure</w:t>
      </w:r>
    </w:p>
    <w:p w14:paraId="13E073EE" w14:textId="641B93DB" w:rsidR="007F6BD6" w:rsidRPr="002801EE" w:rsidRDefault="007F6BD6" w:rsidP="00DE722D">
      <w:pPr>
        <w:pStyle w:val="ListParagraph"/>
        <w:numPr>
          <w:ilvl w:val="0"/>
          <w:numId w:val="101"/>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Impact on model performance</w:t>
      </w:r>
    </w:p>
    <w:p w14:paraId="3890D535" w14:textId="4A06838D" w:rsidR="007F6BD6" w:rsidRPr="002801EE" w:rsidRDefault="007F6BD6" w:rsidP="00DE722D">
      <w:pPr>
        <w:pStyle w:val="ListParagraph"/>
        <w:numPr>
          <w:ilvl w:val="0"/>
          <w:numId w:val="101"/>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Data preprocessing</w:t>
      </w:r>
    </w:p>
    <w:p w14:paraId="65E371F9" w14:textId="64D82257" w:rsidR="007F6BD6" w:rsidRPr="002801EE" w:rsidRDefault="007F6BD6" w:rsidP="00DE722D">
      <w:pPr>
        <w:pStyle w:val="ListParagraph"/>
        <w:numPr>
          <w:ilvl w:val="0"/>
          <w:numId w:val="101"/>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Assumption violation</w:t>
      </w:r>
    </w:p>
    <w:p w14:paraId="2A10851B" w14:textId="3AF46A48" w:rsidR="007F6BD6" w:rsidRDefault="007F6BD6" w:rsidP="00DE722D">
      <w:pPr>
        <w:pStyle w:val="ListParagraph"/>
        <w:numPr>
          <w:ilvl w:val="0"/>
          <w:numId w:val="101"/>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Data visualization </w:t>
      </w:r>
    </w:p>
    <w:p w14:paraId="7DFF20E0" w14:textId="77777777" w:rsidR="000B6655" w:rsidRPr="002801EE" w:rsidRDefault="000B6655" w:rsidP="000B6655">
      <w:pPr>
        <w:pStyle w:val="ListParagraph"/>
        <w:spacing w:before="60" w:after="60"/>
        <w:ind w:left="540"/>
        <w:jc w:val="both"/>
        <w:rPr>
          <w:rFonts w:ascii="Aptos" w:hAnsi="Aptos" w:cstheme="minorHAnsi"/>
          <w:color w:val="000000" w:themeColor="text1"/>
          <w:sz w:val="24"/>
          <w:szCs w:val="24"/>
        </w:rPr>
      </w:pPr>
    </w:p>
    <w:p w14:paraId="5C99338A" w14:textId="308C78C3" w:rsidR="007F6BD6" w:rsidRPr="000B6655" w:rsidRDefault="00AA4C10" w:rsidP="000B6655">
      <w:pPr>
        <w:spacing w:before="60" w:after="60"/>
        <w:jc w:val="both"/>
        <w:rPr>
          <w:rFonts w:ascii="Aptos" w:hAnsi="Aptos" w:cstheme="minorHAnsi"/>
          <w:b/>
          <w:bCs/>
          <w:color w:val="000000" w:themeColor="text1"/>
          <w:sz w:val="24"/>
          <w:szCs w:val="24"/>
        </w:rPr>
      </w:pPr>
      <w:r w:rsidRPr="000B6655">
        <w:rPr>
          <w:rFonts w:ascii="Aptos" w:hAnsi="Aptos" w:cstheme="minorHAnsi"/>
          <w:b/>
          <w:bCs/>
          <w:color w:val="000000" w:themeColor="text1"/>
          <w:sz w:val="24"/>
          <w:szCs w:val="24"/>
        </w:rPr>
        <w:t xml:space="preserve">  </w:t>
      </w:r>
      <w:r w:rsidR="002F0F70" w:rsidRPr="000B6655">
        <w:rPr>
          <w:rFonts w:ascii="Aptos" w:hAnsi="Aptos" w:cstheme="minorHAnsi"/>
          <w:b/>
          <w:bCs/>
          <w:color w:val="000000" w:themeColor="text1"/>
          <w:sz w:val="24"/>
          <w:szCs w:val="24"/>
        </w:rPr>
        <w:t>How do deal outliers:</w:t>
      </w:r>
    </w:p>
    <w:p w14:paraId="6EBDD60A" w14:textId="0D067F87" w:rsidR="002F0F70" w:rsidRPr="000B6655" w:rsidRDefault="002F0F70" w:rsidP="00DE722D">
      <w:pPr>
        <w:pStyle w:val="ListParagraph"/>
        <w:numPr>
          <w:ilvl w:val="0"/>
          <w:numId w:val="101"/>
        </w:numPr>
        <w:spacing w:before="40" w:after="60"/>
        <w:jc w:val="both"/>
        <w:rPr>
          <w:rFonts w:ascii="Aptos" w:hAnsi="Aptos" w:cstheme="minorHAnsi"/>
          <w:color w:val="000000" w:themeColor="text1"/>
          <w:sz w:val="24"/>
          <w:szCs w:val="24"/>
        </w:rPr>
      </w:pPr>
      <w:r w:rsidRPr="000B6655">
        <w:rPr>
          <w:rFonts w:ascii="Aptos" w:hAnsi="Aptos" w:cstheme="minorHAnsi"/>
          <w:color w:val="000000" w:themeColor="text1"/>
          <w:sz w:val="24"/>
          <w:szCs w:val="24"/>
        </w:rPr>
        <w:t>Removal</w:t>
      </w:r>
    </w:p>
    <w:p w14:paraId="1ED23DCE" w14:textId="501D8EBF" w:rsidR="002F0F70" w:rsidRPr="000B6655" w:rsidRDefault="002F0F70" w:rsidP="00DE722D">
      <w:pPr>
        <w:pStyle w:val="ListParagraph"/>
        <w:numPr>
          <w:ilvl w:val="0"/>
          <w:numId w:val="101"/>
        </w:numPr>
        <w:spacing w:before="60" w:after="60"/>
        <w:jc w:val="both"/>
        <w:rPr>
          <w:rFonts w:ascii="Aptos" w:hAnsi="Aptos" w:cstheme="minorHAnsi"/>
          <w:color w:val="000000" w:themeColor="text1"/>
          <w:sz w:val="24"/>
          <w:szCs w:val="24"/>
        </w:rPr>
      </w:pPr>
      <w:r w:rsidRPr="000B6655">
        <w:rPr>
          <w:rFonts w:ascii="Aptos" w:hAnsi="Aptos" w:cstheme="minorHAnsi"/>
          <w:color w:val="000000" w:themeColor="text1"/>
          <w:sz w:val="24"/>
          <w:szCs w:val="24"/>
        </w:rPr>
        <w:t>Capping</w:t>
      </w:r>
    </w:p>
    <w:p w14:paraId="09B24CE7" w14:textId="3D533996" w:rsidR="000B6655" w:rsidRPr="000B6655" w:rsidRDefault="000B6655" w:rsidP="00DE722D">
      <w:pPr>
        <w:pStyle w:val="ListParagraph"/>
        <w:numPr>
          <w:ilvl w:val="0"/>
          <w:numId w:val="101"/>
        </w:numPr>
        <w:spacing w:before="60" w:after="60"/>
        <w:jc w:val="both"/>
        <w:rPr>
          <w:rFonts w:ascii="Aptos" w:hAnsi="Aptos" w:cstheme="minorHAnsi"/>
          <w:color w:val="000000" w:themeColor="text1"/>
          <w:sz w:val="24"/>
          <w:szCs w:val="24"/>
        </w:rPr>
      </w:pPr>
      <w:r w:rsidRPr="000B6655">
        <w:rPr>
          <w:rFonts w:ascii="Aptos" w:hAnsi="Aptos" w:cstheme="minorHAnsi"/>
          <w:color w:val="000000" w:themeColor="text1"/>
          <w:sz w:val="24"/>
          <w:szCs w:val="24"/>
        </w:rPr>
        <w:t>Treat missing and fill</w:t>
      </w:r>
    </w:p>
    <w:p w14:paraId="4D26CA3B" w14:textId="590FD282" w:rsidR="002F0F70" w:rsidRPr="000B6655" w:rsidRDefault="002F0F70" w:rsidP="00DE722D">
      <w:pPr>
        <w:pStyle w:val="ListParagraph"/>
        <w:numPr>
          <w:ilvl w:val="0"/>
          <w:numId w:val="101"/>
        </w:numPr>
        <w:spacing w:before="60" w:after="60"/>
        <w:jc w:val="both"/>
        <w:rPr>
          <w:rFonts w:ascii="Aptos" w:hAnsi="Aptos" w:cstheme="minorHAnsi"/>
          <w:color w:val="000000" w:themeColor="text1"/>
          <w:sz w:val="24"/>
          <w:szCs w:val="24"/>
        </w:rPr>
      </w:pPr>
      <w:r w:rsidRPr="000B6655">
        <w:rPr>
          <w:rFonts w:ascii="Aptos" w:hAnsi="Aptos" w:cstheme="minorHAnsi"/>
          <w:color w:val="000000" w:themeColor="text1"/>
          <w:sz w:val="24"/>
          <w:szCs w:val="24"/>
        </w:rPr>
        <w:t xml:space="preserve">Discretization </w:t>
      </w:r>
    </w:p>
    <w:p w14:paraId="607D3901" w14:textId="77777777" w:rsidR="00253523" w:rsidRPr="002801EE" w:rsidRDefault="00253523" w:rsidP="00253523">
      <w:pPr>
        <w:spacing w:before="60" w:after="60"/>
        <w:jc w:val="both"/>
        <w:rPr>
          <w:rFonts w:ascii="Aptos" w:hAnsi="Aptos" w:cstheme="minorHAnsi"/>
          <w:color w:val="000000" w:themeColor="text1"/>
          <w:sz w:val="24"/>
          <w:szCs w:val="24"/>
        </w:rPr>
      </w:pPr>
    </w:p>
    <w:p w14:paraId="588CD2FD" w14:textId="03A66987" w:rsidR="00253523" w:rsidRPr="002801EE" w:rsidRDefault="00253523" w:rsidP="00253523">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Methods of outlier detection techniques:</w:t>
      </w:r>
    </w:p>
    <w:p w14:paraId="66FDC4FD" w14:textId="44E14A9C" w:rsidR="00253523" w:rsidRPr="002801EE" w:rsidRDefault="00253523" w:rsidP="00253523">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 xml:space="preserve">Statistical </w:t>
      </w:r>
      <w:r w:rsidR="005B098C" w:rsidRPr="002801EE">
        <w:rPr>
          <w:rFonts w:ascii="Aptos" w:hAnsi="Aptos" w:cstheme="minorHAnsi"/>
          <w:b/>
          <w:bCs/>
          <w:color w:val="000000" w:themeColor="text1"/>
          <w:sz w:val="24"/>
          <w:szCs w:val="24"/>
        </w:rPr>
        <w:t xml:space="preserve">/ </w:t>
      </w:r>
      <w:r w:rsidR="004D07AF" w:rsidRPr="002801EE">
        <w:rPr>
          <w:rFonts w:ascii="Aptos" w:hAnsi="Aptos" w:cstheme="minorHAnsi"/>
          <w:b/>
          <w:bCs/>
          <w:color w:val="000000" w:themeColor="text1"/>
          <w:sz w:val="24"/>
          <w:szCs w:val="24"/>
        </w:rPr>
        <w:t>Univariate:</w:t>
      </w:r>
      <w:r w:rsidRPr="002801EE">
        <w:rPr>
          <w:rFonts w:ascii="Aptos" w:hAnsi="Aptos" w:cstheme="minorHAnsi"/>
          <w:b/>
          <w:bCs/>
          <w:color w:val="000000" w:themeColor="text1"/>
          <w:sz w:val="24"/>
          <w:szCs w:val="24"/>
        </w:rPr>
        <w:t xml:space="preserve"> </w:t>
      </w:r>
    </w:p>
    <w:p w14:paraId="1C1D8F12" w14:textId="297CB9B2" w:rsidR="00253523" w:rsidRPr="002801EE" w:rsidRDefault="00253523" w:rsidP="00DE722D">
      <w:pPr>
        <w:pStyle w:val="ListParagraph"/>
        <w:numPr>
          <w:ilvl w:val="0"/>
          <w:numId w:val="101"/>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Z-Score</w:t>
      </w:r>
    </w:p>
    <w:p w14:paraId="2BC5B045" w14:textId="5B7AFEE4" w:rsidR="00253523" w:rsidRPr="002801EE" w:rsidRDefault="00253523" w:rsidP="00DE722D">
      <w:pPr>
        <w:pStyle w:val="ListParagraph"/>
        <w:numPr>
          <w:ilvl w:val="0"/>
          <w:numId w:val="101"/>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Modified Z-Score</w:t>
      </w:r>
    </w:p>
    <w:p w14:paraId="1D9BDDBD" w14:textId="02970CB3" w:rsidR="00253523" w:rsidRPr="002801EE" w:rsidRDefault="00253523" w:rsidP="00DE722D">
      <w:pPr>
        <w:pStyle w:val="ListParagraph"/>
        <w:numPr>
          <w:ilvl w:val="0"/>
          <w:numId w:val="101"/>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IQR</w:t>
      </w:r>
    </w:p>
    <w:p w14:paraId="054EE07F" w14:textId="524AE58E" w:rsidR="00253523" w:rsidRPr="002801EE" w:rsidRDefault="00253523" w:rsidP="00253523">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Multivariate:</w:t>
      </w:r>
    </w:p>
    <w:p w14:paraId="67AE4594" w14:textId="1467920D" w:rsidR="005B098C" w:rsidRPr="002801EE" w:rsidRDefault="005B098C" w:rsidP="00DE722D">
      <w:pPr>
        <w:pStyle w:val="ListParagraph"/>
        <w:numPr>
          <w:ilvl w:val="0"/>
          <w:numId w:val="101"/>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Isolation forest</w:t>
      </w:r>
    </w:p>
    <w:p w14:paraId="4A001481" w14:textId="7C7D22D5" w:rsidR="00253523" w:rsidRPr="002801EE" w:rsidRDefault="00253523" w:rsidP="00DE722D">
      <w:pPr>
        <w:pStyle w:val="ListParagraph"/>
        <w:numPr>
          <w:ilvl w:val="0"/>
          <w:numId w:val="101"/>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One class SVM</w:t>
      </w:r>
    </w:p>
    <w:p w14:paraId="2BBBF3F0" w14:textId="7BB961CF" w:rsidR="00253523" w:rsidRPr="002801EE" w:rsidRDefault="001B2D27" w:rsidP="00DE722D">
      <w:pPr>
        <w:pStyle w:val="ListParagraph"/>
        <w:numPr>
          <w:ilvl w:val="0"/>
          <w:numId w:val="101"/>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LO</w:t>
      </w:r>
      <w:r w:rsidR="005B098C" w:rsidRPr="002801EE">
        <w:rPr>
          <w:rFonts w:ascii="Aptos" w:hAnsi="Aptos" w:cstheme="minorHAnsi"/>
          <w:color w:val="000000" w:themeColor="text1"/>
          <w:sz w:val="24"/>
          <w:szCs w:val="24"/>
        </w:rPr>
        <w:t>F</w:t>
      </w:r>
    </w:p>
    <w:p w14:paraId="0606D321" w14:textId="07AF9A89" w:rsidR="005B098C" w:rsidRPr="002801EE" w:rsidRDefault="002C48F3" w:rsidP="00DE722D">
      <w:pPr>
        <w:pStyle w:val="ListParagraph"/>
        <w:numPr>
          <w:ilvl w:val="0"/>
          <w:numId w:val="101"/>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DBSCAN</w:t>
      </w:r>
    </w:p>
    <w:p w14:paraId="11EA30F2" w14:textId="6064795F" w:rsidR="001B2D27" w:rsidRPr="002801EE" w:rsidRDefault="001B2D27" w:rsidP="00DE722D">
      <w:pPr>
        <w:pStyle w:val="ListParagraph"/>
        <w:numPr>
          <w:ilvl w:val="0"/>
          <w:numId w:val="101"/>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KNN</w:t>
      </w:r>
    </w:p>
    <w:p w14:paraId="03121ED4" w14:textId="1336BAF5" w:rsidR="007D389C" w:rsidRPr="002801EE" w:rsidRDefault="00614FEE" w:rsidP="00E42779">
      <w:pPr>
        <w:pStyle w:val="Heading4"/>
        <w:numPr>
          <w:ilvl w:val="0"/>
          <w:numId w:val="186"/>
        </w:numPr>
        <w:spacing w:before="120" w:after="60"/>
        <w:rPr>
          <w:rFonts w:ascii="Aptos" w:hAnsi="Aptos" w:cstheme="minorHAnsi"/>
          <w:b/>
          <w:bCs/>
          <w:i w:val="0"/>
          <w:iCs w:val="0"/>
          <w:color w:val="000000" w:themeColor="text1"/>
          <w:sz w:val="24"/>
          <w:szCs w:val="24"/>
        </w:rPr>
      </w:pPr>
      <w:bookmarkStart w:id="9" w:name="_Toc223663289"/>
      <w:r w:rsidRPr="002801EE">
        <w:rPr>
          <w:rFonts w:ascii="Aptos" w:hAnsi="Aptos" w:cstheme="minorHAnsi"/>
          <w:b/>
          <w:bCs/>
          <w:i w:val="0"/>
          <w:iCs w:val="0"/>
          <w:color w:val="000000" w:themeColor="text1"/>
          <w:sz w:val="24"/>
          <w:szCs w:val="24"/>
        </w:rPr>
        <w:t>Z-Score method:</w:t>
      </w:r>
      <w:bookmarkEnd w:id="9"/>
      <w:r w:rsidRPr="002801EE">
        <w:rPr>
          <w:rFonts w:ascii="Aptos" w:hAnsi="Aptos" w:cstheme="minorHAnsi"/>
          <w:b/>
          <w:bCs/>
          <w:i w:val="0"/>
          <w:iCs w:val="0"/>
          <w:color w:val="000000" w:themeColor="text1"/>
          <w:sz w:val="24"/>
          <w:szCs w:val="24"/>
        </w:rPr>
        <w:t xml:space="preserve"> </w:t>
      </w:r>
    </w:p>
    <w:p w14:paraId="2F7D156B" w14:textId="12AF5FA6" w:rsidR="00614FEE" w:rsidRPr="002801EE" w:rsidRDefault="00614FEE" w:rsidP="00D35081">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Mainly used on the normal distributed data where, we calculate the Z score of each point which indicates how far away the point is from mean in terms of the standard deviations. Or rather how many standard deviations away the point is from the mean. And then standard deviation in our case is the unit of the variability in the data, so basically indicates how much is the variability of the point around the mean. </w:t>
      </w:r>
      <w:r w:rsidR="00E11872" w:rsidRPr="002801EE">
        <w:rPr>
          <w:rFonts w:ascii="Aptos" w:hAnsi="Aptos" w:cstheme="minorHAnsi"/>
          <w:color w:val="000000" w:themeColor="text1"/>
          <w:sz w:val="24"/>
          <w:szCs w:val="24"/>
        </w:rPr>
        <w:t>I.e</w:t>
      </w:r>
      <w:r w:rsidRPr="002801EE">
        <w:rPr>
          <w:rFonts w:ascii="Aptos" w:hAnsi="Aptos" w:cstheme="minorHAnsi"/>
          <w:color w:val="000000" w:themeColor="text1"/>
          <w:sz w:val="24"/>
          <w:szCs w:val="24"/>
        </w:rPr>
        <w:t xml:space="preserve">. you calculate the z-score and basically </w:t>
      </w:r>
      <w:r w:rsidRPr="002801EE">
        <w:rPr>
          <w:rFonts w:ascii="Aptos" w:hAnsi="Aptos" w:cstheme="minorHAnsi"/>
          <w:color w:val="000000" w:themeColor="text1"/>
          <w:sz w:val="24"/>
          <w:szCs w:val="24"/>
        </w:rPr>
        <w:lastRenderedPageBreak/>
        <w:t xml:space="preserve">the variability of the points around the mean and if this variability is beyond a certain threshold like 3 or 3.5 which basically contains most of the data, i.e. value of variability beyond these points means it lies beyond majority of the data and can be considered as outlier. </w:t>
      </w:r>
    </w:p>
    <w:p w14:paraId="6CAB6B5B" w14:textId="77777777" w:rsidR="00614FEE" w:rsidRPr="002801EE" w:rsidRDefault="00614FEE" w:rsidP="00D35081">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So just calculate the z-score and take only the values which are within the threshold. S.D. = 3 is general approach. </w:t>
      </w:r>
    </w:p>
    <w:p w14:paraId="75075E5A" w14:textId="4523A3E2" w:rsidR="003807E7" w:rsidRPr="002801EE" w:rsidRDefault="00614FEE" w:rsidP="003807E7">
      <w:pPr>
        <w:pStyle w:val="ListParagraph"/>
        <w:spacing w:before="60" w:after="12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Data needs to be </w:t>
      </w:r>
      <w:r w:rsidR="00D24869" w:rsidRPr="002801EE">
        <w:rPr>
          <w:rFonts w:ascii="Aptos" w:hAnsi="Aptos" w:cstheme="minorHAnsi"/>
          <w:color w:val="000000" w:themeColor="text1"/>
          <w:sz w:val="24"/>
          <w:szCs w:val="24"/>
        </w:rPr>
        <w:t>Gaussian</w:t>
      </w:r>
      <w:r w:rsidRPr="002801EE">
        <w:rPr>
          <w:rFonts w:ascii="Aptos" w:hAnsi="Aptos" w:cstheme="minorHAnsi"/>
          <w:color w:val="000000" w:themeColor="text1"/>
          <w:sz w:val="24"/>
          <w:szCs w:val="24"/>
        </w:rPr>
        <w:t xml:space="preserve"> to use Z-score method of outlier detection. And if it is not then in that case a </w:t>
      </w:r>
      <w:r w:rsidRPr="002801EE">
        <w:rPr>
          <w:rFonts w:ascii="Aptos" w:hAnsi="Aptos" w:cstheme="minorHAnsi"/>
          <w:b/>
          <w:bCs/>
          <w:color w:val="000000" w:themeColor="text1"/>
          <w:sz w:val="24"/>
          <w:szCs w:val="24"/>
        </w:rPr>
        <w:t>modified a Z-score method</w:t>
      </w:r>
      <w:r w:rsidRPr="002801EE">
        <w:rPr>
          <w:rFonts w:ascii="Aptos" w:hAnsi="Aptos" w:cstheme="minorHAnsi"/>
          <w:color w:val="000000" w:themeColor="text1"/>
          <w:sz w:val="24"/>
          <w:szCs w:val="24"/>
        </w:rPr>
        <w:t xml:space="preserve"> is used which uses median and IQR with the scaling multiplier to reduce the value of this z score to make it more comparable with mean z-score as median z-score values come up as bit bloated, so to have same comparable threshold we reduce those z-score values from the median modified z-score. Uses MAD, me</w:t>
      </w:r>
      <w:r w:rsidR="00A9439A" w:rsidRPr="002801EE">
        <w:rPr>
          <w:rFonts w:ascii="Aptos" w:hAnsi="Aptos" w:cstheme="minorHAnsi"/>
          <w:color w:val="000000" w:themeColor="text1"/>
          <w:sz w:val="24"/>
          <w:szCs w:val="24"/>
        </w:rPr>
        <w:t>dian</w:t>
      </w:r>
      <w:r w:rsidRPr="002801EE">
        <w:rPr>
          <w:rFonts w:ascii="Aptos" w:hAnsi="Aptos" w:cstheme="minorHAnsi"/>
          <w:color w:val="000000" w:themeColor="text1"/>
          <w:sz w:val="24"/>
          <w:szCs w:val="24"/>
        </w:rPr>
        <w:t xml:space="preserve"> absolute deviation. Modified Z-score method is generally a better approach than IQR. </w:t>
      </w:r>
    </w:p>
    <w:p w14:paraId="2EBB6AEA" w14:textId="6701619B" w:rsidR="006C6B37" w:rsidRPr="002801EE" w:rsidRDefault="00A9439A" w:rsidP="006C6B37">
      <w:pPr>
        <w:spacing w:after="60"/>
        <w:ind w:firstLine="425"/>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How to calculate the modified Z-</w:t>
      </w:r>
      <w:r w:rsidR="00A74E77" w:rsidRPr="002801EE">
        <w:rPr>
          <w:rFonts w:ascii="Aptos" w:hAnsi="Aptos" w:cstheme="minorHAnsi"/>
          <w:b/>
          <w:bCs/>
          <w:color w:val="000000" w:themeColor="text1"/>
          <w:sz w:val="24"/>
          <w:szCs w:val="24"/>
        </w:rPr>
        <w:t>score?</w:t>
      </w:r>
      <w:r w:rsidRPr="002801EE">
        <w:rPr>
          <w:rFonts w:ascii="Aptos" w:hAnsi="Aptos" w:cstheme="minorHAnsi"/>
          <w:b/>
          <w:bCs/>
          <w:color w:val="000000" w:themeColor="text1"/>
          <w:sz w:val="24"/>
          <w:szCs w:val="24"/>
        </w:rPr>
        <w:t xml:space="preserve"> </w:t>
      </w:r>
    </w:p>
    <w:p w14:paraId="778A3C6A" w14:textId="48AB4982" w:rsidR="00A9439A" w:rsidRPr="002801EE" w:rsidRDefault="00A9439A" w:rsidP="003807E7">
      <w:pPr>
        <w:spacing w:before="60" w:after="60"/>
        <w:ind w:firstLine="425"/>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0.6745 * (</w:t>
      </w:r>
      <w:r w:rsidR="006C6B37" w:rsidRPr="002801EE">
        <w:rPr>
          <w:rFonts w:ascii="Aptos" w:hAnsi="Aptos" w:cstheme="minorHAnsi"/>
          <w:b/>
          <w:bCs/>
          <w:color w:val="000000" w:themeColor="text1"/>
          <w:sz w:val="24"/>
          <w:szCs w:val="24"/>
        </w:rPr>
        <w:t xml:space="preserve">X </w:t>
      </w:r>
      <w:r w:rsidRPr="002801EE">
        <w:rPr>
          <w:rFonts w:ascii="Aptos" w:hAnsi="Aptos" w:cstheme="minorHAnsi"/>
          <w:b/>
          <w:bCs/>
          <w:color w:val="000000" w:themeColor="text1"/>
          <w:sz w:val="24"/>
          <w:szCs w:val="24"/>
        </w:rPr>
        <w:t>-</w:t>
      </w:r>
      <w:r w:rsidR="006C6B37" w:rsidRPr="002801EE">
        <w:rPr>
          <w:rFonts w:ascii="Aptos" w:hAnsi="Aptos" w:cstheme="minorHAnsi"/>
          <w:b/>
          <w:bCs/>
          <w:color w:val="000000" w:themeColor="text1"/>
          <w:sz w:val="24"/>
          <w:szCs w:val="24"/>
        </w:rPr>
        <w:t xml:space="preserve"> </w:t>
      </w:r>
      <w:r w:rsidRPr="002801EE">
        <w:rPr>
          <w:rFonts w:ascii="Aptos" w:hAnsi="Aptos" w:cstheme="minorHAnsi"/>
          <w:b/>
          <w:bCs/>
          <w:color w:val="000000" w:themeColor="text1"/>
          <w:sz w:val="24"/>
          <w:szCs w:val="24"/>
        </w:rPr>
        <w:t>median) / (MAD)</w:t>
      </w:r>
      <w:r w:rsidRPr="002801EE">
        <w:rPr>
          <w:rFonts w:ascii="Aptos" w:hAnsi="Aptos" w:cstheme="minorHAnsi"/>
          <w:color w:val="000000" w:themeColor="text1"/>
          <w:sz w:val="24"/>
          <w:szCs w:val="24"/>
        </w:rPr>
        <w:t xml:space="preserve"> </w:t>
      </w:r>
      <w:r w:rsidRPr="002801EE">
        <w:rPr>
          <w:rFonts w:ascii="Aptos" w:hAnsi="Aptos" w:cstheme="minorHAnsi"/>
          <w:color w:val="000000" w:themeColor="text1"/>
          <w:sz w:val="24"/>
          <w:szCs w:val="24"/>
        </w:rPr>
        <w:tab/>
        <w:t>where MAD is median absolute difference,</w:t>
      </w:r>
    </w:p>
    <w:p w14:paraId="6C2A5F43" w14:textId="4B0CF112" w:rsidR="00A9439A" w:rsidRPr="002801EE" w:rsidRDefault="00D95B62" w:rsidP="00A9439A">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So,</w:t>
      </w:r>
      <w:r w:rsidR="00A9439A" w:rsidRPr="002801EE">
        <w:rPr>
          <w:rFonts w:ascii="Aptos" w:hAnsi="Aptos" w:cstheme="minorHAnsi"/>
          <w:color w:val="000000" w:themeColor="text1"/>
          <w:sz w:val="24"/>
          <w:szCs w:val="24"/>
        </w:rPr>
        <w:t xml:space="preserve"> the main concept is same which is calculate the degree of deviation/ variance of a point from central measure/ tendency with respect to the actual dispersion / variability of the entire data, i.e. calculate </w:t>
      </w:r>
    </w:p>
    <w:p w14:paraId="1DE7CBB8" w14:textId="77777777" w:rsidR="00A74E77" w:rsidRPr="002801EE" w:rsidRDefault="00A9439A" w:rsidP="00D35081">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Dispersion / distance from mean per unit SD (overall dispersion/</w:t>
      </w:r>
      <w:r w:rsidR="00121C49" w:rsidRPr="002801EE">
        <w:rPr>
          <w:rFonts w:ascii="Aptos" w:hAnsi="Aptos" w:cstheme="minorHAnsi"/>
          <w:color w:val="000000" w:themeColor="text1"/>
          <w:sz w:val="24"/>
          <w:szCs w:val="24"/>
        </w:rPr>
        <w:t>variability</w:t>
      </w:r>
      <w:r w:rsidRPr="002801EE">
        <w:rPr>
          <w:rFonts w:ascii="Aptos" w:hAnsi="Aptos" w:cstheme="minorHAnsi"/>
          <w:color w:val="000000" w:themeColor="text1"/>
          <w:sz w:val="24"/>
          <w:szCs w:val="24"/>
        </w:rPr>
        <w:t>).</w:t>
      </w:r>
    </w:p>
    <w:p w14:paraId="58E5F68C" w14:textId="036C1167" w:rsidR="00D95B62" w:rsidRPr="002801EE" w:rsidRDefault="00A74E77" w:rsidP="00F46CC4">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How single point is dispersed compared to the overall dispersion of the dataset</w:t>
      </w:r>
      <w:r w:rsidR="00157F79" w:rsidRPr="002801EE">
        <w:rPr>
          <w:rFonts w:ascii="Aptos" w:hAnsi="Aptos" w:cstheme="minorHAnsi"/>
          <w:b/>
          <w:bCs/>
          <w:color w:val="000000" w:themeColor="text1"/>
          <w:sz w:val="24"/>
          <w:szCs w:val="24"/>
        </w:rPr>
        <w:t>(Zeist of entire method)</w:t>
      </w:r>
      <w:r w:rsidR="00D95B62" w:rsidRPr="002801EE">
        <w:rPr>
          <w:rFonts w:ascii="Aptos" w:hAnsi="Aptos" w:cstheme="minorHAnsi"/>
          <w:color w:val="000000" w:themeColor="text1"/>
          <w:sz w:val="24"/>
          <w:szCs w:val="24"/>
        </w:rPr>
        <w:t>,</w:t>
      </w:r>
      <w:r w:rsidR="00C129DB">
        <w:rPr>
          <w:rFonts w:ascii="Aptos" w:hAnsi="Aptos" w:cstheme="minorHAnsi"/>
          <w:color w:val="000000" w:themeColor="text1"/>
          <w:sz w:val="24"/>
          <w:szCs w:val="24"/>
        </w:rPr>
        <w:t xml:space="preserve"> </w:t>
      </w:r>
      <w:r w:rsidR="00D95B62" w:rsidRPr="002801EE">
        <w:rPr>
          <w:rFonts w:ascii="Aptos" w:hAnsi="Aptos" w:cstheme="minorHAnsi"/>
          <w:color w:val="000000" w:themeColor="text1"/>
          <w:sz w:val="24"/>
          <w:szCs w:val="24"/>
        </w:rPr>
        <w:t xml:space="preserve">however the main difference in modified z-score the variability of  datapoint is calculated by comparing with median and the overall variability of the dataset is calculated by MAD(median absolute deviations) meaning the measure of the dispersion here is MAD instead of SD. Concept is similar, just the way we calculate the numerator and denominator are </w:t>
      </w:r>
      <w:r w:rsidR="000F2E19" w:rsidRPr="002801EE">
        <w:rPr>
          <w:rFonts w:ascii="Aptos" w:hAnsi="Aptos" w:cstheme="minorHAnsi"/>
          <w:color w:val="000000" w:themeColor="text1"/>
          <w:sz w:val="24"/>
          <w:szCs w:val="24"/>
        </w:rPr>
        <w:t xml:space="preserve">with different metrics but the same thing. </w:t>
      </w:r>
      <w:r w:rsidR="000F2E19" w:rsidRPr="002801EE">
        <w:rPr>
          <w:rFonts w:ascii="Aptos" w:hAnsi="Aptos" w:cstheme="minorHAnsi"/>
          <w:color w:val="000000" w:themeColor="text1"/>
          <w:sz w:val="24"/>
          <w:szCs w:val="24"/>
        </w:rPr>
        <w:tab/>
      </w:r>
    </w:p>
    <w:p w14:paraId="1246AF3D" w14:textId="77777777" w:rsidR="005D2A7B" w:rsidRPr="002801EE" w:rsidRDefault="005D2A7B" w:rsidP="00F46CC4">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MAD</w:t>
      </w:r>
      <w:r w:rsidRPr="002801EE">
        <w:rPr>
          <w:rFonts w:ascii="Aptos" w:hAnsi="Aptos" w:cstheme="minorHAnsi"/>
          <w:color w:val="000000" w:themeColor="text1"/>
          <w:sz w:val="24"/>
          <w:szCs w:val="24"/>
        </w:rPr>
        <w:t xml:space="preserve">, so first take the median of all the X’s then take difference of all X from this median and then take the median of this difference is the MAD. </w:t>
      </w:r>
    </w:p>
    <w:p w14:paraId="2C854355" w14:textId="71923D9F" w:rsidR="005D2A7B" w:rsidRPr="00C129DB" w:rsidRDefault="005D2A7B" w:rsidP="00C129DB">
      <w:pPr>
        <w:pStyle w:val="ListParagraph"/>
        <w:spacing w:before="60" w:after="60"/>
        <w:ind w:left="425"/>
        <w:jc w:val="center"/>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MAD = median</w:t>
      </w:r>
      <w:r w:rsidR="00F81B19" w:rsidRPr="002801EE">
        <w:rPr>
          <w:rFonts w:ascii="Aptos" w:hAnsi="Aptos" w:cstheme="minorHAnsi"/>
          <w:b/>
          <w:bCs/>
          <w:color w:val="000000" w:themeColor="text1"/>
          <w:sz w:val="24"/>
          <w:szCs w:val="24"/>
        </w:rPr>
        <w:t xml:space="preserve"> </w:t>
      </w:r>
      <w:r w:rsidRPr="002801EE">
        <w:rPr>
          <w:rFonts w:ascii="Aptos" w:hAnsi="Aptos" w:cstheme="minorHAnsi"/>
          <w:b/>
          <w:bCs/>
          <w:color w:val="000000" w:themeColor="text1"/>
          <w:sz w:val="24"/>
          <w:szCs w:val="24"/>
        </w:rPr>
        <w:t>( |</w:t>
      </w:r>
      <w:proofErr w:type="spellStart"/>
      <w:r w:rsidRPr="002801EE">
        <w:rPr>
          <w:rFonts w:ascii="Aptos" w:hAnsi="Aptos" w:cstheme="minorHAnsi"/>
          <w:b/>
          <w:bCs/>
          <w:color w:val="000000" w:themeColor="text1"/>
          <w:sz w:val="24"/>
          <w:szCs w:val="24"/>
        </w:rPr>
        <w:t>X_i</w:t>
      </w:r>
      <w:proofErr w:type="spellEnd"/>
      <w:r w:rsidRPr="002801EE">
        <w:rPr>
          <w:rFonts w:ascii="Aptos" w:hAnsi="Aptos" w:cstheme="minorHAnsi"/>
          <w:b/>
          <w:bCs/>
          <w:color w:val="000000" w:themeColor="text1"/>
          <w:sz w:val="24"/>
          <w:szCs w:val="24"/>
        </w:rPr>
        <w:t xml:space="preserve"> - median(x)| for all </w:t>
      </w:r>
      <w:proofErr w:type="spellStart"/>
      <w:r w:rsidRPr="002801EE">
        <w:rPr>
          <w:rFonts w:ascii="Aptos" w:hAnsi="Aptos" w:cstheme="minorHAnsi"/>
          <w:b/>
          <w:bCs/>
          <w:color w:val="000000" w:themeColor="text1"/>
          <w:sz w:val="24"/>
          <w:szCs w:val="24"/>
        </w:rPr>
        <w:t>i</w:t>
      </w:r>
      <w:proofErr w:type="spellEnd"/>
      <w:r w:rsidRPr="002801EE">
        <w:rPr>
          <w:rFonts w:ascii="Aptos" w:hAnsi="Aptos" w:cstheme="minorHAnsi"/>
          <w:b/>
          <w:bCs/>
          <w:color w:val="000000" w:themeColor="text1"/>
          <w:sz w:val="24"/>
          <w:szCs w:val="24"/>
        </w:rPr>
        <w:t xml:space="preserve"> )</w:t>
      </w:r>
    </w:p>
    <w:p w14:paraId="5249CD47" w14:textId="3F1C18D1" w:rsidR="000F2E19" w:rsidRDefault="000F2E19" w:rsidP="000F2E19">
      <w:pPr>
        <w:pStyle w:val="ListParagraph"/>
        <w:tabs>
          <w:tab w:val="left" w:pos="7365"/>
        </w:tabs>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Both try to quantify the z-</w:t>
      </w:r>
      <w:r w:rsidR="00D41D20" w:rsidRPr="002801EE">
        <w:rPr>
          <w:rFonts w:ascii="Aptos" w:hAnsi="Aptos" w:cstheme="minorHAnsi"/>
          <w:color w:val="000000" w:themeColor="text1"/>
          <w:sz w:val="24"/>
          <w:szCs w:val="24"/>
        </w:rPr>
        <w:t>score,</w:t>
      </w:r>
      <w:r w:rsidRPr="002801EE">
        <w:rPr>
          <w:rFonts w:ascii="Aptos" w:hAnsi="Aptos" w:cstheme="minorHAnsi"/>
          <w:color w:val="000000" w:themeColor="text1"/>
          <w:sz w:val="24"/>
          <w:szCs w:val="24"/>
        </w:rPr>
        <w:t xml:space="preserve"> and </w:t>
      </w:r>
      <w:r w:rsidR="00997561" w:rsidRPr="002801EE">
        <w:rPr>
          <w:rFonts w:ascii="Aptos" w:hAnsi="Aptos" w:cstheme="minorHAnsi"/>
          <w:color w:val="000000" w:themeColor="text1"/>
          <w:sz w:val="24"/>
          <w:szCs w:val="24"/>
        </w:rPr>
        <w:t>modified</w:t>
      </w:r>
      <w:r w:rsidRPr="002801EE">
        <w:rPr>
          <w:rFonts w:ascii="Aptos" w:hAnsi="Aptos" w:cstheme="minorHAnsi"/>
          <w:color w:val="000000" w:themeColor="text1"/>
          <w:sz w:val="24"/>
          <w:szCs w:val="24"/>
        </w:rPr>
        <w:t xml:space="preserve"> z-score tries to quantify the relative deviation of a data point from cen</w:t>
      </w:r>
      <w:r w:rsidR="00997561" w:rsidRPr="002801EE">
        <w:rPr>
          <w:rFonts w:ascii="Aptos" w:hAnsi="Aptos" w:cstheme="minorHAnsi"/>
          <w:color w:val="000000" w:themeColor="text1"/>
          <w:sz w:val="24"/>
          <w:szCs w:val="24"/>
        </w:rPr>
        <w:t xml:space="preserve">tral measure. (relative with the SD of the entire dataset). </w:t>
      </w:r>
    </w:p>
    <w:p w14:paraId="09616790" w14:textId="77777777" w:rsidR="00A237A9" w:rsidRDefault="00A237A9" w:rsidP="000F2E19">
      <w:pPr>
        <w:pStyle w:val="ListParagraph"/>
        <w:tabs>
          <w:tab w:val="left" w:pos="7365"/>
        </w:tabs>
        <w:spacing w:before="60" w:after="60"/>
        <w:ind w:left="425"/>
        <w:jc w:val="both"/>
        <w:rPr>
          <w:rFonts w:ascii="Aptos" w:hAnsi="Aptos" w:cstheme="minorHAnsi"/>
          <w:color w:val="000000" w:themeColor="text1"/>
          <w:sz w:val="24"/>
          <w:szCs w:val="24"/>
        </w:rPr>
      </w:pPr>
    </w:p>
    <w:p w14:paraId="6B3FBFCC" w14:textId="78CEBE06" w:rsidR="00A237A9" w:rsidRPr="00A237A9" w:rsidRDefault="00A237A9" w:rsidP="00A237A9">
      <w:pPr>
        <w:pStyle w:val="ListParagraph"/>
        <w:tabs>
          <w:tab w:val="left" w:pos="7365"/>
        </w:tabs>
        <w:spacing w:before="60" w:after="60"/>
        <w:ind w:left="425"/>
        <w:jc w:val="both"/>
        <w:rPr>
          <w:rFonts w:ascii="Aptos" w:hAnsi="Aptos" w:cstheme="minorHAnsi"/>
          <w:color w:val="000000" w:themeColor="text1"/>
          <w:sz w:val="24"/>
          <w:szCs w:val="24"/>
        </w:rPr>
      </w:pPr>
      <w:r w:rsidRPr="00A237A9">
        <w:rPr>
          <w:rFonts w:ascii="Aptos" w:hAnsi="Aptos" w:cstheme="minorHAnsi"/>
          <w:color w:val="000000" w:themeColor="text1"/>
          <w:sz w:val="24"/>
          <w:szCs w:val="24"/>
        </w:rPr>
        <w:t>Standard deviation (SD) gives a more "compact" representation of dispersion because it captures the full spread of the data (via squared deviations that emphasize tails), while MAD with median is more "spread out" in terms of absolute deviations—focusing on typical spread around the central half of the data.</w:t>
      </w:r>
    </w:p>
    <w:p w14:paraId="6009246D" w14:textId="77777777" w:rsidR="00A237A9" w:rsidRPr="002801EE" w:rsidRDefault="00A237A9" w:rsidP="000F2E19">
      <w:pPr>
        <w:pStyle w:val="ListParagraph"/>
        <w:tabs>
          <w:tab w:val="left" w:pos="7365"/>
        </w:tabs>
        <w:spacing w:before="60" w:after="60"/>
        <w:ind w:left="425"/>
        <w:jc w:val="both"/>
        <w:rPr>
          <w:rFonts w:ascii="Aptos" w:hAnsi="Aptos" w:cstheme="minorHAnsi"/>
          <w:color w:val="000000" w:themeColor="text1"/>
          <w:sz w:val="24"/>
          <w:szCs w:val="24"/>
        </w:rPr>
      </w:pPr>
    </w:p>
    <w:p w14:paraId="1C856721" w14:textId="3B782E1E" w:rsidR="00D95B62" w:rsidRPr="002801EE" w:rsidRDefault="00FC681E" w:rsidP="00D35081">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Just the difference is factor of 0.6745, cause</w:t>
      </w:r>
    </w:p>
    <w:p w14:paraId="3D23A503" w14:textId="63E27EC8" w:rsidR="00FC681E" w:rsidRPr="002801EE" w:rsidRDefault="00FC681E" w:rsidP="00D35081">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What happens in modified z-score the numerator comes out to be smaller usually for skewed / non-normal distributions (for perfect normal it is anyways mean=median) as median gets affected less by the outliers and stays closer to the dataset overall. And the MAD is smaller as well compared to the SD, </w:t>
      </w:r>
    </w:p>
    <w:p w14:paraId="4F192C2E" w14:textId="5E6B2FEC" w:rsidR="00FC681E" w:rsidRPr="002801EE" w:rsidRDefault="00FC681E" w:rsidP="00054203">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Which is </w:t>
      </w:r>
      <w:r w:rsidR="00D41D20" w:rsidRPr="002801EE">
        <w:rPr>
          <w:rFonts w:ascii="Aptos" w:hAnsi="Aptos" w:cstheme="minorHAnsi"/>
          <w:color w:val="000000" w:themeColor="text1"/>
          <w:sz w:val="24"/>
          <w:szCs w:val="24"/>
        </w:rPr>
        <w:t>almost equals to MAD</w:t>
      </w:r>
      <w:r w:rsidRPr="002801EE">
        <w:rPr>
          <w:rFonts w:ascii="Aptos" w:hAnsi="Aptos" w:cstheme="minorHAnsi"/>
          <w:color w:val="000000" w:themeColor="text1"/>
          <w:sz w:val="24"/>
          <w:szCs w:val="24"/>
        </w:rPr>
        <w:t xml:space="preserve"> = 0.6745 *</w:t>
      </w:r>
      <w:r w:rsidR="00D41D20" w:rsidRPr="002801EE">
        <w:rPr>
          <w:rFonts w:ascii="Aptos" w:hAnsi="Aptos" w:cstheme="minorHAnsi"/>
          <w:color w:val="000000" w:themeColor="text1"/>
          <w:sz w:val="24"/>
          <w:szCs w:val="24"/>
        </w:rPr>
        <w:t xml:space="preserve"> sigma</w:t>
      </w:r>
      <w:r w:rsidRPr="002801EE">
        <w:rPr>
          <w:rFonts w:ascii="Aptos" w:hAnsi="Aptos" w:cstheme="minorHAnsi"/>
          <w:color w:val="000000" w:themeColor="text1"/>
          <w:sz w:val="24"/>
          <w:szCs w:val="24"/>
        </w:rPr>
        <w:t xml:space="preserve"> for perfect normal distribution. </w:t>
      </w:r>
      <w:r w:rsidR="00D41D20" w:rsidRPr="002801EE">
        <w:rPr>
          <w:rFonts w:ascii="Aptos" w:hAnsi="Aptos" w:cstheme="minorHAnsi"/>
          <w:color w:val="000000" w:themeColor="text1"/>
          <w:sz w:val="24"/>
          <w:szCs w:val="24"/>
        </w:rPr>
        <w:t xml:space="preserve">i.e. why you multiply by the same factor as the values without multiplying comes out to be bit higher (bloated in modified Z-score). </w:t>
      </w:r>
      <w:r w:rsidR="00084904" w:rsidRPr="002801EE">
        <w:rPr>
          <w:rFonts w:ascii="Aptos" w:hAnsi="Aptos" w:cstheme="minorHAnsi"/>
          <w:color w:val="000000" w:themeColor="text1"/>
          <w:sz w:val="24"/>
          <w:szCs w:val="24"/>
        </w:rPr>
        <w:t>You</w:t>
      </w:r>
      <w:r w:rsidR="00D41D20" w:rsidRPr="002801EE">
        <w:rPr>
          <w:rFonts w:ascii="Aptos" w:hAnsi="Aptos" w:cstheme="minorHAnsi"/>
          <w:color w:val="000000" w:themeColor="text1"/>
          <w:sz w:val="24"/>
          <w:szCs w:val="24"/>
        </w:rPr>
        <w:t xml:space="preserve"> try to take the similar comparative variability measure i.e. </w:t>
      </w:r>
      <w:r w:rsidR="00D41D20" w:rsidRPr="002801EE">
        <w:rPr>
          <w:rFonts w:ascii="Aptos" w:hAnsi="Aptos" w:cstheme="minorHAnsi"/>
          <w:color w:val="000000" w:themeColor="text1"/>
          <w:sz w:val="24"/>
          <w:szCs w:val="24"/>
        </w:rPr>
        <w:lastRenderedPageBreak/>
        <w:t>why take MAD/</w:t>
      </w:r>
      <w:r w:rsidR="00807DB1" w:rsidRPr="002801EE">
        <w:rPr>
          <w:rFonts w:ascii="Aptos" w:hAnsi="Aptos" w:cstheme="minorHAnsi"/>
          <w:color w:val="000000" w:themeColor="text1"/>
          <w:sz w:val="24"/>
          <w:szCs w:val="24"/>
        </w:rPr>
        <w:t>0.6745</w:t>
      </w:r>
      <w:r w:rsidR="00D41D20" w:rsidRPr="002801EE">
        <w:rPr>
          <w:rFonts w:ascii="Aptos" w:hAnsi="Aptos" w:cstheme="minorHAnsi"/>
          <w:color w:val="000000" w:themeColor="text1"/>
          <w:sz w:val="24"/>
          <w:szCs w:val="24"/>
        </w:rPr>
        <w:t xml:space="preserve"> which is increasing the </w:t>
      </w:r>
      <w:r w:rsidR="00807DB1" w:rsidRPr="002801EE">
        <w:rPr>
          <w:rFonts w:ascii="Aptos" w:hAnsi="Aptos" w:cstheme="minorHAnsi"/>
          <w:color w:val="000000" w:themeColor="text1"/>
          <w:sz w:val="24"/>
          <w:szCs w:val="24"/>
        </w:rPr>
        <w:t xml:space="preserve">MAD eventually decreasing the entire quantity. Now the question is why 0.6745 </w:t>
      </w:r>
      <w:r w:rsidR="00DB3A5C" w:rsidRPr="002801EE">
        <w:rPr>
          <w:rFonts w:ascii="Aptos" w:hAnsi="Aptos" w:cstheme="minorHAnsi"/>
          <w:color w:val="000000" w:themeColor="text1"/>
          <w:sz w:val="24"/>
          <w:szCs w:val="24"/>
        </w:rPr>
        <w:t>specifically?</w:t>
      </w:r>
    </w:p>
    <w:p w14:paraId="33746D05" w14:textId="57636151" w:rsidR="007C0751" w:rsidRPr="002801EE" w:rsidRDefault="007C0751" w:rsidP="00D35081">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the factor of 0.6745</w:t>
      </w:r>
      <w:r w:rsidRPr="002801EE">
        <w:rPr>
          <w:rFonts w:ascii="Aptos" w:hAnsi="Aptos" w:cstheme="minorHAnsi"/>
          <w:color w:val="000000" w:themeColor="text1"/>
          <w:sz w:val="24"/>
          <w:szCs w:val="24"/>
        </w:rPr>
        <w:t xml:space="preserve"> is due to the fact of using SD for comparing/filtering the values generated based on MAD just to get the </w:t>
      </w:r>
      <w:r w:rsidR="00AD2536" w:rsidRPr="002801EE">
        <w:rPr>
          <w:rFonts w:ascii="Aptos" w:hAnsi="Aptos" w:cstheme="minorHAnsi"/>
          <w:color w:val="000000" w:themeColor="text1"/>
          <w:sz w:val="24"/>
          <w:szCs w:val="24"/>
        </w:rPr>
        <w:t>on</w:t>
      </w:r>
      <w:r w:rsidRPr="002801EE">
        <w:rPr>
          <w:rFonts w:ascii="Aptos" w:hAnsi="Aptos" w:cstheme="minorHAnsi"/>
          <w:color w:val="000000" w:themeColor="text1"/>
          <w:sz w:val="24"/>
          <w:szCs w:val="24"/>
        </w:rPr>
        <w:t xml:space="preserve"> the same comparative scale. </w:t>
      </w:r>
    </w:p>
    <w:p w14:paraId="5B900C20" w14:textId="56D13894" w:rsidR="00614FEE" w:rsidRPr="002801EE" w:rsidRDefault="00614FEE" w:rsidP="00D35081">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Mean, mode, median values remain same for normal distribution data, whereas for skewed it changes, mode obviously is to the extreme and it remains towards the extreme. For left skewed data i.e. tail on the left sequence goes like this, mean, median, mode. And for the right it goes like mode, median, mean. </w:t>
      </w:r>
    </w:p>
    <w:p w14:paraId="377591F2" w14:textId="65DD2488" w:rsidR="009961F0" w:rsidRPr="002801EE" w:rsidRDefault="00614FEE" w:rsidP="00134C20">
      <w:pPr>
        <w:pStyle w:val="ListParagraph"/>
        <w:spacing w:before="60" w:after="12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The way to understand it is, first assume the normal distribution and then add the outliers at the ends and try and </w:t>
      </w:r>
      <w:r w:rsidR="007D389C" w:rsidRPr="002801EE">
        <w:rPr>
          <w:rFonts w:ascii="Aptos" w:hAnsi="Aptos" w:cstheme="minorHAnsi"/>
          <w:color w:val="000000" w:themeColor="text1"/>
          <w:sz w:val="24"/>
          <w:szCs w:val="24"/>
        </w:rPr>
        <w:t>see how</w:t>
      </w:r>
      <w:r w:rsidRPr="002801EE">
        <w:rPr>
          <w:rFonts w:ascii="Aptos" w:hAnsi="Aptos" w:cstheme="minorHAnsi"/>
          <w:color w:val="000000" w:themeColor="text1"/>
          <w:sz w:val="24"/>
          <w:szCs w:val="24"/>
        </w:rPr>
        <w:t xml:space="preserve"> it changes the mean and median, adding the outliers towards the right making it right skew, this will increase the mean by very significant amount but won’t change or increase the median by significant amount as however much could be the extent of this </w:t>
      </w:r>
    </w:p>
    <w:p w14:paraId="7CA6A056" w14:textId="14EB2774" w:rsidR="0046451D" w:rsidRPr="002801EE" w:rsidRDefault="00614FEE" w:rsidP="00E42779">
      <w:pPr>
        <w:pStyle w:val="Heading4"/>
        <w:numPr>
          <w:ilvl w:val="0"/>
          <w:numId w:val="186"/>
        </w:numPr>
        <w:rPr>
          <w:rFonts w:ascii="Aptos" w:hAnsi="Aptos"/>
          <w:b/>
          <w:bCs/>
          <w:i w:val="0"/>
          <w:iCs w:val="0"/>
          <w:color w:val="000000" w:themeColor="text1"/>
          <w:sz w:val="24"/>
          <w:szCs w:val="24"/>
        </w:rPr>
      </w:pPr>
      <w:bookmarkStart w:id="10" w:name="_Toc223663290"/>
      <w:r w:rsidRPr="002801EE">
        <w:rPr>
          <w:rFonts w:ascii="Aptos" w:hAnsi="Aptos"/>
          <w:b/>
          <w:bCs/>
          <w:i w:val="0"/>
          <w:iCs w:val="0"/>
          <w:color w:val="000000" w:themeColor="text1"/>
          <w:sz w:val="24"/>
          <w:szCs w:val="24"/>
        </w:rPr>
        <w:t>IQR method:</w:t>
      </w:r>
      <w:bookmarkEnd w:id="10"/>
      <w:r w:rsidRPr="002801EE">
        <w:rPr>
          <w:rFonts w:ascii="Aptos" w:hAnsi="Aptos"/>
          <w:b/>
          <w:bCs/>
          <w:i w:val="0"/>
          <w:iCs w:val="0"/>
          <w:color w:val="000000" w:themeColor="text1"/>
          <w:sz w:val="24"/>
          <w:szCs w:val="24"/>
        </w:rPr>
        <w:t xml:space="preserve"> </w:t>
      </w:r>
    </w:p>
    <w:p w14:paraId="5E6DAA30" w14:textId="21A61CAB" w:rsidR="00614FEE" w:rsidRPr="002801EE" w:rsidRDefault="00614FEE" w:rsidP="00D35081">
      <w:pPr>
        <w:spacing w:before="60" w:after="60"/>
        <w:ind w:left="426"/>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In this method a IQR is used to detect the outliers in the non-normal data which uses IQR percentile approach, the lower and upper limits are decided by the Q1-1.5(IQR) and Q3 + 1.5(IQR) respectively. </w:t>
      </w:r>
    </w:p>
    <w:p w14:paraId="7EDF1F3C" w14:textId="77070443" w:rsidR="001B24C6" w:rsidRPr="002801EE" w:rsidRDefault="00DB028B" w:rsidP="001B24C6">
      <w:pPr>
        <w:spacing w:before="60" w:after="60"/>
        <w:ind w:left="426"/>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so what you do is, you take the middle 50% of the data, which lies between percentile 25-75 which also gives you the spread/dispersion measure IQR as the difference between (75-25), now to set the limit so that you can have datapoints beyond the middle 50% datapoints, you extend the boundaries of this middle 50% datapoints by adding 1.5*IQR (extending the upper limit by 1.5 times the spread) whereas reducing the lower limit by 1.5*IQR ( reducing the </w:t>
      </w:r>
      <w:r w:rsidR="001B24C6" w:rsidRPr="002801EE">
        <w:rPr>
          <w:rFonts w:ascii="Aptos" w:hAnsi="Aptos" w:cstheme="minorHAnsi"/>
          <w:color w:val="000000" w:themeColor="text1"/>
          <w:sz w:val="24"/>
          <w:szCs w:val="24"/>
        </w:rPr>
        <w:t>limit</w:t>
      </w:r>
      <w:r w:rsidRPr="002801EE">
        <w:rPr>
          <w:rFonts w:ascii="Aptos" w:hAnsi="Aptos" w:cstheme="minorHAnsi"/>
          <w:color w:val="000000" w:themeColor="text1"/>
          <w:sz w:val="24"/>
          <w:szCs w:val="24"/>
        </w:rPr>
        <w:t xml:space="preserve"> by 1.5 times the dispersion in the dataset).</w:t>
      </w:r>
    </w:p>
    <w:p w14:paraId="577A0FF3" w14:textId="04E1D204" w:rsidR="00521F60" w:rsidRPr="002801EE" w:rsidRDefault="001B24C6" w:rsidP="00733009">
      <w:pPr>
        <w:spacing w:before="60" w:after="60"/>
        <w:ind w:left="426"/>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There is a practical and statistical rationale for using </w:t>
      </w:r>
      <w:r w:rsidRPr="002801EE">
        <w:rPr>
          <w:rFonts w:ascii="Aptos" w:hAnsi="Aptos" w:cstheme="minorHAnsi"/>
          <w:b/>
          <w:bCs/>
          <w:color w:val="000000" w:themeColor="text1"/>
          <w:sz w:val="24"/>
          <w:szCs w:val="24"/>
        </w:rPr>
        <w:t>1.5</w:t>
      </w:r>
      <w:r w:rsidRPr="002801EE">
        <w:rPr>
          <w:rFonts w:ascii="Aptos" w:hAnsi="Aptos" w:cstheme="minorHAnsi"/>
          <w:color w:val="000000" w:themeColor="text1"/>
          <w:sz w:val="24"/>
          <w:szCs w:val="24"/>
        </w:rPr>
        <w:t xml:space="preserve"> it balances sensitivity and specificity, aligns well with expectations for normally distributed data, and has become a standard convention due to its effectiveness and simplicity. However, it is not the only possible choice and can be adjusted for specific needs.</w:t>
      </w:r>
    </w:p>
    <w:p w14:paraId="664286AB" w14:textId="77777777" w:rsidR="00733009" w:rsidRPr="002801EE" w:rsidRDefault="00733009" w:rsidP="00733009">
      <w:pPr>
        <w:spacing w:before="60" w:after="60"/>
        <w:ind w:left="426"/>
        <w:jc w:val="both"/>
        <w:rPr>
          <w:rFonts w:ascii="Aptos" w:hAnsi="Aptos" w:cstheme="minorHAnsi"/>
          <w:color w:val="000000" w:themeColor="text1"/>
          <w:sz w:val="24"/>
          <w:szCs w:val="24"/>
        </w:rPr>
      </w:pPr>
    </w:p>
    <w:p w14:paraId="4C7E62F6" w14:textId="5E3932B4" w:rsidR="00521F60" w:rsidRPr="008F065C" w:rsidRDefault="00521F60" w:rsidP="00521F60">
      <w:pPr>
        <w:spacing w:before="60" w:after="60"/>
        <w:jc w:val="both"/>
        <w:rPr>
          <w:rFonts w:ascii="Aptos" w:hAnsi="Aptos" w:cstheme="minorHAnsi"/>
          <w:b/>
          <w:bCs/>
          <w:color w:val="000000" w:themeColor="text1"/>
          <w:sz w:val="24"/>
          <w:szCs w:val="24"/>
        </w:rPr>
      </w:pPr>
      <w:r w:rsidRPr="008F065C">
        <w:rPr>
          <w:rFonts w:ascii="Aptos" w:hAnsi="Aptos" w:cstheme="minorHAnsi"/>
          <w:b/>
          <w:bCs/>
          <w:color w:val="000000" w:themeColor="text1"/>
          <w:sz w:val="24"/>
          <w:szCs w:val="24"/>
        </w:rPr>
        <w:t>Problem with the univariate methods:</w:t>
      </w:r>
    </w:p>
    <w:p w14:paraId="58AE1CA2" w14:textId="77777777" w:rsidR="00C7387D" w:rsidRPr="002801EE" w:rsidRDefault="00C7387D" w:rsidP="00521F60">
      <w:pPr>
        <w:spacing w:before="60" w:after="60"/>
        <w:jc w:val="both"/>
        <w:rPr>
          <w:rFonts w:ascii="Aptos" w:hAnsi="Aptos" w:cstheme="minorHAnsi"/>
          <w:color w:val="000000" w:themeColor="text1"/>
          <w:sz w:val="24"/>
          <w:szCs w:val="24"/>
        </w:rPr>
      </w:pPr>
    </w:p>
    <w:p w14:paraId="2A8D5CCD" w14:textId="77777777" w:rsidR="00C7387D" w:rsidRPr="002801EE" w:rsidRDefault="0032493A" w:rsidP="000408A9">
      <w:pPr>
        <w:spacing w:before="60" w:after="60"/>
        <w:jc w:val="center"/>
        <w:rPr>
          <w:rFonts w:ascii="Aptos" w:hAnsi="Aptos" w:cstheme="minorHAnsi"/>
          <w:color w:val="000000" w:themeColor="text1"/>
          <w:sz w:val="24"/>
          <w:szCs w:val="24"/>
        </w:rPr>
      </w:pPr>
      <w:r w:rsidRPr="002801EE">
        <w:rPr>
          <w:rFonts w:ascii="Aptos" w:hAnsi="Aptos"/>
          <w:noProof/>
          <w:lang w:eastAsia="en-IN"/>
        </w:rPr>
        <w:drawing>
          <wp:inline distT="0" distB="0" distL="0" distR="0" wp14:anchorId="54BFCCCF" wp14:editId="5D210FDE">
            <wp:extent cx="5038725" cy="18383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038725" cy="1838325"/>
                    </a:xfrm>
                    <a:prstGeom prst="rect">
                      <a:avLst/>
                    </a:prstGeom>
                  </pic:spPr>
                </pic:pic>
              </a:graphicData>
            </a:graphic>
          </wp:inline>
        </w:drawing>
      </w:r>
    </w:p>
    <w:p w14:paraId="5A965F56" w14:textId="3B650EF4" w:rsidR="00C7387D" w:rsidRPr="002801EE" w:rsidRDefault="00C7387D" w:rsidP="00843828">
      <w:pPr>
        <w:spacing w:before="60" w:after="12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From the diagram we can see the univariate outlier detection won’t be calling neither F1 nor F2 as an outlier individually.</w:t>
      </w:r>
      <w:r w:rsidR="00E43436" w:rsidRPr="002801EE">
        <w:rPr>
          <w:rFonts w:ascii="Aptos" w:hAnsi="Aptos" w:cstheme="minorHAnsi"/>
          <w:color w:val="000000" w:themeColor="text1"/>
          <w:sz w:val="24"/>
          <w:szCs w:val="24"/>
        </w:rPr>
        <w:t xml:space="preserve"> That’s where the multivariate techniques </w:t>
      </w:r>
      <w:r w:rsidR="008F065C" w:rsidRPr="002801EE">
        <w:rPr>
          <w:rFonts w:ascii="Aptos" w:hAnsi="Aptos" w:cstheme="minorHAnsi"/>
          <w:color w:val="000000" w:themeColor="text1"/>
          <w:sz w:val="24"/>
          <w:szCs w:val="24"/>
        </w:rPr>
        <w:t>come</w:t>
      </w:r>
      <w:r w:rsidR="00E43436" w:rsidRPr="002801EE">
        <w:rPr>
          <w:rFonts w:ascii="Aptos" w:hAnsi="Aptos" w:cstheme="minorHAnsi"/>
          <w:color w:val="000000" w:themeColor="text1"/>
          <w:sz w:val="24"/>
          <w:szCs w:val="24"/>
        </w:rPr>
        <w:t xml:space="preserve"> into picture</w:t>
      </w:r>
      <w:r w:rsidRPr="002801EE">
        <w:rPr>
          <w:rFonts w:ascii="Aptos" w:hAnsi="Aptos" w:cstheme="minorHAnsi"/>
          <w:color w:val="000000" w:themeColor="text1"/>
          <w:sz w:val="24"/>
          <w:szCs w:val="24"/>
        </w:rPr>
        <w:t xml:space="preserve"> </w:t>
      </w:r>
    </w:p>
    <w:p w14:paraId="63699A16" w14:textId="0C2DF82C" w:rsidR="005B098C" w:rsidRPr="002801EE" w:rsidRDefault="005B098C" w:rsidP="00521F60">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Multivariate Outlier detection </w:t>
      </w:r>
    </w:p>
    <w:p w14:paraId="0096D21D" w14:textId="7356C3C7" w:rsidR="002B454C" w:rsidRPr="002801EE" w:rsidRDefault="0036143F" w:rsidP="00E42779">
      <w:pPr>
        <w:pStyle w:val="Heading4"/>
        <w:numPr>
          <w:ilvl w:val="0"/>
          <w:numId w:val="186"/>
        </w:numPr>
        <w:rPr>
          <w:rFonts w:ascii="Aptos" w:hAnsi="Aptos"/>
          <w:b/>
          <w:i w:val="0"/>
          <w:color w:val="000000" w:themeColor="text1"/>
          <w:sz w:val="24"/>
        </w:rPr>
      </w:pPr>
      <w:bookmarkStart w:id="11" w:name="_Toc223663291"/>
      <w:r w:rsidRPr="002801EE">
        <w:rPr>
          <w:rFonts w:ascii="Aptos" w:hAnsi="Aptos"/>
          <w:b/>
          <w:i w:val="0"/>
          <w:color w:val="000000" w:themeColor="text1"/>
          <w:sz w:val="24"/>
        </w:rPr>
        <w:lastRenderedPageBreak/>
        <w:t>Isolation Forest:</w:t>
      </w:r>
      <w:bookmarkEnd w:id="11"/>
    </w:p>
    <w:p w14:paraId="4C3F23B2" w14:textId="35074F32" w:rsidR="00D01AC4" w:rsidRPr="002801EE" w:rsidRDefault="00D01AC4" w:rsidP="00B027FE">
      <w:pPr>
        <w:spacing w:after="80"/>
        <w:ind w:left="90"/>
        <w:rPr>
          <w:rFonts w:ascii="Aptos" w:hAnsi="Aptos" w:cstheme="majorBidi"/>
          <w:b/>
          <w:sz w:val="24"/>
        </w:rPr>
      </w:pPr>
      <w:r w:rsidRPr="002801EE">
        <w:rPr>
          <w:rFonts w:ascii="Aptos" w:hAnsi="Aptos"/>
          <w:sz w:val="24"/>
        </w:rPr>
        <w:t>Isolation Forest is an anomaly detection algorithm that works on a clever principle: anomalies are easier to isolate than normal points.</w:t>
      </w:r>
    </w:p>
    <w:p w14:paraId="2D495063" w14:textId="08649076" w:rsidR="00D01AC4" w:rsidRPr="002801EE" w:rsidRDefault="00D01AC4" w:rsidP="002B454C">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Here's the core idea: imagine you're randomly splitting a dataset with vertical and horizontal cuts. An outlier sitting far from the rest of your data will get isolated very quickly - maybe in just 2-3 cuts. But a normal point buried in a dense cluster of data will take many more cuts before it's separated from its </w:t>
      </w:r>
      <w:r w:rsidR="00B53D68" w:rsidRPr="002801EE">
        <w:rPr>
          <w:rFonts w:ascii="Aptos" w:hAnsi="Aptos" w:cstheme="minorHAnsi"/>
          <w:color w:val="000000" w:themeColor="text1"/>
          <w:sz w:val="24"/>
          <w:szCs w:val="24"/>
        </w:rPr>
        <w:t>neighbours</w:t>
      </w:r>
      <w:r w:rsidRPr="002801EE">
        <w:rPr>
          <w:rFonts w:ascii="Aptos" w:hAnsi="Aptos" w:cstheme="minorHAnsi"/>
          <w:color w:val="000000" w:themeColor="text1"/>
          <w:sz w:val="24"/>
          <w:szCs w:val="24"/>
        </w:rPr>
        <w:t>.</w:t>
      </w:r>
      <w:r w:rsidR="00E43436" w:rsidRPr="002801EE">
        <w:rPr>
          <w:rFonts w:ascii="Aptos" w:hAnsi="Aptos" w:cstheme="minorHAnsi"/>
          <w:color w:val="000000" w:themeColor="text1"/>
          <w:sz w:val="24"/>
          <w:szCs w:val="24"/>
        </w:rPr>
        <w:t xml:space="preserve"> Meaning the anomalies are always shallow nodes compared to the real core data points cause compared to the natural data points as anomalies or outliers are separated / isolated very early and easily due to the probable large vacant space between them and actual data points. </w:t>
      </w:r>
    </w:p>
    <w:p w14:paraId="3E06EE61" w14:textId="77777777" w:rsidR="00CC6D0C" w:rsidRPr="002801EE" w:rsidRDefault="00CC6D0C" w:rsidP="002B454C">
      <w:pPr>
        <w:spacing w:before="60" w:after="60"/>
        <w:jc w:val="both"/>
        <w:rPr>
          <w:rFonts w:ascii="Aptos" w:hAnsi="Aptos" w:cstheme="minorHAnsi"/>
          <w:color w:val="000000" w:themeColor="text1"/>
          <w:sz w:val="24"/>
          <w:szCs w:val="24"/>
        </w:rPr>
      </w:pPr>
    </w:p>
    <w:p w14:paraId="709DAEF1" w14:textId="77777777" w:rsidR="00D01AC4" w:rsidRPr="002801EE" w:rsidRDefault="00D01AC4" w:rsidP="002B454C">
      <w:pPr>
        <w:spacing w:before="60" w:after="60"/>
        <w:jc w:val="both"/>
        <w:rPr>
          <w:rFonts w:ascii="Aptos" w:hAnsi="Aptos" w:cstheme="minorHAnsi"/>
          <w:b/>
          <w:color w:val="000000" w:themeColor="text1"/>
          <w:sz w:val="24"/>
          <w:szCs w:val="24"/>
        </w:rPr>
      </w:pPr>
      <w:r w:rsidRPr="002801EE">
        <w:rPr>
          <w:rFonts w:ascii="Aptos" w:hAnsi="Aptos" w:cstheme="minorHAnsi"/>
          <w:b/>
          <w:color w:val="000000" w:themeColor="text1"/>
          <w:sz w:val="24"/>
          <w:szCs w:val="24"/>
        </w:rPr>
        <w:t>How it works:</w:t>
      </w:r>
    </w:p>
    <w:p w14:paraId="6C4D509B" w14:textId="62E2B638" w:rsidR="00D01AC4" w:rsidRPr="002801EE" w:rsidRDefault="00D01AC4" w:rsidP="002B454C">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The algorithm builds multiple random decision trees (a "forest")</w:t>
      </w:r>
      <w:r w:rsidR="00CC6D0C" w:rsidRPr="002801EE">
        <w:rPr>
          <w:rFonts w:ascii="Aptos" w:hAnsi="Aptos" w:cstheme="minorHAnsi"/>
          <w:color w:val="000000" w:themeColor="text1"/>
          <w:sz w:val="24"/>
          <w:szCs w:val="24"/>
        </w:rPr>
        <w:t xml:space="preserve">, uses </w:t>
      </w:r>
      <w:r w:rsidR="00CC6D0C" w:rsidRPr="002801EE">
        <w:rPr>
          <w:rFonts w:ascii="Aptos" w:hAnsi="Aptos" w:cstheme="minorHAnsi"/>
          <w:b/>
          <w:color w:val="000000" w:themeColor="text1"/>
          <w:sz w:val="24"/>
          <w:szCs w:val="24"/>
        </w:rPr>
        <w:t>extra tree classifier</w:t>
      </w:r>
      <w:r w:rsidR="00CC6D0C" w:rsidRPr="002801EE">
        <w:rPr>
          <w:rFonts w:ascii="Aptos" w:hAnsi="Aptos" w:cstheme="minorHAnsi"/>
          <w:color w:val="000000" w:themeColor="text1"/>
          <w:sz w:val="24"/>
          <w:szCs w:val="24"/>
        </w:rPr>
        <w:t xml:space="preserve"> (based of random splits) </w:t>
      </w:r>
      <w:r w:rsidRPr="002801EE">
        <w:rPr>
          <w:rFonts w:ascii="Aptos" w:hAnsi="Aptos" w:cstheme="minorHAnsi"/>
          <w:color w:val="000000" w:themeColor="text1"/>
          <w:sz w:val="24"/>
          <w:szCs w:val="24"/>
        </w:rPr>
        <w:t>. For each tree:</w:t>
      </w:r>
    </w:p>
    <w:p w14:paraId="6D1A2A4A" w14:textId="77777777" w:rsidR="00D01AC4" w:rsidRPr="002801EE" w:rsidRDefault="00D01AC4" w:rsidP="00DE722D">
      <w:pPr>
        <w:pStyle w:val="ListParagraph"/>
        <w:numPr>
          <w:ilvl w:val="0"/>
          <w:numId w:val="103"/>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It randomly selects a feature and a random split value between the min and max of that feature</w:t>
      </w:r>
    </w:p>
    <w:p w14:paraId="1FD54CF3" w14:textId="77777777" w:rsidR="00D01AC4" w:rsidRPr="002801EE" w:rsidRDefault="00D01AC4" w:rsidP="00DE722D">
      <w:pPr>
        <w:pStyle w:val="ListParagraph"/>
        <w:numPr>
          <w:ilvl w:val="0"/>
          <w:numId w:val="103"/>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It keeps splitting until each point is isolated</w:t>
      </w:r>
    </w:p>
    <w:p w14:paraId="54F5C7B0" w14:textId="77777777" w:rsidR="00D01AC4" w:rsidRPr="002801EE" w:rsidRDefault="00D01AC4" w:rsidP="00DE722D">
      <w:pPr>
        <w:pStyle w:val="ListParagraph"/>
        <w:numPr>
          <w:ilvl w:val="0"/>
          <w:numId w:val="103"/>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It tracks how many splits (the "path length") it took to isolate each point</w:t>
      </w:r>
    </w:p>
    <w:p w14:paraId="73FA9ABA" w14:textId="77777777" w:rsidR="00D01AC4" w:rsidRPr="002801EE" w:rsidRDefault="00D01AC4" w:rsidP="00D01AC4">
      <w:pPr>
        <w:pStyle w:val="ListParagraph"/>
        <w:spacing w:before="60" w:after="60"/>
        <w:ind w:left="45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Points that consistently have short path lengths across many trees are flagged as anomalies.</w:t>
      </w:r>
    </w:p>
    <w:p w14:paraId="033BC483" w14:textId="77777777" w:rsidR="00D01AC4" w:rsidRPr="002801EE" w:rsidRDefault="00D01AC4" w:rsidP="00AA5447">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A practical example:</w:t>
      </w:r>
    </w:p>
    <w:p w14:paraId="26EE7F7A" w14:textId="77777777" w:rsidR="00D01AC4" w:rsidRPr="002801EE" w:rsidRDefault="00D01AC4" w:rsidP="00AA5447">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Say you're monitoring server response times. Most requests take 100-200ms, but occasionally one takes 5 seconds. That 5-second request is far from the pack and will be isolated in just a few random splits, while the normal requests need many splits to separate from each other.</w:t>
      </w:r>
    </w:p>
    <w:p w14:paraId="269D3368" w14:textId="77777777" w:rsidR="00D01AC4" w:rsidRPr="002801EE" w:rsidRDefault="00D01AC4" w:rsidP="00AA5447">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The algorithm is particularly popular in fraud detection, network intrusion detection, and any scenario where you need to find unusual patterns without knowing exactly what "unusual" looks like ahead of time.</w:t>
      </w:r>
    </w:p>
    <w:p w14:paraId="3070441B" w14:textId="209FCCCB" w:rsidR="0014735F" w:rsidRPr="002801EE" w:rsidRDefault="0014735F" w:rsidP="0014735F">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How:</w:t>
      </w:r>
    </w:p>
    <w:p w14:paraId="41C0DFCA" w14:textId="77777777" w:rsidR="0014735F" w:rsidRPr="00DA6E59" w:rsidRDefault="0014735F" w:rsidP="00DA6E59">
      <w:pPr>
        <w:spacing w:after="0"/>
        <w:jc w:val="both"/>
        <w:rPr>
          <w:rFonts w:ascii="Aptos" w:hAnsi="Aptos"/>
          <w:sz w:val="24"/>
          <w:szCs w:val="24"/>
        </w:rPr>
      </w:pPr>
      <w:r w:rsidRPr="00DA6E59">
        <w:rPr>
          <w:rFonts w:ascii="Aptos" w:hAnsi="Aptos"/>
          <w:sz w:val="24"/>
          <w:szCs w:val="24"/>
        </w:rPr>
        <w:t>Core Idea (Mathematical)</w:t>
      </w:r>
    </w:p>
    <w:p w14:paraId="1F560E5E" w14:textId="77777777" w:rsidR="0014735F" w:rsidRPr="00DA6E59" w:rsidRDefault="0014735F" w:rsidP="00DA6E59">
      <w:pPr>
        <w:spacing w:after="0"/>
        <w:jc w:val="both"/>
        <w:rPr>
          <w:rFonts w:ascii="Aptos" w:hAnsi="Aptos"/>
          <w:sz w:val="24"/>
          <w:szCs w:val="24"/>
        </w:rPr>
      </w:pPr>
      <w:r w:rsidRPr="00DA6E59">
        <w:rPr>
          <w:rFonts w:ascii="Aptos" w:hAnsi="Aptos"/>
          <w:sz w:val="24"/>
          <w:szCs w:val="24"/>
        </w:rPr>
        <w:t>Isolation Forest detects anomalies by measuring:</w:t>
      </w:r>
    </w:p>
    <w:p w14:paraId="4371F8A6" w14:textId="77777777" w:rsidR="0014735F" w:rsidRPr="00DA6E59" w:rsidRDefault="0014735F" w:rsidP="00DA6E59">
      <w:pPr>
        <w:spacing w:after="0"/>
        <w:jc w:val="both"/>
        <w:rPr>
          <w:rFonts w:ascii="Aptos" w:hAnsi="Aptos"/>
          <w:sz w:val="24"/>
          <w:szCs w:val="24"/>
        </w:rPr>
      </w:pPr>
      <w:r w:rsidRPr="00DA6E59">
        <w:rPr>
          <w:rStyle w:val="Strong"/>
          <w:rFonts w:ascii="Aptos" w:hAnsi="Aptos"/>
          <w:sz w:val="24"/>
          <w:szCs w:val="24"/>
        </w:rPr>
        <w:t>How quickly a point gets isolated</w:t>
      </w:r>
      <w:r w:rsidRPr="00DA6E59">
        <w:rPr>
          <w:rFonts w:ascii="Aptos" w:hAnsi="Aptos"/>
          <w:sz w:val="24"/>
          <w:szCs w:val="24"/>
        </w:rPr>
        <w:t xml:space="preserve"> via random splits.</w:t>
      </w:r>
    </w:p>
    <w:p w14:paraId="065CE39B" w14:textId="77777777" w:rsidR="0014735F" w:rsidRPr="00DA6E59" w:rsidRDefault="0014735F" w:rsidP="00DA6E59">
      <w:pPr>
        <w:spacing w:after="0"/>
        <w:jc w:val="both"/>
        <w:rPr>
          <w:rFonts w:ascii="Aptos" w:hAnsi="Aptos"/>
          <w:sz w:val="24"/>
          <w:szCs w:val="24"/>
        </w:rPr>
      </w:pPr>
      <w:r w:rsidRPr="00DA6E59">
        <w:rPr>
          <w:rFonts w:ascii="Aptos" w:hAnsi="Aptos"/>
          <w:sz w:val="24"/>
          <w:szCs w:val="24"/>
        </w:rPr>
        <w:t xml:space="preserve">Anomalies are </w:t>
      </w:r>
      <w:r w:rsidRPr="00DA6E59">
        <w:rPr>
          <w:rStyle w:val="Strong"/>
          <w:rFonts w:ascii="Aptos" w:hAnsi="Aptos"/>
          <w:sz w:val="24"/>
          <w:szCs w:val="24"/>
        </w:rPr>
        <w:t>rare</w:t>
      </w:r>
      <w:r w:rsidRPr="00DA6E59">
        <w:rPr>
          <w:rFonts w:ascii="Aptos" w:hAnsi="Aptos"/>
          <w:sz w:val="24"/>
          <w:szCs w:val="24"/>
        </w:rPr>
        <w:t xml:space="preserve"> and usually lie in sparse regions </w:t>
      </w:r>
      <w:r w:rsidRPr="00DA6E59">
        <w:rPr>
          <w:rFonts w:ascii="Cambria Math" w:hAnsi="Cambria Math" w:cs="Cambria Math"/>
          <w:sz w:val="24"/>
          <w:szCs w:val="24"/>
        </w:rPr>
        <w:t>⇒</w:t>
      </w:r>
      <w:r w:rsidRPr="00DA6E59">
        <w:rPr>
          <w:rFonts w:ascii="Aptos" w:hAnsi="Aptos"/>
          <w:sz w:val="24"/>
          <w:szCs w:val="24"/>
        </w:rPr>
        <w:t xml:space="preserve"> they can be isolated with </w:t>
      </w:r>
      <w:r w:rsidRPr="00DA6E59">
        <w:rPr>
          <w:rStyle w:val="Strong"/>
          <w:rFonts w:ascii="Aptos" w:hAnsi="Aptos"/>
          <w:sz w:val="24"/>
          <w:szCs w:val="24"/>
        </w:rPr>
        <w:t>fewer splits</w:t>
      </w:r>
      <w:r w:rsidRPr="00DA6E59">
        <w:rPr>
          <w:rFonts w:ascii="Aptos" w:hAnsi="Aptos"/>
          <w:sz w:val="24"/>
          <w:szCs w:val="24"/>
        </w:rPr>
        <w:t>.</w:t>
      </w:r>
    </w:p>
    <w:p w14:paraId="349468FB" w14:textId="77777777" w:rsidR="0014735F" w:rsidRPr="00DA6E59" w:rsidRDefault="0014735F" w:rsidP="00DA6E59">
      <w:pPr>
        <w:pStyle w:val="NormalWeb"/>
        <w:spacing w:before="40" w:beforeAutospacing="0" w:after="40" w:afterAutospacing="0"/>
        <w:jc w:val="both"/>
        <w:rPr>
          <w:rFonts w:ascii="Aptos" w:hAnsi="Aptos"/>
        </w:rPr>
      </w:pPr>
      <w:r w:rsidRPr="00DA6E59">
        <w:rPr>
          <w:rFonts w:ascii="Aptos" w:hAnsi="Aptos"/>
        </w:rPr>
        <w:t>So mathematically:</w:t>
      </w:r>
    </w:p>
    <w:p w14:paraId="3C8C3D73" w14:textId="77777777" w:rsidR="0014735F" w:rsidRPr="00DA6E59" w:rsidRDefault="0014735F" w:rsidP="00DE722D">
      <w:pPr>
        <w:pStyle w:val="NormalWeb"/>
        <w:numPr>
          <w:ilvl w:val="0"/>
          <w:numId w:val="104"/>
        </w:numPr>
        <w:spacing w:before="40" w:beforeAutospacing="0"/>
        <w:jc w:val="both"/>
        <w:rPr>
          <w:rFonts w:ascii="Aptos" w:hAnsi="Aptos"/>
        </w:rPr>
      </w:pPr>
      <w:r w:rsidRPr="00DA6E59">
        <w:rPr>
          <w:rStyle w:val="Strong"/>
          <w:rFonts w:ascii="Aptos" w:hAnsi="Aptos"/>
        </w:rPr>
        <w:t xml:space="preserve">shorter path length </w:t>
      </w:r>
      <w:r w:rsidRPr="00DA6E59">
        <w:rPr>
          <w:rStyle w:val="Strong"/>
          <w:rFonts w:ascii="Cambria Math" w:hAnsi="Cambria Math" w:cs="Cambria Math"/>
        </w:rPr>
        <w:t>⇒</w:t>
      </w:r>
      <w:r w:rsidRPr="00DA6E59">
        <w:rPr>
          <w:rStyle w:val="Strong"/>
          <w:rFonts w:ascii="Aptos" w:hAnsi="Aptos"/>
        </w:rPr>
        <w:t xml:space="preserve"> more anomalous</w:t>
      </w:r>
    </w:p>
    <w:p w14:paraId="6B1E3D91" w14:textId="77777777" w:rsidR="0014735F" w:rsidRPr="00DA6E59" w:rsidRDefault="0014735F" w:rsidP="00DE722D">
      <w:pPr>
        <w:pStyle w:val="NormalWeb"/>
        <w:numPr>
          <w:ilvl w:val="0"/>
          <w:numId w:val="104"/>
        </w:numPr>
        <w:jc w:val="both"/>
        <w:rPr>
          <w:rStyle w:val="Strong"/>
          <w:rFonts w:ascii="Aptos" w:hAnsi="Aptos"/>
          <w:b w:val="0"/>
          <w:bCs w:val="0"/>
        </w:rPr>
      </w:pPr>
      <w:r w:rsidRPr="00DA6E59">
        <w:rPr>
          <w:rStyle w:val="Strong"/>
          <w:rFonts w:ascii="Aptos" w:hAnsi="Aptos"/>
        </w:rPr>
        <w:t xml:space="preserve">longer path length </w:t>
      </w:r>
      <w:r w:rsidRPr="00DA6E59">
        <w:rPr>
          <w:rStyle w:val="Strong"/>
          <w:rFonts w:ascii="Cambria Math" w:hAnsi="Cambria Math" w:cs="Cambria Math"/>
        </w:rPr>
        <w:t>⇒</w:t>
      </w:r>
      <w:r w:rsidRPr="00DA6E59">
        <w:rPr>
          <w:rStyle w:val="Strong"/>
          <w:rFonts w:ascii="Aptos" w:hAnsi="Aptos"/>
        </w:rPr>
        <w:t xml:space="preserve"> normal</w:t>
      </w:r>
    </w:p>
    <w:p w14:paraId="2F330056" w14:textId="66633DD9" w:rsidR="0014735F" w:rsidRPr="00DA6E59" w:rsidRDefault="00DC13F5" w:rsidP="00DA6E59">
      <w:pPr>
        <w:pStyle w:val="NormalWeb"/>
        <w:spacing w:before="40" w:beforeAutospacing="0" w:after="40" w:afterAutospacing="0"/>
        <w:jc w:val="both"/>
        <w:rPr>
          <w:rStyle w:val="Strong"/>
          <w:rFonts w:ascii="Aptos" w:hAnsi="Aptos"/>
        </w:rPr>
      </w:pPr>
      <w:r w:rsidRPr="00DA6E59">
        <w:rPr>
          <w:rStyle w:val="Strong"/>
          <w:rFonts w:ascii="Aptos" w:hAnsi="Aptos"/>
        </w:rPr>
        <w:t>How to calculate the path:</w:t>
      </w:r>
    </w:p>
    <w:p w14:paraId="08488D25" w14:textId="3C38161C" w:rsidR="00DC13F5" w:rsidRPr="00DA6E59" w:rsidRDefault="00DC13F5" w:rsidP="00DA6E59">
      <w:pPr>
        <w:pStyle w:val="NormalWeb"/>
        <w:spacing w:before="40" w:beforeAutospacing="0" w:after="120" w:afterAutospacing="0"/>
        <w:jc w:val="both"/>
        <w:rPr>
          <w:rFonts w:ascii="Aptos" w:hAnsi="Aptos"/>
        </w:rPr>
      </w:pPr>
      <w:r w:rsidRPr="00DA6E59">
        <w:rPr>
          <w:rStyle w:val="Strong"/>
          <w:rFonts w:ascii="Aptos" w:hAnsi="Aptos"/>
          <w:b w:val="0"/>
        </w:rPr>
        <w:t xml:space="preserve">Path is calculated by h(x) and expected path is taken </w:t>
      </w:r>
      <w:r w:rsidR="00862A5A" w:rsidRPr="00DA6E59">
        <w:rPr>
          <w:rStyle w:val="Strong"/>
          <w:rFonts w:ascii="Aptos" w:hAnsi="Aptos"/>
          <w:b w:val="0"/>
        </w:rPr>
        <w:t xml:space="preserve">as to consider the average paths from all the trees, c(n) is used to standardize the tree lengths, cause each tree could grow to different lengths then in this case relative position with respect to entire tree length is important rather than comparing absolute paths from different trees, to even the same c(n) is used which standardizes the tree lengths.  </w:t>
      </w:r>
    </w:p>
    <w:p w14:paraId="2D8039CD" w14:textId="63AF8860" w:rsidR="0014735F" w:rsidRPr="002801EE" w:rsidRDefault="0014735F" w:rsidP="002A4836">
      <w:pPr>
        <w:spacing w:before="60" w:after="60"/>
        <w:jc w:val="center"/>
        <w:rPr>
          <w:rFonts w:ascii="Aptos" w:hAnsi="Aptos" w:cstheme="minorHAnsi"/>
          <w:bCs/>
          <w:color w:val="000000" w:themeColor="text1"/>
          <w:sz w:val="24"/>
          <w:szCs w:val="24"/>
        </w:rPr>
      </w:pPr>
      <w:r w:rsidRPr="002801EE">
        <w:rPr>
          <w:rFonts w:ascii="Aptos" w:hAnsi="Aptos"/>
          <w:noProof/>
          <w:sz w:val="24"/>
          <w:lang w:eastAsia="en-IN"/>
        </w:rPr>
        <w:lastRenderedPageBreak/>
        <w:drawing>
          <wp:inline distT="0" distB="0" distL="0" distR="0" wp14:anchorId="600FC42F" wp14:editId="57E61BD6">
            <wp:extent cx="4883785" cy="254317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14791" t="11823" b="9261"/>
                    <a:stretch/>
                  </pic:blipFill>
                  <pic:spPr bwMode="auto">
                    <a:xfrm>
                      <a:off x="0" y="0"/>
                      <a:ext cx="4883785" cy="2543175"/>
                    </a:xfrm>
                    <a:prstGeom prst="rect">
                      <a:avLst/>
                    </a:prstGeom>
                    <a:ln>
                      <a:noFill/>
                    </a:ln>
                    <a:extLst>
                      <a:ext uri="{53640926-AAD7-44D8-BBD7-CCE9431645EC}">
                        <a14:shadowObscured xmlns:a14="http://schemas.microsoft.com/office/drawing/2010/main"/>
                      </a:ext>
                    </a:extLst>
                  </pic:spPr>
                </pic:pic>
              </a:graphicData>
            </a:graphic>
          </wp:inline>
        </w:drawing>
      </w:r>
    </w:p>
    <w:p w14:paraId="41A3B189" w14:textId="202CA296" w:rsidR="002A4836" w:rsidRPr="002801EE" w:rsidRDefault="002A4836" w:rsidP="004A739D">
      <w:pPr>
        <w:spacing w:before="40" w:after="40"/>
        <w:rPr>
          <w:rFonts w:ascii="Aptos" w:hAnsi="Aptos" w:cstheme="minorHAnsi"/>
          <w:bCs/>
          <w:color w:val="000000" w:themeColor="text1"/>
          <w:sz w:val="24"/>
          <w:szCs w:val="24"/>
        </w:rPr>
      </w:pPr>
      <w:r w:rsidRPr="002801EE">
        <w:rPr>
          <w:rFonts w:ascii="Aptos" w:hAnsi="Aptos" w:cstheme="minorHAnsi"/>
          <w:b/>
          <w:bCs/>
          <w:color w:val="000000" w:themeColor="text1"/>
          <w:sz w:val="24"/>
          <w:szCs w:val="24"/>
        </w:rPr>
        <w:t>E(</w:t>
      </w:r>
      <w:r w:rsidRPr="002801EE">
        <w:rPr>
          <w:rFonts w:ascii="Aptos" w:hAnsi="Aptos" w:cstheme="minorHAnsi"/>
          <w:b/>
          <w:bCs/>
          <w:i/>
          <w:color w:val="000000" w:themeColor="text1"/>
          <w:sz w:val="24"/>
          <w:szCs w:val="24"/>
        </w:rPr>
        <w:t>h(x</w:t>
      </w:r>
      <w:r w:rsidRPr="002801EE">
        <w:rPr>
          <w:rFonts w:ascii="Aptos" w:hAnsi="Aptos" w:cstheme="minorHAnsi"/>
          <w:b/>
          <w:bCs/>
          <w:color w:val="000000" w:themeColor="text1"/>
          <w:sz w:val="24"/>
          <w:szCs w:val="24"/>
        </w:rPr>
        <w:t>))</w:t>
      </w:r>
      <w:r w:rsidRPr="002801EE">
        <w:rPr>
          <w:rFonts w:ascii="Aptos" w:hAnsi="Aptos" w:cstheme="minorHAnsi"/>
          <w:bCs/>
          <w:color w:val="000000" w:themeColor="text1"/>
          <w:sz w:val="24"/>
          <w:szCs w:val="24"/>
        </w:rPr>
        <w:t xml:space="preserve"> </w:t>
      </w:r>
      <w:r w:rsidRPr="002801EE">
        <w:rPr>
          <w:rFonts w:ascii="Aptos" w:hAnsi="Aptos" w:cstheme="minorHAnsi"/>
          <w:bCs/>
          <w:color w:val="000000" w:themeColor="text1"/>
          <w:sz w:val="24"/>
          <w:szCs w:val="24"/>
        </w:rPr>
        <w:sym w:font="Wingdings" w:char="F0E0"/>
      </w:r>
      <w:r w:rsidRPr="002801EE">
        <w:rPr>
          <w:rFonts w:ascii="Aptos" w:hAnsi="Aptos" w:cstheme="minorHAnsi"/>
          <w:bCs/>
          <w:color w:val="000000" w:themeColor="text1"/>
          <w:sz w:val="24"/>
          <w:szCs w:val="24"/>
        </w:rPr>
        <w:t xml:space="preserve"> expected path length across all the trees for </w:t>
      </w:r>
      <w:r w:rsidRPr="002801EE">
        <w:rPr>
          <w:rFonts w:ascii="Aptos" w:hAnsi="Aptos" w:cstheme="minorHAnsi"/>
          <w:b/>
          <w:bCs/>
          <w:color w:val="000000" w:themeColor="text1"/>
          <w:sz w:val="24"/>
          <w:szCs w:val="24"/>
        </w:rPr>
        <w:t>one point</w:t>
      </w:r>
      <w:r w:rsidR="00E44889" w:rsidRPr="002801EE">
        <w:rPr>
          <w:rFonts w:ascii="Aptos" w:hAnsi="Aptos" w:cstheme="minorHAnsi"/>
          <w:b/>
          <w:bCs/>
          <w:color w:val="000000" w:themeColor="text1"/>
          <w:sz w:val="24"/>
          <w:szCs w:val="24"/>
        </w:rPr>
        <w:t>.</w:t>
      </w:r>
    </w:p>
    <w:p w14:paraId="36DCE202" w14:textId="365AFE57" w:rsidR="002A4836" w:rsidRPr="002801EE" w:rsidRDefault="002A4836" w:rsidP="004A739D">
      <w:pPr>
        <w:spacing w:before="40" w:after="40"/>
        <w:rPr>
          <w:rFonts w:ascii="Aptos" w:hAnsi="Aptos" w:cstheme="minorHAnsi"/>
          <w:bCs/>
          <w:color w:val="000000" w:themeColor="text1"/>
          <w:sz w:val="24"/>
          <w:szCs w:val="24"/>
        </w:rPr>
      </w:pPr>
      <w:r w:rsidRPr="002801EE">
        <w:rPr>
          <w:rFonts w:ascii="Aptos" w:hAnsi="Aptos" w:cstheme="minorHAnsi"/>
          <w:b/>
          <w:bCs/>
          <w:color w:val="000000" w:themeColor="text1"/>
          <w:sz w:val="24"/>
          <w:szCs w:val="24"/>
        </w:rPr>
        <w:t>C(n)</w:t>
      </w:r>
      <w:r w:rsidRPr="002801EE">
        <w:rPr>
          <w:rFonts w:ascii="Aptos" w:hAnsi="Aptos" w:cstheme="minorHAnsi"/>
          <w:bCs/>
          <w:color w:val="000000" w:themeColor="text1"/>
          <w:sz w:val="24"/>
          <w:szCs w:val="24"/>
        </w:rPr>
        <w:t xml:space="preserve"> </w:t>
      </w:r>
      <w:r w:rsidRPr="002801EE">
        <w:rPr>
          <w:rFonts w:ascii="Aptos" w:hAnsi="Aptos" w:cstheme="minorHAnsi"/>
          <w:bCs/>
          <w:color w:val="000000" w:themeColor="text1"/>
          <w:sz w:val="24"/>
          <w:szCs w:val="24"/>
        </w:rPr>
        <w:sym w:font="Wingdings" w:char="F0E0"/>
      </w:r>
      <w:r w:rsidRPr="002801EE">
        <w:rPr>
          <w:rFonts w:ascii="Aptos" w:hAnsi="Aptos" w:cstheme="minorHAnsi"/>
          <w:bCs/>
          <w:color w:val="000000" w:themeColor="text1"/>
          <w:sz w:val="24"/>
          <w:szCs w:val="24"/>
        </w:rPr>
        <w:t xml:space="preserve"> to standardize tree lengths so that we can compare </w:t>
      </w:r>
      <w:r w:rsidR="00F467C2" w:rsidRPr="002801EE">
        <w:rPr>
          <w:rFonts w:ascii="Aptos" w:hAnsi="Aptos" w:cstheme="minorHAnsi"/>
          <w:bCs/>
          <w:color w:val="000000" w:themeColor="text1"/>
          <w:sz w:val="24"/>
          <w:szCs w:val="24"/>
        </w:rPr>
        <w:t xml:space="preserve">path lengths across trees. </w:t>
      </w:r>
    </w:p>
    <w:p w14:paraId="5408BDC8" w14:textId="0854BF1E" w:rsidR="00D51410" w:rsidRPr="002801EE" w:rsidRDefault="00D51410" w:rsidP="004A739D">
      <w:pPr>
        <w:spacing w:before="40" w:after="40"/>
        <w:rPr>
          <w:rFonts w:ascii="Aptos" w:hAnsi="Aptos" w:cstheme="minorHAnsi"/>
          <w:bCs/>
          <w:color w:val="000000" w:themeColor="text1"/>
          <w:sz w:val="24"/>
          <w:szCs w:val="24"/>
        </w:rPr>
      </w:pPr>
      <w:r w:rsidRPr="002801EE">
        <w:rPr>
          <w:rFonts w:ascii="Aptos" w:hAnsi="Aptos" w:cstheme="minorHAnsi"/>
          <w:bCs/>
          <w:color w:val="000000" w:themeColor="text1"/>
          <w:sz w:val="24"/>
          <w:szCs w:val="24"/>
        </w:rPr>
        <w:t xml:space="preserve">Why </w:t>
      </w:r>
      <w:r w:rsidRPr="002801EE">
        <w:rPr>
          <w:rFonts w:ascii="Aptos" w:hAnsi="Aptos" w:cstheme="minorHAnsi"/>
          <w:b/>
          <w:bCs/>
          <w:color w:val="000000" w:themeColor="text1"/>
          <w:sz w:val="24"/>
          <w:szCs w:val="24"/>
        </w:rPr>
        <w:t>2 ^(-),</w:t>
      </w:r>
      <w:r w:rsidRPr="002801EE">
        <w:rPr>
          <w:rFonts w:ascii="Aptos" w:hAnsi="Aptos" w:cstheme="minorHAnsi"/>
          <w:bCs/>
          <w:color w:val="000000" w:themeColor="text1"/>
          <w:sz w:val="24"/>
          <w:szCs w:val="24"/>
        </w:rPr>
        <w:t xml:space="preserve"> to make the output</w:t>
      </w:r>
      <w:r w:rsidR="00221D3E" w:rsidRPr="002801EE">
        <w:rPr>
          <w:rFonts w:ascii="Aptos" w:hAnsi="Aptos" w:cstheme="minorHAnsi"/>
          <w:bCs/>
          <w:color w:val="000000" w:themeColor="text1"/>
          <w:sz w:val="24"/>
          <w:szCs w:val="24"/>
        </w:rPr>
        <w:t xml:space="preserve"> probabilistic and</w:t>
      </w:r>
      <w:r w:rsidRPr="002801EE">
        <w:rPr>
          <w:rFonts w:ascii="Aptos" w:hAnsi="Aptos" w:cstheme="minorHAnsi"/>
          <w:bCs/>
          <w:color w:val="000000" w:themeColor="text1"/>
          <w:sz w:val="24"/>
          <w:szCs w:val="24"/>
        </w:rPr>
        <w:t xml:space="preserve"> scaled in range of </w:t>
      </w:r>
      <w:r w:rsidRPr="002801EE">
        <w:rPr>
          <w:rFonts w:ascii="Aptos" w:hAnsi="Aptos" w:cstheme="minorHAnsi"/>
          <w:b/>
          <w:bCs/>
          <w:color w:val="000000" w:themeColor="text1"/>
          <w:sz w:val="24"/>
          <w:szCs w:val="24"/>
        </w:rPr>
        <w:t>0-1</w:t>
      </w:r>
      <w:r w:rsidRPr="002801EE">
        <w:rPr>
          <w:rFonts w:ascii="Aptos" w:hAnsi="Aptos" w:cstheme="minorHAnsi"/>
          <w:bCs/>
          <w:color w:val="000000" w:themeColor="text1"/>
          <w:sz w:val="24"/>
          <w:szCs w:val="24"/>
        </w:rPr>
        <w:t xml:space="preserve">. </w:t>
      </w:r>
    </w:p>
    <w:p w14:paraId="3E29753E" w14:textId="6C8202F9" w:rsidR="002A7852" w:rsidRPr="002801EE" w:rsidRDefault="008B0877" w:rsidP="004A739D">
      <w:pPr>
        <w:spacing w:before="40" w:after="40"/>
        <w:rPr>
          <w:rFonts w:ascii="Aptos" w:hAnsi="Aptos" w:cstheme="minorHAnsi"/>
          <w:bCs/>
          <w:color w:val="000000" w:themeColor="text1"/>
          <w:sz w:val="24"/>
          <w:szCs w:val="24"/>
        </w:rPr>
      </w:pPr>
      <w:r w:rsidRPr="002801EE">
        <w:rPr>
          <w:rFonts w:ascii="Aptos" w:hAnsi="Aptos" w:cstheme="minorHAnsi"/>
          <w:bCs/>
          <w:color w:val="000000" w:themeColor="text1"/>
          <w:sz w:val="24"/>
          <w:szCs w:val="24"/>
        </w:rPr>
        <w:t xml:space="preserve">Why is exponent of e not used? in original paper they have shown that using 2 over “e is </w:t>
      </w:r>
      <w:r w:rsidRPr="002801EE">
        <w:rPr>
          <w:rFonts w:ascii="Aptos" w:hAnsi="Aptos" w:cstheme="minorHAnsi"/>
          <w:bCs/>
          <w:color w:val="000000" w:themeColor="text1"/>
          <w:sz w:val="24"/>
          <w:szCs w:val="24"/>
        </w:rPr>
        <w:br/>
        <w:t>Base 2 aligns with binary tree splits and gives clean thresholds: normal points score exactly 0.5.</w:t>
      </w:r>
      <w:r w:rsidRPr="002801EE">
        <w:rPr>
          <w:rFonts w:ascii="Arial" w:hAnsi="Arial" w:cs="Arial"/>
          <w:bCs/>
          <w:color w:val="000000" w:themeColor="text1"/>
          <w:sz w:val="24"/>
          <w:szCs w:val="24"/>
        </w:rPr>
        <w:t>​</w:t>
      </w:r>
      <w:r w:rsidR="002A7852" w:rsidRPr="002801EE">
        <w:rPr>
          <w:rFonts w:ascii="Aptos" w:hAnsi="Aptos" w:cstheme="minorHAnsi"/>
          <w:bCs/>
          <w:color w:val="000000" w:themeColor="text1"/>
          <w:sz w:val="24"/>
          <w:szCs w:val="24"/>
        </w:rPr>
        <w:t xml:space="preserve">The graph of is in between 1-0 for all the </w:t>
      </w:r>
      <w:proofErr w:type="spellStart"/>
      <w:r w:rsidR="002A7852" w:rsidRPr="002801EE">
        <w:rPr>
          <w:rFonts w:ascii="Aptos" w:hAnsi="Aptos" w:cstheme="minorHAnsi"/>
          <w:bCs/>
          <w:color w:val="000000" w:themeColor="text1"/>
          <w:sz w:val="24"/>
          <w:szCs w:val="24"/>
        </w:rPr>
        <w:t>Xs</w:t>
      </w:r>
      <w:proofErr w:type="spellEnd"/>
      <w:r w:rsidR="002A7852" w:rsidRPr="002801EE">
        <w:rPr>
          <w:rFonts w:ascii="Aptos" w:hAnsi="Aptos" w:cstheme="minorHAnsi"/>
          <w:bCs/>
          <w:color w:val="000000" w:themeColor="text1"/>
          <w:sz w:val="24"/>
          <w:szCs w:val="24"/>
        </w:rPr>
        <w:t xml:space="preserve"> 0-inf. </w:t>
      </w:r>
    </w:p>
    <w:p w14:paraId="6200755B" w14:textId="0E456AEA" w:rsidR="002A7852" w:rsidRPr="002801EE" w:rsidRDefault="002A7852" w:rsidP="002A7852">
      <w:pPr>
        <w:spacing w:before="60" w:after="60"/>
        <w:jc w:val="center"/>
        <w:rPr>
          <w:rFonts w:ascii="Aptos" w:hAnsi="Aptos" w:cstheme="minorHAnsi"/>
          <w:bCs/>
          <w:color w:val="000000" w:themeColor="text1"/>
          <w:sz w:val="24"/>
          <w:szCs w:val="24"/>
        </w:rPr>
      </w:pPr>
      <w:r w:rsidRPr="002801EE">
        <w:rPr>
          <w:rFonts w:ascii="Aptos" w:hAnsi="Aptos" w:cstheme="minorHAnsi"/>
          <w:bCs/>
          <w:noProof/>
          <w:color w:val="000000" w:themeColor="text1"/>
          <w:sz w:val="24"/>
          <w:szCs w:val="24"/>
          <w:lang w:eastAsia="en-IN"/>
        </w:rPr>
        <w:drawing>
          <wp:inline distT="0" distB="0" distL="0" distR="0" wp14:anchorId="1823491C" wp14:editId="1CB87032">
            <wp:extent cx="4210638" cy="320084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10638" cy="3200847"/>
                    </a:xfrm>
                    <a:prstGeom prst="rect">
                      <a:avLst/>
                    </a:prstGeom>
                  </pic:spPr>
                </pic:pic>
              </a:graphicData>
            </a:graphic>
          </wp:inline>
        </w:drawing>
      </w:r>
    </w:p>
    <w:p w14:paraId="27B7D04B" w14:textId="033C6036" w:rsidR="00C42F3B" w:rsidRPr="002801EE" w:rsidRDefault="00C42F3B" w:rsidP="00C42F3B">
      <w:pPr>
        <w:spacing w:before="60" w:after="60"/>
        <w:rPr>
          <w:rFonts w:ascii="Aptos" w:hAnsi="Aptos" w:cstheme="minorHAnsi"/>
          <w:bCs/>
          <w:color w:val="000000" w:themeColor="text1"/>
          <w:sz w:val="24"/>
          <w:szCs w:val="24"/>
        </w:rPr>
      </w:pPr>
      <w:r w:rsidRPr="002801EE">
        <w:rPr>
          <w:rFonts w:ascii="Aptos" w:hAnsi="Aptos" w:cstheme="minorHAnsi"/>
          <w:bCs/>
          <w:color w:val="000000" w:themeColor="text1"/>
          <w:sz w:val="24"/>
          <w:szCs w:val="24"/>
        </w:rPr>
        <w:t>X = E(</w:t>
      </w:r>
      <w:r w:rsidRPr="002801EE">
        <w:rPr>
          <w:rFonts w:ascii="Aptos" w:hAnsi="Aptos" w:cstheme="minorHAnsi"/>
          <w:bCs/>
          <w:i/>
          <w:color w:val="000000" w:themeColor="text1"/>
          <w:sz w:val="24"/>
          <w:szCs w:val="24"/>
        </w:rPr>
        <w:t>h(x</w:t>
      </w:r>
      <w:r w:rsidRPr="002801EE">
        <w:rPr>
          <w:rFonts w:ascii="Aptos" w:hAnsi="Aptos" w:cstheme="minorHAnsi"/>
          <w:bCs/>
          <w:color w:val="000000" w:themeColor="text1"/>
          <w:sz w:val="24"/>
          <w:szCs w:val="24"/>
        </w:rPr>
        <w:t>)) / C(n)</w:t>
      </w:r>
    </w:p>
    <w:p w14:paraId="30A8364F" w14:textId="1EB83E78" w:rsidR="0036143F" w:rsidRPr="002801EE" w:rsidRDefault="00A13A03" w:rsidP="00A13A03">
      <w:pPr>
        <w:spacing w:before="60" w:after="60"/>
        <w:jc w:val="both"/>
        <w:rPr>
          <w:rFonts w:ascii="Aptos" w:hAnsi="Aptos" w:cstheme="minorHAnsi"/>
          <w:bCs/>
          <w:color w:val="000000" w:themeColor="text1"/>
          <w:sz w:val="24"/>
          <w:szCs w:val="24"/>
        </w:rPr>
      </w:pPr>
      <w:r w:rsidRPr="002801EE">
        <w:rPr>
          <w:rFonts w:ascii="Aptos" w:hAnsi="Aptos" w:cstheme="minorHAnsi"/>
          <w:bCs/>
          <w:color w:val="000000" w:themeColor="text1"/>
          <w:sz w:val="24"/>
          <w:szCs w:val="24"/>
        </w:rPr>
        <w:t xml:space="preserve">For h(x) = 0, i.e. </w:t>
      </w:r>
      <w:r w:rsidR="00EF5372" w:rsidRPr="002801EE">
        <w:rPr>
          <w:rFonts w:ascii="Aptos" w:hAnsi="Aptos" w:cstheme="minorHAnsi"/>
          <w:bCs/>
          <w:color w:val="000000" w:themeColor="text1"/>
          <w:sz w:val="24"/>
          <w:szCs w:val="24"/>
        </w:rPr>
        <w:t xml:space="preserve">shorter </w:t>
      </w:r>
      <w:r w:rsidRPr="002801EE">
        <w:rPr>
          <w:rFonts w:ascii="Aptos" w:hAnsi="Aptos" w:cstheme="minorHAnsi"/>
          <w:bCs/>
          <w:color w:val="000000" w:themeColor="text1"/>
          <w:sz w:val="24"/>
          <w:szCs w:val="24"/>
        </w:rPr>
        <w:t xml:space="preserve">path ideal for outlier detection the </w:t>
      </w:r>
      <w:r w:rsidR="00EE5848" w:rsidRPr="002801EE">
        <w:rPr>
          <w:rFonts w:ascii="Aptos" w:hAnsi="Aptos" w:cstheme="minorHAnsi"/>
          <w:bCs/>
          <w:color w:val="000000" w:themeColor="text1"/>
          <w:sz w:val="24"/>
          <w:szCs w:val="24"/>
        </w:rPr>
        <w:t>anomaly</w:t>
      </w:r>
      <w:r w:rsidRPr="002801EE">
        <w:rPr>
          <w:rFonts w:ascii="Aptos" w:hAnsi="Aptos" w:cstheme="minorHAnsi"/>
          <w:bCs/>
          <w:color w:val="000000" w:themeColor="text1"/>
          <w:sz w:val="24"/>
          <w:szCs w:val="24"/>
        </w:rPr>
        <w:t xml:space="preserve"> score comes out to be max i.e. 1. </w:t>
      </w:r>
    </w:p>
    <w:p w14:paraId="6A21FF42" w14:textId="45DC81E3" w:rsidR="00EF5372" w:rsidRPr="002801EE" w:rsidRDefault="00A13A03" w:rsidP="00A13A03">
      <w:pPr>
        <w:spacing w:before="60" w:after="60"/>
        <w:jc w:val="both"/>
        <w:rPr>
          <w:rFonts w:ascii="Aptos" w:hAnsi="Aptos" w:cstheme="minorHAnsi"/>
          <w:bCs/>
          <w:color w:val="000000" w:themeColor="text1"/>
          <w:sz w:val="24"/>
          <w:szCs w:val="24"/>
        </w:rPr>
      </w:pPr>
      <w:r w:rsidRPr="002801EE">
        <w:rPr>
          <w:rFonts w:ascii="Aptos" w:hAnsi="Aptos" w:cstheme="minorHAnsi"/>
          <w:bCs/>
          <w:color w:val="000000" w:themeColor="text1"/>
          <w:sz w:val="24"/>
          <w:szCs w:val="24"/>
        </w:rPr>
        <w:t xml:space="preserve">For ratio (x) ==1 </w:t>
      </w:r>
      <w:r w:rsidR="00EE5848" w:rsidRPr="002801EE">
        <w:rPr>
          <w:rFonts w:ascii="Aptos" w:hAnsi="Aptos" w:cstheme="minorHAnsi"/>
          <w:bCs/>
          <w:color w:val="000000" w:themeColor="text1"/>
          <w:sz w:val="24"/>
          <w:szCs w:val="24"/>
        </w:rPr>
        <w:t>anomaly</w:t>
      </w:r>
      <w:r w:rsidRPr="002801EE">
        <w:rPr>
          <w:rFonts w:ascii="Aptos" w:hAnsi="Aptos" w:cstheme="minorHAnsi"/>
          <w:bCs/>
          <w:color w:val="000000" w:themeColor="text1"/>
          <w:sz w:val="24"/>
          <w:szCs w:val="24"/>
        </w:rPr>
        <w:t xml:space="preserve"> score comes out to be 0.5. </w:t>
      </w:r>
      <w:r w:rsidR="00EF5372" w:rsidRPr="002801EE">
        <w:rPr>
          <w:rFonts w:ascii="Aptos" w:hAnsi="Aptos" w:cstheme="minorHAnsi"/>
          <w:bCs/>
          <w:color w:val="000000" w:themeColor="text1"/>
          <w:sz w:val="24"/>
          <w:szCs w:val="24"/>
        </w:rPr>
        <w:t>Neither</w:t>
      </w:r>
      <w:r w:rsidRPr="002801EE">
        <w:rPr>
          <w:rFonts w:ascii="Aptos" w:hAnsi="Aptos" w:cstheme="minorHAnsi"/>
          <w:bCs/>
          <w:color w:val="000000" w:themeColor="text1"/>
          <w:sz w:val="24"/>
          <w:szCs w:val="24"/>
        </w:rPr>
        <w:t xml:space="preserve"> perfect </w:t>
      </w:r>
      <w:r w:rsidR="00EE41B9" w:rsidRPr="002801EE">
        <w:rPr>
          <w:rFonts w:ascii="Aptos" w:hAnsi="Aptos" w:cstheme="minorHAnsi"/>
          <w:bCs/>
          <w:color w:val="000000" w:themeColor="text1"/>
          <w:sz w:val="24"/>
          <w:szCs w:val="24"/>
        </w:rPr>
        <w:t>outlier not perfect inli</w:t>
      </w:r>
      <w:r w:rsidR="00EF5372" w:rsidRPr="002801EE">
        <w:rPr>
          <w:rFonts w:ascii="Aptos" w:hAnsi="Aptos" w:cstheme="minorHAnsi"/>
          <w:bCs/>
          <w:color w:val="000000" w:themeColor="text1"/>
          <w:sz w:val="24"/>
          <w:szCs w:val="24"/>
        </w:rPr>
        <w:t>er.</w:t>
      </w:r>
    </w:p>
    <w:p w14:paraId="77B841A1" w14:textId="344B1C84" w:rsidR="00EF5372" w:rsidRPr="002801EE" w:rsidRDefault="00EF5372" w:rsidP="00A13A03">
      <w:pPr>
        <w:spacing w:before="60" w:after="60"/>
        <w:jc w:val="both"/>
        <w:rPr>
          <w:rFonts w:ascii="Aptos" w:hAnsi="Aptos" w:cstheme="minorHAnsi"/>
          <w:bCs/>
          <w:color w:val="000000" w:themeColor="text1"/>
          <w:sz w:val="24"/>
          <w:szCs w:val="24"/>
        </w:rPr>
      </w:pPr>
      <w:r w:rsidRPr="002801EE">
        <w:rPr>
          <w:rFonts w:ascii="Aptos" w:hAnsi="Aptos" w:cstheme="minorHAnsi"/>
          <w:bCs/>
          <w:color w:val="000000" w:themeColor="text1"/>
          <w:sz w:val="24"/>
          <w:szCs w:val="24"/>
        </w:rPr>
        <w:t xml:space="preserve">For Higher h(x) the </w:t>
      </w:r>
      <w:r w:rsidR="00A25EA8" w:rsidRPr="002801EE">
        <w:rPr>
          <w:rFonts w:ascii="Aptos" w:hAnsi="Aptos" w:cstheme="minorHAnsi"/>
          <w:bCs/>
          <w:color w:val="000000" w:themeColor="text1"/>
          <w:sz w:val="24"/>
          <w:szCs w:val="24"/>
        </w:rPr>
        <w:t>anomaly</w:t>
      </w:r>
      <w:r w:rsidR="00EE41B9" w:rsidRPr="002801EE">
        <w:rPr>
          <w:rFonts w:ascii="Aptos" w:hAnsi="Aptos" w:cstheme="minorHAnsi"/>
          <w:bCs/>
          <w:color w:val="000000" w:themeColor="text1"/>
          <w:sz w:val="24"/>
          <w:szCs w:val="24"/>
        </w:rPr>
        <w:t xml:space="preserve"> comes out to be lower making the point inlier</w:t>
      </w:r>
      <w:r w:rsidR="004A739D" w:rsidRPr="002801EE">
        <w:rPr>
          <w:rFonts w:ascii="Aptos" w:hAnsi="Aptos" w:cstheme="minorHAnsi"/>
          <w:bCs/>
          <w:color w:val="000000" w:themeColor="text1"/>
          <w:sz w:val="24"/>
          <w:szCs w:val="24"/>
        </w:rPr>
        <w:t>.</w:t>
      </w:r>
    </w:p>
    <w:p w14:paraId="1127487E" w14:textId="77777777" w:rsidR="00E41728" w:rsidRDefault="00136306" w:rsidP="009D6550">
      <w:pPr>
        <w:spacing w:before="60" w:after="60"/>
        <w:jc w:val="both"/>
        <w:rPr>
          <w:rFonts w:ascii="Aptos" w:hAnsi="Aptos" w:cstheme="minorHAnsi"/>
          <w:bCs/>
          <w:color w:val="000000" w:themeColor="text1"/>
          <w:sz w:val="24"/>
          <w:szCs w:val="24"/>
        </w:rPr>
      </w:pPr>
      <w:r w:rsidRPr="002801EE">
        <w:rPr>
          <w:rFonts w:ascii="Aptos" w:hAnsi="Aptos" w:cstheme="minorHAnsi"/>
          <w:b/>
          <w:bCs/>
          <w:color w:val="000000" w:themeColor="text1"/>
          <w:sz w:val="24"/>
          <w:szCs w:val="24"/>
        </w:rPr>
        <w:t>Contamination score</w:t>
      </w:r>
      <w:r w:rsidRPr="002801EE">
        <w:rPr>
          <w:rFonts w:ascii="Aptos" w:hAnsi="Aptos" w:cstheme="minorHAnsi"/>
          <w:bCs/>
          <w:color w:val="000000" w:themeColor="text1"/>
          <w:sz w:val="24"/>
          <w:szCs w:val="24"/>
        </w:rPr>
        <w:t xml:space="preserve">: percentage of top outliers to be called outliers. </w:t>
      </w:r>
      <w:r w:rsidR="009D6550" w:rsidRPr="002801EE">
        <w:rPr>
          <w:rFonts w:ascii="Aptos" w:hAnsi="Aptos" w:cstheme="minorHAnsi"/>
          <w:bCs/>
          <w:color w:val="000000" w:themeColor="text1"/>
          <w:sz w:val="24"/>
          <w:szCs w:val="24"/>
        </w:rPr>
        <w:t xml:space="preserve"> (0.5 is default) </w:t>
      </w:r>
    </w:p>
    <w:p w14:paraId="6877F1B2"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In Isolation Forest, the </w:t>
      </w:r>
      <w:r w:rsidRPr="00880753">
        <w:rPr>
          <w:rFonts w:ascii="Aptos" w:hAnsi="Aptos" w:cstheme="minorHAnsi"/>
          <w:b/>
          <w:bCs/>
          <w:color w:val="000000" w:themeColor="text1"/>
          <w:sz w:val="24"/>
          <w:szCs w:val="24"/>
        </w:rPr>
        <w:t>contamination</w:t>
      </w:r>
      <w:r w:rsidRPr="00880753">
        <w:rPr>
          <w:rFonts w:ascii="Aptos" w:hAnsi="Aptos" w:cstheme="minorHAnsi"/>
          <w:bCs/>
          <w:color w:val="000000" w:themeColor="text1"/>
          <w:sz w:val="24"/>
          <w:szCs w:val="24"/>
        </w:rPr>
        <w:t> is a </w:t>
      </w:r>
      <w:r w:rsidRPr="00880753">
        <w:rPr>
          <w:rFonts w:ascii="Aptos" w:hAnsi="Aptos" w:cstheme="minorHAnsi"/>
          <w:bCs/>
          <w:i/>
          <w:iCs/>
          <w:color w:val="000000" w:themeColor="text1"/>
          <w:sz w:val="24"/>
          <w:szCs w:val="24"/>
        </w:rPr>
        <w:t>hyperparameter</w:t>
      </w:r>
      <w:r w:rsidRPr="00880753">
        <w:rPr>
          <w:rFonts w:ascii="Aptos" w:hAnsi="Aptos" w:cstheme="minorHAnsi"/>
          <w:bCs/>
          <w:color w:val="000000" w:themeColor="text1"/>
          <w:sz w:val="24"/>
          <w:szCs w:val="24"/>
        </w:rPr>
        <w:t> that tells the algorithm what </w:t>
      </w:r>
      <w:r w:rsidRPr="00880753">
        <w:rPr>
          <w:rFonts w:ascii="Aptos" w:hAnsi="Aptos" w:cstheme="minorHAnsi"/>
          <w:b/>
          <w:bCs/>
          <w:color w:val="000000" w:themeColor="text1"/>
          <w:sz w:val="24"/>
          <w:szCs w:val="24"/>
        </w:rPr>
        <w:t>fraction of the data you expect to be anomalies</w:t>
      </w:r>
      <w:r w:rsidRPr="00880753">
        <w:rPr>
          <w:rFonts w:ascii="Aptos" w:hAnsi="Aptos" w:cstheme="minorHAnsi"/>
          <w:bCs/>
          <w:color w:val="000000" w:themeColor="text1"/>
          <w:sz w:val="24"/>
          <w:szCs w:val="24"/>
        </w:rPr>
        <w:t>.</w:t>
      </w:r>
    </w:p>
    <w:p w14:paraId="5C803345" w14:textId="77777777" w:rsidR="00880753" w:rsidRPr="00880753" w:rsidRDefault="00880753" w:rsidP="00880753">
      <w:pPr>
        <w:spacing w:before="60" w:after="60"/>
        <w:jc w:val="both"/>
        <w:rPr>
          <w:rFonts w:ascii="Aptos" w:hAnsi="Aptos" w:cstheme="minorHAnsi"/>
          <w:b/>
          <w:bCs/>
          <w:color w:val="000000" w:themeColor="text1"/>
          <w:sz w:val="24"/>
          <w:szCs w:val="24"/>
        </w:rPr>
      </w:pPr>
      <w:r w:rsidRPr="00880753">
        <w:rPr>
          <w:rFonts w:ascii="Aptos" w:hAnsi="Aptos" w:cstheme="minorHAnsi"/>
          <w:b/>
          <w:bCs/>
          <w:color w:val="000000" w:themeColor="text1"/>
          <w:sz w:val="24"/>
          <w:szCs w:val="24"/>
        </w:rPr>
        <w:t>What “contamination” means</w:t>
      </w:r>
    </w:p>
    <w:p w14:paraId="3D3BD6B4" w14:textId="77777777" w:rsidR="00880753" w:rsidRPr="00880753" w:rsidRDefault="00880753" w:rsidP="00DE722D">
      <w:pPr>
        <w:numPr>
          <w:ilvl w:val="0"/>
          <w:numId w:val="172"/>
        </w:num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lastRenderedPageBreak/>
        <w:t>It is a number between 0 and 0.5 (typically something small, like 0.01, 0.05, 0.1).</w:t>
      </w:r>
    </w:p>
    <w:p w14:paraId="3BA87BCD" w14:textId="77777777" w:rsidR="00880753" w:rsidRPr="00880753" w:rsidRDefault="00880753" w:rsidP="00DE722D">
      <w:pPr>
        <w:numPr>
          <w:ilvl w:val="0"/>
          <w:numId w:val="172"/>
        </w:num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If contamination = 0.1, you are telling the algorithm: “About 10% of points are outliers.”</w:t>
      </w:r>
    </w:p>
    <w:p w14:paraId="49A23B18" w14:textId="77777777" w:rsidR="00880753" w:rsidRPr="00880753" w:rsidRDefault="00880753" w:rsidP="00DE722D">
      <w:pPr>
        <w:numPr>
          <w:ilvl w:val="0"/>
          <w:numId w:val="172"/>
        </w:num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After the model assigns </w:t>
      </w:r>
      <w:r w:rsidRPr="00880753">
        <w:rPr>
          <w:rFonts w:ascii="Aptos" w:hAnsi="Aptos" w:cstheme="minorHAnsi"/>
          <w:b/>
          <w:bCs/>
          <w:color w:val="000000" w:themeColor="text1"/>
          <w:sz w:val="24"/>
          <w:szCs w:val="24"/>
        </w:rPr>
        <w:t>anomaly scores</w:t>
      </w:r>
      <w:r w:rsidRPr="00880753">
        <w:rPr>
          <w:rFonts w:ascii="Aptos" w:hAnsi="Aptos" w:cstheme="minorHAnsi"/>
          <w:bCs/>
          <w:color w:val="000000" w:themeColor="text1"/>
          <w:sz w:val="24"/>
          <w:szCs w:val="24"/>
        </w:rPr>
        <w:t> to all points, this fraction is used to set the </w:t>
      </w:r>
      <w:r w:rsidRPr="00880753">
        <w:rPr>
          <w:rFonts w:ascii="Aptos" w:hAnsi="Aptos" w:cstheme="minorHAnsi"/>
          <w:b/>
          <w:bCs/>
          <w:color w:val="000000" w:themeColor="text1"/>
          <w:sz w:val="24"/>
          <w:szCs w:val="24"/>
        </w:rPr>
        <w:t>threshold</w:t>
      </w:r>
      <w:r w:rsidRPr="00880753">
        <w:rPr>
          <w:rFonts w:ascii="Aptos" w:hAnsi="Aptos" w:cstheme="minorHAnsi"/>
          <w:bCs/>
          <w:color w:val="000000" w:themeColor="text1"/>
          <w:sz w:val="24"/>
          <w:szCs w:val="24"/>
        </w:rPr>
        <w:t>:</w:t>
      </w:r>
    </w:p>
    <w:p w14:paraId="6FC1D677" w14:textId="77777777" w:rsidR="00880753" w:rsidRPr="00880753" w:rsidRDefault="00880753" w:rsidP="00DE722D">
      <w:pPr>
        <w:numPr>
          <w:ilvl w:val="1"/>
          <w:numId w:val="172"/>
        </w:num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 xml:space="preserve">The top 10% worst (most abnormal) scores are </w:t>
      </w:r>
      <w:proofErr w:type="spellStart"/>
      <w:r w:rsidRPr="00880753">
        <w:rPr>
          <w:rFonts w:ascii="Aptos" w:hAnsi="Aptos" w:cstheme="minorHAnsi"/>
          <w:bCs/>
          <w:color w:val="000000" w:themeColor="text1"/>
          <w:sz w:val="24"/>
          <w:szCs w:val="24"/>
        </w:rPr>
        <w:t>labeled</w:t>
      </w:r>
      <w:proofErr w:type="spellEnd"/>
      <w:r w:rsidRPr="00880753">
        <w:rPr>
          <w:rFonts w:ascii="Aptos" w:hAnsi="Aptos" w:cstheme="minorHAnsi"/>
          <w:bCs/>
          <w:color w:val="000000" w:themeColor="text1"/>
          <w:sz w:val="24"/>
          <w:szCs w:val="24"/>
        </w:rPr>
        <w:t xml:space="preserve"> as outliers.</w:t>
      </w:r>
    </w:p>
    <w:p w14:paraId="7A4D8FC2" w14:textId="77777777" w:rsidR="00880753" w:rsidRPr="00880753" w:rsidRDefault="00880753" w:rsidP="00DE722D">
      <w:pPr>
        <w:numPr>
          <w:ilvl w:val="1"/>
          <w:numId w:val="172"/>
        </w:num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 xml:space="preserve">The remaining 90% are </w:t>
      </w:r>
      <w:proofErr w:type="spellStart"/>
      <w:r w:rsidRPr="00880753">
        <w:rPr>
          <w:rFonts w:ascii="Aptos" w:hAnsi="Aptos" w:cstheme="minorHAnsi"/>
          <w:bCs/>
          <w:color w:val="000000" w:themeColor="text1"/>
          <w:sz w:val="24"/>
          <w:szCs w:val="24"/>
        </w:rPr>
        <w:t>labeled</w:t>
      </w:r>
      <w:proofErr w:type="spellEnd"/>
      <w:r w:rsidRPr="00880753">
        <w:rPr>
          <w:rFonts w:ascii="Aptos" w:hAnsi="Aptos" w:cstheme="minorHAnsi"/>
          <w:bCs/>
          <w:color w:val="000000" w:themeColor="text1"/>
          <w:sz w:val="24"/>
          <w:szCs w:val="24"/>
        </w:rPr>
        <w:t xml:space="preserve"> as inliers.</w:t>
      </w:r>
    </w:p>
    <w:p w14:paraId="0C91017D"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So </w:t>
      </w:r>
      <w:r w:rsidRPr="00880753">
        <w:rPr>
          <w:rFonts w:ascii="Aptos" w:hAnsi="Aptos" w:cstheme="minorHAnsi"/>
          <w:b/>
          <w:bCs/>
          <w:color w:val="000000" w:themeColor="text1"/>
          <w:sz w:val="24"/>
          <w:szCs w:val="24"/>
        </w:rPr>
        <w:t>contamination does not change how the trees isolate points</w:t>
      </w:r>
      <w:r w:rsidRPr="00880753">
        <w:rPr>
          <w:rFonts w:ascii="Aptos" w:hAnsi="Aptos" w:cstheme="minorHAnsi"/>
          <w:bCs/>
          <w:color w:val="000000" w:themeColor="text1"/>
          <w:sz w:val="24"/>
          <w:szCs w:val="24"/>
        </w:rPr>
        <w:t>, it changes </w:t>
      </w:r>
      <w:r w:rsidRPr="00880753">
        <w:rPr>
          <w:rFonts w:ascii="Aptos" w:hAnsi="Aptos" w:cstheme="minorHAnsi"/>
          <w:b/>
          <w:bCs/>
          <w:color w:val="000000" w:themeColor="text1"/>
          <w:sz w:val="24"/>
          <w:szCs w:val="24"/>
        </w:rPr>
        <w:t>where you cut the score distribution</w:t>
      </w:r>
      <w:r w:rsidRPr="00880753">
        <w:rPr>
          <w:rFonts w:ascii="Aptos" w:hAnsi="Aptos" w:cstheme="minorHAnsi"/>
          <w:bCs/>
          <w:color w:val="000000" w:themeColor="text1"/>
          <w:sz w:val="24"/>
          <w:szCs w:val="24"/>
        </w:rPr>
        <w:t> to decide which points are called anomalies.</w:t>
      </w:r>
    </w:p>
    <w:tbl>
      <w:tblPr>
        <w:tblW w:w="5000" w:type="pct"/>
        <w:tblCellMar>
          <w:top w:w="15" w:type="dxa"/>
          <w:left w:w="15" w:type="dxa"/>
          <w:bottom w:w="15" w:type="dxa"/>
          <w:right w:w="15" w:type="dxa"/>
        </w:tblCellMar>
        <w:tblLook w:val="04A0" w:firstRow="1" w:lastRow="0" w:firstColumn="1" w:lastColumn="0" w:noHBand="0" w:noVBand="1"/>
      </w:tblPr>
      <w:tblGrid>
        <w:gridCol w:w="3929"/>
        <w:gridCol w:w="1841"/>
        <w:gridCol w:w="3960"/>
      </w:tblGrid>
      <w:tr w:rsidR="00880753" w:rsidRPr="00880753" w14:paraId="3A0AFEF1" w14:textId="77777777" w:rsidTr="00880753">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9D221C3" w14:textId="77777777" w:rsidR="00880753" w:rsidRPr="00880753" w:rsidRDefault="00880753" w:rsidP="00880753">
            <w:pPr>
              <w:spacing w:before="60" w:after="60"/>
              <w:jc w:val="both"/>
              <w:rPr>
                <w:rFonts w:ascii="Aptos" w:hAnsi="Aptos" w:cstheme="minorHAnsi"/>
                <w:b/>
                <w:bCs/>
                <w:color w:val="000000" w:themeColor="text1"/>
                <w:sz w:val="24"/>
                <w:szCs w:val="24"/>
              </w:rPr>
            </w:pPr>
            <w:r w:rsidRPr="00880753">
              <w:rPr>
                <w:rFonts w:ascii="Aptos" w:hAnsi="Aptos" w:cstheme="minorHAnsi"/>
                <w:b/>
                <w:bCs/>
                <w:color w:val="000000" w:themeColor="text1"/>
                <w:sz w:val="24"/>
                <w:szCs w:val="24"/>
              </w:rPr>
              <w:t>Scenario</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D65F6CD" w14:textId="77777777" w:rsidR="00880753" w:rsidRPr="00880753" w:rsidRDefault="00880753" w:rsidP="00880753">
            <w:pPr>
              <w:spacing w:before="60" w:after="60"/>
              <w:jc w:val="both"/>
              <w:rPr>
                <w:rFonts w:ascii="Aptos" w:hAnsi="Aptos" w:cstheme="minorHAnsi"/>
                <w:b/>
                <w:bCs/>
                <w:color w:val="000000" w:themeColor="text1"/>
                <w:sz w:val="24"/>
                <w:szCs w:val="24"/>
              </w:rPr>
            </w:pPr>
            <w:r w:rsidRPr="00880753">
              <w:rPr>
                <w:rFonts w:ascii="Aptos" w:hAnsi="Aptos" w:cstheme="minorHAnsi"/>
                <w:b/>
                <w:bCs/>
                <w:color w:val="000000" w:themeColor="text1"/>
                <w:sz w:val="24"/>
                <w:szCs w:val="24"/>
              </w:rPr>
              <w:t>Typical Value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BBA02D2" w14:textId="77777777" w:rsidR="00880753" w:rsidRPr="00880753" w:rsidRDefault="00880753" w:rsidP="00880753">
            <w:pPr>
              <w:spacing w:before="60" w:after="60"/>
              <w:jc w:val="both"/>
              <w:rPr>
                <w:rFonts w:ascii="Aptos" w:hAnsi="Aptos" w:cstheme="minorHAnsi"/>
                <w:b/>
                <w:bCs/>
                <w:color w:val="000000" w:themeColor="text1"/>
                <w:sz w:val="24"/>
                <w:szCs w:val="24"/>
              </w:rPr>
            </w:pPr>
            <w:r w:rsidRPr="00880753">
              <w:rPr>
                <w:rFonts w:ascii="Aptos" w:hAnsi="Aptos" w:cstheme="minorHAnsi"/>
                <w:b/>
                <w:bCs/>
                <w:color w:val="000000" w:themeColor="text1"/>
                <w:sz w:val="24"/>
                <w:szCs w:val="24"/>
              </w:rPr>
              <w:t>When to Use</w:t>
            </w:r>
          </w:p>
        </w:tc>
      </w:tr>
      <w:tr w:rsidR="00880753" w:rsidRPr="00880753" w14:paraId="13466BB3" w14:textId="77777777" w:rsidTr="00880753">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2E3366C"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
                <w:bCs/>
                <w:color w:val="000000" w:themeColor="text1"/>
                <w:sz w:val="24"/>
                <w:szCs w:val="24"/>
              </w:rPr>
              <w:t>Default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ABA306"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'auto' or 0.1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09A1C8E"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Unknown outlier rate, quick start</w:t>
            </w:r>
          </w:p>
        </w:tc>
      </w:tr>
      <w:tr w:rsidR="00880753" w:rsidRPr="00880753" w14:paraId="37D440C3" w14:textId="77777777" w:rsidTr="00880753">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F9E6C06"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
                <w:bCs/>
                <w:color w:val="000000" w:themeColor="text1"/>
                <w:sz w:val="24"/>
                <w:szCs w:val="24"/>
              </w:rPr>
              <w:t>Rare anomalies</w:t>
            </w:r>
            <w:r w:rsidRPr="00880753">
              <w:rPr>
                <w:rFonts w:ascii="Aptos" w:hAnsi="Aptos" w:cstheme="minorHAnsi"/>
                <w:bCs/>
                <w:color w:val="000000" w:themeColor="text1"/>
                <w:sz w:val="24"/>
                <w:szCs w:val="24"/>
              </w:rPr>
              <w:t xml:space="preserve"> (fraud, defects)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BA2EC49"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0.01-0.05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44F78A6"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&lt;5% outliers expected</w:t>
            </w:r>
          </w:p>
        </w:tc>
      </w:tr>
      <w:tr w:rsidR="00880753" w:rsidRPr="00880753" w14:paraId="6F15144C" w14:textId="77777777" w:rsidTr="00880753">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4C5451D"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
                <w:bCs/>
                <w:color w:val="000000" w:themeColor="text1"/>
                <w:sz w:val="24"/>
                <w:szCs w:val="24"/>
              </w:rPr>
              <w:t>Moderate outliers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EF9664A"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0.1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D60F48"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~10% contamination</w:t>
            </w:r>
          </w:p>
        </w:tc>
      </w:tr>
      <w:tr w:rsidR="00880753" w:rsidRPr="00880753" w14:paraId="021B3862" w14:textId="77777777" w:rsidTr="00880753">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6B88AF8"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
                <w:bCs/>
                <w:color w:val="000000" w:themeColor="text1"/>
                <w:sz w:val="24"/>
                <w:szCs w:val="24"/>
              </w:rPr>
              <w:t>High outlier rate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B7FA2D"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0.2-0.3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D055F05"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Exploratory analysis</w:t>
            </w:r>
          </w:p>
        </w:tc>
      </w:tr>
    </w:tbl>
    <w:p w14:paraId="22693038" w14:textId="77777777" w:rsidR="00880753" w:rsidRPr="002801EE" w:rsidRDefault="00880753" w:rsidP="009D6550">
      <w:pPr>
        <w:spacing w:before="60" w:after="60"/>
        <w:jc w:val="both"/>
        <w:rPr>
          <w:rFonts w:ascii="Aptos" w:hAnsi="Aptos" w:cstheme="minorHAnsi"/>
          <w:bCs/>
          <w:color w:val="000000" w:themeColor="text1"/>
          <w:sz w:val="24"/>
          <w:szCs w:val="24"/>
        </w:rPr>
      </w:pPr>
    </w:p>
    <w:p w14:paraId="5570C023" w14:textId="77777777" w:rsidR="00E41728" w:rsidRPr="002801EE" w:rsidRDefault="00E41728" w:rsidP="009D6550">
      <w:pPr>
        <w:spacing w:before="60" w:after="60"/>
        <w:jc w:val="both"/>
        <w:rPr>
          <w:rFonts w:ascii="Aptos" w:hAnsi="Aptos" w:cstheme="minorHAnsi"/>
          <w:bCs/>
          <w:color w:val="000000" w:themeColor="text1"/>
          <w:sz w:val="24"/>
          <w:szCs w:val="24"/>
        </w:rPr>
      </w:pPr>
    </w:p>
    <w:p w14:paraId="3724D7C6" w14:textId="77777777" w:rsidR="00E41728" w:rsidRPr="002801EE" w:rsidRDefault="00E41728" w:rsidP="009D6550">
      <w:pPr>
        <w:spacing w:before="60" w:after="60"/>
        <w:jc w:val="both"/>
        <w:rPr>
          <w:rFonts w:ascii="Aptos" w:hAnsi="Aptos" w:cstheme="minorHAnsi"/>
          <w:bCs/>
          <w:color w:val="000000" w:themeColor="text1"/>
          <w:sz w:val="24"/>
          <w:szCs w:val="24"/>
        </w:rPr>
      </w:pPr>
    </w:p>
    <w:p w14:paraId="449C3BEB" w14:textId="4FCCE293" w:rsidR="00E41728" w:rsidRPr="002801EE" w:rsidRDefault="00E41728" w:rsidP="00E41728">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 xml:space="preserve">Global vs Local Outliers </w:t>
      </w:r>
    </w:p>
    <w:p w14:paraId="38B375F2" w14:textId="77777777" w:rsidR="00E41728" w:rsidRPr="002801EE" w:rsidRDefault="00E41728" w:rsidP="00E41728">
      <w:pPr>
        <w:spacing w:before="60" w:after="60"/>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 xml:space="preserve">Global Outliers: </w:t>
      </w:r>
      <w:r w:rsidRPr="002801EE">
        <w:rPr>
          <w:rFonts w:ascii="Aptos" w:hAnsi="Aptos" w:cstheme="minorHAnsi"/>
          <w:color w:val="000000" w:themeColor="text1"/>
          <w:sz w:val="24"/>
          <w:szCs w:val="24"/>
        </w:rPr>
        <w:t xml:space="preserve">These are data points that are extremely unusual compared to the </w:t>
      </w:r>
      <w:r w:rsidRPr="002801EE">
        <w:rPr>
          <w:rFonts w:ascii="Aptos" w:hAnsi="Aptos" w:cstheme="minorHAnsi"/>
          <w:i/>
          <w:iCs/>
          <w:color w:val="000000" w:themeColor="text1"/>
          <w:sz w:val="24"/>
          <w:szCs w:val="24"/>
        </w:rPr>
        <w:t>entire dataset</w:t>
      </w:r>
      <w:r w:rsidRPr="002801EE">
        <w:rPr>
          <w:rFonts w:ascii="Aptos" w:hAnsi="Aptos" w:cstheme="minorHAnsi"/>
          <w:color w:val="000000" w:themeColor="text1"/>
          <w:sz w:val="24"/>
          <w:szCs w:val="24"/>
        </w:rPr>
        <w:t>. They stand out no matter how you look at them.</w:t>
      </w:r>
    </w:p>
    <w:p w14:paraId="57C09B01" w14:textId="77777777" w:rsidR="00E41728" w:rsidRPr="002801EE" w:rsidRDefault="00E41728" w:rsidP="00E41728">
      <w:pPr>
        <w:spacing w:before="60" w:after="60"/>
        <w:jc w:val="both"/>
        <w:rPr>
          <w:rFonts w:ascii="Aptos" w:hAnsi="Aptos" w:cstheme="minorHAnsi"/>
          <w:color w:val="000000" w:themeColor="text1"/>
          <w:sz w:val="24"/>
          <w:szCs w:val="24"/>
        </w:rPr>
      </w:pPr>
      <w:r w:rsidRPr="002801EE">
        <w:rPr>
          <w:rFonts w:ascii="Aptos" w:hAnsi="Aptos" w:cstheme="minorHAnsi"/>
          <w:i/>
          <w:iCs/>
          <w:color w:val="000000" w:themeColor="text1"/>
          <w:sz w:val="24"/>
          <w:szCs w:val="24"/>
        </w:rPr>
        <w:t>Example:</w:t>
      </w:r>
      <w:r w:rsidRPr="002801EE">
        <w:rPr>
          <w:rFonts w:ascii="Aptos" w:hAnsi="Aptos" w:cstheme="minorHAnsi"/>
          <w:color w:val="000000" w:themeColor="text1"/>
          <w:sz w:val="24"/>
          <w:szCs w:val="24"/>
        </w:rPr>
        <w:t xml:space="preserve"> If most people earn $30,000-$100,000, someone earning $5 million is a global outlier—they're extreme compared to everyone.</w:t>
      </w:r>
    </w:p>
    <w:p w14:paraId="13076A41" w14:textId="0F5E1A1F" w:rsidR="00E41728" w:rsidRPr="002801EE" w:rsidRDefault="00E41728" w:rsidP="00E41728">
      <w:pPr>
        <w:spacing w:before="60" w:after="60"/>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Local Outliers:</w:t>
      </w:r>
      <w:r w:rsidRPr="002801EE">
        <w:rPr>
          <w:rFonts w:ascii="Aptos" w:hAnsi="Aptos" w:cstheme="minorHAnsi"/>
          <w:color w:val="000000" w:themeColor="text1"/>
          <w:sz w:val="24"/>
          <w:szCs w:val="24"/>
        </w:rPr>
        <w:t xml:space="preserve"> These are data points that are unusual only within their </w:t>
      </w:r>
      <w:r w:rsidRPr="002801EE">
        <w:rPr>
          <w:rFonts w:ascii="Aptos" w:hAnsi="Aptos" w:cstheme="minorHAnsi"/>
          <w:i/>
          <w:iCs/>
          <w:color w:val="000000" w:themeColor="text1"/>
          <w:sz w:val="24"/>
          <w:szCs w:val="24"/>
        </w:rPr>
        <w:t xml:space="preserve">specific </w:t>
      </w:r>
      <w:r w:rsidR="00587051" w:rsidRPr="002801EE">
        <w:rPr>
          <w:rFonts w:ascii="Aptos" w:hAnsi="Aptos" w:cstheme="minorHAnsi"/>
          <w:i/>
          <w:iCs/>
          <w:color w:val="000000" w:themeColor="text1"/>
          <w:sz w:val="24"/>
          <w:szCs w:val="24"/>
        </w:rPr>
        <w:t>neighbourhood</w:t>
      </w:r>
      <w:r w:rsidRPr="002801EE">
        <w:rPr>
          <w:rFonts w:ascii="Aptos" w:hAnsi="Aptos" w:cstheme="minorHAnsi"/>
          <w:i/>
          <w:iCs/>
          <w:color w:val="000000" w:themeColor="text1"/>
          <w:sz w:val="24"/>
          <w:szCs w:val="24"/>
        </w:rPr>
        <w:t xml:space="preserve"> or cluster</w:t>
      </w:r>
      <w:r w:rsidRPr="002801EE">
        <w:rPr>
          <w:rFonts w:ascii="Aptos" w:hAnsi="Aptos" w:cstheme="minorHAnsi"/>
          <w:color w:val="000000" w:themeColor="text1"/>
          <w:sz w:val="24"/>
          <w:szCs w:val="24"/>
        </w:rPr>
        <w:t>, even though they might seem normal when looking at all the data together.</w:t>
      </w:r>
    </w:p>
    <w:p w14:paraId="1E8400E1" w14:textId="77777777" w:rsidR="00E41728" w:rsidRPr="002801EE" w:rsidRDefault="00E41728" w:rsidP="00E41728">
      <w:pPr>
        <w:spacing w:before="60" w:after="60"/>
        <w:jc w:val="both"/>
        <w:rPr>
          <w:rFonts w:ascii="Aptos" w:hAnsi="Aptos" w:cstheme="minorHAnsi"/>
          <w:color w:val="000000" w:themeColor="text1"/>
          <w:sz w:val="24"/>
          <w:szCs w:val="24"/>
        </w:rPr>
      </w:pPr>
      <w:r w:rsidRPr="002801EE">
        <w:rPr>
          <w:rFonts w:ascii="Aptos" w:hAnsi="Aptos" w:cstheme="minorHAnsi"/>
          <w:i/>
          <w:iCs/>
          <w:color w:val="000000" w:themeColor="text1"/>
          <w:sz w:val="24"/>
          <w:szCs w:val="24"/>
        </w:rPr>
        <w:t>Example:</w:t>
      </w:r>
      <w:r w:rsidRPr="002801EE">
        <w:rPr>
          <w:rFonts w:ascii="Aptos" w:hAnsi="Aptos" w:cstheme="minorHAnsi"/>
          <w:color w:val="000000" w:themeColor="text1"/>
          <w:sz w:val="24"/>
          <w:szCs w:val="24"/>
        </w:rPr>
        <w:t xml:space="preserve"> A software engineer earning $60,000 might seem normal overall, but if other software engineers in the data earn $120,000-$150,000, that $60,000 is a local outlier within that profession group.</w:t>
      </w:r>
    </w:p>
    <w:p w14:paraId="4922733B" w14:textId="77777777" w:rsidR="00E41728" w:rsidRPr="002801EE" w:rsidRDefault="00E41728" w:rsidP="00E41728">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The Key Difference:</w:t>
      </w:r>
    </w:p>
    <w:p w14:paraId="49AB80D0" w14:textId="77777777" w:rsidR="00E41728" w:rsidRPr="002801EE" w:rsidRDefault="00E41728" w:rsidP="00DE722D">
      <w:pPr>
        <w:numPr>
          <w:ilvl w:val="0"/>
          <w:numId w:val="105"/>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Global outliers = Different from </w:t>
      </w:r>
      <w:r w:rsidRPr="002801EE">
        <w:rPr>
          <w:rFonts w:ascii="Aptos" w:hAnsi="Aptos" w:cstheme="minorHAnsi"/>
          <w:i/>
          <w:iCs/>
          <w:color w:val="000000" w:themeColor="text1"/>
          <w:sz w:val="24"/>
          <w:szCs w:val="24"/>
        </w:rPr>
        <w:t>everything</w:t>
      </w:r>
    </w:p>
    <w:p w14:paraId="5379985C" w14:textId="4AFC2870" w:rsidR="00E41728" w:rsidRPr="002801EE" w:rsidRDefault="00E41728" w:rsidP="00DE722D">
      <w:pPr>
        <w:numPr>
          <w:ilvl w:val="0"/>
          <w:numId w:val="105"/>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Local outliers = Different from </w:t>
      </w:r>
      <w:r w:rsidRPr="002801EE">
        <w:rPr>
          <w:rFonts w:ascii="Aptos" w:hAnsi="Aptos" w:cstheme="minorHAnsi"/>
          <w:i/>
          <w:iCs/>
          <w:color w:val="000000" w:themeColor="text1"/>
          <w:sz w:val="24"/>
          <w:szCs w:val="24"/>
        </w:rPr>
        <w:t xml:space="preserve">their nearby </w:t>
      </w:r>
      <w:r w:rsidR="008061A8" w:rsidRPr="002801EE">
        <w:rPr>
          <w:rFonts w:ascii="Aptos" w:hAnsi="Aptos" w:cstheme="minorHAnsi"/>
          <w:i/>
          <w:iCs/>
          <w:color w:val="000000" w:themeColor="text1"/>
          <w:sz w:val="24"/>
          <w:szCs w:val="24"/>
        </w:rPr>
        <w:t>neighbours</w:t>
      </w:r>
      <w:r w:rsidRPr="002801EE">
        <w:rPr>
          <w:rFonts w:ascii="Aptos" w:hAnsi="Aptos" w:cstheme="minorHAnsi"/>
          <w:i/>
          <w:iCs/>
          <w:color w:val="000000" w:themeColor="text1"/>
          <w:sz w:val="24"/>
          <w:szCs w:val="24"/>
        </w:rPr>
        <w:t xml:space="preserve"> or cluster</w:t>
      </w:r>
    </w:p>
    <w:p w14:paraId="5FFD5960" w14:textId="3470414B" w:rsidR="00543E69" w:rsidRPr="002801EE" w:rsidRDefault="00E41728" w:rsidP="009D6550">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Local outliers are about context. A point is locally outlying when it doesn't fit the pattern of the </w:t>
      </w:r>
      <w:r w:rsidRPr="002801EE">
        <w:rPr>
          <w:rFonts w:ascii="Aptos" w:hAnsi="Aptos" w:cstheme="minorHAnsi"/>
          <w:b/>
          <w:bCs/>
          <w:color w:val="000000" w:themeColor="text1"/>
          <w:sz w:val="24"/>
          <w:szCs w:val="24"/>
        </w:rPr>
        <w:t xml:space="preserve">cluster </w:t>
      </w:r>
      <w:r w:rsidRPr="002801EE">
        <w:rPr>
          <w:rFonts w:ascii="Aptos" w:hAnsi="Aptos" w:cstheme="minorHAnsi"/>
          <w:color w:val="000000" w:themeColor="text1"/>
          <w:sz w:val="24"/>
          <w:szCs w:val="24"/>
        </w:rPr>
        <w:t>it belongs to, even if it's not extreme compared to the whole dataset. It's like being the odd one out in your specific group, rather than being odd compared to everyone everywhere.</w:t>
      </w:r>
    </w:p>
    <w:p w14:paraId="12013A2B" w14:textId="77777777" w:rsidR="009D15C1" w:rsidRPr="002801EE" w:rsidRDefault="009D15C1" w:rsidP="009D6550">
      <w:pPr>
        <w:spacing w:before="60" w:after="60"/>
        <w:jc w:val="both"/>
        <w:rPr>
          <w:rFonts w:ascii="Aptos" w:hAnsi="Aptos" w:cstheme="minorHAnsi"/>
          <w:color w:val="000000" w:themeColor="text1"/>
          <w:sz w:val="24"/>
          <w:szCs w:val="24"/>
        </w:rPr>
      </w:pPr>
    </w:p>
    <w:p w14:paraId="2E39EFD1" w14:textId="0D6283B7" w:rsidR="00543E69" w:rsidRPr="00880753" w:rsidRDefault="00543E69" w:rsidP="00E42779">
      <w:pPr>
        <w:pStyle w:val="Heading4"/>
        <w:numPr>
          <w:ilvl w:val="0"/>
          <w:numId w:val="186"/>
        </w:numPr>
        <w:rPr>
          <w:rFonts w:ascii="Aptos" w:hAnsi="Aptos"/>
          <w:b/>
          <w:bCs/>
          <w:i w:val="0"/>
          <w:sz w:val="24"/>
        </w:rPr>
      </w:pPr>
      <w:bookmarkStart w:id="12" w:name="_Toc223663292"/>
      <w:r w:rsidRPr="00880753">
        <w:rPr>
          <w:rFonts w:ascii="Aptos" w:hAnsi="Aptos"/>
          <w:b/>
          <w:bCs/>
          <w:i w:val="0"/>
          <w:sz w:val="24"/>
        </w:rPr>
        <w:lastRenderedPageBreak/>
        <w:t>KNN for Outlier Detection</w:t>
      </w:r>
      <w:bookmarkEnd w:id="12"/>
    </w:p>
    <w:p w14:paraId="7FB1DE3E" w14:textId="77777777" w:rsidR="00543E69" w:rsidRPr="002801EE" w:rsidRDefault="00543E69"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KNN (K-Nearest </w:t>
      </w:r>
      <w:proofErr w:type="spellStart"/>
      <w:r w:rsidRPr="002801EE">
        <w:rPr>
          <w:rFonts w:ascii="Aptos" w:hAnsi="Aptos" w:cstheme="minorHAnsi"/>
          <w:color w:val="000000" w:themeColor="text1"/>
          <w:sz w:val="24"/>
          <w:szCs w:val="24"/>
        </w:rPr>
        <w:t>Neighbors</w:t>
      </w:r>
      <w:proofErr w:type="spellEnd"/>
      <w:r w:rsidRPr="002801EE">
        <w:rPr>
          <w:rFonts w:ascii="Aptos" w:hAnsi="Aptos" w:cstheme="minorHAnsi"/>
          <w:color w:val="000000" w:themeColor="text1"/>
          <w:sz w:val="24"/>
          <w:szCs w:val="24"/>
        </w:rPr>
        <w:t xml:space="preserve">) detects outliers by measuring how far each point is from its </w:t>
      </w:r>
      <w:proofErr w:type="spellStart"/>
      <w:r w:rsidRPr="002801EE">
        <w:rPr>
          <w:rFonts w:ascii="Aptos" w:hAnsi="Aptos" w:cstheme="minorHAnsi"/>
          <w:color w:val="000000" w:themeColor="text1"/>
          <w:sz w:val="24"/>
          <w:szCs w:val="24"/>
        </w:rPr>
        <w:t>neighbors</w:t>
      </w:r>
      <w:proofErr w:type="spellEnd"/>
      <w:r w:rsidRPr="002801EE">
        <w:rPr>
          <w:rFonts w:ascii="Aptos" w:hAnsi="Aptos" w:cstheme="minorHAnsi"/>
          <w:color w:val="000000" w:themeColor="text1"/>
          <w:sz w:val="24"/>
          <w:szCs w:val="24"/>
        </w:rPr>
        <w:t xml:space="preserve">. The idea is: normal points have </w:t>
      </w:r>
      <w:proofErr w:type="spellStart"/>
      <w:r w:rsidRPr="002801EE">
        <w:rPr>
          <w:rFonts w:ascii="Aptos" w:hAnsi="Aptos" w:cstheme="minorHAnsi"/>
          <w:color w:val="000000" w:themeColor="text1"/>
          <w:sz w:val="24"/>
          <w:szCs w:val="24"/>
        </w:rPr>
        <w:t>neighbors</w:t>
      </w:r>
      <w:proofErr w:type="spellEnd"/>
      <w:r w:rsidRPr="002801EE">
        <w:rPr>
          <w:rFonts w:ascii="Aptos" w:hAnsi="Aptos" w:cstheme="minorHAnsi"/>
          <w:color w:val="000000" w:themeColor="text1"/>
          <w:sz w:val="24"/>
          <w:szCs w:val="24"/>
        </w:rPr>
        <w:t xml:space="preserve"> nearby, while outliers are isolated and far from others.</w:t>
      </w:r>
    </w:p>
    <w:p w14:paraId="65A7FA80" w14:textId="77777777" w:rsidR="00543E69" w:rsidRPr="002801EE" w:rsidRDefault="00543E69"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How It Works:</w:t>
      </w:r>
    </w:p>
    <w:p w14:paraId="78420066" w14:textId="77777777" w:rsidR="00543E69" w:rsidRPr="002801EE" w:rsidRDefault="00543E69" w:rsidP="00DE722D">
      <w:pPr>
        <w:numPr>
          <w:ilvl w:val="0"/>
          <w:numId w:val="106"/>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Choose K: Decide how many nearest </w:t>
      </w:r>
      <w:proofErr w:type="spellStart"/>
      <w:r w:rsidRPr="002801EE">
        <w:rPr>
          <w:rFonts w:ascii="Aptos" w:hAnsi="Aptos" w:cstheme="minorHAnsi"/>
          <w:color w:val="000000" w:themeColor="text1"/>
          <w:sz w:val="24"/>
          <w:szCs w:val="24"/>
        </w:rPr>
        <w:t>neighbors</w:t>
      </w:r>
      <w:proofErr w:type="spellEnd"/>
      <w:r w:rsidRPr="002801EE">
        <w:rPr>
          <w:rFonts w:ascii="Aptos" w:hAnsi="Aptos" w:cstheme="minorHAnsi"/>
          <w:color w:val="000000" w:themeColor="text1"/>
          <w:sz w:val="24"/>
          <w:szCs w:val="24"/>
        </w:rPr>
        <w:t xml:space="preserve"> to consider (e.g., K=5 means look at the 5 closest points)</w:t>
      </w:r>
    </w:p>
    <w:p w14:paraId="17164B95" w14:textId="77777777" w:rsidR="00543E69" w:rsidRPr="002801EE" w:rsidRDefault="00543E69" w:rsidP="00DE722D">
      <w:pPr>
        <w:numPr>
          <w:ilvl w:val="0"/>
          <w:numId w:val="106"/>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For each data point: Find its K nearest </w:t>
      </w:r>
      <w:proofErr w:type="spellStart"/>
      <w:r w:rsidRPr="002801EE">
        <w:rPr>
          <w:rFonts w:ascii="Aptos" w:hAnsi="Aptos" w:cstheme="minorHAnsi"/>
          <w:color w:val="000000" w:themeColor="text1"/>
          <w:sz w:val="24"/>
          <w:szCs w:val="24"/>
        </w:rPr>
        <w:t>neighbors</w:t>
      </w:r>
      <w:proofErr w:type="spellEnd"/>
      <w:r w:rsidRPr="002801EE">
        <w:rPr>
          <w:rFonts w:ascii="Aptos" w:hAnsi="Aptos" w:cstheme="minorHAnsi"/>
          <w:color w:val="000000" w:themeColor="text1"/>
          <w:sz w:val="24"/>
          <w:szCs w:val="24"/>
        </w:rPr>
        <w:t xml:space="preserve"> and calculate the distance to them</w:t>
      </w:r>
    </w:p>
    <w:p w14:paraId="4D5E56CA" w14:textId="77777777" w:rsidR="00543E69" w:rsidRPr="002801EE" w:rsidRDefault="00543E69" w:rsidP="00DE722D">
      <w:pPr>
        <w:numPr>
          <w:ilvl w:val="0"/>
          <w:numId w:val="106"/>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Calculate an outlier score: This can be done in different ways: </w:t>
      </w:r>
    </w:p>
    <w:p w14:paraId="37345E0C" w14:textId="77777777" w:rsidR="00543E69" w:rsidRPr="002801EE" w:rsidRDefault="00543E69" w:rsidP="00DE722D">
      <w:pPr>
        <w:numPr>
          <w:ilvl w:val="1"/>
          <w:numId w:val="106"/>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Average distance to K </w:t>
      </w:r>
      <w:proofErr w:type="spellStart"/>
      <w:r w:rsidRPr="002801EE">
        <w:rPr>
          <w:rFonts w:ascii="Aptos" w:hAnsi="Aptos" w:cstheme="minorHAnsi"/>
          <w:color w:val="000000" w:themeColor="text1"/>
          <w:sz w:val="24"/>
          <w:szCs w:val="24"/>
        </w:rPr>
        <w:t>neighbors</w:t>
      </w:r>
      <w:proofErr w:type="spellEnd"/>
      <w:r w:rsidRPr="002801EE">
        <w:rPr>
          <w:rFonts w:ascii="Aptos" w:hAnsi="Aptos" w:cstheme="minorHAnsi"/>
          <w:color w:val="000000" w:themeColor="text1"/>
          <w:sz w:val="24"/>
          <w:szCs w:val="24"/>
        </w:rPr>
        <w:t xml:space="preserve"> (higher = more outlying)</w:t>
      </w:r>
    </w:p>
    <w:p w14:paraId="6F08C3F4" w14:textId="77777777" w:rsidR="00543E69" w:rsidRPr="002801EE" w:rsidRDefault="00543E69" w:rsidP="00DE722D">
      <w:pPr>
        <w:numPr>
          <w:ilvl w:val="1"/>
          <w:numId w:val="106"/>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Distance to the Kth </w:t>
      </w:r>
      <w:proofErr w:type="spellStart"/>
      <w:r w:rsidRPr="002801EE">
        <w:rPr>
          <w:rFonts w:ascii="Aptos" w:hAnsi="Aptos" w:cstheme="minorHAnsi"/>
          <w:color w:val="000000" w:themeColor="text1"/>
          <w:sz w:val="24"/>
          <w:szCs w:val="24"/>
        </w:rPr>
        <w:t>neighbor</w:t>
      </w:r>
      <w:proofErr w:type="spellEnd"/>
      <w:r w:rsidRPr="002801EE">
        <w:rPr>
          <w:rFonts w:ascii="Aptos" w:hAnsi="Aptos" w:cstheme="minorHAnsi"/>
          <w:color w:val="000000" w:themeColor="text1"/>
          <w:sz w:val="24"/>
          <w:szCs w:val="24"/>
        </w:rPr>
        <w:t xml:space="preserve"> (the farthest of your K closest </w:t>
      </w:r>
      <w:proofErr w:type="spellStart"/>
      <w:r w:rsidRPr="002801EE">
        <w:rPr>
          <w:rFonts w:ascii="Aptos" w:hAnsi="Aptos" w:cstheme="minorHAnsi"/>
          <w:color w:val="000000" w:themeColor="text1"/>
          <w:sz w:val="24"/>
          <w:szCs w:val="24"/>
        </w:rPr>
        <w:t>neighbors</w:t>
      </w:r>
      <w:proofErr w:type="spellEnd"/>
      <w:r w:rsidRPr="002801EE">
        <w:rPr>
          <w:rFonts w:ascii="Aptos" w:hAnsi="Aptos" w:cstheme="minorHAnsi"/>
          <w:color w:val="000000" w:themeColor="text1"/>
          <w:sz w:val="24"/>
          <w:szCs w:val="24"/>
        </w:rPr>
        <w:t>)</w:t>
      </w:r>
    </w:p>
    <w:p w14:paraId="3E52606D" w14:textId="77777777" w:rsidR="00543E69" w:rsidRPr="002801EE" w:rsidRDefault="00543E69" w:rsidP="00DE722D">
      <w:pPr>
        <w:numPr>
          <w:ilvl w:val="1"/>
          <w:numId w:val="106"/>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Sum of distances to all K </w:t>
      </w:r>
      <w:proofErr w:type="spellStart"/>
      <w:r w:rsidRPr="002801EE">
        <w:rPr>
          <w:rFonts w:ascii="Aptos" w:hAnsi="Aptos" w:cstheme="minorHAnsi"/>
          <w:color w:val="000000" w:themeColor="text1"/>
          <w:sz w:val="24"/>
          <w:szCs w:val="24"/>
        </w:rPr>
        <w:t>neighbors</w:t>
      </w:r>
      <w:proofErr w:type="spellEnd"/>
    </w:p>
    <w:p w14:paraId="794A07F1" w14:textId="77777777" w:rsidR="00543E69" w:rsidRPr="002801EE" w:rsidRDefault="00543E69" w:rsidP="00DE722D">
      <w:pPr>
        <w:numPr>
          <w:ilvl w:val="0"/>
          <w:numId w:val="106"/>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Identify outliers: Points with the highest scores (largest distances to their </w:t>
      </w:r>
      <w:proofErr w:type="spellStart"/>
      <w:r w:rsidRPr="002801EE">
        <w:rPr>
          <w:rFonts w:ascii="Aptos" w:hAnsi="Aptos" w:cstheme="minorHAnsi"/>
          <w:color w:val="000000" w:themeColor="text1"/>
          <w:sz w:val="24"/>
          <w:szCs w:val="24"/>
        </w:rPr>
        <w:t>neighbors</w:t>
      </w:r>
      <w:proofErr w:type="spellEnd"/>
      <w:r w:rsidRPr="002801EE">
        <w:rPr>
          <w:rFonts w:ascii="Aptos" w:hAnsi="Aptos" w:cstheme="minorHAnsi"/>
          <w:color w:val="000000" w:themeColor="text1"/>
          <w:sz w:val="24"/>
          <w:szCs w:val="24"/>
        </w:rPr>
        <w:t>) are considered outliers</w:t>
      </w:r>
    </w:p>
    <w:p w14:paraId="281F9A4B" w14:textId="77777777" w:rsidR="00543E69" w:rsidRPr="002801EE" w:rsidRDefault="00543E69"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Example: Imagine plotting customer ages and purchase amounts. Most customers cluster together. If K=3:</w:t>
      </w:r>
    </w:p>
    <w:p w14:paraId="5F6EFEE5" w14:textId="48C2F548" w:rsidR="00543E69" w:rsidRPr="002801EE" w:rsidRDefault="00543E69" w:rsidP="00DE722D">
      <w:pPr>
        <w:numPr>
          <w:ilvl w:val="0"/>
          <w:numId w:val="107"/>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A normal customer might have 3 </w:t>
      </w:r>
      <w:r w:rsidR="00284370" w:rsidRPr="002801EE">
        <w:rPr>
          <w:rFonts w:ascii="Aptos" w:hAnsi="Aptos" w:cstheme="minorHAnsi"/>
          <w:color w:val="000000" w:themeColor="text1"/>
          <w:sz w:val="24"/>
          <w:szCs w:val="24"/>
        </w:rPr>
        <w:t>neighbours</w:t>
      </w:r>
      <w:r w:rsidRPr="002801EE">
        <w:rPr>
          <w:rFonts w:ascii="Aptos" w:hAnsi="Aptos" w:cstheme="minorHAnsi"/>
          <w:color w:val="000000" w:themeColor="text1"/>
          <w:sz w:val="24"/>
          <w:szCs w:val="24"/>
        </w:rPr>
        <w:t xml:space="preserve"> within distance 5</w:t>
      </w:r>
    </w:p>
    <w:p w14:paraId="40357441" w14:textId="1BD5290D" w:rsidR="00543E69" w:rsidRPr="002801EE" w:rsidRDefault="00543E69" w:rsidP="00DE722D">
      <w:pPr>
        <w:numPr>
          <w:ilvl w:val="0"/>
          <w:numId w:val="107"/>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An outlier customer might have their 3 nearest </w:t>
      </w:r>
      <w:r w:rsidR="00284370" w:rsidRPr="002801EE">
        <w:rPr>
          <w:rFonts w:ascii="Aptos" w:hAnsi="Aptos" w:cstheme="minorHAnsi"/>
          <w:color w:val="000000" w:themeColor="text1"/>
          <w:sz w:val="24"/>
          <w:szCs w:val="24"/>
        </w:rPr>
        <w:t>neighbours</w:t>
      </w:r>
      <w:r w:rsidRPr="002801EE">
        <w:rPr>
          <w:rFonts w:ascii="Aptos" w:hAnsi="Aptos" w:cstheme="minorHAnsi"/>
          <w:color w:val="000000" w:themeColor="text1"/>
          <w:sz w:val="24"/>
          <w:szCs w:val="24"/>
        </w:rPr>
        <w:t xml:space="preserve"> at distance 50+ away</w:t>
      </w:r>
    </w:p>
    <w:p w14:paraId="5DB9AC04" w14:textId="3EC20E84" w:rsidR="00543E69" w:rsidRPr="002801EE" w:rsidRDefault="00543E69"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The outlier is isolated—even its </w:t>
      </w:r>
      <w:r w:rsidRPr="002801EE">
        <w:rPr>
          <w:rFonts w:ascii="Aptos" w:hAnsi="Aptos" w:cstheme="minorHAnsi"/>
          <w:i/>
          <w:iCs/>
          <w:color w:val="000000" w:themeColor="text1"/>
          <w:sz w:val="24"/>
          <w:szCs w:val="24"/>
        </w:rPr>
        <w:t>closest</w:t>
      </w:r>
      <w:r w:rsidRPr="002801EE">
        <w:rPr>
          <w:rFonts w:ascii="Aptos" w:hAnsi="Aptos" w:cstheme="minorHAnsi"/>
          <w:color w:val="000000" w:themeColor="text1"/>
          <w:sz w:val="24"/>
          <w:szCs w:val="24"/>
        </w:rPr>
        <w:t xml:space="preserve"> </w:t>
      </w:r>
      <w:r w:rsidR="00284370" w:rsidRPr="002801EE">
        <w:rPr>
          <w:rFonts w:ascii="Aptos" w:hAnsi="Aptos" w:cstheme="minorHAnsi"/>
          <w:color w:val="000000" w:themeColor="text1"/>
          <w:sz w:val="24"/>
          <w:szCs w:val="24"/>
        </w:rPr>
        <w:t>neighbours</w:t>
      </w:r>
      <w:r w:rsidRPr="002801EE">
        <w:rPr>
          <w:rFonts w:ascii="Aptos" w:hAnsi="Aptos" w:cstheme="minorHAnsi"/>
          <w:color w:val="000000" w:themeColor="text1"/>
          <w:sz w:val="24"/>
          <w:szCs w:val="24"/>
        </w:rPr>
        <w:t xml:space="preserve"> are far away.</w:t>
      </w:r>
    </w:p>
    <w:p w14:paraId="3708FD74" w14:textId="2AD9AFD5" w:rsidR="00543E69" w:rsidRPr="002801EE" w:rsidRDefault="00543E69"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Key Insight: Outliers are lonely. They don't have close </w:t>
      </w:r>
      <w:r w:rsidR="00284370" w:rsidRPr="002801EE">
        <w:rPr>
          <w:rFonts w:ascii="Aptos" w:hAnsi="Aptos" w:cstheme="minorHAnsi"/>
          <w:color w:val="000000" w:themeColor="text1"/>
          <w:sz w:val="24"/>
          <w:szCs w:val="24"/>
        </w:rPr>
        <w:t>neighbours</w:t>
      </w:r>
      <w:r w:rsidRPr="002801EE">
        <w:rPr>
          <w:rFonts w:ascii="Aptos" w:hAnsi="Aptos" w:cstheme="minorHAnsi"/>
          <w:color w:val="000000" w:themeColor="text1"/>
          <w:sz w:val="24"/>
          <w:szCs w:val="24"/>
        </w:rPr>
        <w:t>, so their distance scores are high. Normal points are surrounded by similar points, so their distance scores are low.</w:t>
      </w:r>
    </w:p>
    <w:p w14:paraId="6EF02979" w14:textId="672F67AF" w:rsidR="00543E69" w:rsidRDefault="00543E69"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Simple rule: The farther you are from your K nearest </w:t>
      </w:r>
      <w:r w:rsidR="00284370" w:rsidRPr="002801EE">
        <w:rPr>
          <w:rFonts w:ascii="Aptos" w:hAnsi="Aptos" w:cstheme="minorHAnsi"/>
          <w:color w:val="000000" w:themeColor="text1"/>
          <w:sz w:val="24"/>
          <w:szCs w:val="24"/>
        </w:rPr>
        <w:t>neighbours</w:t>
      </w:r>
      <w:r w:rsidRPr="002801EE">
        <w:rPr>
          <w:rFonts w:ascii="Aptos" w:hAnsi="Aptos" w:cstheme="minorHAnsi"/>
          <w:color w:val="000000" w:themeColor="text1"/>
          <w:sz w:val="24"/>
          <w:szCs w:val="24"/>
        </w:rPr>
        <w:t>, the more likely you're an outlier.</w:t>
      </w:r>
    </w:p>
    <w:p w14:paraId="7C156DBC" w14:textId="5BC0E919" w:rsidR="00DF48E6" w:rsidRPr="002801EE" w:rsidRDefault="00DF48E6" w:rsidP="00543E69">
      <w:pPr>
        <w:spacing w:before="60" w:after="60"/>
        <w:jc w:val="both"/>
        <w:rPr>
          <w:rFonts w:ascii="Aptos" w:hAnsi="Aptos" w:cstheme="minorHAnsi"/>
          <w:color w:val="000000" w:themeColor="text1"/>
          <w:sz w:val="24"/>
          <w:szCs w:val="24"/>
        </w:rPr>
      </w:pPr>
      <w:r w:rsidRPr="00DF48E6">
        <w:rPr>
          <w:rFonts w:ascii="Aptos" w:hAnsi="Aptos" w:cstheme="minorHAnsi"/>
          <w:b/>
          <w:bCs/>
          <w:color w:val="000000" w:themeColor="text1"/>
          <w:sz w:val="24"/>
          <w:szCs w:val="24"/>
        </w:rPr>
        <w:t>threshold</w:t>
      </w:r>
      <w:r w:rsidRPr="00DF48E6">
        <w:rPr>
          <w:rFonts w:ascii="Aptos" w:hAnsi="Aptos" w:cstheme="minorHAnsi"/>
          <w:color w:val="000000" w:themeColor="text1"/>
          <w:sz w:val="24"/>
          <w:szCs w:val="24"/>
        </w:rPr>
        <w:t xml:space="preserve"> = </w:t>
      </w:r>
      <w:proofErr w:type="spellStart"/>
      <w:r w:rsidRPr="00DF48E6">
        <w:rPr>
          <w:rFonts w:ascii="Aptos" w:hAnsi="Aptos" w:cstheme="minorHAnsi"/>
          <w:color w:val="000000" w:themeColor="text1"/>
          <w:sz w:val="24"/>
          <w:szCs w:val="24"/>
        </w:rPr>
        <w:t>np.percentile</w:t>
      </w:r>
      <w:proofErr w:type="spellEnd"/>
      <w:r w:rsidRPr="00DF48E6">
        <w:rPr>
          <w:rFonts w:ascii="Aptos" w:hAnsi="Aptos" w:cstheme="minorHAnsi"/>
          <w:color w:val="000000" w:themeColor="text1"/>
          <w:sz w:val="24"/>
          <w:szCs w:val="24"/>
        </w:rPr>
        <w:t>(</w:t>
      </w:r>
      <w:proofErr w:type="spellStart"/>
      <w:r w:rsidRPr="00DF48E6">
        <w:rPr>
          <w:rFonts w:ascii="Aptos" w:hAnsi="Aptos" w:cstheme="minorHAnsi"/>
          <w:color w:val="000000" w:themeColor="text1"/>
          <w:sz w:val="24"/>
          <w:szCs w:val="24"/>
        </w:rPr>
        <w:t>kth_distances</w:t>
      </w:r>
      <w:proofErr w:type="spellEnd"/>
      <w:r w:rsidRPr="00DF48E6">
        <w:rPr>
          <w:rFonts w:ascii="Aptos" w:hAnsi="Aptos" w:cstheme="minorHAnsi"/>
          <w:color w:val="000000" w:themeColor="text1"/>
          <w:sz w:val="24"/>
          <w:szCs w:val="24"/>
        </w:rPr>
        <w:t>, 95) → </w:t>
      </w:r>
      <w:r w:rsidRPr="00DF48E6">
        <w:rPr>
          <w:rFonts w:ascii="Aptos" w:hAnsi="Aptos" w:cstheme="minorHAnsi"/>
          <w:b/>
          <w:bCs/>
          <w:color w:val="000000" w:themeColor="text1"/>
          <w:sz w:val="24"/>
          <w:szCs w:val="24"/>
        </w:rPr>
        <w:t>top 5%</w:t>
      </w:r>
    </w:p>
    <w:p w14:paraId="14BE55CA" w14:textId="77777777" w:rsidR="00F813F8" w:rsidRPr="002801EE" w:rsidRDefault="00F813F8" w:rsidP="00543E69">
      <w:pPr>
        <w:spacing w:before="60" w:after="60"/>
        <w:jc w:val="both"/>
        <w:rPr>
          <w:rFonts w:ascii="Aptos" w:hAnsi="Aptos"/>
          <w:noProof/>
          <w:lang w:eastAsia="en-IN"/>
        </w:rPr>
      </w:pPr>
    </w:p>
    <w:p w14:paraId="64EDD1FD" w14:textId="77777777" w:rsidR="00F813F8" w:rsidRPr="002801EE" w:rsidRDefault="00F813F8" w:rsidP="00543E69">
      <w:pPr>
        <w:spacing w:before="60" w:after="60"/>
        <w:jc w:val="both"/>
        <w:rPr>
          <w:rFonts w:ascii="Aptos" w:hAnsi="Aptos"/>
          <w:noProof/>
          <w:lang w:eastAsia="en-IN"/>
        </w:rPr>
      </w:pPr>
    </w:p>
    <w:p w14:paraId="10619D0B" w14:textId="37E9772E" w:rsidR="00F813F8" w:rsidRPr="002801EE" w:rsidRDefault="00F813F8" w:rsidP="00543E69">
      <w:pPr>
        <w:spacing w:before="60" w:after="60"/>
        <w:jc w:val="both"/>
        <w:rPr>
          <w:rFonts w:ascii="Aptos" w:hAnsi="Aptos" w:cstheme="minorHAnsi"/>
          <w:color w:val="000000" w:themeColor="text1"/>
          <w:sz w:val="24"/>
          <w:szCs w:val="24"/>
        </w:rPr>
      </w:pPr>
      <w:r w:rsidRPr="002801EE">
        <w:rPr>
          <w:rFonts w:ascii="Aptos" w:hAnsi="Aptos"/>
          <w:noProof/>
          <w:lang w:eastAsia="en-IN"/>
        </w:rPr>
        <w:lastRenderedPageBreak/>
        <w:drawing>
          <wp:inline distT="0" distB="0" distL="0" distR="0" wp14:anchorId="128DF881" wp14:editId="38FBDE84">
            <wp:extent cx="6188710" cy="3482340"/>
            <wp:effectExtent l="0" t="0" r="254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88710" cy="3482340"/>
                    </a:xfrm>
                    <a:prstGeom prst="rect">
                      <a:avLst/>
                    </a:prstGeom>
                  </pic:spPr>
                </pic:pic>
              </a:graphicData>
            </a:graphic>
          </wp:inline>
        </w:drawing>
      </w:r>
      <w:r w:rsidRPr="002801EE">
        <w:rPr>
          <w:rFonts w:ascii="Aptos" w:hAnsi="Aptos"/>
          <w:noProof/>
          <w:lang w:eastAsia="en-IN"/>
        </w:rPr>
        <w:drawing>
          <wp:inline distT="0" distB="0" distL="0" distR="0" wp14:anchorId="3A01890F" wp14:editId="67F3D5E5">
            <wp:extent cx="6172200" cy="44577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72200" cy="4457700"/>
                    </a:xfrm>
                    <a:prstGeom prst="rect">
                      <a:avLst/>
                    </a:prstGeom>
                  </pic:spPr>
                </pic:pic>
              </a:graphicData>
            </a:graphic>
          </wp:inline>
        </w:drawing>
      </w:r>
    </w:p>
    <w:p w14:paraId="21354C56" w14:textId="77777777" w:rsidR="00F813F8" w:rsidRPr="002801EE" w:rsidRDefault="00F813F8" w:rsidP="00543E69">
      <w:pPr>
        <w:spacing w:before="60" w:after="60"/>
        <w:jc w:val="both"/>
        <w:rPr>
          <w:rFonts w:ascii="Aptos" w:hAnsi="Aptos" w:cstheme="minorHAnsi"/>
          <w:color w:val="000000" w:themeColor="text1"/>
          <w:sz w:val="24"/>
          <w:szCs w:val="24"/>
        </w:rPr>
      </w:pPr>
    </w:p>
    <w:p w14:paraId="319449BE" w14:textId="77777777" w:rsidR="00F813F8" w:rsidRPr="002801EE" w:rsidRDefault="00F813F8" w:rsidP="00543E69">
      <w:pPr>
        <w:spacing w:before="60" w:after="60"/>
        <w:jc w:val="both"/>
        <w:rPr>
          <w:rFonts w:ascii="Aptos" w:hAnsi="Aptos" w:cstheme="minorHAnsi"/>
          <w:color w:val="000000" w:themeColor="text1"/>
          <w:sz w:val="24"/>
          <w:szCs w:val="24"/>
        </w:rPr>
      </w:pPr>
    </w:p>
    <w:p w14:paraId="20DDC50F" w14:textId="77777777" w:rsidR="00F813F8" w:rsidRPr="002801EE" w:rsidRDefault="00F813F8" w:rsidP="00543E69">
      <w:pPr>
        <w:spacing w:before="60" w:after="60"/>
        <w:jc w:val="both"/>
        <w:rPr>
          <w:rFonts w:ascii="Aptos" w:hAnsi="Aptos" w:cstheme="minorHAnsi"/>
          <w:color w:val="000000" w:themeColor="text1"/>
          <w:sz w:val="24"/>
          <w:szCs w:val="24"/>
        </w:rPr>
      </w:pPr>
    </w:p>
    <w:p w14:paraId="76DD8B6A" w14:textId="77777777" w:rsidR="00F813F8" w:rsidRPr="002801EE" w:rsidRDefault="00F813F8" w:rsidP="00543E69">
      <w:pPr>
        <w:spacing w:before="60" w:after="60"/>
        <w:jc w:val="both"/>
        <w:rPr>
          <w:rFonts w:ascii="Aptos" w:hAnsi="Aptos" w:cstheme="minorHAnsi"/>
          <w:color w:val="000000" w:themeColor="text1"/>
          <w:sz w:val="24"/>
          <w:szCs w:val="24"/>
        </w:rPr>
      </w:pPr>
    </w:p>
    <w:p w14:paraId="23909300" w14:textId="0BD2633A" w:rsidR="009D4FA7" w:rsidRPr="002801EE" w:rsidRDefault="009D4FA7"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lastRenderedPageBreak/>
        <w:t xml:space="preserve">For implementation there is no custom class as such, you write code on your own. </w:t>
      </w:r>
      <w:r w:rsidR="000A5A85" w:rsidRPr="002801EE">
        <w:rPr>
          <w:rFonts w:ascii="Aptos" w:hAnsi="Aptos" w:cstheme="minorHAnsi"/>
          <w:color w:val="000000" w:themeColor="text1"/>
          <w:sz w:val="24"/>
          <w:szCs w:val="24"/>
        </w:rPr>
        <w:t xml:space="preserve">Calculate the distance metric and then top percentile datapoints calling those as </w:t>
      </w:r>
      <w:r w:rsidR="00DD5F85" w:rsidRPr="002801EE">
        <w:rPr>
          <w:rFonts w:ascii="Aptos" w:hAnsi="Aptos" w:cstheme="minorHAnsi"/>
          <w:color w:val="000000" w:themeColor="text1"/>
          <w:sz w:val="24"/>
          <w:szCs w:val="24"/>
        </w:rPr>
        <w:t>outliers</w:t>
      </w:r>
      <w:r w:rsidR="000A5A85" w:rsidRPr="002801EE">
        <w:rPr>
          <w:rFonts w:ascii="Aptos" w:hAnsi="Aptos" w:cstheme="minorHAnsi"/>
          <w:color w:val="000000" w:themeColor="text1"/>
          <w:sz w:val="24"/>
          <w:szCs w:val="24"/>
        </w:rPr>
        <w:t xml:space="preserve">. </w:t>
      </w:r>
    </w:p>
    <w:p w14:paraId="59E00474" w14:textId="220AEB26" w:rsidR="00CA7858" w:rsidRPr="002801EE" w:rsidRDefault="00CA7858" w:rsidP="00543E69">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Problem:</w:t>
      </w:r>
    </w:p>
    <w:p w14:paraId="1B9B4B6A" w14:textId="7993D4E0" w:rsidR="00BC7237" w:rsidRPr="002801EE" w:rsidRDefault="00CA7858" w:rsidP="00D52FDD">
      <w:pPr>
        <w:spacing w:before="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Along with lazy learner, cost of execution and all the obvious flaws of the KNN but the main thing is it </w:t>
      </w:r>
      <w:r w:rsidRPr="00B6209B">
        <w:rPr>
          <w:rFonts w:ascii="Aptos" w:hAnsi="Aptos" w:cstheme="minorHAnsi"/>
          <w:b/>
          <w:bCs/>
          <w:color w:val="000000" w:themeColor="text1"/>
          <w:sz w:val="24"/>
          <w:szCs w:val="24"/>
        </w:rPr>
        <w:t>does not work well for local outliers</w:t>
      </w:r>
      <w:r w:rsidRPr="002801EE">
        <w:rPr>
          <w:rFonts w:ascii="Aptos" w:hAnsi="Aptos" w:cstheme="minorHAnsi"/>
          <w:color w:val="000000" w:themeColor="text1"/>
          <w:sz w:val="24"/>
          <w:szCs w:val="24"/>
        </w:rPr>
        <w:t>. i.e. it struggles with varying density clusters</w:t>
      </w:r>
      <w:r w:rsidR="00803395" w:rsidRPr="002801EE">
        <w:rPr>
          <w:rFonts w:ascii="Aptos" w:hAnsi="Aptos" w:cstheme="minorHAnsi"/>
          <w:color w:val="000000" w:themeColor="text1"/>
          <w:sz w:val="24"/>
          <w:szCs w:val="24"/>
        </w:rPr>
        <w:t xml:space="preserve"> and have no consideration for local structure. </w:t>
      </w:r>
      <w:r w:rsidR="00BC7237" w:rsidRPr="002801EE">
        <w:rPr>
          <w:rFonts w:ascii="Aptos" w:hAnsi="Aptos" w:cstheme="minorHAnsi"/>
          <w:color w:val="000000" w:themeColor="text1"/>
          <w:sz w:val="24"/>
          <w:szCs w:val="24"/>
        </w:rPr>
        <w:t xml:space="preserve">This is why KNN does not use </w:t>
      </w:r>
    </w:p>
    <w:p w14:paraId="7EA2EF50" w14:textId="4E3EF80B" w:rsidR="00BC7237" w:rsidRPr="002801EE" w:rsidRDefault="00BC7237" w:rsidP="00E42779">
      <w:pPr>
        <w:pStyle w:val="ListParagraph"/>
        <w:numPr>
          <w:ilvl w:val="0"/>
          <w:numId w:val="186"/>
        </w:numPr>
        <w:spacing w:before="60" w:after="60"/>
        <w:jc w:val="both"/>
        <w:rPr>
          <w:rFonts w:ascii="Aptos" w:hAnsi="Aptos" w:cstheme="minorHAnsi"/>
          <w:color w:val="000000" w:themeColor="text1"/>
          <w:sz w:val="24"/>
          <w:szCs w:val="24"/>
        </w:rPr>
      </w:pPr>
      <w:bookmarkStart w:id="13" w:name="_Toc223663293"/>
      <w:r w:rsidRPr="002801EE">
        <w:rPr>
          <w:rStyle w:val="Heading4Char"/>
          <w:rFonts w:ascii="Aptos" w:hAnsi="Aptos"/>
          <w:b/>
          <w:i w:val="0"/>
          <w:color w:val="000000" w:themeColor="text1"/>
          <w:sz w:val="24"/>
        </w:rPr>
        <w:t>LOF (local outlier factor):</w:t>
      </w:r>
      <w:bookmarkEnd w:id="13"/>
      <w:r w:rsidRPr="002801EE">
        <w:rPr>
          <w:rFonts w:ascii="Aptos" w:hAnsi="Aptos" w:cstheme="minorHAnsi"/>
          <w:color w:val="000000" w:themeColor="text1"/>
          <w:sz w:val="26"/>
          <w:szCs w:val="24"/>
        </w:rPr>
        <w:t xml:space="preserve"> </w:t>
      </w:r>
      <w:r w:rsidRPr="002801EE">
        <w:rPr>
          <w:rFonts w:ascii="Aptos" w:hAnsi="Aptos" w:cstheme="minorHAnsi"/>
          <w:color w:val="000000" w:themeColor="text1"/>
          <w:sz w:val="24"/>
          <w:szCs w:val="24"/>
        </w:rPr>
        <w:t xml:space="preserve">This above drawback of KNN is solved </w:t>
      </w:r>
      <w:r w:rsidR="00254D6A" w:rsidRPr="002801EE">
        <w:rPr>
          <w:rFonts w:ascii="Aptos" w:hAnsi="Aptos" w:cstheme="minorHAnsi"/>
          <w:color w:val="000000" w:themeColor="text1"/>
          <w:sz w:val="24"/>
          <w:szCs w:val="24"/>
        </w:rPr>
        <w:t xml:space="preserve">by LOF which is based on KNN. </w:t>
      </w:r>
    </w:p>
    <w:p w14:paraId="73EF0CDC" w14:textId="512A3557" w:rsidR="007A408A" w:rsidRPr="002801EE" w:rsidRDefault="00FC618B" w:rsidP="00543E69">
      <w:pPr>
        <w:spacing w:before="60" w:after="60"/>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LOF</w:t>
      </w:r>
      <w:r w:rsidRPr="002801EE">
        <w:rPr>
          <w:rFonts w:ascii="Aptos" w:hAnsi="Aptos" w:cstheme="minorHAnsi"/>
          <w:color w:val="000000" w:themeColor="text1"/>
          <w:sz w:val="24"/>
          <w:szCs w:val="24"/>
        </w:rPr>
        <w:t xml:space="preserve"> (Local Outlier Factor) is a density-based outlier detection technique that identifies anomalies by comparing the local density of a data point to the densities of its neighbours</w:t>
      </w:r>
      <w:r w:rsidR="007A408A" w:rsidRPr="002801EE">
        <w:rPr>
          <w:rFonts w:ascii="Aptos" w:hAnsi="Aptos" w:cstheme="minorHAnsi"/>
          <w:color w:val="000000" w:themeColor="text1"/>
          <w:sz w:val="24"/>
          <w:szCs w:val="24"/>
        </w:rPr>
        <w:t xml:space="preserve"> rather </w:t>
      </w:r>
      <w:r w:rsidR="003E2A3E" w:rsidRPr="002801EE">
        <w:rPr>
          <w:rFonts w:ascii="Aptos" w:hAnsi="Aptos" w:cstheme="minorHAnsi"/>
          <w:color w:val="000000" w:themeColor="text1"/>
          <w:sz w:val="24"/>
          <w:szCs w:val="24"/>
        </w:rPr>
        <w:t>than</w:t>
      </w:r>
      <w:r w:rsidR="007A408A" w:rsidRPr="002801EE">
        <w:rPr>
          <w:rFonts w:ascii="Aptos" w:hAnsi="Aptos" w:cstheme="minorHAnsi"/>
          <w:color w:val="000000" w:themeColor="text1"/>
          <w:sz w:val="24"/>
          <w:szCs w:val="24"/>
        </w:rPr>
        <w:t xml:space="preserve"> relying on absolute distance to consider the point as outlier. In normal KNN what happens is </w:t>
      </w:r>
      <w:r w:rsidR="0017704D" w:rsidRPr="002801EE">
        <w:rPr>
          <w:rFonts w:ascii="Aptos" w:hAnsi="Aptos" w:cstheme="minorHAnsi"/>
          <w:color w:val="000000" w:themeColor="text1"/>
          <w:sz w:val="24"/>
          <w:szCs w:val="24"/>
        </w:rPr>
        <w:t xml:space="preserve">absolute distance is taken as metric to judge the outliers, relative distances with respect to the nearby points density or cluster </w:t>
      </w:r>
      <w:r w:rsidR="00982814">
        <w:rPr>
          <w:rFonts w:ascii="Aptos" w:hAnsi="Aptos" w:cstheme="minorHAnsi"/>
          <w:color w:val="000000" w:themeColor="text1"/>
          <w:sz w:val="24"/>
          <w:szCs w:val="24"/>
        </w:rPr>
        <w:t xml:space="preserve">densities </w:t>
      </w:r>
      <w:r w:rsidR="0017704D" w:rsidRPr="002801EE">
        <w:rPr>
          <w:rFonts w:ascii="Aptos" w:hAnsi="Aptos" w:cstheme="minorHAnsi"/>
          <w:color w:val="000000" w:themeColor="text1"/>
          <w:sz w:val="24"/>
          <w:szCs w:val="24"/>
        </w:rPr>
        <w:t xml:space="preserve">should be the metric based of which we should decide the outlier (like explained in KNNs drawback). </w:t>
      </w:r>
      <w:r w:rsidR="00982814">
        <w:rPr>
          <w:rFonts w:ascii="Aptos" w:hAnsi="Aptos" w:cstheme="minorHAnsi"/>
          <w:color w:val="000000" w:themeColor="text1"/>
          <w:sz w:val="24"/>
          <w:szCs w:val="24"/>
        </w:rPr>
        <w:t xml:space="preserve">i.e. not only the distance metric distance with respect nearby clusters density or nearby points density should be the factor based on which we compare. </w:t>
      </w:r>
      <w:r w:rsidR="0017704D" w:rsidRPr="002801EE">
        <w:rPr>
          <w:rFonts w:ascii="Aptos" w:hAnsi="Aptos" w:cstheme="minorHAnsi"/>
          <w:color w:val="000000" w:themeColor="text1"/>
          <w:sz w:val="24"/>
          <w:szCs w:val="24"/>
        </w:rPr>
        <w:t xml:space="preserve">LOF uses this </w:t>
      </w:r>
      <w:r w:rsidR="0017704D" w:rsidRPr="002801EE">
        <w:rPr>
          <w:rFonts w:ascii="Aptos" w:hAnsi="Aptos" w:cstheme="minorHAnsi"/>
          <w:b/>
          <w:bCs/>
          <w:color w:val="000000" w:themeColor="text1"/>
          <w:sz w:val="24"/>
          <w:szCs w:val="24"/>
        </w:rPr>
        <w:t>relative density</w:t>
      </w:r>
      <w:r w:rsidR="0017704D" w:rsidRPr="002801EE">
        <w:rPr>
          <w:rFonts w:ascii="Aptos" w:hAnsi="Aptos" w:cstheme="minorHAnsi"/>
          <w:color w:val="000000" w:themeColor="text1"/>
          <w:sz w:val="24"/>
          <w:szCs w:val="24"/>
        </w:rPr>
        <w:t xml:space="preserve"> concept to judge whether the point nearby to cluster or dense region is relatively at a longer distance with respect to nearby </w:t>
      </w:r>
      <w:r w:rsidR="00F813F8" w:rsidRPr="002801EE">
        <w:rPr>
          <w:rFonts w:ascii="Aptos" w:hAnsi="Aptos" w:cstheme="minorHAnsi"/>
          <w:color w:val="000000" w:themeColor="text1"/>
          <w:sz w:val="24"/>
          <w:szCs w:val="24"/>
        </w:rPr>
        <w:t>point’s</w:t>
      </w:r>
      <w:r w:rsidR="0017704D" w:rsidRPr="002801EE">
        <w:rPr>
          <w:rFonts w:ascii="Aptos" w:hAnsi="Aptos" w:cstheme="minorHAnsi"/>
          <w:color w:val="000000" w:themeColor="text1"/>
          <w:sz w:val="24"/>
          <w:szCs w:val="24"/>
        </w:rPr>
        <w:t xml:space="preserve"> density (relative density) or not. </w:t>
      </w:r>
    </w:p>
    <w:p w14:paraId="34791465" w14:textId="7E05C2C3" w:rsidR="00BC7237" w:rsidRPr="002D4AEA" w:rsidRDefault="00F64544" w:rsidP="00B55DE4">
      <w:pPr>
        <w:spacing w:before="60" w:after="120"/>
        <w:jc w:val="both"/>
        <w:rPr>
          <w:rFonts w:ascii="Aptos" w:hAnsi="Aptos" w:cstheme="minorHAnsi"/>
          <w:b/>
          <w:bCs/>
          <w:color w:val="000000" w:themeColor="text1"/>
          <w:sz w:val="24"/>
          <w:szCs w:val="24"/>
        </w:rPr>
      </w:pPr>
      <w:r w:rsidRPr="002801EE">
        <w:rPr>
          <w:rFonts w:ascii="Aptos" w:hAnsi="Aptos" w:cstheme="minorHAnsi"/>
          <w:color w:val="000000" w:themeColor="text1"/>
          <w:sz w:val="24"/>
          <w:szCs w:val="24"/>
        </w:rPr>
        <w:t>Before going into the actual steps, LOF algo tries to see the ratio of relative / reachability density</w:t>
      </w:r>
      <w:r w:rsidR="00504BEC" w:rsidRPr="002801EE">
        <w:rPr>
          <w:rFonts w:ascii="Aptos" w:hAnsi="Aptos" w:cstheme="minorHAnsi"/>
          <w:color w:val="000000" w:themeColor="text1"/>
          <w:sz w:val="24"/>
          <w:szCs w:val="24"/>
        </w:rPr>
        <w:t xml:space="preserve"> (</w:t>
      </w:r>
      <w:proofErr w:type="spellStart"/>
      <w:r w:rsidR="00504BEC" w:rsidRPr="002801EE">
        <w:rPr>
          <w:rFonts w:ascii="Aptos" w:hAnsi="Aptos" w:cstheme="minorHAnsi"/>
          <w:color w:val="000000" w:themeColor="text1"/>
          <w:sz w:val="24"/>
          <w:szCs w:val="24"/>
        </w:rPr>
        <w:t>avg</w:t>
      </w:r>
      <w:proofErr w:type="spellEnd"/>
      <w:r w:rsidR="00504BEC" w:rsidRPr="002801EE">
        <w:rPr>
          <w:rFonts w:ascii="Aptos" w:hAnsi="Aptos" w:cstheme="minorHAnsi"/>
          <w:color w:val="000000" w:themeColor="text1"/>
          <w:sz w:val="24"/>
          <w:szCs w:val="24"/>
        </w:rPr>
        <w:t xml:space="preserve">) of nearby/neighbouring points to the relative density of the current point. Meaning comparing the densities of the current point with its neighbour’s densities </w:t>
      </w:r>
      <w:r w:rsidR="000550D1">
        <w:rPr>
          <w:rFonts w:ascii="Aptos" w:hAnsi="Aptos" w:cstheme="minorHAnsi"/>
          <w:color w:val="000000" w:themeColor="text1"/>
          <w:sz w:val="24"/>
          <w:szCs w:val="24"/>
        </w:rPr>
        <w:t>(</w:t>
      </w:r>
      <w:r w:rsidR="00504BEC" w:rsidRPr="002801EE">
        <w:rPr>
          <w:rFonts w:ascii="Aptos" w:hAnsi="Aptos" w:cstheme="minorHAnsi"/>
          <w:color w:val="000000" w:themeColor="text1"/>
          <w:sz w:val="24"/>
          <w:szCs w:val="24"/>
        </w:rPr>
        <w:t>o</w:t>
      </w:r>
      <w:r w:rsidR="000550D1">
        <w:rPr>
          <w:rFonts w:ascii="Aptos" w:hAnsi="Aptos" w:cstheme="minorHAnsi"/>
          <w:color w:val="000000" w:themeColor="text1"/>
          <w:sz w:val="24"/>
          <w:szCs w:val="24"/>
        </w:rPr>
        <w:t>r</w:t>
      </w:r>
      <w:r w:rsidR="00504BEC" w:rsidRPr="002801EE">
        <w:rPr>
          <w:rFonts w:ascii="Aptos" w:hAnsi="Aptos" w:cstheme="minorHAnsi"/>
          <w:color w:val="000000" w:themeColor="text1"/>
          <w:sz w:val="24"/>
          <w:szCs w:val="24"/>
        </w:rPr>
        <w:t xml:space="preserve"> average of this points’ densities</w:t>
      </w:r>
      <w:r w:rsidR="000550D1">
        <w:rPr>
          <w:rFonts w:ascii="Aptos" w:hAnsi="Aptos" w:cstheme="minorHAnsi"/>
          <w:color w:val="000000" w:themeColor="text1"/>
          <w:sz w:val="24"/>
          <w:szCs w:val="24"/>
        </w:rPr>
        <w:t>)</w:t>
      </w:r>
      <w:r w:rsidR="00504BEC" w:rsidRPr="002801EE">
        <w:rPr>
          <w:rFonts w:ascii="Aptos" w:hAnsi="Aptos" w:cstheme="minorHAnsi"/>
          <w:color w:val="000000" w:themeColor="text1"/>
          <w:sz w:val="24"/>
          <w:szCs w:val="24"/>
        </w:rPr>
        <w:t xml:space="preserve">. Principle here is this </w:t>
      </w:r>
      <w:r w:rsidR="009F7D08" w:rsidRPr="002801EE">
        <w:rPr>
          <w:rFonts w:ascii="Aptos" w:hAnsi="Aptos" w:cstheme="minorHAnsi"/>
          <w:color w:val="000000" w:themeColor="text1"/>
          <w:sz w:val="24"/>
          <w:szCs w:val="24"/>
        </w:rPr>
        <w:t>comparison</w:t>
      </w:r>
      <w:r w:rsidR="00504BEC" w:rsidRPr="002801EE">
        <w:rPr>
          <w:rFonts w:ascii="Aptos" w:hAnsi="Aptos" w:cstheme="minorHAnsi"/>
          <w:color w:val="000000" w:themeColor="text1"/>
          <w:sz w:val="24"/>
          <w:szCs w:val="24"/>
        </w:rPr>
        <w:t xml:space="preserve"> tells us whether the density of the current point under observation is lower or higher with respect to its neighbours and if the relative density of the point is lower compared to the neighbouring points density, then it is more likely to be outlier. </w:t>
      </w:r>
      <w:r w:rsidR="003E2A3E">
        <w:rPr>
          <w:rFonts w:ascii="Aptos" w:hAnsi="Aptos" w:cstheme="minorHAnsi"/>
          <w:color w:val="000000" w:themeColor="text1"/>
          <w:sz w:val="24"/>
          <w:szCs w:val="24"/>
        </w:rPr>
        <w:t>i</w:t>
      </w:r>
      <w:r w:rsidR="009764D0" w:rsidRPr="002801EE">
        <w:rPr>
          <w:rFonts w:ascii="Aptos" w:hAnsi="Aptos" w:cstheme="minorHAnsi"/>
          <w:color w:val="000000" w:themeColor="text1"/>
          <w:sz w:val="24"/>
          <w:szCs w:val="24"/>
        </w:rPr>
        <w:t>.e</w:t>
      </w:r>
      <w:r w:rsidR="00504BEC" w:rsidRPr="002801EE">
        <w:rPr>
          <w:rFonts w:ascii="Aptos" w:hAnsi="Aptos" w:cstheme="minorHAnsi"/>
          <w:color w:val="000000" w:themeColor="text1"/>
          <w:sz w:val="24"/>
          <w:szCs w:val="24"/>
        </w:rPr>
        <w:t xml:space="preserve">. </w:t>
      </w:r>
      <w:r w:rsidR="00504BEC" w:rsidRPr="002D4AEA">
        <w:rPr>
          <w:rFonts w:ascii="Aptos" w:hAnsi="Aptos" w:cstheme="minorHAnsi"/>
          <w:b/>
          <w:bCs/>
          <w:color w:val="000000" w:themeColor="text1"/>
          <w:sz w:val="24"/>
          <w:szCs w:val="24"/>
        </w:rPr>
        <w:t xml:space="preserve">lower the current </w:t>
      </w:r>
      <w:r w:rsidR="00C50E26" w:rsidRPr="002D4AEA">
        <w:rPr>
          <w:rFonts w:ascii="Aptos" w:hAnsi="Aptos" w:cstheme="minorHAnsi"/>
          <w:b/>
          <w:bCs/>
          <w:color w:val="000000" w:themeColor="text1"/>
          <w:sz w:val="24"/>
          <w:szCs w:val="24"/>
        </w:rPr>
        <w:t>point’s</w:t>
      </w:r>
      <w:r w:rsidR="00504BEC" w:rsidRPr="002D4AEA">
        <w:rPr>
          <w:rFonts w:ascii="Aptos" w:hAnsi="Aptos" w:cstheme="minorHAnsi"/>
          <w:b/>
          <w:bCs/>
          <w:color w:val="000000" w:themeColor="text1"/>
          <w:sz w:val="24"/>
          <w:szCs w:val="24"/>
        </w:rPr>
        <w:t xml:space="preserve"> density</w:t>
      </w:r>
      <w:r w:rsidR="002D4AEA" w:rsidRPr="002D4AEA">
        <w:rPr>
          <w:rFonts w:ascii="Aptos" w:hAnsi="Aptos" w:cstheme="minorHAnsi"/>
          <w:b/>
          <w:bCs/>
          <w:color w:val="000000" w:themeColor="text1"/>
          <w:sz w:val="24"/>
          <w:szCs w:val="24"/>
        </w:rPr>
        <w:t xml:space="preserve"> compared to the neighbouring points density</w:t>
      </w:r>
      <w:r w:rsidR="00504BEC" w:rsidRPr="002D4AEA">
        <w:rPr>
          <w:rFonts w:ascii="Aptos" w:hAnsi="Aptos" w:cstheme="minorHAnsi"/>
          <w:b/>
          <w:bCs/>
          <w:color w:val="000000" w:themeColor="text1"/>
          <w:sz w:val="24"/>
          <w:szCs w:val="24"/>
        </w:rPr>
        <w:t xml:space="preserve"> </w:t>
      </w:r>
      <w:r w:rsidR="009F7D08" w:rsidRPr="002D4AEA">
        <w:rPr>
          <w:rFonts w:ascii="Aptos" w:hAnsi="Aptos" w:cstheme="minorHAnsi"/>
          <w:b/>
          <w:bCs/>
          <w:color w:val="000000" w:themeColor="text1"/>
          <w:sz w:val="24"/>
          <w:szCs w:val="24"/>
        </w:rPr>
        <w:t xml:space="preserve">higher is the </w:t>
      </w:r>
      <w:r w:rsidR="00F813F8" w:rsidRPr="002D4AEA">
        <w:rPr>
          <w:rFonts w:ascii="Aptos" w:hAnsi="Aptos" w:cstheme="minorHAnsi"/>
          <w:b/>
          <w:bCs/>
          <w:color w:val="000000" w:themeColor="text1"/>
          <w:sz w:val="24"/>
          <w:szCs w:val="24"/>
        </w:rPr>
        <w:t xml:space="preserve">ratio making it more of </w:t>
      </w:r>
      <w:r w:rsidR="00C50E26" w:rsidRPr="002D4AEA">
        <w:rPr>
          <w:rFonts w:ascii="Aptos" w:hAnsi="Aptos" w:cstheme="minorHAnsi"/>
          <w:b/>
          <w:bCs/>
          <w:color w:val="000000" w:themeColor="text1"/>
          <w:sz w:val="24"/>
          <w:szCs w:val="24"/>
        </w:rPr>
        <w:t>an</w:t>
      </w:r>
      <w:r w:rsidR="00F813F8" w:rsidRPr="002D4AEA">
        <w:rPr>
          <w:rFonts w:ascii="Aptos" w:hAnsi="Aptos" w:cstheme="minorHAnsi"/>
          <w:b/>
          <w:bCs/>
          <w:color w:val="000000" w:themeColor="text1"/>
          <w:sz w:val="24"/>
          <w:szCs w:val="24"/>
        </w:rPr>
        <w:t xml:space="preserve"> outlier. </w:t>
      </w:r>
    </w:p>
    <w:p w14:paraId="5B66B104" w14:textId="75ED4226" w:rsidR="00C50E26" w:rsidRPr="002D4AEA" w:rsidRDefault="00C50E26" w:rsidP="00543E69">
      <w:pPr>
        <w:spacing w:before="60" w:after="60"/>
        <w:jc w:val="both"/>
        <w:rPr>
          <w:rFonts w:ascii="Aptos" w:hAnsi="Aptos" w:cstheme="minorHAnsi"/>
          <w:b/>
          <w:bCs/>
          <w:color w:val="000000" w:themeColor="text1"/>
          <w:sz w:val="24"/>
          <w:szCs w:val="24"/>
        </w:rPr>
      </w:pPr>
      <w:r w:rsidRPr="002D4AEA">
        <w:rPr>
          <w:rFonts w:ascii="Aptos" w:hAnsi="Aptos" w:cstheme="minorHAnsi"/>
          <w:b/>
          <w:bCs/>
          <w:color w:val="000000" w:themeColor="text1"/>
          <w:sz w:val="24"/>
          <w:szCs w:val="24"/>
        </w:rPr>
        <w:t>Steps:</w:t>
      </w:r>
    </w:p>
    <w:p w14:paraId="5620DA61" w14:textId="527DEC59" w:rsidR="00C50E26" w:rsidRPr="002801EE" w:rsidRDefault="00C50E26" w:rsidP="00DE722D">
      <w:pPr>
        <w:pStyle w:val="ListParagraph"/>
        <w:numPr>
          <w:ilvl w:val="2"/>
          <w:numId w:val="106"/>
        </w:numPr>
        <w:spacing w:before="60" w:after="60"/>
        <w:jc w:val="both"/>
        <w:rPr>
          <w:rFonts w:ascii="Aptos" w:hAnsi="Aptos" w:cstheme="minorHAnsi"/>
          <w:color w:val="000000" w:themeColor="text1"/>
          <w:sz w:val="24"/>
          <w:szCs w:val="24"/>
        </w:rPr>
      </w:pPr>
      <w:r w:rsidRPr="00296CB7">
        <w:rPr>
          <w:rFonts w:ascii="Aptos" w:hAnsi="Aptos" w:cstheme="minorHAnsi"/>
          <w:b/>
          <w:bCs/>
          <w:color w:val="000000" w:themeColor="text1"/>
          <w:sz w:val="24"/>
          <w:szCs w:val="24"/>
        </w:rPr>
        <w:t>Calculate the k-distance:</w:t>
      </w:r>
      <w:r w:rsidRPr="002801EE">
        <w:rPr>
          <w:rFonts w:ascii="Aptos" w:hAnsi="Aptos" w:cstheme="minorHAnsi"/>
          <w:color w:val="000000" w:themeColor="text1"/>
          <w:sz w:val="24"/>
          <w:szCs w:val="24"/>
        </w:rPr>
        <w:t xml:space="preserve"> after deciding </w:t>
      </w:r>
      <w:r w:rsidR="002759FA" w:rsidRPr="002801EE">
        <w:rPr>
          <w:rFonts w:ascii="Aptos" w:hAnsi="Aptos" w:cstheme="minorHAnsi"/>
          <w:color w:val="000000" w:themeColor="text1"/>
          <w:sz w:val="24"/>
          <w:szCs w:val="24"/>
        </w:rPr>
        <w:t>number of k (min of points, deciding how “local” the neighbourhood is), for every point in the dataset calculate:</w:t>
      </w:r>
    </w:p>
    <w:p w14:paraId="43E0FADB" w14:textId="0B6CF6D2" w:rsidR="002759FA" w:rsidRPr="002801EE" w:rsidRDefault="002759FA" w:rsidP="00DE722D">
      <w:pPr>
        <w:pStyle w:val="ListParagraph"/>
        <w:numPr>
          <w:ilvl w:val="0"/>
          <w:numId w:val="101"/>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Distance of from p to every other point</w:t>
      </w:r>
    </w:p>
    <w:p w14:paraId="6E4585F1" w14:textId="110C02BC" w:rsidR="002759FA" w:rsidRPr="002801EE" w:rsidRDefault="002759FA" w:rsidP="00DE722D">
      <w:pPr>
        <w:pStyle w:val="ListParagraph"/>
        <w:numPr>
          <w:ilvl w:val="0"/>
          <w:numId w:val="101"/>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Determine the k-</w:t>
      </w:r>
      <w:proofErr w:type="spellStart"/>
      <w:r w:rsidRPr="002801EE">
        <w:rPr>
          <w:rFonts w:ascii="Aptos" w:hAnsi="Aptos" w:cstheme="minorHAnsi"/>
          <w:color w:val="000000" w:themeColor="text1"/>
          <w:sz w:val="24"/>
          <w:szCs w:val="24"/>
        </w:rPr>
        <w:t>th</w:t>
      </w:r>
      <w:proofErr w:type="spellEnd"/>
      <w:r w:rsidRPr="002801EE">
        <w:rPr>
          <w:rFonts w:ascii="Aptos" w:hAnsi="Aptos" w:cstheme="minorHAnsi"/>
          <w:color w:val="000000" w:themeColor="text1"/>
          <w:sz w:val="24"/>
          <w:szCs w:val="24"/>
        </w:rPr>
        <w:t xml:space="preserve"> nearest point i.e. Kth nearest neighbour and the distance is the Kth distance. </w:t>
      </w:r>
    </w:p>
    <w:p w14:paraId="49E64B6C" w14:textId="19007E0F" w:rsidR="002759FA" w:rsidRPr="002801EE" w:rsidRDefault="002759FA" w:rsidP="00DE722D">
      <w:pPr>
        <w:pStyle w:val="ListParagraph"/>
        <w:numPr>
          <w:ilvl w:val="2"/>
          <w:numId w:val="106"/>
        </w:numPr>
        <w:spacing w:before="60" w:after="60"/>
        <w:jc w:val="both"/>
        <w:rPr>
          <w:rFonts w:ascii="Aptos" w:hAnsi="Aptos" w:cstheme="minorHAnsi"/>
          <w:color w:val="000000" w:themeColor="text1"/>
          <w:sz w:val="24"/>
          <w:szCs w:val="24"/>
        </w:rPr>
      </w:pPr>
      <w:r w:rsidRPr="00296CB7">
        <w:rPr>
          <w:rFonts w:ascii="Aptos" w:hAnsi="Aptos" w:cstheme="minorHAnsi"/>
          <w:b/>
          <w:bCs/>
          <w:color w:val="000000" w:themeColor="text1"/>
          <w:sz w:val="24"/>
          <w:szCs w:val="24"/>
        </w:rPr>
        <w:t xml:space="preserve">Compute </w:t>
      </w:r>
      <w:r w:rsidR="00B55DE4" w:rsidRPr="00296CB7">
        <w:rPr>
          <w:rFonts w:ascii="Aptos" w:hAnsi="Aptos" w:cstheme="minorHAnsi"/>
          <w:b/>
          <w:bCs/>
          <w:color w:val="000000" w:themeColor="text1"/>
          <w:sz w:val="24"/>
          <w:szCs w:val="24"/>
        </w:rPr>
        <w:t>reachability</w:t>
      </w:r>
      <w:r w:rsidRPr="00296CB7">
        <w:rPr>
          <w:rFonts w:ascii="Aptos" w:hAnsi="Aptos" w:cstheme="minorHAnsi"/>
          <w:b/>
          <w:bCs/>
          <w:color w:val="000000" w:themeColor="text1"/>
          <w:sz w:val="24"/>
          <w:szCs w:val="24"/>
        </w:rPr>
        <w:t xml:space="preserve"> distance:</w:t>
      </w:r>
      <w:r w:rsidRPr="002801EE">
        <w:rPr>
          <w:rFonts w:ascii="Aptos" w:hAnsi="Aptos" w:cstheme="minorHAnsi"/>
          <w:color w:val="000000" w:themeColor="text1"/>
          <w:sz w:val="24"/>
          <w:szCs w:val="24"/>
        </w:rPr>
        <w:t xml:space="preserve"> For every point p and each of its neighbours o:</w:t>
      </w:r>
    </w:p>
    <w:p w14:paraId="4BBE7334" w14:textId="439574FD" w:rsidR="002759FA" w:rsidRPr="002801EE" w:rsidRDefault="002759FA" w:rsidP="00DE722D">
      <w:pPr>
        <w:pStyle w:val="ListParagraph"/>
        <w:numPr>
          <w:ilvl w:val="0"/>
          <w:numId w:val="101"/>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The reachability distance from </w:t>
      </w:r>
      <w:r w:rsidRPr="002801EE">
        <w:rPr>
          <w:rFonts w:ascii="Aptos" w:hAnsi="Aptos" w:cstheme="minorHAnsi"/>
          <w:i/>
          <w:color w:val="000000" w:themeColor="text1"/>
          <w:sz w:val="24"/>
          <w:szCs w:val="24"/>
        </w:rPr>
        <w:t>p</w:t>
      </w:r>
      <w:r w:rsidRPr="002801EE">
        <w:rPr>
          <w:rFonts w:ascii="Aptos" w:hAnsi="Aptos" w:cstheme="minorHAnsi"/>
          <w:color w:val="000000" w:themeColor="text1"/>
          <w:sz w:val="24"/>
          <w:szCs w:val="24"/>
        </w:rPr>
        <w:t xml:space="preserve"> </w:t>
      </w:r>
      <w:proofErr w:type="spellStart"/>
      <w:r w:rsidRPr="002801EE">
        <w:rPr>
          <w:rFonts w:ascii="Aptos" w:hAnsi="Aptos" w:cstheme="minorHAnsi"/>
          <w:color w:val="000000" w:themeColor="text1"/>
          <w:sz w:val="24"/>
          <w:szCs w:val="24"/>
        </w:rPr>
        <w:t xml:space="preserve">to </w:t>
      </w:r>
      <w:r w:rsidRPr="002801EE">
        <w:rPr>
          <w:rFonts w:ascii="Aptos" w:hAnsi="Aptos" w:cstheme="minorHAnsi"/>
          <w:i/>
          <w:color w:val="000000" w:themeColor="text1"/>
          <w:sz w:val="24"/>
          <w:szCs w:val="24"/>
        </w:rPr>
        <w:t>o</w:t>
      </w:r>
      <w:proofErr w:type="spellEnd"/>
      <w:r w:rsidRPr="002801EE">
        <w:rPr>
          <w:rFonts w:ascii="Aptos" w:hAnsi="Aptos" w:cstheme="minorHAnsi"/>
          <w:color w:val="000000" w:themeColor="text1"/>
          <w:sz w:val="24"/>
          <w:szCs w:val="24"/>
        </w:rPr>
        <w:t xml:space="preserve"> is the maximum of the k-distance of o and the distance between the p and o. </w:t>
      </w:r>
    </w:p>
    <w:p w14:paraId="10439110" w14:textId="77777777" w:rsidR="002759FA" w:rsidRPr="002801EE" w:rsidRDefault="002759FA" w:rsidP="002759FA">
      <w:pPr>
        <w:pStyle w:val="ListParagraph"/>
        <w:spacing w:before="60" w:after="60"/>
        <w:ind w:left="2160"/>
        <w:jc w:val="both"/>
        <w:rPr>
          <w:rFonts w:ascii="Aptos" w:hAnsi="Aptos" w:cstheme="minorHAnsi"/>
          <w:color w:val="000000" w:themeColor="text1"/>
          <w:sz w:val="24"/>
          <w:szCs w:val="24"/>
        </w:rPr>
      </w:pPr>
    </w:p>
    <w:p w14:paraId="5B28C8A4" w14:textId="57FAEC90" w:rsidR="002759FA" w:rsidRPr="002801EE" w:rsidRDefault="002759FA" w:rsidP="002759FA">
      <w:pPr>
        <w:pStyle w:val="ListParagraph"/>
        <w:spacing w:before="60" w:after="60"/>
        <w:ind w:left="2160"/>
        <w:jc w:val="both"/>
        <w:rPr>
          <w:rFonts w:ascii="Aptos" w:hAnsi="Aptos" w:cstheme="minorHAnsi"/>
          <w:color w:val="000000" w:themeColor="text1"/>
          <w:sz w:val="24"/>
          <w:szCs w:val="24"/>
        </w:rPr>
      </w:pPr>
      <w:r w:rsidRPr="002801EE">
        <w:rPr>
          <w:rFonts w:ascii="Aptos" w:hAnsi="Aptos"/>
          <w:noProof/>
          <w:lang w:eastAsia="en-IN"/>
        </w:rPr>
        <w:drawing>
          <wp:inline distT="0" distB="0" distL="0" distR="0" wp14:anchorId="50522F3F" wp14:editId="7BEB630B">
            <wp:extent cx="4419600" cy="2857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419600" cy="285750"/>
                    </a:xfrm>
                    <a:prstGeom prst="rect">
                      <a:avLst/>
                    </a:prstGeom>
                  </pic:spPr>
                </pic:pic>
              </a:graphicData>
            </a:graphic>
          </wp:inline>
        </w:drawing>
      </w:r>
    </w:p>
    <w:p w14:paraId="7E594B16" w14:textId="01868134" w:rsidR="002759FA" w:rsidRPr="00296CB7" w:rsidRDefault="002759FA" w:rsidP="00DE722D">
      <w:pPr>
        <w:pStyle w:val="ListParagraph"/>
        <w:numPr>
          <w:ilvl w:val="2"/>
          <w:numId w:val="106"/>
        </w:numPr>
        <w:spacing w:before="60" w:after="60"/>
        <w:jc w:val="both"/>
        <w:rPr>
          <w:rFonts w:ascii="Aptos" w:hAnsi="Aptos" w:cstheme="minorHAnsi"/>
          <w:b/>
          <w:bCs/>
          <w:color w:val="000000" w:themeColor="text1"/>
          <w:sz w:val="24"/>
          <w:szCs w:val="24"/>
        </w:rPr>
      </w:pPr>
      <w:r w:rsidRPr="00296CB7">
        <w:rPr>
          <w:rFonts w:ascii="Aptos" w:hAnsi="Aptos" w:cstheme="minorHAnsi"/>
          <w:b/>
          <w:bCs/>
          <w:color w:val="000000" w:themeColor="text1"/>
          <w:sz w:val="24"/>
          <w:szCs w:val="24"/>
        </w:rPr>
        <w:t xml:space="preserve">Calculate the local reachability </w:t>
      </w:r>
      <w:r w:rsidR="00B55DE4" w:rsidRPr="00296CB7">
        <w:rPr>
          <w:rFonts w:ascii="Aptos" w:hAnsi="Aptos" w:cstheme="minorHAnsi"/>
          <w:b/>
          <w:bCs/>
          <w:color w:val="000000" w:themeColor="text1"/>
          <w:sz w:val="24"/>
          <w:szCs w:val="24"/>
        </w:rPr>
        <w:t>density (</w:t>
      </w:r>
      <w:r w:rsidRPr="00296CB7">
        <w:rPr>
          <w:rFonts w:ascii="Aptos" w:hAnsi="Aptos" w:cstheme="minorHAnsi"/>
          <w:b/>
          <w:bCs/>
          <w:color w:val="000000" w:themeColor="text1"/>
          <w:sz w:val="24"/>
          <w:szCs w:val="24"/>
        </w:rPr>
        <w:t>LRD):</w:t>
      </w:r>
    </w:p>
    <w:p w14:paraId="7155864E" w14:textId="110F5EEB" w:rsidR="00275848" w:rsidRPr="002801EE" w:rsidRDefault="002759FA" w:rsidP="00275848">
      <w:pPr>
        <w:pStyle w:val="ListParagraph"/>
        <w:spacing w:before="60" w:after="60"/>
        <w:ind w:left="3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For each point p:</w:t>
      </w:r>
      <w:r w:rsidR="00275848" w:rsidRPr="002801EE">
        <w:rPr>
          <w:rFonts w:ascii="Aptos" w:hAnsi="Aptos" w:cstheme="minorHAnsi"/>
          <w:color w:val="000000" w:themeColor="text1"/>
          <w:sz w:val="24"/>
          <w:szCs w:val="24"/>
        </w:rPr>
        <w:t xml:space="preserve"> calculate its k nearest neighbours and their individual k-distances, take the average of these distances, the inverse of this result is the local reachability of the neighbouring points with respect to the point under observation. </w:t>
      </w:r>
    </w:p>
    <w:p w14:paraId="13D68158" w14:textId="63454209" w:rsidR="00275848" w:rsidRPr="002801EE" w:rsidRDefault="00275848" w:rsidP="00275848">
      <w:pPr>
        <w:spacing w:before="60" w:after="60"/>
        <w:ind w:left="360"/>
        <w:jc w:val="both"/>
        <w:rPr>
          <w:rFonts w:ascii="Aptos" w:hAnsi="Aptos" w:cstheme="minorHAnsi"/>
          <w:color w:val="000000" w:themeColor="text1"/>
          <w:sz w:val="24"/>
          <w:szCs w:val="24"/>
        </w:rPr>
      </w:pPr>
    </w:p>
    <w:p w14:paraId="15B91CB0" w14:textId="028E08A5" w:rsidR="00275848" w:rsidRPr="002801EE" w:rsidRDefault="00275848" w:rsidP="00275848">
      <w:pPr>
        <w:pStyle w:val="ListParagraph"/>
        <w:spacing w:before="60" w:after="60"/>
        <w:ind w:left="360"/>
        <w:jc w:val="center"/>
        <w:rPr>
          <w:rFonts w:ascii="Aptos" w:hAnsi="Aptos" w:cstheme="minorHAnsi"/>
          <w:color w:val="000000" w:themeColor="text1"/>
          <w:sz w:val="24"/>
          <w:szCs w:val="24"/>
        </w:rPr>
      </w:pPr>
      <w:r w:rsidRPr="002801EE">
        <w:rPr>
          <w:rFonts w:ascii="Aptos" w:hAnsi="Aptos"/>
          <w:noProof/>
          <w:lang w:eastAsia="en-IN"/>
        </w:rPr>
        <w:drawing>
          <wp:inline distT="0" distB="0" distL="0" distR="0" wp14:anchorId="1DEE508D" wp14:editId="39B45015">
            <wp:extent cx="5781411" cy="12858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10865" cy="1292426"/>
                    </a:xfrm>
                    <a:prstGeom prst="rect">
                      <a:avLst/>
                    </a:prstGeom>
                  </pic:spPr>
                </pic:pic>
              </a:graphicData>
            </a:graphic>
          </wp:inline>
        </w:drawing>
      </w:r>
    </w:p>
    <w:p w14:paraId="11FBDFBE" w14:textId="6437892A" w:rsidR="000C2226" w:rsidRPr="002801EE" w:rsidRDefault="000C2226" w:rsidP="00275848">
      <w:pPr>
        <w:pStyle w:val="ListParagraph"/>
        <w:spacing w:before="60" w:after="60"/>
        <w:ind w:left="360"/>
        <w:jc w:val="center"/>
        <w:rPr>
          <w:rFonts w:ascii="Aptos" w:hAnsi="Aptos" w:cstheme="minorHAnsi"/>
          <w:color w:val="000000" w:themeColor="text1"/>
          <w:sz w:val="24"/>
          <w:szCs w:val="24"/>
        </w:rPr>
      </w:pPr>
      <w:r w:rsidRPr="002801EE">
        <w:rPr>
          <w:rFonts w:ascii="Aptos" w:hAnsi="Aptos"/>
          <w:noProof/>
          <w:lang w:eastAsia="en-IN"/>
        </w:rPr>
        <w:drawing>
          <wp:inline distT="0" distB="0" distL="0" distR="0" wp14:anchorId="41960A64" wp14:editId="34197B04">
            <wp:extent cx="5000625" cy="26479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2924" t="13690" r="16273" b="10202"/>
                    <a:stretch/>
                  </pic:blipFill>
                  <pic:spPr bwMode="auto">
                    <a:xfrm>
                      <a:off x="0" y="0"/>
                      <a:ext cx="5000625" cy="2647950"/>
                    </a:xfrm>
                    <a:prstGeom prst="rect">
                      <a:avLst/>
                    </a:prstGeom>
                    <a:ln>
                      <a:noFill/>
                    </a:ln>
                    <a:extLst>
                      <a:ext uri="{53640926-AAD7-44D8-BBD7-CCE9431645EC}">
                        <a14:shadowObscured xmlns:a14="http://schemas.microsoft.com/office/drawing/2010/main"/>
                      </a:ext>
                    </a:extLst>
                  </pic:spPr>
                </pic:pic>
              </a:graphicData>
            </a:graphic>
          </wp:inline>
        </w:drawing>
      </w:r>
    </w:p>
    <w:p w14:paraId="4DC04E5C" w14:textId="77777777" w:rsidR="00005A38" w:rsidRPr="002801EE" w:rsidRDefault="00005A38" w:rsidP="00275848">
      <w:pPr>
        <w:pStyle w:val="ListParagraph"/>
        <w:spacing w:before="60" w:after="60"/>
        <w:ind w:left="360"/>
        <w:jc w:val="center"/>
        <w:rPr>
          <w:rFonts w:ascii="Aptos" w:hAnsi="Aptos" w:cstheme="minorHAnsi"/>
          <w:color w:val="000000" w:themeColor="text1"/>
          <w:sz w:val="24"/>
          <w:szCs w:val="24"/>
        </w:rPr>
      </w:pPr>
    </w:p>
    <w:p w14:paraId="50911661" w14:textId="44CB61AF" w:rsidR="000C2226" w:rsidRPr="002801EE" w:rsidRDefault="000C2226" w:rsidP="000C2226">
      <w:pPr>
        <w:pStyle w:val="ListParagraph"/>
        <w:spacing w:before="60" w:after="60"/>
        <w:ind w:left="360"/>
        <w:rPr>
          <w:rFonts w:ascii="Aptos" w:hAnsi="Aptos" w:cstheme="minorHAnsi"/>
          <w:color w:val="000000" w:themeColor="text1"/>
          <w:sz w:val="24"/>
          <w:szCs w:val="24"/>
        </w:rPr>
      </w:pPr>
      <w:r w:rsidRPr="002801EE">
        <w:rPr>
          <w:rFonts w:ascii="Aptos" w:hAnsi="Aptos" w:cstheme="minorHAnsi"/>
          <w:color w:val="000000" w:themeColor="text1"/>
          <w:sz w:val="24"/>
          <w:szCs w:val="24"/>
        </w:rPr>
        <w:t>Calculation of LRD of point 1 which is 1/9 and do the same for neighbours</w:t>
      </w:r>
      <w:r w:rsidR="00005A38" w:rsidRPr="002801EE">
        <w:rPr>
          <w:rFonts w:ascii="Aptos" w:hAnsi="Aptos" w:cstheme="minorHAnsi"/>
          <w:color w:val="000000" w:themeColor="text1"/>
          <w:sz w:val="24"/>
          <w:szCs w:val="24"/>
        </w:rPr>
        <w:t xml:space="preserve"> LRD</w:t>
      </w:r>
      <w:r w:rsidRPr="002801EE">
        <w:rPr>
          <w:rFonts w:ascii="Aptos" w:hAnsi="Aptos" w:cstheme="minorHAnsi"/>
          <w:color w:val="000000" w:themeColor="text1"/>
          <w:sz w:val="24"/>
          <w:szCs w:val="24"/>
        </w:rPr>
        <w:t xml:space="preserve"> the</w:t>
      </w:r>
      <w:r w:rsidR="00005A38" w:rsidRPr="002801EE">
        <w:rPr>
          <w:rFonts w:ascii="Aptos" w:hAnsi="Aptos" w:cstheme="minorHAnsi"/>
          <w:color w:val="000000" w:themeColor="text1"/>
          <w:sz w:val="24"/>
          <w:szCs w:val="24"/>
        </w:rPr>
        <w:t>n</w:t>
      </w:r>
      <w:r w:rsidRPr="002801EE">
        <w:rPr>
          <w:rFonts w:ascii="Aptos" w:hAnsi="Aptos" w:cstheme="minorHAnsi"/>
          <w:color w:val="000000" w:themeColor="text1"/>
          <w:sz w:val="24"/>
          <w:szCs w:val="24"/>
        </w:rPr>
        <w:t xml:space="preserve"> take the average for the neighbours </w:t>
      </w:r>
      <w:r w:rsidR="00005A38" w:rsidRPr="002801EE">
        <w:rPr>
          <w:rFonts w:ascii="Aptos" w:hAnsi="Aptos" w:cstheme="minorHAnsi"/>
          <w:color w:val="000000" w:themeColor="text1"/>
          <w:sz w:val="24"/>
          <w:szCs w:val="24"/>
        </w:rPr>
        <w:t xml:space="preserve">LRD. </w:t>
      </w:r>
    </w:p>
    <w:p w14:paraId="7C4F77D7" w14:textId="77777777" w:rsidR="00275848" w:rsidRPr="002801EE" w:rsidRDefault="00275848" w:rsidP="00275848">
      <w:pPr>
        <w:pStyle w:val="ListParagraph"/>
        <w:spacing w:before="60" w:after="60"/>
        <w:ind w:left="360"/>
        <w:jc w:val="center"/>
        <w:rPr>
          <w:rFonts w:ascii="Aptos" w:hAnsi="Aptos" w:cstheme="minorHAnsi"/>
          <w:color w:val="000000" w:themeColor="text1"/>
          <w:sz w:val="24"/>
          <w:szCs w:val="24"/>
        </w:rPr>
      </w:pPr>
    </w:p>
    <w:p w14:paraId="09211133" w14:textId="61862478" w:rsidR="00275848" w:rsidRPr="002801EE" w:rsidRDefault="00275848" w:rsidP="00DE722D">
      <w:pPr>
        <w:pStyle w:val="ListParagraph"/>
        <w:numPr>
          <w:ilvl w:val="2"/>
          <w:numId w:val="106"/>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Compute the </w:t>
      </w:r>
      <w:r w:rsidRPr="006A43CC">
        <w:rPr>
          <w:rFonts w:ascii="Aptos" w:hAnsi="Aptos" w:cstheme="minorHAnsi"/>
          <w:b/>
          <w:bCs/>
          <w:color w:val="000000" w:themeColor="text1"/>
          <w:sz w:val="24"/>
          <w:szCs w:val="24"/>
        </w:rPr>
        <w:t xml:space="preserve">local outlier factor: </w:t>
      </w:r>
      <w:r w:rsidRPr="002801EE">
        <w:rPr>
          <w:rFonts w:ascii="Aptos" w:hAnsi="Aptos" w:cstheme="minorHAnsi"/>
          <w:color w:val="000000" w:themeColor="text1"/>
          <w:sz w:val="24"/>
          <w:szCs w:val="24"/>
        </w:rPr>
        <w:t>calculate the LOF by averaging the ratios of the LRDs of p’</w:t>
      </w:r>
      <w:r w:rsidR="00005A38" w:rsidRPr="002801EE">
        <w:rPr>
          <w:rFonts w:ascii="Aptos" w:hAnsi="Aptos" w:cstheme="minorHAnsi"/>
          <w:color w:val="000000" w:themeColor="text1"/>
          <w:sz w:val="24"/>
          <w:szCs w:val="24"/>
        </w:rPr>
        <w:t xml:space="preserve">s neighbour with the p’s LRD. And the ratio gives you the LOF. </w:t>
      </w:r>
      <w:r w:rsidR="00932EF8" w:rsidRPr="002801EE">
        <w:rPr>
          <w:rFonts w:ascii="Aptos" w:hAnsi="Aptos" w:cstheme="minorHAnsi"/>
          <w:color w:val="000000" w:themeColor="text1"/>
          <w:sz w:val="24"/>
          <w:szCs w:val="24"/>
        </w:rPr>
        <w:t xml:space="preserve">Intuition here is if the LRD of the neighbours is higher than that of the point under observation then it would be outlier. </w:t>
      </w:r>
    </w:p>
    <w:p w14:paraId="5C5C1FAA" w14:textId="77777777" w:rsidR="00296CB7" w:rsidRDefault="00296CB7" w:rsidP="00B13139">
      <w:pPr>
        <w:spacing w:before="60" w:after="60"/>
        <w:jc w:val="both"/>
        <w:rPr>
          <w:rFonts w:ascii="Aptos" w:hAnsi="Aptos" w:cstheme="minorHAnsi"/>
          <w:color w:val="000000" w:themeColor="text1"/>
          <w:sz w:val="24"/>
          <w:szCs w:val="24"/>
        </w:rPr>
      </w:pPr>
    </w:p>
    <w:p w14:paraId="41DDEAEF" w14:textId="567B9144" w:rsidR="006A43CC" w:rsidRPr="00296CB7" w:rsidRDefault="00296CB7" w:rsidP="00B13139">
      <w:pPr>
        <w:spacing w:before="60" w:after="60"/>
        <w:jc w:val="both"/>
        <w:rPr>
          <w:rFonts w:ascii="Aptos" w:hAnsi="Aptos" w:cstheme="minorHAnsi"/>
          <w:b/>
          <w:bCs/>
          <w:color w:val="000000" w:themeColor="text1"/>
          <w:sz w:val="24"/>
          <w:szCs w:val="24"/>
        </w:rPr>
      </w:pPr>
      <w:r w:rsidRPr="00296CB7">
        <w:rPr>
          <w:rFonts w:ascii="Aptos" w:hAnsi="Aptos" w:cstheme="minorHAnsi"/>
          <w:b/>
          <w:bCs/>
          <w:color w:val="000000" w:themeColor="text1"/>
          <w:sz w:val="24"/>
          <w:szCs w:val="24"/>
        </w:rPr>
        <w:t>so denominator is the inverse of average of reachability distance of point p, whereas the numerator is the AVG of this same thing as above but instead of p it if for all the point in the neighbourhood, i.e. AVG of inverse of average of reachability distance of all the neighbourhood points</w:t>
      </w:r>
    </w:p>
    <w:p w14:paraId="13F5A2B7" w14:textId="77777777" w:rsidR="00296CB7" w:rsidRDefault="00296CB7" w:rsidP="00B13139">
      <w:pPr>
        <w:spacing w:before="60" w:after="60"/>
        <w:jc w:val="both"/>
        <w:rPr>
          <w:rFonts w:ascii="Aptos" w:hAnsi="Aptos" w:cstheme="minorHAnsi"/>
          <w:color w:val="000000" w:themeColor="text1"/>
          <w:sz w:val="24"/>
          <w:szCs w:val="24"/>
        </w:rPr>
      </w:pPr>
    </w:p>
    <w:p w14:paraId="1A27A59B" w14:textId="268F9096" w:rsidR="006A43CC" w:rsidRPr="006A43CC" w:rsidRDefault="006A43CC" w:rsidP="006A43CC">
      <w:pPr>
        <w:spacing w:before="60" w:after="60"/>
        <w:jc w:val="both"/>
        <w:rPr>
          <w:rFonts w:ascii="Aptos" w:hAnsi="Aptos" w:cstheme="minorHAnsi"/>
          <w:color w:val="000000" w:themeColor="text1"/>
          <w:sz w:val="24"/>
          <w:szCs w:val="24"/>
        </w:rPr>
      </w:pPr>
      <w:r w:rsidRPr="006A43CC">
        <w:rPr>
          <w:rFonts w:ascii="Aptos" w:hAnsi="Aptos" w:cstheme="minorHAnsi"/>
          <w:b/>
          <w:bCs/>
          <w:color w:val="000000" w:themeColor="text1"/>
          <w:sz w:val="24"/>
          <w:szCs w:val="24"/>
        </w:rPr>
        <w:t>Local Outlier Factor (LOF) values greater than 1 indicate potential outliers.</w:t>
      </w:r>
      <w:r w:rsidRPr="006A43CC">
        <w:rPr>
          <w:rFonts w:ascii="Aptos" w:hAnsi="Aptos" w:cstheme="minorHAnsi"/>
          <w:color w:val="000000" w:themeColor="text1"/>
          <w:sz w:val="24"/>
          <w:szCs w:val="24"/>
        </w:rPr>
        <w:t xml:space="preserve"> Values around 1 suggest normal points </w:t>
      </w:r>
      <w:r w:rsidR="001E569C" w:rsidRPr="006A43CC">
        <w:rPr>
          <w:rFonts w:ascii="Aptos" w:hAnsi="Aptos" w:cstheme="minorHAnsi"/>
          <w:color w:val="000000" w:themeColor="text1"/>
          <w:sz w:val="24"/>
          <w:szCs w:val="24"/>
        </w:rPr>
        <w:t>like</w:t>
      </w:r>
      <w:r w:rsidRPr="006A43CC">
        <w:rPr>
          <w:rFonts w:ascii="Aptos" w:hAnsi="Aptos" w:cstheme="minorHAnsi"/>
          <w:color w:val="000000" w:themeColor="text1"/>
          <w:sz w:val="24"/>
          <w:szCs w:val="24"/>
        </w:rPr>
        <w:t xml:space="preserve"> their </w:t>
      </w:r>
      <w:r w:rsidR="001E569C" w:rsidRPr="006A43CC">
        <w:rPr>
          <w:rFonts w:ascii="Aptos" w:hAnsi="Aptos" w:cstheme="minorHAnsi"/>
          <w:color w:val="000000" w:themeColor="text1"/>
          <w:sz w:val="24"/>
          <w:szCs w:val="24"/>
        </w:rPr>
        <w:t>neighbours</w:t>
      </w:r>
      <w:r w:rsidRPr="006A43CC">
        <w:rPr>
          <w:rFonts w:ascii="Aptos" w:hAnsi="Aptos" w:cstheme="minorHAnsi"/>
          <w:color w:val="000000" w:themeColor="text1"/>
          <w:sz w:val="24"/>
          <w:szCs w:val="24"/>
        </w:rPr>
        <w:t>.</w:t>
      </w:r>
    </w:p>
    <w:p w14:paraId="7E08FA34" w14:textId="77777777" w:rsidR="006A43CC" w:rsidRPr="006A43CC" w:rsidRDefault="006A43CC" w:rsidP="006A43CC">
      <w:pPr>
        <w:spacing w:before="60" w:after="60"/>
        <w:jc w:val="both"/>
        <w:rPr>
          <w:rFonts w:ascii="Aptos" w:hAnsi="Aptos" w:cstheme="minorHAnsi"/>
          <w:b/>
          <w:bCs/>
          <w:color w:val="000000" w:themeColor="text1"/>
          <w:sz w:val="24"/>
          <w:szCs w:val="24"/>
        </w:rPr>
      </w:pPr>
      <w:r w:rsidRPr="006A43CC">
        <w:rPr>
          <w:rFonts w:ascii="Aptos" w:hAnsi="Aptos" w:cstheme="minorHAnsi"/>
          <w:b/>
          <w:bCs/>
          <w:color w:val="000000" w:themeColor="text1"/>
          <w:sz w:val="24"/>
          <w:szCs w:val="24"/>
        </w:rPr>
        <w:t>LOF Interpretation</w:t>
      </w:r>
    </w:p>
    <w:p w14:paraId="3973A75C" w14:textId="1B308A33" w:rsidR="006A43CC" w:rsidRPr="006A43CC" w:rsidRDefault="006A43CC" w:rsidP="00DE722D">
      <w:pPr>
        <w:numPr>
          <w:ilvl w:val="0"/>
          <w:numId w:val="173"/>
        </w:numPr>
        <w:spacing w:before="60" w:after="60"/>
        <w:jc w:val="both"/>
        <w:rPr>
          <w:rFonts w:ascii="Aptos" w:hAnsi="Aptos" w:cstheme="minorHAnsi"/>
          <w:color w:val="000000" w:themeColor="text1"/>
          <w:sz w:val="24"/>
          <w:szCs w:val="24"/>
        </w:rPr>
      </w:pPr>
      <w:r w:rsidRPr="006A43CC">
        <w:rPr>
          <w:rFonts w:ascii="Aptos" w:hAnsi="Aptos" w:cstheme="minorHAnsi"/>
          <w:b/>
          <w:bCs/>
          <w:color w:val="000000" w:themeColor="text1"/>
          <w:sz w:val="24"/>
          <w:szCs w:val="24"/>
        </w:rPr>
        <w:t xml:space="preserve">LOF </w:t>
      </w:r>
      <w:r w:rsidRPr="006A43CC">
        <w:rPr>
          <w:rFonts w:ascii="Arial" w:hAnsi="Arial" w:cs="Arial"/>
          <w:b/>
          <w:bCs/>
          <w:color w:val="000000" w:themeColor="text1"/>
          <w:sz w:val="24"/>
          <w:szCs w:val="24"/>
        </w:rPr>
        <w:t>≈</w:t>
      </w:r>
      <w:r w:rsidRPr="006A43CC">
        <w:rPr>
          <w:rFonts w:ascii="Aptos" w:hAnsi="Aptos" w:cstheme="minorHAnsi"/>
          <w:b/>
          <w:bCs/>
          <w:color w:val="000000" w:themeColor="text1"/>
          <w:sz w:val="24"/>
          <w:szCs w:val="24"/>
        </w:rPr>
        <w:t xml:space="preserve"> 1</w:t>
      </w:r>
      <w:r w:rsidRPr="006A43CC">
        <w:rPr>
          <w:rFonts w:ascii="Aptos" w:hAnsi="Aptos" w:cstheme="minorHAnsi"/>
          <w:color w:val="000000" w:themeColor="text1"/>
          <w:sz w:val="24"/>
          <w:szCs w:val="24"/>
        </w:rPr>
        <w:t xml:space="preserve">: Point has similar local density to </w:t>
      </w:r>
      <w:r w:rsidR="001E569C" w:rsidRPr="006A43CC">
        <w:rPr>
          <w:rFonts w:ascii="Aptos" w:hAnsi="Aptos" w:cstheme="minorHAnsi"/>
          <w:color w:val="000000" w:themeColor="text1"/>
          <w:sz w:val="24"/>
          <w:szCs w:val="24"/>
        </w:rPr>
        <w:t>neighbours</w:t>
      </w:r>
      <w:r w:rsidRPr="006A43CC">
        <w:rPr>
          <w:rFonts w:ascii="Aptos" w:hAnsi="Aptos" w:cstheme="minorHAnsi"/>
          <w:color w:val="000000" w:themeColor="text1"/>
          <w:sz w:val="24"/>
          <w:szCs w:val="24"/>
        </w:rPr>
        <w:t xml:space="preserve"> (inlier)</w:t>
      </w:r>
    </w:p>
    <w:p w14:paraId="24E841AD" w14:textId="61515B96" w:rsidR="006A43CC" w:rsidRPr="006A43CC" w:rsidRDefault="006A43CC" w:rsidP="00DE722D">
      <w:pPr>
        <w:numPr>
          <w:ilvl w:val="0"/>
          <w:numId w:val="173"/>
        </w:numPr>
        <w:spacing w:before="60" w:after="60"/>
        <w:jc w:val="both"/>
        <w:rPr>
          <w:rFonts w:ascii="Aptos" w:hAnsi="Aptos" w:cstheme="minorHAnsi"/>
          <w:color w:val="000000" w:themeColor="text1"/>
          <w:sz w:val="24"/>
          <w:szCs w:val="24"/>
        </w:rPr>
      </w:pPr>
      <w:r w:rsidRPr="006A43CC">
        <w:rPr>
          <w:rFonts w:ascii="Aptos" w:hAnsi="Aptos" w:cstheme="minorHAnsi"/>
          <w:b/>
          <w:bCs/>
          <w:color w:val="000000" w:themeColor="text1"/>
          <w:sz w:val="24"/>
          <w:szCs w:val="24"/>
        </w:rPr>
        <w:t>LOF &lt; 1</w:t>
      </w:r>
      <w:r w:rsidRPr="006A43CC">
        <w:rPr>
          <w:rFonts w:ascii="Aptos" w:hAnsi="Aptos" w:cstheme="minorHAnsi"/>
          <w:color w:val="000000" w:themeColor="text1"/>
          <w:sz w:val="24"/>
          <w:szCs w:val="24"/>
        </w:rPr>
        <w:t xml:space="preserve">: Point in denser region than </w:t>
      </w:r>
      <w:r w:rsidR="001E569C" w:rsidRPr="006A43CC">
        <w:rPr>
          <w:rFonts w:ascii="Aptos" w:hAnsi="Aptos" w:cstheme="minorHAnsi"/>
          <w:color w:val="000000" w:themeColor="text1"/>
          <w:sz w:val="24"/>
          <w:szCs w:val="24"/>
        </w:rPr>
        <w:t>neighbours</w:t>
      </w:r>
    </w:p>
    <w:p w14:paraId="7D2C47BC" w14:textId="67A6C930" w:rsidR="006A43CC" w:rsidRPr="006A43CC" w:rsidRDefault="006A43CC" w:rsidP="00DE722D">
      <w:pPr>
        <w:numPr>
          <w:ilvl w:val="0"/>
          <w:numId w:val="173"/>
        </w:numPr>
        <w:spacing w:before="60" w:after="60"/>
        <w:jc w:val="both"/>
        <w:rPr>
          <w:rFonts w:ascii="Aptos" w:hAnsi="Aptos" w:cstheme="minorHAnsi"/>
          <w:color w:val="000000" w:themeColor="text1"/>
          <w:sz w:val="24"/>
          <w:szCs w:val="24"/>
        </w:rPr>
      </w:pPr>
      <w:r w:rsidRPr="006A43CC">
        <w:rPr>
          <w:rFonts w:ascii="Aptos" w:hAnsi="Aptos" w:cstheme="minorHAnsi"/>
          <w:b/>
          <w:bCs/>
          <w:color w:val="000000" w:themeColor="text1"/>
          <w:sz w:val="24"/>
          <w:szCs w:val="24"/>
        </w:rPr>
        <w:t>LOF &gt; 1</w:t>
      </w:r>
      <w:r w:rsidRPr="006A43CC">
        <w:rPr>
          <w:rFonts w:ascii="Aptos" w:hAnsi="Aptos" w:cstheme="minorHAnsi"/>
          <w:color w:val="000000" w:themeColor="text1"/>
          <w:sz w:val="24"/>
          <w:szCs w:val="24"/>
        </w:rPr>
        <w:t xml:space="preserve">: Point has lower density than </w:t>
      </w:r>
      <w:r w:rsidR="001E569C" w:rsidRPr="006A43CC">
        <w:rPr>
          <w:rFonts w:ascii="Aptos" w:hAnsi="Aptos" w:cstheme="minorHAnsi"/>
          <w:color w:val="000000" w:themeColor="text1"/>
          <w:sz w:val="24"/>
          <w:szCs w:val="24"/>
        </w:rPr>
        <w:t>neighbours</w:t>
      </w:r>
      <w:r w:rsidRPr="006A43CC">
        <w:rPr>
          <w:rFonts w:ascii="Aptos" w:hAnsi="Aptos" w:cstheme="minorHAnsi"/>
          <w:color w:val="000000" w:themeColor="text1"/>
          <w:sz w:val="24"/>
          <w:szCs w:val="24"/>
        </w:rPr>
        <w:t xml:space="preserve"> (outlier candidate)</w:t>
      </w:r>
    </w:p>
    <w:p w14:paraId="26C8F8DA" w14:textId="77777777" w:rsidR="006A43CC" w:rsidRPr="006A43CC" w:rsidRDefault="006A43CC" w:rsidP="006A43CC">
      <w:pPr>
        <w:spacing w:before="60" w:after="60"/>
        <w:jc w:val="both"/>
        <w:rPr>
          <w:rFonts w:ascii="Aptos" w:hAnsi="Aptos" w:cstheme="minorHAnsi"/>
          <w:color w:val="000000" w:themeColor="text1"/>
          <w:sz w:val="24"/>
          <w:szCs w:val="24"/>
        </w:rPr>
      </w:pPr>
      <w:r w:rsidRPr="006A43CC">
        <w:rPr>
          <w:rFonts w:ascii="Aptos" w:hAnsi="Aptos" w:cstheme="minorHAnsi"/>
          <w:color w:val="000000" w:themeColor="text1"/>
          <w:sz w:val="24"/>
          <w:szCs w:val="24"/>
        </w:rPr>
        <w:t>The exact threshold depends on your contamination rate (expected outlier fraction).</w:t>
      </w:r>
    </w:p>
    <w:p w14:paraId="06FF78EC" w14:textId="77777777" w:rsidR="006A43CC" w:rsidRPr="006A43CC" w:rsidRDefault="006A43CC" w:rsidP="006A43CC">
      <w:pPr>
        <w:spacing w:before="60" w:after="60"/>
        <w:jc w:val="both"/>
        <w:rPr>
          <w:rFonts w:ascii="Aptos" w:hAnsi="Aptos" w:cstheme="minorHAnsi"/>
          <w:b/>
          <w:bCs/>
          <w:color w:val="000000" w:themeColor="text1"/>
          <w:sz w:val="24"/>
          <w:szCs w:val="24"/>
        </w:rPr>
      </w:pPr>
      <w:r w:rsidRPr="006A43CC">
        <w:rPr>
          <w:rFonts w:ascii="Aptos" w:hAnsi="Aptos" w:cstheme="minorHAnsi"/>
          <w:b/>
          <w:bCs/>
          <w:color w:val="000000" w:themeColor="text1"/>
          <w:sz w:val="24"/>
          <w:szCs w:val="24"/>
        </w:rPr>
        <w:t>Common Thresholds</w:t>
      </w:r>
    </w:p>
    <w:tbl>
      <w:tblPr>
        <w:tblW w:w="9645" w:type="dxa"/>
        <w:tblCellSpacing w:w="15" w:type="dxa"/>
        <w:tblBorders>
          <w:top w:val="single" w:sz="6" w:space="0" w:color="auto"/>
          <w:left w:val="single" w:sz="6" w:space="0" w:color="auto"/>
          <w:bottom w:val="single" w:sz="2"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2018"/>
        <w:gridCol w:w="7627"/>
      </w:tblGrid>
      <w:tr w:rsidR="006A43CC" w:rsidRPr="006A43CC" w14:paraId="5096530B" w14:textId="77777777" w:rsidTr="006A43CC">
        <w:trPr>
          <w:trHeight w:val="421"/>
          <w:tblHeade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11CEB248" w14:textId="77777777" w:rsidR="006A43CC" w:rsidRPr="006A43CC" w:rsidRDefault="006A43CC" w:rsidP="006A43CC">
            <w:pPr>
              <w:spacing w:before="60" w:after="60"/>
              <w:jc w:val="both"/>
              <w:rPr>
                <w:rFonts w:ascii="Aptos" w:hAnsi="Aptos" w:cstheme="minorHAnsi"/>
                <w:b/>
                <w:bCs/>
                <w:color w:val="000000" w:themeColor="text1"/>
                <w:sz w:val="24"/>
                <w:szCs w:val="24"/>
              </w:rPr>
            </w:pPr>
            <w:r w:rsidRPr="006A43CC">
              <w:rPr>
                <w:rFonts w:ascii="Aptos" w:hAnsi="Aptos" w:cstheme="minorHAnsi"/>
                <w:b/>
                <w:bCs/>
                <w:color w:val="000000" w:themeColor="text1"/>
                <w:sz w:val="24"/>
                <w:szCs w:val="24"/>
              </w:rPr>
              <w:lastRenderedPageBreak/>
              <w:t>Library/Method</w:t>
            </w:r>
          </w:p>
        </w:tc>
        <w:tc>
          <w:tcPr>
            <w:tcW w:w="0" w:type="auto"/>
            <w:tcBorders>
              <w:top w:val="single" w:sz="2" w:space="0" w:color="auto"/>
              <w:left w:val="single" w:sz="2" w:space="0" w:color="auto"/>
              <w:bottom w:val="single" w:sz="6" w:space="0" w:color="auto"/>
              <w:right w:val="single" w:sz="2" w:space="0" w:color="auto"/>
            </w:tcBorders>
            <w:tcMar>
              <w:top w:w="120" w:type="dxa"/>
              <w:left w:w="120" w:type="dxa"/>
              <w:bottom w:w="120" w:type="dxa"/>
              <w:right w:w="120" w:type="dxa"/>
            </w:tcMar>
            <w:vAlign w:val="bottom"/>
            <w:hideMark/>
          </w:tcPr>
          <w:p w14:paraId="419A1EA4" w14:textId="77777777" w:rsidR="006A43CC" w:rsidRPr="006A43CC" w:rsidRDefault="006A43CC" w:rsidP="006A43CC">
            <w:pPr>
              <w:spacing w:before="60" w:after="60"/>
              <w:jc w:val="both"/>
              <w:rPr>
                <w:rFonts w:ascii="Aptos" w:hAnsi="Aptos" w:cstheme="minorHAnsi"/>
                <w:b/>
                <w:bCs/>
                <w:color w:val="000000" w:themeColor="text1"/>
                <w:sz w:val="24"/>
                <w:szCs w:val="24"/>
              </w:rPr>
            </w:pPr>
            <w:r w:rsidRPr="006A43CC">
              <w:rPr>
                <w:rFonts w:ascii="Aptos" w:hAnsi="Aptos" w:cstheme="minorHAnsi"/>
                <w:b/>
                <w:bCs/>
                <w:color w:val="000000" w:themeColor="text1"/>
                <w:sz w:val="24"/>
                <w:szCs w:val="24"/>
              </w:rPr>
              <w:t>Default Threshold Logic</w:t>
            </w:r>
          </w:p>
        </w:tc>
      </w:tr>
      <w:tr w:rsidR="006A43CC" w:rsidRPr="006A43CC" w14:paraId="0EFBE3AE" w14:textId="77777777" w:rsidTr="006A43CC">
        <w:trPr>
          <w:trHeight w:val="435"/>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1FCA231" w14:textId="77777777" w:rsidR="006A43CC" w:rsidRPr="006A43CC" w:rsidRDefault="006A43CC" w:rsidP="006A43CC">
            <w:pPr>
              <w:spacing w:before="60" w:after="60"/>
              <w:jc w:val="both"/>
              <w:rPr>
                <w:rFonts w:ascii="Aptos" w:hAnsi="Aptos" w:cstheme="minorHAnsi"/>
                <w:color w:val="000000" w:themeColor="text1"/>
                <w:sz w:val="24"/>
                <w:szCs w:val="24"/>
              </w:rPr>
            </w:pPr>
            <w:proofErr w:type="spellStart"/>
            <w:r w:rsidRPr="006A43CC">
              <w:rPr>
                <w:rFonts w:ascii="Aptos" w:hAnsi="Aptos" w:cstheme="minorHAnsi"/>
                <w:b/>
                <w:bCs/>
                <w:color w:val="000000" w:themeColor="text1"/>
                <w:sz w:val="24"/>
                <w:szCs w:val="24"/>
              </w:rPr>
              <w:t>sklearn</w:t>
            </w:r>
            <w:proofErr w:type="spellEnd"/>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43E6F96F" w14:textId="77777777" w:rsidR="006A43CC" w:rsidRPr="006A43CC" w:rsidRDefault="006A43CC" w:rsidP="006A43CC">
            <w:pPr>
              <w:spacing w:before="60" w:after="60"/>
              <w:jc w:val="both"/>
              <w:rPr>
                <w:rFonts w:ascii="Aptos" w:hAnsi="Aptos" w:cstheme="minorHAnsi"/>
                <w:color w:val="000000" w:themeColor="text1"/>
                <w:sz w:val="24"/>
                <w:szCs w:val="24"/>
              </w:rPr>
            </w:pPr>
            <w:r w:rsidRPr="006A43CC">
              <w:rPr>
                <w:rFonts w:ascii="Aptos" w:hAnsi="Aptos" w:cstheme="minorHAnsi"/>
                <w:color w:val="000000" w:themeColor="text1"/>
                <w:sz w:val="24"/>
                <w:szCs w:val="24"/>
              </w:rPr>
              <w:t>contamination param (e.g., 0.1 marks top 10% LOF scores as outliers) </w:t>
            </w:r>
            <w:r w:rsidRPr="006A43CC">
              <w:rPr>
                <w:rFonts w:ascii="Arial" w:hAnsi="Arial" w:cs="Arial"/>
                <w:color w:val="000000" w:themeColor="text1"/>
                <w:sz w:val="24"/>
                <w:szCs w:val="24"/>
              </w:rPr>
              <w:t>​</w:t>
            </w:r>
          </w:p>
        </w:tc>
      </w:tr>
      <w:tr w:rsidR="006A43CC" w:rsidRPr="006A43CC" w14:paraId="61775CFF" w14:textId="77777777" w:rsidTr="006A43CC">
        <w:trPr>
          <w:trHeight w:val="435"/>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05A4135" w14:textId="77777777" w:rsidR="006A43CC" w:rsidRPr="006A43CC" w:rsidRDefault="006A43CC" w:rsidP="006A43CC">
            <w:pPr>
              <w:spacing w:before="60" w:after="60"/>
              <w:jc w:val="both"/>
              <w:rPr>
                <w:rFonts w:ascii="Aptos" w:hAnsi="Aptos" w:cstheme="minorHAnsi"/>
                <w:color w:val="000000" w:themeColor="text1"/>
                <w:sz w:val="24"/>
                <w:szCs w:val="24"/>
              </w:rPr>
            </w:pPr>
            <w:r w:rsidRPr="006A43CC">
              <w:rPr>
                <w:rFonts w:ascii="Aptos" w:hAnsi="Aptos" w:cstheme="minorHAnsi"/>
                <w:b/>
                <w:bCs/>
                <w:color w:val="000000" w:themeColor="text1"/>
                <w:sz w:val="24"/>
                <w:szCs w:val="24"/>
              </w:rPr>
              <w:t>Manual</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51847488" w14:textId="77777777" w:rsidR="006A43CC" w:rsidRPr="006A43CC" w:rsidRDefault="006A43CC" w:rsidP="006A43CC">
            <w:pPr>
              <w:spacing w:before="60" w:after="60"/>
              <w:jc w:val="both"/>
              <w:rPr>
                <w:rFonts w:ascii="Aptos" w:hAnsi="Aptos" w:cstheme="minorHAnsi"/>
                <w:color w:val="000000" w:themeColor="text1"/>
                <w:sz w:val="24"/>
                <w:szCs w:val="24"/>
              </w:rPr>
            </w:pPr>
            <w:r w:rsidRPr="006A43CC">
              <w:rPr>
                <w:rFonts w:ascii="Aptos" w:hAnsi="Aptos" w:cstheme="minorHAnsi"/>
                <w:color w:val="000000" w:themeColor="text1"/>
                <w:sz w:val="24"/>
                <w:szCs w:val="24"/>
              </w:rPr>
              <w:t>Often &gt;1.5 or top percentile; inspect LOF distribution </w:t>
            </w:r>
            <w:r w:rsidRPr="006A43CC">
              <w:rPr>
                <w:rFonts w:ascii="Arial" w:hAnsi="Arial" w:cs="Arial"/>
                <w:color w:val="000000" w:themeColor="text1"/>
                <w:sz w:val="24"/>
                <w:szCs w:val="24"/>
              </w:rPr>
              <w:t>​</w:t>
            </w:r>
          </w:p>
        </w:tc>
      </w:tr>
      <w:tr w:rsidR="006A43CC" w:rsidRPr="006A43CC" w14:paraId="11E6E9C0" w14:textId="77777777" w:rsidTr="006A43CC">
        <w:trPr>
          <w:trHeight w:val="435"/>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B378970" w14:textId="77777777" w:rsidR="006A43CC" w:rsidRPr="006A43CC" w:rsidRDefault="006A43CC" w:rsidP="006A43CC">
            <w:pPr>
              <w:spacing w:before="60" w:after="60"/>
              <w:jc w:val="both"/>
              <w:rPr>
                <w:rFonts w:ascii="Aptos" w:hAnsi="Aptos" w:cstheme="minorHAnsi"/>
                <w:color w:val="000000" w:themeColor="text1"/>
                <w:sz w:val="24"/>
                <w:szCs w:val="24"/>
              </w:rPr>
            </w:pPr>
            <w:proofErr w:type="spellStart"/>
            <w:r w:rsidRPr="006A43CC">
              <w:rPr>
                <w:rFonts w:ascii="Aptos" w:hAnsi="Aptos" w:cstheme="minorHAnsi"/>
                <w:b/>
                <w:bCs/>
                <w:color w:val="000000" w:themeColor="text1"/>
                <w:sz w:val="24"/>
                <w:szCs w:val="24"/>
              </w:rPr>
              <w:t>Mathworks</w:t>
            </w:r>
            <w:proofErr w:type="spellEnd"/>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5CA06F9E" w14:textId="77777777" w:rsidR="006A43CC" w:rsidRPr="006A43CC" w:rsidRDefault="006A43CC" w:rsidP="006A43CC">
            <w:pPr>
              <w:spacing w:before="60" w:after="60"/>
              <w:jc w:val="both"/>
              <w:rPr>
                <w:rFonts w:ascii="Aptos" w:hAnsi="Aptos" w:cstheme="minorHAnsi"/>
                <w:color w:val="000000" w:themeColor="text1"/>
                <w:sz w:val="24"/>
                <w:szCs w:val="24"/>
              </w:rPr>
            </w:pPr>
            <w:r w:rsidRPr="006A43CC">
              <w:rPr>
                <w:rFonts w:ascii="Aptos" w:hAnsi="Aptos" w:cstheme="minorHAnsi"/>
                <w:color w:val="000000" w:themeColor="text1"/>
                <w:sz w:val="24"/>
                <w:szCs w:val="24"/>
              </w:rPr>
              <w:t>Auto-sets threshold to flag </w:t>
            </w:r>
            <w:proofErr w:type="spellStart"/>
            <w:r w:rsidRPr="006A43CC">
              <w:rPr>
                <w:rFonts w:ascii="Aptos" w:hAnsi="Aptos" w:cstheme="minorHAnsi"/>
                <w:color w:val="000000" w:themeColor="text1"/>
                <w:sz w:val="24"/>
                <w:szCs w:val="24"/>
              </w:rPr>
              <w:t>ContaminationFraction</w:t>
            </w:r>
            <w:proofErr w:type="spellEnd"/>
            <w:r w:rsidRPr="006A43CC">
              <w:rPr>
                <w:rFonts w:ascii="Aptos" w:hAnsi="Aptos" w:cstheme="minorHAnsi"/>
                <w:color w:val="000000" w:themeColor="text1"/>
                <w:sz w:val="24"/>
                <w:szCs w:val="24"/>
              </w:rPr>
              <w:t> of data </w:t>
            </w:r>
            <w:r w:rsidRPr="006A43CC">
              <w:rPr>
                <w:rFonts w:ascii="Arial" w:hAnsi="Arial" w:cs="Arial"/>
                <w:color w:val="000000" w:themeColor="text1"/>
                <w:sz w:val="24"/>
                <w:szCs w:val="24"/>
              </w:rPr>
              <w:t>​</w:t>
            </w:r>
          </w:p>
        </w:tc>
      </w:tr>
    </w:tbl>
    <w:p w14:paraId="62A22D0F" w14:textId="77777777" w:rsidR="006A43CC" w:rsidRDefault="006A43CC" w:rsidP="006A43CC">
      <w:pPr>
        <w:spacing w:before="60" w:after="60"/>
        <w:jc w:val="both"/>
        <w:rPr>
          <w:rFonts w:ascii="Aptos" w:hAnsi="Aptos" w:cstheme="minorHAnsi"/>
          <w:color w:val="000000" w:themeColor="text1"/>
          <w:sz w:val="24"/>
          <w:szCs w:val="24"/>
        </w:rPr>
      </w:pPr>
      <w:r w:rsidRPr="006A43CC">
        <w:rPr>
          <w:rFonts w:ascii="Aptos" w:hAnsi="Aptos" w:cstheme="minorHAnsi"/>
          <w:b/>
          <w:bCs/>
          <w:color w:val="000000" w:themeColor="text1"/>
          <w:sz w:val="24"/>
          <w:szCs w:val="24"/>
        </w:rPr>
        <w:t>No universal cutoff</w:t>
      </w:r>
      <w:r w:rsidRPr="006A43CC">
        <w:rPr>
          <w:rFonts w:ascii="Aptos" w:hAnsi="Aptos" w:cstheme="minorHAnsi"/>
          <w:color w:val="000000" w:themeColor="text1"/>
          <w:sz w:val="24"/>
          <w:szCs w:val="24"/>
        </w:rPr>
        <w:t>—choose based on data distribution and domain knowledge. Visualize LOF scores histogram to pick reasonable threshold</w:t>
      </w:r>
    </w:p>
    <w:p w14:paraId="6A59949C" w14:textId="77777777" w:rsidR="00BB33B8" w:rsidRDefault="00BB33B8">
      <w:pPr>
        <w:rPr>
          <w:rFonts w:ascii="Aptos" w:eastAsiaTheme="majorEastAsia" w:hAnsi="Aptos" w:cstheme="majorBidi"/>
          <w:b/>
          <w:iCs/>
          <w:color w:val="000000" w:themeColor="text1"/>
          <w:sz w:val="24"/>
        </w:rPr>
      </w:pPr>
      <w:r>
        <w:rPr>
          <w:rFonts w:ascii="Aptos" w:hAnsi="Aptos"/>
          <w:b/>
          <w:i/>
          <w:color w:val="000000" w:themeColor="text1"/>
          <w:sz w:val="24"/>
        </w:rPr>
        <w:br w:type="page"/>
      </w:r>
    </w:p>
    <w:p w14:paraId="373B6005" w14:textId="21D7AECC" w:rsidR="00BB33B8" w:rsidRPr="002801EE" w:rsidRDefault="00BB33B8" w:rsidP="00E42779">
      <w:pPr>
        <w:pStyle w:val="Heading4"/>
        <w:numPr>
          <w:ilvl w:val="0"/>
          <w:numId w:val="186"/>
        </w:numPr>
        <w:rPr>
          <w:rFonts w:ascii="Aptos" w:hAnsi="Aptos"/>
          <w:b/>
          <w:i w:val="0"/>
          <w:color w:val="000000" w:themeColor="text1"/>
          <w:sz w:val="24"/>
        </w:rPr>
      </w:pPr>
      <w:bookmarkStart w:id="14" w:name="_Toc223663294"/>
      <w:r w:rsidRPr="002801EE">
        <w:rPr>
          <w:rFonts w:ascii="Aptos" w:hAnsi="Aptos"/>
          <w:b/>
          <w:i w:val="0"/>
          <w:color w:val="000000" w:themeColor="text1"/>
          <w:sz w:val="24"/>
        </w:rPr>
        <w:lastRenderedPageBreak/>
        <w:t>DBSCAN:</w:t>
      </w:r>
      <w:bookmarkEnd w:id="14"/>
      <w:r w:rsidRPr="002801EE">
        <w:rPr>
          <w:rFonts w:ascii="Aptos" w:hAnsi="Aptos"/>
          <w:b/>
          <w:i w:val="0"/>
          <w:color w:val="000000" w:themeColor="text1"/>
          <w:sz w:val="24"/>
        </w:rPr>
        <w:t xml:space="preserve"> </w:t>
      </w:r>
    </w:p>
    <w:p w14:paraId="7BDF5E74" w14:textId="77777777" w:rsidR="00BB33B8" w:rsidRDefault="00BB33B8" w:rsidP="00BB33B8">
      <w:pPr>
        <w:spacing w:before="60" w:after="60"/>
        <w:ind w:left="426"/>
        <w:jc w:val="both"/>
        <w:rPr>
          <w:rFonts w:ascii="Aptos" w:hAnsi="Aptos" w:cstheme="minorHAnsi"/>
          <w:color w:val="000000" w:themeColor="text1"/>
          <w:sz w:val="24"/>
          <w:szCs w:val="24"/>
        </w:rPr>
      </w:pPr>
      <w:r w:rsidRPr="00F16BE6">
        <w:rPr>
          <w:rFonts w:ascii="Aptos" w:hAnsi="Aptos" w:cstheme="minorHAnsi"/>
          <w:b/>
          <w:bCs/>
          <w:color w:val="000000" w:themeColor="text1"/>
          <w:sz w:val="24"/>
          <w:szCs w:val="24"/>
        </w:rPr>
        <w:t>Implement in notebook and understand</w:t>
      </w:r>
      <w:r w:rsidRPr="002801EE">
        <w:rPr>
          <w:rFonts w:ascii="Aptos" w:hAnsi="Aptos" w:cstheme="minorHAnsi"/>
          <w:color w:val="000000" w:themeColor="text1"/>
          <w:sz w:val="24"/>
          <w:szCs w:val="24"/>
        </w:rPr>
        <w:t xml:space="preserve">. Main thing here is selecting the parameters like epsilon and n, which decides the outliers, low epsilon with high n is stricter compared to the vice-versa, try and run multiples values, plot the required graphs, investigate this from the DBSCAN working. </w:t>
      </w:r>
    </w:p>
    <w:p w14:paraId="7D864C90" w14:textId="77777777" w:rsidR="00F16BE6" w:rsidRDefault="00F16BE6" w:rsidP="00BB33B8">
      <w:pPr>
        <w:spacing w:before="60" w:after="60"/>
        <w:ind w:left="426"/>
        <w:jc w:val="both"/>
        <w:rPr>
          <w:rFonts w:ascii="Aptos" w:hAnsi="Aptos" w:cstheme="minorHAnsi"/>
          <w:color w:val="000000" w:themeColor="text1"/>
          <w:sz w:val="24"/>
          <w:szCs w:val="24"/>
        </w:rPr>
      </w:pPr>
    </w:p>
    <w:p w14:paraId="1ADFA6EC" w14:textId="77777777" w:rsidR="00F16BE6" w:rsidRPr="00F16BE6" w:rsidRDefault="00F16BE6" w:rsidP="00F16BE6">
      <w:pPr>
        <w:spacing w:before="60" w:after="60"/>
        <w:ind w:left="426"/>
        <w:jc w:val="both"/>
        <w:rPr>
          <w:rFonts w:ascii="Aptos" w:hAnsi="Aptos" w:cstheme="minorHAnsi"/>
          <w:b/>
          <w:bCs/>
          <w:color w:val="000000" w:themeColor="text1"/>
          <w:sz w:val="24"/>
          <w:szCs w:val="24"/>
        </w:rPr>
      </w:pPr>
      <w:r w:rsidRPr="00F16BE6">
        <w:rPr>
          <w:rFonts w:ascii="Aptos" w:hAnsi="Aptos" w:cstheme="minorHAnsi"/>
          <w:b/>
          <w:bCs/>
          <w:color w:val="000000" w:themeColor="text1"/>
          <w:sz w:val="24"/>
          <w:szCs w:val="24"/>
        </w:rPr>
        <w:t>How iteratively algo work:</w:t>
      </w:r>
    </w:p>
    <w:p w14:paraId="172D12EA" w14:textId="61616E0F" w:rsidR="00BB33B8" w:rsidRDefault="00F16BE6" w:rsidP="00F16BE6">
      <w:pPr>
        <w:spacing w:before="60" w:after="60"/>
        <w:ind w:left="426"/>
        <w:jc w:val="both"/>
        <w:rPr>
          <w:rFonts w:ascii="Aptos" w:hAnsi="Aptos" w:cstheme="minorHAnsi"/>
          <w:color w:val="000000" w:themeColor="text1"/>
          <w:sz w:val="24"/>
          <w:szCs w:val="24"/>
        </w:rPr>
      </w:pPr>
      <w:r w:rsidRPr="00F16BE6">
        <w:rPr>
          <w:rFonts w:ascii="Aptos" w:hAnsi="Aptos" w:cstheme="minorHAnsi"/>
          <w:color w:val="000000" w:themeColor="text1"/>
          <w:sz w:val="24"/>
          <w:szCs w:val="24"/>
        </w:rPr>
        <w:t xml:space="preserve">you start with any random core point, put all the density connected core points into that cluster, till we don't get any density connected core point and for all the core points in the cluster added in the cluster, have </w:t>
      </w:r>
      <w:r w:rsidR="00F80A42" w:rsidRPr="00F16BE6">
        <w:rPr>
          <w:rFonts w:ascii="Aptos" w:hAnsi="Aptos" w:cstheme="minorHAnsi"/>
          <w:color w:val="000000" w:themeColor="text1"/>
          <w:sz w:val="24"/>
          <w:szCs w:val="24"/>
        </w:rPr>
        <w:t>their</w:t>
      </w:r>
      <w:r w:rsidRPr="00F16BE6">
        <w:rPr>
          <w:rFonts w:ascii="Aptos" w:hAnsi="Aptos" w:cstheme="minorHAnsi"/>
          <w:color w:val="000000" w:themeColor="text1"/>
          <w:sz w:val="24"/>
          <w:szCs w:val="24"/>
        </w:rPr>
        <w:t xml:space="preserve"> border points added into the same cluster. Now repeat </w:t>
      </w:r>
      <w:r w:rsidR="00F80A42" w:rsidRPr="00F16BE6">
        <w:rPr>
          <w:rFonts w:ascii="Aptos" w:hAnsi="Aptos" w:cstheme="minorHAnsi"/>
          <w:color w:val="000000" w:themeColor="text1"/>
          <w:sz w:val="24"/>
          <w:szCs w:val="24"/>
        </w:rPr>
        <w:t>this process</w:t>
      </w:r>
      <w:r w:rsidRPr="00F16BE6">
        <w:rPr>
          <w:rFonts w:ascii="Aptos" w:hAnsi="Aptos" w:cstheme="minorHAnsi"/>
          <w:color w:val="000000" w:themeColor="text1"/>
          <w:sz w:val="24"/>
          <w:szCs w:val="24"/>
        </w:rPr>
        <w:t xml:space="preserve"> for remaining core points. and the points which comes out to be noisy are kept noisy only</w:t>
      </w:r>
    </w:p>
    <w:p w14:paraId="546C64CE" w14:textId="77777777" w:rsidR="008F40A3" w:rsidRDefault="008F40A3" w:rsidP="00FE6F04">
      <w:pPr>
        <w:spacing w:before="60" w:after="60"/>
        <w:jc w:val="both"/>
        <w:rPr>
          <w:rFonts w:ascii="Aptos" w:hAnsi="Aptos" w:cstheme="minorHAnsi"/>
          <w:color w:val="000000" w:themeColor="text1"/>
          <w:sz w:val="24"/>
          <w:szCs w:val="24"/>
        </w:rPr>
      </w:pPr>
    </w:p>
    <w:p w14:paraId="61588540" w14:textId="50E70577" w:rsidR="008F40A3" w:rsidRPr="008F40A3" w:rsidRDefault="008F40A3" w:rsidP="00F16BE6">
      <w:pPr>
        <w:spacing w:before="60" w:after="60"/>
        <w:ind w:left="426"/>
        <w:jc w:val="both"/>
        <w:rPr>
          <w:rFonts w:ascii="Aptos" w:hAnsi="Aptos" w:cstheme="minorHAnsi"/>
          <w:b/>
          <w:bCs/>
          <w:color w:val="000000" w:themeColor="text1"/>
          <w:sz w:val="24"/>
          <w:szCs w:val="24"/>
        </w:rPr>
      </w:pPr>
      <w:r w:rsidRPr="008F40A3">
        <w:rPr>
          <w:rFonts w:ascii="Aptos" w:hAnsi="Aptos" w:cstheme="minorHAnsi"/>
          <w:b/>
          <w:bCs/>
          <w:color w:val="000000" w:themeColor="text1"/>
          <w:sz w:val="24"/>
          <w:szCs w:val="24"/>
        </w:rPr>
        <w:t>For outlier detection:</w:t>
      </w:r>
    </w:p>
    <w:p w14:paraId="52EC9C94" w14:textId="3D30F2E1" w:rsidR="008F40A3" w:rsidRDefault="008F40A3" w:rsidP="00F16BE6">
      <w:pPr>
        <w:spacing w:before="60" w:after="60"/>
        <w:ind w:left="426"/>
        <w:jc w:val="both"/>
        <w:rPr>
          <w:rFonts w:ascii="Aptos" w:hAnsi="Aptos" w:cstheme="minorHAnsi"/>
          <w:color w:val="000000" w:themeColor="text1"/>
          <w:sz w:val="24"/>
          <w:szCs w:val="24"/>
        </w:rPr>
      </w:pPr>
      <w:r w:rsidRPr="008F40A3">
        <w:rPr>
          <w:rFonts w:ascii="Aptos" w:hAnsi="Aptos" w:cstheme="minorHAnsi"/>
          <w:color w:val="000000" w:themeColor="text1"/>
          <w:sz w:val="24"/>
          <w:szCs w:val="24"/>
        </w:rPr>
        <w:t xml:space="preserve">When you run DBSCAN on a dataset, it groups points into clusters based on density — points in dense regions form clusters while points sitting alone in sparse regions don't get enough </w:t>
      </w:r>
      <w:proofErr w:type="spellStart"/>
      <w:r w:rsidRPr="008F40A3">
        <w:rPr>
          <w:rFonts w:ascii="Aptos" w:hAnsi="Aptos" w:cstheme="minorHAnsi"/>
          <w:color w:val="000000" w:themeColor="text1"/>
          <w:sz w:val="24"/>
          <w:szCs w:val="24"/>
        </w:rPr>
        <w:t>neighbors</w:t>
      </w:r>
      <w:proofErr w:type="spellEnd"/>
      <w:r w:rsidRPr="008F40A3">
        <w:rPr>
          <w:rFonts w:ascii="Aptos" w:hAnsi="Aptos" w:cstheme="minorHAnsi"/>
          <w:color w:val="000000" w:themeColor="text1"/>
          <w:sz w:val="24"/>
          <w:szCs w:val="24"/>
        </w:rPr>
        <w:t xml:space="preserve"> within the radius </w:t>
      </w:r>
      <w:r w:rsidRPr="008F40A3">
        <w:rPr>
          <w:rFonts w:ascii="Calibri" w:hAnsi="Calibri" w:cs="Calibri"/>
          <w:color w:val="000000" w:themeColor="text1"/>
          <w:sz w:val="24"/>
          <w:szCs w:val="24"/>
        </w:rPr>
        <w:t>ε</w:t>
      </w:r>
      <w:r w:rsidRPr="008F40A3">
        <w:rPr>
          <w:rFonts w:ascii="Aptos" w:hAnsi="Aptos" w:cstheme="minorHAnsi"/>
          <w:color w:val="000000" w:themeColor="text1"/>
          <w:sz w:val="24"/>
          <w:szCs w:val="24"/>
        </w:rPr>
        <w:t xml:space="preserve"> to belong to any cluster. These isolated points get </w:t>
      </w:r>
      <w:proofErr w:type="spellStart"/>
      <w:r w:rsidRPr="008F40A3">
        <w:rPr>
          <w:rFonts w:ascii="Aptos" w:hAnsi="Aptos" w:cstheme="minorHAnsi"/>
          <w:color w:val="000000" w:themeColor="text1"/>
          <w:sz w:val="24"/>
          <w:szCs w:val="24"/>
        </w:rPr>
        <w:t>labeled</w:t>
      </w:r>
      <w:proofErr w:type="spellEnd"/>
      <w:r w:rsidRPr="008F40A3">
        <w:rPr>
          <w:rFonts w:ascii="Aptos" w:hAnsi="Aptos" w:cstheme="minorHAnsi"/>
          <w:color w:val="000000" w:themeColor="text1"/>
          <w:sz w:val="24"/>
          <w:szCs w:val="24"/>
        </w:rPr>
        <w:t xml:space="preserve"> as </w:t>
      </w:r>
      <w:r w:rsidRPr="008F40A3">
        <w:rPr>
          <w:rFonts w:ascii="Aptos" w:hAnsi="Aptos" w:cstheme="minorHAnsi"/>
          <w:b/>
          <w:bCs/>
          <w:color w:val="000000" w:themeColor="text1"/>
          <w:sz w:val="24"/>
          <w:szCs w:val="24"/>
        </w:rPr>
        <w:t>Noise</w:t>
      </w:r>
      <w:r w:rsidRPr="008F40A3">
        <w:rPr>
          <w:rFonts w:ascii="Aptos" w:hAnsi="Aptos" w:cstheme="minorHAnsi"/>
          <w:color w:val="000000" w:themeColor="text1"/>
          <w:sz w:val="24"/>
          <w:szCs w:val="24"/>
        </w:rPr>
        <w:t xml:space="preserve"> by the algorithm, and that noise label is exactly what makes them outliers. So outlier detection with DBSCAN requires no extra work — you simply run the clustering algorithm, tune </w:t>
      </w:r>
      <w:r w:rsidRPr="008F40A3">
        <w:rPr>
          <w:rFonts w:ascii="Calibri" w:hAnsi="Calibri" w:cs="Calibri"/>
          <w:color w:val="000000" w:themeColor="text1"/>
          <w:sz w:val="24"/>
          <w:szCs w:val="24"/>
        </w:rPr>
        <w:t>ε</w:t>
      </w:r>
      <w:r w:rsidRPr="008F40A3">
        <w:rPr>
          <w:rFonts w:ascii="Aptos" w:hAnsi="Aptos" w:cstheme="minorHAnsi"/>
          <w:color w:val="000000" w:themeColor="text1"/>
          <w:sz w:val="24"/>
          <w:szCs w:val="24"/>
        </w:rPr>
        <w:t xml:space="preserve"> and </w:t>
      </w:r>
      <w:proofErr w:type="spellStart"/>
      <w:r w:rsidRPr="008F40A3">
        <w:rPr>
          <w:rFonts w:ascii="Aptos" w:hAnsi="Aptos" w:cstheme="minorHAnsi"/>
          <w:color w:val="000000" w:themeColor="text1"/>
          <w:sz w:val="24"/>
          <w:szCs w:val="24"/>
        </w:rPr>
        <w:t>MinPts</w:t>
      </w:r>
      <w:proofErr w:type="spellEnd"/>
      <w:r w:rsidRPr="008F40A3">
        <w:rPr>
          <w:rFonts w:ascii="Aptos" w:hAnsi="Aptos" w:cstheme="minorHAnsi"/>
          <w:color w:val="000000" w:themeColor="text1"/>
          <w:sz w:val="24"/>
          <w:szCs w:val="24"/>
        </w:rPr>
        <w:t xml:space="preserve"> to control how sensitive you want the detection to be, and whatever points come out </w:t>
      </w:r>
      <w:proofErr w:type="spellStart"/>
      <w:r w:rsidRPr="008F40A3">
        <w:rPr>
          <w:rFonts w:ascii="Aptos" w:hAnsi="Aptos" w:cstheme="minorHAnsi"/>
          <w:color w:val="000000" w:themeColor="text1"/>
          <w:sz w:val="24"/>
          <w:szCs w:val="24"/>
        </w:rPr>
        <w:t>labeled</w:t>
      </w:r>
      <w:proofErr w:type="spellEnd"/>
      <w:r w:rsidRPr="008F40A3">
        <w:rPr>
          <w:rFonts w:ascii="Aptos" w:hAnsi="Aptos" w:cstheme="minorHAnsi"/>
          <w:color w:val="000000" w:themeColor="text1"/>
          <w:sz w:val="24"/>
          <w:szCs w:val="24"/>
        </w:rPr>
        <w:t xml:space="preserve"> as Noise at the end are your outliers.</w:t>
      </w:r>
    </w:p>
    <w:p w14:paraId="36747436" w14:textId="77777777" w:rsidR="008F40A3" w:rsidRPr="006A43CC" w:rsidRDefault="008F40A3" w:rsidP="00F16BE6">
      <w:pPr>
        <w:spacing w:before="60" w:after="60"/>
        <w:ind w:left="426"/>
        <w:jc w:val="both"/>
        <w:rPr>
          <w:rFonts w:ascii="Aptos" w:hAnsi="Aptos" w:cstheme="minorHAnsi"/>
          <w:color w:val="000000" w:themeColor="text1"/>
          <w:sz w:val="24"/>
          <w:szCs w:val="24"/>
        </w:rPr>
      </w:pPr>
    </w:p>
    <w:p w14:paraId="1CABBEAF" w14:textId="77777777" w:rsidR="006A43CC" w:rsidRDefault="006A43CC" w:rsidP="00B13139">
      <w:pPr>
        <w:spacing w:before="60" w:after="60"/>
        <w:jc w:val="both"/>
        <w:rPr>
          <w:rFonts w:ascii="Aptos" w:hAnsi="Aptos" w:cstheme="minorHAnsi"/>
          <w:color w:val="000000" w:themeColor="text1"/>
          <w:sz w:val="24"/>
          <w:szCs w:val="24"/>
        </w:rPr>
      </w:pPr>
    </w:p>
    <w:p w14:paraId="195AF4E9" w14:textId="77777777" w:rsidR="006A43CC" w:rsidRDefault="006A43CC">
      <w:pPr>
        <w:rPr>
          <w:rFonts w:ascii="Aptos" w:hAnsi="Aptos" w:cstheme="minorHAnsi"/>
          <w:color w:val="000000" w:themeColor="text1"/>
          <w:sz w:val="24"/>
          <w:szCs w:val="24"/>
        </w:rPr>
      </w:pPr>
      <w:r>
        <w:rPr>
          <w:rFonts w:ascii="Aptos" w:hAnsi="Aptos" w:cstheme="minorHAnsi"/>
          <w:color w:val="000000" w:themeColor="text1"/>
          <w:sz w:val="24"/>
          <w:szCs w:val="24"/>
        </w:rPr>
        <w:br w:type="page"/>
      </w:r>
    </w:p>
    <w:p w14:paraId="5DA057C7" w14:textId="435E727D" w:rsidR="00B13139" w:rsidRDefault="00B13139" w:rsidP="00B13139">
      <w:pPr>
        <w:spacing w:before="60" w:after="60"/>
        <w:jc w:val="both"/>
        <w:rPr>
          <w:rFonts w:ascii="Aptos" w:hAnsi="Aptos" w:cstheme="minorHAnsi"/>
          <w:b/>
          <w:bCs/>
          <w:color w:val="000000" w:themeColor="text1"/>
          <w:sz w:val="24"/>
          <w:szCs w:val="24"/>
        </w:rPr>
      </w:pPr>
      <w:r w:rsidRPr="00BB33B8">
        <w:rPr>
          <w:rFonts w:ascii="Aptos" w:hAnsi="Aptos" w:cstheme="minorHAnsi"/>
          <w:b/>
          <w:bCs/>
          <w:color w:val="000000" w:themeColor="text1"/>
          <w:sz w:val="24"/>
          <w:szCs w:val="24"/>
        </w:rPr>
        <w:lastRenderedPageBreak/>
        <w:t>When to use which one:</w:t>
      </w:r>
    </w:p>
    <w:p w14:paraId="691C7B20" w14:textId="77777777" w:rsidR="00BB33B8" w:rsidRPr="00BB33B8" w:rsidRDefault="00BB33B8" w:rsidP="00B13139">
      <w:pPr>
        <w:spacing w:before="60" w:after="60"/>
        <w:jc w:val="both"/>
        <w:rPr>
          <w:rFonts w:ascii="Aptos" w:hAnsi="Aptos" w:cstheme="minorHAnsi"/>
          <w:b/>
          <w:bCs/>
          <w:color w:val="000000" w:themeColor="text1"/>
          <w:sz w:val="24"/>
          <w:szCs w:val="24"/>
        </w:rPr>
      </w:pPr>
    </w:p>
    <w:p w14:paraId="510DA298" w14:textId="4BDF608B" w:rsidR="00B13139" w:rsidRPr="002801EE" w:rsidRDefault="00B13139" w:rsidP="00530E37">
      <w:pPr>
        <w:spacing w:before="60" w:after="60"/>
        <w:jc w:val="center"/>
        <w:rPr>
          <w:rFonts w:ascii="Aptos" w:hAnsi="Aptos" w:cstheme="minorHAnsi"/>
          <w:color w:val="000000" w:themeColor="text1"/>
          <w:sz w:val="24"/>
          <w:szCs w:val="24"/>
        </w:rPr>
      </w:pPr>
      <w:r w:rsidRPr="002801EE">
        <w:rPr>
          <w:rFonts w:ascii="Aptos" w:hAnsi="Aptos"/>
          <w:noProof/>
          <w:lang w:eastAsia="en-IN"/>
        </w:rPr>
        <w:drawing>
          <wp:inline distT="0" distB="0" distL="0" distR="0" wp14:anchorId="53879CCC" wp14:editId="2D6F9301">
            <wp:extent cx="5874589" cy="7613686"/>
            <wp:effectExtent l="0" t="0" r="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87834" cy="7630852"/>
                    </a:xfrm>
                    <a:prstGeom prst="rect">
                      <a:avLst/>
                    </a:prstGeom>
                  </pic:spPr>
                </pic:pic>
              </a:graphicData>
            </a:graphic>
          </wp:inline>
        </w:drawing>
      </w:r>
    </w:p>
    <w:p w14:paraId="392F87FC" w14:textId="77777777" w:rsidR="000C2226" w:rsidRPr="002801EE" w:rsidRDefault="000C2226" w:rsidP="000C2226">
      <w:pPr>
        <w:pStyle w:val="ListParagraph"/>
        <w:spacing w:before="60" w:after="60"/>
        <w:ind w:left="360"/>
        <w:jc w:val="both"/>
        <w:rPr>
          <w:rFonts w:ascii="Aptos" w:hAnsi="Aptos" w:cstheme="minorHAnsi"/>
          <w:color w:val="000000" w:themeColor="text1"/>
          <w:sz w:val="24"/>
          <w:szCs w:val="24"/>
        </w:rPr>
      </w:pPr>
    </w:p>
    <w:p w14:paraId="00B5D3B2" w14:textId="1F9AD576" w:rsidR="00275848" w:rsidRPr="002801EE" w:rsidRDefault="00275848" w:rsidP="000C2226">
      <w:pPr>
        <w:pStyle w:val="ListParagraph"/>
        <w:spacing w:before="60" w:after="60"/>
        <w:ind w:left="360"/>
        <w:jc w:val="center"/>
        <w:rPr>
          <w:rFonts w:ascii="Aptos" w:hAnsi="Aptos" w:cstheme="minorHAnsi"/>
          <w:color w:val="000000" w:themeColor="text1"/>
          <w:sz w:val="24"/>
          <w:szCs w:val="24"/>
        </w:rPr>
      </w:pPr>
    </w:p>
    <w:p w14:paraId="55710008" w14:textId="54030B54" w:rsidR="00275848" w:rsidRPr="002801EE" w:rsidRDefault="00275848" w:rsidP="00275848">
      <w:pPr>
        <w:pStyle w:val="ListParagraph"/>
        <w:spacing w:before="60" w:after="60"/>
        <w:rPr>
          <w:rFonts w:ascii="Aptos" w:hAnsi="Aptos" w:cstheme="minorHAnsi"/>
          <w:color w:val="000000" w:themeColor="text1"/>
          <w:sz w:val="24"/>
          <w:szCs w:val="24"/>
        </w:rPr>
      </w:pPr>
    </w:p>
    <w:p w14:paraId="3BB62D57" w14:textId="77777777" w:rsidR="002759FA" w:rsidRPr="002801EE" w:rsidRDefault="002759FA" w:rsidP="002759FA">
      <w:pPr>
        <w:pStyle w:val="ListParagraph"/>
        <w:spacing w:before="60" w:after="60"/>
        <w:ind w:left="360"/>
        <w:jc w:val="both"/>
        <w:rPr>
          <w:rFonts w:ascii="Aptos" w:hAnsi="Aptos" w:cstheme="minorHAnsi"/>
          <w:color w:val="000000" w:themeColor="text1"/>
          <w:sz w:val="24"/>
          <w:szCs w:val="24"/>
        </w:rPr>
      </w:pPr>
    </w:p>
    <w:p w14:paraId="6D443E65" w14:textId="6AC2F7B8" w:rsidR="002B1CD5" w:rsidRPr="00A73FC7" w:rsidRDefault="002B1CD5" w:rsidP="00A73FC7">
      <w:pPr>
        <w:spacing w:before="60" w:after="60"/>
        <w:jc w:val="both"/>
        <w:rPr>
          <w:rFonts w:ascii="Aptos" w:hAnsi="Aptos" w:cstheme="minorHAnsi"/>
          <w:b/>
          <w:bCs/>
          <w:color w:val="000000" w:themeColor="text1"/>
          <w:sz w:val="24"/>
          <w:szCs w:val="24"/>
        </w:rPr>
      </w:pPr>
      <w:r w:rsidRPr="002801EE">
        <w:rPr>
          <w:rFonts w:ascii="Aptos" w:hAnsi="Aptos" w:cstheme="minorHAnsi"/>
          <w:sz w:val="24"/>
          <w:szCs w:val="24"/>
        </w:rPr>
        <w:br w:type="page"/>
      </w:r>
    </w:p>
    <w:p w14:paraId="0CF671CF" w14:textId="27EA9433" w:rsidR="008F00BE" w:rsidRPr="002801EE" w:rsidRDefault="00614FEE" w:rsidP="00E42779">
      <w:pPr>
        <w:pStyle w:val="Heading3"/>
        <w:numPr>
          <w:ilvl w:val="2"/>
          <w:numId w:val="185"/>
        </w:numPr>
        <w:spacing w:before="60" w:beforeAutospacing="0" w:after="60" w:afterAutospacing="0"/>
        <w:rPr>
          <w:rFonts w:ascii="Aptos" w:hAnsi="Aptos" w:cstheme="minorHAnsi"/>
          <w:sz w:val="24"/>
          <w:szCs w:val="24"/>
        </w:rPr>
      </w:pPr>
      <w:bookmarkStart w:id="15" w:name="_Toc223663295"/>
      <w:r w:rsidRPr="002801EE">
        <w:rPr>
          <w:rFonts w:ascii="Aptos" w:hAnsi="Aptos" w:cstheme="minorHAnsi"/>
          <w:sz w:val="24"/>
          <w:szCs w:val="24"/>
        </w:rPr>
        <w:lastRenderedPageBreak/>
        <w:t>Missing value Imputation:</w:t>
      </w:r>
      <w:bookmarkEnd w:id="15"/>
    </w:p>
    <w:p w14:paraId="43CBAB42" w14:textId="2336238F" w:rsidR="00614FEE" w:rsidRPr="002801EE" w:rsidRDefault="00614FEE" w:rsidP="008F2F53">
      <w:pPr>
        <w:spacing w:before="60" w:after="60" w:line="240" w:lineRule="auto"/>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For numerical feature, make sure you try to keep more than 95% data if you are going for CCA.</w:t>
      </w:r>
      <w:r w:rsidR="00811500" w:rsidRPr="002801EE">
        <w:rPr>
          <w:rFonts w:ascii="Aptos" w:hAnsi="Aptos" w:cstheme="minorHAnsi"/>
          <w:color w:val="000000" w:themeColor="text1"/>
          <w:sz w:val="24"/>
          <w:szCs w:val="24"/>
        </w:rPr>
        <w:t xml:space="preserve"> </w:t>
      </w:r>
      <w:r w:rsidR="00CC2D21">
        <w:rPr>
          <w:rFonts w:ascii="Aptos" w:hAnsi="Aptos" w:cstheme="minorHAnsi"/>
          <w:color w:val="000000" w:themeColor="text1"/>
          <w:sz w:val="24"/>
          <w:szCs w:val="24"/>
        </w:rPr>
        <w:t>(In CCA we only keep those rows where not even a single value is not missing).</w:t>
      </w:r>
    </w:p>
    <w:p w14:paraId="7775D2C6" w14:textId="6DB5B2C1" w:rsidR="00614FEE" w:rsidRPr="002801EE" w:rsidRDefault="00614FEE" w:rsidP="00D35081">
      <w:pPr>
        <w:spacing w:before="60" w:after="60" w:line="240" w:lineRule="auto"/>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And on imputation the distribution of the numerical variables should not change too much, Check for KDE distribution. </w:t>
      </w:r>
    </w:p>
    <w:p w14:paraId="7E23E0EC" w14:textId="6433D247" w:rsidR="00614FEE" w:rsidRPr="002801EE" w:rsidRDefault="00614FEE" w:rsidP="00D35081">
      <w:pPr>
        <w:spacing w:before="60" w:after="60" w:line="240" w:lineRule="auto"/>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For categorical with regression problem, see the distribution of the output target variable with respect to that categorical variable before and after the imputation and make sure that distribution of those all the categorical variables </w:t>
      </w:r>
      <w:r w:rsidR="00177922" w:rsidRPr="002801EE">
        <w:rPr>
          <w:rFonts w:ascii="Aptos" w:hAnsi="Aptos" w:cstheme="minorHAnsi"/>
          <w:color w:val="000000" w:themeColor="text1"/>
          <w:sz w:val="24"/>
          <w:szCs w:val="24"/>
        </w:rPr>
        <w:t>is</w:t>
      </w:r>
      <w:r w:rsidRPr="002801EE">
        <w:rPr>
          <w:rFonts w:ascii="Aptos" w:hAnsi="Aptos" w:cstheme="minorHAnsi"/>
          <w:color w:val="000000" w:themeColor="text1"/>
          <w:sz w:val="24"/>
          <w:szCs w:val="24"/>
        </w:rPr>
        <w:t xml:space="preserve"> not completely changed. </w:t>
      </w:r>
    </w:p>
    <w:p w14:paraId="16FDED70" w14:textId="6215E0C6" w:rsidR="0063528C" w:rsidRPr="002801EE" w:rsidRDefault="00614FEE" w:rsidP="008F2F53">
      <w:pPr>
        <w:spacing w:before="60" w:line="240" w:lineRule="auto"/>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Dig deep into this thing, like how it changes and if it changes what should you change. </w:t>
      </w:r>
    </w:p>
    <w:p w14:paraId="0492C4D7" w14:textId="220B5D95" w:rsidR="006D7CC1" w:rsidRPr="002801EE" w:rsidRDefault="00614FEE" w:rsidP="00DE722D">
      <w:pPr>
        <w:pStyle w:val="Heading4"/>
        <w:numPr>
          <w:ilvl w:val="3"/>
          <w:numId w:val="102"/>
        </w:numPr>
        <w:spacing w:before="60" w:after="60"/>
        <w:rPr>
          <w:rFonts w:ascii="Aptos" w:hAnsi="Aptos" w:cstheme="minorHAnsi"/>
          <w:b/>
          <w:bCs/>
          <w:i w:val="0"/>
          <w:iCs w:val="0"/>
          <w:color w:val="000000" w:themeColor="text1"/>
          <w:sz w:val="24"/>
          <w:szCs w:val="24"/>
        </w:rPr>
      </w:pPr>
      <w:bookmarkStart w:id="16" w:name="_Toc223663296"/>
      <w:r w:rsidRPr="002801EE">
        <w:rPr>
          <w:rFonts w:ascii="Aptos" w:hAnsi="Aptos" w:cstheme="minorHAnsi"/>
          <w:b/>
          <w:bCs/>
          <w:i w:val="0"/>
          <w:iCs w:val="0"/>
          <w:color w:val="000000" w:themeColor="text1"/>
          <w:sz w:val="24"/>
          <w:szCs w:val="24"/>
        </w:rPr>
        <w:t>KNN imputation:</w:t>
      </w:r>
      <w:bookmarkEnd w:id="16"/>
    </w:p>
    <w:p w14:paraId="337042EC" w14:textId="77777777" w:rsidR="00614FEE" w:rsidRPr="002801EE" w:rsidRDefault="00614FEE"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Based on the K nearest neighbours, but the nearest value is calculated based on the variables/values which are available, just ignore the dimensions where the values are null. And weight is used in calculating the output. Distance as a weight or any custom weight or just normal without any weight.</w:t>
      </w:r>
    </w:p>
    <w:p w14:paraId="74C42429" w14:textId="77777777" w:rsidR="00614FEE" w:rsidRPr="002801EE" w:rsidRDefault="00614FEE"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A weight is reciprocal of the distance is used as the distance is inversely proportionate to the impact that point have on the imputation value. </w:t>
      </w:r>
    </w:p>
    <w:p w14:paraId="23AC1D3A" w14:textId="77777777" w:rsidR="00614FEE" w:rsidRPr="002801EE" w:rsidRDefault="00614FEE"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By ignoring the dimensions which are not available you basically do not calculate the actual distance, but you calculate the planer distance as you do not have the exact value of that dimension. But as you do the same for all the points it evens out the error as ultimately you calculate the imputed value based on the points aggregation not the distance aggregation.</w:t>
      </w:r>
    </w:p>
    <w:p w14:paraId="1CE9F5F1" w14:textId="5966B4D2" w:rsidR="00614FEE" w:rsidRPr="002801EE" w:rsidRDefault="00614FEE"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Not specifically used for categorical data. </w:t>
      </w:r>
      <w:r w:rsidR="00153757" w:rsidRPr="002801EE">
        <w:rPr>
          <w:rFonts w:ascii="Aptos" w:hAnsi="Aptos" w:cstheme="minorHAnsi"/>
          <w:color w:val="000000" w:themeColor="text1"/>
          <w:sz w:val="24"/>
          <w:szCs w:val="24"/>
        </w:rPr>
        <w:t>So,</w:t>
      </w:r>
      <w:r w:rsidRPr="002801EE">
        <w:rPr>
          <w:rFonts w:ascii="Aptos" w:hAnsi="Aptos" w:cstheme="minorHAnsi"/>
          <w:color w:val="000000" w:themeColor="text1"/>
          <w:sz w:val="24"/>
          <w:szCs w:val="24"/>
        </w:rPr>
        <w:t xml:space="preserve"> does the iterative imputer</w:t>
      </w:r>
      <w:r w:rsidR="00824356" w:rsidRPr="002801EE">
        <w:rPr>
          <w:rFonts w:ascii="Aptos" w:hAnsi="Aptos" w:cstheme="minorHAnsi"/>
          <w:color w:val="000000" w:themeColor="text1"/>
          <w:sz w:val="24"/>
          <w:szCs w:val="24"/>
        </w:rPr>
        <w:t xml:space="preserve"> uses categorical features for calculating the distance?</w:t>
      </w:r>
    </w:p>
    <w:p w14:paraId="617D684D" w14:textId="1744E908" w:rsidR="005972C0" w:rsidRPr="002801EE" w:rsidRDefault="00DA421D" w:rsidP="002F5008">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Yes, encoded categorical features are included in the distance calculation, but standard distance metrics may not always be appropriate for categorical data. For best results with mixed data types, consider using a specialized distance metric like Gower distance</w:t>
      </w:r>
      <w:r w:rsidR="005972C0" w:rsidRPr="002801EE">
        <w:rPr>
          <w:rFonts w:ascii="Aptos" w:hAnsi="Aptos" w:cstheme="minorHAnsi"/>
          <w:color w:val="000000" w:themeColor="text1"/>
          <w:sz w:val="24"/>
          <w:szCs w:val="24"/>
        </w:rPr>
        <w:t>.</w:t>
      </w:r>
    </w:p>
    <w:p w14:paraId="568CD70C" w14:textId="247FF412" w:rsidR="00614FEE" w:rsidRPr="002801EE" w:rsidRDefault="00614FEE" w:rsidP="00EF6D8A">
      <w:pPr>
        <w:spacing w:before="60" w:after="60"/>
        <w:ind w:left="425"/>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 xml:space="preserve">Missing completely at random, missing at random, </w:t>
      </w:r>
      <w:r w:rsidR="008D73A2" w:rsidRPr="002801EE">
        <w:rPr>
          <w:rFonts w:ascii="Aptos" w:hAnsi="Aptos" w:cstheme="minorHAnsi"/>
          <w:b/>
          <w:bCs/>
          <w:color w:val="000000" w:themeColor="text1"/>
          <w:sz w:val="24"/>
          <w:szCs w:val="24"/>
        </w:rPr>
        <w:t>and missing</w:t>
      </w:r>
      <w:r w:rsidRPr="002801EE">
        <w:rPr>
          <w:rFonts w:ascii="Aptos" w:hAnsi="Aptos" w:cstheme="minorHAnsi"/>
          <w:b/>
          <w:bCs/>
          <w:color w:val="000000" w:themeColor="text1"/>
          <w:sz w:val="24"/>
          <w:szCs w:val="24"/>
        </w:rPr>
        <w:t xml:space="preserve"> not at random. </w:t>
      </w:r>
    </w:p>
    <w:p w14:paraId="253E1ED9" w14:textId="5F3DB214" w:rsidR="0081090C" w:rsidRPr="002801EE" w:rsidRDefault="0081090C" w:rsidP="00DE722D">
      <w:pPr>
        <w:numPr>
          <w:ilvl w:val="0"/>
          <w:numId w:val="25"/>
        </w:numPr>
        <w:spacing w:before="60" w:after="120"/>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 xml:space="preserve">MCAR: Missingness is random and unrelated to </w:t>
      </w:r>
      <w:r w:rsidR="00153757" w:rsidRPr="002801EE">
        <w:rPr>
          <w:rFonts w:ascii="Aptos" w:hAnsi="Aptos" w:cstheme="minorHAnsi"/>
          <w:b/>
          <w:bCs/>
          <w:color w:val="000000" w:themeColor="text1"/>
          <w:sz w:val="24"/>
          <w:szCs w:val="24"/>
        </w:rPr>
        <w:t>data:</w:t>
      </w:r>
      <w:r w:rsidR="005972C0" w:rsidRPr="002801EE">
        <w:rPr>
          <w:rFonts w:ascii="Aptos" w:hAnsi="Aptos" w:cstheme="minorHAnsi"/>
          <w:b/>
          <w:bCs/>
          <w:color w:val="000000" w:themeColor="text1"/>
          <w:sz w:val="24"/>
          <w:szCs w:val="24"/>
        </w:rPr>
        <w:t xml:space="preserve"> </w:t>
      </w:r>
      <w:r w:rsidR="005972C0" w:rsidRPr="002801EE">
        <w:rPr>
          <w:rFonts w:ascii="Aptos" w:hAnsi="Aptos" w:cstheme="minorHAnsi"/>
          <w:color w:val="000000" w:themeColor="text1"/>
          <w:sz w:val="24"/>
          <w:szCs w:val="24"/>
        </w:rPr>
        <w:t>Data is missing because a participant forgot to submit a form by accident</w:t>
      </w:r>
      <w:r w:rsidR="0070137A" w:rsidRPr="002801EE">
        <w:rPr>
          <w:rFonts w:ascii="Aptos" w:hAnsi="Aptos" w:cstheme="minorHAnsi"/>
          <w:color w:val="000000" w:themeColor="text1"/>
          <w:sz w:val="24"/>
          <w:szCs w:val="24"/>
        </w:rPr>
        <w:t>.</w:t>
      </w:r>
    </w:p>
    <w:p w14:paraId="3518F1A1" w14:textId="77777777" w:rsidR="00ED535A" w:rsidRPr="002801EE" w:rsidRDefault="0081090C" w:rsidP="00DE722D">
      <w:pPr>
        <w:numPr>
          <w:ilvl w:val="0"/>
          <w:numId w:val="25"/>
        </w:numPr>
        <w:spacing w:before="60" w:after="60"/>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MAR:</w:t>
      </w:r>
      <w:r w:rsidRPr="002801EE">
        <w:rPr>
          <w:rFonts w:ascii="Aptos" w:hAnsi="Aptos" w:cstheme="minorHAnsi"/>
          <w:color w:val="000000" w:themeColor="text1"/>
          <w:sz w:val="24"/>
          <w:szCs w:val="24"/>
        </w:rPr>
        <w:t> </w:t>
      </w:r>
      <w:r w:rsidR="00ED535A" w:rsidRPr="002801EE">
        <w:rPr>
          <w:rFonts w:ascii="Aptos" w:hAnsi="Aptos" w:cstheme="minorHAnsi"/>
          <w:color w:val="000000" w:themeColor="text1"/>
          <w:sz w:val="24"/>
          <w:szCs w:val="24"/>
        </w:rPr>
        <w:t>Missingness depends only on observed variables, not on the missing values themselves, </w:t>
      </w:r>
      <w:r w:rsidR="00ED535A" w:rsidRPr="002801EE">
        <w:rPr>
          <w:rFonts w:ascii="Aptos" w:hAnsi="Aptos" w:cstheme="minorHAnsi"/>
          <w:i/>
          <w:iCs/>
          <w:color w:val="000000" w:themeColor="text1"/>
          <w:sz w:val="24"/>
          <w:szCs w:val="24"/>
        </w:rPr>
        <w:t>conditional on what you have observed</w:t>
      </w:r>
      <w:r w:rsidR="00ED535A" w:rsidRPr="002801EE">
        <w:rPr>
          <w:rFonts w:ascii="Aptos" w:hAnsi="Aptos" w:cstheme="minorHAnsi"/>
          <w:color w:val="000000" w:themeColor="text1"/>
          <w:sz w:val="24"/>
          <w:szCs w:val="24"/>
        </w:rPr>
        <w:t>.</w:t>
      </w:r>
    </w:p>
    <w:p w14:paraId="28324B63" w14:textId="33D2DD57" w:rsidR="00ED535A" w:rsidRPr="002801EE" w:rsidRDefault="00ED535A" w:rsidP="00ED535A">
      <w:pPr>
        <w:spacing w:before="60" w:after="60"/>
        <w:ind w:left="72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e.g. Income is more often missing for younger people, but </w:t>
      </w:r>
      <w:r w:rsidRPr="002801EE">
        <w:rPr>
          <w:rFonts w:ascii="Aptos" w:hAnsi="Aptos" w:cstheme="minorHAnsi"/>
          <w:i/>
          <w:iCs/>
          <w:color w:val="000000" w:themeColor="text1"/>
          <w:sz w:val="24"/>
          <w:szCs w:val="24"/>
        </w:rPr>
        <w:t>given age</w:t>
      </w:r>
      <w:r w:rsidRPr="002801EE">
        <w:rPr>
          <w:rFonts w:ascii="Aptos" w:hAnsi="Aptos" w:cstheme="minorHAnsi"/>
          <w:color w:val="000000" w:themeColor="text1"/>
          <w:sz w:val="24"/>
          <w:szCs w:val="24"/>
        </w:rPr>
        <w:t>, missingness does not depend on the actual income.</w:t>
      </w:r>
    </w:p>
    <w:p w14:paraId="4A462AF2" w14:textId="5093D222" w:rsidR="00711BEA" w:rsidRPr="002801EE" w:rsidRDefault="00711BEA" w:rsidP="0002307F">
      <w:pPr>
        <w:spacing w:before="60" w:after="120"/>
        <w:ind w:left="72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Implication: If you model using the right observed covariates (e.g., multiple imputation including age, gender, etc.), you can get unbiased estimates.</w:t>
      </w:r>
    </w:p>
    <w:p w14:paraId="1BBF82BF" w14:textId="440E7C47" w:rsidR="0081090C" w:rsidRPr="002801EE" w:rsidRDefault="0081090C" w:rsidP="00DE722D">
      <w:pPr>
        <w:numPr>
          <w:ilvl w:val="1"/>
          <w:numId w:val="25"/>
        </w:num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MNAR:</w:t>
      </w:r>
      <w:r w:rsidRPr="002801EE">
        <w:rPr>
          <w:rFonts w:ascii="Aptos" w:hAnsi="Aptos" w:cstheme="minorHAnsi"/>
          <w:color w:val="000000" w:themeColor="text1"/>
          <w:sz w:val="24"/>
          <w:szCs w:val="24"/>
        </w:rPr>
        <w:t> </w:t>
      </w:r>
      <w:r w:rsidR="0002307F" w:rsidRPr="002801EE">
        <w:rPr>
          <w:rFonts w:ascii="Aptos" w:hAnsi="Aptos" w:cstheme="minorHAnsi"/>
          <w:color w:val="000000" w:themeColor="text1"/>
          <w:sz w:val="24"/>
          <w:szCs w:val="24"/>
        </w:rPr>
        <w:t>Missingness depends on the unobserved value itself (or on other unobserved factors), even after conditioning on all observed data</w:t>
      </w:r>
      <w:r w:rsidR="00B42C35">
        <w:rPr>
          <w:rFonts w:ascii="Aptos" w:hAnsi="Aptos" w:cstheme="minorHAnsi"/>
          <w:color w:val="000000" w:themeColor="text1"/>
          <w:sz w:val="24"/>
          <w:szCs w:val="24"/>
        </w:rPr>
        <w:t xml:space="preserve">. </w:t>
      </w:r>
    </w:p>
    <w:p w14:paraId="720D152A" w14:textId="7A95D563" w:rsidR="0002307F" w:rsidRPr="002801EE" w:rsidRDefault="0002307F" w:rsidP="0002307F">
      <w:pPr>
        <w:spacing w:before="60" w:after="60"/>
        <w:ind w:left="720" w:firstLine="11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e.g. People with very high incomes are more likely to </w:t>
      </w:r>
      <w:r w:rsidRPr="002801EE">
        <w:rPr>
          <w:rFonts w:ascii="Aptos" w:hAnsi="Aptos" w:cstheme="minorHAnsi"/>
          <w:i/>
          <w:iCs/>
          <w:color w:val="000000" w:themeColor="text1"/>
          <w:sz w:val="24"/>
          <w:szCs w:val="24"/>
        </w:rPr>
        <w:t>not</w:t>
      </w:r>
      <w:r w:rsidRPr="002801EE">
        <w:rPr>
          <w:rFonts w:ascii="Aptos" w:hAnsi="Aptos" w:cstheme="minorHAnsi"/>
          <w:color w:val="000000" w:themeColor="text1"/>
          <w:sz w:val="24"/>
          <w:szCs w:val="24"/>
        </w:rPr>
        <w:t> report income </w:t>
      </w:r>
      <w:r w:rsidRPr="002801EE">
        <w:rPr>
          <w:rFonts w:ascii="Aptos" w:hAnsi="Aptos" w:cstheme="minorHAnsi"/>
          <w:i/>
          <w:iCs/>
          <w:color w:val="000000" w:themeColor="text1"/>
          <w:sz w:val="24"/>
          <w:szCs w:val="24"/>
        </w:rPr>
        <w:t>because it is high</w:t>
      </w:r>
      <w:r w:rsidRPr="002801EE">
        <w:rPr>
          <w:rFonts w:ascii="Aptos" w:hAnsi="Aptos" w:cstheme="minorHAnsi"/>
          <w:color w:val="000000" w:themeColor="text1"/>
          <w:sz w:val="24"/>
          <w:szCs w:val="24"/>
        </w:rPr>
        <w:t>; even after conditioning on age, gender, etc., the probability of missing still depends on true income</w:t>
      </w:r>
    </w:p>
    <w:p w14:paraId="41D17C77" w14:textId="2FF4A3CB" w:rsidR="0002307F" w:rsidRPr="002801EE" w:rsidRDefault="005104D3" w:rsidP="0002307F">
      <w:pPr>
        <w:spacing w:before="60" w:after="60"/>
        <w:ind w:left="72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MNAR</w:t>
      </w:r>
      <w:r w:rsidR="0002307F" w:rsidRPr="002801EE">
        <w:rPr>
          <w:rFonts w:ascii="Aptos" w:hAnsi="Aptos" w:cstheme="minorHAnsi"/>
          <w:color w:val="000000" w:themeColor="text1"/>
          <w:sz w:val="24"/>
          <w:szCs w:val="24"/>
        </w:rPr>
        <w:t xml:space="preserve"> is the hardest case; standard imputation/complete-case methods can be biased, and you often need explicit models of the missingness mechanism or external information</w:t>
      </w:r>
      <w:r w:rsidR="00E95B54" w:rsidRPr="002801EE">
        <w:rPr>
          <w:rFonts w:ascii="Aptos" w:hAnsi="Aptos" w:cstheme="minorHAnsi"/>
          <w:color w:val="000000" w:themeColor="text1"/>
          <w:sz w:val="24"/>
          <w:szCs w:val="24"/>
        </w:rPr>
        <w:t xml:space="preserve">. </w:t>
      </w:r>
    </w:p>
    <w:p w14:paraId="7422BF8C" w14:textId="77777777" w:rsidR="00614FEE" w:rsidRPr="002801EE" w:rsidRDefault="00614FEE" w:rsidP="00EF6D8A">
      <w:pPr>
        <w:spacing w:before="60" w:after="60"/>
        <w:ind w:left="425"/>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lastRenderedPageBreak/>
        <w:t xml:space="preserve">After the encoding of the categorical features, scaling is not done on those features. </w:t>
      </w:r>
    </w:p>
    <w:p w14:paraId="0FB2A888" w14:textId="23B619B3" w:rsidR="004342FC" w:rsidRPr="002801EE" w:rsidRDefault="004342FC" w:rsidP="00EF6D8A">
      <w:pPr>
        <w:spacing w:before="60" w:after="60"/>
        <w:ind w:left="425"/>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 xml:space="preserve">How algorithm </w:t>
      </w:r>
      <w:r w:rsidR="00274D65" w:rsidRPr="002801EE">
        <w:rPr>
          <w:rFonts w:ascii="Aptos" w:hAnsi="Aptos" w:cstheme="minorHAnsi"/>
          <w:b/>
          <w:bCs/>
          <w:color w:val="000000" w:themeColor="text1"/>
          <w:sz w:val="24"/>
          <w:szCs w:val="24"/>
        </w:rPr>
        <w:t>works?</w:t>
      </w:r>
    </w:p>
    <w:p w14:paraId="6934F124" w14:textId="77777777" w:rsidR="009502DA" w:rsidRPr="002801EE" w:rsidRDefault="004342FC" w:rsidP="00EF6D8A">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For each missing values, take this point (row) as the centre and </w:t>
      </w:r>
      <w:r w:rsidR="00274D65" w:rsidRPr="002801EE">
        <w:rPr>
          <w:rFonts w:ascii="Aptos" w:hAnsi="Aptos" w:cstheme="minorHAnsi"/>
          <w:color w:val="000000" w:themeColor="text1"/>
          <w:sz w:val="24"/>
          <w:szCs w:val="24"/>
        </w:rPr>
        <w:t>calculate the distance of all the point</w:t>
      </w:r>
    </w:p>
    <w:p w14:paraId="1F373F6B" w14:textId="08AD5D90" w:rsidR="004342FC" w:rsidRPr="002801EE" w:rsidRDefault="00274D65"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from this point, while calculating the distance </w:t>
      </w:r>
      <w:r w:rsidR="00E80884" w:rsidRPr="002801EE">
        <w:rPr>
          <w:rFonts w:ascii="Aptos" w:hAnsi="Aptos" w:cstheme="minorHAnsi"/>
          <w:color w:val="000000" w:themeColor="text1"/>
          <w:sz w:val="24"/>
          <w:szCs w:val="24"/>
        </w:rPr>
        <w:t>the</w:t>
      </w:r>
      <w:r w:rsidRPr="002801EE">
        <w:rPr>
          <w:rFonts w:ascii="Aptos" w:hAnsi="Aptos" w:cstheme="minorHAnsi"/>
          <w:color w:val="000000" w:themeColor="text1"/>
          <w:sz w:val="24"/>
          <w:szCs w:val="24"/>
        </w:rPr>
        <w:t xml:space="preserve"> features which are missing are </w:t>
      </w:r>
      <w:r w:rsidR="00A108E7" w:rsidRPr="002801EE">
        <w:rPr>
          <w:rFonts w:ascii="Aptos" w:hAnsi="Aptos" w:cstheme="minorHAnsi"/>
          <w:color w:val="000000" w:themeColor="text1"/>
          <w:sz w:val="24"/>
          <w:szCs w:val="24"/>
        </w:rPr>
        <w:t xml:space="preserve">ignored means lower dimensional distance is calculated. And the based on the top specified points the value is filled. </w:t>
      </w:r>
    </w:p>
    <w:p w14:paraId="759842F8" w14:textId="7923EB4C" w:rsidR="00E108A2" w:rsidRPr="002801EE" w:rsidRDefault="00E108A2"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Weighted distance works </w:t>
      </w:r>
      <w:r w:rsidR="002234DF" w:rsidRPr="002801EE">
        <w:rPr>
          <w:rFonts w:ascii="Aptos" w:hAnsi="Aptos" w:cstheme="minorHAnsi"/>
          <w:color w:val="000000" w:themeColor="text1"/>
          <w:sz w:val="24"/>
          <w:szCs w:val="24"/>
        </w:rPr>
        <w:t>like, summation</w:t>
      </w:r>
      <w:r w:rsidRPr="002801EE">
        <w:rPr>
          <w:rFonts w:ascii="Aptos" w:hAnsi="Aptos" w:cstheme="minorHAnsi"/>
          <w:color w:val="000000" w:themeColor="text1"/>
          <w:sz w:val="24"/>
          <w:szCs w:val="24"/>
        </w:rPr>
        <w:t xml:space="preserve"> of (1/</w:t>
      </w:r>
      <w:r w:rsidR="00040A1A" w:rsidRPr="002801EE">
        <w:rPr>
          <w:rFonts w:ascii="Aptos" w:hAnsi="Aptos" w:cstheme="minorHAnsi"/>
          <w:color w:val="000000" w:themeColor="text1"/>
          <w:sz w:val="24"/>
          <w:szCs w:val="24"/>
        </w:rPr>
        <w:t xml:space="preserve"> </w:t>
      </w:r>
      <w:r w:rsidRPr="002801EE">
        <w:rPr>
          <w:rFonts w:ascii="Aptos" w:hAnsi="Aptos" w:cstheme="minorHAnsi"/>
          <w:color w:val="000000" w:themeColor="text1"/>
          <w:sz w:val="24"/>
          <w:szCs w:val="24"/>
        </w:rPr>
        <w:t xml:space="preserve">distance) * value / summation of (1/distance) </w:t>
      </w:r>
    </w:p>
    <w:p w14:paraId="33342308" w14:textId="6E89B422" w:rsidR="00614FEE" w:rsidRPr="002801EE" w:rsidRDefault="005C6BAE" w:rsidP="0048369A">
      <w:pPr>
        <w:spacing w:before="60" w:after="60"/>
        <w:ind w:left="425"/>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 xml:space="preserve">Details in the notes. </w:t>
      </w:r>
    </w:p>
    <w:p w14:paraId="7230BEA6" w14:textId="161DE3D8" w:rsidR="00614FEE" w:rsidRPr="002801EE" w:rsidRDefault="00614FEE" w:rsidP="00DE722D">
      <w:pPr>
        <w:pStyle w:val="Heading4"/>
        <w:numPr>
          <w:ilvl w:val="3"/>
          <w:numId w:val="102"/>
        </w:numPr>
        <w:rPr>
          <w:rFonts w:ascii="Aptos" w:hAnsi="Aptos"/>
          <w:b/>
          <w:bCs/>
          <w:i w:val="0"/>
          <w:iCs w:val="0"/>
          <w:color w:val="000000" w:themeColor="text1"/>
          <w:sz w:val="24"/>
          <w:szCs w:val="24"/>
        </w:rPr>
      </w:pPr>
      <w:bookmarkStart w:id="17" w:name="_Toc223663297"/>
      <w:r w:rsidRPr="002801EE">
        <w:rPr>
          <w:rFonts w:ascii="Aptos" w:hAnsi="Aptos"/>
          <w:b/>
          <w:bCs/>
          <w:i w:val="0"/>
          <w:iCs w:val="0"/>
          <w:color w:val="000000" w:themeColor="text1"/>
          <w:sz w:val="24"/>
          <w:szCs w:val="24"/>
        </w:rPr>
        <w:t>Multivariate Imputer:</w:t>
      </w:r>
      <w:bookmarkEnd w:id="17"/>
    </w:p>
    <w:p w14:paraId="530ED0DA" w14:textId="77777777" w:rsidR="00614FEE" w:rsidRPr="002801EE" w:rsidRDefault="00614FEE"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The columns which are filled at the last are much better filled than the ones which are filled initially. </w:t>
      </w:r>
    </w:p>
    <w:p w14:paraId="7A6F206C" w14:textId="77777777" w:rsidR="00614FEE" w:rsidRPr="002801EE"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Initially the values are initialized with mean etc. </w:t>
      </w:r>
    </w:p>
    <w:p w14:paraId="143BB849" w14:textId="77777777" w:rsidR="00614FEE" w:rsidRPr="002801EE"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For the first iteration the first column null value rows are treated as test data and the remaining data is treated as train data which is trained with first column treated as target column. The prediction is done for the test part, this prediction is nothing but the imputation of the first column which based on the regression model. </w:t>
      </w:r>
    </w:p>
    <w:p w14:paraId="52199578" w14:textId="77777777" w:rsidR="00614FEE" w:rsidRPr="002801EE"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For each subsequent column you use the newly updated values and not the values from the earlier iteration. </w:t>
      </w:r>
    </w:p>
    <w:p w14:paraId="3A880B57" w14:textId="77777777" w:rsidR="00614FEE" w:rsidRPr="002801EE"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Likewise, you do for the all the subsequent columns, for each current column you use the better and better data for the model as the previous values are filled based on the regression and not just the mean initialization which is the case for the earlier columns. </w:t>
      </w:r>
    </w:p>
    <w:p w14:paraId="1027CDEB" w14:textId="77777777" w:rsidR="00614FEE" w:rsidRPr="002801EE"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The intuition is that we try to capture the numerical patterns between the features and use those patterns to fill the imputed data. But pattern capturing is done iteratively as model starts with the initial mean values which with each iteration improves because it gets more and more accurate data for next feature values prediction / filling. </w:t>
      </w:r>
    </w:p>
    <w:p w14:paraId="62136485" w14:textId="77777777" w:rsidR="00614FEE" w:rsidRPr="002801EE"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Max iterations are set based on the subsequent changes in the next iteration. </w:t>
      </w:r>
    </w:p>
    <w:p w14:paraId="1D042C58" w14:textId="77777777" w:rsidR="00614FEE" w:rsidRPr="002801EE" w:rsidRDefault="00614FEE"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Main question is how do you used it on the mixed data? i.e. data with numerical and categorical features as well. </w:t>
      </w:r>
    </w:p>
    <w:p w14:paraId="22973E7D" w14:textId="025536E0" w:rsidR="00E9103F" w:rsidRPr="002801EE" w:rsidRDefault="00B82373" w:rsidP="00DE722D">
      <w:pPr>
        <w:pStyle w:val="ListParagraph"/>
        <w:numPr>
          <w:ilvl w:val="0"/>
          <w:numId w:val="21"/>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By repeating the imputation process in an iterative fashion, the algorithm enables the imputed values to gradually stabilize and converge toward more accurate estimates, as each round leverages the most recent imputed values from the previous iteration, thereby progressively refining the predictions and improving overall imputation quality</w:t>
      </w:r>
    </w:p>
    <w:p w14:paraId="460393CD" w14:textId="756040F9" w:rsidR="00BB6EF5" w:rsidRDefault="00BB6EF5" w:rsidP="00DE722D">
      <w:pPr>
        <w:pStyle w:val="ListParagraph"/>
        <w:numPr>
          <w:ilvl w:val="0"/>
          <w:numId w:val="21"/>
        </w:num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 xml:space="preserve">How to impute for the categorical, and which measure to check </w:t>
      </w:r>
      <w:r w:rsidR="0093321D" w:rsidRPr="002801EE">
        <w:rPr>
          <w:rFonts w:ascii="Aptos" w:hAnsi="Aptos" w:cstheme="minorHAnsi"/>
          <w:b/>
          <w:bCs/>
          <w:color w:val="000000" w:themeColor="text1"/>
          <w:sz w:val="24"/>
          <w:szCs w:val="24"/>
        </w:rPr>
        <w:t>after?</w:t>
      </w:r>
      <w:r w:rsidRPr="002801EE">
        <w:rPr>
          <w:rFonts w:ascii="Aptos" w:hAnsi="Aptos" w:cstheme="minorHAnsi"/>
          <w:b/>
          <w:bCs/>
          <w:color w:val="000000" w:themeColor="text1"/>
          <w:sz w:val="24"/>
          <w:szCs w:val="24"/>
        </w:rPr>
        <w:t xml:space="preserve"> </w:t>
      </w:r>
    </w:p>
    <w:p w14:paraId="404F1742" w14:textId="085D3A8F" w:rsidR="00196A29" w:rsidRPr="002801EE" w:rsidRDefault="00196A29" w:rsidP="00196A29">
      <w:pPr>
        <w:pStyle w:val="ListParagraph"/>
        <w:spacing w:before="60" w:after="60"/>
        <w:ind w:left="629"/>
        <w:jc w:val="both"/>
        <w:rPr>
          <w:rFonts w:ascii="Aptos" w:hAnsi="Aptos" w:cstheme="minorHAnsi"/>
          <w:b/>
          <w:bCs/>
          <w:color w:val="000000" w:themeColor="text1"/>
          <w:sz w:val="24"/>
          <w:szCs w:val="24"/>
        </w:rPr>
      </w:pPr>
      <w:proofErr w:type="spellStart"/>
      <w:r w:rsidRPr="00196A29">
        <w:rPr>
          <w:rFonts w:ascii="Aptos" w:hAnsi="Aptos" w:cstheme="minorHAnsi"/>
          <w:b/>
          <w:bCs/>
          <w:color w:val="000000" w:themeColor="text1"/>
          <w:sz w:val="24"/>
          <w:szCs w:val="24"/>
        </w:rPr>
        <w:t>sklearn's</w:t>
      </w:r>
      <w:proofErr w:type="spellEnd"/>
      <w:r w:rsidRPr="00196A29">
        <w:rPr>
          <w:rFonts w:ascii="Aptos" w:hAnsi="Aptos" w:cstheme="minorHAnsi"/>
          <w:b/>
          <w:bCs/>
          <w:color w:val="000000" w:themeColor="text1"/>
          <w:sz w:val="24"/>
          <w:szCs w:val="24"/>
        </w:rPr>
        <w:t xml:space="preserve"> </w:t>
      </w:r>
      <w:proofErr w:type="spellStart"/>
      <w:r w:rsidRPr="00196A29">
        <w:rPr>
          <w:rFonts w:ascii="Aptos" w:hAnsi="Aptos" w:cstheme="minorHAnsi"/>
          <w:b/>
          <w:bCs/>
          <w:color w:val="000000" w:themeColor="text1"/>
          <w:sz w:val="24"/>
          <w:szCs w:val="24"/>
        </w:rPr>
        <w:t>IterativeImputer</w:t>
      </w:r>
      <w:proofErr w:type="spellEnd"/>
      <w:r w:rsidRPr="00196A29">
        <w:rPr>
          <w:rFonts w:ascii="Aptos" w:hAnsi="Aptos" w:cstheme="minorHAnsi"/>
          <w:b/>
          <w:bCs/>
          <w:color w:val="000000" w:themeColor="text1"/>
          <w:sz w:val="24"/>
          <w:szCs w:val="24"/>
        </w:rPr>
        <w:t xml:space="preserve"> (MICE) doesn't natively handle mixed data types—it requires all numerical input</w:t>
      </w:r>
    </w:p>
    <w:p w14:paraId="50740B84" w14:textId="4CBBD8BB" w:rsidR="00BB6EF5" w:rsidRPr="002801EE" w:rsidRDefault="003D1AF8" w:rsidP="003D1AF8">
      <w:pPr>
        <w:rPr>
          <w:rFonts w:ascii="Aptos" w:hAnsi="Aptos" w:cstheme="minorHAnsi"/>
          <w:color w:val="000000" w:themeColor="text1"/>
          <w:sz w:val="24"/>
          <w:szCs w:val="24"/>
        </w:rPr>
      </w:pPr>
      <w:r w:rsidRPr="002801EE">
        <w:rPr>
          <w:rFonts w:ascii="Aptos" w:hAnsi="Aptos" w:cstheme="minorHAnsi"/>
          <w:color w:val="000000" w:themeColor="text1"/>
          <w:sz w:val="24"/>
          <w:szCs w:val="24"/>
        </w:rPr>
        <w:br w:type="page"/>
      </w:r>
    </w:p>
    <w:p w14:paraId="7C1988A9" w14:textId="3DF5748F" w:rsidR="00614FEE" w:rsidRPr="002801EE" w:rsidRDefault="00614FEE" w:rsidP="002234DF">
      <w:pPr>
        <w:pStyle w:val="Heading4"/>
        <w:rPr>
          <w:rFonts w:ascii="Aptos" w:hAnsi="Aptos"/>
          <w:b/>
          <w:bCs/>
          <w:i w:val="0"/>
          <w:iCs w:val="0"/>
          <w:color w:val="0D0D0D" w:themeColor="text1" w:themeTint="F2"/>
          <w:sz w:val="24"/>
          <w:szCs w:val="24"/>
        </w:rPr>
      </w:pPr>
      <w:bookmarkStart w:id="18" w:name="_Toc223663298"/>
      <w:r w:rsidRPr="002801EE">
        <w:rPr>
          <w:rFonts w:ascii="Aptos" w:hAnsi="Aptos"/>
          <w:b/>
          <w:bCs/>
          <w:i w:val="0"/>
          <w:iCs w:val="0"/>
          <w:color w:val="0D0D0D" w:themeColor="text1" w:themeTint="F2"/>
          <w:sz w:val="24"/>
          <w:szCs w:val="24"/>
        </w:rPr>
        <w:lastRenderedPageBreak/>
        <w:t>Column Transformer and Pipelines:</w:t>
      </w:r>
      <w:bookmarkEnd w:id="18"/>
      <w:r w:rsidR="00E848E5">
        <w:rPr>
          <w:rFonts w:ascii="Aptos" w:hAnsi="Aptos"/>
          <w:b/>
          <w:bCs/>
          <w:i w:val="0"/>
          <w:iCs w:val="0"/>
          <w:color w:val="0D0D0D" w:themeColor="text1" w:themeTint="F2"/>
          <w:sz w:val="24"/>
          <w:szCs w:val="24"/>
        </w:rPr>
        <w:t xml:space="preserve"> </w:t>
      </w:r>
    </w:p>
    <w:p w14:paraId="7A9CB42D"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Use to streamline the preprocessing and prediction steps on the training and testing data. Very easy to optimize way of preprocessing and prediction with very much ease of automation, particularly useful for production purpose. Although pipelines work seamlessly with cross-validation as well, so very useful in model building stage as well and not just the production automation.</w:t>
      </w:r>
    </w:p>
    <w:p w14:paraId="68B91B0E" w14:textId="55F6FB3C"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Column transformers </w:t>
      </w:r>
      <w:r w:rsidR="005A01CC" w:rsidRPr="002801EE">
        <w:rPr>
          <w:rFonts w:ascii="Aptos" w:hAnsi="Aptos" w:cstheme="minorHAnsi"/>
          <w:sz w:val="24"/>
          <w:szCs w:val="24"/>
        </w:rPr>
        <w:t>transform</w:t>
      </w:r>
      <w:r w:rsidRPr="002801EE">
        <w:rPr>
          <w:rFonts w:ascii="Aptos" w:hAnsi="Aptos" w:cstheme="minorHAnsi"/>
          <w:sz w:val="24"/>
          <w:szCs w:val="24"/>
        </w:rPr>
        <w:t xml:space="preserve"> the columns one by one as it given to it in its steps and joins those columns alongside and returns a NumPy array. Column Transformers works parallelly combining all the data points.</w:t>
      </w:r>
    </w:p>
    <w:p w14:paraId="204FD9E7"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When you specify a column twice in a distinct transformation then even the second time it receives the initial column only and adds it along with the other column and now, we’ve two transformed columns out of single initial column. The natural intuition of yours is that for the second transformation you’ll received transformed column after first transformation is not true.</w:t>
      </w:r>
    </w:p>
    <w:p w14:paraId="32674963"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You cannot apply two distinct column transformers on the data in series as the first one returns the NumPy array, so the second one receives the NumPy array and fails because of it. The solution is you use pipeline in column transformers, which allows the serial transformation on a single column in transformer. For a one transformation within a column transformer use pipeline and specify multiple serial operations.</w:t>
      </w:r>
    </w:p>
    <w:p w14:paraId="58F86E1D" w14:textId="0E1E4500"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The intuition is you pick one by one column and with the help of the pipelines specify all the serial transformation for that column in one transformation of the column transformer and likewise do it for all the columns and eventually you’ll get the NumPy array which you can fed to predictor without any issue.  </w:t>
      </w:r>
    </w:p>
    <w:p w14:paraId="4DA53244"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Whereas the</w:t>
      </w:r>
      <w:r w:rsidRPr="002801EE">
        <w:rPr>
          <w:rFonts w:ascii="Aptos" w:hAnsi="Aptos" w:cstheme="minorHAnsi"/>
          <w:b/>
          <w:bCs/>
          <w:sz w:val="24"/>
          <w:szCs w:val="24"/>
        </w:rPr>
        <w:t xml:space="preserve"> pipeline</w:t>
      </w:r>
      <w:r w:rsidRPr="002801EE">
        <w:rPr>
          <w:rFonts w:ascii="Aptos" w:hAnsi="Aptos" w:cstheme="minorHAnsi"/>
          <w:sz w:val="24"/>
          <w:szCs w:val="24"/>
        </w:rPr>
        <w:t xml:space="preserve"> works serially on the different transformation’s steps put into to the pipeline, i.e. the first step will be processed first on entire data and then the second and then the third obviously how and what is depends on which step and what methods is used. </w:t>
      </w:r>
    </w:p>
    <w:p w14:paraId="55862B7A"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The last step in pipeline is by default treated as the predictor and works slightly different than all the previous steps. </w:t>
      </w:r>
    </w:p>
    <w:p w14:paraId="173EB9D2"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All the transformer steps on given fit which is one of the most basics of the method does </w:t>
      </w:r>
      <w:proofErr w:type="spellStart"/>
      <w:r w:rsidRPr="002801EE">
        <w:rPr>
          <w:rFonts w:ascii="Aptos" w:hAnsi="Aptos" w:cstheme="minorHAnsi"/>
          <w:b/>
          <w:bCs/>
          <w:sz w:val="24"/>
          <w:szCs w:val="24"/>
        </w:rPr>
        <w:t>fit_transform</w:t>
      </w:r>
      <w:proofErr w:type="spellEnd"/>
      <w:r w:rsidRPr="002801EE">
        <w:rPr>
          <w:rFonts w:ascii="Aptos" w:hAnsi="Aptos" w:cstheme="minorHAnsi"/>
          <w:sz w:val="24"/>
          <w:szCs w:val="24"/>
        </w:rPr>
        <w:t xml:space="preserve"> on the data whereas it does only fit on the predictor. And we do fit on the train data, i.e. for training by fit method of pipeline we do </w:t>
      </w:r>
      <w:proofErr w:type="spellStart"/>
      <w:r w:rsidRPr="002801EE">
        <w:rPr>
          <w:rFonts w:ascii="Aptos" w:hAnsi="Aptos" w:cstheme="minorHAnsi"/>
          <w:sz w:val="24"/>
          <w:szCs w:val="24"/>
        </w:rPr>
        <w:t>fit_transform</w:t>
      </w:r>
      <w:proofErr w:type="spellEnd"/>
      <w:r w:rsidRPr="002801EE">
        <w:rPr>
          <w:rFonts w:ascii="Aptos" w:hAnsi="Aptos" w:cstheme="minorHAnsi"/>
          <w:sz w:val="24"/>
          <w:szCs w:val="24"/>
        </w:rPr>
        <w:t xml:space="preserve"> on transformation and only fit on the predictor which is the last step.</w:t>
      </w:r>
    </w:p>
    <w:p w14:paraId="5C6B603D"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Likewise for the test, we do predict, which does the only transform on the data, which is test data here, and predict for the predictor step on the test data usually. </w:t>
      </w:r>
    </w:p>
    <w:p w14:paraId="1E57F1C8"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Pipeline does not do any transformation, column transformers and predictor do the transformation, but pipelines just combine those transformation in serial manner, outside of column transformers or within the column transformers.</w:t>
      </w:r>
    </w:p>
    <w:p w14:paraId="2EE35588" w14:textId="77777777" w:rsidR="00614FEE" w:rsidRPr="002801EE" w:rsidRDefault="00614FEE" w:rsidP="00BA1457">
      <w:pPr>
        <w:spacing w:before="60" w:after="0"/>
        <w:jc w:val="both"/>
        <w:rPr>
          <w:rFonts w:ascii="Aptos" w:hAnsi="Aptos" w:cstheme="minorHAnsi"/>
          <w:sz w:val="24"/>
          <w:szCs w:val="24"/>
        </w:rPr>
      </w:pPr>
      <w:r w:rsidRPr="002801EE">
        <w:rPr>
          <w:rFonts w:ascii="Aptos" w:hAnsi="Aptos" w:cstheme="minorHAnsi"/>
          <w:sz w:val="24"/>
          <w:szCs w:val="24"/>
        </w:rPr>
        <w:t xml:space="preserve">Just like pipeline there is one more function </w:t>
      </w:r>
      <w:proofErr w:type="spellStart"/>
      <w:r w:rsidRPr="002801EE">
        <w:rPr>
          <w:rFonts w:ascii="Aptos" w:hAnsi="Aptos" w:cstheme="minorHAnsi"/>
          <w:sz w:val="24"/>
          <w:szCs w:val="24"/>
        </w:rPr>
        <w:t>make_pipeline</w:t>
      </w:r>
      <w:proofErr w:type="spellEnd"/>
      <w:r w:rsidRPr="002801EE">
        <w:rPr>
          <w:rFonts w:ascii="Aptos" w:hAnsi="Aptos" w:cstheme="minorHAnsi"/>
          <w:sz w:val="24"/>
          <w:szCs w:val="24"/>
        </w:rPr>
        <w:t xml:space="preserve"> which is simpler version of the pipeline which receives the list as a parameter with each element being the estimator object directly unlike the Pipeline which receives the list of the tuples where first element of the tuple is name of the estimator and second element being the object of the estimator. The name to the estimator step is taken as the lowercase name of the estimator itself.</w:t>
      </w:r>
    </w:p>
    <w:p w14:paraId="1EC7877A" w14:textId="35049112" w:rsidR="003D1AF8" w:rsidRPr="002801EE" w:rsidRDefault="00614FEE" w:rsidP="00BA1457">
      <w:pPr>
        <w:spacing w:before="60" w:after="0"/>
        <w:jc w:val="both"/>
        <w:rPr>
          <w:rFonts w:ascii="Aptos" w:hAnsi="Aptos" w:cstheme="minorHAnsi"/>
          <w:sz w:val="24"/>
          <w:szCs w:val="24"/>
        </w:rPr>
      </w:pPr>
      <w:r w:rsidRPr="002801EE">
        <w:rPr>
          <w:rFonts w:ascii="Aptos" w:hAnsi="Aptos" w:cstheme="minorHAnsi"/>
          <w:sz w:val="24"/>
          <w:szCs w:val="24"/>
        </w:rPr>
        <w:t xml:space="preserve">Major advantage of the pipeline over the </w:t>
      </w:r>
      <w:proofErr w:type="spellStart"/>
      <w:r w:rsidRPr="002801EE">
        <w:rPr>
          <w:rFonts w:ascii="Aptos" w:hAnsi="Aptos" w:cstheme="minorHAnsi"/>
          <w:sz w:val="24"/>
          <w:szCs w:val="24"/>
        </w:rPr>
        <w:t>make_pipeline</w:t>
      </w:r>
      <w:proofErr w:type="spellEnd"/>
      <w:r w:rsidRPr="002801EE">
        <w:rPr>
          <w:rFonts w:ascii="Aptos" w:hAnsi="Aptos" w:cstheme="minorHAnsi"/>
          <w:sz w:val="24"/>
          <w:szCs w:val="24"/>
        </w:rPr>
        <w:t xml:space="preserve"> is its ability give custom meaningful names. Though it provides more flexibility and control in certain complex scenarios. </w:t>
      </w:r>
    </w:p>
    <w:p w14:paraId="316AF44B" w14:textId="36C673A6" w:rsidR="00CB6BE9" w:rsidRDefault="00614FEE" w:rsidP="00E42779">
      <w:pPr>
        <w:pStyle w:val="Heading3"/>
        <w:numPr>
          <w:ilvl w:val="2"/>
          <w:numId w:val="185"/>
        </w:numPr>
        <w:spacing w:after="0" w:afterAutospacing="0"/>
        <w:jc w:val="both"/>
        <w:rPr>
          <w:rFonts w:ascii="Aptos" w:hAnsi="Aptos" w:cstheme="minorHAnsi"/>
          <w:sz w:val="28"/>
          <w:szCs w:val="28"/>
        </w:rPr>
      </w:pPr>
      <w:bookmarkStart w:id="19" w:name="_Toc223663299"/>
      <w:r w:rsidRPr="002801EE">
        <w:rPr>
          <w:rFonts w:ascii="Aptos" w:hAnsi="Aptos" w:cstheme="minorHAnsi"/>
          <w:sz w:val="28"/>
          <w:szCs w:val="28"/>
        </w:rPr>
        <w:lastRenderedPageBreak/>
        <w:t>Encoding</w:t>
      </w:r>
      <w:bookmarkEnd w:id="19"/>
      <w:r w:rsidR="006650A9">
        <w:rPr>
          <w:rFonts w:ascii="Aptos" w:hAnsi="Aptos" w:cstheme="minorHAnsi"/>
          <w:sz w:val="28"/>
          <w:szCs w:val="28"/>
        </w:rPr>
        <w:t xml:space="preserve"> </w:t>
      </w:r>
    </w:p>
    <w:p w14:paraId="6A210907" w14:textId="7A27FC10" w:rsidR="00710DAE" w:rsidRPr="00710DAE" w:rsidRDefault="00710DAE" w:rsidP="00CB74B0">
      <w:pPr>
        <w:spacing w:before="120"/>
        <w:jc w:val="both"/>
        <w:rPr>
          <w:rFonts w:ascii="Aptos" w:hAnsi="Aptos"/>
          <w:sz w:val="24"/>
          <w:szCs w:val="24"/>
        </w:rPr>
      </w:pPr>
      <w:proofErr w:type="spellStart"/>
      <w:r w:rsidRPr="00710DAE">
        <w:rPr>
          <w:rFonts w:ascii="Aptos" w:hAnsi="Aptos"/>
          <w:sz w:val="24"/>
          <w:szCs w:val="24"/>
        </w:rPr>
        <w:t>PyCaret</w:t>
      </w:r>
      <w:proofErr w:type="spellEnd"/>
      <w:r w:rsidRPr="00710DAE">
        <w:rPr>
          <w:rFonts w:ascii="Aptos" w:hAnsi="Aptos"/>
          <w:sz w:val="24"/>
          <w:szCs w:val="24"/>
        </w:rPr>
        <w:t xml:space="preserve"> is an open-source, low-code </w:t>
      </w:r>
      <w:proofErr w:type="spellStart"/>
      <w:r w:rsidRPr="00710DAE">
        <w:rPr>
          <w:rFonts w:ascii="Aptos" w:hAnsi="Aptos"/>
          <w:sz w:val="24"/>
          <w:szCs w:val="24"/>
        </w:rPr>
        <w:t>AutoML</w:t>
      </w:r>
      <w:proofErr w:type="spellEnd"/>
      <w:r w:rsidRPr="00710DAE">
        <w:rPr>
          <w:rFonts w:ascii="Aptos" w:hAnsi="Aptos"/>
          <w:sz w:val="24"/>
          <w:szCs w:val="24"/>
        </w:rPr>
        <w:t xml:space="preserve"> library in Python that automates the entire ML workflow</w:t>
      </w:r>
    </w:p>
    <w:p w14:paraId="29E15A19" w14:textId="219A34EB" w:rsidR="00CD7E41" w:rsidRPr="002A6DA9" w:rsidRDefault="00F63644" w:rsidP="00DE722D">
      <w:pPr>
        <w:pStyle w:val="ListParagraph"/>
        <w:numPr>
          <w:ilvl w:val="0"/>
          <w:numId w:val="70"/>
        </w:numPr>
        <w:rPr>
          <w:rFonts w:ascii="Aptos" w:hAnsi="Aptos"/>
          <w:b/>
          <w:bCs/>
          <w:sz w:val="24"/>
          <w:szCs w:val="24"/>
        </w:rPr>
      </w:pPr>
      <w:r w:rsidRPr="002A6DA9">
        <w:rPr>
          <w:rFonts w:ascii="Aptos" w:hAnsi="Aptos"/>
          <w:b/>
          <w:bCs/>
          <w:sz w:val="24"/>
          <w:szCs w:val="24"/>
        </w:rPr>
        <w:t>Feature encoding:</w:t>
      </w:r>
    </w:p>
    <w:p w14:paraId="49D66332" w14:textId="0C801ADB" w:rsidR="00CD7E41" w:rsidRPr="002801EE" w:rsidRDefault="00CD7E41" w:rsidP="00DE722D">
      <w:pPr>
        <w:pStyle w:val="ListParagraph"/>
        <w:numPr>
          <w:ilvl w:val="0"/>
          <w:numId w:val="69"/>
        </w:numPr>
        <w:rPr>
          <w:rFonts w:ascii="Aptos" w:hAnsi="Aptos"/>
          <w:sz w:val="24"/>
          <w:szCs w:val="24"/>
        </w:rPr>
      </w:pPr>
      <w:r w:rsidRPr="002801EE">
        <w:rPr>
          <w:rFonts w:ascii="Aptos" w:hAnsi="Aptos"/>
          <w:sz w:val="24"/>
          <w:szCs w:val="24"/>
        </w:rPr>
        <w:t xml:space="preserve">Categorical data (Categorical </w:t>
      </w:r>
      <w:r w:rsidRPr="002801EE">
        <w:rPr>
          <w:rFonts w:ascii="Aptos" w:hAnsi="Aptos"/>
        </w:rPr>
        <w:sym w:font="Wingdings" w:char="F0E0"/>
      </w:r>
      <w:r w:rsidR="00CC790D" w:rsidRPr="002801EE">
        <w:rPr>
          <w:rFonts w:ascii="Aptos" w:hAnsi="Aptos"/>
          <w:sz w:val="24"/>
          <w:szCs w:val="24"/>
        </w:rPr>
        <w:t xml:space="preserve"> Numerical)</w:t>
      </w:r>
    </w:p>
    <w:p w14:paraId="76037380" w14:textId="77777777" w:rsidR="00C85F28" w:rsidRPr="002801EE" w:rsidRDefault="00C85F28" w:rsidP="00DE722D">
      <w:pPr>
        <w:pStyle w:val="ListParagraph"/>
        <w:numPr>
          <w:ilvl w:val="0"/>
          <w:numId w:val="69"/>
        </w:numPr>
        <w:rPr>
          <w:rFonts w:ascii="Aptos" w:hAnsi="Aptos"/>
          <w:sz w:val="24"/>
          <w:szCs w:val="24"/>
        </w:rPr>
      </w:pPr>
      <w:r w:rsidRPr="002801EE">
        <w:rPr>
          <w:rFonts w:ascii="Aptos" w:hAnsi="Aptos"/>
          <w:sz w:val="24"/>
          <w:szCs w:val="24"/>
        </w:rPr>
        <w:t>OHE</w:t>
      </w:r>
    </w:p>
    <w:p w14:paraId="3ACDBFC5" w14:textId="77777777" w:rsidR="00C85F28" w:rsidRPr="002801EE" w:rsidRDefault="00C85F28" w:rsidP="00DE722D">
      <w:pPr>
        <w:pStyle w:val="ListParagraph"/>
        <w:numPr>
          <w:ilvl w:val="0"/>
          <w:numId w:val="69"/>
        </w:numPr>
        <w:rPr>
          <w:rFonts w:ascii="Aptos" w:hAnsi="Aptos"/>
          <w:sz w:val="24"/>
          <w:szCs w:val="24"/>
        </w:rPr>
      </w:pPr>
      <w:r w:rsidRPr="002801EE">
        <w:rPr>
          <w:rFonts w:ascii="Aptos" w:hAnsi="Aptos"/>
          <w:sz w:val="24"/>
          <w:szCs w:val="24"/>
        </w:rPr>
        <w:t>Label encoding</w:t>
      </w:r>
    </w:p>
    <w:p w14:paraId="52F8862E" w14:textId="45BBAFB2" w:rsidR="00C85F28" w:rsidRPr="002801EE" w:rsidRDefault="00C85F28" w:rsidP="00DE722D">
      <w:pPr>
        <w:pStyle w:val="ListParagraph"/>
        <w:numPr>
          <w:ilvl w:val="0"/>
          <w:numId w:val="69"/>
        </w:numPr>
        <w:rPr>
          <w:rFonts w:ascii="Aptos" w:hAnsi="Aptos"/>
          <w:sz w:val="24"/>
          <w:szCs w:val="24"/>
        </w:rPr>
      </w:pPr>
      <w:r w:rsidRPr="002801EE">
        <w:rPr>
          <w:rFonts w:ascii="Aptos" w:hAnsi="Aptos"/>
          <w:sz w:val="24"/>
          <w:szCs w:val="24"/>
        </w:rPr>
        <w:t>Count Encoder</w:t>
      </w:r>
      <w:r w:rsidR="00CB72B8" w:rsidRPr="002801EE">
        <w:rPr>
          <w:rFonts w:ascii="Aptos" w:hAnsi="Aptos"/>
          <w:sz w:val="24"/>
          <w:szCs w:val="24"/>
        </w:rPr>
        <w:t xml:space="preserve"> and </w:t>
      </w:r>
      <w:r w:rsidRPr="002801EE">
        <w:rPr>
          <w:rFonts w:ascii="Aptos" w:hAnsi="Aptos"/>
          <w:sz w:val="24"/>
          <w:szCs w:val="24"/>
        </w:rPr>
        <w:t>Frequency Encoder</w:t>
      </w:r>
    </w:p>
    <w:p w14:paraId="1C8B91D3" w14:textId="3F7B23A6" w:rsidR="008D6394" w:rsidRPr="002801EE" w:rsidRDefault="008D6394" w:rsidP="00DE722D">
      <w:pPr>
        <w:pStyle w:val="ListParagraph"/>
        <w:numPr>
          <w:ilvl w:val="0"/>
          <w:numId w:val="69"/>
        </w:numPr>
        <w:rPr>
          <w:rFonts w:ascii="Aptos" w:hAnsi="Aptos"/>
          <w:sz w:val="24"/>
          <w:szCs w:val="24"/>
        </w:rPr>
      </w:pPr>
      <w:r w:rsidRPr="002801EE">
        <w:rPr>
          <w:rFonts w:ascii="Aptos" w:hAnsi="Aptos"/>
          <w:sz w:val="24"/>
          <w:szCs w:val="24"/>
        </w:rPr>
        <w:t>Binary Encoder</w:t>
      </w:r>
    </w:p>
    <w:p w14:paraId="23407F96" w14:textId="77777777" w:rsidR="00C85F28" w:rsidRPr="002801EE" w:rsidRDefault="00C85F28" w:rsidP="00DE722D">
      <w:pPr>
        <w:pStyle w:val="ListParagraph"/>
        <w:numPr>
          <w:ilvl w:val="0"/>
          <w:numId w:val="69"/>
        </w:numPr>
        <w:spacing w:after="80"/>
        <w:rPr>
          <w:rFonts w:ascii="Aptos" w:hAnsi="Aptos"/>
          <w:sz w:val="24"/>
          <w:szCs w:val="24"/>
        </w:rPr>
      </w:pPr>
      <w:r w:rsidRPr="002801EE">
        <w:rPr>
          <w:rFonts w:ascii="Aptos" w:hAnsi="Aptos"/>
          <w:sz w:val="24"/>
          <w:szCs w:val="24"/>
        </w:rPr>
        <w:t>Target encoding</w:t>
      </w:r>
    </w:p>
    <w:p w14:paraId="7C6B650C" w14:textId="5944C175" w:rsidR="00C85F28" w:rsidRPr="002801EE" w:rsidRDefault="00AB7564" w:rsidP="00DE722D">
      <w:pPr>
        <w:pStyle w:val="ListParagraph"/>
        <w:numPr>
          <w:ilvl w:val="0"/>
          <w:numId w:val="69"/>
        </w:numPr>
        <w:spacing w:after="80"/>
        <w:rPr>
          <w:rFonts w:ascii="Aptos" w:hAnsi="Aptos"/>
          <w:sz w:val="24"/>
          <w:szCs w:val="24"/>
        </w:rPr>
      </w:pPr>
      <w:r w:rsidRPr="002801EE">
        <w:rPr>
          <w:rFonts w:ascii="Aptos" w:hAnsi="Aptos"/>
          <w:sz w:val="24"/>
          <w:szCs w:val="24"/>
        </w:rPr>
        <w:t>Weight of evidence</w:t>
      </w:r>
    </w:p>
    <w:p w14:paraId="0DDF2B0A" w14:textId="0124A610" w:rsidR="00CD7E41" w:rsidRPr="002801EE" w:rsidRDefault="00CD7E41" w:rsidP="00CB72B8">
      <w:pPr>
        <w:pStyle w:val="ListParagraph"/>
        <w:ind w:left="899"/>
        <w:rPr>
          <w:rFonts w:ascii="Aptos" w:hAnsi="Aptos"/>
          <w:sz w:val="24"/>
          <w:szCs w:val="24"/>
        </w:rPr>
      </w:pPr>
    </w:p>
    <w:p w14:paraId="53F369FB" w14:textId="167CDF54" w:rsidR="00F21DCE" w:rsidRPr="002A6DA9" w:rsidRDefault="00F21DCE" w:rsidP="00DE722D">
      <w:pPr>
        <w:pStyle w:val="ListParagraph"/>
        <w:numPr>
          <w:ilvl w:val="0"/>
          <w:numId w:val="70"/>
        </w:numPr>
        <w:spacing w:before="80" w:after="80"/>
        <w:rPr>
          <w:rFonts w:ascii="Aptos" w:hAnsi="Aptos"/>
          <w:b/>
          <w:bCs/>
          <w:sz w:val="24"/>
          <w:szCs w:val="24"/>
        </w:rPr>
      </w:pPr>
      <w:r w:rsidRPr="002A6DA9">
        <w:rPr>
          <w:rFonts w:ascii="Aptos" w:hAnsi="Aptos"/>
          <w:b/>
          <w:bCs/>
          <w:sz w:val="24"/>
          <w:szCs w:val="24"/>
        </w:rPr>
        <w:t>Target:</w:t>
      </w:r>
    </w:p>
    <w:p w14:paraId="3C35AC95" w14:textId="77777777" w:rsidR="00F21DCE" w:rsidRPr="002801EE" w:rsidRDefault="00F21DCE" w:rsidP="00DE722D">
      <w:pPr>
        <w:pStyle w:val="ListParagraph"/>
        <w:numPr>
          <w:ilvl w:val="0"/>
          <w:numId w:val="21"/>
        </w:numPr>
        <w:rPr>
          <w:rFonts w:ascii="Aptos" w:hAnsi="Aptos"/>
          <w:sz w:val="24"/>
          <w:szCs w:val="24"/>
        </w:rPr>
      </w:pPr>
      <w:r w:rsidRPr="002801EE">
        <w:rPr>
          <w:rFonts w:ascii="Aptos" w:hAnsi="Aptos"/>
          <w:sz w:val="24"/>
          <w:szCs w:val="24"/>
        </w:rPr>
        <w:t>Label Encoding</w:t>
      </w:r>
    </w:p>
    <w:p w14:paraId="722AA745" w14:textId="77777777" w:rsidR="00F21DCE" w:rsidRPr="002801EE" w:rsidRDefault="00F21DCE" w:rsidP="00DE722D">
      <w:pPr>
        <w:pStyle w:val="ListParagraph"/>
        <w:numPr>
          <w:ilvl w:val="0"/>
          <w:numId w:val="21"/>
        </w:numPr>
        <w:rPr>
          <w:rFonts w:ascii="Aptos" w:hAnsi="Aptos"/>
          <w:sz w:val="24"/>
          <w:szCs w:val="24"/>
        </w:rPr>
      </w:pPr>
      <w:r w:rsidRPr="002801EE">
        <w:rPr>
          <w:rFonts w:ascii="Aptos" w:hAnsi="Aptos"/>
          <w:sz w:val="24"/>
          <w:szCs w:val="24"/>
        </w:rPr>
        <w:t xml:space="preserve">Label </w:t>
      </w:r>
      <w:proofErr w:type="spellStart"/>
      <w:r w:rsidRPr="002801EE">
        <w:rPr>
          <w:rFonts w:ascii="Aptos" w:hAnsi="Aptos"/>
          <w:sz w:val="24"/>
          <w:szCs w:val="24"/>
        </w:rPr>
        <w:t>binarizer</w:t>
      </w:r>
      <w:proofErr w:type="spellEnd"/>
    </w:p>
    <w:p w14:paraId="08C505BD" w14:textId="50477C06" w:rsidR="00F21DCE" w:rsidRDefault="00F21DCE" w:rsidP="00DE722D">
      <w:pPr>
        <w:pStyle w:val="ListParagraph"/>
        <w:numPr>
          <w:ilvl w:val="0"/>
          <w:numId w:val="21"/>
        </w:numPr>
        <w:rPr>
          <w:rFonts w:ascii="Aptos" w:hAnsi="Aptos"/>
          <w:sz w:val="24"/>
          <w:szCs w:val="24"/>
        </w:rPr>
      </w:pPr>
      <w:proofErr w:type="spellStart"/>
      <w:r w:rsidRPr="002801EE">
        <w:rPr>
          <w:rFonts w:ascii="Aptos" w:hAnsi="Aptos"/>
          <w:sz w:val="24"/>
          <w:szCs w:val="24"/>
        </w:rPr>
        <w:t>MulitLabale</w:t>
      </w:r>
      <w:proofErr w:type="spellEnd"/>
      <w:r w:rsidRPr="002801EE">
        <w:rPr>
          <w:rFonts w:ascii="Aptos" w:hAnsi="Aptos"/>
          <w:sz w:val="24"/>
          <w:szCs w:val="24"/>
        </w:rPr>
        <w:t xml:space="preserve"> </w:t>
      </w:r>
      <w:proofErr w:type="spellStart"/>
      <w:r w:rsidRPr="002801EE">
        <w:rPr>
          <w:rFonts w:ascii="Aptos" w:hAnsi="Aptos"/>
          <w:sz w:val="24"/>
          <w:szCs w:val="24"/>
        </w:rPr>
        <w:t>binarizer</w:t>
      </w:r>
      <w:proofErr w:type="spellEnd"/>
      <w:r w:rsidR="00335A24">
        <w:rPr>
          <w:rFonts w:ascii="Aptos" w:hAnsi="Aptos"/>
          <w:sz w:val="24"/>
          <w:szCs w:val="24"/>
        </w:rPr>
        <w:t xml:space="preserve"> </w:t>
      </w:r>
    </w:p>
    <w:p w14:paraId="451BD469" w14:textId="77777777" w:rsidR="00633E13" w:rsidRPr="002801EE" w:rsidRDefault="00633E13" w:rsidP="00633E13">
      <w:pPr>
        <w:pStyle w:val="ListParagraph"/>
        <w:ind w:left="899"/>
        <w:rPr>
          <w:rFonts w:ascii="Aptos" w:hAnsi="Aptos"/>
          <w:sz w:val="24"/>
          <w:szCs w:val="24"/>
        </w:rPr>
      </w:pPr>
    </w:p>
    <w:p w14:paraId="1204A5B5" w14:textId="498CAE43" w:rsidR="0065706F" w:rsidRPr="00633E13" w:rsidRDefault="00CD7E41" w:rsidP="00DE722D">
      <w:pPr>
        <w:pStyle w:val="ListParagraph"/>
        <w:numPr>
          <w:ilvl w:val="0"/>
          <w:numId w:val="70"/>
        </w:numPr>
        <w:rPr>
          <w:rFonts w:ascii="Aptos" w:hAnsi="Aptos"/>
          <w:b/>
          <w:bCs/>
          <w:sz w:val="24"/>
          <w:szCs w:val="24"/>
        </w:rPr>
      </w:pPr>
      <w:r w:rsidRPr="002A6DA9">
        <w:rPr>
          <w:rFonts w:ascii="Aptos" w:hAnsi="Aptos"/>
          <w:b/>
          <w:bCs/>
          <w:sz w:val="24"/>
          <w:szCs w:val="24"/>
        </w:rPr>
        <w:t xml:space="preserve">Discretization/binning (numerical </w:t>
      </w:r>
      <w:r w:rsidRPr="002A6DA9">
        <w:rPr>
          <w:rFonts w:ascii="Aptos" w:hAnsi="Aptos"/>
          <w:b/>
          <w:bCs/>
        </w:rPr>
        <w:sym w:font="Wingdings" w:char="F0E0"/>
      </w:r>
      <w:r w:rsidRPr="002A6DA9">
        <w:rPr>
          <w:rFonts w:ascii="Aptos" w:hAnsi="Aptos"/>
          <w:b/>
          <w:bCs/>
          <w:sz w:val="24"/>
          <w:szCs w:val="24"/>
        </w:rPr>
        <w:t xml:space="preserve"> Bins):</w:t>
      </w:r>
    </w:p>
    <w:p w14:paraId="4DE35C62" w14:textId="70564F64" w:rsidR="00CD7E41" w:rsidRPr="002A6DA9" w:rsidRDefault="00384395" w:rsidP="00CB72B8">
      <w:pPr>
        <w:spacing w:after="80"/>
        <w:ind w:firstLine="450"/>
        <w:rPr>
          <w:rFonts w:ascii="Aptos" w:hAnsi="Aptos"/>
          <w:b/>
          <w:bCs/>
          <w:sz w:val="24"/>
          <w:szCs w:val="24"/>
        </w:rPr>
      </w:pPr>
      <w:r w:rsidRPr="002A6DA9">
        <w:rPr>
          <w:rFonts w:ascii="Aptos" w:hAnsi="Aptos"/>
          <w:b/>
          <w:bCs/>
          <w:sz w:val="24"/>
          <w:szCs w:val="24"/>
        </w:rPr>
        <w:t>Data:</w:t>
      </w:r>
    </w:p>
    <w:p w14:paraId="76274477" w14:textId="1CF60426" w:rsidR="00384395" w:rsidRPr="002801EE" w:rsidRDefault="00384395" w:rsidP="00DE722D">
      <w:pPr>
        <w:pStyle w:val="ListParagraph"/>
        <w:numPr>
          <w:ilvl w:val="0"/>
          <w:numId w:val="21"/>
        </w:numPr>
        <w:rPr>
          <w:rFonts w:ascii="Aptos" w:hAnsi="Aptos"/>
          <w:sz w:val="24"/>
          <w:szCs w:val="24"/>
        </w:rPr>
      </w:pPr>
      <w:r w:rsidRPr="002801EE">
        <w:rPr>
          <w:rFonts w:ascii="Aptos" w:hAnsi="Aptos"/>
          <w:sz w:val="24"/>
          <w:szCs w:val="24"/>
        </w:rPr>
        <w:t>Numerical</w:t>
      </w:r>
    </w:p>
    <w:p w14:paraId="06DBCC02" w14:textId="5E320407" w:rsidR="00384395" w:rsidRPr="002801EE" w:rsidRDefault="00384395" w:rsidP="00DE722D">
      <w:pPr>
        <w:pStyle w:val="ListParagraph"/>
        <w:numPr>
          <w:ilvl w:val="0"/>
          <w:numId w:val="21"/>
        </w:numPr>
        <w:rPr>
          <w:rFonts w:ascii="Aptos" w:hAnsi="Aptos"/>
          <w:sz w:val="24"/>
          <w:szCs w:val="24"/>
        </w:rPr>
      </w:pPr>
      <w:r w:rsidRPr="002801EE">
        <w:rPr>
          <w:rFonts w:ascii="Aptos" w:hAnsi="Aptos"/>
          <w:sz w:val="24"/>
          <w:szCs w:val="24"/>
        </w:rPr>
        <w:t>Categorical</w:t>
      </w:r>
    </w:p>
    <w:p w14:paraId="5E8507C3" w14:textId="6ACDB752" w:rsidR="00384395" w:rsidRPr="002801EE" w:rsidRDefault="00E37A14" w:rsidP="00384395">
      <w:pPr>
        <w:pStyle w:val="ListParagraph"/>
        <w:rPr>
          <w:rFonts w:ascii="Aptos" w:hAnsi="Aptos"/>
          <w:sz w:val="24"/>
          <w:szCs w:val="24"/>
        </w:rPr>
      </w:pPr>
      <w:r w:rsidRPr="002801EE">
        <w:rPr>
          <w:rFonts w:ascii="Aptos" w:hAnsi="Aptos"/>
          <w:sz w:val="24"/>
          <w:szCs w:val="24"/>
        </w:rPr>
        <w:t>Ordinal (</w:t>
      </w:r>
      <w:r w:rsidR="00384395" w:rsidRPr="002801EE">
        <w:rPr>
          <w:rFonts w:ascii="Aptos" w:hAnsi="Aptos"/>
          <w:sz w:val="24"/>
          <w:szCs w:val="24"/>
        </w:rPr>
        <w:t>order, feedback)</w:t>
      </w:r>
    </w:p>
    <w:p w14:paraId="1AF6E03C" w14:textId="6F0302A1" w:rsidR="002A6DA9" w:rsidRDefault="00E37A14" w:rsidP="002A6DA9">
      <w:pPr>
        <w:pStyle w:val="ListParagraph"/>
        <w:rPr>
          <w:rFonts w:ascii="Aptos" w:hAnsi="Aptos"/>
          <w:sz w:val="24"/>
          <w:szCs w:val="24"/>
        </w:rPr>
      </w:pPr>
      <w:r w:rsidRPr="002801EE">
        <w:rPr>
          <w:rFonts w:ascii="Aptos" w:hAnsi="Aptos"/>
          <w:sz w:val="24"/>
          <w:szCs w:val="24"/>
        </w:rPr>
        <w:t>Nominal (</w:t>
      </w:r>
      <w:r w:rsidR="00384395" w:rsidRPr="002801EE">
        <w:rPr>
          <w:rFonts w:ascii="Aptos" w:hAnsi="Aptos"/>
          <w:sz w:val="24"/>
          <w:szCs w:val="24"/>
        </w:rPr>
        <w:t>gender, no order in general)</w:t>
      </w:r>
    </w:p>
    <w:p w14:paraId="59350420" w14:textId="77777777" w:rsidR="002A6DA9" w:rsidRPr="002A6DA9" w:rsidRDefault="002A6DA9" w:rsidP="002A6DA9">
      <w:pPr>
        <w:pStyle w:val="ListParagraph"/>
        <w:rPr>
          <w:rFonts w:ascii="Aptos" w:hAnsi="Aptos"/>
          <w:sz w:val="24"/>
          <w:szCs w:val="24"/>
        </w:rPr>
      </w:pPr>
    </w:p>
    <w:p w14:paraId="3357469A" w14:textId="44978FD6" w:rsidR="00A5338B" w:rsidRPr="002801EE" w:rsidRDefault="00E21850" w:rsidP="00C75ECD">
      <w:pPr>
        <w:pStyle w:val="ListParagraph"/>
        <w:spacing w:before="60" w:after="0"/>
        <w:ind w:left="30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Except from the LIGHTGBM every other ML algo requires encoding</w:t>
      </w:r>
      <w:r w:rsidR="00673717" w:rsidRPr="002801EE">
        <w:rPr>
          <w:rFonts w:ascii="Aptos" w:hAnsi="Aptos" w:cstheme="minorHAnsi"/>
          <w:b/>
          <w:bCs/>
          <w:color w:val="000000" w:themeColor="text1"/>
          <w:sz w:val="24"/>
          <w:szCs w:val="24"/>
        </w:rPr>
        <w:t>, types of encoding are:</w:t>
      </w:r>
    </w:p>
    <w:p w14:paraId="216CC42D" w14:textId="7BA4579E" w:rsidR="00C82C60" w:rsidRPr="002801EE" w:rsidRDefault="00673717" w:rsidP="00DE722D">
      <w:pPr>
        <w:pStyle w:val="ListParagraph"/>
        <w:numPr>
          <w:ilvl w:val="0"/>
          <w:numId w:val="49"/>
        </w:numPr>
        <w:rPr>
          <w:rFonts w:ascii="Aptos" w:hAnsi="Aptos"/>
          <w:sz w:val="24"/>
          <w:szCs w:val="24"/>
        </w:rPr>
      </w:pPr>
      <w:r w:rsidRPr="002801EE">
        <w:rPr>
          <w:rFonts w:ascii="Aptos" w:hAnsi="Aptos"/>
          <w:sz w:val="24"/>
          <w:szCs w:val="24"/>
        </w:rPr>
        <w:t>OHE</w:t>
      </w:r>
    </w:p>
    <w:p w14:paraId="55C8A6CA" w14:textId="691D199E" w:rsidR="00673717" w:rsidRPr="002801EE" w:rsidRDefault="00673717" w:rsidP="00DE722D">
      <w:pPr>
        <w:pStyle w:val="ListParagraph"/>
        <w:numPr>
          <w:ilvl w:val="0"/>
          <w:numId w:val="49"/>
        </w:numPr>
        <w:rPr>
          <w:rFonts w:ascii="Aptos" w:hAnsi="Aptos"/>
          <w:sz w:val="24"/>
          <w:szCs w:val="24"/>
        </w:rPr>
      </w:pPr>
      <w:r w:rsidRPr="002801EE">
        <w:rPr>
          <w:rFonts w:ascii="Aptos" w:hAnsi="Aptos"/>
          <w:sz w:val="24"/>
          <w:szCs w:val="24"/>
        </w:rPr>
        <w:t>Categorical encoding</w:t>
      </w:r>
    </w:p>
    <w:p w14:paraId="37273C2D" w14:textId="0BFC9E0F" w:rsidR="00673717" w:rsidRPr="002801EE" w:rsidRDefault="00673717" w:rsidP="00DE722D">
      <w:pPr>
        <w:pStyle w:val="ListParagraph"/>
        <w:numPr>
          <w:ilvl w:val="0"/>
          <w:numId w:val="49"/>
        </w:numPr>
        <w:rPr>
          <w:rFonts w:ascii="Aptos" w:hAnsi="Aptos"/>
          <w:sz w:val="24"/>
          <w:szCs w:val="24"/>
        </w:rPr>
      </w:pPr>
      <w:r w:rsidRPr="002801EE">
        <w:rPr>
          <w:rFonts w:ascii="Aptos" w:hAnsi="Aptos"/>
          <w:sz w:val="24"/>
          <w:szCs w:val="24"/>
        </w:rPr>
        <w:t>Label encoding</w:t>
      </w:r>
    </w:p>
    <w:p w14:paraId="5AB77B1C" w14:textId="086BCEA1" w:rsidR="00BE7D04" w:rsidRPr="002801EE" w:rsidRDefault="00BE7D04" w:rsidP="00DE722D">
      <w:pPr>
        <w:pStyle w:val="ListParagraph"/>
        <w:numPr>
          <w:ilvl w:val="0"/>
          <w:numId w:val="49"/>
        </w:numPr>
        <w:rPr>
          <w:rFonts w:ascii="Aptos" w:hAnsi="Aptos"/>
          <w:sz w:val="24"/>
          <w:szCs w:val="24"/>
        </w:rPr>
      </w:pPr>
      <w:r w:rsidRPr="002801EE">
        <w:rPr>
          <w:rFonts w:ascii="Aptos" w:hAnsi="Aptos"/>
          <w:sz w:val="24"/>
          <w:szCs w:val="24"/>
        </w:rPr>
        <w:t xml:space="preserve">Count </w:t>
      </w:r>
      <w:r w:rsidR="002A6DA9">
        <w:rPr>
          <w:rFonts w:ascii="Aptos" w:hAnsi="Aptos"/>
          <w:sz w:val="24"/>
          <w:szCs w:val="24"/>
        </w:rPr>
        <w:t xml:space="preserve">and Frequency </w:t>
      </w:r>
      <w:r w:rsidRPr="002801EE">
        <w:rPr>
          <w:rFonts w:ascii="Aptos" w:hAnsi="Aptos"/>
          <w:sz w:val="24"/>
          <w:szCs w:val="24"/>
        </w:rPr>
        <w:t>Encoder</w:t>
      </w:r>
    </w:p>
    <w:p w14:paraId="2D4EE5BF" w14:textId="79909B78" w:rsidR="00BE7D04" w:rsidRPr="002801EE" w:rsidRDefault="002A6DA9" w:rsidP="00DE722D">
      <w:pPr>
        <w:pStyle w:val="ListParagraph"/>
        <w:numPr>
          <w:ilvl w:val="0"/>
          <w:numId w:val="49"/>
        </w:numPr>
        <w:rPr>
          <w:rFonts w:ascii="Aptos" w:hAnsi="Aptos"/>
          <w:sz w:val="24"/>
          <w:szCs w:val="24"/>
        </w:rPr>
      </w:pPr>
      <w:r>
        <w:rPr>
          <w:rFonts w:ascii="Aptos" w:hAnsi="Aptos"/>
          <w:sz w:val="24"/>
          <w:szCs w:val="24"/>
        </w:rPr>
        <w:t>Binary Encoder</w:t>
      </w:r>
    </w:p>
    <w:p w14:paraId="53D09695" w14:textId="3C148E50" w:rsidR="00186629" w:rsidRPr="002801EE" w:rsidRDefault="00673717" w:rsidP="00DE722D">
      <w:pPr>
        <w:pStyle w:val="ListParagraph"/>
        <w:numPr>
          <w:ilvl w:val="0"/>
          <w:numId w:val="49"/>
        </w:numPr>
        <w:spacing w:after="80"/>
        <w:rPr>
          <w:rFonts w:ascii="Aptos" w:hAnsi="Aptos"/>
          <w:sz w:val="24"/>
          <w:szCs w:val="24"/>
        </w:rPr>
      </w:pPr>
      <w:r w:rsidRPr="002801EE">
        <w:rPr>
          <w:rFonts w:ascii="Aptos" w:hAnsi="Aptos"/>
          <w:sz w:val="24"/>
          <w:szCs w:val="24"/>
        </w:rPr>
        <w:t>Target encoding</w:t>
      </w:r>
    </w:p>
    <w:p w14:paraId="08D068BC" w14:textId="7FCEB398" w:rsidR="007B6821" w:rsidRDefault="007B6821" w:rsidP="00DE722D">
      <w:pPr>
        <w:pStyle w:val="ListParagraph"/>
        <w:numPr>
          <w:ilvl w:val="0"/>
          <w:numId w:val="49"/>
        </w:numPr>
        <w:spacing w:after="80"/>
        <w:rPr>
          <w:rFonts w:ascii="Aptos" w:hAnsi="Aptos"/>
          <w:sz w:val="24"/>
          <w:szCs w:val="24"/>
        </w:rPr>
      </w:pPr>
      <w:r w:rsidRPr="002801EE">
        <w:rPr>
          <w:rFonts w:ascii="Aptos" w:hAnsi="Aptos"/>
          <w:sz w:val="24"/>
          <w:szCs w:val="24"/>
        </w:rPr>
        <w:t xml:space="preserve">Weight of evidence </w:t>
      </w:r>
    </w:p>
    <w:p w14:paraId="38E649FB" w14:textId="77777777" w:rsidR="002A6DA9" w:rsidRDefault="002A6DA9" w:rsidP="002A6DA9">
      <w:pPr>
        <w:spacing w:after="80"/>
        <w:rPr>
          <w:rFonts w:ascii="Aptos" w:hAnsi="Aptos"/>
          <w:sz w:val="24"/>
          <w:szCs w:val="24"/>
        </w:rPr>
      </w:pPr>
    </w:p>
    <w:p w14:paraId="59A5A9E0" w14:textId="77777777" w:rsidR="002A6DA9" w:rsidRPr="002A6DA9" w:rsidRDefault="002A6DA9" w:rsidP="002A6DA9">
      <w:pPr>
        <w:spacing w:after="80"/>
        <w:rPr>
          <w:rFonts w:ascii="Aptos" w:hAnsi="Aptos"/>
          <w:sz w:val="24"/>
          <w:szCs w:val="24"/>
        </w:rPr>
      </w:pPr>
    </w:p>
    <w:p w14:paraId="79595DDC" w14:textId="77777777" w:rsidR="006828D1" w:rsidRPr="002801EE" w:rsidRDefault="006828D1" w:rsidP="006828D1">
      <w:pPr>
        <w:spacing w:after="80"/>
        <w:rPr>
          <w:rFonts w:ascii="Aptos" w:hAnsi="Aptos"/>
          <w:sz w:val="24"/>
          <w:szCs w:val="24"/>
        </w:rPr>
      </w:pPr>
    </w:p>
    <w:p w14:paraId="2A5E17E5" w14:textId="77777777" w:rsidR="00BB123B" w:rsidRPr="002801EE" w:rsidRDefault="00BB123B">
      <w:pPr>
        <w:rPr>
          <w:rFonts w:ascii="Aptos" w:hAnsi="Aptos"/>
          <w:b/>
          <w:bCs/>
          <w:sz w:val="24"/>
          <w:szCs w:val="24"/>
        </w:rPr>
      </w:pPr>
      <w:r w:rsidRPr="002801EE">
        <w:rPr>
          <w:rFonts w:ascii="Aptos" w:hAnsi="Aptos"/>
          <w:b/>
          <w:bCs/>
          <w:sz w:val="24"/>
          <w:szCs w:val="24"/>
        </w:rPr>
        <w:br w:type="page"/>
      </w:r>
    </w:p>
    <w:p w14:paraId="0E363421" w14:textId="39B467A8" w:rsidR="006828D1" w:rsidRPr="002801EE" w:rsidRDefault="006828D1" w:rsidP="00DE722D">
      <w:pPr>
        <w:pStyle w:val="Heading4"/>
        <w:numPr>
          <w:ilvl w:val="0"/>
          <w:numId w:val="71"/>
        </w:numPr>
        <w:rPr>
          <w:rFonts w:ascii="Aptos" w:hAnsi="Aptos"/>
          <w:b/>
          <w:bCs/>
          <w:i w:val="0"/>
          <w:iCs w:val="0"/>
          <w:sz w:val="28"/>
          <w:szCs w:val="28"/>
        </w:rPr>
      </w:pPr>
      <w:bookmarkStart w:id="20" w:name="_Toc223663300"/>
      <w:r w:rsidRPr="002801EE">
        <w:rPr>
          <w:rFonts w:ascii="Aptos" w:hAnsi="Aptos"/>
          <w:b/>
          <w:bCs/>
          <w:i w:val="0"/>
          <w:iCs w:val="0"/>
          <w:sz w:val="28"/>
          <w:szCs w:val="28"/>
        </w:rPr>
        <w:lastRenderedPageBreak/>
        <w:t>Ordinal Encoding:</w:t>
      </w:r>
      <w:bookmarkEnd w:id="20"/>
    </w:p>
    <w:p w14:paraId="6B13C386" w14:textId="1B0D98A1" w:rsidR="00593646" w:rsidRPr="002801EE" w:rsidRDefault="00593646" w:rsidP="00143BB7">
      <w:pPr>
        <w:spacing w:after="80"/>
        <w:jc w:val="both"/>
        <w:rPr>
          <w:rFonts w:ascii="Aptos" w:hAnsi="Aptos"/>
          <w:sz w:val="24"/>
          <w:szCs w:val="24"/>
        </w:rPr>
      </w:pPr>
      <w:r w:rsidRPr="002801EE">
        <w:rPr>
          <w:rFonts w:ascii="Aptos" w:hAnsi="Aptos"/>
          <w:sz w:val="24"/>
          <w:szCs w:val="24"/>
        </w:rPr>
        <w:t>(Go through the code for implementation understanding)</w:t>
      </w:r>
      <w:r w:rsidR="0096237F" w:rsidRPr="002801EE">
        <w:rPr>
          <w:rFonts w:ascii="Aptos" w:hAnsi="Aptos"/>
          <w:sz w:val="24"/>
          <w:szCs w:val="24"/>
        </w:rPr>
        <w:t>, do add the unique methods</w:t>
      </w:r>
    </w:p>
    <w:p w14:paraId="77F026F3" w14:textId="77777777" w:rsidR="009B634F" w:rsidRPr="002801EE" w:rsidRDefault="009B634F" w:rsidP="00143BB7">
      <w:pPr>
        <w:spacing w:after="80"/>
        <w:jc w:val="both"/>
        <w:rPr>
          <w:rFonts w:ascii="Aptos" w:hAnsi="Aptos"/>
          <w:sz w:val="24"/>
          <w:szCs w:val="24"/>
        </w:rPr>
      </w:pPr>
      <w:r w:rsidRPr="002801EE">
        <w:rPr>
          <w:rFonts w:ascii="Aptos" w:hAnsi="Aptos"/>
          <w:sz w:val="24"/>
          <w:szCs w:val="24"/>
        </w:rPr>
        <w:t>Categorical ordinal encoding is a technique for converting categorical variables into numerical format when there's a meaningful order or ranking among the categories.</w:t>
      </w:r>
    </w:p>
    <w:p w14:paraId="53132E24" w14:textId="77777777" w:rsidR="009B634F" w:rsidRPr="002801EE" w:rsidRDefault="009B634F" w:rsidP="00143BB7">
      <w:pPr>
        <w:spacing w:after="80"/>
        <w:jc w:val="both"/>
        <w:rPr>
          <w:rFonts w:ascii="Aptos" w:hAnsi="Aptos"/>
          <w:b/>
          <w:bCs/>
          <w:sz w:val="24"/>
          <w:szCs w:val="24"/>
        </w:rPr>
      </w:pPr>
      <w:r w:rsidRPr="002801EE">
        <w:rPr>
          <w:rFonts w:ascii="Aptos" w:hAnsi="Aptos"/>
          <w:b/>
          <w:bCs/>
          <w:sz w:val="24"/>
          <w:szCs w:val="24"/>
        </w:rPr>
        <w:t>How it works</w:t>
      </w:r>
    </w:p>
    <w:p w14:paraId="21DDEA48" w14:textId="77777777" w:rsidR="009B634F" w:rsidRPr="002801EE" w:rsidRDefault="009B634F" w:rsidP="00143BB7">
      <w:pPr>
        <w:spacing w:after="80"/>
        <w:jc w:val="both"/>
        <w:rPr>
          <w:rFonts w:ascii="Aptos" w:hAnsi="Aptos"/>
          <w:sz w:val="24"/>
          <w:szCs w:val="24"/>
        </w:rPr>
      </w:pPr>
      <w:r w:rsidRPr="002801EE">
        <w:rPr>
          <w:rFonts w:ascii="Aptos" w:hAnsi="Aptos"/>
          <w:sz w:val="24"/>
          <w:szCs w:val="24"/>
        </w:rPr>
        <w:t>You assign integer values to categories based on their natural ordering. For example:</w:t>
      </w:r>
    </w:p>
    <w:p w14:paraId="59717F68" w14:textId="77777777" w:rsidR="009B634F" w:rsidRPr="002801EE" w:rsidRDefault="009B634F" w:rsidP="00DE722D">
      <w:pPr>
        <w:numPr>
          <w:ilvl w:val="0"/>
          <w:numId w:val="51"/>
        </w:numPr>
        <w:tabs>
          <w:tab w:val="num" w:pos="720"/>
        </w:tabs>
        <w:spacing w:after="80"/>
        <w:jc w:val="both"/>
        <w:rPr>
          <w:rFonts w:ascii="Aptos" w:hAnsi="Aptos"/>
          <w:sz w:val="24"/>
          <w:szCs w:val="24"/>
        </w:rPr>
      </w:pPr>
      <w:r w:rsidRPr="002801EE">
        <w:rPr>
          <w:rFonts w:ascii="Aptos" w:hAnsi="Aptos"/>
          <w:b/>
          <w:bCs/>
          <w:sz w:val="24"/>
          <w:szCs w:val="24"/>
        </w:rPr>
        <w:t>Education level</w:t>
      </w:r>
      <w:r w:rsidRPr="002801EE">
        <w:rPr>
          <w:rFonts w:ascii="Aptos" w:hAnsi="Aptos"/>
          <w:sz w:val="24"/>
          <w:szCs w:val="24"/>
        </w:rPr>
        <w:t>: "High School" → 1, "Bachelor's" → 2, "Master's" → 3, "PhD" → 4</w:t>
      </w:r>
    </w:p>
    <w:p w14:paraId="72319BE9" w14:textId="77777777" w:rsidR="009B634F" w:rsidRPr="002801EE" w:rsidRDefault="009B634F" w:rsidP="00DE722D">
      <w:pPr>
        <w:numPr>
          <w:ilvl w:val="0"/>
          <w:numId w:val="51"/>
        </w:numPr>
        <w:tabs>
          <w:tab w:val="num" w:pos="720"/>
        </w:tabs>
        <w:spacing w:after="80"/>
        <w:jc w:val="both"/>
        <w:rPr>
          <w:rFonts w:ascii="Aptos" w:hAnsi="Aptos"/>
          <w:sz w:val="24"/>
          <w:szCs w:val="24"/>
        </w:rPr>
      </w:pPr>
      <w:r w:rsidRPr="002801EE">
        <w:rPr>
          <w:rFonts w:ascii="Aptos" w:hAnsi="Aptos"/>
          <w:b/>
          <w:bCs/>
          <w:sz w:val="24"/>
          <w:szCs w:val="24"/>
        </w:rPr>
        <w:t>T-shirt size</w:t>
      </w:r>
      <w:r w:rsidRPr="002801EE">
        <w:rPr>
          <w:rFonts w:ascii="Aptos" w:hAnsi="Aptos"/>
          <w:sz w:val="24"/>
          <w:szCs w:val="24"/>
        </w:rPr>
        <w:t>: "Small" → 1, "Medium" → 2, "Large" → 3, "XL" → 4</w:t>
      </w:r>
    </w:p>
    <w:p w14:paraId="74371F65" w14:textId="77777777" w:rsidR="009B634F" w:rsidRPr="002801EE" w:rsidRDefault="009B634F" w:rsidP="00DE722D">
      <w:pPr>
        <w:numPr>
          <w:ilvl w:val="0"/>
          <w:numId w:val="51"/>
        </w:numPr>
        <w:tabs>
          <w:tab w:val="num" w:pos="720"/>
        </w:tabs>
        <w:spacing w:after="80"/>
        <w:jc w:val="both"/>
        <w:rPr>
          <w:rFonts w:ascii="Aptos" w:hAnsi="Aptos"/>
          <w:sz w:val="24"/>
          <w:szCs w:val="24"/>
        </w:rPr>
      </w:pPr>
      <w:r w:rsidRPr="002801EE">
        <w:rPr>
          <w:rFonts w:ascii="Aptos" w:hAnsi="Aptos"/>
          <w:b/>
          <w:bCs/>
          <w:sz w:val="24"/>
          <w:szCs w:val="24"/>
        </w:rPr>
        <w:t>Customer satisfaction</w:t>
      </w:r>
      <w:r w:rsidRPr="002801EE">
        <w:rPr>
          <w:rFonts w:ascii="Aptos" w:hAnsi="Aptos"/>
          <w:sz w:val="24"/>
          <w:szCs w:val="24"/>
        </w:rPr>
        <w:t>: "Poor" → 1, "Fair" → 2, "Good" → 3, "Excellent" → 4</w:t>
      </w:r>
    </w:p>
    <w:p w14:paraId="01BC594F" w14:textId="77777777" w:rsidR="009B634F" w:rsidRPr="002801EE" w:rsidRDefault="009B634F" w:rsidP="00143BB7">
      <w:pPr>
        <w:spacing w:after="80"/>
        <w:jc w:val="both"/>
        <w:rPr>
          <w:rFonts w:ascii="Aptos" w:hAnsi="Aptos"/>
          <w:sz w:val="24"/>
          <w:szCs w:val="24"/>
        </w:rPr>
      </w:pPr>
      <w:r w:rsidRPr="002801EE">
        <w:rPr>
          <w:rFonts w:ascii="Aptos" w:hAnsi="Aptos"/>
          <w:sz w:val="24"/>
          <w:szCs w:val="24"/>
        </w:rPr>
        <w:t>The key is that the numerical values reflect the inherent hierarchy in the data.</w:t>
      </w:r>
    </w:p>
    <w:p w14:paraId="31BAE9AB" w14:textId="77777777" w:rsidR="009B634F" w:rsidRPr="002801EE" w:rsidRDefault="009B634F" w:rsidP="009B634F">
      <w:pPr>
        <w:spacing w:after="80"/>
        <w:rPr>
          <w:rFonts w:ascii="Aptos" w:hAnsi="Aptos"/>
          <w:b/>
          <w:bCs/>
          <w:sz w:val="24"/>
          <w:szCs w:val="24"/>
        </w:rPr>
      </w:pPr>
      <w:r w:rsidRPr="002801EE">
        <w:rPr>
          <w:rFonts w:ascii="Aptos" w:hAnsi="Aptos"/>
          <w:b/>
          <w:bCs/>
          <w:sz w:val="24"/>
          <w:szCs w:val="24"/>
        </w:rPr>
        <w:t>When to use it</w:t>
      </w:r>
    </w:p>
    <w:p w14:paraId="6AA300EA" w14:textId="77777777" w:rsidR="009B634F" w:rsidRPr="002801EE" w:rsidRDefault="009B634F" w:rsidP="00CC320F">
      <w:pPr>
        <w:spacing w:after="80"/>
        <w:jc w:val="both"/>
        <w:rPr>
          <w:rFonts w:ascii="Aptos" w:hAnsi="Aptos"/>
          <w:sz w:val="24"/>
          <w:szCs w:val="24"/>
        </w:rPr>
      </w:pPr>
      <w:r w:rsidRPr="002801EE">
        <w:rPr>
          <w:rFonts w:ascii="Aptos" w:hAnsi="Aptos"/>
          <w:sz w:val="24"/>
          <w:szCs w:val="24"/>
        </w:rPr>
        <w:t>Ordinal encoding is appropriate when your categories have a clear, meaningful order. This preserves the ordinal relationship in your data, which many machine learning algorithms can exploit. Tree-based models like decision trees and random forests work particularly well with ordinal encoding because they can split on these ranked values in meaningful ways.</w:t>
      </w:r>
    </w:p>
    <w:p w14:paraId="0A66FFE8" w14:textId="77777777" w:rsidR="009B634F" w:rsidRPr="002801EE" w:rsidRDefault="009B634F" w:rsidP="009B634F">
      <w:pPr>
        <w:spacing w:after="80"/>
        <w:rPr>
          <w:rFonts w:ascii="Aptos" w:hAnsi="Aptos"/>
          <w:b/>
          <w:bCs/>
          <w:sz w:val="24"/>
          <w:szCs w:val="24"/>
        </w:rPr>
      </w:pPr>
      <w:r w:rsidRPr="002801EE">
        <w:rPr>
          <w:rFonts w:ascii="Aptos" w:hAnsi="Aptos"/>
          <w:b/>
          <w:bCs/>
          <w:sz w:val="24"/>
          <w:szCs w:val="24"/>
        </w:rPr>
        <w:t>When NOT to use it</w:t>
      </w:r>
    </w:p>
    <w:p w14:paraId="2C74142A" w14:textId="598CEBEA" w:rsidR="009B634F" w:rsidRPr="002801EE" w:rsidRDefault="009B634F" w:rsidP="00BE7D04">
      <w:pPr>
        <w:spacing w:after="80"/>
        <w:jc w:val="both"/>
        <w:rPr>
          <w:rFonts w:ascii="Aptos" w:hAnsi="Aptos"/>
          <w:sz w:val="24"/>
          <w:szCs w:val="24"/>
        </w:rPr>
      </w:pPr>
      <w:r w:rsidRPr="002801EE">
        <w:rPr>
          <w:rFonts w:ascii="Aptos" w:hAnsi="Aptos"/>
          <w:sz w:val="24"/>
          <w:szCs w:val="24"/>
        </w:rPr>
        <w:t xml:space="preserve">Don't use ordinal encoding for nominal categories (categories without order), like country names, </w:t>
      </w:r>
      <w:r w:rsidR="005D0954" w:rsidRPr="002801EE">
        <w:rPr>
          <w:rFonts w:ascii="Aptos" w:hAnsi="Aptos"/>
          <w:sz w:val="24"/>
          <w:szCs w:val="24"/>
        </w:rPr>
        <w:t>colours</w:t>
      </w:r>
      <w:r w:rsidRPr="002801EE">
        <w:rPr>
          <w:rFonts w:ascii="Aptos" w:hAnsi="Aptos"/>
          <w:sz w:val="24"/>
          <w:szCs w:val="24"/>
        </w:rPr>
        <w:t>, or product types. For those, you'd use techniques like one-hot encoding instead. If you apply ordinal encoding to nominal data, you're artificially creating an order that doesn't exist, which can mislead your model into thinking "Red" &gt; "Blue" &gt; "Green" when these are just different categories.</w:t>
      </w:r>
    </w:p>
    <w:p w14:paraId="7C366187" w14:textId="77777777" w:rsidR="009B634F" w:rsidRPr="002801EE" w:rsidRDefault="009B634F" w:rsidP="009B634F">
      <w:pPr>
        <w:spacing w:after="80"/>
        <w:rPr>
          <w:rFonts w:ascii="Aptos" w:hAnsi="Aptos"/>
          <w:b/>
          <w:bCs/>
          <w:sz w:val="24"/>
          <w:szCs w:val="24"/>
        </w:rPr>
      </w:pPr>
      <w:r w:rsidRPr="002801EE">
        <w:rPr>
          <w:rFonts w:ascii="Aptos" w:hAnsi="Aptos"/>
          <w:b/>
          <w:bCs/>
          <w:sz w:val="24"/>
          <w:szCs w:val="24"/>
        </w:rPr>
        <w:t>Important considerations</w:t>
      </w:r>
    </w:p>
    <w:p w14:paraId="7BA0CA4C" w14:textId="2F9BB744" w:rsidR="00E648D1" w:rsidRPr="002801EE" w:rsidRDefault="009B634F" w:rsidP="005D0954">
      <w:pPr>
        <w:jc w:val="both"/>
        <w:rPr>
          <w:rFonts w:ascii="Aptos" w:hAnsi="Aptos"/>
          <w:sz w:val="24"/>
          <w:szCs w:val="24"/>
        </w:rPr>
      </w:pPr>
      <w:r w:rsidRPr="002801EE">
        <w:rPr>
          <w:rFonts w:ascii="Aptos" w:hAnsi="Aptos"/>
          <w:sz w:val="24"/>
          <w:szCs w:val="24"/>
        </w:rPr>
        <w:t>The spacing between values matters. Standard ordinal encoding assumes equal intervals (1, 2, 3, 4), but sometimes the actual differences aren't uniform. For instance, the gap between "High School" and "Bachelor's" might not be equivalent to the gap between "Bachelor's" and "</w:t>
      </w:r>
      <w:r w:rsidR="00357898" w:rsidRPr="002801EE">
        <w:rPr>
          <w:rFonts w:ascii="Aptos" w:hAnsi="Aptos"/>
          <w:sz w:val="24"/>
          <w:szCs w:val="24"/>
        </w:rPr>
        <w:t>Masters</w:t>
      </w:r>
      <w:r w:rsidRPr="002801EE">
        <w:rPr>
          <w:rFonts w:ascii="Aptos" w:hAnsi="Aptos"/>
          <w:sz w:val="24"/>
          <w:szCs w:val="24"/>
        </w:rPr>
        <w:t>" in terms of what they represent, though your encoding treats them equally.</w:t>
      </w:r>
    </w:p>
    <w:p w14:paraId="69E1A923" w14:textId="77777777" w:rsidR="00E648D1" w:rsidRPr="002801EE" w:rsidRDefault="00E648D1" w:rsidP="00E648D1">
      <w:pPr>
        <w:spacing w:after="80"/>
        <w:rPr>
          <w:rFonts w:ascii="Aptos" w:hAnsi="Aptos"/>
          <w:b/>
          <w:bCs/>
          <w:sz w:val="24"/>
          <w:szCs w:val="24"/>
        </w:rPr>
      </w:pPr>
      <w:r w:rsidRPr="002801EE">
        <w:rPr>
          <w:rFonts w:ascii="Aptos" w:hAnsi="Aptos"/>
          <w:b/>
          <w:bCs/>
          <w:sz w:val="24"/>
          <w:szCs w:val="24"/>
        </w:rPr>
        <w:t>Comparison with Other Encoding Methods</w:t>
      </w:r>
    </w:p>
    <w:p w14:paraId="1122A006" w14:textId="77777777" w:rsidR="00E648D1" w:rsidRPr="002801EE" w:rsidRDefault="00E648D1" w:rsidP="00E648D1">
      <w:pPr>
        <w:spacing w:after="80"/>
        <w:rPr>
          <w:rFonts w:ascii="Aptos" w:hAnsi="Aptos"/>
          <w:sz w:val="24"/>
          <w:szCs w:val="24"/>
        </w:rPr>
      </w:pPr>
      <w:r w:rsidRPr="002801EE">
        <w:rPr>
          <w:rFonts w:ascii="Aptos" w:hAnsi="Aptos"/>
          <w:b/>
          <w:bCs/>
          <w:sz w:val="24"/>
          <w:szCs w:val="24"/>
        </w:rPr>
        <w:t>vs. One-Hot Encoding:</w:t>
      </w:r>
    </w:p>
    <w:p w14:paraId="7861C6C4" w14:textId="77777777" w:rsidR="00E648D1" w:rsidRPr="002801EE" w:rsidRDefault="00E648D1" w:rsidP="00DE722D">
      <w:pPr>
        <w:numPr>
          <w:ilvl w:val="0"/>
          <w:numId w:val="52"/>
        </w:numPr>
        <w:spacing w:after="80"/>
        <w:rPr>
          <w:rFonts w:ascii="Aptos" w:hAnsi="Aptos"/>
          <w:sz w:val="24"/>
          <w:szCs w:val="24"/>
        </w:rPr>
      </w:pPr>
      <w:r w:rsidRPr="002801EE">
        <w:rPr>
          <w:rFonts w:ascii="Aptos" w:hAnsi="Aptos"/>
          <w:sz w:val="24"/>
          <w:szCs w:val="24"/>
        </w:rPr>
        <w:t>One-hot creates separate binary columns (e.g., 5 categories = 5 columns)</w:t>
      </w:r>
    </w:p>
    <w:p w14:paraId="5A133D12" w14:textId="77777777" w:rsidR="00E648D1" w:rsidRPr="002801EE" w:rsidRDefault="00E648D1" w:rsidP="00DE722D">
      <w:pPr>
        <w:numPr>
          <w:ilvl w:val="0"/>
          <w:numId w:val="52"/>
        </w:numPr>
        <w:spacing w:after="80"/>
        <w:rPr>
          <w:rFonts w:ascii="Aptos" w:hAnsi="Aptos"/>
          <w:sz w:val="24"/>
          <w:szCs w:val="24"/>
        </w:rPr>
      </w:pPr>
      <w:r w:rsidRPr="002801EE">
        <w:rPr>
          <w:rFonts w:ascii="Aptos" w:hAnsi="Aptos"/>
          <w:sz w:val="24"/>
          <w:szCs w:val="24"/>
        </w:rPr>
        <w:t>Ordinal uses single column, more memory efficient</w:t>
      </w:r>
    </w:p>
    <w:p w14:paraId="2F1ABCB9" w14:textId="77777777" w:rsidR="00E648D1" w:rsidRPr="002801EE" w:rsidRDefault="00E648D1" w:rsidP="00DE722D">
      <w:pPr>
        <w:numPr>
          <w:ilvl w:val="0"/>
          <w:numId w:val="52"/>
        </w:numPr>
        <w:spacing w:after="80"/>
        <w:rPr>
          <w:rFonts w:ascii="Aptos" w:hAnsi="Aptos"/>
          <w:sz w:val="24"/>
          <w:szCs w:val="24"/>
        </w:rPr>
      </w:pPr>
      <w:r w:rsidRPr="002801EE">
        <w:rPr>
          <w:rFonts w:ascii="Aptos" w:hAnsi="Aptos"/>
          <w:sz w:val="24"/>
          <w:szCs w:val="24"/>
        </w:rPr>
        <w:t>One-hot doesn't assume any order, safer for nominal data</w:t>
      </w:r>
    </w:p>
    <w:p w14:paraId="2FC6CF3D" w14:textId="77777777" w:rsidR="00E648D1" w:rsidRPr="002801EE" w:rsidRDefault="00E648D1" w:rsidP="00DE722D">
      <w:pPr>
        <w:numPr>
          <w:ilvl w:val="0"/>
          <w:numId w:val="52"/>
        </w:numPr>
        <w:spacing w:after="80"/>
        <w:rPr>
          <w:rFonts w:ascii="Aptos" w:hAnsi="Aptos"/>
          <w:sz w:val="24"/>
          <w:szCs w:val="24"/>
        </w:rPr>
      </w:pPr>
      <w:r w:rsidRPr="002801EE">
        <w:rPr>
          <w:rFonts w:ascii="Aptos" w:hAnsi="Aptos"/>
          <w:sz w:val="24"/>
          <w:szCs w:val="24"/>
        </w:rPr>
        <w:t>Example: For 10 education levels, one-hot creates 10 columns vs. ordinal's 1 column</w:t>
      </w:r>
    </w:p>
    <w:p w14:paraId="79091C51" w14:textId="77777777" w:rsidR="00E648D1" w:rsidRPr="002801EE" w:rsidRDefault="00E648D1" w:rsidP="00E648D1">
      <w:pPr>
        <w:spacing w:after="80"/>
        <w:rPr>
          <w:rFonts w:ascii="Aptos" w:hAnsi="Aptos"/>
          <w:sz w:val="24"/>
          <w:szCs w:val="24"/>
        </w:rPr>
      </w:pPr>
      <w:r w:rsidRPr="002801EE">
        <w:rPr>
          <w:rFonts w:ascii="Aptos" w:hAnsi="Aptos"/>
          <w:b/>
          <w:bCs/>
          <w:sz w:val="24"/>
          <w:szCs w:val="24"/>
        </w:rPr>
        <w:t>vs. Label Encoding:</w:t>
      </w:r>
    </w:p>
    <w:p w14:paraId="6D90425D" w14:textId="77777777" w:rsidR="00E648D1" w:rsidRPr="002801EE" w:rsidRDefault="00E648D1" w:rsidP="00DE722D">
      <w:pPr>
        <w:numPr>
          <w:ilvl w:val="0"/>
          <w:numId w:val="53"/>
        </w:numPr>
        <w:spacing w:after="80"/>
        <w:rPr>
          <w:rFonts w:ascii="Aptos" w:hAnsi="Aptos"/>
          <w:sz w:val="24"/>
          <w:szCs w:val="24"/>
        </w:rPr>
      </w:pPr>
      <w:r w:rsidRPr="002801EE">
        <w:rPr>
          <w:rFonts w:ascii="Aptos" w:hAnsi="Aptos"/>
          <w:sz w:val="24"/>
          <w:szCs w:val="24"/>
        </w:rPr>
        <w:t>Label encoding assigns arbitrary integers without considering order</w:t>
      </w:r>
    </w:p>
    <w:p w14:paraId="524EDC33" w14:textId="77777777" w:rsidR="00E648D1" w:rsidRPr="002801EE" w:rsidRDefault="00E648D1" w:rsidP="00DE722D">
      <w:pPr>
        <w:numPr>
          <w:ilvl w:val="0"/>
          <w:numId w:val="53"/>
        </w:numPr>
        <w:spacing w:after="80"/>
        <w:rPr>
          <w:rFonts w:ascii="Aptos" w:hAnsi="Aptos"/>
          <w:sz w:val="24"/>
          <w:szCs w:val="24"/>
        </w:rPr>
      </w:pPr>
      <w:r w:rsidRPr="002801EE">
        <w:rPr>
          <w:rFonts w:ascii="Aptos" w:hAnsi="Aptos"/>
          <w:sz w:val="24"/>
          <w:szCs w:val="24"/>
        </w:rPr>
        <w:t>Never use label encoding for nominal data with algorithms that interpret magnitude</w:t>
      </w:r>
    </w:p>
    <w:p w14:paraId="36627874" w14:textId="77777777" w:rsidR="00E648D1" w:rsidRPr="002801EE" w:rsidRDefault="00E648D1" w:rsidP="00DE722D">
      <w:pPr>
        <w:numPr>
          <w:ilvl w:val="0"/>
          <w:numId w:val="53"/>
        </w:numPr>
        <w:spacing w:after="80"/>
        <w:rPr>
          <w:rFonts w:ascii="Aptos" w:hAnsi="Aptos"/>
          <w:sz w:val="24"/>
          <w:szCs w:val="24"/>
        </w:rPr>
      </w:pPr>
      <w:r w:rsidRPr="002801EE">
        <w:rPr>
          <w:rFonts w:ascii="Aptos" w:hAnsi="Aptos"/>
          <w:sz w:val="24"/>
          <w:szCs w:val="24"/>
        </w:rPr>
        <w:t>Ordinal encoding is label encoding done correctly (with intentional ordering)</w:t>
      </w:r>
    </w:p>
    <w:p w14:paraId="3C742D06" w14:textId="77777777" w:rsidR="00357898" w:rsidRDefault="00357898" w:rsidP="00E648D1">
      <w:pPr>
        <w:spacing w:after="80"/>
        <w:rPr>
          <w:rFonts w:ascii="Aptos" w:hAnsi="Aptos"/>
          <w:b/>
          <w:bCs/>
          <w:sz w:val="24"/>
          <w:szCs w:val="24"/>
        </w:rPr>
      </w:pPr>
    </w:p>
    <w:p w14:paraId="49CE7D0C" w14:textId="77777777" w:rsidR="00357898" w:rsidRDefault="00357898" w:rsidP="00E648D1">
      <w:pPr>
        <w:spacing w:after="80"/>
        <w:rPr>
          <w:rFonts w:ascii="Aptos" w:hAnsi="Aptos"/>
          <w:b/>
          <w:bCs/>
          <w:sz w:val="24"/>
          <w:szCs w:val="24"/>
        </w:rPr>
      </w:pPr>
    </w:p>
    <w:p w14:paraId="6EA2AF7E" w14:textId="4FF01E7D" w:rsidR="00E648D1" w:rsidRPr="002801EE" w:rsidRDefault="00E648D1" w:rsidP="00E648D1">
      <w:pPr>
        <w:spacing w:after="80"/>
        <w:rPr>
          <w:rFonts w:ascii="Aptos" w:hAnsi="Aptos"/>
          <w:b/>
          <w:bCs/>
          <w:sz w:val="24"/>
          <w:szCs w:val="24"/>
        </w:rPr>
      </w:pPr>
      <w:r w:rsidRPr="002801EE">
        <w:rPr>
          <w:rFonts w:ascii="Aptos" w:hAnsi="Aptos"/>
          <w:b/>
          <w:bCs/>
          <w:sz w:val="24"/>
          <w:szCs w:val="24"/>
        </w:rPr>
        <w:lastRenderedPageBreak/>
        <w:t>Algorithm Compatibility</w:t>
      </w:r>
    </w:p>
    <w:p w14:paraId="7233731A" w14:textId="77777777" w:rsidR="00E648D1" w:rsidRPr="002801EE" w:rsidRDefault="00E648D1" w:rsidP="00E648D1">
      <w:pPr>
        <w:spacing w:after="80"/>
        <w:rPr>
          <w:rFonts w:ascii="Aptos" w:hAnsi="Aptos"/>
          <w:sz w:val="24"/>
          <w:szCs w:val="24"/>
        </w:rPr>
      </w:pPr>
      <w:r w:rsidRPr="002801EE">
        <w:rPr>
          <w:rFonts w:ascii="Aptos" w:hAnsi="Aptos"/>
          <w:b/>
          <w:bCs/>
          <w:sz w:val="24"/>
          <w:szCs w:val="24"/>
        </w:rPr>
        <w:t>Works well with:</w:t>
      </w:r>
    </w:p>
    <w:p w14:paraId="3AD38FE0" w14:textId="77777777" w:rsidR="00E648D1" w:rsidRPr="002801EE" w:rsidRDefault="00E648D1" w:rsidP="00DE722D">
      <w:pPr>
        <w:numPr>
          <w:ilvl w:val="0"/>
          <w:numId w:val="54"/>
        </w:numPr>
        <w:spacing w:after="80"/>
        <w:jc w:val="both"/>
        <w:rPr>
          <w:rFonts w:ascii="Aptos" w:hAnsi="Aptos"/>
          <w:sz w:val="24"/>
          <w:szCs w:val="24"/>
        </w:rPr>
      </w:pPr>
      <w:r w:rsidRPr="002801EE">
        <w:rPr>
          <w:rFonts w:ascii="Aptos" w:hAnsi="Aptos"/>
          <w:sz w:val="24"/>
          <w:szCs w:val="24"/>
        </w:rPr>
        <w:t xml:space="preserve">Tree-based models (Decision Trees, Random Forest, </w:t>
      </w:r>
      <w:proofErr w:type="spellStart"/>
      <w:r w:rsidRPr="002801EE">
        <w:rPr>
          <w:rFonts w:ascii="Aptos" w:hAnsi="Aptos"/>
          <w:sz w:val="24"/>
          <w:szCs w:val="24"/>
        </w:rPr>
        <w:t>XGBoost</w:t>
      </w:r>
      <w:proofErr w:type="spellEnd"/>
      <w:r w:rsidRPr="002801EE">
        <w:rPr>
          <w:rFonts w:ascii="Aptos" w:hAnsi="Aptos"/>
          <w:sz w:val="24"/>
          <w:szCs w:val="24"/>
        </w:rPr>
        <w:t xml:space="preserve">, </w:t>
      </w:r>
      <w:proofErr w:type="spellStart"/>
      <w:r w:rsidRPr="002801EE">
        <w:rPr>
          <w:rFonts w:ascii="Aptos" w:hAnsi="Aptos"/>
          <w:sz w:val="24"/>
          <w:szCs w:val="24"/>
        </w:rPr>
        <w:t>LightGBM</w:t>
      </w:r>
      <w:proofErr w:type="spellEnd"/>
      <w:r w:rsidRPr="002801EE">
        <w:rPr>
          <w:rFonts w:ascii="Aptos" w:hAnsi="Aptos"/>
          <w:sz w:val="24"/>
          <w:szCs w:val="24"/>
        </w:rPr>
        <w:t>)</w:t>
      </w:r>
    </w:p>
    <w:p w14:paraId="61435FB6" w14:textId="77777777" w:rsidR="00E648D1" w:rsidRPr="002801EE" w:rsidRDefault="00E648D1" w:rsidP="00DE722D">
      <w:pPr>
        <w:numPr>
          <w:ilvl w:val="0"/>
          <w:numId w:val="54"/>
        </w:numPr>
        <w:spacing w:after="80"/>
        <w:jc w:val="both"/>
        <w:rPr>
          <w:rFonts w:ascii="Aptos" w:hAnsi="Aptos"/>
          <w:sz w:val="24"/>
          <w:szCs w:val="24"/>
        </w:rPr>
      </w:pPr>
      <w:r w:rsidRPr="002801EE">
        <w:rPr>
          <w:rFonts w:ascii="Aptos" w:hAnsi="Aptos"/>
          <w:sz w:val="24"/>
          <w:szCs w:val="24"/>
        </w:rPr>
        <w:t>These can naturally split on ordinal values (e.g., "education &gt;= 3")</w:t>
      </w:r>
    </w:p>
    <w:p w14:paraId="70BBB310" w14:textId="77777777" w:rsidR="00E648D1" w:rsidRPr="002801EE" w:rsidRDefault="00E648D1" w:rsidP="00E648D1">
      <w:pPr>
        <w:spacing w:after="80"/>
        <w:rPr>
          <w:rFonts w:ascii="Aptos" w:hAnsi="Aptos"/>
          <w:sz w:val="24"/>
          <w:szCs w:val="24"/>
        </w:rPr>
      </w:pPr>
      <w:r w:rsidRPr="002801EE">
        <w:rPr>
          <w:rFonts w:ascii="Aptos" w:hAnsi="Aptos"/>
          <w:b/>
          <w:bCs/>
          <w:sz w:val="24"/>
          <w:szCs w:val="24"/>
        </w:rPr>
        <w:t>Use with caution for:</w:t>
      </w:r>
    </w:p>
    <w:p w14:paraId="6BD166DE" w14:textId="77777777" w:rsidR="00E648D1" w:rsidRPr="002801EE" w:rsidRDefault="00E648D1" w:rsidP="00DE722D">
      <w:pPr>
        <w:numPr>
          <w:ilvl w:val="0"/>
          <w:numId w:val="55"/>
        </w:numPr>
        <w:spacing w:after="80"/>
        <w:jc w:val="both"/>
        <w:rPr>
          <w:rFonts w:ascii="Aptos" w:hAnsi="Aptos"/>
          <w:sz w:val="24"/>
          <w:szCs w:val="24"/>
        </w:rPr>
      </w:pPr>
      <w:r w:rsidRPr="002801EE">
        <w:rPr>
          <w:rFonts w:ascii="Aptos" w:hAnsi="Aptos"/>
          <w:sz w:val="24"/>
          <w:szCs w:val="24"/>
        </w:rPr>
        <w:t>Linear models (Linear/Logistic Regression)</w:t>
      </w:r>
    </w:p>
    <w:p w14:paraId="5B644ECE" w14:textId="77777777" w:rsidR="00E648D1" w:rsidRPr="002801EE" w:rsidRDefault="00E648D1" w:rsidP="00DE722D">
      <w:pPr>
        <w:numPr>
          <w:ilvl w:val="0"/>
          <w:numId w:val="55"/>
        </w:numPr>
        <w:spacing w:after="80"/>
        <w:jc w:val="both"/>
        <w:rPr>
          <w:rFonts w:ascii="Aptos" w:hAnsi="Aptos"/>
          <w:sz w:val="24"/>
          <w:szCs w:val="24"/>
        </w:rPr>
      </w:pPr>
      <w:r w:rsidRPr="002801EE">
        <w:rPr>
          <w:rFonts w:ascii="Aptos" w:hAnsi="Aptos"/>
          <w:sz w:val="24"/>
          <w:szCs w:val="24"/>
        </w:rPr>
        <w:t>Assumes linear relationship between encoded values and target</w:t>
      </w:r>
    </w:p>
    <w:p w14:paraId="32300DED" w14:textId="77777777" w:rsidR="00E648D1" w:rsidRPr="002801EE" w:rsidRDefault="00E648D1" w:rsidP="00DE722D">
      <w:pPr>
        <w:numPr>
          <w:ilvl w:val="0"/>
          <w:numId w:val="55"/>
        </w:numPr>
        <w:spacing w:after="80"/>
        <w:jc w:val="both"/>
        <w:rPr>
          <w:rFonts w:ascii="Aptos" w:hAnsi="Aptos"/>
          <w:sz w:val="24"/>
          <w:szCs w:val="24"/>
        </w:rPr>
      </w:pPr>
      <w:r w:rsidRPr="002801EE">
        <w:rPr>
          <w:rFonts w:ascii="Aptos" w:hAnsi="Aptos"/>
          <w:sz w:val="24"/>
          <w:szCs w:val="24"/>
        </w:rPr>
        <w:t>If relationship isn't linear, consider alternatives or polynomial features</w:t>
      </w:r>
    </w:p>
    <w:p w14:paraId="789315CF" w14:textId="77777777" w:rsidR="00E648D1" w:rsidRPr="002801EE" w:rsidRDefault="00E648D1" w:rsidP="00DE722D">
      <w:pPr>
        <w:numPr>
          <w:ilvl w:val="0"/>
          <w:numId w:val="55"/>
        </w:numPr>
        <w:spacing w:after="80"/>
        <w:jc w:val="both"/>
        <w:rPr>
          <w:rFonts w:ascii="Aptos" w:hAnsi="Aptos"/>
          <w:sz w:val="24"/>
          <w:szCs w:val="24"/>
        </w:rPr>
      </w:pPr>
      <w:r w:rsidRPr="002801EE">
        <w:rPr>
          <w:rFonts w:ascii="Aptos" w:hAnsi="Aptos"/>
          <w:sz w:val="24"/>
          <w:szCs w:val="24"/>
        </w:rPr>
        <w:t>Neural networks can learn from ordinal encoding but might benefit from embeddings</w:t>
      </w:r>
    </w:p>
    <w:p w14:paraId="3DB8A8CD" w14:textId="77777777" w:rsidR="00E648D1" w:rsidRPr="002801EE" w:rsidRDefault="00E648D1" w:rsidP="00E648D1">
      <w:pPr>
        <w:spacing w:after="80"/>
        <w:rPr>
          <w:rFonts w:ascii="Aptos" w:hAnsi="Aptos"/>
          <w:b/>
          <w:bCs/>
          <w:sz w:val="24"/>
          <w:szCs w:val="24"/>
        </w:rPr>
      </w:pPr>
      <w:r w:rsidRPr="002801EE">
        <w:rPr>
          <w:rFonts w:ascii="Aptos" w:hAnsi="Aptos"/>
          <w:b/>
          <w:bCs/>
          <w:sz w:val="24"/>
          <w:szCs w:val="24"/>
        </w:rPr>
        <w:t>Handling Edge Cases</w:t>
      </w:r>
    </w:p>
    <w:p w14:paraId="70308B06" w14:textId="77777777" w:rsidR="00E648D1" w:rsidRPr="002801EE" w:rsidRDefault="00E648D1" w:rsidP="008F79E2">
      <w:pPr>
        <w:spacing w:before="40" w:after="40"/>
        <w:rPr>
          <w:rFonts w:ascii="Aptos" w:hAnsi="Aptos"/>
          <w:sz w:val="24"/>
          <w:szCs w:val="24"/>
        </w:rPr>
      </w:pPr>
      <w:r w:rsidRPr="002801EE">
        <w:rPr>
          <w:rFonts w:ascii="Aptos" w:hAnsi="Aptos"/>
          <w:b/>
          <w:bCs/>
          <w:sz w:val="24"/>
          <w:szCs w:val="24"/>
        </w:rPr>
        <w:t>Missing values:</w:t>
      </w:r>
    </w:p>
    <w:p w14:paraId="11525B1F" w14:textId="77777777" w:rsidR="00E648D1" w:rsidRPr="002801EE" w:rsidRDefault="00E648D1" w:rsidP="00DE722D">
      <w:pPr>
        <w:numPr>
          <w:ilvl w:val="0"/>
          <w:numId w:val="56"/>
        </w:numPr>
        <w:spacing w:before="40" w:after="40"/>
        <w:rPr>
          <w:rFonts w:ascii="Aptos" w:hAnsi="Aptos"/>
          <w:sz w:val="24"/>
          <w:szCs w:val="24"/>
        </w:rPr>
      </w:pPr>
      <w:r w:rsidRPr="002801EE">
        <w:rPr>
          <w:rFonts w:ascii="Aptos" w:hAnsi="Aptos"/>
          <w:sz w:val="24"/>
          <w:szCs w:val="24"/>
        </w:rPr>
        <w:t>Assign special value (0 or -1) outside normal range</w:t>
      </w:r>
    </w:p>
    <w:p w14:paraId="1F7E6425" w14:textId="77777777" w:rsidR="00E648D1" w:rsidRPr="002801EE" w:rsidRDefault="00E648D1" w:rsidP="00DE722D">
      <w:pPr>
        <w:numPr>
          <w:ilvl w:val="0"/>
          <w:numId w:val="56"/>
        </w:numPr>
        <w:spacing w:before="40" w:after="40"/>
        <w:rPr>
          <w:rFonts w:ascii="Aptos" w:hAnsi="Aptos"/>
          <w:sz w:val="24"/>
          <w:szCs w:val="24"/>
        </w:rPr>
      </w:pPr>
      <w:r w:rsidRPr="002801EE">
        <w:rPr>
          <w:rFonts w:ascii="Aptos" w:hAnsi="Aptos"/>
          <w:sz w:val="24"/>
          <w:szCs w:val="24"/>
        </w:rPr>
        <w:t>Use median/mode of existing ordinal values</w:t>
      </w:r>
    </w:p>
    <w:p w14:paraId="4ED4958A" w14:textId="77777777" w:rsidR="00E648D1" w:rsidRPr="002801EE" w:rsidRDefault="00E648D1" w:rsidP="00DE722D">
      <w:pPr>
        <w:numPr>
          <w:ilvl w:val="0"/>
          <w:numId w:val="56"/>
        </w:numPr>
        <w:spacing w:before="40" w:after="40"/>
        <w:rPr>
          <w:rFonts w:ascii="Aptos" w:hAnsi="Aptos"/>
          <w:sz w:val="24"/>
          <w:szCs w:val="24"/>
        </w:rPr>
      </w:pPr>
      <w:r w:rsidRPr="002801EE">
        <w:rPr>
          <w:rFonts w:ascii="Aptos" w:hAnsi="Aptos"/>
          <w:sz w:val="24"/>
          <w:szCs w:val="24"/>
        </w:rPr>
        <w:t>Create separate "Unknown" category if meaningful</w:t>
      </w:r>
    </w:p>
    <w:p w14:paraId="4C79AE84" w14:textId="77777777" w:rsidR="00E648D1" w:rsidRPr="002801EE" w:rsidRDefault="00E648D1" w:rsidP="00844F6D">
      <w:pPr>
        <w:spacing w:before="40" w:after="40"/>
        <w:rPr>
          <w:rFonts w:ascii="Aptos" w:hAnsi="Aptos"/>
          <w:sz w:val="24"/>
          <w:szCs w:val="24"/>
        </w:rPr>
      </w:pPr>
      <w:r w:rsidRPr="002801EE">
        <w:rPr>
          <w:rFonts w:ascii="Aptos" w:hAnsi="Aptos"/>
          <w:b/>
          <w:bCs/>
          <w:sz w:val="24"/>
          <w:szCs w:val="24"/>
        </w:rPr>
        <w:t>New categories at prediction time:</w:t>
      </w:r>
    </w:p>
    <w:p w14:paraId="7328E08E" w14:textId="77777777" w:rsidR="00E648D1" w:rsidRPr="002801EE" w:rsidRDefault="00E648D1" w:rsidP="00DE722D">
      <w:pPr>
        <w:numPr>
          <w:ilvl w:val="0"/>
          <w:numId w:val="57"/>
        </w:numPr>
        <w:spacing w:before="40" w:after="40"/>
        <w:rPr>
          <w:rFonts w:ascii="Aptos" w:hAnsi="Aptos"/>
          <w:sz w:val="24"/>
          <w:szCs w:val="24"/>
        </w:rPr>
      </w:pPr>
      <w:r w:rsidRPr="002801EE">
        <w:rPr>
          <w:rFonts w:ascii="Aptos" w:hAnsi="Aptos"/>
          <w:sz w:val="24"/>
          <w:szCs w:val="24"/>
        </w:rPr>
        <w:t>Assign to default/median value</w:t>
      </w:r>
    </w:p>
    <w:p w14:paraId="023BA94A" w14:textId="77777777" w:rsidR="00E648D1" w:rsidRPr="002801EE" w:rsidRDefault="00E648D1" w:rsidP="00DE722D">
      <w:pPr>
        <w:numPr>
          <w:ilvl w:val="0"/>
          <w:numId w:val="57"/>
        </w:numPr>
        <w:spacing w:before="40" w:after="40"/>
        <w:rPr>
          <w:rFonts w:ascii="Aptos" w:hAnsi="Aptos"/>
          <w:sz w:val="24"/>
          <w:szCs w:val="24"/>
        </w:rPr>
      </w:pPr>
      <w:r w:rsidRPr="002801EE">
        <w:rPr>
          <w:rFonts w:ascii="Aptos" w:hAnsi="Aptos"/>
          <w:sz w:val="24"/>
          <w:szCs w:val="24"/>
        </w:rPr>
        <w:t>Use most similar existing category</w:t>
      </w:r>
    </w:p>
    <w:p w14:paraId="45DA3F8B" w14:textId="77777777" w:rsidR="00E648D1" w:rsidRPr="002801EE" w:rsidRDefault="00E648D1" w:rsidP="00DE722D">
      <w:pPr>
        <w:numPr>
          <w:ilvl w:val="0"/>
          <w:numId w:val="57"/>
        </w:numPr>
        <w:spacing w:before="40" w:after="40"/>
        <w:rPr>
          <w:rFonts w:ascii="Aptos" w:hAnsi="Aptos"/>
          <w:sz w:val="24"/>
          <w:szCs w:val="24"/>
        </w:rPr>
      </w:pPr>
      <w:r w:rsidRPr="002801EE">
        <w:rPr>
          <w:rFonts w:ascii="Aptos" w:hAnsi="Aptos"/>
          <w:sz w:val="24"/>
          <w:szCs w:val="24"/>
        </w:rPr>
        <w:t>Flag as "Other" if you have that category</w:t>
      </w:r>
    </w:p>
    <w:p w14:paraId="60C49229" w14:textId="77777777" w:rsidR="00E648D1" w:rsidRPr="002801EE" w:rsidRDefault="00E648D1" w:rsidP="00E648D1">
      <w:pPr>
        <w:spacing w:after="80"/>
        <w:rPr>
          <w:rFonts w:ascii="Aptos" w:hAnsi="Aptos"/>
          <w:sz w:val="24"/>
          <w:szCs w:val="24"/>
        </w:rPr>
      </w:pPr>
      <w:r w:rsidRPr="002801EE">
        <w:rPr>
          <w:rFonts w:ascii="Aptos" w:hAnsi="Aptos"/>
          <w:b/>
          <w:bCs/>
          <w:sz w:val="24"/>
          <w:szCs w:val="24"/>
        </w:rPr>
        <w:t>Cyclical ordinal data:</w:t>
      </w:r>
    </w:p>
    <w:p w14:paraId="7028177E" w14:textId="77777777" w:rsidR="00E648D1" w:rsidRPr="002801EE" w:rsidRDefault="00E648D1" w:rsidP="00DE722D">
      <w:pPr>
        <w:numPr>
          <w:ilvl w:val="0"/>
          <w:numId w:val="58"/>
        </w:numPr>
        <w:spacing w:after="80"/>
        <w:rPr>
          <w:rFonts w:ascii="Aptos" w:hAnsi="Aptos"/>
          <w:sz w:val="24"/>
          <w:szCs w:val="24"/>
        </w:rPr>
      </w:pPr>
      <w:r w:rsidRPr="002801EE">
        <w:rPr>
          <w:rFonts w:ascii="Aptos" w:hAnsi="Aptos"/>
          <w:sz w:val="24"/>
          <w:szCs w:val="24"/>
        </w:rPr>
        <w:t>Months (Jan-Dec), days of week, hours</w:t>
      </w:r>
    </w:p>
    <w:p w14:paraId="4D1A2C7E" w14:textId="77777777" w:rsidR="00E648D1" w:rsidRPr="002801EE" w:rsidRDefault="00E648D1" w:rsidP="00DE722D">
      <w:pPr>
        <w:numPr>
          <w:ilvl w:val="0"/>
          <w:numId w:val="58"/>
        </w:numPr>
        <w:spacing w:after="80"/>
        <w:rPr>
          <w:rFonts w:ascii="Aptos" w:hAnsi="Aptos"/>
          <w:sz w:val="24"/>
          <w:szCs w:val="24"/>
        </w:rPr>
      </w:pPr>
      <w:r w:rsidRPr="002801EE">
        <w:rPr>
          <w:rFonts w:ascii="Aptos" w:hAnsi="Aptos"/>
          <w:sz w:val="24"/>
          <w:szCs w:val="24"/>
        </w:rPr>
        <w:t>Standard ordinal encoding loses cyclical nature (December ≠ far from January)</w:t>
      </w:r>
    </w:p>
    <w:p w14:paraId="0029B106" w14:textId="77777777" w:rsidR="00E648D1" w:rsidRPr="002801EE" w:rsidRDefault="00E648D1" w:rsidP="00DE722D">
      <w:pPr>
        <w:numPr>
          <w:ilvl w:val="0"/>
          <w:numId w:val="58"/>
        </w:numPr>
        <w:spacing w:after="80"/>
        <w:rPr>
          <w:rFonts w:ascii="Aptos" w:hAnsi="Aptos"/>
          <w:sz w:val="24"/>
          <w:szCs w:val="24"/>
        </w:rPr>
      </w:pPr>
      <w:r w:rsidRPr="002801EE">
        <w:rPr>
          <w:rFonts w:ascii="Aptos" w:hAnsi="Aptos"/>
          <w:sz w:val="24"/>
          <w:szCs w:val="24"/>
        </w:rPr>
        <w:t>Use sine/cosine transformations instead</w:t>
      </w:r>
    </w:p>
    <w:p w14:paraId="5A78DF16" w14:textId="77777777" w:rsidR="00E648D1" w:rsidRPr="002801EE" w:rsidRDefault="00E648D1" w:rsidP="00E648D1">
      <w:pPr>
        <w:spacing w:after="80"/>
        <w:rPr>
          <w:rFonts w:ascii="Aptos" w:hAnsi="Aptos"/>
          <w:b/>
          <w:bCs/>
          <w:sz w:val="24"/>
          <w:szCs w:val="24"/>
        </w:rPr>
      </w:pPr>
      <w:r w:rsidRPr="002801EE">
        <w:rPr>
          <w:rFonts w:ascii="Aptos" w:hAnsi="Aptos"/>
          <w:b/>
          <w:bCs/>
          <w:sz w:val="24"/>
          <w:szCs w:val="24"/>
        </w:rPr>
        <w:t>Real-World Example to Mention</w:t>
      </w:r>
    </w:p>
    <w:p w14:paraId="6A1339C4" w14:textId="77777777" w:rsidR="00E648D1" w:rsidRPr="002801EE" w:rsidRDefault="00E648D1" w:rsidP="00E648D1">
      <w:pPr>
        <w:spacing w:after="80"/>
        <w:rPr>
          <w:rFonts w:ascii="Aptos" w:hAnsi="Aptos"/>
          <w:sz w:val="24"/>
          <w:szCs w:val="24"/>
        </w:rPr>
      </w:pPr>
      <w:r w:rsidRPr="002801EE">
        <w:rPr>
          <w:rFonts w:ascii="Aptos" w:hAnsi="Aptos"/>
          <w:sz w:val="24"/>
          <w:szCs w:val="24"/>
        </w:rPr>
        <w:t>"In a credit risk model, we encoded credit ratings (AAA, AA, A, BBB, BB, B, CCC) as 7 down to 1. This worked well with gradient boosting because better ratings (higher numbers) naturally correlated with lower default risk, and the model could learn meaningful splits like 'if rating &gt;= 5, low risk category.'"</w:t>
      </w:r>
    </w:p>
    <w:p w14:paraId="7E9BF635" w14:textId="77777777" w:rsidR="00E648D1" w:rsidRPr="002801EE" w:rsidRDefault="00E648D1" w:rsidP="00E648D1">
      <w:pPr>
        <w:spacing w:after="80"/>
        <w:rPr>
          <w:rFonts w:ascii="Aptos" w:hAnsi="Aptos"/>
          <w:b/>
          <w:bCs/>
          <w:sz w:val="24"/>
          <w:szCs w:val="24"/>
        </w:rPr>
      </w:pPr>
      <w:r w:rsidRPr="002801EE">
        <w:rPr>
          <w:rFonts w:ascii="Aptos" w:hAnsi="Aptos"/>
          <w:b/>
          <w:bCs/>
          <w:sz w:val="24"/>
          <w:szCs w:val="24"/>
        </w:rPr>
        <w:t>Common Interview Questions &amp; Answers</w:t>
      </w:r>
    </w:p>
    <w:p w14:paraId="40413F92" w14:textId="6F60C440" w:rsidR="00E648D1" w:rsidRPr="002801EE" w:rsidRDefault="00E648D1" w:rsidP="00E648D1">
      <w:pPr>
        <w:spacing w:after="80"/>
        <w:rPr>
          <w:rFonts w:ascii="Aptos" w:hAnsi="Aptos"/>
          <w:sz w:val="24"/>
          <w:szCs w:val="24"/>
        </w:rPr>
      </w:pPr>
      <w:r w:rsidRPr="002801EE">
        <w:rPr>
          <w:rFonts w:ascii="Aptos" w:hAnsi="Aptos"/>
          <w:b/>
          <w:bCs/>
          <w:sz w:val="24"/>
          <w:szCs w:val="24"/>
        </w:rPr>
        <w:t>Q: "What's the main drawback of ordinal encoding?"</w:t>
      </w:r>
      <w:r w:rsidRPr="002801EE">
        <w:rPr>
          <w:rFonts w:ascii="Aptos" w:hAnsi="Aptos"/>
          <w:sz w:val="24"/>
          <w:szCs w:val="24"/>
        </w:rPr>
        <w:t xml:space="preserve"> A: "It assumes equal spacing between categories. Encoding education as 1,2,3,4 treats the gap between High School and </w:t>
      </w:r>
      <w:r w:rsidR="005A0161" w:rsidRPr="002801EE">
        <w:rPr>
          <w:rFonts w:ascii="Aptos" w:hAnsi="Aptos"/>
          <w:sz w:val="24"/>
          <w:szCs w:val="24"/>
        </w:rPr>
        <w:t>bachelor’s</w:t>
      </w:r>
      <w:r w:rsidRPr="002801EE">
        <w:rPr>
          <w:rFonts w:ascii="Aptos" w:hAnsi="Aptos"/>
          <w:sz w:val="24"/>
          <w:szCs w:val="24"/>
        </w:rPr>
        <w:t xml:space="preserve"> the same as between </w:t>
      </w:r>
      <w:r w:rsidR="00FD2BBB" w:rsidRPr="002801EE">
        <w:rPr>
          <w:rFonts w:ascii="Aptos" w:hAnsi="Aptos"/>
          <w:sz w:val="24"/>
          <w:szCs w:val="24"/>
        </w:rPr>
        <w:t>master’s</w:t>
      </w:r>
      <w:r w:rsidRPr="002801EE">
        <w:rPr>
          <w:rFonts w:ascii="Aptos" w:hAnsi="Aptos"/>
          <w:sz w:val="24"/>
          <w:szCs w:val="24"/>
        </w:rPr>
        <w:t xml:space="preserve"> and PhD, which may not reflect reality. Also requires domain knowledge to define correct ordering."</w:t>
      </w:r>
    </w:p>
    <w:p w14:paraId="2230A8AB" w14:textId="77777777" w:rsidR="00E648D1" w:rsidRPr="002801EE" w:rsidRDefault="00E648D1" w:rsidP="00E648D1">
      <w:pPr>
        <w:spacing w:after="80"/>
        <w:rPr>
          <w:rFonts w:ascii="Aptos" w:hAnsi="Aptos"/>
          <w:sz w:val="24"/>
          <w:szCs w:val="24"/>
        </w:rPr>
      </w:pPr>
      <w:r w:rsidRPr="002801EE">
        <w:rPr>
          <w:rFonts w:ascii="Aptos" w:hAnsi="Aptos"/>
          <w:b/>
          <w:bCs/>
          <w:sz w:val="24"/>
          <w:szCs w:val="24"/>
        </w:rPr>
        <w:t>Q: "When would you choose ordinal over one-hot encoding?"</w:t>
      </w:r>
      <w:r w:rsidRPr="002801EE">
        <w:rPr>
          <w:rFonts w:ascii="Aptos" w:hAnsi="Aptos"/>
          <w:sz w:val="24"/>
          <w:szCs w:val="24"/>
        </w:rPr>
        <w:t xml:space="preserve"> A: "When there's a clear, meaningful order AND I'm using tree-based models. For instance, satisfaction ratings (Poor to Excellent) with Random Forest. One-hot would lose the ordinal information and create unnecessary dimensions."</w:t>
      </w:r>
    </w:p>
    <w:p w14:paraId="3FC37FCA" w14:textId="643B3A55" w:rsidR="00E648D1" w:rsidRPr="002801EE" w:rsidRDefault="00E648D1" w:rsidP="00E648D1">
      <w:pPr>
        <w:spacing w:after="80"/>
        <w:rPr>
          <w:rFonts w:ascii="Aptos" w:hAnsi="Aptos"/>
          <w:sz w:val="24"/>
          <w:szCs w:val="24"/>
        </w:rPr>
      </w:pPr>
      <w:r w:rsidRPr="002801EE">
        <w:rPr>
          <w:rFonts w:ascii="Aptos" w:hAnsi="Aptos"/>
          <w:b/>
          <w:bCs/>
          <w:sz w:val="24"/>
          <w:szCs w:val="24"/>
        </w:rPr>
        <w:t>Q: "Can ordinal encoding cause overfitting?"</w:t>
      </w:r>
      <w:r w:rsidRPr="002801EE">
        <w:rPr>
          <w:rFonts w:ascii="Aptos" w:hAnsi="Aptos"/>
          <w:sz w:val="24"/>
          <w:szCs w:val="24"/>
        </w:rPr>
        <w:t xml:space="preserve"> A: "The encoding itself doesn't cause overfitting, but if </w:t>
      </w:r>
      <w:r w:rsidR="00A83F90" w:rsidRPr="002801EE">
        <w:rPr>
          <w:rFonts w:ascii="Aptos" w:hAnsi="Aptos"/>
          <w:sz w:val="24"/>
          <w:szCs w:val="24"/>
        </w:rPr>
        <w:t>your</w:t>
      </w:r>
      <w:r w:rsidRPr="002801EE">
        <w:rPr>
          <w:rFonts w:ascii="Aptos" w:hAnsi="Aptos"/>
          <w:sz w:val="24"/>
          <w:szCs w:val="24"/>
        </w:rPr>
        <w:t xml:space="preserve"> </w:t>
      </w:r>
      <w:r w:rsidR="00BC4268" w:rsidRPr="002801EE">
        <w:rPr>
          <w:rFonts w:ascii="Aptos" w:hAnsi="Aptos"/>
          <w:sz w:val="24"/>
          <w:szCs w:val="24"/>
        </w:rPr>
        <w:t>mis specify</w:t>
      </w:r>
      <w:r w:rsidRPr="002801EE">
        <w:rPr>
          <w:rFonts w:ascii="Aptos" w:hAnsi="Aptos"/>
          <w:sz w:val="24"/>
          <w:szCs w:val="24"/>
        </w:rPr>
        <w:t xml:space="preserve"> the order or use it with linear models when the relationship </w:t>
      </w:r>
      <w:r w:rsidRPr="002801EE">
        <w:rPr>
          <w:rFonts w:ascii="Aptos" w:hAnsi="Aptos"/>
          <w:sz w:val="24"/>
          <w:szCs w:val="24"/>
        </w:rPr>
        <w:lastRenderedPageBreak/>
        <w:t>isn't linear, you might get poor generalization. The model could learn spurious patterns based on incorrect ordering."</w:t>
      </w:r>
    </w:p>
    <w:p w14:paraId="6D6AA89A" w14:textId="4C0860EB" w:rsidR="00BB123B" w:rsidRPr="002801EE" w:rsidRDefault="00BB123B" w:rsidP="00AE1E15">
      <w:pPr>
        <w:spacing w:after="80"/>
        <w:jc w:val="both"/>
        <w:rPr>
          <w:rFonts w:ascii="Aptos" w:hAnsi="Aptos"/>
          <w:sz w:val="24"/>
          <w:szCs w:val="24"/>
        </w:rPr>
      </w:pPr>
      <w:r w:rsidRPr="002801EE">
        <w:rPr>
          <w:rFonts w:ascii="Aptos" w:hAnsi="Aptos"/>
          <w:b/>
          <w:bCs/>
          <w:sz w:val="24"/>
          <w:szCs w:val="24"/>
        </w:rPr>
        <w:t>Q: "How do you decide the order for ordinal encoding?"</w:t>
      </w:r>
      <w:r w:rsidRPr="002801EE">
        <w:rPr>
          <w:rFonts w:ascii="Aptos" w:hAnsi="Aptos"/>
          <w:sz w:val="24"/>
          <w:szCs w:val="24"/>
        </w:rPr>
        <w:t xml:space="preserve"> A: "First, I check if there's a natural/inherent order in the domain (like education levels or ratings). If not obvious, I consult domain experts or business stakeholders. For data-driven approaches, I might look at the relationship between categories and the target variable, but I'm careful not to introduce data leakage. The order should make logical sense independent of the model."</w:t>
      </w:r>
    </w:p>
    <w:p w14:paraId="319A76C2" w14:textId="3A16D020" w:rsidR="00743171" w:rsidRPr="002801EE" w:rsidRDefault="00743171" w:rsidP="00E648D1">
      <w:pPr>
        <w:spacing w:after="80"/>
        <w:rPr>
          <w:rFonts w:ascii="Aptos" w:hAnsi="Aptos"/>
          <w:sz w:val="24"/>
          <w:szCs w:val="24"/>
        </w:rPr>
      </w:pPr>
      <w:r w:rsidRPr="002801EE">
        <w:rPr>
          <w:rFonts w:ascii="Aptos" w:hAnsi="Aptos"/>
          <w:b/>
          <w:bCs/>
          <w:sz w:val="24"/>
          <w:szCs w:val="24"/>
        </w:rPr>
        <w:t>Q: “Why works best with tree based algos?"</w:t>
      </w:r>
    </w:p>
    <w:p w14:paraId="3D866B36" w14:textId="14309CF3" w:rsidR="00743171" w:rsidRPr="002801EE" w:rsidRDefault="00743171" w:rsidP="00AE1E15">
      <w:pPr>
        <w:spacing w:after="80"/>
        <w:jc w:val="both"/>
        <w:rPr>
          <w:rFonts w:ascii="Aptos" w:hAnsi="Aptos"/>
          <w:sz w:val="24"/>
          <w:szCs w:val="24"/>
        </w:rPr>
      </w:pPr>
      <w:r w:rsidRPr="002801EE">
        <w:rPr>
          <w:rFonts w:ascii="Aptos" w:hAnsi="Aptos"/>
          <w:sz w:val="24"/>
          <w:szCs w:val="24"/>
        </w:rPr>
        <w:t>Technically, yes, tree-based models will split on any numeric encoding. However, with proper ordinal encoding, the splits are more meaningful and efficient. A single split can separate categories logically, whereas random label encoding forces the tree to learn arbitrary patterns through multiple splits, leading to deeper trees, worse generalization, and less interpretable models. The algorithm doesn't 'know' the encoding is meaningful, but it benefits enormously when it is.</w:t>
      </w:r>
    </w:p>
    <w:p w14:paraId="4A0A2FCA" w14:textId="77777777" w:rsidR="00E648D1" w:rsidRPr="002801EE" w:rsidRDefault="00E648D1" w:rsidP="00E648D1">
      <w:pPr>
        <w:spacing w:after="80"/>
        <w:rPr>
          <w:rFonts w:ascii="Aptos" w:hAnsi="Aptos"/>
          <w:b/>
          <w:bCs/>
          <w:sz w:val="24"/>
          <w:szCs w:val="24"/>
        </w:rPr>
      </w:pPr>
      <w:r w:rsidRPr="002801EE">
        <w:rPr>
          <w:rFonts w:ascii="Aptos" w:hAnsi="Aptos"/>
          <w:b/>
          <w:bCs/>
          <w:sz w:val="24"/>
          <w:szCs w:val="24"/>
        </w:rPr>
        <w:t>Advantages (Summary for Quick Recall)</w:t>
      </w:r>
    </w:p>
    <w:p w14:paraId="03D83632" w14:textId="77777777" w:rsidR="00E648D1" w:rsidRPr="002801EE" w:rsidRDefault="00E648D1" w:rsidP="00DE722D">
      <w:pPr>
        <w:numPr>
          <w:ilvl w:val="0"/>
          <w:numId w:val="59"/>
        </w:numPr>
        <w:tabs>
          <w:tab w:val="num" w:pos="720"/>
        </w:tabs>
        <w:spacing w:after="80"/>
        <w:rPr>
          <w:rFonts w:ascii="Aptos" w:hAnsi="Aptos"/>
          <w:sz w:val="24"/>
          <w:szCs w:val="24"/>
        </w:rPr>
      </w:pPr>
      <w:r w:rsidRPr="002801EE">
        <w:rPr>
          <w:rFonts w:ascii="Aptos" w:hAnsi="Aptos"/>
          <w:sz w:val="24"/>
          <w:szCs w:val="24"/>
        </w:rPr>
        <w:t>Preserves meaningful order/hierarchy</w:t>
      </w:r>
    </w:p>
    <w:p w14:paraId="18A3DF87" w14:textId="77777777" w:rsidR="00E648D1" w:rsidRPr="002801EE" w:rsidRDefault="00E648D1" w:rsidP="00DE722D">
      <w:pPr>
        <w:numPr>
          <w:ilvl w:val="0"/>
          <w:numId w:val="59"/>
        </w:numPr>
        <w:tabs>
          <w:tab w:val="num" w:pos="720"/>
        </w:tabs>
        <w:spacing w:after="80"/>
        <w:rPr>
          <w:rFonts w:ascii="Aptos" w:hAnsi="Aptos"/>
          <w:sz w:val="24"/>
          <w:szCs w:val="24"/>
        </w:rPr>
      </w:pPr>
      <w:r w:rsidRPr="002801EE">
        <w:rPr>
          <w:rFonts w:ascii="Aptos" w:hAnsi="Aptos"/>
          <w:sz w:val="24"/>
          <w:szCs w:val="24"/>
        </w:rPr>
        <w:t>Memory efficient (single column)</w:t>
      </w:r>
    </w:p>
    <w:p w14:paraId="61C2FCD5" w14:textId="77777777" w:rsidR="00E648D1" w:rsidRPr="002801EE" w:rsidRDefault="00E648D1" w:rsidP="00DE722D">
      <w:pPr>
        <w:numPr>
          <w:ilvl w:val="0"/>
          <w:numId w:val="59"/>
        </w:numPr>
        <w:tabs>
          <w:tab w:val="num" w:pos="720"/>
        </w:tabs>
        <w:spacing w:after="80"/>
        <w:rPr>
          <w:rFonts w:ascii="Aptos" w:hAnsi="Aptos"/>
          <w:sz w:val="24"/>
          <w:szCs w:val="24"/>
        </w:rPr>
      </w:pPr>
      <w:r w:rsidRPr="002801EE">
        <w:rPr>
          <w:rFonts w:ascii="Aptos" w:hAnsi="Aptos"/>
          <w:sz w:val="24"/>
          <w:szCs w:val="24"/>
        </w:rPr>
        <w:t>Works naturally with tree-based models</w:t>
      </w:r>
    </w:p>
    <w:p w14:paraId="106A5977" w14:textId="77777777" w:rsidR="00E648D1" w:rsidRPr="002801EE" w:rsidRDefault="00E648D1" w:rsidP="00DE722D">
      <w:pPr>
        <w:numPr>
          <w:ilvl w:val="0"/>
          <w:numId w:val="59"/>
        </w:numPr>
        <w:tabs>
          <w:tab w:val="num" w:pos="720"/>
        </w:tabs>
        <w:spacing w:after="80"/>
        <w:rPr>
          <w:rFonts w:ascii="Aptos" w:hAnsi="Aptos"/>
          <w:sz w:val="24"/>
          <w:szCs w:val="24"/>
        </w:rPr>
      </w:pPr>
      <w:r w:rsidRPr="002801EE">
        <w:rPr>
          <w:rFonts w:ascii="Aptos" w:hAnsi="Aptos"/>
          <w:sz w:val="24"/>
          <w:szCs w:val="24"/>
        </w:rPr>
        <w:t>Reduces dimensionality vs. one-hot encoding</w:t>
      </w:r>
    </w:p>
    <w:p w14:paraId="5AF6D4CA" w14:textId="77777777" w:rsidR="00E648D1" w:rsidRPr="002801EE" w:rsidRDefault="00E648D1" w:rsidP="00DE722D">
      <w:pPr>
        <w:numPr>
          <w:ilvl w:val="0"/>
          <w:numId w:val="59"/>
        </w:numPr>
        <w:tabs>
          <w:tab w:val="num" w:pos="720"/>
        </w:tabs>
        <w:spacing w:after="80"/>
        <w:rPr>
          <w:rFonts w:ascii="Aptos" w:hAnsi="Aptos"/>
          <w:sz w:val="24"/>
          <w:szCs w:val="24"/>
        </w:rPr>
      </w:pPr>
      <w:r w:rsidRPr="002801EE">
        <w:rPr>
          <w:rFonts w:ascii="Aptos" w:hAnsi="Aptos"/>
          <w:sz w:val="24"/>
          <w:szCs w:val="24"/>
        </w:rPr>
        <w:t>Model can learn that value 3 is between 2 and 4</w:t>
      </w:r>
    </w:p>
    <w:p w14:paraId="4A4E29D1" w14:textId="77777777" w:rsidR="00E648D1" w:rsidRPr="002801EE" w:rsidRDefault="00E648D1" w:rsidP="00E648D1">
      <w:pPr>
        <w:spacing w:after="80"/>
        <w:rPr>
          <w:rFonts w:ascii="Aptos" w:hAnsi="Aptos"/>
          <w:b/>
          <w:bCs/>
          <w:sz w:val="24"/>
          <w:szCs w:val="24"/>
        </w:rPr>
      </w:pPr>
      <w:r w:rsidRPr="002801EE">
        <w:rPr>
          <w:rFonts w:ascii="Aptos" w:hAnsi="Aptos"/>
          <w:b/>
          <w:bCs/>
          <w:sz w:val="24"/>
          <w:szCs w:val="24"/>
        </w:rPr>
        <w:t>Best Practices</w:t>
      </w:r>
    </w:p>
    <w:p w14:paraId="33A70800" w14:textId="77777777" w:rsidR="00E648D1" w:rsidRPr="002801EE" w:rsidRDefault="00E648D1" w:rsidP="00DE722D">
      <w:pPr>
        <w:numPr>
          <w:ilvl w:val="0"/>
          <w:numId w:val="60"/>
        </w:numPr>
        <w:tabs>
          <w:tab w:val="num" w:pos="720"/>
        </w:tabs>
        <w:spacing w:after="80"/>
        <w:jc w:val="both"/>
        <w:rPr>
          <w:rFonts w:ascii="Aptos" w:hAnsi="Aptos"/>
          <w:sz w:val="24"/>
          <w:szCs w:val="24"/>
        </w:rPr>
      </w:pPr>
      <w:r w:rsidRPr="002801EE">
        <w:rPr>
          <w:rFonts w:ascii="Aptos" w:hAnsi="Aptos"/>
          <w:sz w:val="24"/>
          <w:szCs w:val="24"/>
        </w:rPr>
        <w:t>Always explicitly define the mapping (don't let library assign arbitrarily)</w:t>
      </w:r>
    </w:p>
    <w:p w14:paraId="29EAB002" w14:textId="77777777" w:rsidR="00E648D1" w:rsidRPr="002801EE" w:rsidRDefault="00E648D1" w:rsidP="00DE722D">
      <w:pPr>
        <w:numPr>
          <w:ilvl w:val="0"/>
          <w:numId w:val="60"/>
        </w:numPr>
        <w:tabs>
          <w:tab w:val="num" w:pos="720"/>
        </w:tabs>
        <w:spacing w:after="80"/>
        <w:jc w:val="both"/>
        <w:rPr>
          <w:rFonts w:ascii="Aptos" w:hAnsi="Aptos"/>
          <w:sz w:val="24"/>
          <w:szCs w:val="24"/>
        </w:rPr>
      </w:pPr>
      <w:r w:rsidRPr="002801EE">
        <w:rPr>
          <w:rFonts w:ascii="Aptos" w:hAnsi="Aptos"/>
          <w:sz w:val="24"/>
          <w:szCs w:val="24"/>
        </w:rPr>
        <w:t>Document your ordinal mappings clearly</w:t>
      </w:r>
    </w:p>
    <w:p w14:paraId="2B6F058F" w14:textId="77777777" w:rsidR="00E648D1" w:rsidRPr="002801EE" w:rsidRDefault="00E648D1" w:rsidP="00DE722D">
      <w:pPr>
        <w:numPr>
          <w:ilvl w:val="0"/>
          <w:numId w:val="60"/>
        </w:numPr>
        <w:tabs>
          <w:tab w:val="num" w:pos="720"/>
        </w:tabs>
        <w:spacing w:after="80"/>
        <w:jc w:val="both"/>
        <w:rPr>
          <w:rFonts w:ascii="Aptos" w:hAnsi="Aptos"/>
          <w:sz w:val="24"/>
          <w:szCs w:val="24"/>
        </w:rPr>
      </w:pPr>
      <w:r w:rsidRPr="002801EE">
        <w:rPr>
          <w:rFonts w:ascii="Aptos" w:hAnsi="Aptos"/>
          <w:sz w:val="24"/>
          <w:szCs w:val="24"/>
        </w:rPr>
        <w:t>Validate with domain experts that order makes sense</w:t>
      </w:r>
    </w:p>
    <w:p w14:paraId="5D3507B4" w14:textId="77777777" w:rsidR="00E648D1" w:rsidRPr="002801EE" w:rsidRDefault="00E648D1" w:rsidP="00DE722D">
      <w:pPr>
        <w:numPr>
          <w:ilvl w:val="0"/>
          <w:numId w:val="60"/>
        </w:numPr>
        <w:tabs>
          <w:tab w:val="num" w:pos="720"/>
        </w:tabs>
        <w:spacing w:after="80"/>
        <w:jc w:val="both"/>
        <w:rPr>
          <w:rFonts w:ascii="Aptos" w:hAnsi="Aptos"/>
          <w:sz w:val="24"/>
          <w:szCs w:val="24"/>
        </w:rPr>
      </w:pPr>
      <w:r w:rsidRPr="002801EE">
        <w:rPr>
          <w:rFonts w:ascii="Aptos" w:hAnsi="Aptos"/>
          <w:sz w:val="24"/>
          <w:szCs w:val="24"/>
        </w:rPr>
        <w:t>Check for linear relationship if using with linear models</w:t>
      </w:r>
    </w:p>
    <w:p w14:paraId="56756C8A" w14:textId="77777777" w:rsidR="00E648D1" w:rsidRPr="002801EE" w:rsidRDefault="00E648D1" w:rsidP="00DE722D">
      <w:pPr>
        <w:numPr>
          <w:ilvl w:val="0"/>
          <w:numId w:val="60"/>
        </w:numPr>
        <w:tabs>
          <w:tab w:val="num" w:pos="720"/>
        </w:tabs>
        <w:spacing w:after="80"/>
        <w:jc w:val="both"/>
        <w:rPr>
          <w:rFonts w:ascii="Aptos" w:hAnsi="Aptos"/>
          <w:sz w:val="24"/>
          <w:szCs w:val="24"/>
        </w:rPr>
      </w:pPr>
      <w:r w:rsidRPr="002801EE">
        <w:rPr>
          <w:rFonts w:ascii="Aptos" w:hAnsi="Aptos"/>
          <w:sz w:val="24"/>
          <w:szCs w:val="24"/>
        </w:rPr>
        <w:t>Consider feature engineering if equal spacing assumption is problematic</w:t>
      </w:r>
    </w:p>
    <w:p w14:paraId="71D1D667" w14:textId="77777777" w:rsidR="00E648D1" w:rsidRPr="002801EE" w:rsidRDefault="00E648D1" w:rsidP="00DE722D">
      <w:pPr>
        <w:numPr>
          <w:ilvl w:val="0"/>
          <w:numId w:val="60"/>
        </w:numPr>
        <w:tabs>
          <w:tab w:val="num" w:pos="720"/>
        </w:tabs>
        <w:spacing w:after="80"/>
        <w:jc w:val="both"/>
        <w:rPr>
          <w:rFonts w:ascii="Aptos" w:hAnsi="Aptos"/>
          <w:sz w:val="24"/>
          <w:szCs w:val="24"/>
        </w:rPr>
      </w:pPr>
      <w:r w:rsidRPr="002801EE">
        <w:rPr>
          <w:rFonts w:ascii="Aptos" w:hAnsi="Aptos"/>
          <w:sz w:val="24"/>
          <w:szCs w:val="24"/>
        </w:rPr>
        <w:t>Test model performance vs. one-hot encoding on validation set</w:t>
      </w:r>
    </w:p>
    <w:p w14:paraId="1A1B1951" w14:textId="77777777" w:rsidR="00E648D1" w:rsidRPr="002801EE" w:rsidRDefault="00670D95" w:rsidP="00E648D1">
      <w:pPr>
        <w:spacing w:after="80"/>
        <w:rPr>
          <w:rFonts w:ascii="Aptos" w:hAnsi="Aptos"/>
          <w:sz w:val="24"/>
          <w:szCs w:val="24"/>
        </w:rPr>
      </w:pPr>
      <w:r>
        <w:rPr>
          <w:rFonts w:ascii="Aptos" w:hAnsi="Aptos"/>
          <w:sz w:val="24"/>
          <w:szCs w:val="24"/>
        </w:rPr>
        <w:pict w14:anchorId="22429033">
          <v:rect id="_x0000_i1025" style="width:0;height:1.5pt" o:hralign="center" o:hrstd="t" o:hr="t" fillcolor="#a0a0a0" stroked="f"/>
        </w:pict>
      </w:r>
    </w:p>
    <w:p w14:paraId="1CA7017C" w14:textId="77777777" w:rsidR="00E648D1" w:rsidRPr="002801EE" w:rsidRDefault="00E648D1" w:rsidP="00E648D1">
      <w:pPr>
        <w:spacing w:after="80"/>
        <w:rPr>
          <w:rFonts w:ascii="Aptos" w:hAnsi="Aptos"/>
          <w:sz w:val="24"/>
          <w:szCs w:val="24"/>
        </w:rPr>
      </w:pPr>
      <w:r w:rsidRPr="002801EE">
        <w:rPr>
          <w:rFonts w:ascii="Aptos" w:hAnsi="Aptos"/>
          <w:b/>
          <w:bCs/>
          <w:sz w:val="24"/>
          <w:szCs w:val="24"/>
        </w:rPr>
        <w:t>Interview Tip:</w:t>
      </w:r>
      <w:r w:rsidRPr="002801EE">
        <w:rPr>
          <w:rFonts w:ascii="Aptos" w:hAnsi="Aptos"/>
          <w:sz w:val="24"/>
          <w:szCs w:val="24"/>
        </w:rPr>
        <w:t xml:space="preserve"> Be ready to write code on a whiteboard or explain your thought process for choosing ordinal vs. other encoding methods for a given dataset. Always start with "Does this variable have a natural order?" as your decision criterion.</w:t>
      </w:r>
    </w:p>
    <w:p w14:paraId="0DCA11EF" w14:textId="77777777" w:rsidR="00E648D1" w:rsidRPr="002801EE" w:rsidRDefault="00E648D1" w:rsidP="009B634F">
      <w:pPr>
        <w:spacing w:after="80"/>
        <w:rPr>
          <w:rFonts w:ascii="Aptos" w:hAnsi="Aptos"/>
          <w:sz w:val="24"/>
          <w:szCs w:val="24"/>
        </w:rPr>
      </w:pPr>
    </w:p>
    <w:p w14:paraId="07B63286" w14:textId="77777777" w:rsidR="006828D1" w:rsidRPr="002801EE" w:rsidRDefault="006828D1" w:rsidP="006828D1">
      <w:pPr>
        <w:spacing w:after="80"/>
        <w:rPr>
          <w:rFonts w:ascii="Aptos" w:hAnsi="Aptos"/>
          <w:sz w:val="24"/>
          <w:szCs w:val="24"/>
        </w:rPr>
      </w:pPr>
    </w:p>
    <w:p w14:paraId="31B9E4AE" w14:textId="77777777" w:rsidR="006828D1" w:rsidRPr="002801EE" w:rsidRDefault="006828D1" w:rsidP="006828D1">
      <w:pPr>
        <w:spacing w:after="80"/>
        <w:rPr>
          <w:rFonts w:ascii="Aptos" w:hAnsi="Aptos"/>
          <w:sz w:val="24"/>
          <w:szCs w:val="24"/>
        </w:rPr>
      </w:pPr>
    </w:p>
    <w:p w14:paraId="6FFBB83D" w14:textId="77777777" w:rsidR="00E648D1" w:rsidRPr="002801EE" w:rsidRDefault="00E648D1">
      <w:pPr>
        <w:rPr>
          <w:rFonts w:ascii="Aptos" w:hAnsi="Aptos"/>
          <w:b/>
          <w:bCs/>
          <w:sz w:val="24"/>
          <w:szCs w:val="24"/>
        </w:rPr>
      </w:pPr>
      <w:r w:rsidRPr="002801EE">
        <w:rPr>
          <w:rFonts w:ascii="Aptos" w:hAnsi="Aptos"/>
          <w:b/>
          <w:bCs/>
          <w:sz w:val="24"/>
          <w:szCs w:val="24"/>
        </w:rPr>
        <w:br w:type="page"/>
      </w:r>
    </w:p>
    <w:p w14:paraId="352FBDAC" w14:textId="285B48CE" w:rsidR="003A2006" w:rsidRPr="00A1237F" w:rsidRDefault="003A2006" w:rsidP="00DE722D">
      <w:pPr>
        <w:pStyle w:val="Heading4"/>
        <w:numPr>
          <w:ilvl w:val="0"/>
          <w:numId w:val="71"/>
        </w:numPr>
        <w:rPr>
          <w:rFonts w:ascii="Aptos" w:hAnsi="Aptos"/>
          <w:b/>
          <w:bCs/>
          <w:i w:val="0"/>
          <w:iCs w:val="0"/>
          <w:sz w:val="24"/>
          <w:szCs w:val="24"/>
        </w:rPr>
      </w:pPr>
      <w:bookmarkStart w:id="21" w:name="_Toc223663301"/>
      <w:r w:rsidRPr="00A1237F">
        <w:rPr>
          <w:rFonts w:ascii="Aptos" w:hAnsi="Aptos"/>
          <w:b/>
          <w:bCs/>
          <w:i w:val="0"/>
          <w:iCs w:val="0"/>
          <w:sz w:val="24"/>
          <w:szCs w:val="24"/>
        </w:rPr>
        <w:lastRenderedPageBreak/>
        <w:t>Label Encoder:</w:t>
      </w:r>
      <w:bookmarkEnd w:id="21"/>
    </w:p>
    <w:p w14:paraId="6BE2BAEB" w14:textId="0518A6D0" w:rsidR="00143BB7" w:rsidRPr="002801EE" w:rsidRDefault="00143BB7" w:rsidP="00973F91">
      <w:pPr>
        <w:spacing w:before="80" w:after="100" w:afterAutospacing="1" w:line="240" w:lineRule="auto"/>
        <w:jc w:val="both"/>
        <w:rPr>
          <w:rFonts w:ascii="Aptos" w:eastAsia="Times New Roman" w:hAnsi="Aptos" w:cs="Times New Roman"/>
          <w:kern w:val="0"/>
          <w:sz w:val="24"/>
          <w:szCs w:val="24"/>
          <w:lang w:eastAsia="en-IN"/>
          <w14:ligatures w14:val="none"/>
        </w:rPr>
      </w:pPr>
      <w:r w:rsidRPr="002801EE">
        <w:rPr>
          <w:rFonts w:ascii="Aptos" w:eastAsia="Times New Roman" w:hAnsi="Aptos" w:cs="Times New Roman"/>
          <w:b/>
          <w:bCs/>
          <w:kern w:val="0"/>
          <w:sz w:val="24"/>
          <w:szCs w:val="24"/>
          <w:lang w:eastAsia="en-IN"/>
          <w14:ligatures w14:val="none"/>
        </w:rPr>
        <w:t>Label Encoder</w:t>
      </w:r>
      <w:r w:rsidRPr="002801EE">
        <w:rPr>
          <w:rFonts w:ascii="Aptos" w:eastAsia="Times New Roman" w:hAnsi="Aptos" w:cs="Times New Roman"/>
          <w:kern w:val="0"/>
          <w:sz w:val="24"/>
          <w:szCs w:val="24"/>
          <w:lang w:eastAsia="en-IN"/>
          <w14:ligatures w14:val="none"/>
        </w:rPr>
        <w:t xml:space="preserve"> is a </w:t>
      </w:r>
      <w:r w:rsidR="009E310C" w:rsidRPr="002801EE">
        <w:rPr>
          <w:rFonts w:ascii="Aptos" w:eastAsia="Times New Roman" w:hAnsi="Aptos" w:cs="Times New Roman"/>
          <w:kern w:val="0"/>
          <w:sz w:val="24"/>
          <w:szCs w:val="24"/>
          <w:lang w:eastAsia="en-IN"/>
          <w14:ligatures w14:val="none"/>
        </w:rPr>
        <w:t>pre-processing</w:t>
      </w:r>
      <w:r w:rsidRPr="002801EE">
        <w:rPr>
          <w:rFonts w:ascii="Aptos" w:eastAsia="Times New Roman" w:hAnsi="Aptos" w:cs="Times New Roman"/>
          <w:kern w:val="0"/>
          <w:sz w:val="24"/>
          <w:szCs w:val="24"/>
          <w:lang w:eastAsia="en-IN"/>
          <w14:ligatures w14:val="none"/>
        </w:rPr>
        <w:t xml:space="preserve"> technique in Machine Learning used to convert </w:t>
      </w:r>
      <w:r w:rsidRPr="002801EE">
        <w:rPr>
          <w:rFonts w:ascii="Aptos" w:eastAsia="Times New Roman" w:hAnsi="Aptos" w:cs="Times New Roman"/>
          <w:b/>
          <w:bCs/>
          <w:kern w:val="0"/>
          <w:sz w:val="24"/>
          <w:szCs w:val="24"/>
          <w:lang w:eastAsia="en-IN"/>
          <w14:ligatures w14:val="none"/>
        </w:rPr>
        <w:t>categorical/text values into numeric labels</w:t>
      </w:r>
      <w:r w:rsidRPr="002801EE">
        <w:rPr>
          <w:rFonts w:ascii="Aptos" w:eastAsia="Times New Roman" w:hAnsi="Aptos" w:cs="Times New Roman"/>
          <w:kern w:val="0"/>
          <w:sz w:val="24"/>
          <w:szCs w:val="24"/>
          <w:lang w:eastAsia="en-IN"/>
          <w14:ligatures w14:val="none"/>
        </w:rPr>
        <w:t xml:space="preserve"> by assigning each unique category an integer like </w:t>
      </w:r>
      <w:r w:rsidRPr="002801EE">
        <w:rPr>
          <w:rFonts w:ascii="Aptos" w:eastAsia="Times New Roman" w:hAnsi="Aptos" w:cs="Times New Roman"/>
          <w:b/>
          <w:bCs/>
          <w:kern w:val="0"/>
          <w:sz w:val="24"/>
          <w:szCs w:val="24"/>
          <w:lang w:eastAsia="en-IN"/>
          <w14:ligatures w14:val="none"/>
        </w:rPr>
        <w:t>0, 1, 2, …</w:t>
      </w:r>
      <w:r w:rsidRPr="002801EE">
        <w:rPr>
          <w:rFonts w:ascii="Aptos" w:eastAsia="Times New Roman" w:hAnsi="Aptos" w:cs="Times New Roman"/>
          <w:kern w:val="0"/>
          <w:sz w:val="24"/>
          <w:szCs w:val="24"/>
          <w:lang w:eastAsia="en-IN"/>
          <w14:ligatures w14:val="none"/>
        </w:rPr>
        <w:t xml:space="preserve">. It is mainly used for encoding the </w:t>
      </w:r>
      <w:r w:rsidRPr="002801EE">
        <w:rPr>
          <w:rFonts w:ascii="Aptos" w:eastAsia="Times New Roman" w:hAnsi="Aptos" w:cs="Times New Roman"/>
          <w:b/>
          <w:bCs/>
          <w:kern w:val="0"/>
          <w:sz w:val="24"/>
          <w:szCs w:val="24"/>
          <w:lang w:eastAsia="en-IN"/>
          <w14:ligatures w14:val="none"/>
        </w:rPr>
        <w:t>target/output column (y)</w:t>
      </w:r>
      <w:r w:rsidRPr="002801EE">
        <w:rPr>
          <w:rFonts w:ascii="Aptos" w:eastAsia="Times New Roman" w:hAnsi="Aptos" w:cs="Times New Roman"/>
          <w:kern w:val="0"/>
          <w:sz w:val="24"/>
          <w:szCs w:val="24"/>
          <w:lang w:eastAsia="en-IN"/>
          <w14:ligatures w14:val="none"/>
        </w:rPr>
        <w:t xml:space="preserve"> in classification problems (e.g., </w:t>
      </w:r>
      <w:r w:rsidRPr="002801EE">
        <w:rPr>
          <w:rFonts w:ascii="Aptos" w:eastAsia="Times New Roman" w:hAnsi="Aptos" w:cs="Times New Roman"/>
          <w:i/>
          <w:iCs/>
          <w:kern w:val="0"/>
          <w:sz w:val="24"/>
          <w:szCs w:val="24"/>
          <w:lang w:eastAsia="en-IN"/>
          <w14:ligatures w14:val="none"/>
        </w:rPr>
        <w:t>Spam/Not Spam → 1/0</w:t>
      </w:r>
      <w:r w:rsidRPr="002801EE">
        <w:rPr>
          <w:rFonts w:ascii="Aptos" w:eastAsia="Times New Roman" w:hAnsi="Aptos" w:cs="Times New Roman"/>
          <w:kern w:val="0"/>
          <w:sz w:val="24"/>
          <w:szCs w:val="24"/>
          <w:lang w:eastAsia="en-IN"/>
          <w14:ligatures w14:val="none"/>
        </w:rPr>
        <w:t xml:space="preserve">). It should generally not be used for input feature columns when categories have </w:t>
      </w:r>
      <w:r w:rsidRPr="002801EE">
        <w:rPr>
          <w:rFonts w:ascii="Aptos" w:eastAsia="Times New Roman" w:hAnsi="Aptos" w:cs="Times New Roman"/>
          <w:b/>
          <w:bCs/>
          <w:kern w:val="0"/>
          <w:sz w:val="24"/>
          <w:szCs w:val="24"/>
          <w:lang w:eastAsia="en-IN"/>
          <w14:ligatures w14:val="none"/>
        </w:rPr>
        <w:t>no natural order</w:t>
      </w:r>
      <w:r w:rsidRPr="002801EE">
        <w:rPr>
          <w:rFonts w:ascii="Aptos" w:eastAsia="Times New Roman" w:hAnsi="Aptos" w:cs="Times New Roman"/>
          <w:kern w:val="0"/>
          <w:sz w:val="24"/>
          <w:szCs w:val="24"/>
          <w:lang w:eastAsia="en-IN"/>
          <w14:ligatures w14:val="none"/>
        </w:rPr>
        <w:t>, because the model may wrongly assume an order between the assigned numbers.</w:t>
      </w:r>
    </w:p>
    <w:p w14:paraId="5571053C" w14:textId="6D625227" w:rsidR="00143BB7" w:rsidRPr="006A024C" w:rsidRDefault="0064487C" w:rsidP="006A024C">
      <w:pPr>
        <w:pStyle w:val="NormalWeb"/>
        <w:spacing w:before="80" w:beforeAutospacing="0" w:after="80" w:afterAutospacing="0"/>
        <w:rPr>
          <w:rFonts w:ascii="Aptos" w:hAnsi="Aptos"/>
          <w:b/>
          <w:bCs/>
        </w:rPr>
      </w:pPr>
      <w:r w:rsidRPr="009772A0">
        <w:rPr>
          <w:rStyle w:val="Strong"/>
          <w:rFonts w:ascii="Aptos" w:hAnsi="Aptos"/>
        </w:rPr>
        <w:t>Label Encoder</w:t>
      </w:r>
      <w:r w:rsidR="00143BB7" w:rsidRPr="006A024C">
        <w:rPr>
          <w:rStyle w:val="Strong"/>
          <w:rFonts w:ascii="Aptos" w:hAnsi="Aptos"/>
          <w:b w:val="0"/>
          <w:bCs w:val="0"/>
        </w:rPr>
        <w:t xml:space="preserve"> → for target (y), single column</w:t>
      </w:r>
      <w:r w:rsidR="00143BB7" w:rsidRPr="006A024C">
        <w:rPr>
          <w:rFonts w:ascii="Aptos" w:hAnsi="Aptos"/>
          <w:b/>
          <w:bCs/>
        </w:rPr>
        <w:br/>
      </w:r>
      <w:r w:rsidRPr="006A024C">
        <w:rPr>
          <w:rStyle w:val="Strong"/>
          <w:rFonts w:ascii="Aptos" w:hAnsi="Aptos"/>
          <w:b w:val="0"/>
          <w:bCs w:val="0"/>
        </w:rPr>
        <w:t>Ordinal Encoder</w:t>
      </w:r>
      <w:r w:rsidR="00143BB7" w:rsidRPr="006A024C">
        <w:rPr>
          <w:rStyle w:val="Strong"/>
          <w:rFonts w:ascii="Aptos" w:hAnsi="Aptos"/>
          <w:b w:val="0"/>
          <w:bCs w:val="0"/>
        </w:rPr>
        <w:t xml:space="preserve"> → for input features (X), can handle multiple columns and ordered categories</w:t>
      </w:r>
      <w:r w:rsidRPr="006A024C">
        <w:rPr>
          <w:rStyle w:val="Strong"/>
          <w:rFonts w:ascii="Aptos" w:hAnsi="Aptos"/>
          <w:b w:val="0"/>
          <w:bCs w:val="0"/>
        </w:rPr>
        <w:t xml:space="preserve">. </w:t>
      </w:r>
    </w:p>
    <w:p w14:paraId="70F94EA9" w14:textId="77777777" w:rsidR="00143BB7" w:rsidRPr="002801EE" w:rsidRDefault="00143BB7">
      <w:pPr>
        <w:rPr>
          <w:rFonts w:ascii="Aptos" w:hAnsi="Aptos"/>
          <w:b/>
          <w:bCs/>
          <w:sz w:val="24"/>
          <w:szCs w:val="24"/>
        </w:rPr>
      </w:pPr>
    </w:p>
    <w:p w14:paraId="6EAF5DA0" w14:textId="77777777" w:rsidR="00BF3634" w:rsidRPr="002801EE" w:rsidRDefault="00BF3634">
      <w:pPr>
        <w:rPr>
          <w:rFonts w:ascii="Aptos" w:hAnsi="Aptos"/>
          <w:b/>
          <w:bCs/>
          <w:sz w:val="24"/>
          <w:szCs w:val="24"/>
        </w:rPr>
      </w:pPr>
      <w:r w:rsidRPr="002801EE">
        <w:rPr>
          <w:rFonts w:ascii="Aptos" w:hAnsi="Aptos"/>
          <w:b/>
          <w:bCs/>
          <w:sz w:val="24"/>
          <w:szCs w:val="24"/>
        </w:rPr>
        <w:br w:type="page"/>
      </w:r>
    </w:p>
    <w:p w14:paraId="3D47F09A" w14:textId="5DFFA8E4" w:rsidR="003A2006" w:rsidRPr="002801EE" w:rsidRDefault="00BF3634" w:rsidP="00DE722D">
      <w:pPr>
        <w:pStyle w:val="Heading4"/>
        <w:numPr>
          <w:ilvl w:val="0"/>
          <w:numId w:val="71"/>
        </w:numPr>
        <w:spacing w:after="60"/>
        <w:rPr>
          <w:rFonts w:ascii="Aptos" w:hAnsi="Aptos"/>
          <w:b/>
          <w:bCs/>
          <w:i w:val="0"/>
          <w:iCs w:val="0"/>
          <w:sz w:val="28"/>
          <w:szCs w:val="28"/>
        </w:rPr>
      </w:pPr>
      <w:bookmarkStart w:id="22" w:name="_Toc223663302"/>
      <w:r w:rsidRPr="002801EE">
        <w:rPr>
          <w:rFonts w:ascii="Aptos" w:hAnsi="Aptos"/>
          <w:b/>
          <w:bCs/>
          <w:i w:val="0"/>
          <w:iCs w:val="0"/>
          <w:sz w:val="28"/>
          <w:szCs w:val="28"/>
        </w:rPr>
        <w:lastRenderedPageBreak/>
        <w:t>One Hot encoding:</w:t>
      </w:r>
      <w:bookmarkEnd w:id="22"/>
      <w:r w:rsidR="00F76C12" w:rsidRPr="002801EE">
        <w:rPr>
          <w:rFonts w:ascii="Aptos" w:hAnsi="Aptos"/>
          <w:b/>
          <w:bCs/>
          <w:i w:val="0"/>
          <w:iCs w:val="0"/>
          <w:sz w:val="28"/>
          <w:szCs w:val="28"/>
        </w:rPr>
        <w:t xml:space="preserve"> </w:t>
      </w:r>
    </w:p>
    <w:p w14:paraId="364D6B2C" w14:textId="77777777" w:rsidR="00A97C4E" w:rsidRPr="002801EE" w:rsidRDefault="00A97C4E" w:rsidP="00532A83">
      <w:pPr>
        <w:jc w:val="both"/>
        <w:rPr>
          <w:rFonts w:ascii="Aptos" w:hAnsi="Aptos"/>
          <w:sz w:val="24"/>
          <w:szCs w:val="24"/>
        </w:rPr>
      </w:pPr>
      <w:r w:rsidRPr="002801EE">
        <w:rPr>
          <w:rFonts w:ascii="Aptos" w:hAnsi="Aptos"/>
          <w:sz w:val="24"/>
          <w:szCs w:val="24"/>
        </w:rPr>
        <w:t>One-hot encoding is a technique for converting categorical variables into a binary (0 or 1) format where each unique category becomes its own binary column. Only one column has a value of 1 (hence "one-hot"), while all others are 0.</w:t>
      </w:r>
    </w:p>
    <w:p w14:paraId="531535D9" w14:textId="77777777" w:rsidR="00A97C4E" w:rsidRPr="002801EE" w:rsidRDefault="00A97C4E" w:rsidP="002801EE">
      <w:pPr>
        <w:spacing w:before="80" w:after="40"/>
        <w:rPr>
          <w:rFonts w:ascii="Aptos" w:hAnsi="Aptos"/>
          <w:sz w:val="24"/>
          <w:szCs w:val="24"/>
        </w:rPr>
      </w:pPr>
      <w:r w:rsidRPr="002801EE">
        <w:rPr>
          <w:rFonts w:ascii="Aptos" w:hAnsi="Aptos"/>
          <w:sz w:val="24"/>
          <w:szCs w:val="24"/>
        </w:rPr>
        <w:t>How It Works</w:t>
      </w:r>
    </w:p>
    <w:p w14:paraId="6FBFAEE1" w14:textId="77777777" w:rsidR="00A97C4E" w:rsidRPr="002801EE" w:rsidRDefault="00A97C4E" w:rsidP="002801EE">
      <w:pPr>
        <w:spacing w:after="120"/>
        <w:rPr>
          <w:rFonts w:ascii="Aptos" w:hAnsi="Aptos"/>
          <w:sz w:val="24"/>
          <w:szCs w:val="24"/>
        </w:rPr>
      </w:pPr>
      <w:r w:rsidRPr="002801EE">
        <w:rPr>
          <w:rFonts w:ascii="Aptos" w:hAnsi="Aptos"/>
          <w:sz w:val="24"/>
          <w:szCs w:val="24"/>
        </w:rPr>
        <w:t>For a categorical feature with n unique categories, one-hot encoding creates n binary columns (or n-1 to avoid multicollinearity).</w:t>
      </w:r>
    </w:p>
    <w:p w14:paraId="0DCCA08A" w14:textId="77777777" w:rsidR="00A97C4E" w:rsidRPr="002801EE" w:rsidRDefault="00A97C4E" w:rsidP="002801EE">
      <w:pPr>
        <w:spacing w:before="80" w:after="40"/>
        <w:rPr>
          <w:rFonts w:ascii="Aptos" w:hAnsi="Aptos"/>
          <w:sz w:val="24"/>
          <w:szCs w:val="24"/>
        </w:rPr>
      </w:pPr>
      <w:r w:rsidRPr="002801EE">
        <w:rPr>
          <w:rFonts w:ascii="Aptos" w:hAnsi="Aptos"/>
          <w:sz w:val="24"/>
          <w:szCs w:val="24"/>
        </w:rPr>
        <w:t>When to Use It</w:t>
      </w:r>
    </w:p>
    <w:p w14:paraId="7E3797A2" w14:textId="77777777" w:rsidR="00A97C4E" w:rsidRPr="002801EE" w:rsidRDefault="00A97C4E" w:rsidP="006A58D6">
      <w:pPr>
        <w:spacing w:after="80"/>
        <w:rPr>
          <w:rFonts w:ascii="Aptos" w:hAnsi="Aptos"/>
          <w:sz w:val="24"/>
          <w:szCs w:val="24"/>
        </w:rPr>
      </w:pPr>
      <w:r w:rsidRPr="002801EE">
        <w:rPr>
          <w:rFonts w:ascii="Aptos" w:hAnsi="Aptos"/>
          <w:sz w:val="24"/>
          <w:szCs w:val="24"/>
        </w:rPr>
        <w:t>One-hot encoding is appropriate for nominal categorical variables - categories without any inherent order or ranking:</w:t>
      </w:r>
    </w:p>
    <w:p w14:paraId="35C12953" w14:textId="77777777" w:rsidR="00A97C4E" w:rsidRPr="002801EE" w:rsidRDefault="00A97C4E" w:rsidP="00DE722D">
      <w:pPr>
        <w:numPr>
          <w:ilvl w:val="0"/>
          <w:numId w:val="61"/>
        </w:numPr>
        <w:spacing w:before="40" w:after="40"/>
        <w:rPr>
          <w:rFonts w:ascii="Aptos" w:hAnsi="Aptos"/>
          <w:sz w:val="24"/>
          <w:szCs w:val="24"/>
        </w:rPr>
      </w:pPr>
      <w:r w:rsidRPr="002801EE">
        <w:rPr>
          <w:rFonts w:ascii="Aptos" w:hAnsi="Aptos"/>
          <w:sz w:val="24"/>
          <w:szCs w:val="24"/>
        </w:rPr>
        <w:t>Country names: USA, UK, Canada, Germany</w:t>
      </w:r>
    </w:p>
    <w:p w14:paraId="4E5B1836" w14:textId="77777777" w:rsidR="00A97C4E" w:rsidRPr="002801EE" w:rsidRDefault="00A97C4E" w:rsidP="00DE722D">
      <w:pPr>
        <w:numPr>
          <w:ilvl w:val="0"/>
          <w:numId w:val="61"/>
        </w:numPr>
        <w:spacing w:before="40" w:after="40"/>
        <w:rPr>
          <w:rFonts w:ascii="Aptos" w:hAnsi="Aptos"/>
          <w:sz w:val="24"/>
          <w:szCs w:val="24"/>
        </w:rPr>
      </w:pPr>
      <w:r w:rsidRPr="002801EE">
        <w:rPr>
          <w:rFonts w:ascii="Aptos" w:hAnsi="Aptos"/>
          <w:sz w:val="24"/>
          <w:szCs w:val="24"/>
        </w:rPr>
        <w:t>Product types: Electronics, Clothing, Food</w:t>
      </w:r>
    </w:p>
    <w:p w14:paraId="17BCBF43" w14:textId="246CD495" w:rsidR="00A97C4E" w:rsidRPr="002801EE" w:rsidRDefault="001C40DA" w:rsidP="00DE722D">
      <w:pPr>
        <w:numPr>
          <w:ilvl w:val="0"/>
          <w:numId w:val="61"/>
        </w:numPr>
        <w:spacing w:before="40" w:after="40"/>
        <w:rPr>
          <w:rFonts w:ascii="Aptos" w:hAnsi="Aptos"/>
          <w:sz w:val="24"/>
          <w:szCs w:val="24"/>
        </w:rPr>
      </w:pPr>
      <w:r w:rsidRPr="002801EE">
        <w:rPr>
          <w:rFonts w:ascii="Aptos" w:hAnsi="Aptos"/>
          <w:sz w:val="24"/>
          <w:szCs w:val="24"/>
        </w:rPr>
        <w:t>Colours</w:t>
      </w:r>
      <w:r w:rsidR="00A97C4E" w:rsidRPr="002801EE">
        <w:rPr>
          <w:rFonts w:ascii="Aptos" w:hAnsi="Aptos"/>
          <w:sz w:val="24"/>
          <w:szCs w:val="24"/>
        </w:rPr>
        <w:t>: Red, Blue, Green, Yellow</w:t>
      </w:r>
    </w:p>
    <w:p w14:paraId="3F02398B" w14:textId="77777777" w:rsidR="00A97C4E" w:rsidRPr="002801EE" w:rsidRDefault="00A97C4E" w:rsidP="00DE722D">
      <w:pPr>
        <w:numPr>
          <w:ilvl w:val="0"/>
          <w:numId w:val="61"/>
        </w:numPr>
        <w:spacing w:before="40" w:after="40"/>
        <w:rPr>
          <w:rFonts w:ascii="Aptos" w:hAnsi="Aptos"/>
          <w:sz w:val="24"/>
          <w:szCs w:val="24"/>
        </w:rPr>
      </w:pPr>
      <w:r w:rsidRPr="002801EE">
        <w:rPr>
          <w:rFonts w:ascii="Aptos" w:hAnsi="Aptos"/>
          <w:sz w:val="24"/>
          <w:szCs w:val="24"/>
        </w:rPr>
        <w:t>Department: Sales, Marketing, Engineering, HR</w:t>
      </w:r>
    </w:p>
    <w:p w14:paraId="536658EB" w14:textId="77777777" w:rsidR="00A97C4E" w:rsidRPr="002801EE" w:rsidRDefault="00A97C4E" w:rsidP="00DE722D">
      <w:pPr>
        <w:numPr>
          <w:ilvl w:val="0"/>
          <w:numId w:val="61"/>
        </w:numPr>
        <w:spacing w:before="40" w:after="40"/>
        <w:rPr>
          <w:rFonts w:ascii="Aptos" w:hAnsi="Aptos"/>
          <w:sz w:val="24"/>
          <w:szCs w:val="24"/>
        </w:rPr>
      </w:pPr>
      <w:r w:rsidRPr="002801EE">
        <w:rPr>
          <w:rFonts w:ascii="Aptos" w:hAnsi="Aptos"/>
          <w:sz w:val="24"/>
          <w:szCs w:val="24"/>
        </w:rPr>
        <w:t>Payment method: Credit Card, Cash, PayPal</w:t>
      </w:r>
    </w:p>
    <w:p w14:paraId="186E1DE5" w14:textId="6E410A06" w:rsidR="00A97C4E" w:rsidRPr="002801EE" w:rsidRDefault="00A97C4E" w:rsidP="00A97C4E">
      <w:pPr>
        <w:rPr>
          <w:rFonts w:ascii="Aptos" w:hAnsi="Aptos"/>
          <w:sz w:val="24"/>
          <w:szCs w:val="24"/>
        </w:rPr>
      </w:pPr>
      <w:r w:rsidRPr="002801EE">
        <w:rPr>
          <w:rFonts w:ascii="Aptos" w:hAnsi="Aptos"/>
          <w:sz w:val="24"/>
          <w:szCs w:val="24"/>
        </w:rPr>
        <w:t>Key principle: Us</w:t>
      </w:r>
      <w:r w:rsidR="006A58D6">
        <w:rPr>
          <w:rFonts w:ascii="Aptos" w:hAnsi="Aptos"/>
          <w:sz w:val="24"/>
          <w:szCs w:val="24"/>
        </w:rPr>
        <w:t xml:space="preserve">ing </w:t>
      </w:r>
      <w:r w:rsidRPr="002801EE">
        <w:rPr>
          <w:rFonts w:ascii="Aptos" w:hAnsi="Aptos"/>
          <w:sz w:val="24"/>
          <w:szCs w:val="24"/>
        </w:rPr>
        <w:t>one-hot when asking "Is category A &gt; category B?" makes no sense.</w:t>
      </w:r>
    </w:p>
    <w:p w14:paraId="537D8A98" w14:textId="77777777" w:rsidR="00A97C4E" w:rsidRPr="006A58D6" w:rsidRDefault="00A97C4E" w:rsidP="006A58D6">
      <w:pPr>
        <w:spacing w:before="40" w:after="40"/>
        <w:rPr>
          <w:rFonts w:ascii="Aptos" w:hAnsi="Aptos"/>
          <w:b/>
          <w:bCs/>
          <w:sz w:val="24"/>
          <w:szCs w:val="24"/>
        </w:rPr>
      </w:pPr>
      <w:r w:rsidRPr="006A58D6">
        <w:rPr>
          <w:rFonts w:ascii="Aptos" w:hAnsi="Aptos"/>
          <w:b/>
          <w:bCs/>
          <w:sz w:val="24"/>
          <w:szCs w:val="24"/>
        </w:rPr>
        <w:t>When NOT to Use It</w:t>
      </w:r>
    </w:p>
    <w:p w14:paraId="123AD019"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1</w:t>
      </w:r>
      <w:r w:rsidRPr="005174F8">
        <w:rPr>
          <w:rFonts w:ascii="Aptos" w:hAnsi="Aptos"/>
          <w:b/>
          <w:bCs/>
          <w:sz w:val="24"/>
          <w:szCs w:val="24"/>
        </w:rPr>
        <w:t>. High Cardinality Features</w:t>
      </w:r>
    </w:p>
    <w:p w14:paraId="754E119E"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Don't use one-hot encoding when you have many unique categories (typically &gt;10-15):</w:t>
      </w:r>
    </w:p>
    <w:p w14:paraId="4F06BFA0" w14:textId="77777777" w:rsidR="00A97C4E" w:rsidRPr="002801EE" w:rsidRDefault="00A97C4E" w:rsidP="00DE722D">
      <w:pPr>
        <w:numPr>
          <w:ilvl w:val="0"/>
          <w:numId w:val="62"/>
        </w:numPr>
        <w:spacing w:before="40" w:after="40"/>
        <w:rPr>
          <w:rFonts w:ascii="Aptos" w:hAnsi="Aptos"/>
          <w:sz w:val="24"/>
          <w:szCs w:val="24"/>
        </w:rPr>
      </w:pPr>
      <w:r w:rsidRPr="002801EE">
        <w:rPr>
          <w:rFonts w:ascii="Aptos" w:hAnsi="Aptos"/>
          <w:sz w:val="24"/>
          <w:szCs w:val="24"/>
        </w:rPr>
        <w:t>Customer IDs (thousands of unique values)</w:t>
      </w:r>
    </w:p>
    <w:p w14:paraId="50F24640" w14:textId="77777777" w:rsidR="00A97C4E" w:rsidRPr="002801EE" w:rsidRDefault="00A97C4E" w:rsidP="00DE722D">
      <w:pPr>
        <w:numPr>
          <w:ilvl w:val="0"/>
          <w:numId w:val="62"/>
        </w:numPr>
        <w:spacing w:before="40" w:after="40"/>
        <w:rPr>
          <w:rFonts w:ascii="Aptos" w:hAnsi="Aptos"/>
          <w:sz w:val="24"/>
          <w:szCs w:val="24"/>
        </w:rPr>
      </w:pPr>
      <w:r w:rsidRPr="002801EE">
        <w:rPr>
          <w:rFonts w:ascii="Aptos" w:hAnsi="Aptos"/>
          <w:sz w:val="24"/>
          <w:szCs w:val="24"/>
        </w:rPr>
        <w:t>Zip codes (thousands of possibilities)</w:t>
      </w:r>
    </w:p>
    <w:p w14:paraId="797DD904" w14:textId="77777777" w:rsidR="00A97C4E" w:rsidRPr="002801EE" w:rsidRDefault="00A97C4E" w:rsidP="00DE722D">
      <w:pPr>
        <w:numPr>
          <w:ilvl w:val="0"/>
          <w:numId w:val="62"/>
        </w:numPr>
        <w:spacing w:before="40" w:after="40"/>
        <w:rPr>
          <w:rFonts w:ascii="Aptos" w:hAnsi="Aptos"/>
          <w:sz w:val="24"/>
          <w:szCs w:val="24"/>
        </w:rPr>
      </w:pPr>
      <w:r w:rsidRPr="002801EE">
        <w:rPr>
          <w:rFonts w:ascii="Aptos" w:hAnsi="Aptos"/>
          <w:sz w:val="24"/>
          <w:szCs w:val="24"/>
        </w:rPr>
        <w:t>Product SKUs (could be millions)</w:t>
      </w:r>
    </w:p>
    <w:p w14:paraId="6BFB7180"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Problem: Creates massive sparse matrices, increases memory usage exponentially, slows training.</w:t>
      </w:r>
    </w:p>
    <w:p w14:paraId="283E2FDE"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Alternatives: Target encoding, embeddings, frequency encoding, or feature hashing.</w:t>
      </w:r>
    </w:p>
    <w:p w14:paraId="74BF0E91" w14:textId="77777777" w:rsidR="00A97C4E" w:rsidRPr="005174F8" w:rsidRDefault="00A97C4E" w:rsidP="006A58D6">
      <w:pPr>
        <w:spacing w:before="40" w:after="40"/>
        <w:rPr>
          <w:rFonts w:ascii="Aptos" w:hAnsi="Aptos"/>
          <w:b/>
          <w:bCs/>
          <w:sz w:val="24"/>
          <w:szCs w:val="24"/>
        </w:rPr>
      </w:pPr>
      <w:r w:rsidRPr="005174F8">
        <w:rPr>
          <w:rFonts w:ascii="Aptos" w:hAnsi="Aptos"/>
          <w:b/>
          <w:bCs/>
          <w:sz w:val="24"/>
          <w:szCs w:val="24"/>
        </w:rPr>
        <w:t>2. Ordinal Categories</w:t>
      </w:r>
    </w:p>
    <w:p w14:paraId="609ED659"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Don't use one-hot for ordered categories:</w:t>
      </w:r>
    </w:p>
    <w:p w14:paraId="4891EFF8" w14:textId="77777777" w:rsidR="00A97C4E" w:rsidRPr="002801EE" w:rsidRDefault="00A97C4E" w:rsidP="00DE722D">
      <w:pPr>
        <w:numPr>
          <w:ilvl w:val="0"/>
          <w:numId w:val="63"/>
        </w:numPr>
        <w:spacing w:before="40" w:after="40"/>
        <w:rPr>
          <w:rFonts w:ascii="Aptos" w:hAnsi="Aptos"/>
          <w:sz w:val="24"/>
          <w:szCs w:val="24"/>
        </w:rPr>
      </w:pPr>
      <w:r w:rsidRPr="002801EE">
        <w:rPr>
          <w:rFonts w:ascii="Aptos" w:hAnsi="Aptos"/>
          <w:sz w:val="24"/>
          <w:szCs w:val="24"/>
        </w:rPr>
        <w:t>Education levels (High School &lt; Bachelor's &lt; Master's)</w:t>
      </w:r>
    </w:p>
    <w:p w14:paraId="21AFDC8E" w14:textId="77777777" w:rsidR="00A97C4E" w:rsidRPr="002801EE" w:rsidRDefault="00A97C4E" w:rsidP="00DE722D">
      <w:pPr>
        <w:numPr>
          <w:ilvl w:val="0"/>
          <w:numId w:val="63"/>
        </w:numPr>
        <w:spacing w:before="40" w:after="40"/>
        <w:rPr>
          <w:rFonts w:ascii="Aptos" w:hAnsi="Aptos"/>
          <w:sz w:val="24"/>
          <w:szCs w:val="24"/>
        </w:rPr>
      </w:pPr>
      <w:r w:rsidRPr="002801EE">
        <w:rPr>
          <w:rFonts w:ascii="Aptos" w:hAnsi="Aptos"/>
          <w:sz w:val="24"/>
          <w:szCs w:val="24"/>
        </w:rPr>
        <w:t>Satisfaction ratings (Poor &lt; Fair &lt; Good &lt; Excellent)</w:t>
      </w:r>
    </w:p>
    <w:p w14:paraId="72ACF6CB" w14:textId="77777777" w:rsidR="00A97C4E" w:rsidRPr="002801EE" w:rsidRDefault="00A97C4E" w:rsidP="00DE722D">
      <w:pPr>
        <w:numPr>
          <w:ilvl w:val="0"/>
          <w:numId w:val="63"/>
        </w:numPr>
        <w:spacing w:before="40" w:after="40"/>
        <w:rPr>
          <w:rFonts w:ascii="Aptos" w:hAnsi="Aptos"/>
          <w:sz w:val="24"/>
          <w:szCs w:val="24"/>
        </w:rPr>
      </w:pPr>
      <w:r w:rsidRPr="002801EE">
        <w:rPr>
          <w:rFonts w:ascii="Aptos" w:hAnsi="Aptos"/>
          <w:sz w:val="24"/>
          <w:szCs w:val="24"/>
        </w:rPr>
        <w:t>T-shirt sizes (S &lt; M &lt; L &lt; XL)</w:t>
      </w:r>
    </w:p>
    <w:p w14:paraId="7084C753"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Problem: Loses the inherent ordering information.</w:t>
      </w:r>
    </w:p>
    <w:p w14:paraId="30DFA57A"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Alternative: Use ordinal encoding instead.</w:t>
      </w:r>
    </w:p>
    <w:p w14:paraId="0EDC0992" w14:textId="77777777" w:rsidR="00A97C4E" w:rsidRPr="005174F8" w:rsidRDefault="00A97C4E" w:rsidP="006A58D6">
      <w:pPr>
        <w:spacing w:before="40" w:after="40"/>
        <w:rPr>
          <w:rFonts w:ascii="Aptos" w:hAnsi="Aptos"/>
          <w:b/>
          <w:bCs/>
          <w:sz w:val="24"/>
          <w:szCs w:val="24"/>
        </w:rPr>
      </w:pPr>
      <w:r w:rsidRPr="005174F8">
        <w:rPr>
          <w:rFonts w:ascii="Aptos" w:hAnsi="Aptos"/>
          <w:b/>
          <w:bCs/>
          <w:sz w:val="24"/>
          <w:szCs w:val="24"/>
        </w:rPr>
        <w:t>3. Tree-Based Models with Low Cardinality Ordinal Data</w:t>
      </w:r>
    </w:p>
    <w:p w14:paraId="2A67EE1F"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While one-hot works with trees, ordinal encoding is more efficient for ordered data.</w:t>
      </w:r>
    </w:p>
    <w:p w14:paraId="59B807F4" w14:textId="77777777" w:rsidR="0084638C" w:rsidRDefault="0084638C" w:rsidP="006A58D6">
      <w:pPr>
        <w:spacing w:before="40" w:after="40"/>
        <w:rPr>
          <w:rFonts w:ascii="Aptos" w:hAnsi="Aptos"/>
          <w:sz w:val="24"/>
          <w:szCs w:val="24"/>
        </w:rPr>
      </w:pPr>
    </w:p>
    <w:p w14:paraId="5C965D67" w14:textId="77777777" w:rsidR="0084638C" w:rsidRDefault="0084638C" w:rsidP="006A58D6">
      <w:pPr>
        <w:spacing w:before="40" w:after="40"/>
        <w:rPr>
          <w:rFonts w:ascii="Aptos" w:hAnsi="Aptos"/>
          <w:sz w:val="24"/>
          <w:szCs w:val="24"/>
        </w:rPr>
      </w:pPr>
    </w:p>
    <w:p w14:paraId="3FA3375F" w14:textId="77777777" w:rsidR="0084638C" w:rsidRDefault="0084638C" w:rsidP="006A58D6">
      <w:pPr>
        <w:spacing w:before="40" w:after="40"/>
        <w:rPr>
          <w:rFonts w:ascii="Aptos" w:hAnsi="Aptos"/>
          <w:sz w:val="24"/>
          <w:szCs w:val="24"/>
        </w:rPr>
      </w:pPr>
    </w:p>
    <w:p w14:paraId="799D33DD" w14:textId="77777777" w:rsidR="0084638C" w:rsidRDefault="0084638C" w:rsidP="006A58D6">
      <w:pPr>
        <w:spacing w:before="40" w:after="40"/>
        <w:rPr>
          <w:rFonts w:ascii="Aptos" w:hAnsi="Aptos"/>
          <w:sz w:val="24"/>
          <w:szCs w:val="24"/>
        </w:rPr>
      </w:pPr>
    </w:p>
    <w:p w14:paraId="6A040E31" w14:textId="77777777" w:rsidR="0084638C" w:rsidRDefault="0084638C" w:rsidP="006A58D6">
      <w:pPr>
        <w:spacing w:before="40" w:after="40"/>
        <w:rPr>
          <w:rFonts w:ascii="Aptos" w:hAnsi="Aptos"/>
          <w:sz w:val="24"/>
          <w:szCs w:val="24"/>
        </w:rPr>
      </w:pPr>
    </w:p>
    <w:p w14:paraId="2117AFCB" w14:textId="77777777" w:rsidR="0084638C" w:rsidRDefault="0084638C" w:rsidP="006A58D6">
      <w:pPr>
        <w:spacing w:before="40" w:after="40"/>
        <w:rPr>
          <w:rFonts w:ascii="Aptos" w:hAnsi="Aptos"/>
          <w:sz w:val="24"/>
          <w:szCs w:val="24"/>
        </w:rPr>
      </w:pPr>
    </w:p>
    <w:p w14:paraId="7026EB0F" w14:textId="38A15A73" w:rsidR="00A97C4E" w:rsidRPr="002801EE" w:rsidRDefault="00A97C4E" w:rsidP="006A58D6">
      <w:pPr>
        <w:spacing w:before="40" w:after="40"/>
        <w:rPr>
          <w:rFonts w:ascii="Aptos" w:hAnsi="Aptos"/>
          <w:sz w:val="24"/>
          <w:szCs w:val="24"/>
        </w:rPr>
      </w:pPr>
      <w:r w:rsidRPr="002801EE">
        <w:rPr>
          <w:rFonts w:ascii="Aptos" w:hAnsi="Aptos"/>
          <w:sz w:val="24"/>
          <w:szCs w:val="24"/>
        </w:rPr>
        <w:lastRenderedPageBreak/>
        <w:t>Comparison with Other Encoding Methods</w:t>
      </w:r>
    </w:p>
    <w:p w14:paraId="20148973"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vs. Ordinal Encoding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5"/>
        <w:gridCol w:w="2143"/>
        <w:gridCol w:w="2670"/>
      </w:tblGrid>
      <w:tr w:rsidR="00A97C4E" w:rsidRPr="002801EE" w14:paraId="1990F0B1" w14:textId="77777777" w:rsidTr="0084638C">
        <w:trPr>
          <w:tblHeader/>
          <w:tblCellSpacing w:w="15" w:type="dxa"/>
        </w:trPr>
        <w:tc>
          <w:tcPr>
            <w:tcW w:w="0" w:type="auto"/>
            <w:vAlign w:val="center"/>
            <w:hideMark/>
          </w:tcPr>
          <w:p w14:paraId="4EE9C2F0" w14:textId="77777777" w:rsidR="00A97C4E" w:rsidRPr="002801EE" w:rsidRDefault="00A97C4E" w:rsidP="00A97C4E">
            <w:pPr>
              <w:rPr>
                <w:rFonts w:ascii="Aptos" w:hAnsi="Aptos"/>
                <w:sz w:val="24"/>
                <w:szCs w:val="24"/>
              </w:rPr>
            </w:pPr>
            <w:r w:rsidRPr="002801EE">
              <w:rPr>
                <w:rFonts w:ascii="Aptos" w:hAnsi="Aptos"/>
                <w:sz w:val="24"/>
                <w:szCs w:val="24"/>
              </w:rPr>
              <w:t>Aspect</w:t>
            </w:r>
          </w:p>
        </w:tc>
        <w:tc>
          <w:tcPr>
            <w:tcW w:w="0" w:type="auto"/>
            <w:vAlign w:val="center"/>
            <w:hideMark/>
          </w:tcPr>
          <w:p w14:paraId="78E859EF" w14:textId="77777777" w:rsidR="00A97C4E" w:rsidRPr="002801EE" w:rsidRDefault="00A97C4E" w:rsidP="00A97C4E">
            <w:pPr>
              <w:rPr>
                <w:rFonts w:ascii="Aptos" w:hAnsi="Aptos"/>
                <w:sz w:val="24"/>
                <w:szCs w:val="24"/>
              </w:rPr>
            </w:pPr>
            <w:r w:rsidRPr="002801EE">
              <w:rPr>
                <w:rFonts w:ascii="Aptos" w:hAnsi="Aptos"/>
                <w:sz w:val="24"/>
                <w:szCs w:val="24"/>
              </w:rPr>
              <w:t>One-Hot Encoding</w:t>
            </w:r>
          </w:p>
        </w:tc>
        <w:tc>
          <w:tcPr>
            <w:tcW w:w="0" w:type="auto"/>
            <w:vAlign w:val="center"/>
            <w:hideMark/>
          </w:tcPr>
          <w:p w14:paraId="04CF237C" w14:textId="77777777" w:rsidR="00A97C4E" w:rsidRPr="002801EE" w:rsidRDefault="00A97C4E" w:rsidP="00A97C4E">
            <w:pPr>
              <w:rPr>
                <w:rFonts w:ascii="Aptos" w:hAnsi="Aptos"/>
                <w:sz w:val="24"/>
                <w:szCs w:val="24"/>
              </w:rPr>
            </w:pPr>
            <w:r w:rsidRPr="002801EE">
              <w:rPr>
                <w:rFonts w:ascii="Aptos" w:hAnsi="Aptos"/>
                <w:sz w:val="24"/>
                <w:szCs w:val="24"/>
              </w:rPr>
              <w:t>Ordinal Encoding</w:t>
            </w:r>
          </w:p>
        </w:tc>
      </w:tr>
      <w:tr w:rsidR="00A97C4E" w:rsidRPr="002801EE" w14:paraId="79DD422F" w14:textId="77777777" w:rsidTr="0084638C">
        <w:trPr>
          <w:tblCellSpacing w:w="15" w:type="dxa"/>
        </w:trPr>
        <w:tc>
          <w:tcPr>
            <w:tcW w:w="0" w:type="auto"/>
            <w:vAlign w:val="center"/>
            <w:hideMark/>
          </w:tcPr>
          <w:p w14:paraId="686E62F5" w14:textId="77777777" w:rsidR="00A97C4E" w:rsidRPr="002801EE" w:rsidRDefault="00A97C4E" w:rsidP="00A97C4E">
            <w:pPr>
              <w:rPr>
                <w:rFonts w:ascii="Aptos" w:hAnsi="Aptos"/>
                <w:sz w:val="24"/>
                <w:szCs w:val="24"/>
              </w:rPr>
            </w:pPr>
            <w:r w:rsidRPr="002801EE">
              <w:rPr>
                <w:rFonts w:ascii="Aptos" w:hAnsi="Aptos"/>
                <w:sz w:val="24"/>
                <w:szCs w:val="24"/>
              </w:rPr>
              <w:t>Use case</w:t>
            </w:r>
          </w:p>
        </w:tc>
        <w:tc>
          <w:tcPr>
            <w:tcW w:w="0" w:type="auto"/>
            <w:vAlign w:val="center"/>
            <w:hideMark/>
          </w:tcPr>
          <w:p w14:paraId="6DD734BB" w14:textId="77777777" w:rsidR="00A97C4E" w:rsidRPr="002801EE" w:rsidRDefault="00A97C4E" w:rsidP="00A97C4E">
            <w:pPr>
              <w:rPr>
                <w:rFonts w:ascii="Aptos" w:hAnsi="Aptos"/>
                <w:sz w:val="24"/>
                <w:szCs w:val="24"/>
              </w:rPr>
            </w:pPr>
            <w:r w:rsidRPr="002801EE">
              <w:rPr>
                <w:rFonts w:ascii="Aptos" w:hAnsi="Aptos"/>
                <w:sz w:val="24"/>
                <w:szCs w:val="24"/>
              </w:rPr>
              <w:t>Nominal (no order)</w:t>
            </w:r>
          </w:p>
        </w:tc>
        <w:tc>
          <w:tcPr>
            <w:tcW w:w="0" w:type="auto"/>
            <w:vAlign w:val="center"/>
            <w:hideMark/>
          </w:tcPr>
          <w:p w14:paraId="740EE111" w14:textId="77777777" w:rsidR="00A97C4E" w:rsidRPr="002801EE" w:rsidRDefault="00A97C4E" w:rsidP="00A97C4E">
            <w:pPr>
              <w:rPr>
                <w:rFonts w:ascii="Aptos" w:hAnsi="Aptos"/>
                <w:sz w:val="24"/>
                <w:szCs w:val="24"/>
              </w:rPr>
            </w:pPr>
            <w:r w:rsidRPr="002801EE">
              <w:rPr>
                <w:rFonts w:ascii="Aptos" w:hAnsi="Aptos"/>
                <w:sz w:val="24"/>
                <w:szCs w:val="24"/>
              </w:rPr>
              <w:t>Ordinal (has order)</w:t>
            </w:r>
          </w:p>
        </w:tc>
      </w:tr>
      <w:tr w:rsidR="00A97C4E" w:rsidRPr="002801EE" w14:paraId="10653490" w14:textId="77777777" w:rsidTr="0084638C">
        <w:trPr>
          <w:tblCellSpacing w:w="15" w:type="dxa"/>
        </w:trPr>
        <w:tc>
          <w:tcPr>
            <w:tcW w:w="0" w:type="auto"/>
            <w:vAlign w:val="center"/>
            <w:hideMark/>
          </w:tcPr>
          <w:p w14:paraId="3840EC67" w14:textId="77777777" w:rsidR="00A97C4E" w:rsidRPr="002801EE" w:rsidRDefault="00A97C4E" w:rsidP="00A97C4E">
            <w:pPr>
              <w:rPr>
                <w:rFonts w:ascii="Aptos" w:hAnsi="Aptos"/>
                <w:sz w:val="24"/>
                <w:szCs w:val="24"/>
              </w:rPr>
            </w:pPr>
            <w:r w:rsidRPr="002801EE">
              <w:rPr>
                <w:rFonts w:ascii="Aptos" w:hAnsi="Aptos"/>
                <w:sz w:val="24"/>
                <w:szCs w:val="24"/>
              </w:rPr>
              <w:t>Columns created</w:t>
            </w:r>
          </w:p>
        </w:tc>
        <w:tc>
          <w:tcPr>
            <w:tcW w:w="0" w:type="auto"/>
            <w:vAlign w:val="center"/>
            <w:hideMark/>
          </w:tcPr>
          <w:p w14:paraId="2DB9F17A" w14:textId="77777777" w:rsidR="00A97C4E" w:rsidRPr="002801EE" w:rsidRDefault="00A97C4E" w:rsidP="00A97C4E">
            <w:pPr>
              <w:rPr>
                <w:rFonts w:ascii="Aptos" w:hAnsi="Aptos"/>
                <w:sz w:val="24"/>
                <w:szCs w:val="24"/>
              </w:rPr>
            </w:pPr>
            <w:r w:rsidRPr="002801EE">
              <w:rPr>
                <w:rFonts w:ascii="Aptos" w:hAnsi="Aptos"/>
                <w:sz w:val="24"/>
                <w:szCs w:val="24"/>
              </w:rPr>
              <w:t>n or n-1 columns</w:t>
            </w:r>
          </w:p>
        </w:tc>
        <w:tc>
          <w:tcPr>
            <w:tcW w:w="0" w:type="auto"/>
            <w:vAlign w:val="center"/>
            <w:hideMark/>
          </w:tcPr>
          <w:p w14:paraId="5171A8CA" w14:textId="77777777" w:rsidR="00A97C4E" w:rsidRPr="002801EE" w:rsidRDefault="00A97C4E" w:rsidP="00A97C4E">
            <w:pPr>
              <w:rPr>
                <w:rFonts w:ascii="Aptos" w:hAnsi="Aptos"/>
                <w:sz w:val="24"/>
                <w:szCs w:val="24"/>
              </w:rPr>
            </w:pPr>
            <w:r w:rsidRPr="002801EE">
              <w:rPr>
                <w:rFonts w:ascii="Aptos" w:hAnsi="Aptos"/>
                <w:sz w:val="24"/>
                <w:szCs w:val="24"/>
              </w:rPr>
              <w:t>1 column</w:t>
            </w:r>
          </w:p>
        </w:tc>
      </w:tr>
      <w:tr w:rsidR="00A97C4E" w:rsidRPr="002801EE" w14:paraId="2D270311" w14:textId="77777777" w:rsidTr="0084638C">
        <w:trPr>
          <w:tblCellSpacing w:w="15" w:type="dxa"/>
        </w:trPr>
        <w:tc>
          <w:tcPr>
            <w:tcW w:w="0" w:type="auto"/>
            <w:vAlign w:val="center"/>
            <w:hideMark/>
          </w:tcPr>
          <w:p w14:paraId="159E305D" w14:textId="77777777" w:rsidR="00A97C4E" w:rsidRPr="002801EE" w:rsidRDefault="00A97C4E" w:rsidP="00A97C4E">
            <w:pPr>
              <w:rPr>
                <w:rFonts w:ascii="Aptos" w:hAnsi="Aptos"/>
                <w:sz w:val="24"/>
                <w:szCs w:val="24"/>
              </w:rPr>
            </w:pPr>
            <w:r w:rsidRPr="002801EE">
              <w:rPr>
                <w:rFonts w:ascii="Aptos" w:hAnsi="Aptos"/>
                <w:sz w:val="24"/>
                <w:szCs w:val="24"/>
              </w:rPr>
              <w:t>Memory</w:t>
            </w:r>
          </w:p>
        </w:tc>
        <w:tc>
          <w:tcPr>
            <w:tcW w:w="0" w:type="auto"/>
            <w:vAlign w:val="center"/>
            <w:hideMark/>
          </w:tcPr>
          <w:p w14:paraId="70B20E2A" w14:textId="77777777" w:rsidR="00A97C4E" w:rsidRPr="002801EE" w:rsidRDefault="00A97C4E" w:rsidP="00A97C4E">
            <w:pPr>
              <w:rPr>
                <w:rFonts w:ascii="Aptos" w:hAnsi="Aptos"/>
                <w:sz w:val="24"/>
                <w:szCs w:val="24"/>
              </w:rPr>
            </w:pPr>
            <w:r w:rsidRPr="002801EE">
              <w:rPr>
                <w:rFonts w:ascii="Aptos" w:hAnsi="Aptos"/>
                <w:sz w:val="24"/>
                <w:szCs w:val="24"/>
              </w:rPr>
              <w:t>High (sparse matrix)</w:t>
            </w:r>
          </w:p>
        </w:tc>
        <w:tc>
          <w:tcPr>
            <w:tcW w:w="0" w:type="auto"/>
            <w:vAlign w:val="center"/>
            <w:hideMark/>
          </w:tcPr>
          <w:p w14:paraId="79D64BCD" w14:textId="77777777" w:rsidR="00A97C4E" w:rsidRPr="002801EE" w:rsidRDefault="00A97C4E" w:rsidP="00A97C4E">
            <w:pPr>
              <w:rPr>
                <w:rFonts w:ascii="Aptos" w:hAnsi="Aptos"/>
                <w:sz w:val="24"/>
                <w:szCs w:val="24"/>
              </w:rPr>
            </w:pPr>
            <w:r w:rsidRPr="002801EE">
              <w:rPr>
                <w:rFonts w:ascii="Aptos" w:hAnsi="Aptos"/>
                <w:sz w:val="24"/>
                <w:szCs w:val="24"/>
              </w:rPr>
              <w:t>Low (single column)</w:t>
            </w:r>
          </w:p>
        </w:tc>
      </w:tr>
      <w:tr w:rsidR="00A97C4E" w:rsidRPr="002801EE" w14:paraId="21B74E3A" w14:textId="77777777" w:rsidTr="0084638C">
        <w:trPr>
          <w:tblCellSpacing w:w="15" w:type="dxa"/>
        </w:trPr>
        <w:tc>
          <w:tcPr>
            <w:tcW w:w="0" w:type="auto"/>
            <w:vAlign w:val="center"/>
            <w:hideMark/>
          </w:tcPr>
          <w:p w14:paraId="4CAD65F0" w14:textId="77777777" w:rsidR="00A97C4E" w:rsidRPr="002801EE" w:rsidRDefault="00A97C4E" w:rsidP="00A97C4E">
            <w:pPr>
              <w:rPr>
                <w:rFonts w:ascii="Aptos" w:hAnsi="Aptos"/>
                <w:sz w:val="24"/>
                <w:szCs w:val="24"/>
              </w:rPr>
            </w:pPr>
            <w:r w:rsidRPr="002801EE">
              <w:rPr>
                <w:rFonts w:ascii="Aptos" w:hAnsi="Aptos"/>
                <w:sz w:val="24"/>
                <w:szCs w:val="24"/>
              </w:rPr>
              <w:t>Example</w:t>
            </w:r>
          </w:p>
        </w:tc>
        <w:tc>
          <w:tcPr>
            <w:tcW w:w="0" w:type="auto"/>
            <w:vAlign w:val="center"/>
            <w:hideMark/>
          </w:tcPr>
          <w:p w14:paraId="332C7BF5" w14:textId="77777777" w:rsidR="00A97C4E" w:rsidRPr="002801EE" w:rsidRDefault="00A97C4E" w:rsidP="00A97C4E">
            <w:pPr>
              <w:rPr>
                <w:rFonts w:ascii="Aptos" w:hAnsi="Aptos"/>
                <w:sz w:val="24"/>
                <w:szCs w:val="24"/>
              </w:rPr>
            </w:pPr>
            <w:proofErr w:type="spellStart"/>
            <w:r w:rsidRPr="002801EE">
              <w:rPr>
                <w:rFonts w:ascii="Aptos" w:hAnsi="Aptos"/>
                <w:sz w:val="24"/>
                <w:szCs w:val="24"/>
              </w:rPr>
              <w:t>Colors</w:t>
            </w:r>
            <w:proofErr w:type="spellEnd"/>
            <w:r w:rsidRPr="002801EE">
              <w:rPr>
                <w:rFonts w:ascii="Aptos" w:hAnsi="Aptos"/>
                <w:sz w:val="24"/>
                <w:szCs w:val="24"/>
              </w:rPr>
              <w:t>, Countries</w:t>
            </w:r>
          </w:p>
        </w:tc>
        <w:tc>
          <w:tcPr>
            <w:tcW w:w="0" w:type="auto"/>
            <w:vAlign w:val="center"/>
            <w:hideMark/>
          </w:tcPr>
          <w:p w14:paraId="4C9C42B1" w14:textId="77777777" w:rsidR="00A97C4E" w:rsidRPr="002801EE" w:rsidRDefault="00A97C4E" w:rsidP="00A97C4E">
            <w:pPr>
              <w:rPr>
                <w:rFonts w:ascii="Aptos" w:hAnsi="Aptos"/>
                <w:sz w:val="24"/>
                <w:szCs w:val="24"/>
              </w:rPr>
            </w:pPr>
            <w:r w:rsidRPr="002801EE">
              <w:rPr>
                <w:rFonts w:ascii="Aptos" w:hAnsi="Aptos"/>
                <w:sz w:val="24"/>
                <w:szCs w:val="24"/>
              </w:rPr>
              <w:t>Education, Ratings</w:t>
            </w:r>
          </w:p>
        </w:tc>
      </w:tr>
      <w:tr w:rsidR="00A97C4E" w:rsidRPr="002801EE" w14:paraId="04E39E6C" w14:textId="77777777" w:rsidTr="0084638C">
        <w:trPr>
          <w:tblCellSpacing w:w="15" w:type="dxa"/>
        </w:trPr>
        <w:tc>
          <w:tcPr>
            <w:tcW w:w="0" w:type="auto"/>
            <w:vAlign w:val="center"/>
            <w:hideMark/>
          </w:tcPr>
          <w:p w14:paraId="1040DD51" w14:textId="77777777" w:rsidR="00A97C4E" w:rsidRPr="002801EE" w:rsidRDefault="00A97C4E" w:rsidP="00A97C4E">
            <w:pPr>
              <w:rPr>
                <w:rFonts w:ascii="Aptos" w:hAnsi="Aptos"/>
                <w:sz w:val="24"/>
                <w:szCs w:val="24"/>
              </w:rPr>
            </w:pPr>
            <w:r w:rsidRPr="002801EE">
              <w:rPr>
                <w:rFonts w:ascii="Aptos" w:hAnsi="Aptos"/>
                <w:sz w:val="24"/>
                <w:szCs w:val="24"/>
              </w:rPr>
              <w:t>Preserves order</w:t>
            </w:r>
          </w:p>
        </w:tc>
        <w:tc>
          <w:tcPr>
            <w:tcW w:w="0" w:type="auto"/>
            <w:vAlign w:val="center"/>
            <w:hideMark/>
          </w:tcPr>
          <w:p w14:paraId="23772287" w14:textId="77777777" w:rsidR="00A97C4E" w:rsidRPr="002801EE" w:rsidRDefault="00A97C4E" w:rsidP="00A97C4E">
            <w:pPr>
              <w:rPr>
                <w:rFonts w:ascii="Aptos" w:hAnsi="Aptos"/>
                <w:sz w:val="24"/>
                <w:szCs w:val="24"/>
              </w:rPr>
            </w:pPr>
            <w:r w:rsidRPr="002801EE">
              <w:rPr>
                <w:rFonts w:ascii="Aptos" w:hAnsi="Aptos"/>
                <w:sz w:val="24"/>
                <w:szCs w:val="24"/>
              </w:rPr>
              <w:t>No</w:t>
            </w:r>
          </w:p>
        </w:tc>
        <w:tc>
          <w:tcPr>
            <w:tcW w:w="0" w:type="auto"/>
            <w:vAlign w:val="center"/>
            <w:hideMark/>
          </w:tcPr>
          <w:p w14:paraId="2C744E11" w14:textId="77777777" w:rsidR="00A97C4E" w:rsidRPr="002801EE" w:rsidRDefault="00A97C4E" w:rsidP="00A97C4E">
            <w:pPr>
              <w:rPr>
                <w:rFonts w:ascii="Aptos" w:hAnsi="Aptos"/>
                <w:sz w:val="24"/>
                <w:szCs w:val="24"/>
              </w:rPr>
            </w:pPr>
            <w:r w:rsidRPr="002801EE">
              <w:rPr>
                <w:rFonts w:ascii="Aptos" w:hAnsi="Aptos"/>
                <w:sz w:val="24"/>
                <w:szCs w:val="24"/>
              </w:rPr>
              <w:t>Yes</w:t>
            </w:r>
          </w:p>
        </w:tc>
      </w:tr>
      <w:tr w:rsidR="00A97C4E" w:rsidRPr="002801EE" w14:paraId="673A1B36" w14:textId="77777777" w:rsidTr="0084638C">
        <w:trPr>
          <w:tblCellSpacing w:w="15" w:type="dxa"/>
        </w:trPr>
        <w:tc>
          <w:tcPr>
            <w:tcW w:w="0" w:type="auto"/>
            <w:vAlign w:val="center"/>
            <w:hideMark/>
          </w:tcPr>
          <w:p w14:paraId="2B414A36" w14:textId="77777777" w:rsidR="00A97C4E" w:rsidRPr="002801EE" w:rsidRDefault="00A97C4E" w:rsidP="00A97C4E">
            <w:pPr>
              <w:rPr>
                <w:rFonts w:ascii="Aptos" w:hAnsi="Aptos"/>
                <w:sz w:val="24"/>
                <w:szCs w:val="24"/>
              </w:rPr>
            </w:pPr>
            <w:r w:rsidRPr="002801EE">
              <w:rPr>
                <w:rFonts w:ascii="Aptos" w:hAnsi="Aptos"/>
                <w:sz w:val="24"/>
                <w:szCs w:val="24"/>
              </w:rPr>
              <w:t>Risk</w:t>
            </w:r>
          </w:p>
        </w:tc>
        <w:tc>
          <w:tcPr>
            <w:tcW w:w="0" w:type="auto"/>
            <w:vAlign w:val="center"/>
            <w:hideMark/>
          </w:tcPr>
          <w:p w14:paraId="02C8BD35" w14:textId="77777777" w:rsidR="00A97C4E" w:rsidRPr="002801EE" w:rsidRDefault="00A97C4E" w:rsidP="00A97C4E">
            <w:pPr>
              <w:rPr>
                <w:rFonts w:ascii="Aptos" w:hAnsi="Aptos"/>
                <w:sz w:val="24"/>
                <w:szCs w:val="24"/>
              </w:rPr>
            </w:pPr>
            <w:r w:rsidRPr="002801EE">
              <w:rPr>
                <w:rFonts w:ascii="Aptos" w:hAnsi="Aptos"/>
                <w:sz w:val="24"/>
                <w:szCs w:val="24"/>
              </w:rPr>
              <w:t>High dimensionality</w:t>
            </w:r>
          </w:p>
        </w:tc>
        <w:tc>
          <w:tcPr>
            <w:tcW w:w="0" w:type="auto"/>
            <w:vAlign w:val="center"/>
            <w:hideMark/>
          </w:tcPr>
          <w:p w14:paraId="6A0F4795" w14:textId="77777777" w:rsidR="00A97C4E" w:rsidRPr="002801EE" w:rsidRDefault="00A97C4E" w:rsidP="00A97C4E">
            <w:pPr>
              <w:rPr>
                <w:rFonts w:ascii="Aptos" w:hAnsi="Aptos"/>
                <w:sz w:val="24"/>
                <w:szCs w:val="24"/>
              </w:rPr>
            </w:pPr>
            <w:r w:rsidRPr="002801EE">
              <w:rPr>
                <w:rFonts w:ascii="Aptos" w:hAnsi="Aptos"/>
                <w:sz w:val="24"/>
                <w:szCs w:val="24"/>
              </w:rPr>
              <w:t>False ordering if misused</w:t>
            </w:r>
          </w:p>
        </w:tc>
      </w:tr>
    </w:tbl>
    <w:p w14:paraId="3B32CFAB" w14:textId="77777777" w:rsidR="00A97C4E" w:rsidRPr="002801EE" w:rsidRDefault="00A97C4E" w:rsidP="00A97C4E">
      <w:pPr>
        <w:rPr>
          <w:rFonts w:ascii="Aptos" w:hAnsi="Aptos"/>
          <w:sz w:val="24"/>
          <w:szCs w:val="24"/>
        </w:rPr>
      </w:pPr>
      <w:r w:rsidRPr="002801EE">
        <w:rPr>
          <w:rFonts w:ascii="Aptos" w:hAnsi="Aptos"/>
          <w:sz w:val="24"/>
          <w:szCs w:val="24"/>
        </w:rPr>
        <w:t>vs. Label Encoding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7"/>
        <w:gridCol w:w="2574"/>
        <w:gridCol w:w="2478"/>
      </w:tblGrid>
      <w:tr w:rsidR="00A97C4E" w:rsidRPr="002801EE" w14:paraId="62DD491F" w14:textId="77777777" w:rsidTr="0084638C">
        <w:trPr>
          <w:tblHeader/>
          <w:tblCellSpacing w:w="15" w:type="dxa"/>
        </w:trPr>
        <w:tc>
          <w:tcPr>
            <w:tcW w:w="0" w:type="auto"/>
            <w:vAlign w:val="center"/>
            <w:hideMark/>
          </w:tcPr>
          <w:p w14:paraId="27559FED" w14:textId="77777777" w:rsidR="00A97C4E" w:rsidRPr="002801EE" w:rsidRDefault="00A97C4E" w:rsidP="00A97C4E">
            <w:pPr>
              <w:rPr>
                <w:rFonts w:ascii="Aptos" w:hAnsi="Aptos"/>
                <w:sz w:val="24"/>
                <w:szCs w:val="24"/>
              </w:rPr>
            </w:pPr>
            <w:r w:rsidRPr="002801EE">
              <w:rPr>
                <w:rFonts w:ascii="Aptos" w:hAnsi="Aptos"/>
                <w:sz w:val="24"/>
                <w:szCs w:val="24"/>
              </w:rPr>
              <w:t>Aspect</w:t>
            </w:r>
          </w:p>
        </w:tc>
        <w:tc>
          <w:tcPr>
            <w:tcW w:w="0" w:type="auto"/>
            <w:vAlign w:val="center"/>
            <w:hideMark/>
          </w:tcPr>
          <w:p w14:paraId="1AE5018B" w14:textId="77777777" w:rsidR="00A97C4E" w:rsidRPr="002801EE" w:rsidRDefault="00A97C4E" w:rsidP="00A97C4E">
            <w:pPr>
              <w:rPr>
                <w:rFonts w:ascii="Aptos" w:hAnsi="Aptos"/>
                <w:sz w:val="24"/>
                <w:szCs w:val="24"/>
              </w:rPr>
            </w:pPr>
            <w:r w:rsidRPr="002801EE">
              <w:rPr>
                <w:rFonts w:ascii="Aptos" w:hAnsi="Aptos"/>
                <w:sz w:val="24"/>
                <w:szCs w:val="24"/>
              </w:rPr>
              <w:t>One-Hot Encoding</w:t>
            </w:r>
          </w:p>
        </w:tc>
        <w:tc>
          <w:tcPr>
            <w:tcW w:w="0" w:type="auto"/>
            <w:vAlign w:val="center"/>
            <w:hideMark/>
          </w:tcPr>
          <w:p w14:paraId="5E78FF0C" w14:textId="77777777" w:rsidR="00A97C4E" w:rsidRPr="002801EE" w:rsidRDefault="00A97C4E" w:rsidP="00A97C4E">
            <w:pPr>
              <w:rPr>
                <w:rFonts w:ascii="Aptos" w:hAnsi="Aptos"/>
                <w:sz w:val="24"/>
                <w:szCs w:val="24"/>
              </w:rPr>
            </w:pPr>
            <w:r w:rsidRPr="002801EE">
              <w:rPr>
                <w:rFonts w:ascii="Aptos" w:hAnsi="Aptos"/>
                <w:sz w:val="24"/>
                <w:szCs w:val="24"/>
              </w:rPr>
              <w:t>Label Encoding</w:t>
            </w:r>
          </w:p>
        </w:tc>
      </w:tr>
      <w:tr w:rsidR="00A97C4E" w:rsidRPr="002801EE" w14:paraId="60AFBEF7" w14:textId="77777777" w:rsidTr="0084638C">
        <w:trPr>
          <w:tblCellSpacing w:w="15" w:type="dxa"/>
        </w:trPr>
        <w:tc>
          <w:tcPr>
            <w:tcW w:w="0" w:type="auto"/>
            <w:vAlign w:val="center"/>
            <w:hideMark/>
          </w:tcPr>
          <w:p w14:paraId="5E4B1B54" w14:textId="77777777" w:rsidR="00A97C4E" w:rsidRPr="002801EE" w:rsidRDefault="00A97C4E" w:rsidP="00A97C4E">
            <w:pPr>
              <w:rPr>
                <w:rFonts w:ascii="Aptos" w:hAnsi="Aptos"/>
                <w:sz w:val="24"/>
                <w:szCs w:val="24"/>
              </w:rPr>
            </w:pPr>
            <w:r w:rsidRPr="002801EE">
              <w:rPr>
                <w:rFonts w:ascii="Aptos" w:hAnsi="Aptos"/>
                <w:sz w:val="24"/>
                <w:szCs w:val="24"/>
              </w:rPr>
              <w:t>Output</w:t>
            </w:r>
          </w:p>
        </w:tc>
        <w:tc>
          <w:tcPr>
            <w:tcW w:w="0" w:type="auto"/>
            <w:vAlign w:val="center"/>
            <w:hideMark/>
          </w:tcPr>
          <w:p w14:paraId="02644308" w14:textId="77777777" w:rsidR="00A97C4E" w:rsidRPr="002801EE" w:rsidRDefault="00A97C4E" w:rsidP="00A97C4E">
            <w:pPr>
              <w:rPr>
                <w:rFonts w:ascii="Aptos" w:hAnsi="Aptos"/>
                <w:sz w:val="24"/>
                <w:szCs w:val="24"/>
              </w:rPr>
            </w:pPr>
            <w:r w:rsidRPr="002801EE">
              <w:rPr>
                <w:rFonts w:ascii="Aptos" w:hAnsi="Aptos"/>
                <w:sz w:val="24"/>
                <w:szCs w:val="24"/>
              </w:rPr>
              <w:t>Multiple binary columns</w:t>
            </w:r>
          </w:p>
        </w:tc>
        <w:tc>
          <w:tcPr>
            <w:tcW w:w="0" w:type="auto"/>
            <w:vAlign w:val="center"/>
            <w:hideMark/>
          </w:tcPr>
          <w:p w14:paraId="5B6C3164" w14:textId="77777777" w:rsidR="00A97C4E" w:rsidRPr="002801EE" w:rsidRDefault="00A97C4E" w:rsidP="00A97C4E">
            <w:pPr>
              <w:rPr>
                <w:rFonts w:ascii="Aptos" w:hAnsi="Aptos"/>
                <w:sz w:val="24"/>
                <w:szCs w:val="24"/>
              </w:rPr>
            </w:pPr>
            <w:r w:rsidRPr="002801EE">
              <w:rPr>
                <w:rFonts w:ascii="Aptos" w:hAnsi="Aptos"/>
                <w:sz w:val="24"/>
                <w:szCs w:val="24"/>
              </w:rPr>
              <w:t>Single numeric column</w:t>
            </w:r>
          </w:p>
        </w:tc>
      </w:tr>
      <w:tr w:rsidR="00A97C4E" w:rsidRPr="002801EE" w14:paraId="4CDB1DF3" w14:textId="77777777" w:rsidTr="0084638C">
        <w:trPr>
          <w:tblCellSpacing w:w="15" w:type="dxa"/>
        </w:trPr>
        <w:tc>
          <w:tcPr>
            <w:tcW w:w="0" w:type="auto"/>
            <w:vAlign w:val="center"/>
            <w:hideMark/>
          </w:tcPr>
          <w:p w14:paraId="513E0151" w14:textId="77777777" w:rsidR="00A97C4E" w:rsidRPr="002801EE" w:rsidRDefault="00A97C4E" w:rsidP="00A97C4E">
            <w:pPr>
              <w:rPr>
                <w:rFonts w:ascii="Aptos" w:hAnsi="Aptos"/>
                <w:sz w:val="24"/>
                <w:szCs w:val="24"/>
              </w:rPr>
            </w:pPr>
            <w:r w:rsidRPr="002801EE">
              <w:rPr>
                <w:rFonts w:ascii="Aptos" w:hAnsi="Aptos"/>
                <w:sz w:val="24"/>
                <w:szCs w:val="24"/>
              </w:rPr>
              <w:t>Order assumption</w:t>
            </w:r>
          </w:p>
        </w:tc>
        <w:tc>
          <w:tcPr>
            <w:tcW w:w="0" w:type="auto"/>
            <w:vAlign w:val="center"/>
            <w:hideMark/>
          </w:tcPr>
          <w:p w14:paraId="52C5565E" w14:textId="77777777" w:rsidR="00A97C4E" w:rsidRPr="002801EE" w:rsidRDefault="00A97C4E" w:rsidP="00A97C4E">
            <w:pPr>
              <w:rPr>
                <w:rFonts w:ascii="Aptos" w:hAnsi="Aptos"/>
                <w:sz w:val="24"/>
                <w:szCs w:val="24"/>
              </w:rPr>
            </w:pPr>
            <w:r w:rsidRPr="002801EE">
              <w:rPr>
                <w:rFonts w:ascii="Aptos" w:hAnsi="Aptos"/>
                <w:sz w:val="24"/>
                <w:szCs w:val="24"/>
              </w:rPr>
              <w:t>None</w:t>
            </w:r>
          </w:p>
        </w:tc>
        <w:tc>
          <w:tcPr>
            <w:tcW w:w="0" w:type="auto"/>
            <w:vAlign w:val="center"/>
            <w:hideMark/>
          </w:tcPr>
          <w:p w14:paraId="778F3B19" w14:textId="77777777" w:rsidR="00A97C4E" w:rsidRPr="002801EE" w:rsidRDefault="00A97C4E" w:rsidP="00A97C4E">
            <w:pPr>
              <w:rPr>
                <w:rFonts w:ascii="Aptos" w:hAnsi="Aptos"/>
                <w:sz w:val="24"/>
                <w:szCs w:val="24"/>
              </w:rPr>
            </w:pPr>
            <w:r w:rsidRPr="002801EE">
              <w:rPr>
                <w:rFonts w:ascii="Aptos" w:hAnsi="Aptos"/>
                <w:sz w:val="24"/>
                <w:szCs w:val="24"/>
              </w:rPr>
              <w:t>Implies order</w:t>
            </w:r>
          </w:p>
        </w:tc>
      </w:tr>
      <w:tr w:rsidR="00A97C4E" w:rsidRPr="002801EE" w14:paraId="32D9610F" w14:textId="77777777" w:rsidTr="0084638C">
        <w:trPr>
          <w:tblCellSpacing w:w="15" w:type="dxa"/>
        </w:trPr>
        <w:tc>
          <w:tcPr>
            <w:tcW w:w="0" w:type="auto"/>
            <w:vAlign w:val="center"/>
            <w:hideMark/>
          </w:tcPr>
          <w:p w14:paraId="0D18D476" w14:textId="77777777" w:rsidR="00A97C4E" w:rsidRPr="002801EE" w:rsidRDefault="00A97C4E" w:rsidP="00A97C4E">
            <w:pPr>
              <w:rPr>
                <w:rFonts w:ascii="Aptos" w:hAnsi="Aptos"/>
                <w:sz w:val="24"/>
                <w:szCs w:val="24"/>
              </w:rPr>
            </w:pPr>
            <w:r w:rsidRPr="002801EE">
              <w:rPr>
                <w:rFonts w:ascii="Aptos" w:hAnsi="Aptos"/>
                <w:sz w:val="24"/>
                <w:szCs w:val="24"/>
              </w:rPr>
              <w:t>For nominal data</w:t>
            </w:r>
          </w:p>
        </w:tc>
        <w:tc>
          <w:tcPr>
            <w:tcW w:w="0" w:type="auto"/>
            <w:vAlign w:val="center"/>
            <w:hideMark/>
          </w:tcPr>
          <w:p w14:paraId="0C9B7CE6" w14:textId="77777777" w:rsidR="00A97C4E" w:rsidRPr="002801EE" w:rsidRDefault="00A97C4E" w:rsidP="00A97C4E">
            <w:pPr>
              <w:rPr>
                <w:rFonts w:ascii="Aptos" w:hAnsi="Aptos"/>
                <w:sz w:val="24"/>
                <w:szCs w:val="24"/>
              </w:rPr>
            </w:pPr>
            <w:r w:rsidRPr="002801EE">
              <w:rPr>
                <w:rFonts w:ascii="Segoe UI Emoji" w:hAnsi="Segoe UI Emoji" w:cs="Segoe UI Emoji"/>
                <w:sz w:val="24"/>
                <w:szCs w:val="24"/>
              </w:rPr>
              <w:t>✅</w:t>
            </w:r>
            <w:r w:rsidRPr="002801EE">
              <w:rPr>
                <w:rFonts w:ascii="Aptos" w:hAnsi="Aptos"/>
                <w:sz w:val="24"/>
                <w:szCs w:val="24"/>
              </w:rPr>
              <w:t xml:space="preserve"> Perfect</w:t>
            </w:r>
          </w:p>
        </w:tc>
        <w:tc>
          <w:tcPr>
            <w:tcW w:w="0" w:type="auto"/>
            <w:vAlign w:val="center"/>
            <w:hideMark/>
          </w:tcPr>
          <w:p w14:paraId="441348B7" w14:textId="77777777" w:rsidR="00A97C4E" w:rsidRPr="002801EE" w:rsidRDefault="00A97C4E" w:rsidP="00A97C4E">
            <w:pPr>
              <w:rPr>
                <w:rFonts w:ascii="Aptos" w:hAnsi="Aptos"/>
                <w:sz w:val="24"/>
                <w:szCs w:val="24"/>
              </w:rPr>
            </w:pPr>
            <w:r w:rsidRPr="002801EE">
              <w:rPr>
                <w:rFonts w:ascii="Segoe UI Emoji" w:hAnsi="Segoe UI Emoji" w:cs="Segoe UI Emoji"/>
                <w:sz w:val="24"/>
                <w:szCs w:val="24"/>
              </w:rPr>
              <w:t>❌</w:t>
            </w:r>
            <w:r w:rsidRPr="002801EE">
              <w:rPr>
                <w:rFonts w:ascii="Aptos" w:hAnsi="Aptos"/>
                <w:sz w:val="24"/>
                <w:szCs w:val="24"/>
              </w:rPr>
              <w:t xml:space="preserve"> Dangerous</w:t>
            </w:r>
          </w:p>
        </w:tc>
      </w:tr>
      <w:tr w:rsidR="00A97C4E" w:rsidRPr="002801EE" w14:paraId="2D457568" w14:textId="77777777" w:rsidTr="0084638C">
        <w:trPr>
          <w:tblCellSpacing w:w="15" w:type="dxa"/>
        </w:trPr>
        <w:tc>
          <w:tcPr>
            <w:tcW w:w="0" w:type="auto"/>
            <w:vAlign w:val="center"/>
            <w:hideMark/>
          </w:tcPr>
          <w:p w14:paraId="586D485A" w14:textId="77777777" w:rsidR="00A97C4E" w:rsidRPr="002801EE" w:rsidRDefault="00A97C4E" w:rsidP="00A97C4E">
            <w:pPr>
              <w:rPr>
                <w:rFonts w:ascii="Aptos" w:hAnsi="Aptos"/>
                <w:sz w:val="24"/>
                <w:szCs w:val="24"/>
              </w:rPr>
            </w:pPr>
            <w:r w:rsidRPr="002801EE">
              <w:rPr>
                <w:rFonts w:ascii="Aptos" w:hAnsi="Aptos"/>
                <w:sz w:val="24"/>
                <w:szCs w:val="24"/>
              </w:rPr>
              <w:t>For tree models</w:t>
            </w:r>
          </w:p>
        </w:tc>
        <w:tc>
          <w:tcPr>
            <w:tcW w:w="0" w:type="auto"/>
            <w:vAlign w:val="center"/>
            <w:hideMark/>
          </w:tcPr>
          <w:p w14:paraId="737D7E9B" w14:textId="77777777" w:rsidR="00A97C4E" w:rsidRPr="002801EE" w:rsidRDefault="00A97C4E" w:rsidP="00A97C4E">
            <w:pPr>
              <w:rPr>
                <w:rFonts w:ascii="Aptos" w:hAnsi="Aptos"/>
                <w:sz w:val="24"/>
                <w:szCs w:val="24"/>
              </w:rPr>
            </w:pPr>
            <w:r w:rsidRPr="002801EE">
              <w:rPr>
                <w:rFonts w:ascii="Segoe UI Emoji" w:hAnsi="Segoe UI Emoji" w:cs="Segoe UI Emoji"/>
                <w:sz w:val="24"/>
                <w:szCs w:val="24"/>
              </w:rPr>
              <w:t>✅</w:t>
            </w:r>
            <w:r w:rsidRPr="002801EE">
              <w:rPr>
                <w:rFonts w:ascii="Aptos" w:hAnsi="Aptos"/>
                <w:sz w:val="24"/>
                <w:szCs w:val="24"/>
              </w:rPr>
              <w:t xml:space="preserve"> Works well</w:t>
            </w:r>
          </w:p>
        </w:tc>
        <w:tc>
          <w:tcPr>
            <w:tcW w:w="0" w:type="auto"/>
            <w:vAlign w:val="center"/>
            <w:hideMark/>
          </w:tcPr>
          <w:p w14:paraId="306EFF50" w14:textId="77777777" w:rsidR="00A97C4E" w:rsidRPr="002801EE" w:rsidRDefault="00A97C4E" w:rsidP="00A97C4E">
            <w:pPr>
              <w:rPr>
                <w:rFonts w:ascii="Aptos" w:hAnsi="Aptos"/>
                <w:sz w:val="24"/>
                <w:szCs w:val="24"/>
              </w:rPr>
            </w:pPr>
            <w:r w:rsidRPr="002801EE">
              <w:rPr>
                <w:rFonts w:ascii="Segoe UI Symbol" w:hAnsi="Segoe UI Symbol" w:cs="Segoe UI Symbol"/>
                <w:sz w:val="24"/>
                <w:szCs w:val="24"/>
              </w:rPr>
              <w:t>⚠</w:t>
            </w:r>
            <w:r w:rsidRPr="002801EE">
              <w:rPr>
                <w:rFonts w:ascii="Aptos" w:hAnsi="Aptos"/>
                <w:sz w:val="24"/>
                <w:szCs w:val="24"/>
              </w:rPr>
              <w:t>️ Works but not ideal</w:t>
            </w:r>
          </w:p>
        </w:tc>
      </w:tr>
      <w:tr w:rsidR="00A97C4E" w:rsidRPr="002801EE" w14:paraId="54C64B26" w14:textId="77777777" w:rsidTr="0084638C">
        <w:trPr>
          <w:tblCellSpacing w:w="15" w:type="dxa"/>
        </w:trPr>
        <w:tc>
          <w:tcPr>
            <w:tcW w:w="0" w:type="auto"/>
            <w:vAlign w:val="center"/>
            <w:hideMark/>
          </w:tcPr>
          <w:p w14:paraId="5CB5EC59" w14:textId="77777777" w:rsidR="00A97C4E" w:rsidRPr="002801EE" w:rsidRDefault="00A97C4E" w:rsidP="00A97C4E">
            <w:pPr>
              <w:rPr>
                <w:rFonts w:ascii="Aptos" w:hAnsi="Aptos"/>
                <w:sz w:val="24"/>
                <w:szCs w:val="24"/>
              </w:rPr>
            </w:pPr>
            <w:r w:rsidRPr="002801EE">
              <w:rPr>
                <w:rFonts w:ascii="Aptos" w:hAnsi="Aptos"/>
                <w:sz w:val="24"/>
                <w:szCs w:val="24"/>
              </w:rPr>
              <w:t>For linear models</w:t>
            </w:r>
          </w:p>
        </w:tc>
        <w:tc>
          <w:tcPr>
            <w:tcW w:w="0" w:type="auto"/>
            <w:vAlign w:val="center"/>
            <w:hideMark/>
          </w:tcPr>
          <w:p w14:paraId="4A38FCCE" w14:textId="77777777" w:rsidR="00A97C4E" w:rsidRPr="002801EE" w:rsidRDefault="00A97C4E" w:rsidP="00A97C4E">
            <w:pPr>
              <w:rPr>
                <w:rFonts w:ascii="Aptos" w:hAnsi="Aptos"/>
                <w:sz w:val="24"/>
                <w:szCs w:val="24"/>
              </w:rPr>
            </w:pPr>
            <w:r w:rsidRPr="002801EE">
              <w:rPr>
                <w:rFonts w:ascii="Segoe UI Emoji" w:hAnsi="Segoe UI Emoji" w:cs="Segoe UI Emoji"/>
                <w:sz w:val="24"/>
                <w:szCs w:val="24"/>
              </w:rPr>
              <w:t>✅</w:t>
            </w:r>
            <w:r w:rsidRPr="002801EE">
              <w:rPr>
                <w:rFonts w:ascii="Aptos" w:hAnsi="Aptos"/>
                <w:sz w:val="24"/>
                <w:szCs w:val="24"/>
              </w:rPr>
              <w:t xml:space="preserve"> Ideal</w:t>
            </w:r>
          </w:p>
        </w:tc>
        <w:tc>
          <w:tcPr>
            <w:tcW w:w="0" w:type="auto"/>
            <w:vAlign w:val="center"/>
            <w:hideMark/>
          </w:tcPr>
          <w:p w14:paraId="074748F3" w14:textId="77777777" w:rsidR="00A97C4E" w:rsidRPr="002801EE" w:rsidRDefault="00A97C4E" w:rsidP="00A97C4E">
            <w:pPr>
              <w:rPr>
                <w:rFonts w:ascii="Aptos" w:hAnsi="Aptos"/>
                <w:sz w:val="24"/>
                <w:szCs w:val="24"/>
              </w:rPr>
            </w:pPr>
            <w:r w:rsidRPr="002801EE">
              <w:rPr>
                <w:rFonts w:ascii="Segoe UI Emoji" w:hAnsi="Segoe UI Emoji" w:cs="Segoe UI Emoji"/>
                <w:sz w:val="24"/>
                <w:szCs w:val="24"/>
              </w:rPr>
              <w:t>❌</w:t>
            </w:r>
            <w:r w:rsidRPr="002801EE">
              <w:rPr>
                <w:rFonts w:ascii="Aptos" w:hAnsi="Aptos"/>
                <w:sz w:val="24"/>
                <w:szCs w:val="24"/>
              </w:rPr>
              <w:t xml:space="preserve"> Misleading</w:t>
            </w:r>
          </w:p>
        </w:tc>
      </w:tr>
    </w:tbl>
    <w:p w14:paraId="17EB5153" w14:textId="77777777" w:rsidR="00A97C4E" w:rsidRPr="002801EE" w:rsidRDefault="00A97C4E">
      <w:pPr>
        <w:rPr>
          <w:rFonts w:ascii="Aptos" w:hAnsi="Aptos"/>
          <w:sz w:val="24"/>
          <w:szCs w:val="24"/>
        </w:rPr>
      </w:pPr>
    </w:p>
    <w:p w14:paraId="6F02F070" w14:textId="77777777" w:rsidR="00A97C4E" w:rsidRPr="002801EE" w:rsidRDefault="00A97C4E" w:rsidP="00A97C4E">
      <w:pPr>
        <w:rPr>
          <w:rFonts w:ascii="Aptos" w:hAnsi="Aptos"/>
          <w:sz w:val="24"/>
          <w:szCs w:val="24"/>
        </w:rPr>
      </w:pPr>
      <w:r w:rsidRPr="002801EE">
        <w:rPr>
          <w:rFonts w:ascii="Aptos" w:hAnsi="Aptos"/>
          <w:sz w:val="24"/>
          <w:szCs w:val="24"/>
        </w:rPr>
        <w:t>Critical point: Never use label encoding for nominal data with linear models - it implies false ordering.</w:t>
      </w:r>
    </w:p>
    <w:p w14:paraId="5ECEFA16" w14:textId="77777777" w:rsidR="00A97C4E" w:rsidRPr="002801EE" w:rsidRDefault="00A97C4E" w:rsidP="00A97C4E">
      <w:pPr>
        <w:rPr>
          <w:rFonts w:ascii="Aptos" w:hAnsi="Aptos"/>
          <w:sz w:val="24"/>
          <w:szCs w:val="24"/>
        </w:rPr>
      </w:pPr>
      <w:r w:rsidRPr="002801EE">
        <w:rPr>
          <w:rFonts w:ascii="Aptos" w:hAnsi="Aptos"/>
          <w:sz w:val="24"/>
          <w:szCs w:val="24"/>
        </w:rPr>
        <w:t>Algorithm Compatibility</w:t>
      </w:r>
    </w:p>
    <w:p w14:paraId="455D1281" w14:textId="77777777" w:rsidR="00A97C4E" w:rsidRPr="002801EE" w:rsidRDefault="00A97C4E" w:rsidP="00A97C4E">
      <w:pPr>
        <w:rPr>
          <w:rFonts w:ascii="Aptos" w:hAnsi="Aptos"/>
          <w:sz w:val="24"/>
          <w:szCs w:val="24"/>
        </w:rPr>
      </w:pPr>
      <w:r w:rsidRPr="002801EE">
        <w:rPr>
          <w:rFonts w:ascii="Aptos" w:hAnsi="Aptos"/>
          <w:sz w:val="24"/>
          <w:szCs w:val="24"/>
        </w:rPr>
        <w:t>Works Well With:</w:t>
      </w:r>
    </w:p>
    <w:p w14:paraId="1E9BCA03" w14:textId="77777777" w:rsidR="00A97C4E" w:rsidRPr="002801EE" w:rsidRDefault="00A97C4E" w:rsidP="005E5DB3">
      <w:pPr>
        <w:spacing w:after="60"/>
        <w:rPr>
          <w:rFonts w:ascii="Aptos" w:hAnsi="Aptos"/>
          <w:sz w:val="24"/>
          <w:szCs w:val="24"/>
        </w:rPr>
      </w:pPr>
      <w:r w:rsidRPr="002801EE">
        <w:rPr>
          <w:rFonts w:ascii="Aptos" w:hAnsi="Aptos"/>
          <w:sz w:val="24"/>
          <w:szCs w:val="24"/>
        </w:rPr>
        <w:t>1. Linear Models (Linear/Logistic Regression, SVM)</w:t>
      </w:r>
    </w:p>
    <w:p w14:paraId="59A1A530" w14:textId="77777777" w:rsidR="00A97C4E" w:rsidRPr="002801EE" w:rsidRDefault="00A97C4E" w:rsidP="00A97C4E">
      <w:pPr>
        <w:rPr>
          <w:rFonts w:ascii="Aptos" w:hAnsi="Aptos"/>
          <w:sz w:val="24"/>
          <w:szCs w:val="24"/>
        </w:rPr>
      </w:pPr>
      <w:r w:rsidRPr="002801EE">
        <w:rPr>
          <w:rFonts w:ascii="Aptos" w:hAnsi="Aptos"/>
          <w:sz w:val="24"/>
          <w:szCs w:val="24"/>
        </w:rPr>
        <w:t>Salary = β₀ + β₁×</w:t>
      </w:r>
      <w:proofErr w:type="spellStart"/>
      <w:r w:rsidRPr="002801EE">
        <w:rPr>
          <w:rFonts w:ascii="Aptos" w:hAnsi="Aptos"/>
          <w:sz w:val="24"/>
          <w:szCs w:val="24"/>
        </w:rPr>
        <w:t>Country_USA</w:t>
      </w:r>
      <w:proofErr w:type="spellEnd"/>
      <w:r w:rsidRPr="002801EE">
        <w:rPr>
          <w:rFonts w:ascii="Aptos" w:hAnsi="Aptos"/>
          <w:sz w:val="24"/>
          <w:szCs w:val="24"/>
        </w:rPr>
        <w:t xml:space="preserve"> + β₂×</w:t>
      </w:r>
      <w:proofErr w:type="spellStart"/>
      <w:r w:rsidRPr="002801EE">
        <w:rPr>
          <w:rFonts w:ascii="Aptos" w:hAnsi="Aptos"/>
          <w:sz w:val="24"/>
          <w:szCs w:val="24"/>
        </w:rPr>
        <w:t>Country_UK</w:t>
      </w:r>
      <w:proofErr w:type="spellEnd"/>
      <w:r w:rsidRPr="002801EE">
        <w:rPr>
          <w:rFonts w:ascii="Aptos" w:hAnsi="Aptos"/>
          <w:sz w:val="24"/>
          <w:szCs w:val="24"/>
        </w:rPr>
        <w:t xml:space="preserve"> + β₃×</w:t>
      </w:r>
      <w:proofErr w:type="spellStart"/>
      <w:r w:rsidRPr="002801EE">
        <w:rPr>
          <w:rFonts w:ascii="Aptos" w:hAnsi="Aptos"/>
          <w:sz w:val="24"/>
          <w:szCs w:val="24"/>
        </w:rPr>
        <w:t>Country_Canada</w:t>
      </w:r>
      <w:proofErr w:type="spellEnd"/>
    </w:p>
    <w:p w14:paraId="294B02F2" w14:textId="77777777" w:rsidR="00A97C4E" w:rsidRPr="002801EE" w:rsidRDefault="00A97C4E" w:rsidP="00DE722D">
      <w:pPr>
        <w:numPr>
          <w:ilvl w:val="0"/>
          <w:numId w:val="64"/>
        </w:numPr>
        <w:spacing w:before="40" w:after="40"/>
        <w:rPr>
          <w:rFonts w:ascii="Aptos" w:hAnsi="Aptos"/>
          <w:sz w:val="24"/>
          <w:szCs w:val="24"/>
        </w:rPr>
      </w:pPr>
      <w:r w:rsidRPr="002801EE">
        <w:rPr>
          <w:rFonts w:ascii="Aptos" w:hAnsi="Aptos"/>
          <w:sz w:val="24"/>
          <w:szCs w:val="24"/>
        </w:rPr>
        <w:t>Each category gets its own coefficient</w:t>
      </w:r>
    </w:p>
    <w:p w14:paraId="3DBCD5F5" w14:textId="77777777" w:rsidR="00A97C4E" w:rsidRPr="002801EE" w:rsidRDefault="00A97C4E" w:rsidP="00DE722D">
      <w:pPr>
        <w:numPr>
          <w:ilvl w:val="0"/>
          <w:numId w:val="64"/>
        </w:numPr>
        <w:spacing w:before="40" w:after="40"/>
        <w:rPr>
          <w:rFonts w:ascii="Aptos" w:hAnsi="Aptos"/>
          <w:sz w:val="24"/>
          <w:szCs w:val="24"/>
        </w:rPr>
      </w:pPr>
      <w:r w:rsidRPr="002801EE">
        <w:rPr>
          <w:rFonts w:ascii="Aptos" w:hAnsi="Aptos"/>
          <w:sz w:val="24"/>
          <w:szCs w:val="24"/>
        </w:rPr>
        <w:t>No false ordering assumed</w:t>
      </w:r>
    </w:p>
    <w:p w14:paraId="1068DBE4" w14:textId="77777777" w:rsidR="00A97C4E" w:rsidRPr="002801EE" w:rsidRDefault="00A97C4E" w:rsidP="00DE722D">
      <w:pPr>
        <w:numPr>
          <w:ilvl w:val="0"/>
          <w:numId w:val="64"/>
        </w:numPr>
        <w:spacing w:before="40" w:after="40"/>
        <w:rPr>
          <w:rFonts w:ascii="Aptos" w:hAnsi="Aptos"/>
          <w:sz w:val="24"/>
          <w:szCs w:val="24"/>
        </w:rPr>
      </w:pPr>
      <w:r w:rsidRPr="002801EE">
        <w:rPr>
          <w:rFonts w:ascii="Aptos" w:hAnsi="Aptos"/>
          <w:sz w:val="24"/>
          <w:szCs w:val="24"/>
        </w:rPr>
        <w:t>Model learns separate effect for each category</w:t>
      </w:r>
    </w:p>
    <w:p w14:paraId="21C88309" w14:textId="77777777" w:rsidR="00A97C4E" w:rsidRPr="002801EE" w:rsidRDefault="00A97C4E" w:rsidP="00EB199A">
      <w:pPr>
        <w:spacing w:before="40" w:after="0"/>
        <w:rPr>
          <w:rFonts w:ascii="Aptos" w:hAnsi="Aptos"/>
          <w:sz w:val="24"/>
          <w:szCs w:val="24"/>
        </w:rPr>
      </w:pPr>
      <w:r w:rsidRPr="002801EE">
        <w:rPr>
          <w:rFonts w:ascii="Aptos" w:hAnsi="Aptos"/>
          <w:sz w:val="24"/>
          <w:szCs w:val="24"/>
        </w:rPr>
        <w:t>2. Neural Networks</w:t>
      </w:r>
    </w:p>
    <w:p w14:paraId="2457B581" w14:textId="77777777" w:rsidR="00A97C4E" w:rsidRPr="002801EE" w:rsidRDefault="00A97C4E" w:rsidP="00DE722D">
      <w:pPr>
        <w:numPr>
          <w:ilvl w:val="0"/>
          <w:numId w:val="65"/>
        </w:numPr>
        <w:spacing w:before="40" w:after="0"/>
        <w:rPr>
          <w:rFonts w:ascii="Aptos" w:hAnsi="Aptos"/>
          <w:sz w:val="24"/>
          <w:szCs w:val="24"/>
        </w:rPr>
      </w:pPr>
      <w:r w:rsidRPr="002801EE">
        <w:rPr>
          <w:rFonts w:ascii="Aptos" w:hAnsi="Aptos"/>
          <w:sz w:val="24"/>
          <w:szCs w:val="24"/>
        </w:rPr>
        <w:t>Can process binary inputs naturally</w:t>
      </w:r>
    </w:p>
    <w:p w14:paraId="53DAE968" w14:textId="77777777" w:rsidR="00A97C4E" w:rsidRPr="002801EE" w:rsidRDefault="00A97C4E" w:rsidP="00DE722D">
      <w:pPr>
        <w:numPr>
          <w:ilvl w:val="0"/>
          <w:numId w:val="65"/>
        </w:numPr>
        <w:spacing w:before="40" w:after="0"/>
        <w:rPr>
          <w:rFonts w:ascii="Aptos" w:hAnsi="Aptos"/>
          <w:sz w:val="24"/>
          <w:szCs w:val="24"/>
        </w:rPr>
      </w:pPr>
      <w:r w:rsidRPr="002801EE">
        <w:rPr>
          <w:rFonts w:ascii="Aptos" w:hAnsi="Aptos"/>
          <w:sz w:val="24"/>
          <w:szCs w:val="24"/>
        </w:rPr>
        <w:t>No ordinal assumptions</w:t>
      </w:r>
    </w:p>
    <w:p w14:paraId="103928EE" w14:textId="77777777" w:rsidR="00A97C4E" w:rsidRDefault="00A97C4E" w:rsidP="00DE722D">
      <w:pPr>
        <w:numPr>
          <w:ilvl w:val="0"/>
          <w:numId w:val="65"/>
        </w:numPr>
        <w:spacing w:before="40" w:after="0"/>
        <w:rPr>
          <w:rFonts w:ascii="Aptos" w:hAnsi="Aptos"/>
          <w:sz w:val="24"/>
          <w:szCs w:val="24"/>
        </w:rPr>
      </w:pPr>
      <w:r w:rsidRPr="002801EE">
        <w:rPr>
          <w:rFonts w:ascii="Aptos" w:hAnsi="Aptos"/>
          <w:sz w:val="24"/>
          <w:szCs w:val="24"/>
        </w:rPr>
        <w:t>Good for categorical features in deep learning</w:t>
      </w:r>
    </w:p>
    <w:p w14:paraId="38B88BB6" w14:textId="77777777" w:rsidR="00E30A59" w:rsidRPr="002801EE" w:rsidRDefault="00E30A59" w:rsidP="00E30A59">
      <w:pPr>
        <w:spacing w:before="40" w:after="0"/>
        <w:rPr>
          <w:rFonts w:ascii="Aptos" w:hAnsi="Aptos"/>
          <w:sz w:val="24"/>
          <w:szCs w:val="24"/>
        </w:rPr>
      </w:pPr>
    </w:p>
    <w:p w14:paraId="7BE3E662" w14:textId="77777777" w:rsidR="00A97C4E" w:rsidRPr="002801EE" w:rsidRDefault="00A97C4E" w:rsidP="00E30A59">
      <w:pPr>
        <w:spacing w:before="40" w:after="40"/>
        <w:rPr>
          <w:rFonts w:ascii="Aptos" w:hAnsi="Aptos"/>
          <w:sz w:val="24"/>
          <w:szCs w:val="24"/>
        </w:rPr>
      </w:pPr>
      <w:r w:rsidRPr="002801EE">
        <w:rPr>
          <w:rFonts w:ascii="Aptos" w:hAnsi="Aptos"/>
          <w:sz w:val="24"/>
          <w:szCs w:val="24"/>
        </w:rPr>
        <w:lastRenderedPageBreak/>
        <w:t>3. Distance-Based Models (KNN, K-Means)</w:t>
      </w:r>
    </w:p>
    <w:p w14:paraId="710A3915" w14:textId="77777777" w:rsidR="00A97C4E" w:rsidRPr="002801EE" w:rsidRDefault="00A97C4E" w:rsidP="00DE722D">
      <w:pPr>
        <w:numPr>
          <w:ilvl w:val="0"/>
          <w:numId w:val="66"/>
        </w:numPr>
        <w:spacing w:before="40" w:after="40"/>
        <w:rPr>
          <w:rFonts w:ascii="Aptos" w:hAnsi="Aptos"/>
          <w:sz w:val="24"/>
          <w:szCs w:val="24"/>
        </w:rPr>
      </w:pPr>
      <w:r w:rsidRPr="002801EE">
        <w:rPr>
          <w:rFonts w:ascii="Aptos" w:hAnsi="Aptos"/>
          <w:sz w:val="24"/>
          <w:szCs w:val="24"/>
        </w:rPr>
        <w:t>Binary features work well with distance metrics</w:t>
      </w:r>
    </w:p>
    <w:p w14:paraId="303CC1A8" w14:textId="77777777" w:rsidR="00A97C4E" w:rsidRPr="002801EE" w:rsidRDefault="00A97C4E" w:rsidP="00DE722D">
      <w:pPr>
        <w:numPr>
          <w:ilvl w:val="0"/>
          <w:numId w:val="66"/>
        </w:numPr>
        <w:spacing w:before="40" w:after="40"/>
        <w:rPr>
          <w:rFonts w:ascii="Aptos" w:hAnsi="Aptos"/>
          <w:sz w:val="24"/>
          <w:szCs w:val="24"/>
        </w:rPr>
      </w:pPr>
      <w:r w:rsidRPr="002801EE">
        <w:rPr>
          <w:rFonts w:ascii="Aptos" w:hAnsi="Aptos"/>
          <w:sz w:val="24"/>
          <w:szCs w:val="24"/>
        </w:rPr>
        <w:t>Avoids magnitude issues from arbitrary encodings</w:t>
      </w:r>
    </w:p>
    <w:p w14:paraId="25DE1A95" w14:textId="77777777" w:rsidR="00A97C4E" w:rsidRPr="002801EE" w:rsidRDefault="00A97C4E" w:rsidP="00E30A59">
      <w:pPr>
        <w:spacing w:before="40" w:after="40"/>
        <w:rPr>
          <w:rFonts w:ascii="Aptos" w:hAnsi="Aptos"/>
          <w:sz w:val="24"/>
          <w:szCs w:val="24"/>
        </w:rPr>
      </w:pPr>
      <w:r w:rsidRPr="002801EE">
        <w:rPr>
          <w:rFonts w:ascii="Aptos" w:hAnsi="Aptos"/>
          <w:sz w:val="24"/>
          <w:szCs w:val="24"/>
        </w:rPr>
        <w:t>Works with Tree-Based Models (But Less Efficient):</w:t>
      </w:r>
    </w:p>
    <w:p w14:paraId="54AE83B8" w14:textId="77777777" w:rsidR="00A97C4E" w:rsidRPr="002801EE" w:rsidRDefault="00A97C4E" w:rsidP="00E30A59">
      <w:pPr>
        <w:spacing w:before="40" w:after="40"/>
        <w:rPr>
          <w:rFonts w:ascii="Aptos" w:hAnsi="Aptos"/>
          <w:sz w:val="24"/>
          <w:szCs w:val="24"/>
        </w:rPr>
      </w:pPr>
      <w:r w:rsidRPr="002801EE">
        <w:rPr>
          <w:rFonts w:ascii="Aptos" w:hAnsi="Aptos"/>
          <w:sz w:val="24"/>
          <w:szCs w:val="24"/>
        </w:rPr>
        <w:t xml:space="preserve">Tree-based models (Random Forest, </w:t>
      </w:r>
      <w:proofErr w:type="spellStart"/>
      <w:r w:rsidRPr="002801EE">
        <w:rPr>
          <w:rFonts w:ascii="Aptos" w:hAnsi="Aptos"/>
          <w:sz w:val="24"/>
          <w:szCs w:val="24"/>
        </w:rPr>
        <w:t>XGBoost</w:t>
      </w:r>
      <w:proofErr w:type="spellEnd"/>
      <w:r w:rsidRPr="002801EE">
        <w:rPr>
          <w:rFonts w:ascii="Aptos" w:hAnsi="Aptos"/>
          <w:sz w:val="24"/>
          <w:szCs w:val="24"/>
        </w:rPr>
        <w:t>, Gradient Boosting)</w:t>
      </w:r>
    </w:p>
    <w:p w14:paraId="46000F85" w14:textId="77777777" w:rsidR="00A97C4E" w:rsidRPr="002801EE" w:rsidRDefault="00A97C4E" w:rsidP="00DE722D">
      <w:pPr>
        <w:numPr>
          <w:ilvl w:val="0"/>
          <w:numId w:val="67"/>
        </w:numPr>
        <w:spacing w:before="40" w:after="40"/>
        <w:rPr>
          <w:rFonts w:ascii="Aptos" w:hAnsi="Aptos"/>
          <w:sz w:val="24"/>
          <w:szCs w:val="24"/>
        </w:rPr>
      </w:pPr>
      <w:r w:rsidRPr="002801EE">
        <w:rPr>
          <w:rFonts w:ascii="Aptos" w:hAnsi="Aptos"/>
          <w:sz w:val="24"/>
          <w:szCs w:val="24"/>
        </w:rPr>
        <w:t>Trees CAN handle one-hot encoded features</w:t>
      </w:r>
    </w:p>
    <w:p w14:paraId="0B604DD1" w14:textId="77777777" w:rsidR="00A97C4E" w:rsidRPr="002801EE" w:rsidRDefault="00A97C4E" w:rsidP="00DE722D">
      <w:pPr>
        <w:numPr>
          <w:ilvl w:val="0"/>
          <w:numId w:val="67"/>
        </w:numPr>
        <w:spacing w:before="40" w:after="40"/>
        <w:rPr>
          <w:rFonts w:ascii="Aptos" w:hAnsi="Aptos"/>
          <w:sz w:val="24"/>
          <w:szCs w:val="24"/>
        </w:rPr>
      </w:pPr>
      <w:r w:rsidRPr="002801EE">
        <w:rPr>
          <w:rFonts w:ascii="Aptos" w:hAnsi="Aptos"/>
          <w:sz w:val="24"/>
          <w:szCs w:val="24"/>
        </w:rPr>
        <w:t>But it's less efficient than label/ordinal encoding for low cardinality</w:t>
      </w:r>
    </w:p>
    <w:p w14:paraId="0895FF01" w14:textId="77777777" w:rsidR="00A97C4E" w:rsidRPr="002801EE" w:rsidRDefault="00A97C4E" w:rsidP="00DE722D">
      <w:pPr>
        <w:numPr>
          <w:ilvl w:val="0"/>
          <w:numId w:val="67"/>
        </w:numPr>
        <w:spacing w:before="40" w:after="40"/>
        <w:rPr>
          <w:rFonts w:ascii="Aptos" w:hAnsi="Aptos"/>
          <w:sz w:val="24"/>
          <w:szCs w:val="24"/>
        </w:rPr>
      </w:pPr>
      <w:r w:rsidRPr="002801EE">
        <w:rPr>
          <w:rFonts w:ascii="Aptos" w:hAnsi="Aptos"/>
          <w:sz w:val="24"/>
          <w:szCs w:val="24"/>
        </w:rPr>
        <w:t>Need multiple splits to learn same patterns</w:t>
      </w:r>
    </w:p>
    <w:p w14:paraId="7D64860D" w14:textId="77777777" w:rsidR="00A97C4E" w:rsidRPr="002801EE" w:rsidRDefault="00A97C4E" w:rsidP="005E5DB3">
      <w:pPr>
        <w:spacing w:before="40"/>
        <w:rPr>
          <w:rFonts w:ascii="Aptos" w:hAnsi="Aptos"/>
          <w:sz w:val="24"/>
          <w:szCs w:val="24"/>
        </w:rPr>
      </w:pPr>
      <w:r w:rsidRPr="002801EE">
        <w:rPr>
          <w:rFonts w:ascii="Aptos" w:hAnsi="Aptos"/>
          <w:sz w:val="24"/>
          <w:szCs w:val="24"/>
        </w:rPr>
        <w:t>Why less efficient?</w:t>
      </w:r>
    </w:p>
    <w:p w14:paraId="1477A5E0" w14:textId="77777777" w:rsidR="00A97C4E" w:rsidRPr="002801EE" w:rsidRDefault="00A97C4E" w:rsidP="005E5DB3">
      <w:pPr>
        <w:spacing w:before="40"/>
        <w:rPr>
          <w:rFonts w:ascii="Aptos" w:hAnsi="Aptos"/>
          <w:sz w:val="24"/>
          <w:szCs w:val="24"/>
        </w:rPr>
      </w:pPr>
      <w:r w:rsidRPr="002801EE">
        <w:rPr>
          <w:rFonts w:ascii="Aptos" w:hAnsi="Aptos"/>
          <w:sz w:val="24"/>
          <w:szCs w:val="24"/>
        </w:rPr>
        <w:t>One-hot for Country (3 categories):</w:t>
      </w:r>
    </w:p>
    <w:p w14:paraId="598E0C9C" w14:textId="5865E170" w:rsidR="00A97C4E" w:rsidRPr="002801EE" w:rsidRDefault="00A97C4E" w:rsidP="005E5DB3">
      <w:pPr>
        <w:spacing w:before="40"/>
        <w:rPr>
          <w:rFonts w:ascii="Aptos" w:hAnsi="Aptos"/>
          <w:sz w:val="24"/>
          <w:szCs w:val="24"/>
        </w:rPr>
      </w:pPr>
      <w:proofErr w:type="spellStart"/>
      <w:r w:rsidRPr="002801EE">
        <w:rPr>
          <w:rFonts w:ascii="Aptos" w:hAnsi="Aptos"/>
          <w:sz w:val="24"/>
          <w:szCs w:val="24"/>
        </w:rPr>
        <w:t>Country_USA</w:t>
      </w:r>
      <w:proofErr w:type="spellEnd"/>
      <w:r w:rsidRPr="002801EE">
        <w:rPr>
          <w:rFonts w:ascii="Aptos" w:hAnsi="Aptos"/>
          <w:sz w:val="24"/>
          <w:szCs w:val="24"/>
        </w:rPr>
        <w:t xml:space="preserve"> | </w:t>
      </w:r>
      <w:proofErr w:type="spellStart"/>
      <w:r w:rsidRPr="002801EE">
        <w:rPr>
          <w:rFonts w:ascii="Aptos" w:hAnsi="Aptos"/>
          <w:sz w:val="24"/>
          <w:szCs w:val="24"/>
        </w:rPr>
        <w:t>Country_UK</w:t>
      </w:r>
      <w:proofErr w:type="spellEnd"/>
      <w:r w:rsidRPr="002801EE">
        <w:rPr>
          <w:rFonts w:ascii="Aptos" w:hAnsi="Aptos"/>
          <w:sz w:val="24"/>
          <w:szCs w:val="24"/>
        </w:rPr>
        <w:t xml:space="preserve"> | </w:t>
      </w:r>
      <w:proofErr w:type="spellStart"/>
      <w:r w:rsidRPr="002801EE">
        <w:rPr>
          <w:rFonts w:ascii="Aptos" w:hAnsi="Aptos"/>
          <w:sz w:val="24"/>
          <w:szCs w:val="24"/>
        </w:rPr>
        <w:t>Country_Canada</w:t>
      </w:r>
      <w:proofErr w:type="spellEnd"/>
    </w:p>
    <w:p w14:paraId="39869F81" w14:textId="77777777" w:rsidR="00A97C4E" w:rsidRPr="002801EE" w:rsidRDefault="00A97C4E" w:rsidP="005E5DB3">
      <w:pPr>
        <w:spacing w:before="40"/>
        <w:rPr>
          <w:rFonts w:ascii="Aptos" w:hAnsi="Aptos"/>
          <w:sz w:val="24"/>
          <w:szCs w:val="24"/>
        </w:rPr>
      </w:pPr>
      <w:r w:rsidRPr="002801EE">
        <w:rPr>
          <w:rFonts w:ascii="Aptos" w:hAnsi="Aptos"/>
          <w:sz w:val="24"/>
          <w:szCs w:val="24"/>
        </w:rPr>
        <w:t>Tree needs multiple splits:</w:t>
      </w:r>
    </w:p>
    <w:p w14:paraId="7CA1E1BD" w14:textId="77777777" w:rsidR="00A97C4E" w:rsidRPr="002801EE" w:rsidRDefault="00A97C4E" w:rsidP="005E5DB3">
      <w:pPr>
        <w:spacing w:before="40"/>
        <w:rPr>
          <w:rFonts w:ascii="Aptos" w:hAnsi="Aptos"/>
          <w:sz w:val="24"/>
          <w:szCs w:val="24"/>
        </w:rPr>
      </w:pPr>
      <w:r w:rsidRPr="002801EE">
        <w:rPr>
          <w:rFonts w:ascii="Aptos" w:hAnsi="Aptos"/>
          <w:sz w:val="24"/>
          <w:szCs w:val="24"/>
        </w:rPr>
        <w:t xml:space="preserve">Split 1: </w:t>
      </w:r>
      <w:proofErr w:type="spellStart"/>
      <w:r w:rsidRPr="002801EE">
        <w:rPr>
          <w:rFonts w:ascii="Aptos" w:hAnsi="Aptos"/>
          <w:sz w:val="24"/>
          <w:szCs w:val="24"/>
        </w:rPr>
        <w:t>Country_USA</w:t>
      </w:r>
      <w:proofErr w:type="spellEnd"/>
      <w:r w:rsidRPr="002801EE">
        <w:rPr>
          <w:rFonts w:ascii="Aptos" w:hAnsi="Aptos"/>
          <w:sz w:val="24"/>
          <w:szCs w:val="24"/>
        </w:rPr>
        <w:t xml:space="preserve"> = 1?</w:t>
      </w:r>
    </w:p>
    <w:p w14:paraId="695E139B" w14:textId="77777777" w:rsidR="00A97C4E" w:rsidRPr="002801EE" w:rsidRDefault="00A97C4E" w:rsidP="005E5DB3">
      <w:pPr>
        <w:spacing w:before="40"/>
        <w:rPr>
          <w:rFonts w:ascii="Aptos" w:hAnsi="Aptos"/>
          <w:sz w:val="24"/>
          <w:szCs w:val="24"/>
        </w:rPr>
      </w:pPr>
      <w:r w:rsidRPr="002801EE">
        <w:rPr>
          <w:rFonts w:ascii="Aptos" w:hAnsi="Aptos"/>
          <w:sz w:val="24"/>
          <w:szCs w:val="24"/>
        </w:rPr>
        <w:t xml:space="preserve">Split 2: </w:t>
      </w:r>
      <w:proofErr w:type="spellStart"/>
      <w:r w:rsidRPr="002801EE">
        <w:rPr>
          <w:rFonts w:ascii="Aptos" w:hAnsi="Aptos"/>
          <w:sz w:val="24"/>
          <w:szCs w:val="24"/>
        </w:rPr>
        <w:t>Country_UK</w:t>
      </w:r>
      <w:proofErr w:type="spellEnd"/>
      <w:r w:rsidRPr="002801EE">
        <w:rPr>
          <w:rFonts w:ascii="Aptos" w:hAnsi="Aptos"/>
          <w:sz w:val="24"/>
          <w:szCs w:val="24"/>
        </w:rPr>
        <w:t xml:space="preserve"> = 1?</w:t>
      </w:r>
    </w:p>
    <w:p w14:paraId="59231C90" w14:textId="77777777" w:rsidR="00A97C4E" w:rsidRPr="002801EE" w:rsidRDefault="00A97C4E" w:rsidP="005E5DB3">
      <w:pPr>
        <w:spacing w:before="40"/>
        <w:rPr>
          <w:rFonts w:ascii="Aptos" w:hAnsi="Aptos"/>
          <w:sz w:val="24"/>
          <w:szCs w:val="24"/>
        </w:rPr>
      </w:pPr>
      <w:r w:rsidRPr="002801EE">
        <w:rPr>
          <w:rFonts w:ascii="Aptos" w:hAnsi="Aptos"/>
          <w:sz w:val="24"/>
          <w:szCs w:val="24"/>
        </w:rPr>
        <w:t xml:space="preserve">(Implicitly captures </w:t>
      </w:r>
      <w:proofErr w:type="spellStart"/>
      <w:r w:rsidRPr="002801EE">
        <w:rPr>
          <w:rFonts w:ascii="Aptos" w:hAnsi="Aptos"/>
          <w:sz w:val="24"/>
          <w:szCs w:val="24"/>
        </w:rPr>
        <w:t>Country_Canada</w:t>
      </w:r>
      <w:proofErr w:type="spellEnd"/>
      <w:r w:rsidRPr="002801EE">
        <w:rPr>
          <w:rFonts w:ascii="Aptos" w:hAnsi="Aptos"/>
          <w:sz w:val="24"/>
          <w:szCs w:val="24"/>
        </w:rPr>
        <w:t>)</w:t>
      </w:r>
    </w:p>
    <w:p w14:paraId="330BB8CC" w14:textId="77777777" w:rsidR="00A97C4E" w:rsidRPr="002801EE" w:rsidRDefault="00A97C4E" w:rsidP="005E5DB3">
      <w:pPr>
        <w:spacing w:before="40"/>
        <w:rPr>
          <w:rFonts w:ascii="Aptos" w:hAnsi="Aptos"/>
          <w:sz w:val="24"/>
          <w:szCs w:val="24"/>
        </w:rPr>
      </w:pPr>
    </w:p>
    <w:p w14:paraId="63BD46F2" w14:textId="77777777" w:rsidR="00A97C4E" w:rsidRPr="002801EE" w:rsidRDefault="00A97C4E" w:rsidP="005E5DB3">
      <w:pPr>
        <w:spacing w:before="40"/>
        <w:rPr>
          <w:rFonts w:ascii="Aptos" w:hAnsi="Aptos"/>
          <w:sz w:val="24"/>
          <w:szCs w:val="24"/>
        </w:rPr>
      </w:pPr>
      <w:r w:rsidRPr="002801EE">
        <w:rPr>
          <w:rFonts w:ascii="Aptos" w:hAnsi="Aptos"/>
          <w:sz w:val="24"/>
          <w:szCs w:val="24"/>
        </w:rPr>
        <w:t>vs. Label encoding (USA=0, UK=1, Canada=2):</w:t>
      </w:r>
    </w:p>
    <w:p w14:paraId="6F578DC6" w14:textId="77777777" w:rsidR="00A97C4E" w:rsidRPr="002801EE" w:rsidRDefault="00A97C4E" w:rsidP="005E5DB3">
      <w:pPr>
        <w:spacing w:before="40"/>
        <w:rPr>
          <w:rFonts w:ascii="Aptos" w:hAnsi="Aptos"/>
          <w:sz w:val="24"/>
          <w:szCs w:val="24"/>
        </w:rPr>
      </w:pPr>
      <w:r w:rsidRPr="002801EE">
        <w:rPr>
          <w:rFonts w:ascii="Aptos" w:hAnsi="Aptos"/>
          <w:sz w:val="24"/>
          <w:szCs w:val="24"/>
        </w:rPr>
        <w:t>Split 1: Country &gt;= 1.5?</w:t>
      </w:r>
    </w:p>
    <w:p w14:paraId="0CE6D94C" w14:textId="77777777" w:rsidR="00A97C4E" w:rsidRPr="002801EE" w:rsidRDefault="00A97C4E" w:rsidP="005E5DB3">
      <w:pPr>
        <w:spacing w:before="40"/>
        <w:rPr>
          <w:rFonts w:ascii="Aptos" w:hAnsi="Aptos"/>
          <w:sz w:val="24"/>
          <w:szCs w:val="24"/>
        </w:rPr>
      </w:pPr>
      <w:r w:rsidRPr="002801EE">
        <w:rPr>
          <w:rFonts w:ascii="Aptos" w:hAnsi="Aptos"/>
          <w:sz w:val="24"/>
          <w:szCs w:val="24"/>
        </w:rPr>
        <w:t>(One split can separate groups, though the grouping is arbitrary)</w:t>
      </w:r>
    </w:p>
    <w:p w14:paraId="0F2AEF89" w14:textId="77777777" w:rsidR="00A97C4E" w:rsidRPr="002801EE" w:rsidRDefault="00A97C4E" w:rsidP="005E5DB3">
      <w:pPr>
        <w:spacing w:before="40"/>
        <w:rPr>
          <w:rFonts w:ascii="Aptos" w:hAnsi="Aptos"/>
          <w:sz w:val="24"/>
          <w:szCs w:val="24"/>
        </w:rPr>
      </w:pPr>
      <w:r w:rsidRPr="002801EE">
        <w:rPr>
          <w:rFonts w:ascii="Aptos" w:hAnsi="Aptos"/>
          <w:sz w:val="24"/>
          <w:szCs w:val="24"/>
        </w:rPr>
        <w:t>However, for nominal data with trees, one-hot is still preferred to avoid false ordering implications.</w:t>
      </w:r>
    </w:p>
    <w:p w14:paraId="7D3413B6" w14:textId="77777777" w:rsidR="00A97C4E" w:rsidRPr="002801EE" w:rsidRDefault="00A97C4E" w:rsidP="005E5DB3">
      <w:pPr>
        <w:spacing w:before="40"/>
        <w:rPr>
          <w:rFonts w:ascii="Aptos" w:hAnsi="Aptos"/>
          <w:sz w:val="24"/>
          <w:szCs w:val="24"/>
        </w:rPr>
      </w:pPr>
      <w:r w:rsidRPr="002801EE">
        <w:rPr>
          <w:rFonts w:ascii="Aptos" w:hAnsi="Aptos"/>
          <w:sz w:val="24"/>
          <w:szCs w:val="24"/>
        </w:rPr>
        <w:t>Handling the Dummy Variable Trap</w:t>
      </w:r>
    </w:p>
    <w:p w14:paraId="51E52F1E" w14:textId="77777777" w:rsidR="00A97C4E" w:rsidRPr="002801EE" w:rsidRDefault="00A97C4E" w:rsidP="005E5DB3">
      <w:pPr>
        <w:spacing w:before="40"/>
        <w:rPr>
          <w:rFonts w:ascii="Aptos" w:hAnsi="Aptos"/>
          <w:sz w:val="24"/>
          <w:szCs w:val="24"/>
        </w:rPr>
      </w:pPr>
      <w:r w:rsidRPr="002801EE">
        <w:rPr>
          <w:rFonts w:ascii="Aptos" w:hAnsi="Aptos"/>
          <w:sz w:val="24"/>
          <w:szCs w:val="24"/>
        </w:rPr>
        <w:t>The Problem: Multicollinearity</w:t>
      </w:r>
    </w:p>
    <w:p w14:paraId="604D716E" w14:textId="77777777" w:rsidR="00A97C4E" w:rsidRPr="002801EE" w:rsidRDefault="00A97C4E" w:rsidP="005E5DB3">
      <w:pPr>
        <w:spacing w:before="40"/>
        <w:rPr>
          <w:rFonts w:ascii="Aptos" w:hAnsi="Aptos"/>
          <w:sz w:val="24"/>
          <w:szCs w:val="24"/>
        </w:rPr>
      </w:pPr>
      <w:r w:rsidRPr="002801EE">
        <w:rPr>
          <w:rFonts w:ascii="Aptos" w:hAnsi="Aptos"/>
          <w:sz w:val="24"/>
          <w:szCs w:val="24"/>
        </w:rPr>
        <w:t>If you create n columns for n categories, they're perfectly correlated:</w:t>
      </w:r>
    </w:p>
    <w:p w14:paraId="16057982" w14:textId="77777777" w:rsidR="00A97C4E" w:rsidRPr="002801EE" w:rsidRDefault="00A97C4E" w:rsidP="005E5DB3">
      <w:pPr>
        <w:spacing w:before="40"/>
        <w:rPr>
          <w:rFonts w:ascii="Aptos" w:hAnsi="Aptos"/>
          <w:sz w:val="24"/>
          <w:szCs w:val="24"/>
        </w:rPr>
      </w:pPr>
      <w:proofErr w:type="spellStart"/>
      <w:r w:rsidRPr="002801EE">
        <w:rPr>
          <w:rFonts w:ascii="Aptos" w:hAnsi="Aptos"/>
          <w:sz w:val="24"/>
          <w:szCs w:val="24"/>
        </w:rPr>
        <w:t>Color_Red</w:t>
      </w:r>
      <w:proofErr w:type="spellEnd"/>
      <w:r w:rsidRPr="002801EE">
        <w:rPr>
          <w:rFonts w:ascii="Aptos" w:hAnsi="Aptos"/>
          <w:sz w:val="24"/>
          <w:szCs w:val="24"/>
        </w:rPr>
        <w:t xml:space="preserve"> + </w:t>
      </w:r>
      <w:proofErr w:type="spellStart"/>
      <w:r w:rsidRPr="002801EE">
        <w:rPr>
          <w:rFonts w:ascii="Aptos" w:hAnsi="Aptos"/>
          <w:sz w:val="24"/>
          <w:szCs w:val="24"/>
        </w:rPr>
        <w:t>Color_Blue</w:t>
      </w:r>
      <w:proofErr w:type="spellEnd"/>
      <w:r w:rsidRPr="002801EE">
        <w:rPr>
          <w:rFonts w:ascii="Aptos" w:hAnsi="Aptos"/>
          <w:sz w:val="24"/>
          <w:szCs w:val="24"/>
        </w:rPr>
        <w:t xml:space="preserve"> + </w:t>
      </w:r>
      <w:proofErr w:type="spellStart"/>
      <w:r w:rsidRPr="002801EE">
        <w:rPr>
          <w:rFonts w:ascii="Aptos" w:hAnsi="Aptos"/>
          <w:sz w:val="24"/>
          <w:szCs w:val="24"/>
        </w:rPr>
        <w:t>Color_Green</w:t>
      </w:r>
      <w:proofErr w:type="spellEnd"/>
      <w:r w:rsidRPr="002801EE">
        <w:rPr>
          <w:rFonts w:ascii="Aptos" w:hAnsi="Aptos"/>
          <w:sz w:val="24"/>
          <w:szCs w:val="24"/>
        </w:rPr>
        <w:t xml:space="preserve"> = 1 (always!)</w:t>
      </w:r>
    </w:p>
    <w:p w14:paraId="6B131CF5" w14:textId="77777777" w:rsidR="00A97C4E" w:rsidRPr="002801EE" w:rsidRDefault="00A97C4E" w:rsidP="005E5DB3">
      <w:pPr>
        <w:spacing w:before="40"/>
        <w:rPr>
          <w:rFonts w:ascii="Aptos" w:hAnsi="Aptos"/>
          <w:sz w:val="24"/>
          <w:szCs w:val="24"/>
        </w:rPr>
      </w:pPr>
      <w:r w:rsidRPr="002801EE">
        <w:rPr>
          <w:rFonts w:ascii="Aptos" w:hAnsi="Aptos"/>
          <w:sz w:val="24"/>
          <w:szCs w:val="24"/>
        </w:rPr>
        <w:t>For linear regression, this causes multicollinearity - the model can't determine unique coefficients.</w:t>
      </w:r>
    </w:p>
    <w:p w14:paraId="574ACDB3" w14:textId="77777777" w:rsidR="00A97C4E" w:rsidRPr="002801EE" w:rsidRDefault="00A97C4E" w:rsidP="005E5DB3">
      <w:pPr>
        <w:spacing w:before="40"/>
        <w:rPr>
          <w:rFonts w:ascii="Aptos" w:hAnsi="Aptos"/>
          <w:sz w:val="24"/>
          <w:szCs w:val="24"/>
        </w:rPr>
      </w:pPr>
      <w:r w:rsidRPr="002801EE">
        <w:rPr>
          <w:rFonts w:ascii="Aptos" w:hAnsi="Aptos"/>
          <w:sz w:val="24"/>
          <w:szCs w:val="24"/>
        </w:rPr>
        <w:t>Solution: Drop One Category (n-1 encoding)</w:t>
      </w:r>
    </w:p>
    <w:p w14:paraId="6BC23F0A" w14:textId="77777777" w:rsidR="00A97C4E" w:rsidRPr="002801EE" w:rsidRDefault="00A97C4E" w:rsidP="005E5DB3">
      <w:pPr>
        <w:spacing w:before="40"/>
        <w:rPr>
          <w:rFonts w:ascii="Aptos" w:hAnsi="Aptos"/>
          <w:sz w:val="24"/>
          <w:szCs w:val="24"/>
        </w:rPr>
      </w:pPr>
      <w:r w:rsidRPr="002801EE">
        <w:rPr>
          <w:rFonts w:ascii="Aptos" w:hAnsi="Aptos"/>
          <w:sz w:val="24"/>
          <w:szCs w:val="24"/>
        </w:rPr>
        <w:t>Drop the first or last category:</w:t>
      </w:r>
    </w:p>
    <w:p w14:paraId="15F95BDF" w14:textId="77777777" w:rsidR="00A97C4E" w:rsidRPr="002801EE" w:rsidRDefault="00A97C4E" w:rsidP="005E5DB3">
      <w:pPr>
        <w:spacing w:before="40"/>
        <w:rPr>
          <w:rFonts w:ascii="Aptos" w:hAnsi="Aptos"/>
          <w:sz w:val="24"/>
          <w:szCs w:val="24"/>
        </w:rPr>
      </w:pPr>
      <w:r w:rsidRPr="002801EE">
        <w:rPr>
          <w:rFonts w:ascii="Aptos" w:hAnsi="Aptos"/>
          <w:sz w:val="24"/>
          <w:szCs w:val="24"/>
        </w:rPr>
        <w:t>Keep only:</w:t>
      </w:r>
    </w:p>
    <w:p w14:paraId="1A462998" w14:textId="77777777" w:rsidR="00A97C4E" w:rsidRPr="002801EE" w:rsidRDefault="00A97C4E" w:rsidP="00A97C4E">
      <w:pPr>
        <w:rPr>
          <w:rFonts w:ascii="Aptos" w:hAnsi="Aptos"/>
          <w:sz w:val="24"/>
          <w:szCs w:val="24"/>
        </w:rPr>
      </w:pPr>
      <w:proofErr w:type="spellStart"/>
      <w:r w:rsidRPr="002801EE">
        <w:rPr>
          <w:rFonts w:ascii="Aptos" w:hAnsi="Aptos"/>
          <w:sz w:val="24"/>
          <w:szCs w:val="24"/>
        </w:rPr>
        <w:t>Color_Blue</w:t>
      </w:r>
      <w:proofErr w:type="spellEnd"/>
      <w:r w:rsidRPr="002801EE">
        <w:rPr>
          <w:rFonts w:ascii="Aptos" w:hAnsi="Aptos"/>
          <w:sz w:val="24"/>
          <w:szCs w:val="24"/>
        </w:rPr>
        <w:t xml:space="preserve"> | </w:t>
      </w:r>
      <w:proofErr w:type="spellStart"/>
      <w:r w:rsidRPr="002801EE">
        <w:rPr>
          <w:rFonts w:ascii="Aptos" w:hAnsi="Aptos"/>
          <w:sz w:val="24"/>
          <w:szCs w:val="24"/>
        </w:rPr>
        <w:t>Color_Green</w:t>
      </w:r>
      <w:proofErr w:type="spellEnd"/>
    </w:p>
    <w:p w14:paraId="10B66CCF" w14:textId="77777777" w:rsidR="00A97C4E" w:rsidRPr="002801EE" w:rsidRDefault="00A97C4E" w:rsidP="00A97C4E">
      <w:pPr>
        <w:rPr>
          <w:rFonts w:ascii="Aptos" w:hAnsi="Aptos"/>
          <w:sz w:val="24"/>
          <w:szCs w:val="24"/>
        </w:rPr>
      </w:pPr>
      <w:r w:rsidRPr="002801EE">
        <w:rPr>
          <w:rFonts w:ascii="Aptos" w:hAnsi="Aptos"/>
          <w:sz w:val="24"/>
          <w:szCs w:val="24"/>
        </w:rPr>
        <w:t xml:space="preserve">    0      |      0       → Means Red (baseline)</w:t>
      </w:r>
    </w:p>
    <w:p w14:paraId="41790AB4" w14:textId="77777777" w:rsidR="00A97C4E" w:rsidRPr="002801EE" w:rsidRDefault="00A97C4E" w:rsidP="00A97C4E">
      <w:pPr>
        <w:rPr>
          <w:rFonts w:ascii="Aptos" w:hAnsi="Aptos"/>
          <w:sz w:val="24"/>
          <w:szCs w:val="24"/>
        </w:rPr>
      </w:pPr>
      <w:r w:rsidRPr="002801EE">
        <w:rPr>
          <w:rFonts w:ascii="Aptos" w:hAnsi="Aptos"/>
          <w:sz w:val="24"/>
          <w:szCs w:val="24"/>
        </w:rPr>
        <w:t xml:space="preserve">    1      |      0       → Means Blue</w:t>
      </w:r>
    </w:p>
    <w:p w14:paraId="5B9C7C7F" w14:textId="77777777" w:rsidR="00A97C4E" w:rsidRPr="002801EE" w:rsidRDefault="00A97C4E" w:rsidP="00A97C4E">
      <w:pPr>
        <w:rPr>
          <w:rFonts w:ascii="Aptos" w:hAnsi="Aptos"/>
          <w:sz w:val="24"/>
          <w:szCs w:val="24"/>
        </w:rPr>
      </w:pPr>
      <w:r w:rsidRPr="002801EE">
        <w:rPr>
          <w:rFonts w:ascii="Aptos" w:hAnsi="Aptos"/>
          <w:sz w:val="24"/>
          <w:szCs w:val="24"/>
        </w:rPr>
        <w:lastRenderedPageBreak/>
        <w:t xml:space="preserve">    0      |      1       → Means Green</w:t>
      </w:r>
    </w:p>
    <w:p w14:paraId="1D60FD90" w14:textId="77777777" w:rsidR="00A97C4E" w:rsidRPr="002801EE" w:rsidRDefault="00A97C4E" w:rsidP="00A97C4E">
      <w:pPr>
        <w:rPr>
          <w:rFonts w:ascii="Aptos" w:hAnsi="Aptos"/>
          <w:sz w:val="24"/>
          <w:szCs w:val="24"/>
        </w:rPr>
      </w:pPr>
      <w:r w:rsidRPr="002801EE">
        <w:rPr>
          <w:rFonts w:ascii="Aptos" w:hAnsi="Aptos"/>
          <w:sz w:val="24"/>
          <w:szCs w:val="24"/>
        </w:rPr>
        <w:t>The dropped category becomes the baseline/reference category.</w:t>
      </w:r>
    </w:p>
    <w:p w14:paraId="1BC7A089" w14:textId="2A7D77DF" w:rsidR="00A97C4E" w:rsidRPr="002801EE" w:rsidRDefault="00A97C4E" w:rsidP="00A97C4E">
      <w:pPr>
        <w:rPr>
          <w:rFonts w:ascii="Aptos" w:hAnsi="Aptos"/>
          <w:sz w:val="24"/>
          <w:szCs w:val="24"/>
        </w:rPr>
      </w:pPr>
      <w:r w:rsidRPr="002801EE">
        <w:rPr>
          <w:rFonts w:ascii="Aptos" w:hAnsi="Aptos"/>
          <w:sz w:val="24"/>
          <w:szCs w:val="24"/>
        </w:rPr>
        <w:t xml:space="preserve"> </w:t>
      </w:r>
      <w:proofErr w:type="spellStart"/>
      <w:r w:rsidRPr="002801EE">
        <w:rPr>
          <w:rFonts w:ascii="Aptos" w:hAnsi="Aptos"/>
          <w:sz w:val="24"/>
          <w:szCs w:val="24"/>
        </w:rPr>
        <w:t>pd.get_dummies</w:t>
      </w:r>
      <w:proofErr w:type="spellEnd"/>
      <w:r w:rsidRPr="002801EE">
        <w:rPr>
          <w:rFonts w:ascii="Aptos" w:hAnsi="Aptos"/>
          <w:sz w:val="24"/>
          <w:szCs w:val="24"/>
        </w:rPr>
        <w:t xml:space="preserve">(): Simple, quick, but doesn't handle unseen categories well </w:t>
      </w:r>
    </w:p>
    <w:p w14:paraId="71C8BBB3" w14:textId="6DC27741" w:rsidR="00A97C4E" w:rsidRPr="002801EE" w:rsidRDefault="00A97C4E" w:rsidP="00A97C4E">
      <w:pPr>
        <w:rPr>
          <w:rFonts w:ascii="Aptos" w:hAnsi="Aptos"/>
          <w:sz w:val="24"/>
          <w:szCs w:val="24"/>
        </w:rPr>
      </w:pPr>
      <w:proofErr w:type="spellStart"/>
      <w:r w:rsidRPr="002801EE">
        <w:rPr>
          <w:rFonts w:ascii="Aptos" w:hAnsi="Aptos"/>
          <w:sz w:val="24"/>
          <w:szCs w:val="24"/>
        </w:rPr>
        <w:t>OneHotEncoder</w:t>
      </w:r>
      <w:proofErr w:type="spellEnd"/>
      <w:r w:rsidRPr="002801EE">
        <w:rPr>
          <w:rFonts w:ascii="Aptos" w:hAnsi="Aptos"/>
          <w:sz w:val="24"/>
          <w:szCs w:val="24"/>
        </w:rPr>
        <w:t>: More robust, handles unknown categories, can be saved and reused</w:t>
      </w:r>
    </w:p>
    <w:p w14:paraId="7CDD8B7F" w14:textId="77777777" w:rsidR="00A97C4E" w:rsidRPr="002801EE" w:rsidRDefault="00A97C4E" w:rsidP="00A97C4E">
      <w:pPr>
        <w:rPr>
          <w:rFonts w:ascii="Aptos" w:hAnsi="Aptos"/>
          <w:sz w:val="24"/>
          <w:szCs w:val="24"/>
        </w:rPr>
      </w:pPr>
    </w:p>
    <w:p w14:paraId="04CC5B54" w14:textId="77777777" w:rsidR="00A97C4E" w:rsidRPr="002801EE" w:rsidRDefault="00A97C4E" w:rsidP="00A97C4E">
      <w:pPr>
        <w:rPr>
          <w:rFonts w:ascii="Aptos" w:hAnsi="Aptos"/>
          <w:sz w:val="24"/>
          <w:szCs w:val="24"/>
        </w:rPr>
      </w:pPr>
      <w:r w:rsidRPr="002801EE">
        <w:rPr>
          <w:rFonts w:ascii="Aptos" w:hAnsi="Aptos"/>
          <w:sz w:val="24"/>
          <w:szCs w:val="24"/>
        </w:rPr>
        <w:t>Handling Edge Cases</w:t>
      </w:r>
    </w:p>
    <w:p w14:paraId="2ED85E8A" w14:textId="77777777" w:rsidR="00A97C4E" w:rsidRPr="002801EE" w:rsidRDefault="00A97C4E" w:rsidP="00A97C4E">
      <w:pPr>
        <w:rPr>
          <w:rFonts w:ascii="Aptos" w:hAnsi="Aptos"/>
          <w:sz w:val="24"/>
          <w:szCs w:val="24"/>
        </w:rPr>
      </w:pPr>
      <w:r w:rsidRPr="002801EE">
        <w:rPr>
          <w:rFonts w:ascii="Aptos" w:hAnsi="Aptos"/>
          <w:sz w:val="24"/>
          <w:szCs w:val="24"/>
        </w:rPr>
        <w:t>1. Missing Values</w:t>
      </w:r>
    </w:p>
    <w:p w14:paraId="3DAF9060" w14:textId="77777777" w:rsidR="00A97C4E" w:rsidRPr="002801EE" w:rsidRDefault="00A97C4E" w:rsidP="00A97C4E">
      <w:pPr>
        <w:rPr>
          <w:rFonts w:ascii="Aptos" w:hAnsi="Aptos"/>
          <w:sz w:val="24"/>
          <w:szCs w:val="24"/>
        </w:rPr>
      </w:pPr>
      <w:r w:rsidRPr="002801EE">
        <w:rPr>
          <w:rFonts w:ascii="Aptos" w:hAnsi="Aptos"/>
          <w:sz w:val="24"/>
          <w:szCs w:val="24"/>
        </w:rPr>
        <w:t>Option A: Treat as separate category</w:t>
      </w:r>
    </w:p>
    <w:p w14:paraId="04DA0DCD" w14:textId="2194961D" w:rsidR="00A97C4E" w:rsidRPr="002801EE" w:rsidRDefault="00A97C4E" w:rsidP="00A97C4E">
      <w:pPr>
        <w:rPr>
          <w:rFonts w:ascii="Aptos" w:hAnsi="Aptos"/>
          <w:sz w:val="24"/>
          <w:szCs w:val="24"/>
        </w:rPr>
      </w:pPr>
      <w:r w:rsidRPr="002801EE">
        <w:rPr>
          <w:rFonts w:ascii="Aptos" w:hAnsi="Aptos"/>
          <w:sz w:val="24"/>
          <w:szCs w:val="24"/>
        </w:rPr>
        <w:t>Option B: Indicate missingness separately</w:t>
      </w:r>
    </w:p>
    <w:p w14:paraId="51C371E5" w14:textId="77777777" w:rsidR="00A97C4E" w:rsidRPr="002801EE" w:rsidRDefault="00A97C4E" w:rsidP="00A97C4E">
      <w:pPr>
        <w:rPr>
          <w:rFonts w:ascii="Aptos" w:hAnsi="Aptos"/>
          <w:sz w:val="24"/>
          <w:szCs w:val="24"/>
        </w:rPr>
      </w:pPr>
      <w:r w:rsidRPr="002801EE">
        <w:rPr>
          <w:rFonts w:ascii="Aptos" w:hAnsi="Aptos"/>
          <w:sz w:val="24"/>
          <w:szCs w:val="24"/>
        </w:rPr>
        <w:t>2. Unknown Categories at Prediction Time</w:t>
      </w:r>
    </w:p>
    <w:p w14:paraId="51F53C9A" w14:textId="77777777" w:rsidR="00A97C4E" w:rsidRPr="002801EE" w:rsidRDefault="00A97C4E" w:rsidP="00A97C4E">
      <w:pPr>
        <w:rPr>
          <w:rFonts w:ascii="Aptos" w:hAnsi="Aptos"/>
          <w:sz w:val="24"/>
          <w:szCs w:val="24"/>
        </w:rPr>
      </w:pPr>
      <w:r w:rsidRPr="002801EE">
        <w:rPr>
          <w:rFonts w:ascii="Aptos" w:hAnsi="Aptos"/>
          <w:sz w:val="24"/>
          <w:szCs w:val="24"/>
        </w:rPr>
        <w:t>Problem: What if test data has categories not seen in training?</w:t>
      </w:r>
    </w:p>
    <w:p w14:paraId="5970306F" w14:textId="61353C3E" w:rsidR="00A97C4E" w:rsidRPr="002801EE" w:rsidRDefault="00A97C4E" w:rsidP="00A97C4E">
      <w:pPr>
        <w:rPr>
          <w:rFonts w:ascii="Aptos" w:hAnsi="Aptos"/>
          <w:sz w:val="24"/>
          <w:szCs w:val="24"/>
        </w:rPr>
      </w:pPr>
      <w:r w:rsidRPr="002801EE">
        <w:rPr>
          <w:rFonts w:ascii="Aptos" w:hAnsi="Aptos"/>
          <w:sz w:val="24"/>
          <w:szCs w:val="24"/>
        </w:rPr>
        <w:t>Solution 1: Ignore unknown (</w:t>
      </w:r>
      <w:proofErr w:type="spellStart"/>
      <w:r w:rsidRPr="002801EE">
        <w:rPr>
          <w:rFonts w:ascii="Aptos" w:hAnsi="Aptos"/>
          <w:sz w:val="24"/>
          <w:szCs w:val="24"/>
        </w:rPr>
        <w:t>sklearn</w:t>
      </w:r>
      <w:proofErr w:type="spellEnd"/>
      <w:r w:rsidRPr="002801EE">
        <w:rPr>
          <w:rFonts w:ascii="Aptos" w:hAnsi="Aptos"/>
          <w:sz w:val="24"/>
          <w:szCs w:val="24"/>
        </w:rPr>
        <w:t xml:space="preserve"> default)</w:t>
      </w:r>
    </w:p>
    <w:p w14:paraId="30543122" w14:textId="77777777" w:rsidR="00A97C4E" w:rsidRPr="002801EE" w:rsidRDefault="00A97C4E" w:rsidP="00A97C4E">
      <w:pPr>
        <w:rPr>
          <w:rFonts w:ascii="Aptos" w:hAnsi="Aptos"/>
          <w:sz w:val="24"/>
          <w:szCs w:val="24"/>
        </w:rPr>
      </w:pPr>
      <w:r w:rsidRPr="002801EE">
        <w:rPr>
          <w:rFonts w:ascii="Aptos" w:hAnsi="Aptos"/>
          <w:sz w:val="24"/>
          <w:szCs w:val="24"/>
        </w:rPr>
        <w:t>Sets all columns to 0 for unknown category.</w:t>
      </w:r>
    </w:p>
    <w:p w14:paraId="28EDA86A" w14:textId="77777777" w:rsidR="00A97C4E" w:rsidRPr="002801EE" w:rsidRDefault="00A97C4E" w:rsidP="00A97C4E">
      <w:pPr>
        <w:rPr>
          <w:rFonts w:ascii="Aptos" w:hAnsi="Aptos"/>
          <w:sz w:val="24"/>
          <w:szCs w:val="24"/>
        </w:rPr>
      </w:pPr>
      <w:r w:rsidRPr="002801EE">
        <w:rPr>
          <w:rFonts w:ascii="Aptos" w:hAnsi="Aptos"/>
          <w:sz w:val="24"/>
          <w:szCs w:val="24"/>
        </w:rPr>
        <w:t>Solution 2: Error on unknown</w:t>
      </w:r>
    </w:p>
    <w:p w14:paraId="6D45142E" w14:textId="77777777" w:rsidR="00A97C4E" w:rsidRPr="002801EE" w:rsidRDefault="00A97C4E" w:rsidP="00A97C4E">
      <w:pPr>
        <w:rPr>
          <w:rFonts w:ascii="Aptos" w:hAnsi="Aptos"/>
          <w:sz w:val="24"/>
          <w:szCs w:val="24"/>
        </w:rPr>
      </w:pPr>
      <w:r w:rsidRPr="002801EE">
        <w:rPr>
          <w:rFonts w:ascii="Aptos" w:hAnsi="Aptos"/>
          <w:sz w:val="24"/>
          <w:szCs w:val="24"/>
        </w:rPr>
        <w:t>Raises error - forces you to handle it explicitly.</w:t>
      </w:r>
    </w:p>
    <w:p w14:paraId="0E242C83" w14:textId="77777777" w:rsidR="00A97C4E" w:rsidRPr="002801EE" w:rsidRDefault="00A97C4E" w:rsidP="00A97C4E">
      <w:pPr>
        <w:rPr>
          <w:rFonts w:ascii="Aptos" w:hAnsi="Aptos"/>
          <w:sz w:val="24"/>
          <w:szCs w:val="24"/>
        </w:rPr>
      </w:pPr>
      <w:r w:rsidRPr="002801EE">
        <w:rPr>
          <w:rFonts w:ascii="Aptos" w:hAnsi="Aptos"/>
          <w:sz w:val="24"/>
          <w:szCs w:val="24"/>
        </w:rPr>
        <w:t>Best practice:</w:t>
      </w:r>
    </w:p>
    <w:p w14:paraId="1CCC648D" w14:textId="77777777" w:rsidR="00A97C4E" w:rsidRPr="002801EE" w:rsidRDefault="00A97C4E" w:rsidP="00DE722D">
      <w:pPr>
        <w:numPr>
          <w:ilvl w:val="0"/>
          <w:numId w:val="68"/>
        </w:numPr>
        <w:rPr>
          <w:rFonts w:ascii="Aptos" w:hAnsi="Aptos"/>
          <w:sz w:val="24"/>
          <w:szCs w:val="24"/>
        </w:rPr>
      </w:pPr>
      <w:r w:rsidRPr="002801EE">
        <w:rPr>
          <w:rFonts w:ascii="Aptos" w:hAnsi="Aptos"/>
          <w:sz w:val="24"/>
          <w:szCs w:val="24"/>
        </w:rPr>
        <w:t>Create an "Other" category during training</w:t>
      </w:r>
    </w:p>
    <w:p w14:paraId="683A2939" w14:textId="77777777" w:rsidR="00A97C4E" w:rsidRPr="002801EE" w:rsidRDefault="00A97C4E" w:rsidP="00DE722D">
      <w:pPr>
        <w:numPr>
          <w:ilvl w:val="0"/>
          <w:numId w:val="68"/>
        </w:numPr>
        <w:rPr>
          <w:rFonts w:ascii="Aptos" w:hAnsi="Aptos"/>
          <w:sz w:val="24"/>
          <w:szCs w:val="24"/>
        </w:rPr>
      </w:pPr>
      <w:r w:rsidRPr="002801EE">
        <w:rPr>
          <w:rFonts w:ascii="Aptos" w:hAnsi="Aptos"/>
          <w:sz w:val="24"/>
          <w:szCs w:val="24"/>
        </w:rPr>
        <w:t>Map rare categories to "Other"</w:t>
      </w:r>
    </w:p>
    <w:p w14:paraId="30D1945F" w14:textId="70FE2B80" w:rsidR="002801EE" w:rsidRPr="0084638C" w:rsidRDefault="00A97C4E" w:rsidP="00E42779">
      <w:pPr>
        <w:pStyle w:val="ListParagraph"/>
        <w:numPr>
          <w:ilvl w:val="0"/>
          <w:numId w:val="185"/>
        </w:numPr>
        <w:rPr>
          <w:rFonts w:ascii="Aptos" w:hAnsi="Aptos"/>
        </w:rPr>
      </w:pPr>
      <w:r w:rsidRPr="002801EE">
        <w:rPr>
          <w:rFonts w:ascii="Aptos" w:hAnsi="Aptos"/>
        </w:rPr>
        <w:t>High Cardinality</w:t>
      </w:r>
    </w:p>
    <w:p w14:paraId="68595014" w14:textId="0949F5EC" w:rsidR="002801EE" w:rsidRPr="0084638C" w:rsidRDefault="00A97C4E" w:rsidP="002801EE">
      <w:pPr>
        <w:pStyle w:val="font-claude-response-body"/>
        <w:rPr>
          <w:rStyle w:val="Strong"/>
          <w:rFonts w:ascii="Aptos" w:hAnsi="Aptos"/>
          <w:b w:val="0"/>
          <w:bCs w:val="0"/>
        </w:rPr>
      </w:pPr>
      <w:r w:rsidRPr="002801EE">
        <w:rPr>
          <w:rStyle w:val="Strong"/>
          <w:rFonts w:ascii="Aptos" w:hAnsi="Aptos"/>
        </w:rPr>
        <w:t>Problem</w:t>
      </w:r>
      <w:r w:rsidRPr="002801EE">
        <w:rPr>
          <w:rFonts w:ascii="Aptos" w:hAnsi="Aptos"/>
        </w:rPr>
        <w:t>: Feature has 100+ unique values → creates 100 columns!</w:t>
      </w:r>
    </w:p>
    <w:p w14:paraId="323920F9" w14:textId="295977E5" w:rsidR="00A97C4E" w:rsidRPr="002801EE" w:rsidRDefault="00A97C4E" w:rsidP="002801EE">
      <w:pPr>
        <w:pStyle w:val="font-claude-response-body"/>
        <w:spacing w:after="40" w:afterAutospacing="0"/>
        <w:rPr>
          <w:rFonts w:ascii="Aptos" w:hAnsi="Aptos"/>
          <w:b/>
          <w:bCs/>
        </w:rPr>
      </w:pPr>
      <w:r w:rsidRPr="002801EE">
        <w:rPr>
          <w:rStyle w:val="Strong"/>
          <w:rFonts w:ascii="Aptos" w:hAnsi="Aptos"/>
          <w:b w:val="0"/>
          <w:bCs w:val="0"/>
        </w:rPr>
        <w:t>Solutions:</w:t>
      </w:r>
    </w:p>
    <w:p w14:paraId="54B2AF9F" w14:textId="77777777" w:rsidR="00A97C4E" w:rsidRPr="002801EE" w:rsidRDefault="00A97C4E" w:rsidP="002801EE">
      <w:pPr>
        <w:pStyle w:val="font-claude-response-body"/>
        <w:spacing w:before="40" w:beforeAutospacing="0" w:after="40" w:afterAutospacing="0"/>
        <w:rPr>
          <w:rFonts w:ascii="Aptos" w:hAnsi="Aptos"/>
        </w:rPr>
      </w:pPr>
      <w:r w:rsidRPr="002801EE">
        <w:rPr>
          <w:rStyle w:val="Strong"/>
          <w:rFonts w:ascii="Aptos" w:hAnsi="Aptos"/>
          <w:b w:val="0"/>
          <w:bCs w:val="0"/>
        </w:rPr>
        <w:t>A. Group rare categories:</w:t>
      </w:r>
    </w:p>
    <w:p w14:paraId="119F2E73" w14:textId="7C4C6F53" w:rsidR="00A97C4E" w:rsidRPr="002801EE" w:rsidRDefault="00A97C4E" w:rsidP="002801EE">
      <w:pPr>
        <w:spacing w:before="40" w:after="40"/>
        <w:rPr>
          <w:rFonts w:ascii="Aptos" w:hAnsi="Aptos"/>
          <w:sz w:val="24"/>
          <w:szCs w:val="24"/>
        </w:rPr>
      </w:pPr>
      <w:r w:rsidRPr="002801EE">
        <w:rPr>
          <w:rFonts w:ascii="Aptos" w:hAnsi="Aptos"/>
          <w:sz w:val="24"/>
          <w:szCs w:val="24"/>
        </w:rPr>
        <w:t>B. Use target encoding instead:</w:t>
      </w:r>
    </w:p>
    <w:p w14:paraId="6592B664" w14:textId="38E5BC4C" w:rsidR="00A97C4E" w:rsidRPr="002801EE" w:rsidRDefault="00A97C4E" w:rsidP="002801EE">
      <w:pPr>
        <w:spacing w:before="40" w:after="40"/>
        <w:rPr>
          <w:rFonts w:ascii="Aptos" w:hAnsi="Aptos"/>
          <w:sz w:val="24"/>
          <w:szCs w:val="24"/>
        </w:rPr>
      </w:pPr>
      <w:r w:rsidRPr="002801EE">
        <w:rPr>
          <w:rFonts w:ascii="Aptos" w:hAnsi="Aptos"/>
          <w:sz w:val="24"/>
          <w:szCs w:val="24"/>
        </w:rPr>
        <w:t>C. Use embeddings (for neural networks):</w:t>
      </w:r>
    </w:p>
    <w:p w14:paraId="3BD55F3B" w14:textId="1D498912" w:rsidR="00A97C4E" w:rsidRPr="002801EE" w:rsidRDefault="00A97C4E" w:rsidP="002801EE">
      <w:pPr>
        <w:spacing w:before="40"/>
        <w:rPr>
          <w:rFonts w:ascii="Aptos" w:hAnsi="Aptos"/>
          <w:sz w:val="24"/>
          <w:szCs w:val="24"/>
        </w:rPr>
      </w:pPr>
      <w:r w:rsidRPr="002801EE">
        <w:rPr>
          <w:rFonts w:ascii="Aptos" w:hAnsi="Aptos"/>
          <w:sz w:val="24"/>
          <w:szCs w:val="24"/>
        </w:rPr>
        <w:t>D. Feature hashing:</w:t>
      </w:r>
    </w:p>
    <w:p w14:paraId="3D84651F" w14:textId="77777777" w:rsidR="00A97C4E" w:rsidRPr="002801EE" w:rsidRDefault="00A97C4E" w:rsidP="00A97C4E">
      <w:pPr>
        <w:rPr>
          <w:rFonts w:ascii="Aptos" w:hAnsi="Aptos"/>
          <w:b/>
          <w:bCs/>
          <w:sz w:val="24"/>
          <w:szCs w:val="24"/>
        </w:rPr>
      </w:pPr>
      <w:r w:rsidRPr="002801EE">
        <w:rPr>
          <w:rFonts w:ascii="Aptos" w:hAnsi="Aptos"/>
          <w:b/>
          <w:bCs/>
          <w:sz w:val="24"/>
          <w:szCs w:val="24"/>
        </w:rPr>
        <w:t>Advantages</w:t>
      </w:r>
    </w:p>
    <w:p w14:paraId="1B2830DA" w14:textId="77777777" w:rsidR="00A97C4E" w:rsidRPr="002801EE" w:rsidRDefault="00A97C4E" w:rsidP="00A97C4E">
      <w:pPr>
        <w:rPr>
          <w:rFonts w:ascii="Aptos" w:hAnsi="Aptos"/>
          <w:sz w:val="24"/>
          <w:szCs w:val="24"/>
        </w:rPr>
      </w:pPr>
      <w:r w:rsidRPr="002801EE">
        <w:rPr>
          <w:rFonts w:ascii="Segoe UI Emoji" w:hAnsi="Segoe UI Emoji" w:cs="Segoe UI Emoji"/>
          <w:sz w:val="24"/>
          <w:szCs w:val="24"/>
        </w:rPr>
        <w:t>✅</w:t>
      </w:r>
      <w:r w:rsidRPr="002801EE">
        <w:rPr>
          <w:rFonts w:ascii="Aptos" w:hAnsi="Aptos"/>
          <w:sz w:val="24"/>
          <w:szCs w:val="24"/>
        </w:rPr>
        <w:t xml:space="preserve"> No ordinal assumptions: Perfect for nominal data </w:t>
      </w:r>
      <w:r w:rsidRPr="002801EE">
        <w:rPr>
          <w:rFonts w:ascii="Segoe UI Emoji" w:hAnsi="Segoe UI Emoji" w:cs="Segoe UI Emoji"/>
          <w:sz w:val="24"/>
          <w:szCs w:val="24"/>
        </w:rPr>
        <w:t>✅</w:t>
      </w:r>
      <w:r w:rsidRPr="002801EE">
        <w:rPr>
          <w:rFonts w:ascii="Aptos" w:hAnsi="Aptos"/>
          <w:sz w:val="24"/>
          <w:szCs w:val="24"/>
        </w:rPr>
        <w:t xml:space="preserve"> Works great with linear models: Each category gets separate coefficient </w:t>
      </w:r>
      <w:r w:rsidRPr="002801EE">
        <w:rPr>
          <w:rFonts w:ascii="Segoe UI Emoji" w:hAnsi="Segoe UI Emoji" w:cs="Segoe UI Emoji"/>
          <w:sz w:val="24"/>
          <w:szCs w:val="24"/>
        </w:rPr>
        <w:t>✅</w:t>
      </w:r>
      <w:r w:rsidRPr="002801EE">
        <w:rPr>
          <w:rFonts w:ascii="Aptos" w:hAnsi="Aptos"/>
          <w:sz w:val="24"/>
          <w:szCs w:val="24"/>
        </w:rPr>
        <w:t xml:space="preserve"> Interpretable: Easy to understand what each column represents </w:t>
      </w:r>
      <w:r w:rsidRPr="002801EE">
        <w:rPr>
          <w:rFonts w:ascii="Segoe UI Emoji" w:hAnsi="Segoe UI Emoji" w:cs="Segoe UI Emoji"/>
          <w:sz w:val="24"/>
          <w:szCs w:val="24"/>
        </w:rPr>
        <w:t>✅</w:t>
      </w:r>
      <w:r w:rsidRPr="002801EE">
        <w:rPr>
          <w:rFonts w:ascii="Aptos" w:hAnsi="Aptos"/>
          <w:sz w:val="24"/>
          <w:szCs w:val="24"/>
        </w:rPr>
        <w:t xml:space="preserve"> No arbitrary relationships: Unlike label encoding, doesn't imply false order </w:t>
      </w:r>
      <w:r w:rsidRPr="002801EE">
        <w:rPr>
          <w:rFonts w:ascii="Segoe UI Emoji" w:hAnsi="Segoe UI Emoji" w:cs="Segoe UI Emoji"/>
          <w:sz w:val="24"/>
          <w:szCs w:val="24"/>
        </w:rPr>
        <w:t>✅</w:t>
      </w:r>
      <w:r w:rsidRPr="002801EE">
        <w:rPr>
          <w:rFonts w:ascii="Aptos" w:hAnsi="Aptos"/>
          <w:sz w:val="24"/>
          <w:szCs w:val="24"/>
        </w:rPr>
        <w:t xml:space="preserve"> Standard technique: Widely supported, well-understood</w:t>
      </w:r>
    </w:p>
    <w:p w14:paraId="6FE6E5D2" w14:textId="77777777" w:rsidR="00A97C4E" w:rsidRPr="002801EE" w:rsidRDefault="00A97C4E" w:rsidP="00A97C4E">
      <w:pPr>
        <w:rPr>
          <w:rFonts w:ascii="Aptos" w:hAnsi="Aptos"/>
          <w:b/>
          <w:bCs/>
          <w:sz w:val="24"/>
          <w:szCs w:val="24"/>
        </w:rPr>
      </w:pPr>
      <w:r w:rsidRPr="002801EE">
        <w:rPr>
          <w:rFonts w:ascii="Aptos" w:hAnsi="Aptos"/>
          <w:b/>
          <w:bCs/>
          <w:sz w:val="24"/>
          <w:szCs w:val="24"/>
        </w:rPr>
        <w:t>Disadvantages</w:t>
      </w:r>
    </w:p>
    <w:p w14:paraId="080BA633" w14:textId="5BA5458A" w:rsidR="00AB687C" w:rsidRPr="002801EE" w:rsidRDefault="00A97C4E" w:rsidP="00A97C4E">
      <w:pPr>
        <w:rPr>
          <w:rFonts w:ascii="Aptos" w:hAnsi="Aptos"/>
          <w:sz w:val="24"/>
          <w:szCs w:val="24"/>
        </w:rPr>
      </w:pPr>
      <w:r w:rsidRPr="002801EE">
        <w:rPr>
          <w:rFonts w:ascii="Segoe UI Emoji" w:hAnsi="Segoe UI Emoji" w:cs="Segoe UI Emoji"/>
          <w:sz w:val="24"/>
          <w:szCs w:val="24"/>
        </w:rPr>
        <w:lastRenderedPageBreak/>
        <w:t>❌</w:t>
      </w:r>
      <w:r w:rsidRPr="002801EE">
        <w:rPr>
          <w:rFonts w:ascii="Aptos" w:hAnsi="Aptos"/>
          <w:sz w:val="24"/>
          <w:szCs w:val="24"/>
        </w:rPr>
        <w:t xml:space="preserve"> High dimensionality: n categories → n (or n-1) columns </w:t>
      </w:r>
      <w:r w:rsidRPr="002801EE">
        <w:rPr>
          <w:rFonts w:ascii="Segoe UI Emoji" w:hAnsi="Segoe UI Emoji" w:cs="Segoe UI Emoji"/>
          <w:sz w:val="24"/>
          <w:szCs w:val="24"/>
        </w:rPr>
        <w:t>❌</w:t>
      </w:r>
      <w:r w:rsidRPr="002801EE">
        <w:rPr>
          <w:rFonts w:ascii="Aptos" w:hAnsi="Aptos"/>
          <w:sz w:val="24"/>
          <w:szCs w:val="24"/>
        </w:rPr>
        <w:t xml:space="preserve"> Sparse matrices: Mostly zeros, inefficient storage </w:t>
      </w:r>
      <w:r w:rsidRPr="002801EE">
        <w:rPr>
          <w:rFonts w:ascii="Segoe UI Emoji" w:hAnsi="Segoe UI Emoji" w:cs="Segoe UI Emoji"/>
          <w:sz w:val="24"/>
          <w:szCs w:val="24"/>
        </w:rPr>
        <w:t>❌</w:t>
      </w:r>
      <w:r w:rsidRPr="002801EE">
        <w:rPr>
          <w:rFonts w:ascii="Aptos" w:hAnsi="Aptos"/>
          <w:sz w:val="24"/>
          <w:szCs w:val="24"/>
        </w:rPr>
        <w:t xml:space="preserve"> Curse of dimensionality: With many categorical features, dimensions explode </w:t>
      </w:r>
      <w:r w:rsidRPr="002801EE">
        <w:rPr>
          <w:rFonts w:ascii="Segoe UI Emoji" w:hAnsi="Segoe UI Emoji" w:cs="Segoe UI Emoji"/>
          <w:sz w:val="24"/>
          <w:szCs w:val="24"/>
        </w:rPr>
        <w:t>❌</w:t>
      </w:r>
      <w:r w:rsidRPr="002801EE">
        <w:rPr>
          <w:rFonts w:ascii="Aptos" w:hAnsi="Aptos"/>
          <w:sz w:val="24"/>
          <w:szCs w:val="24"/>
        </w:rPr>
        <w:t xml:space="preserve"> Memory intensive: Large datasets with high cardinality = huge memory usage </w:t>
      </w:r>
      <w:r w:rsidRPr="002801EE">
        <w:rPr>
          <w:rFonts w:ascii="Segoe UI Emoji" w:hAnsi="Segoe UI Emoji" w:cs="Segoe UI Emoji"/>
          <w:sz w:val="24"/>
          <w:szCs w:val="24"/>
        </w:rPr>
        <w:t>❌</w:t>
      </w:r>
      <w:r w:rsidRPr="002801EE">
        <w:rPr>
          <w:rFonts w:ascii="Aptos" w:hAnsi="Aptos"/>
          <w:sz w:val="24"/>
          <w:szCs w:val="24"/>
        </w:rPr>
        <w:t xml:space="preserve"> Slower training: More features = longer training time </w:t>
      </w:r>
      <w:r w:rsidRPr="002801EE">
        <w:rPr>
          <w:rFonts w:ascii="Segoe UI Emoji" w:hAnsi="Segoe UI Emoji" w:cs="Segoe UI Emoji"/>
          <w:sz w:val="24"/>
          <w:szCs w:val="24"/>
        </w:rPr>
        <w:t>❌</w:t>
      </w:r>
      <w:r w:rsidRPr="002801EE">
        <w:rPr>
          <w:rFonts w:ascii="Aptos" w:hAnsi="Aptos"/>
          <w:sz w:val="24"/>
          <w:szCs w:val="24"/>
        </w:rPr>
        <w:t xml:space="preserve"> Less efficient for trees: Trees need multiple splits vs. one with ordinal</w:t>
      </w:r>
    </w:p>
    <w:p w14:paraId="6E6993A6" w14:textId="77777777" w:rsidR="00AB687C" w:rsidRPr="002801EE" w:rsidRDefault="00AB687C">
      <w:pPr>
        <w:rPr>
          <w:rFonts w:ascii="Aptos" w:hAnsi="Aptos"/>
          <w:sz w:val="24"/>
          <w:szCs w:val="24"/>
        </w:rPr>
      </w:pPr>
      <w:r w:rsidRPr="002801EE">
        <w:rPr>
          <w:rFonts w:ascii="Aptos" w:hAnsi="Aptos"/>
          <w:sz w:val="24"/>
          <w:szCs w:val="24"/>
        </w:rPr>
        <w:br w:type="page"/>
      </w:r>
    </w:p>
    <w:p w14:paraId="50655CC8" w14:textId="29C1C9BB" w:rsidR="00A97C4E" w:rsidRPr="002801EE" w:rsidRDefault="0044506B" w:rsidP="00DE722D">
      <w:pPr>
        <w:pStyle w:val="Heading4"/>
        <w:numPr>
          <w:ilvl w:val="0"/>
          <w:numId w:val="71"/>
        </w:numPr>
        <w:spacing w:after="80"/>
        <w:rPr>
          <w:rFonts w:ascii="Aptos" w:hAnsi="Aptos"/>
          <w:b/>
          <w:bCs/>
          <w:i w:val="0"/>
          <w:iCs w:val="0"/>
          <w:sz w:val="28"/>
          <w:szCs w:val="28"/>
        </w:rPr>
      </w:pPr>
      <w:bookmarkStart w:id="23" w:name="_Toc223663303"/>
      <w:r w:rsidRPr="002801EE">
        <w:rPr>
          <w:rFonts w:ascii="Aptos" w:hAnsi="Aptos"/>
          <w:b/>
          <w:bCs/>
          <w:i w:val="0"/>
          <w:iCs w:val="0"/>
          <w:sz w:val="28"/>
          <w:szCs w:val="28"/>
        </w:rPr>
        <w:lastRenderedPageBreak/>
        <w:t>Count and</w:t>
      </w:r>
      <w:r w:rsidR="00F57AB7" w:rsidRPr="002801EE">
        <w:rPr>
          <w:rFonts w:ascii="Aptos" w:hAnsi="Aptos"/>
          <w:b/>
          <w:bCs/>
          <w:i w:val="0"/>
          <w:iCs w:val="0"/>
          <w:sz w:val="28"/>
          <w:szCs w:val="28"/>
        </w:rPr>
        <w:t xml:space="preserve"> Frequency </w:t>
      </w:r>
      <w:r w:rsidR="00AB687C" w:rsidRPr="002801EE">
        <w:rPr>
          <w:rFonts w:ascii="Aptos" w:hAnsi="Aptos"/>
          <w:b/>
          <w:bCs/>
          <w:i w:val="0"/>
          <w:iCs w:val="0"/>
          <w:sz w:val="28"/>
          <w:szCs w:val="28"/>
        </w:rPr>
        <w:t>Encoder</w:t>
      </w:r>
      <w:bookmarkEnd w:id="23"/>
    </w:p>
    <w:p w14:paraId="7D761534" w14:textId="77777777" w:rsidR="0044506B" w:rsidRPr="002801EE" w:rsidRDefault="0044506B" w:rsidP="00844037">
      <w:pPr>
        <w:spacing w:after="120"/>
        <w:jc w:val="both"/>
        <w:rPr>
          <w:rFonts w:ascii="Aptos" w:hAnsi="Aptos"/>
          <w:sz w:val="24"/>
          <w:szCs w:val="24"/>
        </w:rPr>
      </w:pPr>
      <w:r w:rsidRPr="002801EE">
        <w:rPr>
          <w:rFonts w:ascii="Aptos" w:hAnsi="Aptos"/>
          <w:b/>
          <w:bCs/>
          <w:sz w:val="24"/>
          <w:szCs w:val="24"/>
        </w:rPr>
        <w:t>Count Encoding</w:t>
      </w:r>
      <w:r w:rsidRPr="002801EE">
        <w:rPr>
          <w:rFonts w:ascii="Aptos" w:hAnsi="Aptos"/>
          <w:sz w:val="24"/>
          <w:szCs w:val="24"/>
        </w:rPr>
        <w:t>: Replaces each category with the number of times it appears in your dataset. If "New York" appears 150 times out of 1000 records, every instance gets encoded as 150.</w:t>
      </w:r>
    </w:p>
    <w:p w14:paraId="361869EC" w14:textId="77777777" w:rsidR="0044506B" w:rsidRPr="002801EE" w:rsidRDefault="0044506B" w:rsidP="00844037">
      <w:pPr>
        <w:spacing w:after="120"/>
        <w:jc w:val="both"/>
        <w:rPr>
          <w:rFonts w:ascii="Aptos" w:hAnsi="Aptos"/>
          <w:sz w:val="24"/>
          <w:szCs w:val="24"/>
        </w:rPr>
      </w:pPr>
      <w:r w:rsidRPr="002801EE">
        <w:rPr>
          <w:rFonts w:ascii="Aptos" w:hAnsi="Aptos"/>
          <w:b/>
          <w:bCs/>
          <w:sz w:val="24"/>
          <w:szCs w:val="24"/>
        </w:rPr>
        <w:t>Frequency Encoding:</w:t>
      </w:r>
      <w:r w:rsidRPr="002801EE">
        <w:rPr>
          <w:rFonts w:ascii="Aptos" w:hAnsi="Aptos"/>
          <w:sz w:val="24"/>
          <w:szCs w:val="24"/>
        </w:rPr>
        <w:t xml:space="preserve"> Replaces each category with its proportion (percentage) in the dataset. Same "New York" example: 150/1000 = 0.15 (or 15%).</w:t>
      </w:r>
    </w:p>
    <w:p w14:paraId="61A44A4A" w14:textId="77777777" w:rsidR="0044506B" w:rsidRPr="002801EE" w:rsidRDefault="0044506B" w:rsidP="00844037">
      <w:pPr>
        <w:spacing w:after="40"/>
        <w:jc w:val="both"/>
        <w:rPr>
          <w:rFonts w:ascii="Aptos" w:hAnsi="Aptos"/>
          <w:sz w:val="24"/>
          <w:szCs w:val="24"/>
        </w:rPr>
      </w:pPr>
      <w:r w:rsidRPr="002801EE">
        <w:rPr>
          <w:rFonts w:ascii="Aptos" w:hAnsi="Aptos"/>
          <w:b/>
          <w:bCs/>
          <w:sz w:val="24"/>
          <w:szCs w:val="24"/>
        </w:rPr>
        <w:t>Core Intuition</w:t>
      </w:r>
    </w:p>
    <w:p w14:paraId="76C2E4A0" w14:textId="77777777" w:rsidR="0044506B" w:rsidRPr="002801EE" w:rsidRDefault="0044506B" w:rsidP="00844037">
      <w:pPr>
        <w:spacing w:after="120"/>
        <w:jc w:val="both"/>
        <w:rPr>
          <w:rFonts w:ascii="Aptos" w:hAnsi="Aptos"/>
          <w:sz w:val="24"/>
          <w:szCs w:val="24"/>
        </w:rPr>
      </w:pPr>
      <w:r w:rsidRPr="00E75504">
        <w:rPr>
          <w:rFonts w:ascii="Aptos" w:hAnsi="Aptos"/>
          <w:b/>
          <w:bCs/>
          <w:sz w:val="24"/>
          <w:szCs w:val="24"/>
        </w:rPr>
        <w:t>Occurrence patterns carry information</w:t>
      </w:r>
      <w:r w:rsidRPr="002801EE">
        <w:rPr>
          <w:rFonts w:ascii="Aptos" w:hAnsi="Aptos"/>
          <w:sz w:val="24"/>
          <w:szCs w:val="24"/>
        </w:rPr>
        <w:t>. Categories appearing more often might behave differently than rare ones. In customer purchases, frequently bought products differ from niche items. In fraud detection, rare transaction types might be more suspicious. Both encodings assume this frequency pattern has predictive power.</w:t>
      </w:r>
    </w:p>
    <w:p w14:paraId="2DC9D5F9" w14:textId="77777777" w:rsidR="0044506B" w:rsidRPr="002801EE" w:rsidRDefault="0044506B" w:rsidP="00844037">
      <w:pPr>
        <w:spacing w:after="40"/>
        <w:jc w:val="both"/>
        <w:rPr>
          <w:rFonts w:ascii="Aptos" w:hAnsi="Aptos"/>
          <w:sz w:val="24"/>
          <w:szCs w:val="24"/>
        </w:rPr>
      </w:pPr>
      <w:r w:rsidRPr="002801EE">
        <w:rPr>
          <w:rFonts w:ascii="Aptos" w:hAnsi="Aptos"/>
          <w:b/>
          <w:bCs/>
          <w:sz w:val="24"/>
          <w:szCs w:val="24"/>
        </w:rPr>
        <w:t>How They Work</w:t>
      </w:r>
    </w:p>
    <w:p w14:paraId="33227112" w14:textId="77777777" w:rsidR="0044506B" w:rsidRPr="002801EE" w:rsidRDefault="0044506B" w:rsidP="00E75504">
      <w:pPr>
        <w:spacing w:after="80"/>
        <w:jc w:val="both"/>
        <w:rPr>
          <w:rFonts w:ascii="Aptos" w:hAnsi="Aptos"/>
          <w:sz w:val="24"/>
          <w:szCs w:val="24"/>
        </w:rPr>
      </w:pPr>
      <w:r w:rsidRPr="002801EE">
        <w:rPr>
          <w:rFonts w:ascii="Aptos" w:hAnsi="Aptos"/>
          <w:sz w:val="24"/>
          <w:szCs w:val="24"/>
        </w:rPr>
        <w:t>Count Encoding Process:</w:t>
      </w:r>
    </w:p>
    <w:p w14:paraId="4B58A18B" w14:textId="77777777" w:rsidR="0044506B" w:rsidRPr="002801EE" w:rsidRDefault="0044506B" w:rsidP="00DE722D">
      <w:pPr>
        <w:numPr>
          <w:ilvl w:val="0"/>
          <w:numId w:val="72"/>
        </w:numPr>
        <w:tabs>
          <w:tab w:val="num" w:pos="720"/>
        </w:tabs>
        <w:spacing w:before="40" w:after="40"/>
        <w:jc w:val="both"/>
        <w:rPr>
          <w:rFonts w:ascii="Aptos" w:hAnsi="Aptos"/>
          <w:sz w:val="24"/>
          <w:szCs w:val="24"/>
        </w:rPr>
      </w:pPr>
      <w:r w:rsidRPr="002801EE">
        <w:rPr>
          <w:rFonts w:ascii="Aptos" w:hAnsi="Aptos"/>
          <w:sz w:val="24"/>
          <w:szCs w:val="24"/>
        </w:rPr>
        <w:t>Count occurrences in training set for each category</w:t>
      </w:r>
    </w:p>
    <w:p w14:paraId="223A41D1" w14:textId="77777777" w:rsidR="0044506B" w:rsidRPr="002801EE" w:rsidRDefault="0044506B" w:rsidP="00DE722D">
      <w:pPr>
        <w:numPr>
          <w:ilvl w:val="0"/>
          <w:numId w:val="72"/>
        </w:numPr>
        <w:tabs>
          <w:tab w:val="num" w:pos="720"/>
        </w:tabs>
        <w:spacing w:before="40" w:after="40"/>
        <w:jc w:val="both"/>
        <w:rPr>
          <w:rFonts w:ascii="Aptos" w:hAnsi="Aptos"/>
          <w:sz w:val="24"/>
          <w:szCs w:val="24"/>
        </w:rPr>
      </w:pPr>
      <w:r w:rsidRPr="002801EE">
        <w:rPr>
          <w:rFonts w:ascii="Aptos" w:hAnsi="Aptos"/>
          <w:sz w:val="24"/>
          <w:szCs w:val="24"/>
        </w:rPr>
        <w:t xml:space="preserve">Create mapping (category </w:t>
      </w:r>
      <w:r w:rsidRPr="002801EE">
        <w:rPr>
          <w:rFonts w:ascii="Aptos" w:hAnsi="Aptos" w:cs="Arial"/>
          <w:sz w:val="24"/>
          <w:szCs w:val="24"/>
        </w:rPr>
        <w:t>→</w:t>
      </w:r>
      <w:r w:rsidRPr="002801EE">
        <w:rPr>
          <w:rFonts w:ascii="Aptos" w:hAnsi="Aptos"/>
          <w:sz w:val="24"/>
          <w:szCs w:val="24"/>
        </w:rPr>
        <w:t xml:space="preserve"> count)</w:t>
      </w:r>
    </w:p>
    <w:p w14:paraId="2FFBAD1E" w14:textId="77777777" w:rsidR="0044506B" w:rsidRPr="002801EE" w:rsidRDefault="0044506B" w:rsidP="00DE722D">
      <w:pPr>
        <w:numPr>
          <w:ilvl w:val="0"/>
          <w:numId w:val="72"/>
        </w:numPr>
        <w:tabs>
          <w:tab w:val="num" w:pos="720"/>
        </w:tabs>
        <w:spacing w:before="40" w:after="40"/>
        <w:jc w:val="both"/>
        <w:rPr>
          <w:rFonts w:ascii="Aptos" w:hAnsi="Aptos"/>
          <w:sz w:val="24"/>
          <w:szCs w:val="24"/>
        </w:rPr>
      </w:pPr>
      <w:r w:rsidRPr="002801EE">
        <w:rPr>
          <w:rFonts w:ascii="Aptos" w:hAnsi="Aptos"/>
          <w:sz w:val="24"/>
          <w:szCs w:val="24"/>
        </w:rPr>
        <w:t>Replace categories with counts</w:t>
      </w:r>
    </w:p>
    <w:p w14:paraId="652D2898" w14:textId="77777777" w:rsidR="0044506B" w:rsidRPr="002801EE" w:rsidRDefault="0044506B" w:rsidP="00844037">
      <w:pPr>
        <w:spacing w:before="40" w:after="40"/>
        <w:jc w:val="both"/>
        <w:rPr>
          <w:rFonts w:ascii="Aptos" w:hAnsi="Aptos"/>
          <w:sz w:val="24"/>
          <w:szCs w:val="24"/>
        </w:rPr>
      </w:pPr>
      <w:r w:rsidRPr="002801EE">
        <w:rPr>
          <w:rFonts w:ascii="Aptos" w:hAnsi="Aptos"/>
          <w:sz w:val="24"/>
          <w:szCs w:val="24"/>
        </w:rPr>
        <w:t>Frequency Encoding Process:</w:t>
      </w:r>
    </w:p>
    <w:p w14:paraId="107B411D" w14:textId="77777777" w:rsidR="0044506B" w:rsidRPr="002801EE" w:rsidRDefault="0044506B" w:rsidP="00DE722D">
      <w:pPr>
        <w:numPr>
          <w:ilvl w:val="0"/>
          <w:numId w:val="73"/>
        </w:numPr>
        <w:tabs>
          <w:tab w:val="num" w:pos="720"/>
        </w:tabs>
        <w:spacing w:before="40" w:after="40"/>
        <w:jc w:val="both"/>
        <w:rPr>
          <w:rFonts w:ascii="Aptos" w:hAnsi="Aptos"/>
          <w:sz w:val="24"/>
          <w:szCs w:val="24"/>
        </w:rPr>
      </w:pPr>
      <w:r w:rsidRPr="002801EE">
        <w:rPr>
          <w:rFonts w:ascii="Aptos" w:hAnsi="Aptos"/>
          <w:sz w:val="24"/>
          <w:szCs w:val="24"/>
        </w:rPr>
        <w:t>Count occurrences in training set</w:t>
      </w:r>
    </w:p>
    <w:p w14:paraId="637DAC9B" w14:textId="77777777" w:rsidR="0044506B" w:rsidRPr="002801EE" w:rsidRDefault="0044506B" w:rsidP="00DE722D">
      <w:pPr>
        <w:numPr>
          <w:ilvl w:val="0"/>
          <w:numId w:val="73"/>
        </w:numPr>
        <w:tabs>
          <w:tab w:val="num" w:pos="720"/>
        </w:tabs>
        <w:spacing w:before="40" w:after="40"/>
        <w:jc w:val="both"/>
        <w:rPr>
          <w:rFonts w:ascii="Aptos" w:hAnsi="Aptos"/>
          <w:sz w:val="24"/>
          <w:szCs w:val="24"/>
        </w:rPr>
      </w:pPr>
      <w:r w:rsidRPr="002801EE">
        <w:rPr>
          <w:rFonts w:ascii="Aptos" w:hAnsi="Aptos"/>
          <w:sz w:val="24"/>
          <w:szCs w:val="24"/>
        </w:rPr>
        <w:t xml:space="preserve">Divide by total (count / </w:t>
      </w:r>
      <w:proofErr w:type="spellStart"/>
      <w:r w:rsidRPr="002801EE">
        <w:rPr>
          <w:rFonts w:ascii="Aptos" w:hAnsi="Aptos"/>
          <w:sz w:val="24"/>
          <w:szCs w:val="24"/>
        </w:rPr>
        <w:t>total_records</w:t>
      </w:r>
      <w:proofErr w:type="spellEnd"/>
      <w:r w:rsidRPr="002801EE">
        <w:rPr>
          <w:rFonts w:ascii="Aptos" w:hAnsi="Aptos"/>
          <w:sz w:val="24"/>
          <w:szCs w:val="24"/>
        </w:rPr>
        <w:t>)</w:t>
      </w:r>
    </w:p>
    <w:p w14:paraId="6753A38D" w14:textId="77777777" w:rsidR="0044506B" w:rsidRPr="002801EE" w:rsidRDefault="0044506B" w:rsidP="00DE722D">
      <w:pPr>
        <w:numPr>
          <w:ilvl w:val="0"/>
          <w:numId w:val="73"/>
        </w:numPr>
        <w:tabs>
          <w:tab w:val="num" w:pos="720"/>
        </w:tabs>
        <w:spacing w:before="40" w:after="120"/>
        <w:jc w:val="both"/>
        <w:rPr>
          <w:rFonts w:ascii="Aptos" w:hAnsi="Aptos"/>
          <w:sz w:val="24"/>
          <w:szCs w:val="24"/>
        </w:rPr>
      </w:pPr>
      <w:r w:rsidRPr="002801EE">
        <w:rPr>
          <w:rFonts w:ascii="Aptos" w:hAnsi="Aptos"/>
          <w:sz w:val="24"/>
          <w:szCs w:val="24"/>
        </w:rPr>
        <w:t>Replace categories with frequencies</w:t>
      </w:r>
    </w:p>
    <w:p w14:paraId="0EB651FC" w14:textId="77777777" w:rsidR="0044506B" w:rsidRPr="002801EE" w:rsidRDefault="0044506B" w:rsidP="00844037">
      <w:pPr>
        <w:spacing w:after="120"/>
        <w:jc w:val="both"/>
        <w:rPr>
          <w:rFonts w:ascii="Aptos" w:hAnsi="Aptos"/>
          <w:sz w:val="24"/>
          <w:szCs w:val="24"/>
        </w:rPr>
      </w:pPr>
      <w:r w:rsidRPr="002801EE">
        <w:rPr>
          <w:rFonts w:ascii="Aptos" w:hAnsi="Aptos"/>
          <w:sz w:val="24"/>
          <w:szCs w:val="24"/>
        </w:rPr>
        <w:t>Example: Original data: [New York, London, Paris, New York, London, New York, Tokyo] Total records: 7</w:t>
      </w:r>
    </w:p>
    <w:p w14:paraId="0373EA65" w14:textId="77777777" w:rsidR="0044506B" w:rsidRPr="002801EE" w:rsidRDefault="0044506B" w:rsidP="00844037">
      <w:pPr>
        <w:spacing w:after="120"/>
        <w:jc w:val="both"/>
        <w:rPr>
          <w:rFonts w:ascii="Aptos" w:hAnsi="Aptos"/>
          <w:sz w:val="24"/>
          <w:szCs w:val="24"/>
        </w:rPr>
      </w:pPr>
      <w:r w:rsidRPr="002801EE">
        <w:rPr>
          <w:rFonts w:ascii="Aptos" w:hAnsi="Aptos"/>
          <w:sz w:val="24"/>
          <w:szCs w:val="24"/>
        </w:rPr>
        <w:t>COUNT ENCODING: Counts: NY=3, London=2, Paris=1, Tokyo=1 Encoded: [3, 2, 1, 3, 2, 3, 1]</w:t>
      </w:r>
    </w:p>
    <w:p w14:paraId="10F3E0DD" w14:textId="77777777" w:rsidR="0044506B" w:rsidRPr="002801EE" w:rsidRDefault="0044506B" w:rsidP="00844037">
      <w:pPr>
        <w:spacing w:after="120"/>
        <w:jc w:val="both"/>
        <w:rPr>
          <w:rFonts w:ascii="Aptos" w:hAnsi="Aptos"/>
          <w:sz w:val="24"/>
          <w:szCs w:val="24"/>
        </w:rPr>
      </w:pPr>
      <w:r w:rsidRPr="002801EE">
        <w:rPr>
          <w:rFonts w:ascii="Aptos" w:hAnsi="Aptos"/>
          <w:sz w:val="24"/>
          <w:szCs w:val="24"/>
        </w:rPr>
        <w:t>FREQUENCY ENCODING: Frequencies: NY=3/7=0.43, London=2/7=0.29, Paris=1/7=0.14, Tokyo=1/7=0.14 Encoded: [0.43, 0.29, 0.14, 0.43, 0.29, 0.43, 0.14]</w:t>
      </w:r>
    </w:p>
    <w:p w14:paraId="642F6FC5" w14:textId="0ADFB5EE" w:rsidR="00A47168" w:rsidRPr="002801EE" w:rsidRDefault="0044506B" w:rsidP="00844037">
      <w:pPr>
        <w:spacing w:after="120"/>
        <w:jc w:val="both"/>
        <w:rPr>
          <w:rFonts w:ascii="Aptos" w:hAnsi="Aptos"/>
          <w:sz w:val="24"/>
          <w:szCs w:val="24"/>
        </w:rPr>
      </w:pPr>
      <w:r w:rsidRPr="002801EE">
        <w:rPr>
          <w:rFonts w:ascii="Aptos" w:hAnsi="Aptos"/>
          <w:sz w:val="24"/>
          <w:szCs w:val="24"/>
        </w:rPr>
        <w:t>Critical: Calculate on training data only. For unseen test categories, use 0 or minimum value from training.</w:t>
      </w:r>
    </w:p>
    <w:p w14:paraId="14203FEF" w14:textId="77777777" w:rsidR="00A47168" w:rsidRPr="002801EE" w:rsidRDefault="00A47168" w:rsidP="00A47168">
      <w:pPr>
        <w:jc w:val="both"/>
        <w:rPr>
          <w:rFonts w:ascii="Aptos" w:hAnsi="Aptos"/>
          <w:sz w:val="24"/>
          <w:szCs w:val="24"/>
        </w:rPr>
      </w:pPr>
      <w:r w:rsidRPr="002801EE">
        <w:rPr>
          <w:rFonts w:ascii="Aptos" w:hAnsi="Aptos"/>
          <w:b/>
          <w:bCs/>
          <w:sz w:val="24"/>
          <w:szCs w:val="24"/>
        </w:rPr>
        <w:t>Count vs Frequency: Key Differences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21"/>
        <w:gridCol w:w="3281"/>
        <w:gridCol w:w="3434"/>
      </w:tblGrid>
      <w:tr w:rsidR="00A47168" w:rsidRPr="002801EE" w14:paraId="1FDEDDA8" w14:textId="77777777" w:rsidTr="00844037">
        <w:trPr>
          <w:tblHeader/>
          <w:tblCellSpacing w:w="15" w:type="dxa"/>
        </w:trPr>
        <w:tc>
          <w:tcPr>
            <w:tcW w:w="0" w:type="auto"/>
            <w:vAlign w:val="center"/>
            <w:hideMark/>
          </w:tcPr>
          <w:p w14:paraId="34418100" w14:textId="77777777" w:rsidR="00A47168" w:rsidRPr="002801EE" w:rsidRDefault="00A47168" w:rsidP="00A47168">
            <w:pPr>
              <w:jc w:val="both"/>
              <w:rPr>
                <w:rFonts w:ascii="Aptos" w:hAnsi="Aptos"/>
                <w:b/>
                <w:bCs/>
                <w:sz w:val="24"/>
                <w:szCs w:val="24"/>
              </w:rPr>
            </w:pPr>
            <w:r w:rsidRPr="002801EE">
              <w:rPr>
                <w:rFonts w:ascii="Aptos" w:hAnsi="Aptos"/>
                <w:b/>
                <w:bCs/>
                <w:sz w:val="24"/>
                <w:szCs w:val="24"/>
              </w:rPr>
              <w:t>Aspect</w:t>
            </w:r>
          </w:p>
        </w:tc>
        <w:tc>
          <w:tcPr>
            <w:tcW w:w="0" w:type="auto"/>
            <w:vAlign w:val="center"/>
            <w:hideMark/>
          </w:tcPr>
          <w:p w14:paraId="4FFEBA49" w14:textId="77777777" w:rsidR="00A47168" w:rsidRPr="002801EE" w:rsidRDefault="00A47168" w:rsidP="00A47168">
            <w:pPr>
              <w:jc w:val="both"/>
              <w:rPr>
                <w:rFonts w:ascii="Aptos" w:hAnsi="Aptos"/>
                <w:b/>
                <w:bCs/>
                <w:sz w:val="24"/>
                <w:szCs w:val="24"/>
              </w:rPr>
            </w:pPr>
            <w:r w:rsidRPr="002801EE">
              <w:rPr>
                <w:rFonts w:ascii="Aptos" w:hAnsi="Aptos"/>
                <w:b/>
                <w:bCs/>
                <w:sz w:val="24"/>
                <w:szCs w:val="24"/>
              </w:rPr>
              <w:t>Count Encoding</w:t>
            </w:r>
          </w:p>
        </w:tc>
        <w:tc>
          <w:tcPr>
            <w:tcW w:w="0" w:type="auto"/>
            <w:vAlign w:val="center"/>
            <w:hideMark/>
          </w:tcPr>
          <w:p w14:paraId="7A3D61D3" w14:textId="77777777" w:rsidR="00A47168" w:rsidRPr="002801EE" w:rsidRDefault="00A47168" w:rsidP="00A47168">
            <w:pPr>
              <w:jc w:val="both"/>
              <w:rPr>
                <w:rFonts w:ascii="Aptos" w:hAnsi="Aptos"/>
                <w:b/>
                <w:bCs/>
                <w:sz w:val="24"/>
                <w:szCs w:val="24"/>
              </w:rPr>
            </w:pPr>
            <w:r w:rsidRPr="002801EE">
              <w:rPr>
                <w:rFonts w:ascii="Aptos" w:hAnsi="Aptos"/>
                <w:b/>
                <w:bCs/>
                <w:sz w:val="24"/>
                <w:szCs w:val="24"/>
              </w:rPr>
              <w:t>Frequency Encoding</w:t>
            </w:r>
          </w:p>
        </w:tc>
      </w:tr>
      <w:tr w:rsidR="00A47168" w:rsidRPr="002801EE" w14:paraId="62FB6A8C" w14:textId="77777777" w:rsidTr="00844037">
        <w:trPr>
          <w:tblCellSpacing w:w="15" w:type="dxa"/>
        </w:trPr>
        <w:tc>
          <w:tcPr>
            <w:tcW w:w="0" w:type="auto"/>
            <w:vAlign w:val="center"/>
            <w:hideMark/>
          </w:tcPr>
          <w:p w14:paraId="43EA2F34" w14:textId="77777777" w:rsidR="00A47168" w:rsidRPr="002801EE" w:rsidRDefault="00A47168" w:rsidP="00A47168">
            <w:pPr>
              <w:jc w:val="both"/>
              <w:rPr>
                <w:rFonts w:ascii="Aptos" w:hAnsi="Aptos"/>
                <w:sz w:val="24"/>
                <w:szCs w:val="24"/>
              </w:rPr>
            </w:pPr>
            <w:r w:rsidRPr="002801EE">
              <w:rPr>
                <w:rFonts w:ascii="Aptos" w:hAnsi="Aptos"/>
                <w:sz w:val="24"/>
                <w:szCs w:val="24"/>
              </w:rPr>
              <w:t>Output Range</w:t>
            </w:r>
          </w:p>
        </w:tc>
        <w:tc>
          <w:tcPr>
            <w:tcW w:w="0" w:type="auto"/>
            <w:vAlign w:val="center"/>
            <w:hideMark/>
          </w:tcPr>
          <w:p w14:paraId="0A21A813" w14:textId="77777777" w:rsidR="00A47168" w:rsidRPr="002801EE" w:rsidRDefault="00A47168" w:rsidP="00A47168">
            <w:pPr>
              <w:jc w:val="both"/>
              <w:rPr>
                <w:rFonts w:ascii="Aptos" w:hAnsi="Aptos"/>
                <w:sz w:val="24"/>
                <w:szCs w:val="24"/>
              </w:rPr>
            </w:pPr>
            <w:r w:rsidRPr="002801EE">
              <w:rPr>
                <w:rFonts w:ascii="Aptos" w:hAnsi="Aptos"/>
                <w:sz w:val="24"/>
                <w:szCs w:val="24"/>
              </w:rPr>
              <w:t>Raw counts (1, 50, 1000)</w:t>
            </w:r>
          </w:p>
        </w:tc>
        <w:tc>
          <w:tcPr>
            <w:tcW w:w="0" w:type="auto"/>
            <w:vAlign w:val="center"/>
            <w:hideMark/>
          </w:tcPr>
          <w:p w14:paraId="48398DA2" w14:textId="77777777" w:rsidR="00A47168" w:rsidRPr="002801EE" w:rsidRDefault="00A47168" w:rsidP="00A47168">
            <w:pPr>
              <w:jc w:val="both"/>
              <w:rPr>
                <w:rFonts w:ascii="Aptos" w:hAnsi="Aptos"/>
                <w:sz w:val="24"/>
                <w:szCs w:val="24"/>
              </w:rPr>
            </w:pPr>
            <w:r w:rsidRPr="002801EE">
              <w:rPr>
                <w:rFonts w:ascii="Aptos" w:hAnsi="Aptos"/>
                <w:sz w:val="24"/>
                <w:szCs w:val="24"/>
              </w:rPr>
              <w:t>Proportions (0.001, 0.05, 0.1)</w:t>
            </w:r>
          </w:p>
        </w:tc>
      </w:tr>
      <w:tr w:rsidR="00A47168" w:rsidRPr="002801EE" w14:paraId="0A9C093B" w14:textId="77777777" w:rsidTr="00844037">
        <w:trPr>
          <w:tblCellSpacing w:w="15" w:type="dxa"/>
        </w:trPr>
        <w:tc>
          <w:tcPr>
            <w:tcW w:w="0" w:type="auto"/>
            <w:vAlign w:val="center"/>
            <w:hideMark/>
          </w:tcPr>
          <w:p w14:paraId="62336FDF" w14:textId="77777777" w:rsidR="00A47168" w:rsidRPr="002801EE" w:rsidRDefault="00A47168" w:rsidP="00A47168">
            <w:pPr>
              <w:jc w:val="both"/>
              <w:rPr>
                <w:rFonts w:ascii="Aptos" w:hAnsi="Aptos"/>
                <w:sz w:val="24"/>
                <w:szCs w:val="24"/>
              </w:rPr>
            </w:pPr>
            <w:r w:rsidRPr="002801EE">
              <w:rPr>
                <w:rFonts w:ascii="Aptos" w:hAnsi="Aptos"/>
                <w:sz w:val="24"/>
                <w:szCs w:val="24"/>
              </w:rPr>
              <w:t>Scale</w:t>
            </w:r>
          </w:p>
        </w:tc>
        <w:tc>
          <w:tcPr>
            <w:tcW w:w="0" w:type="auto"/>
            <w:vAlign w:val="center"/>
            <w:hideMark/>
          </w:tcPr>
          <w:p w14:paraId="6A57B73E" w14:textId="77777777" w:rsidR="00A47168" w:rsidRPr="002801EE" w:rsidRDefault="00A47168" w:rsidP="00A47168">
            <w:pPr>
              <w:jc w:val="both"/>
              <w:rPr>
                <w:rFonts w:ascii="Aptos" w:hAnsi="Aptos"/>
                <w:sz w:val="24"/>
                <w:szCs w:val="24"/>
              </w:rPr>
            </w:pPr>
            <w:r w:rsidRPr="002801EE">
              <w:rPr>
                <w:rFonts w:ascii="Aptos" w:hAnsi="Aptos"/>
                <w:sz w:val="24"/>
                <w:szCs w:val="24"/>
              </w:rPr>
              <w:t>Depends on dataset size</w:t>
            </w:r>
          </w:p>
        </w:tc>
        <w:tc>
          <w:tcPr>
            <w:tcW w:w="0" w:type="auto"/>
            <w:vAlign w:val="center"/>
            <w:hideMark/>
          </w:tcPr>
          <w:p w14:paraId="421DC1AE" w14:textId="77777777" w:rsidR="00A47168" w:rsidRPr="002801EE" w:rsidRDefault="00A47168" w:rsidP="00A47168">
            <w:pPr>
              <w:jc w:val="both"/>
              <w:rPr>
                <w:rFonts w:ascii="Aptos" w:hAnsi="Aptos"/>
                <w:sz w:val="24"/>
                <w:szCs w:val="24"/>
              </w:rPr>
            </w:pPr>
            <w:r w:rsidRPr="002801EE">
              <w:rPr>
                <w:rFonts w:ascii="Aptos" w:hAnsi="Aptos"/>
                <w:sz w:val="24"/>
                <w:szCs w:val="24"/>
              </w:rPr>
              <w:t>Always between 0 and 1</w:t>
            </w:r>
          </w:p>
        </w:tc>
      </w:tr>
      <w:tr w:rsidR="00A47168" w:rsidRPr="002801EE" w14:paraId="48FA7D40" w14:textId="77777777" w:rsidTr="00844037">
        <w:trPr>
          <w:tblCellSpacing w:w="15" w:type="dxa"/>
        </w:trPr>
        <w:tc>
          <w:tcPr>
            <w:tcW w:w="0" w:type="auto"/>
            <w:vAlign w:val="center"/>
            <w:hideMark/>
          </w:tcPr>
          <w:p w14:paraId="1F1AC7D2" w14:textId="77777777" w:rsidR="00A47168" w:rsidRPr="002801EE" w:rsidRDefault="00A47168" w:rsidP="00A47168">
            <w:pPr>
              <w:jc w:val="both"/>
              <w:rPr>
                <w:rFonts w:ascii="Aptos" w:hAnsi="Aptos"/>
                <w:sz w:val="24"/>
                <w:szCs w:val="24"/>
              </w:rPr>
            </w:pPr>
            <w:r w:rsidRPr="002801EE">
              <w:rPr>
                <w:rFonts w:ascii="Aptos" w:hAnsi="Aptos"/>
                <w:sz w:val="24"/>
                <w:szCs w:val="24"/>
              </w:rPr>
              <w:t>Best Use</w:t>
            </w:r>
          </w:p>
        </w:tc>
        <w:tc>
          <w:tcPr>
            <w:tcW w:w="0" w:type="auto"/>
            <w:vAlign w:val="center"/>
            <w:hideMark/>
          </w:tcPr>
          <w:p w14:paraId="61707D48" w14:textId="77777777" w:rsidR="00A47168" w:rsidRPr="002801EE" w:rsidRDefault="00A47168" w:rsidP="00A47168">
            <w:pPr>
              <w:jc w:val="both"/>
              <w:rPr>
                <w:rFonts w:ascii="Aptos" w:hAnsi="Aptos"/>
                <w:sz w:val="24"/>
                <w:szCs w:val="24"/>
              </w:rPr>
            </w:pPr>
            <w:r w:rsidRPr="002801EE">
              <w:rPr>
                <w:rFonts w:ascii="Aptos" w:hAnsi="Aptos"/>
                <w:sz w:val="24"/>
                <w:szCs w:val="24"/>
              </w:rPr>
              <w:t>Absolute popularity matters</w:t>
            </w:r>
          </w:p>
        </w:tc>
        <w:tc>
          <w:tcPr>
            <w:tcW w:w="0" w:type="auto"/>
            <w:vAlign w:val="center"/>
            <w:hideMark/>
          </w:tcPr>
          <w:p w14:paraId="338323A0" w14:textId="77777777" w:rsidR="00A47168" w:rsidRPr="002801EE" w:rsidRDefault="00A47168" w:rsidP="00A47168">
            <w:pPr>
              <w:jc w:val="both"/>
              <w:rPr>
                <w:rFonts w:ascii="Aptos" w:hAnsi="Aptos"/>
                <w:sz w:val="24"/>
                <w:szCs w:val="24"/>
              </w:rPr>
            </w:pPr>
            <w:r w:rsidRPr="002801EE">
              <w:rPr>
                <w:rFonts w:ascii="Aptos" w:hAnsi="Aptos"/>
                <w:sz w:val="24"/>
                <w:szCs w:val="24"/>
              </w:rPr>
              <w:t>Relative popularity matters</w:t>
            </w:r>
          </w:p>
        </w:tc>
      </w:tr>
      <w:tr w:rsidR="00A47168" w:rsidRPr="002801EE" w14:paraId="482F2ED3" w14:textId="77777777" w:rsidTr="00844037">
        <w:trPr>
          <w:tblCellSpacing w:w="15" w:type="dxa"/>
        </w:trPr>
        <w:tc>
          <w:tcPr>
            <w:tcW w:w="0" w:type="auto"/>
            <w:vAlign w:val="center"/>
            <w:hideMark/>
          </w:tcPr>
          <w:p w14:paraId="4CA3EF12" w14:textId="77777777" w:rsidR="00A47168" w:rsidRPr="00D148D4" w:rsidRDefault="00A47168" w:rsidP="00A47168">
            <w:pPr>
              <w:jc w:val="both"/>
              <w:rPr>
                <w:rFonts w:ascii="Aptos" w:hAnsi="Aptos"/>
                <w:b/>
                <w:bCs/>
                <w:sz w:val="24"/>
                <w:szCs w:val="24"/>
              </w:rPr>
            </w:pPr>
            <w:r w:rsidRPr="00D148D4">
              <w:rPr>
                <w:rFonts w:ascii="Aptos" w:hAnsi="Aptos"/>
                <w:b/>
                <w:bCs/>
                <w:sz w:val="24"/>
                <w:szCs w:val="24"/>
              </w:rPr>
              <w:t>Dataset Size Changes</w:t>
            </w:r>
          </w:p>
        </w:tc>
        <w:tc>
          <w:tcPr>
            <w:tcW w:w="0" w:type="auto"/>
            <w:vAlign w:val="center"/>
            <w:hideMark/>
          </w:tcPr>
          <w:p w14:paraId="481751D1" w14:textId="77777777" w:rsidR="00A47168" w:rsidRPr="00D148D4" w:rsidRDefault="00A47168" w:rsidP="00A47168">
            <w:pPr>
              <w:jc w:val="both"/>
              <w:rPr>
                <w:rFonts w:ascii="Aptos" w:hAnsi="Aptos"/>
                <w:b/>
                <w:bCs/>
                <w:sz w:val="24"/>
                <w:szCs w:val="24"/>
              </w:rPr>
            </w:pPr>
            <w:r w:rsidRPr="00D148D4">
              <w:rPr>
                <w:rFonts w:ascii="Aptos" w:hAnsi="Aptos"/>
                <w:b/>
                <w:bCs/>
                <w:sz w:val="24"/>
                <w:szCs w:val="24"/>
              </w:rPr>
              <w:t>Values change with more data</w:t>
            </w:r>
          </w:p>
        </w:tc>
        <w:tc>
          <w:tcPr>
            <w:tcW w:w="0" w:type="auto"/>
            <w:vAlign w:val="center"/>
            <w:hideMark/>
          </w:tcPr>
          <w:p w14:paraId="41AA9551" w14:textId="77777777" w:rsidR="00A47168" w:rsidRPr="00D148D4" w:rsidRDefault="00A47168" w:rsidP="00A47168">
            <w:pPr>
              <w:jc w:val="both"/>
              <w:rPr>
                <w:rFonts w:ascii="Aptos" w:hAnsi="Aptos"/>
                <w:b/>
                <w:bCs/>
                <w:sz w:val="24"/>
                <w:szCs w:val="24"/>
              </w:rPr>
            </w:pPr>
            <w:r w:rsidRPr="00D148D4">
              <w:rPr>
                <w:rFonts w:ascii="Aptos" w:hAnsi="Aptos"/>
                <w:b/>
                <w:bCs/>
                <w:sz w:val="24"/>
                <w:szCs w:val="24"/>
              </w:rPr>
              <w:t>More stable across datasets</w:t>
            </w:r>
          </w:p>
        </w:tc>
      </w:tr>
      <w:tr w:rsidR="00A47168" w:rsidRPr="002801EE" w14:paraId="07534CC4" w14:textId="77777777" w:rsidTr="00844037">
        <w:trPr>
          <w:tblCellSpacing w:w="15" w:type="dxa"/>
        </w:trPr>
        <w:tc>
          <w:tcPr>
            <w:tcW w:w="0" w:type="auto"/>
            <w:vAlign w:val="center"/>
            <w:hideMark/>
          </w:tcPr>
          <w:p w14:paraId="55242BCB" w14:textId="77777777" w:rsidR="00A47168" w:rsidRPr="00D148D4" w:rsidRDefault="00A47168" w:rsidP="00A47168">
            <w:pPr>
              <w:jc w:val="both"/>
              <w:rPr>
                <w:rFonts w:ascii="Aptos" w:hAnsi="Aptos"/>
                <w:b/>
                <w:bCs/>
                <w:sz w:val="24"/>
                <w:szCs w:val="24"/>
              </w:rPr>
            </w:pPr>
            <w:r w:rsidRPr="00D148D4">
              <w:rPr>
                <w:rFonts w:ascii="Aptos" w:hAnsi="Aptos"/>
                <w:b/>
                <w:bCs/>
                <w:sz w:val="24"/>
                <w:szCs w:val="24"/>
              </w:rPr>
              <w:t>Cross-Dataset Comparison</w:t>
            </w:r>
          </w:p>
        </w:tc>
        <w:tc>
          <w:tcPr>
            <w:tcW w:w="0" w:type="auto"/>
            <w:vAlign w:val="center"/>
            <w:hideMark/>
          </w:tcPr>
          <w:p w14:paraId="67B0EE19" w14:textId="77777777" w:rsidR="00A47168" w:rsidRPr="00D148D4" w:rsidRDefault="00A47168" w:rsidP="00A47168">
            <w:pPr>
              <w:jc w:val="both"/>
              <w:rPr>
                <w:rFonts w:ascii="Aptos" w:hAnsi="Aptos"/>
                <w:b/>
                <w:bCs/>
                <w:sz w:val="24"/>
                <w:szCs w:val="24"/>
              </w:rPr>
            </w:pPr>
            <w:r w:rsidRPr="00D148D4">
              <w:rPr>
                <w:rFonts w:ascii="Aptos" w:hAnsi="Aptos"/>
                <w:b/>
                <w:bCs/>
                <w:sz w:val="24"/>
                <w:szCs w:val="24"/>
              </w:rPr>
              <w:t>Difficult (different scales)</w:t>
            </w:r>
          </w:p>
        </w:tc>
        <w:tc>
          <w:tcPr>
            <w:tcW w:w="0" w:type="auto"/>
            <w:vAlign w:val="center"/>
            <w:hideMark/>
          </w:tcPr>
          <w:p w14:paraId="09AB2FBE" w14:textId="77777777" w:rsidR="00A47168" w:rsidRPr="00D148D4" w:rsidRDefault="00A47168" w:rsidP="00A47168">
            <w:pPr>
              <w:jc w:val="both"/>
              <w:rPr>
                <w:rFonts w:ascii="Aptos" w:hAnsi="Aptos"/>
                <w:b/>
                <w:bCs/>
                <w:sz w:val="24"/>
                <w:szCs w:val="24"/>
              </w:rPr>
            </w:pPr>
            <w:r w:rsidRPr="00D148D4">
              <w:rPr>
                <w:rFonts w:ascii="Aptos" w:hAnsi="Aptos"/>
                <w:b/>
                <w:bCs/>
                <w:sz w:val="24"/>
                <w:szCs w:val="24"/>
              </w:rPr>
              <w:t>Easy (normalized)</w:t>
            </w:r>
          </w:p>
        </w:tc>
      </w:tr>
      <w:tr w:rsidR="00A47168" w:rsidRPr="002801EE" w14:paraId="5F0C8E82" w14:textId="77777777" w:rsidTr="00844037">
        <w:trPr>
          <w:tblCellSpacing w:w="15" w:type="dxa"/>
        </w:trPr>
        <w:tc>
          <w:tcPr>
            <w:tcW w:w="0" w:type="auto"/>
            <w:vAlign w:val="center"/>
            <w:hideMark/>
          </w:tcPr>
          <w:p w14:paraId="21B4AC49" w14:textId="77777777" w:rsidR="00A47168" w:rsidRPr="002801EE" w:rsidRDefault="00A47168" w:rsidP="00A47168">
            <w:pPr>
              <w:jc w:val="both"/>
              <w:rPr>
                <w:rFonts w:ascii="Aptos" w:hAnsi="Aptos"/>
                <w:sz w:val="24"/>
                <w:szCs w:val="24"/>
              </w:rPr>
            </w:pPr>
            <w:r w:rsidRPr="002801EE">
              <w:rPr>
                <w:rFonts w:ascii="Aptos" w:hAnsi="Aptos"/>
                <w:sz w:val="24"/>
                <w:szCs w:val="24"/>
              </w:rPr>
              <w:lastRenderedPageBreak/>
              <w:t>Model Sensitivity</w:t>
            </w:r>
          </w:p>
        </w:tc>
        <w:tc>
          <w:tcPr>
            <w:tcW w:w="0" w:type="auto"/>
            <w:vAlign w:val="center"/>
            <w:hideMark/>
          </w:tcPr>
          <w:p w14:paraId="2B421F06" w14:textId="77777777" w:rsidR="00A47168" w:rsidRPr="002801EE" w:rsidRDefault="00A47168" w:rsidP="00A47168">
            <w:pPr>
              <w:jc w:val="both"/>
              <w:rPr>
                <w:rFonts w:ascii="Aptos" w:hAnsi="Aptos"/>
                <w:sz w:val="24"/>
                <w:szCs w:val="24"/>
              </w:rPr>
            </w:pPr>
            <w:r w:rsidRPr="002801EE">
              <w:rPr>
                <w:rFonts w:ascii="Aptos" w:hAnsi="Aptos"/>
                <w:sz w:val="24"/>
                <w:szCs w:val="24"/>
              </w:rPr>
              <w:t>Works with tree models</w:t>
            </w:r>
          </w:p>
        </w:tc>
        <w:tc>
          <w:tcPr>
            <w:tcW w:w="0" w:type="auto"/>
            <w:vAlign w:val="center"/>
            <w:hideMark/>
          </w:tcPr>
          <w:p w14:paraId="22ACECFE" w14:textId="77777777" w:rsidR="00A47168" w:rsidRPr="002801EE" w:rsidRDefault="00A47168" w:rsidP="00A47168">
            <w:pPr>
              <w:jc w:val="both"/>
              <w:rPr>
                <w:rFonts w:ascii="Aptos" w:hAnsi="Aptos"/>
                <w:sz w:val="24"/>
                <w:szCs w:val="24"/>
              </w:rPr>
            </w:pPr>
            <w:r w:rsidRPr="002801EE">
              <w:rPr>
                <w:rFonts w:ascii="Aptos" w:hAnsi="Aptos"/>
                <w:sz w:val="24"/>
                <w:szCs w:val="24"/>
              </w:rPr>
              <w:t>Better for scale-sensitive models</w:t>
            </w:r>
          </w:p>
        </w:tc>
      </w:tr>
    </w:tbl>
    <w:p w14:paraId="408B77BE" w14:textId="77777777" w:rsidR="00A47168" w:rsidRPr="002801EE" w:rsidRDefault="00A47168" w:rsidP="0090341A">
      <w:pPr>
        <w:jc w:val="both"/>
        <w:rPr>
          <w:rFonts w:ascii="Aptos" w:hAnsi="Aptos"/>
          <w:sz w:val="24"/>
          <w:szCs w:val="24"/>
        </w:rPr>
      </w:pPr>
    </w:p>
    <w:p w14:paraId="37258D7A" w14:textId="77777777" w:rsidR="0044506B" w:rsidRPr="002801EE" w:rsidRDefault="0044506B" w:rsidP="00550FEE">
      <w:pPr>
        <w:spacing w:before="40" w:after="40"/>
        <w:jc w:val="both"/>
        <w:rPr>
          <w:rFonts w:ascii="Aptos" w:hAnsi="Aptos"/>
          <w:b/>
          <w:bCs/>
          <w:sz w:val="24"/>
          <w:szCs w:val="24"/>
        </w:rPr>
      </w:pPr>
      <w:r w:rsidRPr="002801EE">
        <w:rPr>
          <w:rFonts w:ascii="Aptos" w:hAnsi="Aptos"/>
          <w:b/>
          <w:bCs/>
          <w:sz w:val="24"/>
          <w:szCs w:val="24"/>
        </w:rPr>
        <w:t>When to Use Count Encoding:</w:t>
      </w:r>
    </w:p>
    <w:p w14:paraId="36B163DA" w14:textId="77777777" w:rsidR="0044506B" w:rsidRPr="002801EE" w:rsidRDefault="0044506B" w:rsidP="00DE722D">
      <w:pPr>
        <w:numPr>
          <w:ilvl w:val="0"/>
          <w:numId w:val="74"/>
        </w:numPr>
        <w:tabs>
          <w:tab w:val="num" w:pos="720"/>
        </w:tabs>
        <w:spacing w:before="40" w:after="40"/>
        <w:jc w:val="both"/>
        <w:rPr>
          <w:rFonts w:ascii="Aptos" w:hAnsi="Aptos"/>
          <w:sz w:val="24"/>
          <w:szCs w:val="24"/>
        </w:rPr>
      </w:pPr>
      <w:r w:rsidRPr="002801EE">
        <w:rPr>
          <w:rFonts w:ascii="Aptos" w:hAnsi="Aptos"/>
          <w:sz w:val="24"/>
          <w:szCs w:val="24"/>
        </w:rPr>
        <w:t>Absolute frequency is meaningful (e.g., total product sales predict inventory needs)</w:t>
      </w:r>
    </w:p>
    <w:p w14:paraId="4E507690" w14:textId="77777777" w:rsidR="0044506B" w:rsidRPr="002801EE" w:rsidRDefault="0044506B" w:rsidP="00DE722D">
      <w:pPr>
        <w:numPr>
          <w:ilvl w:val="0"/>
          <w:numId w:val="74"/>
        </w:numPr>
        <w:tabs>
          <w:tab w:val="num" w:pos="720"/>
        </w:tabs>
        <w:spacing w:before="40" w:after="40"/>
        <w:jc w:val="both"/>
        <w:rPr>
          <w:rFonts w:ascii="Aptos" w:hAnsi="Aptos"/>
          <w:sz w:val="24"/>
          <w:szCs w:val="24"/>
        </w:rPr>
      </w:pPr>
      <w:r w:rsidRPr="002801EE">
        <w:rPr>
          <w:rFonts w:ascii="Aptos" w:hAnsi="Aptos"/>
          <w:sz w:val="24"/>
          <w:szCs w:val="24"/>
        </w:rPr>
        <w:t>Single dataset, no cross-dataset comparison needed</w:t>
      </w:r>
    </w:p>
    <w:p w14:paraId="7FE16061" w14:textId="77777777" w:rsidR="0044506B" w:rsidRPr="002801EE" w:rsidRDefault="0044506B" w:rsidP="00DE722D">
      <w:pPr>
        <w:numPr>
          <w:ilvl w:val="0"/>
          <w:numId w:val="74"/>
        </w:numPr>
        <w:tabs>
          <w:tab w:val="num" w:pos="720"/>
        </w:tabs>
        <w:spacing w:before="40" w:after="40"/>
        <w:jc w:val="both"/>
        <w:rPr>
          <w:rFonts w:ascii="Aptos" w:hAnsi="Aptos"/>
          <w:sz w:val="24"/>
          <w:szCs w:val="24"/>
        </w:rPr>
      </w:pPr>
      <w:r w:rsidRPr="002801EE">
        <w:rPr>
          <w:rFonts w:ascii="Aptos" w:hAnsi="Aptos"/>
          <w:sz w:val="24"/>
          <w:szCs w:val="24"/>
        </w:rPr>
        <w:t>Tree-based models (they handle scale differences well)</w:t>
      </w:r>
    </w:p>
    <w:p w14:paraId="043B62ED" w14:textId="77777777" w:rsidR="0044506B" w:rsidRPr="002801EE" w:rsidRDefault="0044506B" w:rsidP="00DE722D">
      <w:pPr>
        <w:numPr>
          <w:ilvl w:val="0"/>
          <w:numId w:val="74"/>
        </w:numPr>
        <w:tabs>
          <w:tab w:val="num" w:pos="720"/>
        </w:tabs>
        <w:spacing w:before="40" w:after="120"/>
        <w:jc w:val="both"/>
        <w:rPr>
          <w:rFonts w:ascii="Aptos" w:hAnsi="Aptos"/>
          <w:sz w:val="24"/>
          <w:szCs w:val="24"/>
        </w:rPr>
      </w:pPr>
      <w:r w:rsidRPr="002801EE">
        <w:rPr>
          <w:rFonts w:ascii="Aptos" w:hAnsi="Aptos"/>
          <w:sz w:val="24"/>
          <w:szCs w:val="24"/>
        </w:rPr>
        <w:t>Interpretability: raw numbers are easier to understand</w:t>
      </w:r>
    </w:p>
    <w:p w14:paraId="754ED0F9" w14:textId="77777777" w:rsidR="0044506B" w:rsidRPr="002801EE" w:rsidRDefault="0044506B" w:rsidP="00550FEE">
      <w:pPr>
        <w:spacing w:before="40" w:after="40"/>
        <w:jc w:val="both"/>
        <w:rPr>
          <w:rFonts w:ascii="Aptos" w:hAnsi="Aptos"/>
          <w:b/>
          <w:bCs/>
          <w:sz w:val="24"/>
          <w:szCs w:val="24"/>
        </w:rPr>
      </w:pPr>
      <w:r w:rsidRPr="002801EE">
        <w:rPr>
          <w:rFonts w:ascii="Aptos" w:hAnsi="Aptos"/>
          <w:b/>
          <w:bCs/>
          <w:sz w:val="24"/>
          <w:szCs w:val="24"/>
        </w:rPr>
        <w:t>When to Use Frequency Encoding:</w:t>
      </w:r>
    </w:p>
    <w:p w14:paraId="6BB3C71B" w14:textId="77777777" w:rsidR="0044506B" w:rsidRPr="002801EE" w:rsidRDefault="0044506B" w:rsidP="00DE722D">
      <w:pPr>
        <w:numPr>
          <w:ilvl w:val="0"/>
          <w:numId w:val="75"/>
        </w:numPr>
        <w:tabs>
          <w:tab w:val="num" w:pos="720"/>
        </w:tabs>
        <w:spacing w:before="40" w:after="40"/>
        <w:jc w:val="both"/>
        <w:rPr>
          <w:rFonts w:ascii="Aptos" w:hAnsi="Aptos"/>
          <w:sz w:val="24"/>
          <w:szCs w:val="24"/>
        </w:rPr>
      </w:pPr>
      <w:r w:rsidRPr="002801EE">
        <w:rPr>
          <w:rFonts w:ascii="Aptos" w:hAnsi="Aptos"/>
          <w:sz w:val="24"/>
          <w:szCs w:val="24"/>
        </w:rPr>
        <w:t>Comparing or combining multiple datasets of different sizes</w:t>
      </w:r>
    </w:p>
    <w:p w14:paraId="6AEA5150" w14:textId="77777777" w:rsidR="0044506B" w:rsidRPr="002801EE" w:rsidRDefault="0044506B" w:rsidP="00DE722D">
      <w:pPr>
        <w:numPr>
          <w:ilvl w:val="0"/>
          <w:numId w:val="75"/>
        </w:numPr>
        <w:tabs>
          <w:tab w:val="num" w:pos="720"/>
        </w:tabs>
        <w:spacing w:before="40" w:after="40"/>
        <w:jc w:val="both"/>
        <w:rPr>
          <w:rFonts w:ascii="Aptos" w:hAnsi="Aptos"/>
          <w:sz w:val="24"/>
          <w:szCs w:val="24"/>
        </w:rPr>
      </w:pPr>
      <w:r w:rsidRPr="002801EE">
        <w:rPr>
          <w:rFonts w:ascii="Aptos" w:hAnsi="Aptos"/>
          <w:sz w:val="24"/>
          <w:szCs w:val="24"/>
        </w:rPr>
        <w:t>Feeding into scale-sensitive models (neural networks, linear models)</w:t>
      </w:r>
    </w:p>
    <w:p w14:paraId="3A3E69AB" w14:textId="77777777" w:rsidR="0044506B" w:rsidRPr="002801EE" w:rsidRDefault="0044506B" w:rsidP="00DE722D">
      <w:pPr>
        <w:numPr>
          <w:ilvl w:val="0"/>
          <w:numId w:val="75"/>
        </w:numPr>
        <w:tabs>
          <w:tab w:val="num" w:pos="720"/>
        </w:tabs>
        <w:spacing w:before="40" w:after="40"/>
        <w:jc w:val="both"/>
        <w:rPr>
          <w:rFonts w:ascii="Aptos" w:hAnsi="Aptos"/>
          <w:sz w:val="24"/>
          <w:szCs w:val="24"/>
        </w:rPr>
      </w:pPr>
      <w:r w:rsidRPr="002801EE">
        <w:rPr>
          <w:rFonts w:ascii="Aptos" w:hAnsi="Aptos"/>
          <w:sz w:val="24"/>
          <w:szCs w:val="24"/>
        </w:rPr>
        <w:t>Want normalized values between 0-1</w:t>
      </w:r>
    </w:p>
    <w:p w14:paraId="0768857D" w14:textId="77777777" w:rsidR="0044506B" w:rsidRPr="002801EE" w:rsidRDefault="0044506B" w:rsidP="00DE722D">
      <w:pPr>
        <w:numPr>
          <w:ilvl w:val="0"/>
          <w:numId w:val="75"/>
        </w:numPr>
        <w:tabs>
          <w:tab w:val="num" w:pos="720"/>
        </w:tabs>
        <w:spacing w:before="40" w:after="40"/>
        <w:jc w:val="both"/>
        <w:rPr>
          <w:rFonts w:ascii="Aptos" w:hAnsi="Aptos"/>
          <w:sz w:val="24"/>
          <w:szCs w:val="24"/>
        </w:rPr>
      </w:pPr>
      <w:r w:rsidRPr="002801EE">
        <w:rPr>
          <w:rFonts w:ascii="Aptos" w:hAnsi="Aptos"/>
          <w:sz w:val="24"/>
          <w:szCs w:val="24"/>
        </w:rPr>
        <w:t>Dataset size might change over time in production</w:t>
      </w:r>
    </w:p>
    <w:p w14:paraId="4FD5C102" w14:textId="77777777" w:rsidR="0044506B" w:rsidRPr="002801EE" w:rsidRDefault="0044506B" w:rsidP="00DE722D">
      <w:pPr>
        <w:numPr>
          <w:ilvl w:val="0"/>
          <w:numId w:val="75"/>
        </w:numPr>
        <w:tabs>
          <w:tab w:val="num" w:pos="720"/>
        </w:tabs>
        <w:spacing w:before="40" w:after="120"/>
        <w:jc w:val="both"/>
        <w:rPr>
          <w:rFonts w:ascii="Aptos" w:hAnsi="Aptos"/>
          <w:sz w:val="24"/>
          <w:szCs w:val="24"/>
        </w:rPr>
      </w:pPr>
      <w:r w:rsidRPr="002801EE">
        <w:rPr>
          <w:rFonts w:ascii="Aptos" w:hAnsi="Aptos"/>
          <w:sz w:val="24"/>
          <w:szCs w:val="24"/>
        </w:rPr>
        <w:t>Need consistent scale for feature importance interpretation</w:t>
      </w:r>
    </w:p>
    <w:p w14:paraId="565A5732" w14:textId="78D761CC" w:rsidR="0044506B" w:rsidRPr="002801EE" w:rsidRDefault="0044506B" w:rsidP="00550FEE">
      <w:pPr>
        <w:spacing w:before="40" w:after="40"/>
        <w:jc w:val="both"/>
        <w:rPr>
          <w:rFonts w:ascii="Aptos" w:hAnsi="Aptos"/>
          <w:sz w:val="24"/>
          <w:szCs w:val="24"/>
        </w:rPr>
      </w:pPr>
      <w:r w:rsidRPr="002801EE">
        <w:rPr>
          <w:rFonts w:ascii="Aptos" w:hAnsi="Aptos"/>
          <w:b/>
          <w:bCs/>
          <w:sz w:val="24"/>
          <w:szCs w:val="24"/>
        </w:rPr>
        <w:t>Note:</w:t>
      </w:r>
      <w:r w:rsidRPr="002801EE">
        <w:rPr>
          <w:rFonts w:ascii="Aptos" w:hAnsi="Aptos"/>
          <w:sz w:val="24"/>
          <w:szCs w:val="24"/>
        </w:rPr>
        <w:t xml:space="preserve"> For tree-based models (</w:t>
      </w:r>
      <w:proofErr w:type="spellStart"/>
      <w:r w:rsidRPr="002801EE">
        <w:rPr>
          <w:rFonts w:ascii="Aptos" w:hAnsi="Aptos"/>
          <w:sz w:val="24"/>
          <w:szCs w:val="24"/>
        </w:rPr>
        <w:t>XGBoost</w:t>
      </w:r>
      <w:proofErr w:type="spellEnd"/>
      <w:r w:rsidRPr="002801EE">
        <w:rPr>
          <w:rFonts w:ascii="Aptos" w:hAnsi="Aptos"/>
          <w:sz w:val="24"/>
          <w:szCs w:val="24"/>
        </w:rPr>
        <w:t xml:space="preserve">, Random Forest), both </w:t>
      </w:r>
      <w:r w:rsidR="00D148D4" w:rsidRPr="002801EE">
        <w:rPr>
          <w:rFonts w:ascii="Aptos" w:hAnsi="Aptos"/>
          <w:sz w:val="24"/>
          <w:szCs w:val="24"/>
        </w:rPr>
        <w:t>works</w:t>
      </w:r>
      <w:r w:rsidRPr="002801EE">
        <w:rPr>
          <w:rFonts w:ascii="Aptos" w:hAnsi="Aptos"/>
          <w:sz w:val="24"/>
          <w:szCs w:val="24"/>
        </w:rPr>
        <w:t xml:space="preserve"> similarly since trees split on relative thresholds. For neural networks and linear models, frequency encoding is generally preferred due to normalized scale.</w:t>
      </w:r>
    </w:p>
    <w:p w14:paraId="62D00176" w14:textId="77777777" w:rsidR="0044506B" w:rsidRPr="002801EE" w:rsidRDefault="0044506B" w:rsidP="00550FEE">
      <w:pPr>
        <w:spacing w:before="120" w:after="40"/>
        <w:jc w:val="both"/>
        <w:rPr>
          <w:rFonts w:ascii="Aptos" w:hAnsi="Aptos"/>
          <w:sz w:val="24"/>
          <w:szCs w:val="24"/>
        </w:rPr>
      </w:pPr>
      <w:r w:rsidRPr="002801EE">
        <w:rPr>
          <w:rFonts w:ascii="Aptos" w:hAnsi="Aptos"/>
          <w:b/>
          <w:bCs/>
          <w:sz w:val="24"/>
          <w:szCs w:val="24"/>
        </w:rPr>
        <w:t>Pros &amp; Cons</w:t>
      </w:r>
    </w:p>
    <w:p w14:paraId="60D50613" w14:textId="77777777" w:rsidR="0044506B" w:rsidRPr="002801EE" w:rsidRDefault="0044506B" w:rsidP="00550FEE">
      <w:pPr>
        <w:spacing w:before="40" w:after="40"/>
        <w:jc w:val="both"/>
        <w:rPr>
          <w:rFonts w:ascii="Aptos" w:hAnsi="Aptos"/>
          <w:sz w:val="24"/>
          <w:szCs w:val="24"/>
        </w:rPr>
      </w:pPr>
      <w:r w:rsidRPr="002801EE">
        <w:rPr>
          <w:rFonts w:ascii="Aptos" w:hAnsi="Aptos"/>
          <w:sz w:val="24"/>
          <w:szCs w:val="24"/>
        </w:rPr>
        <w:t>Pros:</w:t>
      </w:r>
    </w:p>
    <w:p w14:paraId="6756EA8E" w14:textId="120703F4" w:rsidR="0044506B" w:rsidRPr="002801EE" w:rsidRDefault="0044506B" w:rsidP="00DE722D">
      <w:pPr>
        <w:numPr>
          <w:ilvl w:val="0"/>
          <w:numId w:val="76"/>
        </w:numPr>
        <w:tabs>
          <w:tab w:val="num" w:pos="720"/>
        </w:tabs>
        <w:spacing w:before="40" w:after="40"/>
        <w:jc w:val="both"/>
        <w:rPr>
          <w:rFonts w:ascii="Aptos" w:hAnsi="Aptos"/>
          <w:sz w:val="24"/>
          <w:szCs w:val="24"/>
        </w:rPr>
      </w:pPr>
      <w:r w:rsidRPr="002801EE">
        <w:rPr>
          <w:rFonts w:ascii="Aptos" w:hAnsi="Aptos"/>
          <w:sz w:val="24"/>
          <w:szCs w:val="24"/>
        </w:rPr>
        <w:t>Simple and fast to compute</w:t>
      </w:r>
      <w:r w:rsidR="00DE181A">
        <w:rPr>
          <w:rFonts w:ascii="Aptos" w:hAnsi="Aptos"/>
          <w:sz w:val="24"/>
          <w:szCs w:val="24"/>
        </w:rPr>
        <w:t>.</w:t>
      </w:r>
    </w:p>
    <w:p w14:paraId="0C7139C2" w14:textId="784BE116" w:rsidR="0044506B" w:rsidRPr="002801EE" w:rsidRDefault="0044506B" w:rsidP="00DE722D">
      <w:pPr>
        <w:numPr>
          <w:ilvl w:val="0"/>
          <w:numId w:val="76"/>
        </w:numPr>
        <w:tabs>
          <w:tab w:val="num" w:pos="720"/>
        </w:tabs>
        <w:spacing w:before="40" w:after="40"/>
        <w:jc w:val="both"/>
        <w:rPr>
          <w:rFonts w:ascii="Aptos" w:hAnsi="Aptos"/>
          <w:sz w:val="24"/>
          <w:szCs w:val="24"/>
        </w:rPr>
      </w:pPr>
      <w:r w:rsidRPr="002801EE">
        <w:rPr>
          <w:rFonts w:ascii="Aptos" w:hAnsi="Aptos"/>
          <w:sz w:val="24"/>
          <w:szCs w:val="24"/>
        </w:rPr>
        <w:t>Single column output (no dimensionality explosion)</w:t>
      </w:r>
      <w:r w:rsidR="00DE181A">
        <w:rPr>
          <w:rFonts w:ascii="Aptos" w:hAnsi="Aptos"/>
          <w:sz w:val="24"/>
          <w:szCs w:val="24"/>
        </w:rPr>
        <w:t>.</w:t>
      </w:r>
    </w:p>
    <w:p w14:paraId="6EC177BA" w14:textId="7E0DF3B8" w:rsidR="0044506B" w:rsidRPr="002801EE" w:rsidRDefault="0044506B" w:rsidP="00DE722D">
      <w:pPr>
        <w:numPr>
          <w:ilvl w:val="0"/>
          <w:numId w:val="76"/>
        </w:numPr>
        <w:tabs>
          <w:tab w:val="num" w:pos="720"/>
        </w:tabs>
        <w:spacing w:before="40" w:after="40"/>
        <w:jc w:val="both"/>
        <w:rPr>
          <w:rFonts w:ascii="Aptos" w:hAnsi="Aptos"/>
          <w:sz w:val="24"/>
          <w:szCs w:val="24"/>
        </w:rPr>
      </w:pPr>
      <w:r w:rsidRPr="002801EE">
        <w:rPr>
          <w:rFonts w:ascii="Aptos" w:hAnsi="Aptos"/>
          <w:sz w:val="24"/>
          <w:szCs w:val="24"/>
        </w:rPr>
        <w:t>Handles high cardinality features efficiently</w:t>
      </w:r>
      <w:r w:rsidR="00DE181A">
        <w:rPr>
          <w:rFonts w:ascii="Aptos" w:hAnsi="Aptos"/>
          <w:sz w:val="24"/>
          <w:szCs w:val="24"/>
        </w:rPr>
        <w:t>.</w:t>
      </w:r>
    </w:p>
    <w:p w14:paraId="0F1B19E0" w14:textId="1B49ECCB" w:rsidR="0044506B" w:rsidRPr="002801EE" w:rsidRDefault="0044506B" w:rsidP="00DE722D">
      <w:pPr>
        <w:numPr>
          <w:ilvl w:val="0"/>
          <w:numId w:val="76"/>
        </w:numPr>
        <w:tabs>
          <w:tab w:val="num" w:pos="720"/>
        </w:tabs>
        <w:spacing w:before="40" w:after="40"/>
        <w:jc w:val="both"/>
        <w:rPr>
          <w:rFonts w:ascii="Aptos" w:hAnsi="Aptos"/>
          <w:sz w:val="24"/>
          <w:szCs w:val="24"/>
        </w:rPr>
      </w:pPr>
      <w:r w:rsidRPr="002801EE">
        <w:rPr>
          <w:rFonts w:ascii="Aptos" w:hAnsi="Aptos"/>
          <w:sz w:val="24"/>
          <w:szCs w:val="24"/>
        </w:rPr>
        <w:t>Memory efficient compared to one-hot encoding</w:t>
      </w:r>
      <w:r w:rsidR="00DE181A">
        <w:rPr>
          <w:rFonts w:ascii="Aptos" w:hAnsi="Aptos"/>
          <w:sz w:val="24"/>
          <w:szCs w:val="24"/>
        </w:rPr>
        <w:t>.</w:t>
      </w:r>
    </w:p>
    <w:p w14:paraId="1DBC713B" w14:textId="47D04092" w:rsidR="0044506B" w:rsidRPr="002801EE" w:rsidRDefault="0044506B" w:rsidP="00DE722D">
      <w:pPr>
        <w:numPr>
          <w:ilvl w:val="0"/>
          <w:numId w:val="76"/>
        </w:numPr>
        <w:tabs>
          <w:tab w:val="num" w:pos="720"/>
        </w:tabs>
        <w:spacing w:before="40" w:after="40"/>
        <w:jc w:val="both"/>
        <w:rPr>
          <w:rFonts w:ascii="Aptos" w:hAnsi="Aptos"/>
          <w:sz w:val="24"/>
          <w:szCs w:val="24"/>
        </w:rPr>
      </w:pPr>
      <w:r w:rsidRPr="002801EE">
        <w:rPr>
          <w:rFonts w:ascii="Aptos" w:hAnsi="Aptos"/>
          <w:sz w:val="24"/>
          <w:szCs w:val="24"/>
        </w:rPr>
        <w:t>Captures frequency/popularity patterns</w:t>
      </w:r>
      <w:r w:rsidR="00DE181A">
        <w:rPr>
          <w:rFonts w:ascii="Aptos" w:hAnsi="Aptos"/>
          <w:sz w:val="24"/>
          <w:szCs w:val="24"/>
        </w:rPr>
        <w:t>.</w:t>
      </w:r>
    </w:p>
    <w:p w14:paraId="6150A984" w14:textId="77777777" w:rsidR="0044506B" w:rsidRPr="002801EE" w:rsidRDefault="0044506B" w:rsidP="00550FEE">
      <w:pPr>
        <w:spacing w:before="120" w:after="40"/>
        <w:jc w:val="both"/>
        <w:rPr>
          <w:rFonts w:ascii="Aptos" w:hAnsi="Aptos"/>
          <w:sz w:val="24"/>
          <w:szCs w:val="24"/>
        </w:rPr>
      </w:pPr>
      <w:r w:rsidRPr="002801EE">
        <w:rPr>
          <w:rFonts w:ascii="Aptos" w:hAnsi="Aptos"/>
          <w:sz w:val="24"/>
          <w:szCs w:val="24"/>
        </w:rPr>
        <w:t>Cons:</w:t>
      </w:r>
    </w:p>
    <w:p w14:paraId="6E8418EC" w14:textId="77777777" w:rsidR="0044506B" w:rsidRPr="002801EE" w:rsidRDefault="0044506B" w:rsidP="00DE722D">
      <w:pPr>
        <w:numPr>
          <w:ilvl w:val="0"/>
          <w:numId w:val="77"/>
        </w:numPr>
        <w:tabs>
          <w:tab w:val="num" w:pos="720"/>
        </w:tabs>
        <w:spacing w:before="40" w:after="40"/>
        <w:jc w:val="both"/>
        <w:rPr>
          <w:rFonts w:ascii="Aptos" w:hAnsi="Aptos"/>
          <w:sz w:val="24"/>
          <w:szCs w:val="24"/>
        </w:rPr>
      </w:pPr>
      <w:r w:rsidRPr="002801EE">
        <w:rPr>
          <w:rFonts w:ascii="Aptos" w:hAnsi="Aptos"/>
          <w:sz w:val="24"/>
          <w:szCs w:val="24"/>
        </w:rPr>
        <w:t>Information loss - same count/frequency = identical encoding (Paris and Tokyo both as "1" or "0.14")</w:t>
      </w:r>
    </w:p>
    <w:p w14:paraId="5CBD0C1F" w14:textId="77777777" w:rsidR="0044506B" w:rsidRPr="002801EE" w:rsidRDefault="0044506B" w:rsidP="00DE722D">
      <w:pPr>
        <w:numPr>
          <w:ilvl w:val="0"/>
          <w:numId w:val="77"/>
        </w:numPr>
        <w:tabs>
          <w:tab w:val="num" w:pos="720"/>
        </w:tabs>
        <w:spacing w:before="40" w:after="40"/>
        <w:jc w:val="both"/>
        <w:rPr>
          <w:rFonts w:ascii="Aptos" w:hAnsi="Aptos"/>
          <w:sz w:val="24"/>
          <w:szCs w:val="24"/>
        </w:rPr>
      </w:pPr>
      <w:r w:rsidRPr="002801EE">
        <w:rPr>
          <w:rFonts w:ascii="Aptos" w:hAnsi="Aptos"/>
          <w:sz w:val="24"/>
          <w:szCs w:val="24"/>
        </w:rPr>
        <w:t>Overfitting risk with rare categories</w:t>
      </w:r>
    </w:p>
    <w:p w14:paraId="5B86DACD" w14:textId="77777777" w:rsidR="0044506B" w:rsidRPr="002801EE" w:rsidRDefault="0044506B" w:rsidP="00DE722D">
      <w:pPr>
        <w:numPr>
          <w:ilvl w:val="0"/>
          <w:numId w:val="77"/>
        </w:numPr>
        <w:tabs>
          <w:tab w:val="num" w:pos="720"/>
        </w:tabs>
        <w:spacing w:before="40" w:after="40"/>
        <w:jc w:val="both"/>
        <w:rPr>
          <w:rFonts w:ascii="Aptos" w:hAnsi="Aptos"/>
          <w:sz w:val="24"/>
          <w:szCs w:val="24"/>
        </w:rPr>
      </w:pPr>
      <w:r w:rsidRPr="002801EE">
        <w:rPr>
          <w:rFonts w:ascii="Aptos" w:hAnsi="Aptos"/>
          <w:sz w:val="24"/>
          <w:szCs w:val="24"/>
        </w:rPr>
        <w:t>Data leakage if counts include test data</w:t>
      </w:r>
    </w:p>
    <w:p w14:paraId="5F84C6A2" w14:textId="77777777" w:rsidR="0044506B" w:rsidRPr="002801EE" w:rsidRDefault="0044506B" w:rsidP="00DE722D">
      <w:pPr>
        <w:numPr>
          <w:ilvl w:val="0"/>
          <w:numId w:val="77"/>
        </w:numPr>
        <w:tabs>
          <w:tab w:val="num" w:pos="720"/>
        </w:tabs>
        <w:spacing w:before="40" w:after="40"/>
        <w:jc w:val="both"/>
        <w:rPr>
          <w:rFonts w:ascii="Aptos" w:hAnsi="Aptos"/>
          <w:sz w:val="24"/>
          <w:szCs w:val="24"/>
        </w:rPr>
      </w:pPr>
      <w:r w:rsidRPr="002801EE">
        <w:rPr>
          <w:rFonts w:ascii="Aptos" w:hAnsi="Aptos"/>
          <w:sz w:val="24"/>
          <w:szCs w:val="24"/>
        </w:rPr>
        <w:t>No semantic similarity captured</w:t>
      </w:r>
    </w:p>
    <w:p w14:paraId="03C51EBB" w14:textId="77777777" w:rsidR="0044506B" w:rsidRPr="002801EE" w:rsidRDefault="0044506B" w:rsidP="00DE722D">
      <w:pPr>
        <w:numPr>
          <w:ilvl w:val="0"/>
          <w:numId w:val="77"/>
        </w:numPr>
        <w:tabs>
          <w:tab w:val="num" w:pos="720"/>
        </w:tabs>
        <w:spacing w:before="40" w:after="40"/>
        <w:jc w:val="both"/>
        <w:rPr>
          <w:rFonts w:ascii="Aptos" w:hAnsi="Aptos"/>
          <w:sz w:val="24"/>
          <w:szCs w:val="24"/>
        </w:rPr>
      </w:pPr>
      <w:r w:rsidRPr="002801EE">
        <w:rPr>
          <w:rFonts w:ascii="Aptos" w:hAnsi="Aptos"/>
          <w:sz w:val="24"/>
          <w:szCs w:val="24"/>
        </w:rPr>
        <w:t>Poor handling of unseen categories</w:t>
      </w:r>
    </w:p>
    <w:p w14:paraId="3C38924C" w14:textId="77777777" w:rsidR="0044506B" w:rsidRPr="002801EE" w:rsidRDefault="0044506B" w:rsidP="00DE722D">
      <w:pPr>
        <w:numPr>
          <w:ilvl w:val="0"/>
          <w:numId w:val="77"/>
        </w:numPr>
        <w:tabs>
          <w:tab w:val="num" w:pos="720"/>
        </w:tabs>
        <w:spacing w:before="40" w:after="120"/>
        <w:jc w:val="both"/>
        <w:rPr>
          <w:rFonts w:ascii="Aptos" w:hAnsi="Aptos"/>
          <w:sz w:val="24"/>
          <w:szCs w:val="24"/>
        </w:rPr>
      </w:pPr>
      <w:r w:rsidRPr="002801EE">
        <w:rPr>
          <w:rFonts w:ascii="Aptos" w:hAnsi="Aptos"/>
          <w:sz w:val="24"/>
          <w:szCs w:val="24"/>
        </w:rPr>
        <w:t>Sensitive to class imbalance</w:t>
      </w:r>
    </w:p>
    <w:p w14:paraId="61514772" w14:textId="77777777" w:rsidR="0044506B" w:rsidRPr="002801EE" w:rsidRDefault="0044506B" w:rsidP="00550FEE">
      <w:pPr>
        <w:spacing w:before="40" w:after="40"/>
        <w:jc w:val="both"/>
        <w:rPr>
          <w:rFonts w:ascii="Aptos" w:hAnsi="Aptos"/>
          <w:sz w:val="24"/>
          <w:szCs w:val="24"/>
        </w:rPr>
      </w:pPr>
      <w:r w:rsidRPr="002801EE">
        <w:rPr>
          <w:rFonts w:ascii="Aptos" w:hAnsi="Aptos"/>
          <w:b/>
          <w:bCs/>
          <w:sz w:val="24"/>
          <w:szCs w:val="24"/>
        </w:rPr>
        <w:t>Algorithm Compatibility</w:t>
      </w:r>
    </w:p>
    <w:p w14:paraId="062ED874" w14:textId="77777777" w:rsidR="0044506B" w:rsidRPr="002801EE" w:rsidRDefault="0044506B" w:rsidP="00550FEE">
      <w:pPr>
        <w:spacing w:before="40" w:after="40"/>
        <w:jc w:val="both"/>
        <w:rPr>
          <w:rFonts w:ascii="Aptos" w:hAnsi="Aptos"/>
          <w:sz w:val="24"/>
          <w:szCs w:val="24"/>
        </w:rPr>
      </w:pPr>
      <w:r w:rsidRPr="002801EE">
        <w:rPr>
          <w:rFonts w:ascii="Aptos" w:hAnsi="Aptos"/>
          <w:sz w:val="24"/>
          <w:szCs w:val="24"/>
        </w:rPr>
        <w:t>Works Well With:</w:t>
      </w:r>
    </w:p>
    <w:p w14:paraId="4E328D2B" w14:textId="77777777" w:rsidR="0044506B" w:rsidRPr="002801EE" w:rsidRDefault="0044506B" w:rsidP="00DE722D">
      <w:pPr>
        <w:numPr>
          <w:ilvl w:val="0"/>
          <w:numId w:val="78"/>
        </w:numPr>
        <w:tabs>
          <w:tab w:val="num" w:pos="720"/>
        </w:tabs>
        <w:spacing w:before="40" w:after="40"/>
        <w:jc w:val="both"/>
        <w:rPr>
          <w:rFonts w:ascii="Aptos" w:hAnsi="Aptos"/>
          <w:sz w:val="24"/>
          <w:szCs w:val="24"/>
        </w:rPr>
      </w:pPr>
      <w:r w:rsidRPr="002801EE">
        <w:rPr>
          <w:rFonts w:ascii="Aptos" w:hAnsi="Aptos"/>
          <w:sz w:val="24"/>
          <w:szCs w:val="24"/>
        </w:rPr>
        <w:t>Tree-based models (</w:t>
      </w:r>
      <w:proofErr w:type="spellStart"/>
      <w:r w:rsidRPr="002801EE">
        <w:rPr>
          <w:rFonts w:ascii="Aptos" w:hAnsi="Aptos"/>
          <w:sz w:val="24"/>
          <w:szCs w:val="24"/>
        </w:rPr>
        <w:t>XGBoost</w:t>
      </w:r>
      <w:proofErr w:type="spellEnd"/>
      <w:r w:rsidRPr="002801EE">
        <w:rPr>
          <w:rFonts w:ascii="Aptos" w:hAnsi="Aptos"/>
          <w:sz w:val="24"/>
          <w:szCs w:val="24"/>
        </w:rPr>
        <w:t xml:space="preserve">, Random Forest, </w:t>
      </w:r>
      <w:proofErr w:type="spellStart"/>
      <w:r w:rsidRPr="002801EE">
        <w:rPr>
          <w:rFonts w:ascii="Aptos" w:hAnsi="Aptos"/>
          <w:sz w:val="24"/>
          <w:szCs w:val="24"/>
        </w:rPr>
        <w:t>LightGBM</w:t>
      </w:r>
      <w:proofErr w:type="spellEnd"/>
      <w:r w:rsidRPr="002801EE">
        <w:rPr>
          <w:rFonts w:ascii="Aptos" w:hAnsi="Aptos"/>
          <w:sz w:val="24"/>
          <w:szCs w:val="24"/>
        </w:rPr>
        <w:t xml:space="preserve">, </w:t>
      </w:r>
      <w:proofErr w:type="spellStart"/>
      <w:r w:rsidRPr="002801EE">
        <w:rPr>
          <w:rFonts w:ascii="Aptos" w:hAnsi="Aptos"/>
          <w:sz w:val="24"/>
          <w:szCs w:val="24"/>
        </w:rPr>
        <w:t>CatBoost</w:t>
      </w:r>
      <w:proofErr w:type="spellEnd"/>
      <w:r w:rsidRPr="002801EE">
        <w:rPr>
          <w:rFonts w:ascii="Aptos" w:hAnsi="Aptos"/>
          <w:sz w:val="24"/>
          <w:szCs w:val="24"/>
        </w:rPr>
        <w:t>) - can split on count/frequency values and learn interactions</w:t>
      </w:r>
    </w:p>
    <w:p w14:paraId="045E78DA" w14:textId="77777777" w:rsidR="0044506B" w:rsidRPr="002801EE" w:rsidRDefault="0044506B" w:rsidP="00DE722D">
      <w:pPr>
        <w:numPr>
          <w:ilvl w:val="0"/>
          <w:numId w:val="78"/>
        </w:numPr>
        <w:tabs>
          <w:tab w:val="num" w:pos="720"/>
        </w:tabs>
        <w:spacing w:before="40" w:after="40"/>
        <w:jc w:val="both"/>
        <w:rPr>
          <w:rFonts w:ascii="Aptos" w:hAnsi="Aptos"/>
          <w:sz w:val="24"/>
          <w:szCs w:val="24"/>
        </w:rPr>
      </w:pPr>
      <w:r w:rsidRPr="002801EE">
        <w:rPr>
          <w:rFonts w:ascii="Aptos" w:hAnsi="Aptos"/>
          <w:sz w:val="24"/>
          <w:szCs w:val="24"/>
        </w:rPr>
        <w:t>Neural networks - can transform through layers (prefer frequency for better scaling)</w:t>
      </w:r>
    </w:p>
    <w:p w14:paraId="374EE896" w14:textId="77777777" w:rsidR="0044506B" w:rsidRPr="002801EE" w:rsidRDefault="0044506B" w:rsidP="00DE722D">
      <w:pPr>
        <w:numPr>
          <w:ilvl w:val="0"/>
          <w:numId w:val="78"/>
        </w:numPr>
        <w:tabs>
          <w:tab w:val="num" w:pos="720"/>
        </w:tabs>
        <w:spacing w:before="40" w:after="40"/>
        <w:jc w:val="both"/>
        <w:rPr>
          <w:rFonts w:ascii="Aptos" w:hAnsi="Aptos"/>
          <w:sz w:val="24"/>
          <w:szCs w:val="24"/>
        </w:rPr>
      </w:pPr>
      <w:r w:rsidRPr="002801EE">
        <w:rPr>
          <w:rFonts w:ascii="Aptos" w:hAnsi="Aptos"/>
          <w:sz w:val="24"/>
          <w:szCs w:val="24"/>
        </w:rPr>
        <w:lastRenderedPageBreak/>
        <w:t>Linear models (with frequency encoding) - normalized scale helps convergence</w:t>
      </w:r>
    </w:p>
    <w:p w14:paraId="693D8E78" w14:textId="77777777" w:rsidR="0044506B" w:rsidRPr="002801EE" w:rsidRDefault="0044506B" w:rsidP="00550FEE">
      <w:pPr>
        <w:spacing w:before="40" w:after="40"/>
        <w:jc w:val="both"/>
        <w:rPr>
          <w:rFonts w:ascii="Aptos" w:hAnsi="Aptos"/>
          <w:sz w:val="24"/>
          <w:szCs w:val="24"/>
        </w:rPr>
      </w:pPr>
      <w:r w:rsidRPr="002801EE">
        <w:rPr>
          <w:rFonts w:ascii="Aptos" w:hAnsi="Aptos"/>
          <w:sz w:val="24"/>
          <w:szCs w:val="24"/>
        </w:rPr>
        <w:t>Works Poorly With:</w:t>
      </w:r>
    </w:p>
    <w:p w14:paraId="798F7279" w14:textId="77777777" w:rsidR="0044506B" w:rsidRPr="002801EE" w:rsidRDefault="0044506B" w:rsidP="00DE722D">
      <w:pPr>
        <w:numPr>
          <w:ilvl w:val="0"/>
          <w:numId w:val="79"/>
        </w:numPr>
        <w:spacing w:before="40" w:after="40"/>
        <w:jc w:val="both"/>
        <w:rPr>
          <w:rFonts w:ascii="Aptos" w:hAnsi="Aptos"/>
          <w:sz w:val="24"/>
          <w:szCs w:val="24"/>
        </w:rPr>
      </w:pPr>
      <w:r w:rsidRPr="002801EE">
        <w:rPr>
          <w:rFonts w:ascii="Aptos" w:hAnsi="Aptos"/>
          <w:sz w:val="24"/>
          <w:szCs w:val="24"/>
        </w:rPr>
        <w:t>Distance-based algorithms (KNN, K-means) - arbitrary numerical scale doesn't reflect true categorical similarity</w:t>
      </w:r>
    </w:p>
    <w:p w14:paraId="0F2786D8" w14:textId="77777777" w:rsidR="0044506B" w:rsidRPr="002801EE" w:rsidRDefault="0044506B" w:rsidP="00DE722D">
      <w:pPr>
        <w:numPr>
          <w:ilvl w:val="0"/>
          <w:numId w:val="79"/>
        </w:numPr>
        <w:spacing w:before="40" w:after="40"/>
        <w:jc w:val="both"/>
        <w:rPr>
          <w:rFonts w:ascii="Aptos" w:hAnsi="Aptos"/>
          <w:sz w:val="24"/>
          <w:szCs w:val="24"/>
        </w:rPr>
      </w:pPr>
      <w:r w:rsidRPr="002801EE">
        <w:rPr>
          <w:rFonts w:ascii="Aptos" w:hAnsi="Aptos"/>
          <w:sz w:val="24"/>
          <w:szCs w:val="24"/>
        </w:rPr>
        <w:t>Naive Bayes - violates distributional assumptions</w:t>
      </w:r>
    </w:p>
    <w:p w14:paraId="7A6CBBBF" w14:textId="77777777" w:rsidR="0044506B" w:rsidRPr="002801EE" w:rsidRDefault="0044506B" w:rsidP="00DE722D">
      <w:pPr>
        <w:numPr>
          <w:ilvl w:val="0"/>
          <w:numId w:val="79"/>
        </w:numPr>
        <w:spacing w:before="40" w:after="40"/>
        <w:jc w:val="both"/>
        <w:rPr>
          <w:rFonts w:ascii="Aptos" w:hAnsi="Aptos"/>
          <w:sz w:val="24"/>
          <w:szCs w:val="24"/>
        </w:rPr>
      </w:pPr>
      <w:r w:rsidRPr="002801EE">
        <w:rPr>
          <w:rFonts w:ascii="Aptos" w:hAnsi="Aptos"/>
          <w:sz w:val="24"/>
          <w:szCs w:val="24"/>
        </w:rPr>
        <w:t>Pure linear models with count encoding - relationship rarely linear without transformation</w:t>
      </w:r>
    </w:p>
    <w:p w14:paraId="386B7FD4" w14:textId="77777777" w:rsidR="0044506B" w:rsidRPr="002801EE" w:rsidRDefault="0044506B" w:rsidP="00550FEE">
      <w:pPr>
        <w:spacing w:before="40" w:after="40"/>
        <w:jc w:val="both"/>
        <w:rPr>
          <w:rFonts w:ascii="Aptos" w:hAnsi="Aptos"/>
          <w:sz w:val="24"/>
          <w:szCs w:val="24"/>
        </w:rPr>
      </w:pPr>
      <w:r w:rsidRPr="002801EE">
        <w:rPr>
          <w:rFonts w:ascii="Aptos" w:hAnsi="Aptos"/>
          <w:b/>
          <w:bCs/>
          <w:sz w:val="24"/>
          <w:szCs w:val="24"/>
        </w:rPr>
        <w:t>When to Use These Encodings</w:t>
      </w:r>
    </w:p>
    <w:p w14:paraId="0F13C228" w14:textId="77777777" w:rsidR="0044506B" w:rsidRPr="002801EE" w:rsidRDefault="0044506B" w:rsidP="00550FEE">
      <w:pPr>
        <w:spacing w:before="40" w:after="40"/>
        <w:jc w:val="both"/>
        <w:rPr>
          <w:rFonts w:ascii="Aptos" w:hAnsi="Aptos"/>
          <w:sz w:val="24"/>
          <w:szCs w:val="24"/>
        </w:rPr>
      </w:pPr>
      <w:r w:rsidRPr="002801EE">
        <w:rPr>
          <w:rFonts w:ascii="Aptos" w:hAnsi="Aptos"/>
          <w:sz w:val="24"/>
          <w:szCs w:val="24"/>
        </w:rPr>
        <w:t>Use when:</w:t>
      </w:r>
    </w:p>
    <w:p w14:paraId="040C3FB8" w14:textId="77777777" w:rsidR="0044506B" w:rsidRPr="002801EE" w:rsidRDefault="0044506B" w:rsidP="00DE722D">
      <w:pPr>
        <w:numPr>
          <w:ilvl w:val="0"/>
          <w:numId w:val="80"/>
        </w:numPr>
        <w:spacing w:before="40" w:after="40"/>
        <w:jc w:val="both"/>
        <w:rPr>
          <w:rFonts w:ascii="Aptos" w:hAnsi="Aptos"/>
          <w:sz w:val="24"/>
          <w:szCs w:val="24"/>
        </w:rPr>
      </w:pPr>
      <w:r w:rsidRPr="002801EE">
        <w:rPr>
          <w:rFonts w:ascii="Aptos" w:hAnsi="Aptos"/>
          <w:sz w:val="24"/>
          <w:szCs w:val="24"/>
        </w:rPr>
        <w:t>High cardinality features (user IDs, zip codes, product IDs)</w:t>
      </w:r>
    </w:p>
    <w:p w14:paraId="64F51862" w14:textId="77777777" w:rsidR="0044506B" w:rsidRPr="002801EE" w:rsidRDefault="0044506B" w:rsidP="00DE722D">
      <w:pPr>
        <w:numPr>
          <w:ilvl w:val="0"/>
          <w:numId w:val="80"/>
        </w:numPr>
        <w:spacing w:before="40" w:after="40"/>
        <w:jc w:val="both"/>
        <w:rPr>
          <w:rFonts w:ascii="Aptos" w:hAnsi="Aptos"/>
          <w:sz w:val="24"/>
          <w:szCs w:val="24"/>
        </w:rPr>
      </w:pPr>
      <w:r w:rsidRPr="002801EE">
        <w:rPr>
          <w:rFonts w:ascii="Aptos" w:hAnsi="Aptos"/>
          <w:sz w:val="24"/>
          <w:szCs w:val="24"/>
        </w:rPr>
        <w:t>Frequency/popularity is inherently meaningful to your problem</w:t>
      </w:r>
    </w:p>
    <w:p w14:paraId="29B55DB1" w14:textId="77777777" w:rsidR="0044506B" w:rsidRPr="002801EE" w:rsidRDefault="0044506B" w:rsidP="00DE722D">
      <w:pPr>
        <w:numPr>
          <w:ilvl w:val="0"/>
          <w:numId w:val="80"/>
        </w:numPr>
        <w:spacing w:before="40" w:after="40"/>
        <w:jc w:val="both"/>
        <w:rPr>
          <w:rFonts w:ascii="Aptos" w:hAnsi="Aptos"/>
          <w:sz w:val="24"/>
          <w:szCs w:val="24"/>
        </w:rPr>
      </w:pPr>
      <w:r w:rsidRPr="002801EE">
        <w:rPr>
          <w:rFonts w:ascii="Aptos" w:hAnsi="Aptos"/>
          <w:sz w:val="24"/>
          <w:szCs w:val="24"/>
        </w:rPr>
        <w:t>Using tree-based models</w:t>
      </w:r>
    </w:p>
    <w:p w14:paraId="2DD80CF8" w14:textId="77777777" w:rsidR="0044506B" w:rsidRPr="002801EE" w:rsidRDefault="0044506B" w:rsidP="00DE722D">
      <w:pPr>
        <w:numPr>
          <w:ilvl w:val="0"/>
          <w:numId w:val="80"/>
        </w:numPr>
        <w:spacing w:before="40" w:after="40"/>
        <w:jc w:val="both"/>
        <w:rPr>
          <w:rFonts w:ascii="Aptos" w:hAnsi="Aptos"/>
          <w:sz w:val="24"/>
          <w:szCs w:val="24"/>
        </w:rPr>
      </w:pPr>
      <w:r w:rsidRPr="002801EE">
        <w:rPr>
          <w:rFonts w:ascii="Aptos" w:hAnsi="Aptos"/>
          <w:sz w:val="24"/>
          <w:szCs w:val="24"/>
        </w:rPr>
        <w:t>Need computational efficiency</w:t>
      </w:r>
    </w:p>
    <w:p w14:paraId="54764C60" w14:textId="77777777" w:rsidR="0044506B" w:rsidRPr="002801EE" w:rsidRDefault="0044506B" w:rsidP="00DE722D">
      <w:pPr>
        <w:numPr>
          <w:ilvl w:val="0"/>
          <w:numId w:val="80"/>
        </w:numPr>
        <w:spacing w:before="40" w:after="40"/>
        <w:jc w:val="both"/>
        <w:rPr>
          <w:rFonts w:ascii="Aptos" w:hAnsi="Aptos"/>
          <w:sz w:val="24"/>
          <w:szCs w:val="24"/>
        </w:rPr>
      </w:pPr>
      <w:r w:rsidRPr="002801EE">
        <w:rPr>
          <w:rFonts w:ascii="Aptos" w:hAnsi="Aptos"/>
          <w:sz w:val="24"/>
          <w:szCs w:val="24"/>
        </w:rPr>
        <w:t>Combining with other encodings</w:t>
      </w:r>
    </w:p>
    <w:p w14:paraId="595CE740" w14:textId="77777777" w:rsidR="0044506B" w:rsidRPr="002801EE" w:rsidRDefault="0044506B" w:rsidP="00550FEE">
      <w:pPr>
        <w:spacing w:before="40" w:after="40"/>
        <w:jc w:val="both"/>
        <w:rPr>
          <w:rFonts w:ascii="Aptos" w:hAnsi="Aptos"/>
          <w:sz w:val="24"/>
          <w:szCs w:val="24"/>
        </w:rPr>
      </w:pPr>
      <w:r w:rsidRPr="002801EE">
        <w:rPr>
          <w:rFonts w:ascii="Aptos" w:hAnsi="Aptos"/>
          <w:sz w:val="24"/>
          <w:szCs w:val="24"/>
        </w:rPr>
        <w:t>Avoid when:</w:t>
      </w:r>
    </w:p>
    <w:p w14:paraId="5C205D10" w14:textId="77777777" w:rsidR="0044506B" w:rsidRPr="002801EE" w:rsidRDefault="0044506B" w:rsidP="00DE722D">
      <w:pPr>
        <w:numPr>
          <w:ilvl w:val="0"/>
          <w:numId w:val="81"/>
        </w:numPr>
        <w:spacing w:before="40" w:after="40"/>
        <w:jc w:val="both"/>
        <w:rPr>
          <w:rFonts w:ascii="Aptos" w:hAnsi="Aptos"/>
          <w:sz w:val="24"/>
          <w:szCs w:val="24"/>
        </w:rPr>
      </w:pPr>
      <w:r w:rsidRPr="002801EE">
        <w:rPr>
          <w:rFonts w:ascii="Aptos" w:hAnsi="Aptos"/>
          <w:sz w:val="24"/>
          <w:szCs w:val="24"/>
        </w:rPr>
        <w:t>Categories have semantic meaning frequency doesn't capture</w:t>
      </w:r>
    </w:p>
    <w:p w14:paraId="609F0E58" w14:textId="77777777" w:rsidR="0044506B" w:rsidRPr="002801EE" w:rsidRDefault="0044506B" w:rsidP="00DE722D">
      <w:pPr>
        <w:numPr>
          <w:ilvl w:val="0"/>
          <w:numId w:val="81"/>
        </w:numPr>
        <w:spacing w:before="40" w:after="40"/>
        <w:jc w:val="both"/>
        <w:rPr>
          <w:rFonts w:ascii="Aptos" w:hAnsi="Aptos"/>
          <w:sz w:val="24"/>
          <w:szCs w:val="24"/>
        </w:rPr>
      </w:pPr>
      <w:r w:rsidRPr="002801EE">
        <w:rPr>
          <w:rFonts w:ascii="Aptos" w:hAnsi="Aptos"/>
          <w:sz w:val="24"/>
          <w:szCs w:val="24"/>
        </w:rPr>
        <w:t>Small datasets (noisy counts)</w:t>
      </w:r>
    </w:p>
    <w:p w14:paraId="50F63683" w14:textId="77777777" w:rsidR="0044506B" w:rsidRPr="002801EE" w:rsidRDefault="0044506B" w:rsidP="00DE722D">
      <w:pPr>
        <w:numPr>
          <w:ilvl w:val="0"/>
          <w:numId w:val="81"/>
        </w:numPr>
        <w:spacing w:before="40" w:after="40"/>
        <w:jc w:val="both"/>
        <w:rPr>
          <w:rFonts w:ascii="Aptos" w:hAnsi="Aptos"/>
          <w:sz w:val="24"/>
          <w:szCs w:val="24"/>
        </w:rPr>
      </w:pPr>
      <w:r w:rsidRPr="002801EE">
        <w:rPr>
          <w:rFonts w:ascii="Aptos" w:hAnsi="Aptos"/>
          <w:sz w:val="24"/>
          <w:szCs w:val="24"/>
        </w:rPr>
        <w:t>Using distance-based algorithms</w:t>
      </w:r>
    </w:p>
    <w:p w14:paraId="109612B0" w14:textId="77777777" w:rsidR="0044506B" w:rsidRPr="002801EE" w:rsidRDefault="0044506B" w:rsidP="00DE722D">
      <w:pPr>
        <w:numPr>
          <w:ilvl w:val="0"/>
          <w:numId w:val="81"/>
        </w:numPr>
        <w:spacing w:before="40" w:after="40"/>
        <w:jc w:val="both"/>
        <w:rPr>
          <w:rFonts w:ascii="Aptos" w:hAnsi="Aptos"/>
          <w:sz w:val="24"/>
          <w:szCs w:val="24"/>
        </w:rPr>
      </w:pPr>
      <w:r w:rsidRPr="002801EE">
        <w:rPr>
          <w:rFonts w:ascii="Aptos" w:hAnsi="Aptos"/>
          <w:sz w:val="24"/>
          <w:szCs w:val="24"/>
        </w:rPr>
        <w:t>Temporal data with changing distributions (without proper handling)</w:t>
      </w:r>
    </w:p>
    <w:p w14:paraId="6857AE45" w14:textId="77777777" w:rsidR="0044506B" w:rsidRPr="002801EE" w:rsidRDefault="0044506B" w:rsidP="00550FEE">
      <w:pPr>
        <w:spacing w:before="40" w:after="40"/>
        <w:jc w:val="both"/>
        <w:rPr>
          <w:rFonts w:ascii="Aptos" w:hAnsi="Aptos"/>
          <w:sz w:val="24"/>
          <w:szCs w:val="24"/>
        </w:rPr>
      </w:pPr>
      <w:r w:rsidRPr="002801EE">
        <w:rPr>
          <w:rFonts w:ascii="Aptos" w:hAnsi="Aptos"/>
          <w:b/>
          <w:bCs/>
          <w:sz w:val="24"/>
          <w:szCs w:val="24"/>
        </w:rPr>
        <w:t>Advanced Tips</w:t>
      </w:r>
    </w:p>
    <w:p w14:paraId="06C58016" w14:textId="77777777" w:rsidR="0044506B" w:rsidRPr="002801EE" w:rsidRDefault="0044506B" w:rsidP="00DE722D">
      <w:pPr>
        <w:numPr>
          <w:ilvl w:val="0"/>
          <w:numId w:val="82"/>
        </w:numPr>
        <w:spacing w:before="40" w:after="40"/>
        <w:jc w:val="both"/>
        <w:rPr>
          <w:rFonts w:ascii="Aptos" w:hAnsi="Aptos"/>
          <w:sz w:val="24"/>
          <w:szCs w:val="24"/>
        </w:rPr>
      </w:pPr>
      <w:r w:rsidRPr="002801EE">
        <w:rPr>
          <w:rFonts w:ascii="Aptos" w:hAnsi="Aptos"/>
          <w:sz w:val="24"/>
          <w:szCs w:val="24"/>
        </w:rPr>
        <w:t>Log transform: Use log(count + 1) for count encoding with skewed distributions</w:t>
      </w:r>
    </w:p>
    <w:p w14:paraId="61CF787F" w14:textId="77777777" w:rsidR="0044506B" w:rsidRPr="002801EE" w:rsidRDefault="0044506B" w:rsidP="00DE722D">
      <w:pPr>
        <w:numPr>
          <w:ilvl w:val="0"/>
          <w:numId w:val="82"/>
        </w:numPr>
        <w:spacing w:before="40" w:after="40"/>
        <w:jc w:val="both"/>
        <w:rPr>
          <w:rFonts w:ascii="Aptos" w:hAnsi="Aptos"/>
          <w:sz w:val="24"/>
          <w:szCs w:val="24"/>
        </w:rPr>
      </w:pPr>
      <w:r w:rsidRPr="002801EE">
        <w:rPr>
          <w:rFonts w:ascii="Aptos" w:hAnsi="Aptos"/>
          <w:sz w:val="24"/>
          <w:szCs w:val="24"/>
        </w:rPr>
        <w:t xml:space="preserve">Smooth: Apply smoothing for rare categories: (count + </w:t>
      </w:r>
      <w:r w:rsidRPr="002801EE">
        <w:rPr>
          <w:rFonts w:ascii="Aptos" w:hAnsi="Aptos" w:cs="Calibri"/>
          <w:sz w:val="24"/>
          <w:szCs w:val="24"/>
        </w:rPr>
        <w:t>α</w:t>
      </w:r>
      <w:r w:rsidRPr="002801EE">
        <w:rPr>
          <w:rFonts w:ascii="Aptos" w:hAnsi="Aptos"/>
          <w:sz w:val="24"/>
          <w:szCs w:val="24"/>
        </w:rPr>
        <w:t xml:space="preserve">) / (total + </w:t>
      </w:r>
      <w:r w:rsidRPr="002801EE">
        <w:rPr>
          <w:rFonts w:ascii="Aptos" w:hAnsi="Aptos" w:cs="Calibri"/>
          <w:sz w:val="24"/>
          <w:szCs w:val="24"/>
        </w:rPr>
        <w:t>α</w:t>
      </w:r>
      <w:r w:rsidRPr="002801EE">
        <w:rPr>
          <w:rFonts w:ascii="Aptos" w:hAnsi="Aptos"/>
          <w:sz w:val="24"/>
          <w:szCs w:val="24"/>
        </w:rPr>
        <w:t xml:space="preserve"> * </w:t>
      </w:r>
      <w:proofErr w:type="spellStart"/>
      <w:r w:rsidRPr="002801EE">
        <w:rPr>
          <w:rFonts w:ascii="Aptos" w:hAnsi="Aptos"/>
          <w:sz w:val="24"/>
          <w:szCs w:val="24"/>
        </w:rPr>
        <w:t>n_categories</w:t>
      </w:r>
      <w:proofErr w:type="spellEnd"/>
      <w:r w:rsidRPr="002801EE">
        <w:rPr>
          <w:rFonts w:ascii="Aptos" w:hAnsi="Aptos"/>
          <w:sz w:val="24"/>
          <w:szCs w:val="24"/>
        </w:rPr>
        <w:t>)</w:t>
      </w:r>
    </w:p>
    <w:p w14:paraId="6F4E9C4A" w14:textId="77777777" w:rsidR="0044506B" w:rsidRPr="002801EE" w:rsidRDefault="0044506B" w:rsidP="00DE722D">
      <w:pPr>
        <w:numPr>
          <w:ilvl w:val="0"/>
          <w:numId w:val="82"/>
        </w:numPr>
        <w:spacing w:before="40" w:after="40"/>
        <w:jc w:val="both"/>
        <w:rPr>
          <w:rFonts w:ascii="Aptos" w:hAnsi="Aptos"/>
          <w:sz w:val="24"/>
          <w:szCs w:val="24"/>
        </w:rPr>
      </w:pPr>
      <w:r w:rsidRPr="002801EE">
        <w:rPr>
          <w:rFonts w:ascii="Aptos" w:hAnsi="Aptos"/>
          <w:sz w:val="24"/>
          <w:szCs w:val="24"/>
        </w:rPr>
        <w:t>Combine: Use with other encodings (one-hot for low cardinality + count/frequency for high)</w:t>
      </w:r>
    </w:p>
    <w:p w14:paraId="35CEC243" w14:textId="77777777" w:rsidR="0044506B" w:rsidRPr="002801EE" w:rsidRDefault="0044506B" w:rsidP="00DE722D">
      <w:pPr>
        <w:numPr>
          <w:ilvl w:val="0"/>
          <w:numId w:val="82"/>
        </w:numPr>
        <w:spacing w:before="40" w:after="40"/>
        <w:jc w:val="both"/>
        <w:rPr>
          <w:rFonts w:ascii="Aptos" w:hAnsi="Aptos"/>
          <w:sz w:val="24"/>
          <w:szCs w:val="24"/>
        </w:rPr>
      </w:pPr>
      <w:r w:rsidRPr="002801EE">
        <w:rPr>
          <w:rFonts w:ascii="Aptos" w:hAnsi="Aptos"/>
          <w:sz w:val="24"/>
          <w:szCs w:val="24"/>
        </w:rPr>
        <w:t>Percentile encoding: Convert to percentile ranks for more stability</w:t>
      </w:r>
    </w:p>
    <w:p w14:paraId="57FF5616" w14:textId="77777777" w:rsidR="0044506B" w:rsidRPr="002801EE" w:rsidRDefault="0044506B" w:rsidP="00DE722D">
      <w:pPr>
        <w:numPr>
          <w:ilvl w:val="0"/>
          <w:numId w:val="82"/>
        </w:numPr>
        <w:spacing w:before="40" w:after="40"/>
        <w:jc w:val="both"/>
        <w:rPr>
          <w:rFonts w:ascii="Aptos" w:hAnsi="Aptos"/>
          <w:sz w:val="24"/>
          <w:szCs w:val="24"/>
        </w:rPr>
      </w:pPr>
      <w:r w:rsidRPr="002801EE">
        <w:rPr>
          <w:rFonts w:ascii="Aptos" w:hAnsi="Aptos"/>
          <w:sz w:val="24"/>
          <w:szCs w:val="24"/>
        </w:rPr>
        <w:t>Temporal adjustments: Use moving windows or exponential decay for time-based data</w:t>
      </w:r>
    </w:p>
    <w:p w14:paraId="79966A59" w14:textId="77777777" w:rsidR="0044506B" w:rsidRPr="002801EE" w:rsidRDefault="0044506B" w:rsidP="00DE722D">
      <w:pPr>
        <w:numPr>
          <w:ilvl w:val="0"/>
          <w:numId w:val="82"/>
        </w:numPr>
        <w:spacing w:before="40" w:after="40"/>
        <w:jc w:val="both"/>
        <w:rPr>
          <w:rFonts w:ascii="Aptos" w:hAnsi="Aptos"/>
          <w:sz w:val="24"/>
          <w:szCs w:val="24"/>
        </w:rPr>
      </w:pPr>
      <w:r w:rsidRPr="002801EE">
        <w:rPr>
          <w:rFonts w:ascii="Aptos" w:hAnsi="Aptos"/>
          <w:sz w:val="24"/>
          <w:szCs w:val="24"/>
        </w:rPr>
        <w:t>Scale-aware choice: Use frequency for neural networks/linear models; either works for trees</w:t>
      </w:r>
    </w:p>
    <w:p w14:paraId="4628C35F" w14:textId="77777777" w:rsidR="0090341A" w:rsidRPr="002801EE" w:rsidRDefault="0090341A" w:rsidP="0090341A">
      <w:pPr>
        <w:jc w:val="both"/>
        <w:rPr>
          <w:rFonts w:ascii="Aptos" w:hAnsi="Aptos"/>
          <w:sz w:val="24"/>
          <w:szCs w:val="24"/>
        </w:rPr>
      </w:pPr>
    </w:p>
    <w:p w14:paraId="244A2613" w14:textId="48AFCB1E" w:rsidR="0090341A" w:rsidRPr="002801EE" w:rsidRDefault="0090341A" w:rsidP="006949A9">
      <w:pPr>
        <w:spacing w:after="80"/>
        <w:jc w:val="both"/>
        <w:rPr>
          <w:rFonts w:ascii="Aptos" w:hAnsi="Aptos"/>
          <w:b/>
          <w:bCs/>
          <w:sz w:val="24"/>
          <w:szCs w:val="24"/>
        </w:rPr>
      </w:pPr>
      <w:r w:rsidRPr="002801EE">
        <w:rPr>
          <w:rFonts w:ascii="Aptos" w:hAnsi="Aptos"/>
          <w:b/>
          <w:bCs/>
          <w:sz w:val="24"/>
          <w:szCs w:val="24"/>
        </w:rPr>
        <w:t xml:space="preserve">Interview Questions: </w:t>
      </w:r>
    </w:p>
    <w:p w14:paraId="07D460A2" w14:textId="77777777" w:rsidR="0090341A" w:rsidRPr="002801EE" w:rsidRDefault="0090341A" w:rsidP="006949A9">
      <w:pPr>
        <w:spacing w:after="60"/>
        <w:jc w:val="both"/>
        <w:rPr>
          <w:rFonts w:ascii="Aptos" w:hAnsi="Aptos"/>
          <w:sz w:val="24"/>
          <w:szCs w:val="24"/>
        </w:rPr>
      </w:pPr>
      <w:r w:rsidRPr="002801EE">
        <w:rPr>
          <w:rFonts w:ascii="Aptos" w:hAnsi="Aptos"/>
          <w:b/>
          <w:bCs/>
          <w:sz w:val="24"/>
          <w:szCs w:val="24"/>
        </w:rPr>
        <w:t>Q1: What is count encoding and frequency encoding? How do they differ and when to use which?</w:t>
      </w:r>
    </w:p>
    <w:p w14:paraId="798BDAEC" w14:textId="77777777" w:rsidR="0090341A" w:rsidRPr="002801EE" w:rsidRDefault="0090341A" w:rsidP="0090341A">
      <w:pPr>
        <w:jc w:val="both"/>
        <w:rPr>
          <w:rFonts w:ascii="Aptos" w:hAnsi="Aptos"/>
          <w:sz w:val="24"/>
          <w:szCs w:val="24"/>
        </w:rPr>
      </w:pPr>
      <w:r w:rsidRPr="002801EE">
        <w:rPr>
          <w:rFonts w:ascii="Aptos" w:hAnsi="Aptos"/>
          <w:sz w:val="24"/>
          <w:szCs w:val="24"/>
        </w:rPr>
        <w:t>A: Count encoding replaces each category with its occurrence count in training data. Frequency encoding replaces it with its proportion (count/total). If "iPhone" appears 500 times in 10,000 records: count encoding = 500, frequency encoding = 0.05. Use frequency encoding when: (1) comparing datasets of different sizes, (2) using scale-sensitive models like neural networks (frequencies are 0-1 normalized), (3) dataset size changes in production. Use count encoding when: absolute popularity matters or using tree-based models (both work equally well for trees).</w:t>
      </w:r>
    </w:p>
    <w:p w14:paraId="055A9928" w14:textId="77777777" w:rsidR="0090341A" w:rsidRPr="002801EE" w:rsidRDefault="0090341A" w:rsidP="0090341A">
      <w:pPr>
        <w:jc w:val="both"/>
        <w:rPr>
          <w:rFonts w:ascii="Aptos" w:hAnsi="Aptos"/>
          <w:sz w:val="24"/>
          <w:szCs w:val="24"/>
        </w:rPr>
      </w:pPr>
      <w:r w:rsidRPr="002801EE">
        <w:rPr>
          <w:rFonts w:ascii="Aptos" w:hAnsi="Aptos"/>
          <w:b/>
          <w:bCs/>
          <w:sz w:val="24"/>
          <w:szCs w:val="24"/>
        </w:rPr>
        <w:t>Q2: How does count/frequency encoding cause data leakage, and how do you prevent it?</w:t>
      </w:r>
    </w:p>
    <w:p w14:paraId="7FB24C19" w14:textId="77777777" w:rsidR="0090341A" w:rsidRPr="002801EE" w:rsidRDefault="0090341A" w:rsidP="0090341A">
      <w:pPr>
        <w:jc w:val="both"/>
        <w:rPr>
          <w:rFonts w:ascii="Aptos" w:hAnsi="Aptos"/>
          <w:sz w:val="24"/>
          <w:szCs w:val="24"/>
        </w:rPr>
      </w:pPr>
      <w:r w:rsidRPr="002801EE">
        <w:rPr>
          <w:rFonts w:ascii="Aptos" w:hAnsi="Aptos"/>
          <w:sz w:val="24"/>
          <w:szCs w:val="24"/>
        </w:rPr>
        <w:t xml:space="preserve">A: Leakage occurs if you calculate counts using the entire dataset (train + validation + test) before splitting. This gives your model information about the test set distribution during training. Prevention: Always calculate counts only on training data, then apply the same mapping to </w:t>
      </w:r>
      <w:r w:rsidRPr="002801EE">
        <w:rPr>
          <w:rFonts w:ascii="Aptos" w:hAnsi="Aptos"/>
          <w:sz w:val="24"/>
          <w:szCs w:val="24"/>
        </w:rPr>
        <w:lastRenderedPageBreak/>
        <w:t>validation/test sets. In cross-validation, calculate counts within each fold's training portion separately.</w:t>
      </w:r>
    </w:p>
    <w:p w14:paraId="761E609A" w14:textId="77777777" w:rsidR="0090341A" w:rsidRPr="002801EE" w:rsidRDefault="0090341A" w:rsidP="0090341A">
      <w:pPr>
        <w:jc w:val="both"/>
        <w:rPr>
          <w:rFonts w:ascii="Aptos" w:hAnsi="Aptos"/>
          <w:sz w:val="24"/>
          <w:szCs w:val="24"/>
        </w:rPr>
      </w:pPr>
      <w:r w:rsidRPr="002801EE">
        <w:rPr>
          <w:rFonts w:ascii="Aptos" w:hAnsi="Aptos"/>
          <w:b/>
          <w:bCs/>
          <w:sz w:val="24"/>
          <w:szCs w:val="24"/>
        </w:rPr>
        <w:t>Q3: Why would you use count/frequency encoding instead of one-hot encoding? What happens with unseen categories?</w:t>
      </w:r>
    </w:p>
    <w:p w14:paraId="066CE82A" w14:textId="77777777" w:rsidR="0090341A" w:rsidRPr="002801EE" w:rsidRDefault="0090341A" w:rsidP="0090341A">
      <w:pPr>
        <w:jc w:val="both"/>
        <w:rPr>
          <w:rFonts w:ascii="Aptos" w:hAnsi="Aptos"/>
          <w:sz w:val="24"/>
          <w:szCs w:val="24"/>
        </w:rPr>
      </w:pPr>
      <w:r w:rsidRPr="002801EE">
        <w:rPr>
          <w:rFonts w:ascii="Aptos" w:hAnsi="Aptos"/>
          <w:sz w:val="24"/>
          <w:szCs w:val="24"/>
        </w:rPr>
        <w:t>A: Count/frequency encoding is preferred for high cardinality features. If you have 10,000 unique categories, one-hot creates 10,000 columns causing memory issues. Count/frequency encoding produces just one column. For unseen test categories: (1) encode as 0 (never seen), (2) encode as minimum count/frequency from training, or (3) encode as 1 for count or 1/total for frequency (seen once).</w:t>
      </w:r>
    </w:p>
    <w:p w14:paraId="1B133C3F" w14:textId="77777777" w:rsidR="0090341A" w:rsidRPr="002801EE" w:rsidRDefault="0090341A" w:rsidP="0090341A">
      <w:pPr>
        <w:jc w:val="both"/>
        <w:rPr>
          <w:rFonts w:ascii="Aptos" w:hAnsi="Aptos"/>
          <w:sz w:val="24"/>
          <w:szCs w:val="24"/>
        </w:rPr>
      </w:pPr>
      <w:r w:rsidRPr="002801EE">
        <w:rPr>
          <w:rFonts w:ascii="Aptos" w:hAnsi="Aptos"/>
          <w:b/>
          <w:bCs/>
          <w:sz w:val="24"/>
          <w:szCs w:val="24"/>
        </w:rPr>
        <w:t>Q4: Why does count/frequency encoding work well with tree-based models but poorly with distance-based algorithms like KNN?</w:t>
      </w:r>
    </w:p>
    <w:p w14:paraId="4BFAFE13" w14:textId="77777777" w:rsidR="0090341A" w:rsidRPr="002801EE" w:rsidRDefault="0090341A" w:rsidP="0090341A">
      <w:pPr>
        <w:jc w:val="both"/>
        <w:rPr>
          <w:rFonts w:ascii="Aptos" w:hAnsi="Aptos"/>
          <w:sz w:val="24"/>
          <w:szCs w:val="24"/>
        </w:rPr>
      </w:pPr>
      <w:r w:rsidRPr="002801EE">
        <w:rPr>
          <w:rFonts w:ascii="Aptos" w:hAnsi="Aptos"/>
          <w:sz w:val="24"/>
          <w:szCs w:val="24"/>
        </w:rPr>
        <w:t>A: Tree models split on feature values ("if count &gt; 100, go left"), learning that high counts mean something different than low counts. KNN uses distance metrics - it treats the difference between counts of 10 and 20 as equal to the difference between 100 and 110, which is arbitrary. The numerical scale doesn't reflect true categorical similarity, making distance calculations meaningless.</w:t>
      </w:r>
    </w:p>
    <w:p w14:paraId="76F1F9CA" w14:textId="77777777" w:rsidR="0090341A" w:rsidRPr="002801EE" w:rsidRDefault="0090341A" w:rsidP="0090341A">
      <w:pPr>
        <w:jc w:val="both"/>
        <w:rPr>
          <w:rFonts w:ascii="Aptos" w:hAnsi="Aptos"/>
          <w:sz w:val="24"/>
          <w:szCs w:val="24"/>
        </w:rPr>
      </w:pPr>
      <w:r w:rsidRPr="002801EE">
        <w:rPr>
          <w:rFonts w:ascii="Aptos" w:hAnsi="Aptos"/>
          <w:b/>
          <w:bCs/>
          <w:sz w:val="24"/>
          <w:szCs w:val="24"/>
        </w:rPr>
        <w:t>Q5: Compare count/frequency encoding with target encoding. How would you handle overfitting and concept drift in production?</w:t>
      </w:r>
    </w:p>
    <w:p w14:paraId="3C08A0E3" w14:textId="77777777" w:rsidR="0090341A" w:rsidRPr="002801EE" w:rsidRDefault="0090341A" w:rsidP="0090341A">
      <w:pPr>
        <w:jc w:val="both"/>
        <w:rPr>
          <w:rFonts w:ascii="Aptos" w:hAnsi="Aptos"/>
          <w:sz w:val="24"/>
          <w:szCs w:val="24"/>
        </w:rPr>
      </w:pPr>
      <w:r w:rsidRPr="002801EE">
        <w:rPr>
          <w:rFonts w:ascii="Aptos" w:hAnsi="Aptos"/>
          <w:sz w:val="24"/>
          <w:szCs w:val="24"/>
        </w:rPr>
        <w:t xml:space="preserve">A: Count/frequency uses occurrence (independent of target) - safer but may not be directly predictive. Target encoding uses mean of target per category - more predictive but higher overfitting risk. For overfitting: apply smoothing (count + </w:t>
      </w:r>
      <w:r w:rsidRPr="002801EE">
        <w:rPr>
          <w:rFonts w:ascii="Aptos" w:hAnsi="Aptos" w:cs="Calibri"/>
          <w:sz w:val="24"/>
          <w:szCs w:val="24"/>
        </w:rPr>
        <w:t>α</w:t>
      </w:r>
      <w:r w:rsidRPr="002801EE">
        <w:rPr>
          <w:rFonts w:ascii="Aptos" w:hAnsi="Aptos"/>
          <w:sz w:val="24"/>
          <w:szCs w:val="24"/>
        </w:rPr>
        <w:t xml:space="preserve">) / (total + </w:t>
      </w:r>
      <w:r w:rsidRPr="002801EE">
        <w:rPr>
          <w:rFonts w:ascii="Aptos" w:hAnsi="Aptos" w:cs="Calibri"/>
          <w:sz w:val="24"/>
          <w:szCs w:val="24"/>
        </w:rPr>
        <w:t>α</w:t>
      </w:r>
      <w:r w:rsidRPr="002801EE">
        <w:rPr>
          <w:rFonts w:ascii="Aptos" w:hAnsi="Aptos"/>
          <w:sz w:val="24"/>
          <w:szCs w:val="24"/>
        </w:rPr>
        <w:t xml:space="preserve"> * </w:t>
      </w:r>
      <w:proofErr w:type="spellStart"/>
      <w:r w:rsidRPr="002801EE">
        <w:rPr>
          <w:rFonts w:ascii="Aptos" w:hAnsi="Aptos"/>
          <w:sz w:val="24"/>
          <w:szCs w:val="24"/>
        </w:rPr>
        <w:t>n_categories</w:t>
      </w:r>
      <w:proofErr w:type="spellEnd"/>
      <w:r w:rsidRPr="002801EE">
        <w:rPr>
          <w:rFonts w:ascii="Aptos" w:hAnsi="Aptos"/>
          <w:sz w:val="24"/>
          <w:szCs w:val="24"/>
        </w:rPr>
        <w:t>), bin rare categories, use regularization. For concept drift in production: use moving windows (rolling 90-day), periodic retraining, monitor drift with KL divergence. Frequency encoding is better for drift as it stays normalized when dataset grows.</w:t>
      </w:r>
    </w:p>
    <w:p w14:paraId="5A105062" w14:textId="77777777" w:rsidR="0090341A" w:rsidRPr="002801EE" w:rsidRDefault="0090341A" w:rsidP="0090341A">
      <w:pPr>
        <w:jc w:val="both"/>
        <w:rPr>
          <w:rFonts w:ascii="Aptos" w:hAnsi="Aptos"/>
          <w:sz w:val="24"/>
          <w:szCs w:val="24"/>
        </w:rPr>
      </w:pPr>
    </w:p>
    <w:p w14:paraId="455B650D" w14:textId="77777777" w:rsidR="0044506B" w:rsidRPr="002801EE" w:rsidRDefault="0044506B" w:rsidP="0090341A">
      <w:pPr>
        <w:jc w:val="both"/>
        <w:rPr>
          <w:rFonts w:ascii="Aptos" w:hAnsi="Aptos"/>
          <w:sz w:val="24"/>
          <w:szCs w:val="24"/>
        </w:rPr>
      </w:pPr>
    </w:p>
    <w:p w14:paraId="42CE5A55" w14:textId="77777777" w:rsidR="003A2006" w:rsidRPr="002801EE" w:rsidRDefault="003A2006">
      <w:pPr>
        <w:rPr>
          <w:rFonts w:ascii="Aptos" w:hAnsi="Aptos"/>
          <w:b/>
          <w:bCs/>
          <w:sz w:val="24"/>
          <w:szCs w:val="24"/>
        </w:rPr>
      </w:pPr>
      <w:r w:rsidRPr="002801EE">
        <w:rPr>
          <w:rFonts w:ascii="Aptos" w:hAnsi="Aptos"/>
          <w:b/>
          <w:bCs/>
          <w:sz w:val="24"/>
          <w:szCs w:val="24"/>
        </w:rPr>
        <w:br w:type="page"/>
      </w:r>
    </w:p>
    <w:p w14:paraId="40495FC2" w14:textId="1BC05A13" w:rsidR="00E260B0" w:rsidRPr="002801EE" w:rsidRDefault="00E260B0" w:rsidP="00DE722D">
      <w:pPr>
        <w:pStyle w:val="Heading4"/>
        <w:numPr>
          <w:ilvl w:val="0"/>
          <w:numId w:val="71"/>
        </w:numPr>
        <w:rPr>
          <w:rFonts w:ascii="Aptos" w:hAnsi="Aptos"/>
          <w:b/>
          <w:i w:val="0"/>
          <w:sz w:val="24"/>
        </w:rPr>
      </w:pPr>
      <w:bookmarkStart w:id="24" w:name="_Toc223663304"/>
      <w:r w:rsidRPr="002801EE">
        <w:rPr>
          <w:rFonts w:ascii="Aptos" w:hAnsi="Aptos"/>
          <w:b/>
          <w:i w:val="0"/>
          <w:sz w:val="24"/>
        </w:rPr>
        <w:lastRenderedPageBreak/>
        <w:t>Binary encoding:</w:t>
      </w:r>
      <w:bookmarkEnd w:id="24"/>
    </w:p>
    <w:p w14:paraId="33C50119" w14:textId="49A2D1F4" w:rsidR="00E260B0" w:rsidRPr="002801EE" w:rsidRDefault="00475B81" w:rsidP="00E260B0">
      <w:pPr>
        <w:rPr>
          <w:rFonts w:ascii="Aptos" w:hAnsi="Aptos"/>
          <w:sz w:val="24"/>
          <w:szCs w:val="24"/>
        </w:rPr>
      </w:pPr>
      <w:r w:rsidRPr="002801EE">
        <w:rPr>
          <w:rFonts w:ascii="Aptos" w:hAnsi="Aptos"/>
          <w:sz w:val="24"/>
          <w:szCs w:val="24"/>
        </w:rPr>
        <w:t>Binary encoding first assigns each unique category an integer label (like label encoding), then converts that integer to its binary representation, splitting each binary digit into a separate 0/1 column.</w:t>
      </w:r>
    </w:p>
    <w:p w14:paraId="76D7C288" w14:textId="77777777" w:rsidR="00475B81" w:rsidRPr="00475B81" w:rsidRDefault="00475B81" w:rsidP="005F29C5">
      <w:pPr>
        <w:spacing w:before="40" w:after="40"/>
        <w:rPr>
          <w:rFonts w:ascii="Aptos" w:hAnsi="Aptos"/>
          <w:b/>
          <w:bCs/>
          <w:sz w:val="24"/>
          <w:szCs w:val="24"/>
        </w:rPr>
      </w:pPr>
      <w:r w:rsidRPr="00475B81">
        <w:rPr>
          <w:rFonts w:ascii="Aptos" w:hAnsi="Aptos"/>
          <w:b/>
          <w:bCs/>
          <w:sz w:val="24"/>
          <w:szCs w:val="24"/>
        </w:rPr>
        <w:t>Detailed Steps</w:t>
      </w:r>
    </w:p>
    <w:p w14:paraId="4E4EC548" w14:textId="77777777" w:rsidR="00475B81" w:rsidRPr="00475B81" w:rsidRDefault="00475B81" w:rsidP="00DE722D">
      <w:pPr>
        <w:numPr>
          <w:ilvl w:val="0"/>
          <w:numId w:val="108"/>
        </w:numPr>
        <w:tabs>
          <w:tab w:val="num" w:pos="720"/>
        </w:tabs>
        <w:spacing w:before="40" w:after="40"/>
        <w:rPr>
          <w:rFonts w:ascii="Aptos" w:hAnsi="Aptos"/>
          <w:sz w:val="24"/>
          <w:szCs w:val="24"/>
        </w:rPr>
      </w:pPr>
      <w:r w:rsidRPr="00475B81">
        <w:rPr>
          <w:rFonts w:ascii="Aptos" w:hAnsi="Aptos"/>
          <w:sz w:val="24"/>
          <w:szCs w:val="24"/>
        </w:rPr>
        <w:t>Map categories to integers: Sort unique values alphabetically or by frequency → 0, 1, 2, ...</w:t>
      </w:r>
    </w:p>
    <w:p w14:paraId="3EF327F5" w14:textId="276A6F1A" w:rsidR="00475B81" w:rsidRPr="00475B81" w:rsidRDefault="00475B81" w:rsidP="00DE722D">
      <w:pPr>
        <w:numPr>
          <w:ilvl w:val="0"/>
          <w:numId w:val="108"/>
        </w:numPr>
        <w:tabs>
          <w:tab w:val="num" w:pos="720"/>
        </w:tabs>
        <w:spacing w:before="40" w:after="40"/>
        <w:rPr>
          <w:rFonts w:ascii="Aptos" w:hAnsi="Aptos"/>
          <w:sz w:val="24"/>
          <w:szCs w:val="24"/>
        </w:rPr>
      </w:pPr>
      <w:r w:rsidRPr="00475B81">
        <w:rPr>
          <w:rFonts w:ascii="Aptos" w:hAnsi="Aptos"/>
          <w:sz w:val="24"/>
          <w:szCs w:val="24"/>
        </w:rPr>
        <w:t>Determine bits needed: </w:t>
      </w:r>
      <w:r w:rsidRPr="00475B81">
        <w:rPr>
          <w:rFonts w:ascii="Cambria Math" w:hAnsi="Cambria Math" w:cs="Cambria Math"/>
          <w:sz w:val="24"/>
          <w:szCs w:val="24"/>
        </w:rPr>
        <w:t>⌈</w:t>
      </w:r>
      <w:r w:rsidRPr="00475B81">
        <w:rPr>
          <w:rFonts w:ascii="Aptos" w:hAnsi="Aptos"/>
          <w:sz w:val="24"/>
          <w:szCs w:val="24"/>
        </w:rPr>
        <w:t>log2(N)</w:t>
      </w:r>
      <w:r w:rsidRPr="00475B81">
        <w:rPr>
          <w:rFonts w:ascii="Cambria Math" w:hAnsi="Cambria Math" w:cs="Cambria Math"/>
          <w:sz w:val="24"/>
          <w:szCs w:val="24"/>
        </w:rPr>
        <w:t>⌉</w:t>
      </w:r>
      <w:r w:rsidRPr="00475B81">
        <w:rPr>
          <w:rFonts w:ascii="Aptos" w:hAnsi="Aptos"/>
          <w:sz w:val="24"/>
          <w:szCs w:val="24"/>
        </w:rPr>
        <w:t> where N = number of unique categories</w:t>
      </w:r>
    </w:p>
    <w:p w14:paraId="1150C2D0" w14:textId="77777777" w:rsidR="00475B81" w:rsidRPr="00475B81" w:rsidRDefault="00475B81" w:rsidP="00DE722D">
      <w:pPr>
        <w:numPr>
          <w:ilvl w:val="0"/>
          <w:numId w:val="108"/>
        </w:numPr>
        <w:tabs>
          <w:tab w:val="num" w:pos="720"/>
        </w:tabs>
        <w:spacing w:before="40" w:after="40"/>
        <w:rPr>
          <w:rFonts w:ascii="Aptos" w:hAnsi="Aptos"/>
          <w:sz w:val="24"/>
          <w:szCs w:val="24"/>
        </w:rPr>
      </w:pPr>
      <w:r w:rsidRPr="00475B81">
        <w:rPr>
          <w:rFonts w:ascii="Aptos" w:hAnsi="Aptos"/>
          <w:sz w:val="24"/>
          <w:szCs w:val="24"/>
        </w:rPr>
        <w:t>Convert to binary: Pad with leading zeros to fixed length</w:t>
      </w:r>
    </w:p>
    <w:p w14:paraId="624E731D" w14:textId="77777777" w:rsidR="00475B81" w:rsidRPr="002801EE" w:rsidRDefault="00475B81" w:rsidP="00DE722D">
      <w:pPr>
        <w:numPr>
          <w:ilvl w:val="0"/>
          <w:numId w:val="108"/>
        </w:numPr>
        <w:spacing w:before="40"/>
        <w:rPr>
          <w:rFonts w:ascii="Aptos" w:hAnsi="Aptos"/>
          <w:sz w:val="24"/>
          <w:szCs w:val="24"/>
        </w:rPr>
      </w:pPr>
      <w:r w:rsidRPr="00475B81">
        <w:rPr>
          <w:rFonts w:ascii="Aptos" w:hAnsi="Aptos"/>
          <w:sz w:val="24"/>
          <w:szCs w:val="24"/>
        </w:rPr>
        <w:t>Split into columns: Each bit position becomes a feature</w:t>
      </w:r>
    </w:p>
    <w:p w14:paraId="6C361EAD" w14:textId="4904A188" w:rsidR="005F29C5" w:rsidRPr="002801EE" w:rsidRDefault="005F29C5" w:rsidP="005F29C5">
      <w:pPr>
        <w:spacing w:before="40" w:after="40"/>
        <w:ind w:left="360"/>
        <w:rPr>
          <w:rFonts w:ascii="Aptos" w:hAnsi="Aptos"/>
          <w:sz w:val="24"/>
          <w:szCs w:val="24"/>
        </w:rPr>
      </w:pPr>
      <w:r w:rsidRPr="002801EE">
        <w:rPr>
          <w:rFonts w:ascii="Aptos" w:hAnsi="Aptos"/>
          <w:sz w:val="24"/>
          <w:szCs w:val="24"/>
        </w:rPr>
        <w:t xml:space="preserve">Example: </w:t>
      </w:r>
      <w:r w:rsidR="003704E8" w:rsidRPr="002801EE">
        <w:rPr>
          <w:rFonts w:ascii="Aptos" w:hAnsi="Aptos"/>
          <w:sz w:val="24"/>
          <w:szCs w:val="24"/>
        </w:rPr>
        <w:t>colours</w:t>
      </w:r>
      <w:r w:rsidRPr="002801EE">
        <w:rPr>
          <w:rFonts w:ascii="Aptos" w:hAnsi="Aptos"/>
          <w:sz w:val="24"/>
          <w:szCs w:val="24"/>
        </w:rPr>
        <w:t xml:space="preserve"> = ['Red', 'Blue', 'Green', 'Yellow'] (N=4 → 2 bits)</w:t>
      </w:r>
    </w:p>
    <w:p w14:paraId="7343C4BC" w14:textId="77777777" w:rsidR="005F29C5" w:rsidRPr="002801EE" w:rsidRDefault="005F29C5" w:rsidP="005F29C5">
      <w:pPr>
        <w:spacing w:before="40" w:after="40"/>
        <w:ind w:left="360"/>
        <w:rPr>
          <w:rFonts w:ascii="Aptos" w:hAnsi="Aptos"/>
          <w:sz w:val="24"/>
          <w:szCs w:val="24"/>
        </w:rPr>
      </w:pPr>
      <w:r w:rsidRPr="002801EE">
        <w:rPr>
          <w:rFonts w:ascii="Aptos" w:hAnsi="Aptos"/>
          <w:sz w:val="24"/>
          <w:szCs w:val="24"/>
        </w:rPr>
        <w:t>Sorted integers:</w:t>
      </w:r>
    </w:p>
    <w:p w14:paraId="09DF6419" w14:textId="77777777" w:rsidR="005F29C5" w:rsidRPr="002801EE" w:rsidRDefault="005F29C5" w:rsidP="0048209E">
      <w:pPr>
        <w:spacing w:before="40" w:after="40"/>
        <w:ind w:left="360"/>
        <w:rPr>
          <w:rFonts w:ascii="Aptos" w:hAnsi="Aptos"/>
          <w:sz w:val="24"/>
          <w:szCs w:val="24"/>
        </w:rPr>
      </w:pPr>
      <w:r w:rsidRPr="002801EE">
        <w:rPr>
          <w:rFonts w:ascii="Aptos" w:hAnsi="Aptos"/>
          <w:sz w:val="24"/>
          <w:szCs w:val="24"/>
        </w:rPr>
        <w:t>Red    → 0 → 00 → [0, 0]</w:t>
      </w:r>
    </w:p>
    <w:p w14:paraId="5A0FDA0A" w14:textId="77777777" w:rsidR="005F29C5" w:rsidRPr="002801EE" w:rsidRDefault="005F29C5" w:rsidP="0048209E">
      <w:pPr>
        <w:spacing w:before="40" w:after="40"/>
        <w:ind w:left="360"/>
        <w:rPr>
          <w:rFonts w:ascii="Aptos" w:hAnsi="Aptos"/>
          <w:sz w:val="24"/>
          <w:szCs w:val="24"/>
        </w:rPr>
      </w:pPr>
      <w:r w:rsidRPr="002801EE">
        <w:rPr>
          <w:rFonts w:ascii="Aptos" w:hAnsi="Aptos"/>
          <w:sz w:val="24"/>
          <w:szCs w:val="24"/>
        </w:rPr>
        <w:t xml:space="preserve">Blue   → 1 → 01 → [0, 1] </w:t>
      </w:r>
    </w:p>
    <w:p w14:paraId="2D2C8BFF" w14:textId="748D1C0D" w:rsidR="005F29C5" w:rsidRPr="002801EE" w:rsidRDefault="0048209E" w:rsidP="0048209E">
      <w:pPr>
        <w:spacing w:before="40" w:after="40"/>
        <w:ind w:left="360"/>
        <w:rPr>
          <w:rFonts w:ascii="Aptos" w:hAnsi="Aptos"/>
          <w:sz w:val="24"/>
          <w:szCs w:val="24"/>
        </w:rPr>
      </w:pPr>
      <w:r w:rsidRPr="002801EE">
        <w:rPr>
          <w:rFonts w:ascii="Aptos" w:hAnsi="Aptos"/>
          <w:sz w:val="24"/>
          <w:szCs w:val="24"/>
        </w:rPr>
        <w:t xml:space="preserve">Green </w:t>
      </w:r>
      <w:r w:rsidRPr="002801EE">
        <w:rPr>
          <w:rFonts w:ascii="Arial" w:hAnsi="Arial" w:cs="Arial"/>
          <w:sz w:val="24"/>
          <w:szCs w:val="24"/>
        </w:rPr>
        <w:t>→</w:t>
      </w:r>
      <w:r w:rsidR="005F29C5" w:rsidRPr="002801EE">
        <w:rPr>
          <w:rFonts w:ascii="Aptos" w:hAnsi="Aptos"/>
          <w:sz w:val="24"/>
          <w:szCs w:val="24"/>
        </w:rPr>
        <w:t xml:space="preserve"> 2 → 10 → [1, 0]</w:t>
      </w:r>
    </w:p>
    <w:p w14:paraId="3D2BDADE" w14:textId="210391BA" w:rsidR="005F29C5" w:rsidRPr="002801EE" w:rsidRDefault="005F29C5" w:rsidP="0048209E">
      <w:pPr>
        <w:spacing w:before="40" w:after="40"/>
        <w:ind w:left="360"/>
        <w:rPr>
          <w:rFonts w:ascii="Aptos" w:hAnsi="Aptos"/>
          <w:sz w:val="24"/>
          <w:szCs w:val="24"/>
        </w:rPr>
      </w:pPr>
      <w:r w:rsidRPr="002801EE">
        <w:rPr>
          <w:rFonts w:ascii="Aptos" w:hAnsi="Aptos"/>
          <w:sz w:val="24"/>
          <w:szCs w:val="24"/>
        </w:rPr>
        <w:t>Yellow → 3 → 11 → [1, 1]</w:t>
      </w:r>
    </w:p>
    <w:p w14:paraId="2C893525" w14:textId="77777777" w:rsidR="00643234" w:rsidRPr="00643234" w:rsidRDefault="00643234" w:rsidP="00643234">
      <w:pPr>
        <w:spacing w:before="40" w:after="40"/>
        <w:rPr>
          <w:rFonts w:ascii="Aptos" w:hAnsi="Aptos"/>
          <w:b/>
          <w:bCs/>
          <w:sz w:val="24"/>
          <w:szCs w:val="24"/>
        </w:rPr>
      </w:pPr>
      <w:r w:rsidRPr="00643234">
        <w:rPr>
          <w:rFonts w:ascii="Aptos" w:hAnsi="Aptos"/>
          <w:b/>
          <w:bCs/>
          <w:sz w:val="24"/>
          <w:szCs w:val="24"/>
        </w:rPr>
        <w:t>Advantages</w:t>
      </w:r>
    </w:p>
    <w:p w14:paraId="26C8A8D4" w14:textId="77777777" w:rsidR="00643234" w:rsidRPr="00643234" w:rsidRDefault="00643234" w:rsidP="00DE722D">
      <w:pPr>
        <w:numPr>
          <w:ilvl w:val="0"/>
          <w:numId w:val="109"/>
        </w:numPr>
        <w:tabs>
          <w:tab w:val="num" w:pos="720"/>
        </w:tabs>
        <w:spacing w:before="40" w:after="40"/>
        <w:rPr>
          <w:rFonts w:ascii="Aptos" w:hAnsi="Aptos"/>
          <w:sz w:val="24"/>
          <w:szCs w:val="24"/>
        </w:rPr>
      </w:pPr>
      <w:r w:rsidRPr="00643234">
        <w:rPr>
          <w:rFonts w:ascii="Aptos" w:hAnsi="Aptos"/>
          <w:sz w:val="24"/>
          <w:szCs w:val="24"/>
        </w:rPr>
        <w:t xml:space="preserve">Compact: Uses </w:t>
      </w:r>
      <w:r w:rsidRPr="00643234">
        <w:rPr>
          <w:rFonts w:ascii="Cambria Math" w:hAnsi="Cambria Math" w:cs="Cambria Math"/>
          <w:sz w:val="24"/>
          <w:szCs w:val="24"/>
        </w:rPr>
        <w:t>⌈</w:t>
      </w:r>
      <w:r w:rsidRPr="00643234">
        <w:rPr>
          <w:rFonts w:ascii="Aptos" w:hAnsi="Aptos"/>
          <w:sz w:val="24"/>
          <w:szCs w:val="24"/>
        </w:rPr>
        <w:t>log</w:t>
      </w:r>
      <w:r w:rsidRPr="00643234">
        <w:rPr>
          <w:rFonts w:ascii="Aptos" w:hAnsi="Aptos" w:cs="Aptos"/>
          <w:sz w:val="24"/>
          <w:szCs w:val="24"/>
        </w:rPr>
        <w:t>₂</w:t>
      </w:r>
      <w:r w:rsidRPr="00643234">
        <w:rPr>
          <w:rFonts w:ascii="Aptos" w:hAnsi="Aptos"/>
          <w:sz w:val="24"/>
          <w:szCs w:val="24"/>
        </w:rPr>
        <w:t>(n)</w:t>
      </w:r>
      <w:r w:rsidRPr="00643234">
        <w:rPr>
          <w:rFonts w:ascii="Cambria Math" w:hAnsi="Cambria Math" w:cs="Cambria Math"/>
          <w:sz w:val="24"/>
          <w:szCs w:val="24"/>
        </w:rPr>
        <w:t>⌉</w:t>
      </w:r>
      <w:r w:rsidRPr="00643234">
        <w:rPr>
          <w:rFonts w:ascii="Aptos" w:hAnsi="Aptos"/>
          <w:sz w:val="24"/>
          <w:szCs w:val="24"/>
        </w:rPr>
        <w:t xml:space="preserve"> columns vs n for one-hot (e.g., 4 </w:t>
      </w:r>
      <w:proofErr w:type="spellStart"/>
      <w:r w:rsidRPr="00643234">
        <w:rPr>
          <w:rFonts w:ascii="Aptos" w:hAnsi="Aptos"/>
          <w:sz w:val="24"/>
          <w:szCs w:val="24"/>
        </w:rPr>
        <w:t>cols</w:t>
      </w:r>
      <w:proofErr w:type="spellEnd"/>
      <w:r w:rsidRPr="00643234">
        <w:rPr>
          <w:rFonts w:ascii="Aptos" w:hAnsi="Aptos"/>
          <w:sz w:val="24"/>
          <w:szCs w:val="24"/>
        </w:rPr>
        <w:t xml:space="preserve"> for 9 categories)</w:t>
      </w:r>
      <w:r w:rsidRPr="00643234">
        <w:rPr>
          <w:rFonts w:ascii="Arial" w:hAnsi="Arial" w:cs="Arial"/>
          <w:sz w:val="24"/>
          <w:szCs w:val="24"/>
        </w:rPr>
        <w:t>​</w:t>
      </w:r>
    </w:p>
    <w:p w14:paraId="7B01A56D" w14:textId="26412E28" w:rsidR="00643234" w:rsidRPr="00643234" w:rsidRDefault="00643234" w:rsidP="00DE722D">
      <w:pPr>
        <w:numPr>
          <w:ilvl w:val="0"/>
          <w:numId w:val="109"/>
        </w:numPr>
        <w:tabs>
          <w:tab w:val="num" w:pos="720"/>
        </w:tabs>
        <w:spacing w:before="40" w:after="40"/>
        <w:rPr>
          <w:rFonts w:ascii="Aptos" w:hAnsi="Aptos"/>
          <w:sz w:val="24"/>
          <w:szCs w:val="24"/>
        </w:rPr>
      </w:pPr>
      <w:r w:rsidRPr="00643234">
        <w:rPr>
          <w:rFonts w:ascii="Aptos" w:hAnsi="Aptos"/>
          <w:sz w:val="24"/>
          <w:szCs w:val="24"/>
        </w:rPr>
        <w:t>Memory efficient: Great for high-cardinality features (1000+ categories → ~10 cols)</w:t>
      </w:r>
      <w:r w:rsidRPr="002801EE">
        <w:rPr>
          <w:rFonts w:ascii="Aptos" w:hAnsi="Aptos"/>
          <w:sz w:val="24"/>
          <w:szCs w:val="24"/>
        </w:rPr>
        <w:t>, handles sparsity for high cardinality feature.</w:t>
      </w:r>
    </w:p>
    <w:p w14:paraId="093453B1" w14:textId="77777777" w:rsidR="00643234" w:rsidRPr="00643234" w:rsidRDefault="00643234" w:rsidP="00DE722D">
      <w:pPr>
        <w:numPr>
          <w:ilvl w:val="0"/>
          <w:numId w:val="109"/>
        </w:numPr>
        <w:tabs>
          <w:tab w:val="num" w:pos="720"/>
        </w:tabs>
        <w:spacing w:before="40" w:after="40"/>
        <w:rPr>
          <w:rFonts w:ascii="Aptos" w:hAnsi="Aptos"/>
          <w:sz w:val="24"/>
          <w:szCs w:val="24"/>
        </w:rPr>
      </w:pPr>
      <w:r w:rsidRPr="00643234">
        <w:rPr>
          <w:rFonts w:ascii="Aptos" w:hAnsi="Aptos"/>
          <w:sz w:val="24"/>
          <w:szCs w:val="24"/>
        </w:rPr>
        <w:t>Tree model friendly: Binary splits align perfectly with decision tree splits</w:t>
      </w:r>
      <w:r w:rsidRPr="00643234">
        <w:rPr>
          <w:rFonts w:ascii="Arial" w:hAnsi="Arial" w:cs="Arial"/>
          <w:sz w:val="24"/>
          <w:szCs w:val="24"/>
        </w:rPr>
        <w:t>​</w:t>
      </w:r>
    </w:p>
    <w:p w14:paraId="377B61FA" w14:textId="77777777" w:rsidR="00643234" w:rsidRPr="00643234" w:rsidRDefault="00643234" w:rsidP="00643234">
      <w:pPr>
        <w:spacing w:before="120" w:after="40"/>
        <w:rPr>
          <w:rFonts w:ascii="Aptos" w:hAnsi="Aptos"/>
          <w:b/>
          <w:bCs/>
          <w:sz w:val="24"/>
          <w:szCs w:val="24"/>
        </w:rPr>
      </w:pPr>
      <w:r w:rsidRPr="00643234">
        <w:rPr>
          <w:rFonts w:ascii="Aptos" w:hAnsi="Aptos"/>
          <w:b/>
          <w:bCs/>
          <w:sz w:val="24"/>
          <w:szCs w:val="24"/>
        </w:rPr>
        <w:t>Disadvantages</w:t>
      </w:r>
    </w:p>
    <w:p w14:paraId="136A81E6" w14:textId="77777777" w:rsidR="00643234" w:rsidRPr="00643234" w:rsidRDefault="00643234" w:rsidP="00DE722D">
      <w:pPr>
        <w:numPr>
          <w:ilvl w:val="0"/>
          <w:numId w:val="110"/>
        </w:numPr>
        <w:tabs>
          <w:tab w:val="num" w:pos="720"/>
        </w:tabs>
        <w:spacing w:before="40" w:after="40"/>
        <w:rPr>
          <w:rFonts w:ascii="Aptos" w:hAnsi="Aptos"/>
          <w:sz w:val="24"/>
          <w:szCs w:val="24"/>
        </w:rPr>
      </w:pPr>
      <w:r w:rsidRPr="00643234">
        <w:rPr>
          <w:rFonts w:ascii="Aptos" w:hAnsi="Aptos"/>
          <w:sz w:val="24"/>
          <w:szCs w:val="24"/>
        </w:rPr>
        <w:t>Fake ordering: Introduces artificial hierarchy (1000 &gt; 0111 &gt; 0010)</w:t>
      </w:r>
      <w:r w:rsidRPr="00643234">
        <w:rPr>
          <w:rFonts w:ascii="Arial" w:hAnsi="Arial" w:cs="Arial"/>
          <w:sz w:val="24"/>
          <w:szCs w:val="24"/>
        </w:rPr>
        <w:t>​</w:t>
      </w:r>
    </w:p>
    <w:p w14:paraId="7806125E" w14:textId="77777777" w:rsidR="00643234" w:rsidRPr="00643234" w:rsidRDefault="00643234" w:rsidP="00DE722D">
      <w:pPr>
        <w:numPr>
          <w:ilvl w:val="0"/>
          <w:numId w:val="110"/>
        </w:numPr>
        <w:tabs>
          <w:tab w:val="num" w:pos="720"/>
        </w:tabs>
        <w:spacing w:before="40" w:after="40"/>
        <w:rPr>
          <w:rFonts w:ascii="Aptos" w:hAnsi="Aptos"/>
          <w:sz w:val="24"/>
          <w:szCs w:val="24"/>
        </w:rPr>
      </w:pPr>
      <w:r w:rsidRPr="00AC5BBD">
        <w:rPr>
          <w:rFonts w:ascii="Aptos" w:hAnsi="Aptos"/>
          <w:b/>
          <w:bCs/>
          <w:sz w:val="24"/>
          <w:szCs w:val="24"/>
        </w:rPr>
        <w:t>Poor interpretability:</w:t>
      </w:r>
      <w:r w:rsidRPr="00643234">
        <w:rPr>
          <w:rFonts w:ascii="Aptos" w:hAnsi="Aptos"/>
          <w:sz w:val="24"/>
          <w:szCs w:val="24"/>
        </w:rPr>
        <w:t xml:space="preserve"> Binary bits meaningless to humans</w:t>
      </w:r>
      <w:r w:rsidRPr="00643234">
        <w:rPr>
          <w:rFonts w:ascii="Arial" w:hAnsi="Arial" w:cs="Arial"/>
          <w:sz w:val="24"/>
          <w:szCs w:val="24"/>
        </w:rPr>
        <w:t>​</w:t>
      </w:r>
    </w:p>
    <w:p w14:paraId="1BFB9ABC" w14:textId="77777777" w:rsidR="00643234" w:rsidRPr="00643234" w:rsidRDefault="00643234" w:rsidP="00DE722D">
      <w:pPr>
        <w:numPr>
          <w:ilvl w:val="0"/>
          <w:numId w:val="110"/>
        </w:numPr>
        <w:tabs>
          <w:tab w:val="num" w:pos="720"/>
        </w:tabs>
        <w:spacing w:before="40" w:after="40"/>
        <w:rPr>
          <w:rFonts w:ascii="Aptos" w:hAnsi="Aptos"/>
          <w:sz w:val="24"/>
          <w:szCs w:val="24"/>
        </w:rPr>
      </w:pPr>
      <w:r w:rsidRPr="00643234">
        <w:rPr>
          <w:rFonts w:ascii="Aptos" w:hAnsi="Aptos"/>
          <w:sz w:val="24"/>
          <w:szCs w:val="24"/>
        </w:rPr>
        <w:t>Linear model issues: Models assume numeric relationships exist</w:t>
      </w:r>
    </w:p>
    <w:p w14:paraId="4F1D06FE" w14:textId="77777777" w:rsidR="00643234" w:rsidRPr="002801EE" w:rsidRDefault="00643234" w:rsidP="00643234">
      <w:pPr>
        <w:spacing w:before="120" w:after="40"/>
        <w:rPr>
          <w:rFonts w:ascii="Aptos" w:hAnsi="Aptos"/>
          <w:b/>
          <w:bCs/>
          <w:sz w:val="24"/>
          <w:szCs w:val="24"/>
        </w:rPr>
      </w:pPr>
      <w:r w:rsidRPr="002801EE">
        <w:rPr>
          <w:rFonts w:ascii="Aptos" w:hAnsi="Aptos"/>
          <w:b/>
          <w:bCs/>
          <w:sz w:val="24"/>
          <w:szCs w:val="24"/>
        </w:rPr>
        <w:t>When/Why to Use</w:t>
      </w:r>
    </w:p>
    <w:p w14:paraId="6FE10A7A" w14:textId="7E951082" w:rsidR="00643234" w:rsidRPr="002801EE" w:rsidRDefault="00643234" w:rsidP="00D570DB">
      <w:pPr>
        <w:spacing w:before="40" w:after="40"/>
        <w:jc w:val="both"/>
        <w:rPr>
          <w:rFonts w:ascii="Aptos" w:hAnsi="Aptos" w:cs="Courier New"/>
          <w:sz w:val="24"/>
          <w:szCs w:val="24"/>
        </w:rPr>
      </w:pPr>
      <w:r w:rsidRPr="002801EE">
        <w:rPr>
          <w:rFonts w:ascii="Aptos" w:hAnsi="Aptos" w:cs="Courier New"/>
          <w:sz w:val="24"/>
          <w:szCs w:val="24"/>
        </w:rPr>
        <w:t xml:space="preserve">High-cardinality nominal + tree models = </w:t>
      </w:r>
      <w:r w:rsidRPr="002801EE">
        <w:rPr>
          <w:rFonts w:ascii="Segoe UI Emoji" w:hAnsi="Segoe UI Emoji" w:cs="Segoe UI Emoji"/>
          <w:sz w:val="24"/>
          <w:szCs w:val="24"/>
        </w:rPr>
        <w:t>✅</w:t>
      </w:r>
      <w:r w:rsidRPr="002801EE">
        <w:rPr>
          <w:rFonts w:ascii="Aptos" w:hAnsi="Aptos" w:cs="Courier New"/>
          <w:sz w:val="24"/>
          <w:szCs w:val="24"/>
        </w:rPr>
        <w:t xml:space="preserve"> Binary Encoding</w:t>
      </w:r>
    </w:p>
    <w:p w14:paraId="44115DE0" w14:textId="77777777" w:rsidR="00643234" w:rsidRPr="00643234" w:rsidRDefault="00643234" w:rsidP="00DE722D">
      <w:pPr>
        <w:numPr>
          <w:ilvl w:val="0"/>
          <w:numId w:val="111"/>
        </w:numPr>
        <w:tabs>
          <w:tab w:val="num" w:pos="720"/>
        </w:tabs>
        <w:spacing w:before="40" w:after="40"/>
        <w:jc w:val="both"/>
        <w:rPr>
          <w:rFonts w:ascii="Aptos" w:hAnsi="Aptos" w:cs="Courier New"/>
          <w:sz w:val="24"/>
          <w:szCs w:val="24"/>
        </w:rPr>
      </w:pPr>
      <w:proofErr w:type="spellStart"/>
      <w:r w:rsidRPr="00643234">
        <w:rPr>
          <w:rFonts w:ascii="Aptos" w:hAnsi="Aptos" w:cs="Courier New"/>
          <w:sz w:val="24"/>
          <w:szCs w:val="24"/>
        </w:rPr>
        <w:t>XGBoost</w:t>
      </w:r>
      <w:proofErr w:type="spellEnd"/>
      <w:r w:rsidRPr="00643234">
        <w:rPr>
          <w:rFonts w:ascii="Aptos" w:hAnsi="Aptos" w:cs="Courier New"/>
          <w:sz w:val="24"/>
          <w:szCs w:val="24"/>
        </w:rPr>
        <w:t>/Random Forest on features like zip codes, product IDs, user IDs</w:t>
      </w:r>
    </w:p>
    <w:p w14:paraId="694B3D47" w14:textId="77777777" w:rsidR="00643234" w:rsidRPr="002801EE" w:rsidRDefault="00643234" w:rsidP="00DE722D">
      <w:pPr>
        <w:numPr>
          <w:ilvl w:val="0"/>
          <w:numId w:val="111"/>
        </w:numPr>
        <w:spacing w:before="40" w:after="40"/>
        <w:jc w:val="both"/>
        <w:rPr>
          <w:rFonts w:ascii="Aptos" w:hAnsi="Aptos" w:cs="Courier New"/>
          <w:sz w:val="24"/>
          <w:szCs w:val="24"/>
        </w:rPr>
      </w:pPr>
      <w:r w:rsidRPr="00643234">
        <w:rPr>
          <w:rFonts w:ascii="Aptos" w:hAnsi="Aptos" w:cs="Courier New"/>
          <w:sz w:val="24"/>
          <w:szCs w:val="24"/>
        </w:rPr>
        <w:t>Avoid: Linear models, interpretability needs, low-cardinality (&lt;10 categories)</w:t>
      </w:r>
    </w:p>
    <w:p w14:paraId="79D7BF0F" w14:textId="350B9D78" w:rsidR="00643234" w:rsidRPr="00643234" w:rsidRDefault="00643234" w:rsidP="00D570DB">
      <w:pPr>
        <w:spacing w:before="40" w:after="40"/>
        <w:jc w:val="both"/>
        <w:rPr>
          <w:rFonts w:ascii="Aptos" w:hAnsi="Aptos" w:cs="Courier New"/>
          <w:b/>
          <w:bCs/>
          <w:sz w:val="24"/>
          <w:szCs w:val="24"/>
        </w:rPr>
      </w:pPr>
      <w:r w:rsidRPr="002801EE">
        <w:rPr>
          <w:rFonts w:ascii="Aptos" w:hAnsi="Aptos" w:cs="Courier New"/>
          <w:b/>
          <w:bCs/>
          <w:sz w:val="24"/>
          <w:szCs w:val="24"/>
        </w:rPr>
        <w:t>vs alternatives:</w:t>
      </w:r>
    </w:p>
    <w:p w14:paraId="4409ABA4" w14:textId="77777777" w:rsidR="00643234" w:rsidRPr="002801EE" w:rsidRDefault="00643234" w:rsidP="00D570DB">
      <w:pPr>
        <w:spacing w:before="40" w:after="40"/>
        <w:jc w:val="both"/>
        <w:rPr>
          <w:rFonts w:ascii="Aptos" w:hAnsi="Aptos" w:cs="Courier New"/>
          <w:sz w:val="24"/>
          <w:szCs w:val="24"/>
        </w:rPr>
      </w:pPr>
      <w:r w:rsidRPr="002801EE">
        <w:rPr>
          <w:rFonts w:ascii="Aptos" w:hAnsi="Aptos" w:cs="Courier New"/>
          <w:sz w:val="24"/>
          <w:szCs w:val="24"/>
        </w:rPr>
        <w:t xml:space="preserve">9 cats: One-hot=9 cols </w:t>
      </w:r>
      <w:r w:rsidRPr="002801EE">
        <w:rPr>
          <w:rFonts w:ascii="Segoe UI Emoji" w:hAnsi="Segoe UI Emoji" w:cs="Segoe UI Emoji"/>
          <w:sz w:val="24"/>
          <w:szCs w:val="24"/>
        </w:rPr>
        <w:t>❌</w:t>
      </w:r>
      <w:r w:rsidRPr="002801EE">
        <w:rPr>
          <w:rFonts w:ascii="Aptos" w:hAnsi="Aptos" w:cs="Courier New"/>
          <w:sz w:val="24"/>
          <w:szCs w:val="24"/>
        </w:rPr>
        <w:t xml:space="preserve"> | Binary=4 cols </w:t>
      </w:r>
      <w:r w:rsidRPr="002801EE">
        <w:rPr>
          <w:rFonts w:ascii="Segoe UI Emoji" w:hAnsi="Segoe UI Emoji" w:cs="Segoe UI Emoji"/>
          <w:sz w:val="24"/>
          <w:szCs w:val="24"/>
        </w:rPr>
        <w:t>✅</w:t>
      </w:r>
      <w:r w:rsidRPr="002801EE">
        <w:rPr>
          <w:rFonts w:ascii="Aptos" w:hAnsi="Aptos" w:cs="Courier New"/>
          <w:sz w:val="24"/>
          <w:szCs w:val="24"/>
        </w:rPr>
        <w:t xml:space="preserve"> | Label=1 col (but ordinal bias)  </w:t>
      </w:r>
    </w:p>
    <w:p w14:paraId="28AF2527" w14:textId="579AEE0C" w:rsidR="00643234" w:rsidRPr="002801EE" w:rsidRDefault="00643234" w:rsidP="006B1254">
      <w:pPr>
        <w:tabs>
          <w:tab w:val="left" w:pos="7620"/>
        </w:tabs>
        <w:spacing w:before="40" w:after="40"/>
        <w:jc w:val="both"/>
        <w:rPr>
          <w:rFonts w:ascii="Aptos" w:hAnsi="Aptos" w:cs="Courier New"/>
          <w:sz w:val="24"/>
          <w:szCs w:val="24"/>
        </w:rPr>
      </w:pPr>
      <w:r w:rsidRPr="002801EE">
        <w:rPr>
          <w:rFonts w:ascii="Aptos" w:hAnsi="Aptos" w:cs="Courier New"/>
          <w:sz w:val="24"/>
          <w:szCs w:val="24"/>
        </w:rPr>
        <w:t xml:space="preserve">100 cats: One-hot=100 </w:t>
      </w:r>
      <w:r w:rsidRPr="002801EE">
        <w:rPr>
          <w:rFonts w:ascii="Segoe UI Emoji" w:hAnsi="Segoe UI Emoji" w:cs="Segoe UI Emoji"/>
          <w:sz w:val="24"/>
          <w:szCs w:val="24"/>
        </w:rPr>
        <w:t>❌</w:t>
      </w:r>
      <w:r w:rsidRPr="002801EE">
        <w:rPr>
          <w:rFonts w:ascii="Aptos" w:hAnsi="Aptos" w:cs="Courier New"/>
          <w:sz w:val="24"/>
          <w:szCs w:val="24"/>
        </w:rPr>
        <w:t xml:space="preserve"> | Binary=7 cols </w:t>
      </w:r>
      <w:r w:rsidRPr="002801EE">
        <w:rPr>
          <w:rFonts w:ascii="Segoe UI Emoji" w:hAnsi="Segoe UI Emoji" w:cs="Segoe UI Emoji"/>
          <w:sz w:val="24"/>
          <w:szCs w:val="24"/>
        </w:rPr>
        <w:t>✅</w:t>
      </w:r>
      <w:r w:rsidRPr="002801EE">
        <w:rPr>
          <w:rFonts w:ascii="Aptos" w:hAnsi="Aptos" w:cs="Courier New"/>
          <w:sz w:val="24"/>
          <w:szCs w:val="24"/>
        </w:rPr>
        <w:t xml:space="preserve"> | Label=1 (ordinal bias)  </w:t>
      </w:r>
      <w:r w:rsidR="006B1254" w:rsidRPr="002801EE">
        <w:rPr>
          <w:rFonts w:ascii="Aptos" w:hAnsi="Aptos" w:cs="Courier New"/>
          <w:sz w:val="24"/>
          <w:szCs w:val="24"/>
        </w:rPr>
        <w:tab/>
      </w:r>
    </w:p>
    <w:p w14:paraId="5A7C4A25" w14:textId="77777777" w:rsidR="006B1254" w:rsidRPr="002801EE" w:rsidRDefault="006B1254" w:rsidP="006B1254">
      <w:pPr>
        <w:tabs>
          <w:tab w:val="left" w:pos="7620"/>
        </w:tabs>
        <w:spacing w:before="40" w:after="40"/>
        <w:jc w:val="both"/>
        <w:rPr>
          <w:rFonts w:ascii="Aptos" w:hAnsi="Aptos" w:cs="Courier New"/>
          <w:sz w:val="24"/>
          <w:szCs w:val="24"/>
        </w:rPr>
      </w:pPr>
    </w:p>
    <w:p w14:paraId="372CB7BF" w14:textId="7FF6B458" w:rsidR="00475B81" w:rsidRPr="002801EE" w:rsidRDefault="005F29C5" w:rsidP="00D570DB">
      <w:pPr>
        <w:spacing w:before="40" w:after="40"/>
        <w:jc w:val="both"/>
        <w:rPr>
          <w:rFonts w:ascii="Aptos" w:hAnsi="Aptos"/>
          <w:sz w:val="24"/>
          <w:szCs w:val="24"/>
        </w:rPr>
      </w:pPr>
      <w:r w:rsidRPr="002801EE">
        <w:rPr>
          <w:rFonts w:ascii="Aptos" w:hAnsi="Aptos"/>
          <w:b/>
          <w:bCs/>
          <w:sz w:val="24"/>
          <w:szCs w:val="24"/>
        </w:rPr>
        <w:t>Python implementation</w:t>
      </w:r>
      <w:r w:rsidRPr="002801EE">
        <w:rPr>
          <w:rFonts w:ascii="Aptos" w:hAnsi="Aptos"/>
          <w:sz w:val="24"/>
          <w:szCs w:val="24"/>
        </w:rPr>
        <w:t xml:space="preserve">, category encoders have custom class for the same. </w:t>
      </w:r>
    </w:p>
    <w:p w14:paraId="34DA55A8" w14:textId="77777777" w:rsidR="00643234" w:rsidRPr="002801EE" w:rsidRDefault="00643234" w:rsidP="00643234">
      <w:pPr>
        <w:spacing w:before="40" w:after="40"/>
        <w:rPr>
          <w:rFonts w:ascii="Aptos" w:hAnsi="Aptos"/>
          <w:sz w:val="24"/>
          <w:szCs w:val="24"/>
        </w:rPr>
      </w:pPr>
    </w:p>
    <w:p w14:paraId="3AAE4D60" w14:textId="77777777" w:rsidR="00E260B0" w:rsidRPr="002801EE" w:rsidRDefault="00E260B0">
      <w:pPr>
        <w:rPr>
          <w:rFonts w:ascii="Aptos" w:eastAsiaTheme="majorEastAsia" w:hAnsi="Aptos" w:cstheme="majorBidi"/>
          <w:b/>
          <w:iCs/>
          <w:color w:val="2F5496" w:themeColor="accent1" w:themeShade="BF"/>
          <w:sz w:val="24"/>
        </w:rPr>
      </w:pPr>
      <w:r w:rsidRPr="002801EE">
        <w:rPr>
          <w:rFonts w:ascii="Aptos" w:hAnsi="Aptos"/>
          <w:b/>
          <w:i/>
          <w:sz w:val="24"/>
        </w:rPr>
        <w:br w:type="page"/>
      </w:r>
    </w:p>
    <w:p w14:paraId="454704E4" w14:textId="27C7E524" w:rsidR="006828D1" w:rsidRPr="002801EE" w:rsidRDefault="006828D1" w:rsidP="00DE722D">
      <w:pPr>
        <w:pStyle w:val="Heading4"/>
        <w:numPr>
          <w:ilvl w:val="0"/>
          <w:numId w:val="71"/>
        </w:numPr>
        <w:rPr>
          <w:rFonts w:ascii="Aptos" w:hAnsi="Aptos"/>
          <w:b/>
          <w:i w:val="0"/>
          <w:sz w:val="24"/>
        </w:rPr>
      </w:pPr>
      <w:bookmarkStart w:id="25" w:name="_Toc223663305"/>
      <w:r w:rsidRPr="002801EE">
        <w:rPr>
          <w:rFonts w:ascii="Aptos" w:hAnsi="Aptos"/>
          <w:b/>
          <w:i w:val="0"/>
          <w:sz w:val="24"/>
        </w:rPr>
        <w:lastRenderedPageBreak/>
        <w:t xml:space="preserve">Target </w:t>
      </w:r>
      <w:r w:rsidR="002302E3" w:rsidRPr="002801EE">
        <w:rPr>
          <w:rFonts w:ascii="Aptos" w:hAnsi="Aptos"/>
          <w:b/>
          <w:i w:val="0"/>
          <w:sz w:val="24"/>
        </w:rPr>
        <w:t>Encoding</w:t>
      </w:r>
      <w:r w:rsidRPr="002801EE">
        <w:rPr>
          <w:rFonts w:ascii="Aptos" w:hAnsi="Aptos"/>
          <w:b/>
          <w:i w:val="0"/>
          <w:sz w:val="24"/>
        </w:rPr>
        <w:t>:</w:t>
      </w:r>
      <w:bookmarkEnd w:id="25"/>
    </w:p>
    <w:p w14:paraId="416FC450" w14:textId="7F5C0839" w:rsidR="00C82C60" w:rsidRPr="002801EE" w:rsidRDefault="00C82C60" w:rsidP="009D2FAB">
      <w:pPr>
        <w:spacing w:after="0"/>
        <w:jc w:val="both"/>
        <w:rPr>
          <w:rFonts w:ascii="Aptos" w:hAnsi="Aptos"/>
          <w:sz w:val="24"/>
          <w:szCs w:val="24"/>
        </w:rPr>
      </w:pPr>
      <w:r w:rsidRPr="002801EE">
        <w:rPr>
          <w:rFonts w:ascii="Aptos" w:hAnsi="Aptos"/>
          <w:sz w:val="24"/>
          <w:szCs w:val="24"/>
        </w:rPr>
        <w:t xml:space="preserve">Encoding the categorical feature based of the </w:t>
      </w:r>
      <w:r w:rsidR="007E45BF" w:rsidRPr="002801EE">
        <w:rPr>
          <w:rFonts w:ascii="Aptos" w:hAnsi="Aptos"/>
          <w:sz w:val="24"/>
          <w:szCs w:val="24"/>
        </w:rPr>
        <w:t xml:space="preserve">target value, </w:t>
      </w:r>
      <w:r w:rsidR="00D023DB" w:rsidRPr="002801EE">
        <w:rPr>
          <w:rFonts w:ascii="Aptos" w:hAnsi="Aptos"/>
          <w:sz w:val="24"/>
          <w:szCs w:val="24"/>
        </w:rPr>
        <w:t xml:space="preserve">it replaces each category based off the </w:t>
      </w:r>
      <w:r w:rsidR="00B17920" w:rsidRPr="002801EE">
        <w:rPr>
          <w:rFonts w:ascii="Aptos" w:hAnsi="Aptos"/>
          <w:sz w:val="24"/>
          <w:szCs w:val="24"/>
        </w:rPr>
        <w:t>aggregated statistic of the target for that category, mean for the regression and probability (likelihood) for the classification.</w:t>
      </w:r>
      <w:r w:rsidR="00F232D1" w:rsidRPr="002801EE">
        <w:rPr>
          <w:rFonts w:ascii="Aptos" w:hAnsi="Aptos"/>
          <w:sz w:val="24"/>
          <w:szCs w:val="24"/>
        </w:rPr>
        <w:t xml:space="preserve"> </w:t>
      </w:r>
      <w:r w:rsidR="00902AF8" w:rsidRPr="002801EE">
        <w:rPr>
          <w:rFonts w:ascii="Aptos" w:hAnsi="Aptos"/>
          <w:sz w:val="24"/>
          <w:szCs w:val="24"/>
        </w:rPr>
        <w:t>So,</w:t>
      </w:r>
      <w:r w:rsidR="00F232D1" w:rsidRPr="002801EE">
        <w:rPr>
          <w:rFonts w:ascii="Aptos" w:hAnsi="Aptos"/>
          <w:sz w:val="24"/>
          <w:szCs w:val="24"/>
        </w:rPr>
        <w:t xml:space="preserve"> the main aim here is, instead of</w:t>
      </w:r>
      <w:r w:rsidR="008E0617" w:rsidRPr="002801EE">
        <w:rPr>
          <w:rFonts w:ascii="Aptos" w:hAnsi="Aptos"/>
          <w:sz w:val="24"/>
          <w:szCs w:val="24"/>
        </w:rPr>
        <w:t xml:space="preserve"> allocating random numbers to categories </w:t>
      </w:r>
      <w:r w:rsidR="00905F3F" w:rsidRPr="002801EE">
        <w:rPr>
          <w:rFonts w:ascii="Aptos" w:hAnsi="Aptos"/>
          <w:sz w:val="24"/>
          <w:szCs w:val="24"/>
        </w:rPr>
        <w:t xml:space="preserve">it’s very logical thing to assign </w:t>
      </w:r>
      <w:r w:rsidR="00902AF8" w:rsidRPr="002801EE">
        <w:rPr>
          <w:rFonts w:ascii="Aptos" w:hAnsi="Aptos"/>
          <w:sz w:val="24"/>
          <w:szCs w:val="24"/>
        </w:rPr>
        <w:t>this category</w:t>
      </w:r>
      <w:r w:rsidR="00905F3F" w:rsidRPr="002801EE">
        <w:rPr>
          <w:rFonts w:ascii="Aptos" w:hAnsi="Aptos"/>
          <w:sz w:val="24"/>
          <w:szCs w:val="24"/>
        </w:rPr>
        <w:t xml:space="preserve"> based off the targe</w:t>
      </w:r>
      <w:r w:rsidR="00914B8C" w:rsidRPr="002801EE">
        <w:rPr>
          <w:rFonts w:ascii="Aptos" w:hAnsi="Aptos"/>
          <w:sz w:val="24"/>
          <w:szCs w:val="24"/>
        </w:rPr>
        <w:t xml:space="preserve">t. </w:t>
      </w:r>
    </w:p>
    <w:p w14:paraId="5A430C09" w14:textId="6FACEA1A" w:rsidR="00CE0F00" w:rsidRPr="002801EE" w:rsidRDefault="00CE0F00" w:rsidP="00337DCE">
      <w:pPr>
        <w:spacing w:after="0"/>
        <w:ind w:firstLine="283"/>
        <w:jc w:val="both"/>
        <w:rPr>
          <w:rFonts w:ascii="Aptos" w:hAnsi="Aptos"/>
          <w:sz w:val="24"/>
          <w:szCs w:val="24"/>
        </w:rPr>
      </w:pPr>
      <w:r w:rsidRPr="002801EE">
        <w:rPr>
          <w:rFonts w:ascii="Aptos" w:hAnsi="Aptos"/>
          <w:sz w:val="24"/>
          <w:szCs w:val="24"/>
        </w:rPr>
        <w:t>How does it work?</w:t>
      </w:r>
    </w:p>
    <w:p w14:paraId="60A71339" w14:textId="122B0339" w:rsidR="00CE0F00" w:rsidRPr="002801EE" w:rsidRDefault="00CE0F00" w:rsidP="00337DCE">
      <w:pPr>
        <w:spacing w:after="0"/>
        <w:ind w:left="283"/>
        <w:jc w:val="both"/>
        <w:rPr>
          <w:rFonts w:ascii="Aptos" w:hAnsi="Aptos"/>
          <w:sz w:val="24"/>
          <w:szCs w:val="24"/>
        </w:rPr>
      </w:pPr>
      <w:r w:rsidRPr="002801EE">
        <w:rPr>
          <w:rFonts w:ascii="Aptos" w:hAnsi="Aptos"/>
          <w:sz w:val="24"/>
          <w:szCs w:val="24"/>
        </w:rPr>
        <w:t>Group by category</w:t>
      </w:r>
    </w:p>
    <w:p w14:paraId="5DB91E30" w14:textId="042F7247" w:rsidR="00CE0F00" w:rsidRPr="002801EE" w:rsidRDefault="00CE0F00" w:rsidP="00337DCE">
      <w:pPr>
        <w:spacing w:after="0"/>
        <w:ind w:left="283"/>
        <w:jc w:val="both"/>
        <w:rPr>
          <w:rFonts w:ascii="Aptos" w:hAnsi="Aptos"/>
          <w:sz w:val="24"/>
          <w:szCs w:val="24"/>
        </w:rPr>
      </w:pPr>
      <w:r w:rsidRPr="002801EE">
        <w:rPr>
          <w:rFonts w:ascii="Aptos" w:hAnsi="Aptos"/>
          <w:sz w:val="24"/>
          <w:szCs w:val="24"/>
        </w:rPr>
        <w:t>Compute target statistic</w:t>
      </w:r>
    </w:p>
    <w:p w14:paraId="47312DE3" w14:textId="2251F857" w:rsidR="00CE0F00" w:rsidRPr="002801EE" w:rsidRDefault="00CE0F00" w:rsidP="00337DCE">
      <w:pPr>
        <w:spacing w:after="0"/>
        <w:ind w:left="283"/>
        <w:jc w:val="both"/>
        <w:rPr>
          <w:rFonts w:ascii="Aptos" w:hAnsi="Aptos"/>
          <w:sz w:val="24"/>
          <w:szCs w:val="24"/>
        </w:rPr>
      </w:pPr>
      <w:r w:rsidRPr="002801EE">
        <w:rPr>
          <w:rFonts w:ascii="Aptos" w:hAnsi="Aptos"/>
          <w:sz w:val="24"/>
          <w:szCs w:val="24"/>
        </w:rPr>
        <w:t>Replace the categories</w:t>
      </w:r>
      <w:r w:rsidR="00AB6097" w:rsidRPr="002801EE">
        <w:rPr>
          <w:rFonts w:ascii="Aptos" w:hAnsi="Aptos"/>
          <w:sz w:val="24"/>
          <w:szCs w:val="24"/>
        </w:rPr>
        <w:t>.</w:t>
      </w:r>
    </w:p>
    <w:p w14:paraId="44DFAD4F" w14:textId="0E6CB6BF" w:rsidR="00AB6097" w:rsidRPr="002801EE" w:rsidRDefault="00AB6097" w:rsidP="00337DCE">
      <w:pPr>
        <w:spacing w:after="0"/>
        <w:ind w:left="283"/>
        <w:jc w:val="both"/>
        <w:rPr>
          <w:rFonts w:ascii="Aptos" w:hAnsi="Aptos"/>
          <w:sz w:val="24"/>
          <w:szCs w:val="24"/>
        </w:rPr>
      </w:pPr>
      <w:r w:rsidRPr="002801EE">
        <w:rPr>
          <w:rFonts w:ascii="Aptos" w:hAnsi="Aptos"/>
          <w:sz w:val="24"/>
          <w:szCs w:val="24"/>
        </w:rPr>
        <w:t xml:space="preserve">For regression: Categories are replaced by the mean of the target. </w:t>
      </w:r>
    </w:p>
    <w:p w14:paraId="1070BB1D" w14:textId="025A478F" w:rsidR="00914A79" w:rsidRPr="002801EE" w:rsidRDefault="00914A79" w:rsidP="00337DCE">
      <w:pPr>
        <w:spacing w:after="0"/>
        <w:ind w:left="283"/>
        <w:jc w:val="both"/>
        <w:rPr>
          <w:rFonts w:ascii="Aptos" w:hAnsi="Aptos"/>
          <w:sz w:val="24"/>
          <w:szCs w:val="24"/>
        </w:rPr>
      </w:pPr>
      <w:r w:rsidRPr="002801EE">
        <w:rPr>
          <w:rFonts w:ascii="Aptos" w:hAnsi="Aptos"/>
          <w:sz w:val="24"/>
          <w:szCs w:val="24"/>
        </w:rPr>
        <w:t xml:space="preserve">For classification, the same is done by probability or likelihood. i.e. calculate the local (category) probability of the </w:t>
      </w:r>
      <w:r w:rsidR="00D45DDB" w:rsidRPr="002801EE">
        <w:rPr>
          <w:rFonts w:ascii="Aptos" w:hAnsi="Aptos"/>
          <w:sz w:val="24"/>
          <w:szCs w:val="24"/>
        </w:rPr>
        <w:t>category with respect to the positive class. i.e. for category A</w:t>
      </w:r>
      <w:r w:rsidR="00D232DF" w:rsidRPr="002801EE">
        <w:rPr>
          <w:rFonts w:ascii="Aptos" w:hAnsi="Aptos"/>
          <w:sz w:val="24"/>
          <w:szCs w:val="24"/>
        </w:rPr>
        <w:t xml:space="preserve">, positive classes / total no. of category A entries. </w:t>
      </w:r>
    </w:p>
    <w:p w14:paraId="20E3AFCE" w14:textId="0AD8247D" w:rsidR="00421F5C" w:rsidRPr="002801EE" w:rsidRDefault="00421F5C" w:rsidP="008211CD">
      <w:pPr>
        <w:spacing w:after="0"/>
        <w:ind w:left="283"/>
        <w:jc w:val="both"/>
        <w:rPr>
          <w:rFonts w:ascii="Aptos" w:hAnsi="Aptos"/>
          <w:b/>
          <w:bCs/>
          <w:sz w:val="24"/>
          <w:szCs w:val="24"/>
        </w:rPr>
      </w:pPr>
      <w:r w:rsidRPr="002801EE">
        <w:rPr>
          <w:rFonts w:ascii="Aptos" w:hAnsi="Aptos"/>
          <w:b/>
          <w:bCs/>
          <w:sz w:val="24"/>
          <w:szCs w:val="24"/>
        </w:rPr>
        <w:t>Bu</w:t>
      </w:r>
      <w:r w:rsidR="004955B7" w:rsidRPr="002801EE">
        <w:rPr>
          <w:rFonts w:ascii="Aptos" w:hAnsi="Aptos"/>
          <w:b/>
          <w:bCs/>
          <w:sz w:val="24"/>
          <w:szCs w:val="24"/>
        </w:rPr>
        <w:t xml:space="preserve">t if not regularize it has few drawbacks like, </w:t>
      </w:r>
    </w:p>
    <w:p w14:paraId="0F01628F" w14:textId="10BE6946" w:rsidR="00FC08EF" w:rsidRPr="002801EE" w:rsidRDefault="004955B7" w:rsidP="00DE722D">
      <w:pPr>
        <w:pStyle w:val="ListParagraph"/>
        <w:numPr>
          <w:ilvl w:val="0"/>
          <w:numId w:val="26"/>
        </w:numPr>
        <w:spacing w:after="0"/>
        <w:jc w:val="both"/>
        <w:rPr>
          <w:rFonts w:ascii="Aptos" w:hAnsi="Aptos"/>
          <w:sz w:val="24"/>
          <w:szCs w:val="24"/>
        </w:rPr>
      </w:pPr>
      <w:r w:rsidRPr="002801EE">
        <w:rPr>
          <w:rFonts w:ascii="Aptos" w:hAnsi="Aptos"/>
          <w:b/>
          <w:bCs/>
          <w:sz w:val="24"/>
          <w:szCs w:val="24"/>
        </w:rPr>
        <w:t>Overfitting on the training data</w:t>
      </w:r>
      <w:r w:rsidR="00E301D7" w:rsidRPr="002801EE">
        <w:rPr>
          <w:rFonts w:ascii="Aptos" w:hAnsi="Aptos"/>
          <w:b/>
          <w:bCs/>
          <w:sz w:val="24"/>
          <w:szCs w:val="24"/>
        </w:rPr>
        <w:t>:</w:t>
      </w:r>
      <w:r w:rsidR="00E301D7" w:rsidRPr="002801EE">
        <w:rPr>
          <w:rFonts w:ascii="Aptos" w:hAnsi="Aptos"/>
          <w:sz w:val="24"/>
          <w:szCs w:val="24"/>
        </w:rPr>
        <w:t xml:space="preserve"> </w:t>
      </w:r>
      <w:r w:rsidR="00B66D6B" w:rsidRPr="002801EE">
        <w:rPr>
          <w:rFonts w:ascii="Aptos" w:hAnsi="Aptos"/>
          <w:sz w:val="24"/>
          <w:szCs w:val="24"/>
        </w:rPr>
        <w:t xml:space="preserve">if the category is directly represented by mean/likelihood of the target then, </w:t>
      </w:r>
      <w:r w:rsidR="00227F52" w:rsidRPr="002801EE">
        <w:rPr>
          <w:rFonts w:ascii="Aptos" w:hAnsi="Aptos"/>
          <w:sz w:val="24"/>
          <w:szCs w:val="24"/>
        </w:rPr>
        <w:t xml:space="preserve">model would </w:t>
      </w:r>
      <w:r w:rsidR="00C3125C" w:rsidRPr="002801EE">
        <w:rPr>
          <w:rFonts w:ascii="Aptos" w:hAnsi="Aptos"/>
          <w:sz w:val="24"/>
          <w:szCs w:val="24"/>
        </w:rPr>
        <w:t>remember</w:t>
      </w:r>
      <w:r w:rsidR="00227F52" w:rsidRPr="002801EE">
        <w:rPr>
          <w:rFonts w:ascii="Aptos" w:hAnsi="Aptos"/>
          <w:sz w:val="24"/>
          <w:szCs w:val="24"/>
        </w:rPr>
        <w:t xml:space="preserve"> the training data as there is direct coupling between the target </w:t>
      </w:r>
      <w:r w:rsidR="00F766BF" w:rsidRPr="002801EE">
        <w:rPr>
          <w:rFonts w:ascii="Aptos" w:hAnsi="Aptos"/>
          <w:sz w:val="24"/>
          <w:szCs w:val="24"/>
        </w:rPr>
        <w:t xml:space="preserve">and feature as the feature categories are replaced by the direct and exact mean of the target, which leads to overfitting by leaking target stat in the categorical feature. </w:t>
      </w:r>
      <w:r w:rsidR="00FC08EF" w:rsidRPr="002801EE">
        <w:rPr>
          <w:rFonts w:ascii="Aptos" w:hAnsi="Aptos"/>
          <w:sz w:val="24"/>
          <w:szCs w:val="24"/>
        </w:rPr>
        <w:t>Regularization is done with target’s global stat then how come it reduces this</w:t>
      </w:r>
      <w:r w:rsidR="008134CC" w:rsidRPr="002801EE">
        <w:rPr>
          <w:rFonts w:ascii="Aptos" w:hAnsi="Aptos"/>
          <w:sz w:val="24"/>
          <w:szCs w:val="24"/>
        </w:rPr>
        <w:t xml:space="preserve"> </w:t>
      </w:r>
      <w:r w:rsidR="008134CC" w:rsidRPr="002801EE">
        <w:rPr>
          <w:rFonts w:ascii="Aptos" w:hAnsi="Aptos"/>
          <w:b/>
          <w:bCs/>
          <w:sz w:val="24"/>
          <w:szCs w:val="24"/>
        </w:rPr>
        <w:t>data</w:t>
      </w:r>
      <w:r w:rsidR="00FC08EF" w:rsidRPr="002801EE">
        <w:rPr>
          <w:rFonts w:ascii="Aptos" w:hAnsi="Aptos"/>
          <w:b/>
          <w:bCs/>
          <w:sz w:val="24"/>
          <w:szCs w:val="24"/>
        </w:rPr>
        <w:t xml:space="preserve"> </w:t>
      </w:r>
      <w:r w:rsidR="00BB741D" w:rsidRPr="002801EE">
        <w:rPr>
          <w:rFonts w:ascii="Aptos" w:hAnsi="Aptos"/>
          <w:b/>
          <w:bCs/>
          <w:sz w:val="24"/>
          <w:szCs w:val="24"/>
        </w:rPr>
        <w:t>leakage</w:t>
      </w:r>
      <w:r w:rsidR="00BB741D" w:rsidRPr="002801EE">
        <w:rPr>
          <w:rFonts w:ascii="Aptos" w:hAnsi="Aptos"/>
          <w:sz w:val="24"/>
          <w:szCs w:val="24"/>
        </w:rPr>
        <w:t>?</w:t>
      </w:r>
      <w:r w:rsidR="00FC08EF" w:rsidRPr="002801EE">
        <w:rPr>
          <w:rFonts w:ascii="Aptos" w:hAnsi="Aptos"/>
          <w:sz w:val="24"/>
          <w:szCs w:val="24"/>
        </w:rPr>
        <w:t xml:space="preserve"> By having the weighted involvement of global statistic</w:t>
      </w:r>
      <w:r w:rsidR="00BB741D" w:rsidRPr="002801EE">
        <w:rPr>
          <w:rFonts w:ascii="Aptos" w:hAnsi="Aptos"/>
          <w:sz w:val="24"/>
          <w:szCs w:val="24"/>
        </w:rPr>
        <w:t xml:space="preserve">, it reduces the impact of the leakage by controlling the weight of the global stat by regularization parameter. </w:t>
      </w:r>
    </w:p>
    <w:p w14:paraId="0C0AA239" w14:textId="7601BFFC" w:rsidR="00EC47C9" w:rsidRPr="002801EE" w:rsidRDefault="00C3125C" w:rsidP="00DE722D">
      <w:pPr>
        <w:pStyle w:val="ListParagraph"/>
        <w:numPr>
          <w:ilvl w:val="0"/>
          <w:numId w:val="26"/>
        </w:numPr>
        <w:spacing w:after="0"/>
        <w:jc w:val="both"/>
        <w:rPr>
          <w:rFonts w:ascii="Aptos" w:hAnsi="Aptos"/>
          <w:sz w:val="24"/>
          <w:szCs w:val="24"/>
        </w:rPr>
      </w:pPr>
      <w:r w:rsidRPr="002801EE">
        <w:rPr>
          <w:rFonts w:ascii="Aptos" w:hAnsi="Aptos"/>
          <w:b/>
          <w:bCs/>
          <w:sz w:val="24"/>
          <w:szCs w:val="24"/>
        </w:rPr>
        <w:t>Instability with small sizes</w:t>
      </w:r>
      <w:r w:rsidRPr="002801EE">
        <w:rPr>
          <w:rFonts w:ascii="Aptos" w:hAnsi="Aptos"/>
          <w:sz w:val="24"/>
          <w:szCs w:val="24"/>
        </w:rPr>
        <w:t xml:space="preserve">: statistics calculated with </w:t>
      </w:r>
      <w:r w:rsidRPr="002801EE">
        <w:rPr>
          <w:rFonts w:ascii="Aptos" w:hAnsi="Aptos"/>
          <w:b/>
          <w:bCs/>
          <w:sz w:val="24"/>
          <w:szCs w:val="24"/>
        </w:rPr>
        <w:t>small samples</w:t>
      </w:r>
      <w:r w:rsidRPr="002801EE">
        <w:rPr>
          <w:rFonts w:ascii="Aptos" w:hAnsi="Aptos"/>
          <w:sz w:val="24"/>
          <w:szCs w:val="24"/>
        </w:rPr>
        <w:t xml:space="preserve"> is highly unreliable and is not the true/exact representation of the </w:t>
      </w:r>
      <w:r w:rsidR="00B20585" w:rsidRPr="002801EE">
        <w:rPr>
          <w:rFonts w:ascii="Aptos" w:hAnsi="Aptos"/>
          <w:sz w:val="24"/>
          <w:szCs w:val="24"/>
        </w:rPr>
        <w:t xml:space="preserve">category, hence it the statistic is highly </w:t>
      </w:r>
      <w:r w:rsidR="007D09DB" w:rsidRPr="002801EE">
        <w:rPr>
          <w:rFonts w:ascii="Aptos" w:hAnsi="Aptos"/>
          <w:sz w:val="24"/>
          <w:szCs w:val="24"/>
        </w:rPr>
        <w:t xml:space="preserve">unstable and sensitive to outliers and noise. E.g. if the rare category has a single category observation with an extreme </w:t>
      </w:r>
      <w:r w:rsidR="009B7986" w:rsidRPr="002801EE">
        <w:rPr>
          <w:rFonts w:ascii="Aptos" w:hAnsi="Aptos"/>
          <w:sz w:val="24"/>
          <w:szCs w:val="24"/>
        </w:rPr>
        <w:t>value,</w:t>
      </w:r>
      <w:r w:rsidR="00DA14D6" w:rsidRPr="002801EE">
        <w:rPr>
          <w:rFonts w:ascii="Aptos" w:hAnsi="Aptos"/>
          <w:sz w:val="24"/>
          <w:szCs w:val="24"/>
        </w:rPr>
        <w:t xml:space="preserve"> then the category representation would have very high share of this rare outlier. </w:t>
      </w:r>
    </w:p>
    <w:p w14:paraId="6A129743" w14:textId="0DD0C554" w:rsidR="00DA14D6" w:rsidRPr="002801EE" w:rsidRDefault="00EC47C9" w:rsidP="00DE722D">
      <w:pPr>
        <w:pStyle w:val="ListParagraph"/>
        <w:numPr>
          <w:ilvl w:val="0"/>
          <w:numId w:val="26"/>
        </w:numPr>
        <w:spacing w:after="0"/>
        <w:jc w:val="both"/>
        <w:rPr>
          <w:rFonts w:ascii="Aptos" w:hAnsi="Aptos"/>
          <w:sz w:val="24"/>
          <w:szCs w:val="24"/>
        </w:rPr>
      </w:pPr>
      <w:r w:rsidRPr="002801EE">
        <w:rPr>
          <w:rFonts w:ascii="Aptos" w:hAnsi="Aptos"/>
          <w:b/>
          <w:bCs/>
          <w:sz w:val="24"/>
          <w:szCs w:val="24"/>
        </w:rPr>
        <w:t>Handling rare categories</w:t>
      </w:r>
      <w:r w:rsidRPr="002801EE">
        <w:rPr>
          <w:rFonts w:ascii="Aptos" w:hAnsi="Aptos"/>
          <w:sz w:val="24"/>
          <w:szCs w:val="24"/>
        </w:rPr>
        <w:t>: high cardinality features have high</w:t>
      </w:r>
      <w:r w:rsidR="00AD5153" w:rsidRPr="002801EE">
        <w:rPr>
          <w:rFonts w:ascii="Aptos" w:hAnsi="Aptos"/>
          <w:sz w:val="24"/>
          <w:szCs w:val="24"/>
        </w:rPr>
        <w:t xml:space="preserve"> number of categories, sometimes even single occurrences like zip code, in this case </w:t>
      </w:r>
      <w:r w:rsidR="00BA1457" w:rsidRPr="002801EE">
        <w:rPr>
          <w:rFonts w:ascii="Aptos" w:hAnsi="Aptos"/>
          <w:sz w:val="24"/>
          <w:szCs w:val="24"/>
        </w:rPr>
        <w:t>this rare category</w:t>
      </w:r>
      <w:r w:rsidR="00AD5153" w:rsidRPr="002801EE">
        <w:rPr>
          <w:rFonts w:ascii="Aptos" w:hAnsi="Aptos"/>
          <w:sz w:val="24"/>
          <w:szCs w:val="24"/>
        </w:rPr>
        <w:t xml:space="preserve"> gets</w:t>
      </w:r>
      <w:r w:rsidR="00346062" w:rsidRPr="002801EE">
        <w:rPr>
          <w:rFonts w:ascii="Aptos" w:hAnsi="Aptos"/>
          <w:sz w:val="24"/>
          <w:szCs w:val="24"/>
        </w:rPr>
        <w:t xml:space="preserve"> very </w:t>
      </w:r>
      <w:r w:rsidR="00CD7BD9" w:rsidRPr="002801EE">
        <w:rPr>
          <w:rFonts w:ascii="Aptos" w:hAnsi="Aptos"/>
          <w:sz w:val="24"/>
          <w:szCs w:val="24"/>
        </w:rPr>
        <w:t>extreme, noisy</w:t>
      </w:r>
      <w:r w:rsidR="00346062" w:rsidRPr="002801EE">
        <w:rPr>
          <w:rFonts w:ascii="Aptos" w:hAnsi="Aptos"/>
          <w:sz w:val="24"/>
          <w:szCs w:val="24"/>
        </w:rPr>
        <w:t xml:space="preserve"> encodings. </w:t>
      </w:r>
    </w:p>
    <w:p w14:paraId="1646934D" w14:textId="1C2B1966" w:rsidR="00DD2698" w:rsidRPr="002801EE" w:rsidRDefault="00DD2698" w:rsidP="00DE722D">
      <w:pPr>
        <w:pStyle w:val="ListParagraph"/>
        <w:numPr>
          <w:ilvl w:val="0"/>
          <w:numId w:val="26"/>
        </w:numPr>
        <w:spacing w:after="80"/>
        <w:jc w:val="both"/>
        <w:rPr>
          <w:rFonts w:ascii="Aptos" w:hAnsi="Aptos"/>
          <w:sz w:val="24"/>
          <w:szCs w:val="24"/>
        </w:rPr>
      </w:pPr>
      <w:r w:rsidRPr="002801EE">
        <w:rPr>
          <w:rFonts w:ascii="Aptos" w:hAnsi="Aptos"/>
          <w:b/>
          <w:bCs/>
          <w:sz w:val="24"/>
          <w:szCs w:val="24"/>
        </w:rPr>
        <w:t>Handling unseen categories</w:t>
      </w:r>
      <w:r w:rsidRPr="002801EE">
        <w:rPr>
          <w:rFonts w:ascii="Aptos" w:hAnsi="Aptos"/>
          <w:sz w:val="24"/>
          <w:szCs w:val="24"/>
        </w:rPr>
        <w:t xml:space="preserve">: </w:t>
      </w:r>
      <w:r w:rsidR="003D3FE3" w:rsidRPr="002801EE">
        <w:rPr>
          <w:rFonts w:ascii="Aptos" w:hAnsi="Aptos"/>
          <w:sz w:val="24"/>
          <w:szCs w:val="24"/>
        </w:rPr>
        <w:t xml:space="preserve">For unseen categories in the test set with this we would have </w:t>
      </w:r>
      <w:r w:rsidR="0076314F" w:rsidRPr="002801EE">
        <w:rPr>
          <w:rFonts w:ascii="Aptos" w:hAnsi="Aptos"/>
          <w:sz w:val="24"/>
          <w:szCs w:val="24"/>
        </w:rPr>
        <w:t xml:space="preserve">some value due to presence of the global and </w:t>
      </w:r>
      <w:r w:rsidR="00D0032E" w:rsidRPr="002801EE">
        <w:rPr>
          <w:rFonts w:ascii="Aptos" w:hAnsi="Aptos"/>
          <w:sz w:val="24"/>
          <w:szCs w:val="24"/>
        </w:rPr>
        <w:t>its</w:t>
      </w:r>
      <w:r w:rsidR="0076314F" w:rsidRPr="002801EE">
        <w:rPr>
          <w:rFonts w:ascii="Aptos" w:hAnsi="Aptos"/>
          <w:sz w:val="24"/>
          <w:szCs w:val="24"/>
        </w:rPr>
        <w:t xml:space="preserve"> regularizing coefficient.</w:t>
      </w:r>
    </w:p>
    <w:p w14:paraId="1F68BAF5" w14:textId="7D7E8569" w:rsidR="0062705B" w:rsidRPr="002801EE" w:rsidRDefault="009A0068" w:rsidP="008211CD">
      <w:pPr>
        <w:spacing w:after="0"/>
        <w:ind w:left="283"/>
        <w:jc w:val="both"/>
        <w:rPr>
          <w:rFonts w:ascii="Aptos" w:hAnsi="Aptos"/>
          <w:sz w:val="24"/>
          <w:szCs w:val="24"/>
        </w:rPr>
      </w:pPr>
      <w:r w:rsidRPr="002801EE">
        <w:rPr>
          <w:rFonts w:ascii="Aptos" w:hAnsi="Aptos"/>
          <w:sz w:val="24"/>
          <w:szCs w:val="24"/>
        </w:rPr>
        <w:t>How</w:t>
      </w:r>
      <w:r w:rsidR="0062705B" w:rsidRPr="002801EE">
        <w:rPr>
          <w:rFonts w:ascii="Aptos" w:hAnsi="Aptos"/>
          <w:sz w:val="24"/>
          <w:szCs w:val="24"/>
        </w:rPr>
        <w:t xml:space="preserve"> </w:t>
      </w:r>
      <w:r w:rsidR="00C7215E" w:rsidRPr="002801EE">
        <w:rPr>
          <w:rFonts w:ascii="Aptos" w:hAnsi="Aptos"/>
          <w:sz w:val="24"/>
          <w:szCs w:val="24"/>
        </w:rPr>
        <w:t>smoothing or regularization is done.</w:t>
      </w:r>
    </w:p>
    <w:p w14:paraId="6A575C1E" w14:textId="0912DA4A" w:rsidR="00C7215E" w:rsidRPr="001F008F" w:rsidRDefault="00C7215E" w:rsidP="008211CD">
      <w:pPr>
        <w:spacing w:after="0"/>
        <w:ind w:left="283"/>
        <w:jc w:val="both"/>
        <w:rPr>
          <w:rFonts w:ascii="Aptos" w:hAnsi="Aptos"/>
          <w:b/>
          <w:bCs/>
          <w:sz w:val="24"/>
          <w:szCs w:val="24"/>
        </w:rPr>
      </w:pPr>
      <w:r w:rsidRPr="002801EE">
        <w:rPr>
          <w:rFonts w:ascii="Aptos" w:hAnsi="Aptos"/>
          <w:sz w:val="24"/>
          <w:szCs w:val="24"/>
        </w:rPr>
        <w:t>For regression,</w:t>
      </w:r>
      <w:r w:rsidR="00A23BAF" w:rsidRPr="002801EE">
        <w:rPr>
          <w:rFonts w:ascii="Aptos" w:hAnsi="Aptos"/>
          <w:sz w:val="24"/>
          <w:szCs w:val="24"/>
        </w:rPr>
        <w:t xml:space="preserve"> </w:t>
      </w:r>
      <w:proofErr w:type="spellStart"/>
      <w:r w:rsidR="00A23BAF" w:rsidRPr="001F008F">
        <w:rPr>
          <w:rFonts w:ascii="Aptos" w:hAnsi="Aptos"/>
          <w:b/>
          <w:bCs/>
          <w:sz w:val="24"/>
          <w:szCs w:val="24"/>
        </w:rPr>
        <w:t>encoded_value</w:t>
      </w:r>
      <w:proofErr w:type="spellEnd"/>
      <w:r w:rsidR="00A23BAF" w:rsidRPr="001F008F">
        <w:rPr>
          <w:rFonts w:ascii="Aptos" w:hAnsi="Aptos"/>
          <w:b/>
          <w:bCs/>
          <w:sz w:val="24"/>
          <w:szCs w:val="24"/>
        </w:rPr>
        <w:t xml:space="preserve"> = (n * </w:t>
      </w:r>
      <w:proofErr w:type="spellStart"/>
      <w:r w:rsidR="00A23BAF" w:rsidRPr="001F008F">
        <w:rPr>
          <w:rFonts w:ascii="Aptos" w:hAnsi="Aptos"/>
          <w:b/>
          <w:bCs/>
          <w:sz w:val="24"/>
          <w:szCs w:val="24"/>
        </w:rPr>
        <w:t>category_mean</w:t>
      </w:r>
      <w:proofErr w:type="spellEnd"/>
      <w:r w:rsidR="00A23BAF" w:rsidRPr="001F008F">
        <w:rPr>
          <w:rFonts w:ascii="Aptos" w:hAnsi="Aptos"/>
          <w:b/>
          <w:bCs/>
          <w:sz w:val="24"/>
          <w:szCs w:val="24"/>
        </w:rPr>
        <w:t xml:space="preserve"> + m * global mean) / (n+ m)</w:t>
      </w:r>
    </w:p>
    <w:p w14:paraId="28EDA474" w14:textId="5B5B99A0" w:rsidR="00A23BAF" w:rsidRPr="002801EE" w:rsidRDefault="00A23BAF" w:rsidP="008211CD">
      <w:pPr>
        <w:spacing w:after="0"/>
        <w:ind w:left="283"/>
        <w:jc w:val="both"/>
        <w:rPr>
          <w:rFonts w:ascii="Aptos" w:hAnsi="Aptos"/>
          <w:sz w:val="24"/>
          <w:szCs w:val="24"/>
        </w:rPr>
      </w:pPr>
      <w:r w:rsidRPr="002801EE">
        <w:rPr>
          <w:rFonts w:ascii="Aptos" w:hAnsi="Aptos"/>
          <w:sz w:val="24"/>
          <w:szCs w:val="24"/>
        </w:rPr>
        <w:t>Where m is smoothing parameter</w:t>
      </w:r>
      <w:r w:rsidR="005D25D7" w:rsidRPr="002801EE">
        <w:rPr>
          <w:rFonts w:ascii="Aptos" w:hAnsi="Aptos"/>
          <w:sz w:val="24"/>
          <w:szCs w:val="24"/>
        </w:rPr>
        <w:t xml:space="preserve"> (controls the weight of the global mean)</w:t>
      </w:r>
    </w:p>
    <w:p w14:paraId="442A6C42" w14:textId="5FB2F8E2" w:rsidR="00BE2994" w:rsidRPr="002801EE" w:rsidRDefault="00BE2994" w:rsidP="008211CD">
      <w:pPr>
        <w:spacing w:after="0"/>
        <w:ind w:left="283"/>
        <w:jc w:val="both"/>
        <w:rPr>
          <w:rFonts w:ascii="Aptos" w:hAnsi="Aptos"/>
          <w:sz w:val="24"/>
          <w:szCs w:val="24"/>
        </w:rPr>
      </w:pPr>
      <w:r w:rsidRPr="00490FBA">
        <w:rPr>
          <w:rFonts w:ascii="Aptos" w:hAnsi="Aptos"/>
          <w:b/>
          <w:bCs/>
          <w:sz w:val="24"/>
          <w:szCs w:val="24"/>
        </w:rPr>
        <w:t>N</w:t>
      </w:r>
      <w:r w:rsidRPr="002801EE">
        <w:rPr>
          <w:rFonts w:ascii="Aptos" w:hAnsi="Aptos"/>
          <w:sz w:val="24"/>
          <w:szCs w:val="24"/>
        </w:rPr>
        <w:t xml:space="preserve"> for categorical local smoothing which is equal to the </w:t>
      </w:r>
      <w:r w:rsidRPr="00490FBA">
        <w:rPr>
          <w:rFonts w:ascii="Aptos" w:hAnsi="Aptos"/>
          <w:b/>
          <w:bCs/>
          <w:sz w:val="24"/>
          <w:szCs w:val="24"/>
        </w:rPr>
        <w:t>number of rows of the categories</w:t>
      </w:r>
      <w:r w:rsidRPr="002801EE">
        <w:rPr>
          <w:rFonts w:ascii="Aptos" w:hAnsi="Aptos"/>
          <w:sz w:val="24"/>
          <w:szCs w:val="24"/>
        </w:rPr>
        <w:t xml:space="preserve">. </w:t>
      </w:r>
    </w:p>
    <w:p w14:paraId="3BAE5CBD" w14:textId="570A5159" w:rsidR="005D25D7" w:rsidRPr="002801EE" w:rsidRDefault="005D25D7" w:rsidP="008211CD">
      <w:pPr>
        <w:spacing w:after="0"/>
        <w:ind w:left="283"/>
        <w:jc w:val="both"/>
        <w:rPr>
          <w:rFonts w:ascii="Aptos" w:hAnsi="Aptos"/>
          <w:sz w:val="24"/>
          <w:szCs w:val="24"/>
        </w:rPr>
      </w:pPr>
      <w:r w:rsidRPr="002801EE">
        <w:rPr>
          <w:rFonts w:ascii="Aptos" w:hAnsi="Aptos"/>
          <w:sz w:val="24"/>
          <w:szCs w:val="24"/>
        </w:rPr>
        <w:t xml:space="preserve">Same for </w:t>
      </w:r>
      <w:r w:rsidR="00B639BF" w:rsidRPr="002801EE">
        <w:rPr>
          <w:rFonts w:ascii="Aptos" w:hAnsi="Aptos"/>
          <w:sz w:val="24"/>
          <w:szCs w:val="24"/>
        </w:rPr>
        <w:t xml:space="preserve">classification, </w:t>
      </w:r>
      <w:proofErr w:type="spellStart"/>
      <w:r w:rsidR="00B639BF" w:rsidRPr="002801EE">
        <w:rPr>
          <w:rFonts w:ascii="Aptos" w:hAnsi="Aptos"/>
          <w:sz w:val="24"/>
          <w:szCs w:val="24"/>
        </w:rPr>
        <w:t>encoded</w:t>
      </w:r>
      <w:r w:rsidRPr="002801EE">
        <w:rPr>
          <w:rFonts w:ascii="Aptos" w:hAnsi="Aptos"/>
          <w:sz w:val="24"/>
          <w:szCs w:val="24"/>
        </w:rPr>
        <w:t>_value</w:t>
      </w:r>
      <w:proofErr w:type="spellEnd"/>
      <w:r w:rsidRPr="002801EE">
        <w:rPr>
          <w:rFonts w:ascii="Aptos" w:hAnsi="Aptos"/>
          <w:sz w:val="24"/>
          <w:szCs w:val="24"/>
        </w:rPr>
        <w:t xml:space="preserve"> = (n * category probabili</w:t>
      </w:r>
      <w:r w:rsidR="00000978" w:rsidRPr="002801EE">
        <w:rPr>
          <w:rFonts w:ascii="Aptos" w:hAnsi="Aptos"/>
          <w:sz w:val="24"/>
          <w:szCs w:val="24"/>
        </w:rPr>
        <w:t>ty</w:t>
      </w:r>
      <w:r w:rsidRPr="002801EE">
        <w:rPr>
          <w:rFonts w:ascii="Aptos" w:hAnsi="Aptos"/>
          <w:sz w:val="24"/>
          <w:szCs w:val="24"/>
        </w:rPr>
        <w:t xml:space="preserve"> + m * global probability) / (n+ m)</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23"/>
        <w:gridCol w:w="1154"/>
        <w:gridCol w:w="3063"/>
      </w:tblGrid>
      <w:tr w:rsidR="00AB1965" w:rsidRPr="002801EE" w14:paraId="6F08CC8E" w14:textId="77777777" w:rsidTr="008224F3">
        <w:trPr>
          <w:trHeight w:val="442"/>
          <w:tblHeader/>
          <w:tblCellSpacing w:w="15" w:type="dxa"/>
          <w:jc w:val="center"/>
        </w:trPr>
        <w:tc>
          <w:tcPr>
            <w:tcW w:w="1578" w:type="dxa"/>
            <w:vAlign w:val="center"/>
            <w:hideMark/>
          </w:tcPr>
          <w:p w14:paraId="59A1A466" w14:textId="77777777" w:rsidR="00AB1965" w:rsidRPr="002801EE" w:rsidRDefault="00AB1965" w:rsidP="008224F3">
            <w:pPr>
              <w:spacing w:after="0" w:line="240" w:lineRule="auto"/>
              <w:jc w:val="center"/>
              <w:rPr>
                <w:rFonts w:ascii="Aptos" w:eastAsia="Times New Roman" w:hAnsi="Aptos" w:cs="Times New Roman"/>
                <w:b/>
                <w:bCs/>
                <w:kern w:val="0"/>
                <w:sz w:val="24"/>
                <w:szCs w:val="24"/>
                <w:lang w:eastAsia="en-IN"/>
                <w14:ligatures w14:val="none"/>
              </w:rPr>
            </w:pPr>
            <w:r w:rsidRPr="002801EE">
              <w:rPr>
                <w:rFonts w:ascii="Aptos" w:eastAsia="Times New Roman" w:hAnsi="Aptos" w:cs="Times New Roman"/>
                <w:b/>
                <w:bCs/>
                <w:kern w:val="0"/>
                <w:sz w:val="24"/>
                <w:szCs w:val="24"/>
                <w:lang w:eastAsia="en-IN"/>
                <w14:ligatures w14:val="none"/>
              </w:rPr>
              <w:t>City</w:t>
            </w:r>
          </w:p>
        </w:tc>
        <w:tc>
          <w:tcPr>
            <w:tcW w:w="1124" w:type="dxa"/>
            <w:vAlign w:val="center"/>
            <w:hideMark/>
          </w:tcPr>
          <w:p w14:paraId="292CC97A" w14:textId="77777777" w:rsidR="00AB1965" w:rsidRPr="002801EE" w:rsidRDefault="00AB1965" w:rsidP="008224F3">
            <w:pPr>
              <w:spacing w:after="0" w:line="240" w:lineRule="auto"/>
              <w:jc w:val="center"/>
              <w:rPr>
                <w:rFonts w:ascii="Aptos" w:eastAsia="Times New Roman" w:hAnsi="Aptos" w:cs="Times New Roman"/>
                <w:b/>
                <w:bCs/>
                <w:kern w:val="0"/>
                <w:sz w:val="24"/>
                <w:szCs w:val="24"/>
                <w:lang w:eastAsia="en-IN"/>
                <w14:ligatures w14:val="none"/>
              </w:rPr>
            </w:pPr>
            <w:r w:rsidRPr="002801EE">
              <w:rPr>
                <w:rFonts w:ascii="Aptos" w:eastAsia="Times New Roman" w:hAnsi="Aptos" w:cs="Times New Roman"/>
                <w:b/>
                <w:bCs/>
                <w:kern w:val="0"/>
                <w:sz w:val="24"/>
                <w:szCs w:val="24"/>
                <w:lang w:eastAsia="en-IN"/>
                <w14:ligatures w14:val="none"/>
              </w:rPr>
              <w:t>y</w:t>
            </w:r>
          </w:p>
        </w:tc>
        <w:tc>
          <w:tcPr>
            <w:tcW w:w="3018" w:type="dxa"/>
            <w:vAlign w:val="center"/>
            <w:hideMark/>
          </w:tcPr>
          <w:p w14:paraId="363A20CB" w14:textId="77777777" w:rsidR="00AB1965" w:rsidRPr="002801EE" w:rsidRDefault="00AB1965" w:rsidP="008224F3">
            <w:pPr>
              <w:spacing w:after="0" w:line="240" w:lineRule="auto"/>
              <w:jc w:val="center"/>
              <w:rPr>
                <w:rFonts w:ascii="Aptos" w:eastAsia="Times New Roman" w:hAnsi="Aptos" w:cs="Times New Roman"/>
                <w:b/>
                <w:bCs/>
                <w:kern w:val="0"/>
                <w:sz w:val="24"/>
                <w:szCs w:val="24"/>
                <w:lang w:eastAsia="en-IN"/>
                <w14:ligatures w14:val="none"/>
              </w:rPr>
            </w:pPr>
            <w:proofErr w:type="spellStart"/>
            <w:r w:rsidRPr="002801EE">
              <w:rPr>
                <w:rFonts w:ascii="Aptos" w:eastAsia="Times New Roman" w:hAnsi="Aptos" w:cs="Times New Roman"/>
                <w:b/>
                <w:bCs/>
                <w:kern w:val="0"/>
                <w:sz w:val="24"/>
                <w:szCs w:val="24"/>
                <w:lang w:eastAsia="en-IN"/>
                <w14:ligatures w14:val="none"/>
              </w:rPr>
              <w:t>City_TargetEncoded</w:t>
            </w:r>
            <w:proofErr w:type="spellEnd"/>
          </w:p>
        </w:tc>
      </w:tr>
      <w:tr w:rsidR="00AB1965" w:rsidRPr="002801EE" w14:paraId="42DE1B10" w14:textId="77777777" w:rsidTr="008224F3">
        <w:trPr>
          <w:trHeight w:val="225"/>
          <w:tblCellSpacing w:w="15" w:type="dxa"/>
          <w:jc w:val="center"/>
        </w:trPr>
        <w:tc>
          <w:tcPr>
            <w:tcW w:w="1578" w:type="dxa"/>
            <w:vAlign w:val="center"/>
            <w:hideMark/>
          </w:tcPr>
          <w:p w14:paraId="3F9C685C"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Delhi</w:t>
            </w:r>
          </w:p>
        </w:tc>
        <w:tc>
          <w:tcPr>
            <w:tcW w:w="1124" w:type="dxa"/>
            <w:vAlign w:val="center"/>
            <w:hideMark/>
          </w:tcPr>
          <w:p w14:paraId="6E5C662A"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1</w:t>
            </w:r>
          </w:p>
        </w:tc>
        <w:tc>
          <w:tcPr>
            <w:tcW w:w="3018" w:type="dxa"/>
            <w:vAlign w:val="center"/>
            <w:hideMark/>
          </w:tcPr>
          <w:p w14:paraId="69C843CE"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0.5</w:t>
            </w:r>
          </w:p>
        </w:tc>
      </w:tr>
      <w:tr w:rsidR="00AB1965" w:rsidRPr="002801EE" w14:paraId="038D9607" w14:textId="77777777" w:rsidTr="008224F3">
        <w:trPr>
          <w:trHeight w:val="216"/>
          <w:tblCellSpacing w:w="15" w:type="dxa"/>
          <w:jc w:val="center"/>
        </w:trPr>
        <w:tc>
          <w:tcPr>
            <w:tcW w:w="1578" w:type="dxa"/>
            <w:vAlign w:val="center"/>
            <w:hideMark/>
          </w:tcPr>
          <w:p w14:paraId="5DC11DDC"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Delhi</w:t>
            </w:r>
          </w:p>
        </w:tc>
        <w:tc>
          <w:tcPr>
            <w:tcW w:w="1124" w:type="dxa"/>
            <w:vAlign w:val="center"/>
            <w:hideMark/>
          </w:tcPr>
          <w:p w14:paraId="54A37416"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0</w:t>
            </w:r>
          </w:p>
        </w:tc>
        <w:tc>
          <w:tcPr>
            <w:tcW w:w="3018" w:type="dxa"/>
            <w:vAlign w:val="center"/>
            <w:hideMark/>
          </w:tcPr>
          <w:p w14:paraId="1DA950CD"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0.5</w:t>
            </w:r>
          </w:p>
        </w:tc>
      </w:tr>
      <w:tr w:rsidR="00AB1965" w:rsidRPr="002801EE" w14:paraId="363A097F" w14:textId="77777777" w:rsidTr="008224F3">
        <w:trPr>
          <w:trHeight w:val="216"/>
          <w:tblCellSpacing w:w="15" w:type="dxa"/>
          <w:jc w:val="center"/>
        </w:trPr>
        <w:tc>
          <w:tcPr>
            <w:tcW w:w="1578" w:type="dxa"/>
            <w:vAlign w:val="center"/>
            <w:hideMark/>
          </w:tcPr>
          <w:p w14:paraId="69C13DF1"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Mumbai</w:t>
            </w:r>
          </w:p>
        </w:tc>
        <w:tc>
          <w:tcPr>
            <w:tcW w:w="1124" w:type="dxa"/>
            <w:vAlign w:val="center"/>
            <w:hideMark/>
          </w:tcPr>
          <w:p w14:paraId="3572379E"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1</w:t>
            </w:r>
          </w:p>
        </w:tc>
        <w:tc>
          <w:tcPr>
            <w:tcW w:w="3018" w:type="dxa"/>
            <w:vAlign w:val="center"/>
            <w:hideMark/>
          </w:tcPr>
          <w:p w14:paraId="79CC85E8"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1.0</w:t>
            </w:r>
          </w:p>
        </w:tc>
      </w:tr>
      <w:tr w:rsidR="00AB1965" w:rsidRPr="002801EE" w14:paraId="30B031D7" w14:textId="77777777" w:rsidTr="008224F3">
        <w:trPr>
          <w:trHeight w:val="216"/>
          <w:tblCellSpacing w:w="15" w:type="dxa"/>
          <w:jc w:val="center"/>
        </w:trPr>
        <w:tc>
          <w:tcPr>
            <w:tcW w:w="1578" w:type="dxa"/>
            <w:vAlign w:val="center"/>
            <w:hideMark/>
          </w:tcPr>
          <w:p w14:paraId="6B8B1C7C"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Mumbai</w:t>
            </w:r>
          </w:p>
        </w:tc>
        <w:tc>
          <w:tcPr>
            <w:tcW w:w="1124" w:type="dxa"/>
            <w:vAlign w:val="center"/>
            <w:hideMark/>
          </w:tcPr>
          <w:p w14:paraId="52D0A899"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1</w:t>
            </w:r>
          </w:p>
        </w:tc>
        <w:tc>
          <w:tcPr>
            <w:tcW w:w="3018" w:type="dxa"/>
            <w:vAlign w:val="center"/>
            <w:hideMark/>
          </w:tcPr>
          <w:p w14:paraId="29E0D09F"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1.0</w:t>
            </w:r>
          </w:p>
        </w:tc>
      </w:tr>
      <w:tr w:rsidR="00AB1965" w:rsidRPr="002801EE" w14:paraId="289B7A7E" w14:textId="77777777" w:rsidTr="008224F3">
        <w:trPr>
          <w:trHeight w:val="216"/>
          <w:tblCellSpacing w:w="15" w:type="dxa"/>
          <w:jc w:val="center"/>
        </w:trPr>
        <w:tc>
          <w:tcPr>
            <w:tcW w:w="1578" w:type="dxa"/>
            <w:vAlign w:val="center"/>
            <w:hideMark/>
          </w:tcPr>
          <w:p w14:paraId="7274C2EB"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lastRenderedPageBreak/>
              <w:t>Pune</w:t>
            </w:r>
          </w:p>
        </w:tc>
        <w:tc>
          <w:tcPr>
            <w:tcW w:w="1124" w:type="dxa"/>
            <w:vAlign w:val="center"/>
            <w:hideMark/>
          </w:tcPr>
          <w:p w14:paraId="0466ABF5"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0</w:t>
            </w:r>
          </w:p>
        </w:tc>
        <w:tc>
          <w:tcPr>
            <w:tcW w:w="3018" w:type="dxa"/>
            <w:vAlign w:val="center"/>
            <w:hideMark/>
          </w:tcPr>
          <w:p w14:paraId="71DF8FC5"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0.0</w:t>
            </w:r>
          </w:p>
        </w:tc>
      </w:tr>
      <w:tr w:rsidR="00AB1965" w:rsidRPr="002801EE" w14:paraId="670AE429" w14:textId="77777777" w:rsidTr="008224F3">
        <w:trPr>
          <w:trHeight w:val="20"/>
          <w:tblCellSpacing w:w="15" w:type="dxa"/>
          <w:jc w:val="center"/>
        </w:trPr>
        <w:tc>
          <w:tcPr>
            <w:tcW w:w="1578" w:type="dxa"/>
            <w:vAlign w:val="center"/>
            <w:hideMark/>
          </w:tcPr>
          <w:p w14:paraId="6FB70C69"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Pune</w:t>
            </w:r>
          </w:p>
        </w:tc>
        <w:tc>
          <w:tcPr>
            <w:tcW w:w="1124" w:type="dxa"/>
            <w:vAlign w:val="center"/>
            <w:hideMark/>
          </w:tcPr>
          <w:p w14:paraId="5C6413C6"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0</w:t>
            </w:r>
          </w:p>
        </w:tc>
        <w:tc>
          <w:tcPr>
            <w:tcW w:w="3018" w:type="dxa"/>
            <w:vAlign w:val="center"/>
            <w:hideMark/>
          </w:tcPr>
          <w:p w14:paraId="0657880C"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0.0</w:t>
            </w:r>
          </w:p>
        </w:tc>
      </w:tr>
    </w:tbl>
    <w:p w14:paraId="72374DC0" w14:textId="77777777" w:rsidR="00AB1965" w:rsidRPr="002801EE" w:rsidRDefault="00AB1965" w:rsidP="008211CD">
      <w:pPr>
        <w:spacing w:after="0"/>
        <w:ind w:left="283"/>
        <w:jc w:val="both"/>
        <w:rPr>
          <w:rFonts w:ascii="Aptos" w:hAnsi="Aptos"/>
          <w:sz w:val="24"/>
          <w:szCs w:val="24"/>
        </w:rPr>
      </w:pPr>
    </w:p>
    <w:p w14:paraId="6D8E5BD0" w14:textId="51C93F33" w:rsidR="00EE6629" w:rsidRPr="002801EE" w:rsidRDefault="00EE6629" w:rsidP="008211CD">
      <w:pPr>
        <w:spacing w:after="0"/>
        <w:ind w:left="283"/>
        <w:jc w:val="both"/>
        <w:rPr>
          <w:rFonts w:ascii="Aptos" w:hAnsi="Aptos"/>
          <w:sz w:val="24"/>
          <w:szCs w:val="24"/>
        </w:rPr>
      </w:pPr>
      <w:r w:rsidRPr="0052455A">
        <w:rPr>
          <w:rFonts w:ascii="Aptos" w:hAnsi="Aptos"/>
          <w:b/>
          <w:bCs/>
          <w:sz w:val="24"/>
          <w:szCs w:val="24"/>
        </w:rPr>
        <w:t>Higher m leads higher smoothing i.e. higher impact of the global mean</w:t>
      </w:r>
      <w:r w:rsidRPr="002801EE">
        <w:rPr>
          <w:rFonts w:ascii="Aptos" w:hAnsi="Aptos"/>
          <w:sz w:val="24"/>
          <w:szCs w:val="24"/>
        </w:rPr>
        <w:t xml:space="preserve">, values </w:t>
      </w:r>
      <w:r w:rsidR="00D53441" w:rsidRPr="002801EE">
        <w:rPr>
          <w:rFonts w:ascii="Aptos" w:hAnsi="Aptos"/>
          <w:sz w:val="24"/>
          <w:szCs w:val="24"/>
        </w:rPr>
        <w:t>tend</w:t>
      </w:r>
      <w:r w:rsidRPr="002801EE">
        <w:rPr>
          <w:rFonts w:ascii="Aptos" w:hAnsi="Aptos"/>
          <w:sz w:val="24"/>
          <w:szCs w:val="24"/>
        </w:rPr>
        <w:t xml:space="preserve"> towards the global mean, extreme values move towards the global mean. Whereas,</w:t>
      </w:r>
    </w:p>
    <w:p w14:paraId="57D9BAF6" w14:textId="255DAE9D" w:rsidR="00EE6629" w:rsidRPr="002801EE" w:rsidRDefault="00EE6629" w:rsidP="008211CD">
      <w:pPr>
        <w:spacing w:after="0"/>
        <w:ind w:left="283"/>
        <w:jc w:val="both"/>
        <w:rPr>
          <w:rFonts w:ascii="Aptos" w:hAnsi="Aptos"/>
          <w:sz w:val="24"/>
          <w:szCs w:val="24"/>
        </w:rPr>
      </w:pPr>
      <w:r w:rsidRPr="002801EE">
        <w:rPr>
          <w:rFonts w:ascii="Aptos" w:hAnsi="Aptos"/>
          <w:sz w:val="24"/>
          <w:szCs w:val="24"/>
        </w:rPr>
        <w:t xml:space="preserve">Lower m leads to the lower smoothing with </w:t>
      </w:r>
      <w:r w:rsidR="00B639BF" w:rsidRPr="002801EE">
        <w:rPr>
          <w:rFonts w:ascii="Aptos" w:hAnsi="Aptos"/>
          <w:sz w:val="24"/>
          <w:szCs w:val="24"/>
        </w:rPr>
        <w:t xml:space="preserve">i.e. having higher impact the category statistics. </w:t>
      </w:r>
    </w:p>
    <w:p w14:paraId="17289FEC" w14:textId="3A7E42F2" w:rsidR="00CC7293" w:rsidRPr="002801EE" w:rsidRDefault="00F25C9D" w:rsidP="00BE2994">
      <w:pPr>
        <w:spacing w:after="0"/>
        <w:ind w:firstLine="283"/>
        <w:jc w:val="both"/>
        <w:rPr>
          <w:rFonts w:ascii="Aptos" w:hAnsi="Aptos"/>
          <w:sz w:val="24"/>
          <w:szCs w:val="24"/>
        </w:rPr>
      </w:pPr>
      <w:r w:rsidRPr="002801EE">
        <w:rPr>
          <w:rFonts w:ascii="Aptos" w:hAnsi="Aptos"/>
          <w:sz w:val="24"/>
          <w:szCs w:val="24"/>
        </w:rPr>
        <w:t xml:space="preserve">Factors which </w:t>
      </w:r>
      <w:r w:rsidR="00662008" w:rsidRPr="002801EE">
        <w:rPr>
          <w:rFonts w:ascii="Aptos" w:hAnsi="Aptos"/>
          <w:sz w:val="24"/>
          <w:szCs w:val="24"/>
        </w:rPr>
        <w:t>affect</w:t>
      </w:r>
      <w:r w:rsidRPr="002801EE">
        <w:rPr>
          <w:rFonts w:ascii="Aptos" w:hAnsi="Aptos"/>
          <w:sz w:val="24"/>
          <w:szCs w:val="24"/>
        </w:rPr>
        <w:t xml:space="preserve"> M size</w:t>
      </w:r>
      <w:r w:rsidR="00CC7293" w:rsidRPr="002801EE">
        <w:rPr>
          <w:rFonts w:ascii="Aptos" w:hAnsi="Aptos"/>
          <w:sz w:val="24"/>
          <w:szCs w:val="24"/>
        </w:rPr>
        <w:t>:</w:t>
      </w:r>
    </w:p>
    <w:p w14:paraId="3F683EE3" w14:textId="0F2DC25C" w:rsidR="00CC7293" w:rsidRPr="002801EE" w:rsidRDefault="00CC7293" w:rsidP="00D622C2">
      <w:pPr>
        <w:pStyle w:val="ListParagraph"/>
        <w:spacing w:after="0"/>
        <w:ind w:left="283"/>
        <w:jc w:val="both"/>
        <w:rPr>
          <w:rFonts w:ascii="Aptos" w:hAnsi="Aptos"/>
          <w:sz w:val="24"/>
          <w:szCs w:val="24"/>
        </w:rPr>
      </w:pPr>
      <w:r w:rsidRPr="0052455A">
        <w:rPr>
          <w:rFonts w:ascii="Aptos" w:hAnsi="Aptos"/>
          <w:b/>
          <w:bCs/>
          <w:sz w:val="24"/>
          <w:szCs w:val="24"/>
        </w:rPr>
        <w:t>Category frequency (size of n)</w:t>
      </w:r>
      <w:r w:rsidR="00662008" w:rsidRPr="0052455A">
        <w:rPr>
          <w:rFonts w:ascii="Aptos" w:hAnsi="Aptos"/>
          <w:b/>
          <w:bCs/>
          <w:sz w:val="24"/>
          <w:szCs w:val="24"/>
        </w:rPr>
        <w:t>:</w:t>
      </w:r>
      <w:r w:rsidR="00662008" w:rsidRPr="002801EE">
        <w:rPr>
          <w:rFonts w:ascii="Aptos" w:hAnsi="Aptos"/>
          <w:sz w:val="24"/>
          <w:szCs w:val="24"/>
        </w:rPr>
        <w:t xml:space="preserve"> </w:t>
      </w:r>
      <w:r w:rsidR="006168B7" w:rsidRPr="002801EE">
        <w:rPr>
          <w:rFonts w:ascii="Aptos" w:hAnsi="Aptos"/>
          <w:sz w:val="24"/>
          <w:szCs w:val="24"/>
        </w:rPr>
        <w:t>I</w:t>
      </w:r>
      <w:r w:rsidR="00662008" w:rsidRPr="002801EE">
        <w:rPr>
          <w:rFonts w:ascii="Aptos" w:hAnsi="Aptos"/>
          <w:sz w:val="24"/>
          <w:szCs w:val="24"/>
        </w:rPr>
        <w:t xml:space="preserve">f the frequencies of the category values is high then the </w:t>
      </w:r>
      <w:r w:rsidR="00F972B7" w:rsidRPr="002801EE">
        <w:rPr>
          <w:rFonts w:ascii="Aptos" w:hAnsi="Aptos"/>
          <w:sz w:val="24"/>
          <w:szCs w:val="24"/>
        </w:rPr>
        <w:t xml:space="preserve">lower smoothing is required, and vice-versa. </w:t>
      </w:r>
    </w:p>
    <w:p w14:paraId="1FC32900" w14:textId="52A9E3F6" w:rsidR="00CC7293" w:rsidRPr="002801EE" w:rsidRDefault="00CC7293" w:rsidP="00D622C2">
      <w:pPr>
        <w:pStyle w:val="ListParagraph"/>
        <w:spacing w:after="0"/>
        <w:ind w:left="283"/>
        <w:jc w:val="both"/>
        <w:rPr>
          <w:rFonts w:ascii="Aptos" w:hAnsi="Aptos"/>
          <w:sz w:val="24"/>
          <w:szCs w:val="24"/>
        </w:rPr>
      </w:pPr>
      <w:r w:rsidRPr="002801EE">
        <w:rPr>
          <w:rFonts w:ascii="Aptos" w:hAnsi="Aptos"/>
          <w:sz w:val="24"/>
          <w:szCs w:val="24"/>
        </w:rPr>
        <w:t>Dataset size</w:t>
      </w:r>
      <w:r w:rsidR="00F972B7" w:rsidRPr="002801EE">
        <w:rPr>
          <w:rFonts w:ascii="Aptos" w:hAnsi="Aptos"/>
          <w:sz w:val="24"/>
          <w:szCs w:val="24"/>
        </w:rPr>
        <w:t xml:space="preserve">: Larger dataset would have large </w:t>
      </w:r>
      <w:r w:rsidR="00813EC0" w:rsidRPr="002801EE">
        <w:rPr>
          <w:rFonts w:ascii="Aptos" w:hAnsi="Aptos"/>
          <w:sz w:val="24"/>
          <w:szCs w:val="24"/>
        </w:rPr>
        <w:t xml:space="preserve">number of </w:t>
      </w:r>
      <w:r w:rsidR="00F972B7" w:rsidRPr="002801EE">
        <w:rPr>
          <w:rFonts w:ascii="Aptos" w:hAnsi="Aptos"/>
          <w:sz w:val="24"/>
          <w:szCs w:val="24"/>
        </w:rPr>
        <w:t xml:space="preserve">samples to even out the </w:t>
      </w:r>
      <w:r w:rsidR="00813EC0" w:rsidRPr="002801EE">
        <w:rPr>
          <w:rFonts w:ascii="Aptos" w:hAnsi="Aptos"/>
          <w:sz w:val="24"/>
          <w:szCs w:val="24"/>
        </w:rPr>
        <w:t xml:space="preserve">extremities, so low m is needed. </w:t>
      </w:r>
    </w:p>
    <w:p w14:paraId="16337D40" w14:textId="6A8E075D" w:rsidR="00CC7293" w:rsidRPr="0052455A" w:rsidRDefault="00662008" w:rsidP="00D622C2">
      <w:pPr>
        <w:pStyle w:val="ListParagraph"/>
        <w:spacing w:after="0"/>
        <w:ind w:left="283"/>
        <w:jc w:val="both"/>
        <w:rPr>
          <w:rFonts w:ascii="Aptos" w:hAnsi="Aptos"/>
          <w:sz w:val="24"/>
          <w:szCs w:val="24"/>
        </w:rPr>
      </w:pPr>
      <w:r w:rsidRPr="0052455A">
        <w:rPr>
          <w:rFonts w:ascii="Aptos" w:hAnsi="Aptos"/>
          <w:sz w:val="24"/>
          <w:szCs w:val="24"/>
        </w:rPr>
        <w:t>Target variance</w:t>
      </w:r>
      <w:r w:rsidR="00813EC0" w:rsidRPr="0052455A">
        <w:rPr>
          <w:rFonts w:ascii="Aptos" w:hAnsi="Aptos"/>
          <w:sz w:val="24"/>
          <w:szCs w:val="24"/>
        </w:rPr>
        <w:t xml:space="preserve">: if the target variance is high then same would be reflected in the category </w:t>
      </w:r>
      <w:r w:rsidR="00BD0104" w:rsidRPr="0052455A">
        <w:rPr>
          <w:rFonts w:ascii="Aptos" w:hAnsi="Aptos"/>
          <w:sz w:val="24"/>
          <w:szCs w:val="24"/>
        </w:rPr>
        <w:t>stat (</w:t>
      </w:r>
      <w:r w:rsidR="00813EC0" w:rsidRPr="0052455A">
        <w:rPr>
          <w:rFonts w:ascii="Aptos" w:hAnsi="Aptos"/>
          <w:sz w:val="24"/>
          <w:szCs w:val="24"/>
        </w:rPr>
        <w:t>encoded value) so the high m</w:t>
      </w:r>
      <w:r w:rsidR="00487AC6" w:rsidRPr="0052455A">
        <w:rPr>
          <w:rFonts w:ascii="Aptos" w:hAnsi="Aptos"/>
          <w:sz w:val="24"/>
          <w:szCs w:val="24"/>
        </w:rPr>
        <w:t xml:space="preserve"> might smooth out the extreme category means. </w:t>
      </w:r>
    </w:p>
    <w:p w14:paraId="4079F143" w14:textId="2F47FF2A" w:rsidR="00662008" w:rsidRPr="0052455A" w:rsidRDefault="00662008" w:rsidP="00D622C2">
      <w:pPr>
        <w:pStyle w:val="ListParagraph"/>
        <w:spacing w:after="0"/>
        <w:ind w:left="283"/>
        <w:jc w:val="both"/>
        <w:rPr>
          <w:rFonts w:ascii="Aptos" w:hAnsi="Aptos"/>
          <w:sz w:val="24"/>
          <w:szCs w:val="24"/>
        </w:rPr>
      </w:pPr>
      <w:r w:rsidRPr="0052455A">
        <w:rPr>
          <w:rFonts w:ascii="Aptos" w:hAnsi="Aptos"/>
          <w:sz w:val="24"/>
          <w:szCs w:val="24"/>
        </w:rPr>
        <w:t>Model type</w:t>
      </w:r>
      <w:r w:rsidR="00487AC6" w:rsidRPr="0052455A">
        <w:rPr>
          <w:rFonts w:ascii="Aptos" w:hAnsi="Aptos"/>
          <w:sz w:val="24"/>
          <w:szCs w:val="24"/>
        </w:rPr>
        <w:t xml:space="preserve">: Few models are </w:t>
      </w:r>
      <w:r w:rsidR="001D5407" w:rsidRPr="0052455A">
        <w:rPr>
          <w:rFonts w:ascii="Aptos" w:hAnsi="Aptos"/>
          <w:sz w:val="24"/>
          <w:szCs w:val="24"/>
        </w:rPr>
        <w:t xml:space="preserve">far more robust to the extremities in the category stats, so smaller m might be okay. </w:t>
      </w:r>
    </w:p>
    <w:p w14:paraId="4BE94B52" w14:textId="60DCA161" w:rsidR="001D5407" w:rsidRPr="0052455A" w:rsidRDefault="001D5407" w:rsidP="00D622C2">
      <w:pPr>
        <w:spacing w:after="0"/>
        <w:ind w:left="283"/>
        <w:jc w:val="both"/>
        <w:rPr>
          <w:rFonts w:ascii="Aptos" w:hAnsi="Aptos"/>
          <w:sz w:val="24"/>
          <w:szCs w:val="24"/>
        </w:rPr>
      </w:pPr>
      <w:r w:rsidRPr="0052455A">
        <w:rPr>
          <w:rFonts w:ascii="Aptos" w:hAnsi="Aptos"/>
          <w:sz w:val="24"/>
          <w:szCs w:val="24"/>
        </w:rPr>
        <w:t xml:space="preserve">Ranges of </w:t>
      </w:r>
      <w:r w:rsidRPr="0052455A">
        <w:rPr>
          <w:rFonts w:ascii="Aptos" w:hAnsi="Aptos"/>
          <w:b/>
          <w:bCs/>
          <w:sz w:val="24"/>
          <w:szCs w:val="24"/>
        </w:rPr>
        <w:t>m = 1-10</w:t>
      </w:r>
      <w:r w:rsidR="00741D5B" w:rsidRPr="0052455A">
        <w:rPr>
          <w:rFonts w:ascii="Aptos" w:hAnsi="Aptos"/>
          <w:sz w:val="24"/>
          <w:szCs w:val="24"/>
        </w:rPr>
        <w:t xml:space="preserve">, start with 1 then go towards the, or grid search can be used. </w:t>
      </w:r>
    </w:p>
    <w:p w14:paraId="52628FC5" w14:textId="77777777" w:rsidR="0059179D" w:rsidRPr="002801EE" w:rsidRDefault="0059179D" w:rsidP="00D622C2">
      <w:pPr>
        <w:spacing w:after="0"/>
        <w:ind w:left="283"/>
        <w:jc w:val="both"/>
        <w:rPr>
          <w:rFonts w:ascii="Aptos" w:hAnsi="Aptos"/>
        </w:rPr>
      </w:pPr>
    </w:p>
    <w:p w14:paraId="29825F05" w14:textId="525BB440" w:rsidR="004646B2" w:rsidRPr="002801EE" w:rsidRDefault="004646B2" w:rsidP="0052455A">
      <w:pPr>
        <w:spacing w:after="0"/>
        <w:jc w:val="both"/>
        <w:rPr>
          <w:rFonts w:ascii="Aptos" w:hAnsi="Aptos"/>
          <w:b/>
          <w:bCs/>
          <w:sz w:val="24"/>
          <w:szCs w:val="24"/>
        </w:rPr>
      </w:pPr>
      <w:r w:rsidRPr="002801EE">
        <w:rPr>
          <w:rFonts w:ascii="Aptos" w:hAnsi="Aptos"/>
          <w:b/>
          <w:bCs/>
          <w:sz w:val="24"/>
          <w:szCs w:val="24"/>
        </w:rPr>
        <w:t xml:space="preserve">Why use target encoding: </w:t>
      </w:r>
    </w:p>
    <w:p w14:paraId="71B65B74" w14:textId="569EB092" w:rsidR="004646B2" w:rsidRPr="002801EE" w:rsidRDefault="004646B2" w:rsidP="00D622C2">
      <w:pPr>
        <w:pStyle w:val="ListParagraph"/>
        <w:spacing w:after="0"/>
        <w:ind w:left="283"/>
        <w:jc w:val="both"/>
        <w:rPr>
          <w:rFonts w:ascii="Aptos" w:hAnsi="Aptos"/>
          <w:sz w:val="24"/>
          <w:szCs w:val="24"/>
        </w:rPr>
      </w:pPr>
      <w:r w:rsidRPr="0052455A">
        <w:rPr>
          <w:rFonts w:ascii="Aptos" w:hAnsi="Aptos"/>
          <w:b/>
          <w:bCs/>
          <w:sz w:val="24"/>
          <w:szCs w:val="24"/>
        </w:rPr>
        <w:t>Capture target relationship</w:t>
      </w:r>
      <w:r w:rsidRPr="002801EE">
        <w:rPr>
          <w:rFonts w:ascii="Aptos" w:hAnsi="Aptos"/>
          <w:sz w:val="24"/>
          <w:szCs w:val="24"/>
        </w:rPr>
        <w:t xml:space="preserve">: </w:t>
      </w:r>
      <w:r w:rsidR="007C68D8" w:rsidRPr="002801EE">
        <w:rPr>
          <w:rFonts w:ascii="Aptos" w:hAnsi="Aptos"/>
          <w:sz w:val="24"/>
          <w:szCs w:val="24"/>
        </w:rPr>
        <w:t xml:space="preserve">unlike the label encoding, target encoding uses the </w:t>
      </w:r>
      <w:r w:rsidR="004704C9" w:rsidRPr="002801EE">
        <w:rPr>
          <w:rFonts w:ascii="Aptos" w:hAnsi="Aptos"/>
          <w:sz w:val="24"/>
          <w:szCs w:val="24"/>
        </w:rPr>
        <w:t xml:space="preserve">target </w:t>
      </w:r>
      <w:r w:rsidR="00062EC9" w:rsidRPr="002801EE">
        <w:rPr>
          <w:rFonts w:ascii="Aptos" w:hAnsi="Aptos"/>
          <w:sz w:val="24"/>
          <w:szCs w:val="24"/>
        </w:rPr>
        <w:t xml:space="preserve">stat </w:t>
      </w:r>
      <w:r w:rsidR="004704C9" w:rsidRPr="002801EE">
        <w:rPr>
          <w:rFonts w:ascii="Aptos" w:hAnsi="Aptos"/>
          <w:sz w:val="24"/>
          <w:szCs w:val="24"/>
        </w:rPr>
        <w:t>to represent the categori</w:t>
      </w:r>
      <w:r w:rsidR="00062EC9" w:rsidRPr="002801EE">
        <w:rPr>
          <w:rFonts w:ascii="Aptos" w:hAnsi="Aptos"/>
          <w:sz w:val="24"/>
          <w:szCs w:val="24"/>
        </w:rPr>
        <w:t xml:space="preserve">es, which creates meaningful numerical encoding based of the </w:t>
      </w:r>
      <w:r w:rsidR="00D016D1" w:rsidRPr="002801EE">
        <w:rPr>
          <w:rFonts w:ascii="Aptos" w:hAnsi="Aptos"/>
          <w:sz w:val="24"/>
          <w:szCs w:val="24"/>
        </w:rPr>
        <w:t xml:space="preserve">to </w:t>
      </w:r>
      <w:r w:rsidR="00062EC9" w:rsidRPr="002801EE">
        <w:rPr>
          <w:rFonts w:ascii="Aptos" w:hAnsi="Aptos"/>
          <w:sz w:val="24"/>
          <w:szCs w:val="24"/>
        </w:rPr>
        <w:t>predict</w:t>
      </w:r>
      <w:r w:rsidR="00D016D1" w:rsidRPr="002801EE">
        <w:rPr>
          <w:rFonts w:ascii="Aptos" w:hAnsi="Aptos"/>
          <w:sz w:val="24"/>
          <w:szCs w:val="24"/>
        </w:rPr>
        <w:t xml:space="preserve"> </w:t>
      </w:r>
      <w:r w:rsidR="00062EC9" w:rsidRPr="002801EE">
        <w:rPr>
          <w:rFonts w:ascii="Aptos" w:hAnsi="Aptos"/>
          <w:sz w:val="24"/>
          <w:szCs w:val="24"/>
        </w:rPr>
        <w:t>variable</w:t>
      </w:r>
      <w:r w:rsidR="002136F1" w:rsidRPr="002801EE">
        <w:rPr>
          <w:rFonts w:ascii="Aptos" w:hAnsi="Aptos"/>
          <w:sz w:val="24"/>
          <w:szCs w:val="24"/>
        </w:rPr>
        <w:t xml:space="preserve">, as the encoding provides the information about the predictive variable. </w:t>
      </w:r>
    </w:p>
    <w:p w14:paraId="6AB12EF3" w14:textId="1BF52F9A" w:rsidR="00D016D1" w:rsidRPr="002801EE" w:rsidRDefault="00D016D1" w:rsidP="00D622C2">
      <w:pPr>
        <w:pStyle w:val="ListParagraph"/>
        <w:spacing w:after="0"/>
        <w:ind w:left="283"/>
        <w:jc w:val="both"/>
        <w:rPr>
          <w:rFonts w:ascii="Aptos" w:hAnsi="Aptos"/>
          <w:sz w:val="24"/>
          <w:szCs w:val="24"/>
        </w:rPr>
      </w:pPr>
      <w:r w:rsidRPr="0052455A">
        <w:rPr>
          <w:rFonts w:ascii="Aptos" w:hAnsi="Aptos"/>
          <w:b/>
          <w:bCs/>
          <w:sz w:val="24"/>
          <w:szCs w:val="24"/>
        </w:rPr>
        <w:t xml:space="preserve">Reduces </w:t>
      </w:r>
      <w:r w:rsidR="002136F1" w:rsidRPr="0052455A">
        <w:rPr>
          <w:rFonts w:ascii="Aptos" w:hAnsi="Aptos"/>
          <w:b/>
          <w:bCs/>
          <w:sz w:val="24"/>
          <w:szCs w:val="24"/>
        </w:rPr>
        <w:t>dimensionality</w:t>
      </w:r>
      <w:r w:rsidRPr="002801EE">
        <w:rPr>
          <w:rFonts w:ascii="Aptos" w:hAnsi="Aptos"/>
          <w:sz w:val="24"/>
          <w:szCs w:val="24"/>
        </w:rPr>
        <w:t xml:space="preserve">: </w:t>
      </w:r>
      <w:r w:rsidR="00D0032E" w:rsidRPr="002801EE">
        <w:rPr>
          <w:rFonts w:ascii="Aptos" w:hAnsi="Aptos"/>
          <w:sz w:val="24"/>
          <w:szCs w:val="24"/>
        </w:rPr>
        <w:t>U</w:t>
      </w:r>
      <w:r w:rsidRPr="002801EE">
        <w:rPr>
          <w:rFonts w:ascii="Aptos" w:hAnsi="Aptos"/>
          <w:sz w:val="24"/>
          <w:szCs w:val="24"/>
        </w:rPr>
        <w:t xml:space="preserve">nlike </w:t>
      </w:r>
      <w:r w:rsidR="002136F1" w:rsidRPr="002801EE">
        <w:rPr>
          <w:rFonts w:ascii="Aptos" w:hAnsi="Aptos"/>
          <w:sz w:val="24"/>
          <w:szCs w:val="24"/>
        </w:rPr>
        <w:t>OHE,</w:t>
      </w:r>
      <w:r w:rsidRPr="002801EE">
        <w:rPr>
          <w:rFonts w:ascii="Aptos" w:hAnsi="Aptos"/>
          <w:sz w:val="24"/>
          <w:szCs w:val="24"/>
        </w:rPr>
        <w:t xml:space="preserve"> which is the </w:t>
      </w:r>
      <w:r w:rsidR="00CD7BD9" w:rsidRPr="002801EE">
        <w:rPr>
          <w:rFonts w:ascii="Aptos" w:hAnsi="Aptos"/>
          <w:sz w:val="24"/>
          <w:szCs w:val="24"/>
        </w:rPr>
        <w:t>go-to</w:t>
      </w:r>
      <w:r w:rsidRPr="002801EE">
        <w:rPr>
          <w:rFonts w:ascii="Aptos" w:hAnsi="Aptos"/>
          <w:sz w:val="24"/>
          <w:szCs w:val="24"/>
        </w:rPr>
        <w:t xml:space="preserve"> option, it does not </w:t>
      </w:r>
      <w:r w:rsidR="00EF1A94" w:rsidRPr="002801EE">
        <w:rPr>
          <w:rFonts w:ascii="Aptos" w:hAnsi="Aptos"/>
          <w:sz w:val="24"/>
          <w:szCs w:val="24"/>
        </w:rPr>
        <w:t>increase</w:t>
      </w:r>
      <w:r w:rsidRPr="002801EE">
        <w:rPr>
          <w:rFonts w:ascii="Aptos" w:hAnsi="Aptos"/>
          <w:sz w:val="24"/>
          <w:szCs w:val="24"/>
        </w:rPr>
        <w:t xml:space="preserve"> the</w:t>
      </w:r>
      <w:r w:rsidR="002136F1" w:rsidRPr="002801EE">
        <w:rPr>
          <w:rFonts w:ascii="Aptos" w:hAnsi="Aptos"/>
          <w:sz w:val="24"/>
          <w:szCs w:val="24"/>
        </w:rPr>
        <w:t xml:space="preserve"> dimensionality of the input. </w:t>
      </w:r>
    </w:p>
    <w:p w14:paraId="4E5993CE" w14:textId="132F6FE4" w:rsidR="00662008" w:rsidRPr="002801EE" w:rsidRDefault="00736EB9" w:rsidP="0050161A">
      <w:pPr>
        <w:pStyle w:val="ListParagraph"/>
        <w:spacing w:after="80"/>
        <w:ind w:left="283"/>
        <w:jc w:val="both"/>
        <w:rPr>
          <w:rFonts w:ascii="Aptos" w:hAnsi="Aptos"/>
          <w:sz w:val="24"/>
          <w:szCs w:val="24"/>
        </w:rPr>
      </w:pPr>
      <w:r w:rsidRPr="002801EE">
        <w:rPr>
          <w:rFonts w:ascii="Aptos" w:hAnsi="Aptos"/>
          <w:sz w:val="24"/>
          <w:szCs w:val="24"/>
        </w:rPr>
        <w:t xml:space="preserve">Works very well with tree base models: tree base model and ensemble works well with target encoding as they thrive on numerical splits, so what better than splitting based off the meaningful, ordinal features. </w:t>
      </w:r>
    </w:p>
    <w:p w14:paraId="404FF22E" w14:textId="1DE43CC5" w:rsidR="00CA4FDB" w:rsidRPr="002801EE" w:rsidRDefault="002F5610" w:rsidP="0052455A">
      <w:pPr>
        <w:spacing w:after="80"/>
        <w:jc w:val="both"/>
        <w:rPr>
          <w:rFonts w:ascii="Aptos" w:hAnsi="Aptos"/>
          <w:sz w:val="24"/>
          <w:szCs w:val="24"/>
        </w:rPr>
      </w:pPr>
      <w:r w:rsidRPr="002801EE">
        <w:rPr>
          <w:rFonts w:ascii="Aptos" w:hAnsi="Aptos"/>
          <w:b/>
          <w:bCs/>
          <w:sz w:val="24"/>
          <w:szCs w:val="24"/>
        </w:rPr>
        <w:t>Cons of the target encoding:</w:t>
      </w:r>
      <w:r w:rsidRPr="002801EE">
        <w:rPr>
          <w:rFonts w:ascii="Aptos" w:hAnsi="Aptos"/>
          <w:sz w:val="24"/>
          <w:szCs w:val="24"/>
        </w:rPr>
        <w:t xml:space="preserve"> </w:t>
      </w:r>
      <w:r w:rsidR="00183724" w:rsidRPr="002801EE">
        <w:rPr>
          <w:rFonts w:ascii="Aptos" w:hAnsi="Aptos"/>
          <w:sz w:val="24"/>
          <w:szCs w:val="24"/>
        </w:rPr>
        <w:t>T</w:t>
      </w:r>
      <w:r w:rsidR="00CD7BD9" w:rsidRPr="002801EE">
        <w:rPr>
          <w:rFonts w:ascii="Aptos" w:hAnsi="Aptos"/>
          <w:sz w:val="24"/>
          <w:szCs w:val="24"/>
        </w:rPr>
        <w:t>arget encoding can lead to the</w:t>
      </w:r>
      <w:r w:rsidR="00183724" w:rsidRPr="002801EE">
        <w:rPr>
          <w:rFonts w:ascii="Aptos" w:hAnsi="Aptos"/>
          <w:sz w:val="24"/>
          <w:szCs w:val="24"/>
        </w:rPr>
        <w:t xml:space="preserve"> overfitting, target leakage, and loss of information if not managed well. Requires extra step like smoothing, </w:t>
      </w:r>
      <w:r w:rsidR="005B05FF" w:rsidRPr="002801EE">
        <w:rPr>
          <w:rFonts w:ascii="Aptos" w:hAnsi="Aptos"/>
          <w:sz w:val="24"/>
          <w:szCs w:val="24"/>
        </w:rPr>
        <w:t>depends on the relationship of categorical with target, not ideal for the new categories, imbalanced data</w:t>
      </w:r>
      <w:r w:rsidR="00EF1A94" w:rsidRPr="002801EE">
        <w:rPr>
          <w:rFonts w:ascii="Aptos" w:hAnsi="Aptos"/>
          <w:sz w:val="24"/>
          <w:szCs w:val="24"/>
        </w:rPr>
        <w:t xml:space="preserve"> and</w:t>
      </w:r>
      <w:r w:rsidR="005B05FF" w:rsidRPr="002801EE">
        <w:rPr>
          <w:rFonts w:ascii="Aptos" w:hAnsi="Aptos"/>
          <w:sz w:val="24"/>
          <w:szCs w:val="24"/>
        </w:rPr>
        <w:t xml:space="preserve"> all model typ</w:t>
      </w:r>
      <w:r w:rsidR="00EF1A94" w:rsidRPr="002801EE">
        <w:rPr>
          <w:rFonts w:ascii="Aptos" w:hAnsi="Aptos"/>
          <w:sz w:val="24"/>
          <w:szCs w:val="24"/>
        </w:rPr>
        <w:t>es(linear). Which makes it a trade-off.</w:t>
      </w:r>
    </w:p>
    <w:p w14:paraId="017CD525" w14:textId="77777777" w:rsidR="00D8281A" w:rsidRPr="002801EE" w:rsidRDefault="00D8281A" w:rsidP="00DE722D">
      <w:pPr>
        <w:pStyle w:val="ListParagraph"/>
        <w:numPr>
          <w:ilvl w:val="0"/>
          <w:numId w:val="22"/>
        </w:numPr>
        <w:spacing w:after="0"/>
        <w:jc w:val="both"/>
        <w:rPr>
          <w:rFonts w:ascii="Aptos" w:hAnsi="Aptos"/>
          <w:b/>
          <w:bCs/>
          <w:sz w:val="24"/>
          <w:szCs w:val="24"/>
        </w:rPr>
      </w:pPr>
      <w:r w:rsidRPr="002801EE">
        <w:rPr>
          <w:rFonts w:ascii="Aptos" w:hAnsi="Aptos"/>
          <w:b/>
          <w:bCs/>
          <w:sz w:val="24"/>
          <w:szCs w:val="24"/>
        </w:rPr>
        <w:t>Target leakage: (explained above)</w:t>
      </w:r>
    </w:p>
    <w:p w14:paraId="4EA6E242" w14:textId="6766B2B3" w:rsidR="00D8281A" w:rsidRPr="002801EE" w:rsidRDefault="00D8281A" w:rsidP="00DE722D">
      <w:pPr>
        <w:pStyle w:val="ListParagraph"/>
        <w:numPr>
          <w:ilvl w:val="0"/>
          <w:numId w:val="22"/>
        </w:numPr>
        <w:spacing w:after="0"/>
        <w:jc w:val="both"/>
        <w:rPr>
          <w:rFonts w:ascii="Aptos" w:hAnsi="Aptos"/>
          <w:b/>
          <w:bCs/>
          <w:sz w:val="24"/>
          <w:szCs w:val="24"/>
        </w:rPr>
      </w:pPr>
      <w:r w:rsidRPr="002801EE">
        <w:rPr>
          <w:rFonts w:ascii="Aptos" w:hAnsi="Aptos"/>
          <w:b/>
          <w:bCs/>
          <w:sz w:val="24"/>
          <w:szCs w:val="24"/>
        </w:rPr>
        <w:t>Overfitting</w:t>
      </w:r>
    </w:p>
    <w:p w14:paraId="44EF27DA" w14:textId="77777777" w:rsidR="00D8281A" w:rsidRPr="002801EE" w:rsidRDefault="00D8281A" w:rsidP="00DE722D">
      <w:pPr>
        <w:pStyle w:val="ListParagraph"/>
        <w:numPr>
          <w:ilvl w:val="0"/>
          <w:numId w:val="22"/>
        </w:numPr>
        <w:spacing w:after="0"/>
        <w:jc w:val="both"/>
        <w:rPr>
          <w:rFonts w:ascii="Aptos" w:hAnsi="Aptos"/>
          <w:b/>
          <w:bCs/>
          <w:sz w:val="24"/>
          <w:szCs w:val="24"/>
        </w:rPr>
      </w:pPr>
      <w:r w:rsidRPr="002801EE">
        <w:rPr>
          <w:rFonts w:ascii="Aptos" w:hAnsi="Aptos"/>
          <w:b/>
          <w:bCs/>
          <w:sz w:val="24"/>
          <w:szCs w:val="24"/>
        </w:rPr>
        <w:t>Requires regularization (smoothing)</w:t>
      </w:r>
    </w:p>
    <w:p w14:paraId="5186CF1C" w14:textId="6CA8436A" w:rsidR="002F5610" w:rsidRPr="002801EE" w:rsidRDefault="00D8281A" w:rsidP="00DE722D">
      <w:pPr>
        <w:pStyle w:val="ListParagraph"/>
        <w:numPr>
          <w:ilvl w:val="0"/>
          <w:numId w:val="22"/>
        </w:numPr>
        <w:spacing w:after="0"/>
        <w:jc w:val="both"/>
        <w:rPr>
          <w:rFonts w:ascii="Aptos" w:hAnsi="Aptos"/>
          <w:sz w:val="24"/>
          <w:szCs w:val="24"/>
        </w:rPr>
      </w:pPr>
      <w:r w:rsidRPr="002801EE">
        <w:rPr>
          <w:rFonts w:ascii="Aptos" w:hAnsi="Aptos"/>
          <w:b/>
          <w:bCs/>
          <w:sz w:val="24"/>
          <w:szCs w:val="24"/>
        </w:rPr>
        <w:t>Loss of categorical information</w:t>
      </w:r>
      <w:r w:rsidRPr="002801EE">
        <w:rPr>
          <w:rFonts w:ascii="Aptos" w:hAnsi="Aptos"/>
          <w:sz w:val="24"/>
          <w:szCs w:val="24"/>
        </w:rPr>
        <w:t>: a category is represented into a numerical value,</w:t>
      </w:r>
      <w:r w:rsidR="003D4115" w:rsidRPr="002801EE">
        <w:rPr>
          <w:rFonts w:ascii="Aptos" w:hAnsi="Aptos"/>
          <w:sz w:val="24"/>
          <w:szCs w:val="24"/>
        </w:rPr>
        <w:t xml:space="preserve"> which leads to loss of other information by oversimplifying</w:t>
      </w:r>
      <w:r w:rsidR="0058735E" w:rsidRPr="002801EE">
        <w:rPr>
          <w:rFonts w:ascii="Aptos" w:hAnsi="Aptos"/>
          <w:sz w:val="24"/>
          <w:szCs w:val="24"/>
        </w:rPr>
        <w:t xml:space="preserve">. E.g. </w:t>
      </w:r>
      <w:r w:rsidR="0058735E" w:rsidRPr="0052455A">
        <w:rPr>
          <w:rFonts w:ascii="Aptos" w:hAnsi="Aptos"/>
          <w:b/>
          <w:bCs/>
          <w:sz w:val="24"/>
          <w:szCs w:val="24"/>
        </w:rPr>
        <w:t>two categories with same mean but with different spread can exist</w:t>
      </w:r>
      <w:r w:rsidR="0058735E" w:rsidRPr="002801EE">
        <w:rPr>
          <w:rFonts w:ascii="Aptos" w:hAnsi="Aptos"/>
          <w:sz w:val="24"/>
          <w:szCs w:val="24"/>
        </w:rPr>
        <w:t xml:space="preserve">, which now has identical encoding. </w:t>
      </w:r>
      <w:r w:rsidR="003D4115" w:rsidRPr="002801EE">
        <w:rPr>
          <w:rFonts w:ascii="Aptos" w:hAnsi="Aptos"/>
          <w:sz w:val="24"/>
          <w:szCs w:val="24"/>
        </w:rPr>
        <w:t xml:space="preserve">  </w:t>
      </w:r>
      <w:r w:rsidR="00EF1A94" w:rsidRPr="002801EE">
        <w:rPr>
          <w:rFonts w:ascii="Aptos" w:hAnsi="Aptos"/>
          <w:sz w:val="24"/>
          <w:szCs w:val="24"/>
        </w:rPr>
        <w:t xml:space="preserve"> </w:t>
      </w:r>
    </w:p>
    <w:p w14:paraId="619D91F8" w14:textId="0547A140" w:rsidR="00227B97" w:rsidRPr="002801EE" w:rsidRDefault="00227B97" w:rsidP="00DE722D">
      <w:pPr>
        <w:pStyle w:val="ListParagraph"/>
        <w:numPr>
          <w:ilvl w:val="0"/>
          <w:numId w:val="22"/>
        </w:numPr>
        <w:spacing w:after="0"/>
        <w:jc w:val="both"/>
        <w:rPr>
          <w:rFonts w:ascii="Aptos" w:hAnsi="Aptos"/>
          <w:sz w:val="24"/>
          <w:szCs w:val="24"/>
        </w:rPr>
      </w:pPr>
      <w:r w:rsidRPr="0052455A">
        <w:rPr>
          <w:rFonts w:ascii="Aptos" w:hAnsi="Aptos"/>
          <w:b/>
          <w:bCs/>
          <w:sz w:val="24"/>
          <w:szCs w:val="24"/>
        </w:rPr>
        <w:t>Dependency on the target:</w:t>
      </w:r>
      <w:r w:rsidRPr="002801EE">
        <w:rPr>
          <w:rFonts w:ascii="Aptos" w:hAnsi="Aptos"/>
          <w:sz w:val="24"/>
          <w:szCs w:val="24"/>
        </w:rPr>
        <w:t xml:space="preserve"> encoding quality depends on the correlation of the feature with target. </w:t>
      </w:r>
    </w:p>
    <w:p w14:paraId="6677C654" w14:textId="3E3198AD" w:rsidR="00227B97" w:rsidRPr="002801EE" w:rsidRDefault="00227B97" w:rsidP="00DE722D">
      <w:pPr>
        <w:pStyle w:val="ListParagraph"/>
        <w:numPr>
          <w:ilvl w:val="0"/>
          <w:numId w:val="22"/>
        </w:numPr>
        <w:spacing w:after="0"/>
        <w:jc w:val="both"/>
        <w:rPr>
          <w:rFonts w:ascii="Aptos" w:hAnsi="Aptos"/>
          <w:sz w:val="24"/>
          <w:szCs w:val="24"/>
        </w:rPr>
      </w:pPr>
      <w:r w:rsidRPr="002801EE">
        <w:rPr>
          <w:rFonts w:ascii="Aptos" w:hAnsi="Aptos"/>
          <w:b/>
          <w:bCs/>
          <w:sz w:val="24"/>
          <w:szCs w:val="24"/>
        </w:rPr>
        <w:t xml:space="preserve">Not ideal for all </w:t>
      </w:r>
      <w:r w:rsidR="008A2FAC" w:rsidRPr="002801EE">
        <w:rPr>
          <w:rFonts w:ascii="Aptos" w:hAnsi="Aptos"/>
          <w:b/>
          <w:bCs/>
          <w:sz w:val="24"/>
          <w:szCs w:val="24"/>
        </w:rPr>
        <w:t>models</w:t>
      </w:r>
      <w:r w:rsidRPr="002801EE">
        <w:rPr>
          <w:rFonts w:ascii="Aptos" w:hAnsi="Aptos"/>
          <w:sz w:val="24"/>
          <w:szCs w:val="24"/>
        </w:rPr>
        <w:t xml:space="preserve"> works best for tree base algorithms but does not work well with </w:t>
      </w:r>
      <w:r w:rsidR="007A6DC2" w:rsidRPr="002801EE">
        <w:rPr>
          <w:rFonts w:ascii="Aptos" w:hAnsi="Aptos"/>
          <w:sz w:val="24"/>
          <w:szCs w:val="24"/>
        </w:rPr>
        <w:t>linear models, where the encoded category values could be interpreted as the ordinal which may not always be the case</w:t>
      </w:r>
      <w:r w:rsidR="00B05919" w:rsidRPr="002801EE">
        <w:rPr>
          <w:rFonts w:ascii="Aptos" w:hAnsi="Aptos"/>
          <w:sz w:val="24"/>
          <w:szCs w:val="24"/>
        </w:rPr>
        <w:t xml:space="preserve"> and even the scale could be totally different. Compared to the other feature values. </w:t>
      </w:r>
    </w:p>
    <w:p w14:paraId="74091C12" w14:textId="4B1C690E" w:rsidR="00E04E15" w:rsidRPr="002801EE" w:rsidRDefault="00E04E15" w:rsidP="00DE722D">
      <w:pPr>
        <w:pStyle w:val="ListParagraph"/>
        <w:numPr>
          <w:ilvl w:val="0"/>
          <w:numId w:val="22"/>
        </w:numPr>
        <w:spacing w:after="0"/>
        <w:jc w:val="both"/>
        <w:rPr>
          <w:rFonts w:ascii="Aptos" w:hAnsi="Aptos"/>
          <w:sz w:val="24"/>
          <w:szCs w:val="24"/>
        </w:rPr>
      </w:pPr>
      <w:r w:rsidRPr="002801EE">
        <w:rPr>
          <w:rFonts w:ascii="Aptos" w:hAnsi="Aptos"/>
          <w:b/>
          <w:bCs/>
          <w:sz w:val="24"/>
          <w:szCs w:val="24"/>
        </w:rPr>
        <w:lastRenderedPageBreak/>
        <w:t>Handling new categories in the data:</w:t>
      </w:r>
      <w:r w:rsidRPr="002801EE">
        <w:rPr>
          <w:rFonts w:ascii="Aptos" w:hAnsi="Aptos"/>
          <w:sz w:val="24"/>
          <w:szCs w:val="24"/>
        </w:rPr>
        <w:t xml:space="preserve"> </w:t>
      </w:r>
      <w:r w:rsidR="0061679F" w:rsidRPr="002801EE">
        <w:rPr>
          <w:rFonts w:ascii="Aptos" w:hAnsi="Aptos"/>
          <w:sz w:val="24"/>
          <w:szCs w:val="24"/>
        </w:rPr>
        <w:t xml:space="preserve">if the category appears in the test set but not in the train set then you do not have </w:t>
      </w:r>
      <w:r w:rsidR="000F207B" w:rsidRPr="002801EE">
        <w:rPr>
          <w:rFonts w:ascii="Aptos" w:hAnsi="Aptos"/>
          <w:sz w:val="24"/>
          <w:szCs w:val="24"/>
        </w:rPr>
        <w:t xml:space="preserve">target </w:t>
      </w:r>
      <w:r w:rsidR="0061679F" w:rsidRPr="002801EE">
        <w:rPr>
          <w:rFonts w:ascii="Aptos" w:hAnsi="Aptos"/>
          <w:sz w:val="24"/>
          <w:szCs w:val="24"/>
        </w:rPr>
        <w:t>mean to encode</w:t>
      </w:r>
      <w:r w:rsidR="000F207B" w:rsidRPr="002801EE">
        <w:rPr>
          <w:rFonts w:ascii="Aptos" w:hAnsi="Aptos"/>
          <w:sz w:val="24"/>
          <w:szCs w:val="24"/>
        </w:rPr>
        <w:t xml:space="preserve"> for that category, so the global stat is used</w:t>
      </w:r>
      <w:r w:rsidR="00FA1126" w:rsidRPr="002801EE">
        <w:rPr>
          <w:rFonts w:ascii="Aptos" w:hAnsi="Aptos"/>
          <w:sz w:val="24"/>
          <w:szCs w:val="24"/>
        </w:rPr>
        <w:t xml:space="preserve"> which may not be the accurate or informative representation. </w:t>
      </w:r>
    </w:p>
    <w:p w14:paraId="67739B72" w14:textId="388F72FA" w:rsidR="00E92E27" w:rsidRPr="002801EE" w:rsidRDefault="00FA1126" w:rsidP="00DE722D">
      <w:pPr>
        <w:pStyle w:val="ListParagraph"/>
        <w:numPr>
          <w:ilvl w:val="0"/>
          <w:numId w:val="22"/>
        </w:numPr>
        <w:spacing w:after="0"/>
        <w:jc w:val="both"/>
        <w:rPr>
          <w:rFonts w:ascii="Aptos" w:hAnsi="Aptos"/>
          <w:sz w:val="24"/>
          <w:szCs w:val="24"/>
        </w:rPr>
      </w:pPr>
      <w:r w:rsidRPr="002801EE">
        <w:rPr>
          <w:rFonts w:ascii="Aptos" w:hAnsi="Aptos"/>
          <w:b/>
          <w:bCs/>
          <w:sz w:val="24"/>
          <w:szCs w:val="24"/>
        </w:rPr>
        <w:t>Sensitivity to data imbalance:</w:t>
      </w:r>
      <w:r w:rsidRPr="002801EE">
        <w:rPr>
          <w:rFonts w:ascii="Aptos" w:hAnsi="Aptos"/>
          <w:sz w:val="24"/>
          <w:szCs w:val="24"/>
        </w:rPr>
        <w:t xml:space="preserve"> if the data is </w:t>
      </w:r>
      <w:r w:rsidR="009C68F0" w:rsidRPr="002801EE">
        <w:rPr>
          <w:rFonts w:ascii="Aptos" w:hAnsi="Aptos"/>
          <w:sz w:val="24"/>
          <w:szCs w:val="24"/>
        </w:rPr>
        <w:t>imbalance,</w:t>
      </w:r>
      <w:r w:rsidRPr="002801EE">
        <w:rPr>
          <w:rFonts w:ascii="Aptos" w:hAnsi="Aptos"/>
          <w:sz w:val="24"/>
          <w:szCs w:val="24"/>
        </w:rPr>
        <w:t xml:space="preserve"> then in this the global mean dominates, </w:t>
      </w:r>
      <w:r w:rsidR="00FE492F" w:rsidRPr="002801EE">
        <w:rPr>
          <w:rFonts w:ascii="Aptos" w:hAnsi="Aptos"/>
          <w:sz w:val="24"/>
          <w:szCs w:val="24"/>
        </w:rPr>
        <w:t>and rare categories may not reflect their true positive class probability, even with smoothing.</w:t>
      </w:r>
    </w:p>
    <w:p w14:paraId="1C8B864E" w14:textId="5C594331" w:rsidR="00CE0F00" w:rsidRPr="002801EE" w:rsidRDefault="0040649E" w:rsidP="00D37B64">
      <w:pPr>
        <w:spacing w:after="0"/>
        <w:ind w:left="283"/>
        <w:rPr>
          <w:rFonts w:ascii="Aptos" w:hAnsi="Aptos"/>
          <w:b/>
          <w:bCs/>
          <w:sz w:val="24"/>
          <w:szCs w:val="24"/>
        </w:rPr>
      </w:pPr>
      <w:r w:rsidRPr="002801EE">
        <w:rPr>
          <w:rFonts w:ascii="Aptos" w:hAnsi="Aptos"/>
          <w:b/>
          <w:bCs/>
          <w:sz w:val="24"/>
          <w:szCs w:val="24"/>
        </w:rPr>
        <w:t xml:space="preserve">When to use and when to </w:t>
      </w:r>
      <w:r w:rsidR="00902AF8" w:rsidRPr="002801EE">
        <w:rPr>
          <w:rFonts w:ascii="Aptos" w:hAnsi="Aptos"/>
          <w:b/>
          <w:bCs/>
          <w:sz w:val="24"/>
          <w:szCs w:val="24"/>
        </w:rPr>
        <w:t>avoided?</w:t>
      </w:r>
      <w:r w:rsidR="00091AE8" w:rsidRPr="002801EE">
        <w:rPr>
          <w:rFonts w:ascii="Aptos" w:hAnsi="Aptos"/>
          <w:b/>
          <w:bCs/>
          <w:sz w:val="24"/>
          <w:szCs w:val="24"/>
        </w:rPr>
        <w:t xml:space="preserve"> </w:t>
      </w:r>
    </w:p>
    <w:p w14:paraId="2BF38A8F" w14:textId="1439FE17" w:rsidR="00D37B64" w:rsidRPr="002801EE" w:rsidRDefault="00D37B64" w:rsidP="00DE722D">
      <w:pPr>
        <w:pStyle w:val="ListParagraph"/>
        <w:numPr>
          <w:ilvl w:val="0"/>
          <w:numId w:val="23"/>
        </w:numPr>
        <w:spacing w:after="0"/>
        <w:rPr>
          <w:rFonts w:ascii="Aptos" w:hAnsi="Aptos"/>
          <w:sz w:val="24"/>
          <w:szCs w:val="24"/>
        </w:rPr>
      </w:pPr>
      <w:r w:rsidRPr="002801EE">
        <w:rPr>
          <w:rFonts w:ascii="Aptos" w:hAnsi="Aptos"/>
          <w:sz w:val="24"/>
          <w:szCs w:val="24"/>
        </w:rPr>
        <w:t>High cardinality</w:t>
      </w:r>
    </w:p>
    <w:p w14:paraId="0868C9A2" w14:textId="6BB39B63" w:rsidR="00D37B64" w:rsidRPr="002801EE" w:rsidRDefault="00D37B64" w:rsidP="00DE722D">
      <w:pPr>
        <w:pStyle w:val="ListParagraph"/>
        <w:numPr>
          <w:ilvl w:val="0"/>
          <w:numId w:val="23"/>
        </w:numPr>
        <w:spacing w:after="0"/>
        <w:rPr>
          <w:rFonts w:ascii="Aptos" w:hAnsi="Aptos"/>
          <w:sz w:val="24"/>
          <w:szCs w:val="24"/>
        </w:rPr>
      </w:pPr>
      <w:r w:rsidRPr="002801EE">
        <w:rPr>
          <w:rFonts w:ascii="Aptos" w:hAnsi="Aptos"/>
          <w:sz w:val="24"/>
          <w:szCs w:val="24"/>
        </w:rPr>
        <w:t>Strong relationship with target</w:t>
      </w:r>
    </w:p>
    <w:p w14:paraId="63B29C70" w14:textId="70D6F748" w:rsidR="00D37B64" w:rsidRPr="002801EE" w:rsidRDefault="00D37B64" w:rsidP="00DE722D">
      <w:pPr>
        <w:pStyle w:val="ListParagraph"/>
        <w:numPr>
          <w:ilvl w:val="0"/>
          <w:numId w:val="23"/>
        </w:numPr>
        <w:spacing w:after="0"/>
        <w:rPr>
          <w:rFonts w:ascii="Aptos" w:hAnsi="Aptos"/>
          <w:sz w:val="24"/>
          <w:szCs w:val="24"/>
        </w:rPr>
      </w:pPr>
      <w:r w:rsidRPr="002801EE">
        <w:rPr>
          <w:rFonts w:ascii="Aptos" w:hAnsi="Aptos"/>
          <w:sz w:val="24"/>
          <w:szCs w:val="24"/>
        </w:rPr>
        <w:t>Tree-Based model</w:t>
      </w:r>
    </w:p>
    <w:p w14:paraId="10CF8CE5" w14:textId="1F7AEC1C" w:rsidR="008629C4" w:rsidRPr="002801EE" w:rsidRDefault="00D37B64" w:rsidP="00DE722D">
      <w:pPr>
        <w:pStyle w:val="ListParagraph"/>
        <w:numPr>
          <w:ilvl w:val="0"/>
          <w:numId w:val="23"/>
        </w:numPr>
        <w:spacing w:after="0"/>
        <w:rPr>
          <w:rFonts w:ascii="Aptos" w:hAnsi="Aptos"/>
          <w:sz w:val="24"/>
          <w:szCs w:val="24"/>
        </w:rPr>
      </w:pPr>
      <w:r w:rsidRPr="002801EE">
        <w:rPr>
          <w:rFonts w:ascii="Aptos" w:hAnsi="Aptos"/>
          <w:sz w:val="24"/>
          <w:szCs w:val="24"/>
        </w:rPr>
        <w:t>Dimensionality constraints</w:t>
      </w:r>
    </w:p>
    <w:p w14:paraId="49C0B8A7" w14:textId="77777777" w:rsidR="008629C4" w:rsidRPr="002801EE" w:rsidRDefault="008629C4">
      <w:pPr>
        <w:rPr>
          <w:rFonts w:ascii="Aptos" w:hAnsi="Aptos"/>
        </w:rPr>
      </w:pPr>
      <w:r w:rsidRPr="002801EE">
        <w:rPr>
          <w:rFonts w:ascii="Aptos" w:hAnsi="Aptos"/>
          <w:sz w:val="24"/>
          <w:szCs w:val="24"/>
        </w:rPr>
        <w:br w:type="page"/>
      </w:r>
    </w:p>
    <w:p w14:paraId="73D0DF40" w14:textId="48D8D2A5" w:rsidR="00D37B64" w:rsidRDefault="008629C4" w:rsidP="00DE722D">
      <w:pPr>
        <w:pStyle w:val="Heading4"/>
        <w:numPr>
          <w:ilvl w:val="0"/>
          <w:numId w:val="71"/>
        </w:numPr>
        <w:rPr>
          <w:rFonts w:ascii="Aptos" w:hAnsi="Aptos"/>
          <w:b/>
          <w:i w:val="0"/>
          <w:sz w:val="24"/>
        </w:rPr>
      </w:pPr>
      <w:bookmarkStart w:id="26" w:name="_Toc223663306"/>
      <w:r w:rsidRPr="002801EE">
        <w:rPr>
          <w:rFonts w:ascii="Aptos" w:hAnsi="Aptos"/>
          <w:b/>
          <w:i w:val="0"/>
          <w:sz w:val="24"/>
        </w:rPr>
        <w:lastRenderedPageBreak/>
        <w:t>Weight of evidence</w:t>
      </w:r>
      <w:bookmarkEnd w:id="26"/>
      <w:r w:rsidRPr="002801EE">
        <w:rPr>
          <w:rFonts w:ascii="Aptos" w:hAnsi="Aptos"/>
          <w:b/>
          <w:i w:val="0"/>
          <w:sz w:val="24"/>
        </w:rPr>
        <w:t xml:space="preserve"> </w:t>
      </w:r>
    </w:p>
    <w:p w14:paraId="2D4FB3CE" w14:textId="77777777" w:rsidR="00B86B6E" w:rsidRPr="002D6FF8" w:rsidRDefault="00B86B6E" w:rsidP="002D6FF8">
      <w:pPr>
        <w:spacing w:before="40" w:after="40"/>
        <w:rPr>
          <w:rFonts w:ascii="Aptos" w:hAnsi="Aptos"/>
        </w:rPr>
      </w:pPr>
      <w:r w:rsidRPr="002D6FF8">
        <w:rPr>
          <w:rFonts w:ascii="Aptos" w:hAnsi="Aptos"/>
        </w:rPr>
        <w:t xml:space="preserve">What is </w:t>
      </w:r>
      <w:proofErr w:type="spellStart"/>
      <w:r w:rsidRPr="002D6FF8">
        <w:rPr>
          <w:rFonts w:ascii="Aptos" w:hAnsi="Aptos"/>
        </w:rPr>
        <w:t>WoE</w:t>
      </w:r>
      <w:proofErr w:type="spellEnd"/>
      <w:r w:rsidRPr="002D6FF8">
        <w:rPr>
          <w:rFonts w:ascii="Aptos" w:hAnsi="Aptos"/>
        </w:rPr>
        <w:t>?</w:t>
      </w:r>
    </w:p>
    <w:p w14:paraId="65B1BD20" w14:textId="77777777" w:rsidR="00B86B6E" w:rsidRPr="00E748A4" w:rsidRDefault="00B86B6E" w:rsidP="002D6FF8">
      <w:pPr>
        <w:pStyle w:val="font-claude-response-body"/>
        <w:spacing w:before="40" w:beforeAutospacing="0" w:after="40" w:afterAutospacing="0"/>
        <w:rPr>
          <w:rFonts w:ascii="Aptos" w:hAnsi="Aptos"/>
        </w:rPr>
      </w:pPr>
      <w:r w:rsidRPr="00E748A4">
        <w:rPr>
          <w:rStyle w:val="Strong"/>
          <w:rFonts w:ascii="Aptos" w:hAnsi="Aptos"/>
        </w:rPr>
        <w:t>Weight of Evidence (</w:t>
      </w:r>
      <w:proofErr w:type="spellStart"/>
      <w:r w:rsidRPr="00E748A4">
        <w:rPr>
          <w:rStyle w:val="Strong"/>
          <w:rFonts w:ascii="Aptos" w:hAnsi="Aptos"/>
        </w:rPr>
        <w:t>WoE</w:t>
      </w:r>
      <w:proofErr w:type="spellEnd"/>
      <w:r w:rsidRPr="00E748A4">
        <w:rPr>
          <w:rStyle w:val="Strong"/>
          <w:rFonts w:ascii="Aptos" w:hAnsi="Aptos"/>
        </w:rPr>
        <w:t>)</w:t>
      </w:r>
      <w:r w:rsidRPr="00E748A4">
        <w:rPr>
          <w:rFonts w:ascii="Aptos" w:hAnsi="Aptos"/>
        </w:rPr>
        <w:t xml:space="preserve"> is a technique that transforms categorical variables into numerical values based on their ability to separate binary outcomes (Good vs Bad, 0 vs 1).</w:t>
      </w:r>
    </w:p>
    <w:p w14:paraId="6EB165EA" w14:textId="77777777" w:rsidR="00B86B6E" w:rsidRPr="00E748A4" w:rsidRDefault="00B86B6E" w:rsidP="002D6FF8">
      <w:pPr>
        <w:pStyle w:val="font-claude-response-body"/>
        <w:spacing w:before="40" w:beforeAutospacing="0" w:after="40" w:afterAutospacing="0"/>
        <w:rPr>
          <w:rFonts w:ascii="Aptos" w:hAnsi="Aptos"/>
        </w:rPr>
      </w:pPr>
      <w:r w:rsidRPr="00E748A4">
        <w:rPr>
          <w:rStyle w:val="Strong"/>
          <w:rFonts w:ascii="Aptos" w:hAnsi="Aptos"/>
        </w:rPr>
        <w:t>Purpose:</w:t>
      </w:r>
      <w:r w:rsidRPr="00E748A4">
        <w:rPr>
          <w:rFonts w:ascii="Aptos" w:hAnsi="Aptos"/>
        </w:rPr>
        <w:t xml:space="preserve"> Convert categories into numbers that show their "risk level" for binary classification.</w:t>
      </w:r>
    </w:p>
    <w:p w14:paraId="0E34CD4E" w14:textId="77777777" w:rsidR="00B86B6E" w:rsidRPr="00E748A4" w:rsidRDefault="00B86B6E" w:rsidP="002D6FF8">
      <w:pPr>
        <w:spacing w:before="40" w:after="40"/>
        <w:rPr>
          <w:rFonts w:ascii="Aptos" w:hAnsi="Aptos"/>
          <w:sz w:val="24"/>
          <w:szCs w:val="24"/>
        </w:rPr>
      </w:pPr>
      <w:proofErr w:type="spellStart"/>
      <w:r w:rsidRPr="00E748A4">
        <w:rPr>
          <w:rFonts w:ascii="Aptos" w:hAnsi="Aptos"/>
          <w:b/>
          <w:bCs/>
          <w:sz w:val="24"/>
          <w:szCs w:val="24"/>
        </w:rPr>
        <w:t>WoE</w:t>
      </w:r>
      <w:proofErr w:type="spellEnd"/>
      <w:r w:rsidRPr="00E748A4">
        <w:rPr>
          <w:rFonts w:ascii="Aptos" w:hAnsi="Aptos"/>
          <w:sz w:val="24"/>
          <w:szCs w:val="24"/>
        </w:rPr>
        <w:t xml:space="preserve"> = </w:t>
      </w:r>
      <w:r w:rsidRPr="00E748A4">
        <w:rPr>
          <w:rFonts w:ascii="Aptos" w:hAnsi="Aptos"/>
          <w:b/>
          <w:bCs/>
          <w:sz w:val="24"/>
          <w:szCs w:val="24"/>
        </w:rPr>
        <w:t>ln(% of Goods / % of Bads)</w:t>
      </w:r>
    </w:p>
    <w:p w14:paraId="1AB4EFFF" w14:textId="5A86AF34" w:rsidR="00B86B6E" w:rsidRPr="00E748A4" w:rsidRDefault="00DE699B" w:rsidP="002D6FF8">
      <w:pPr>
        <w:spacing w:before="40" w:after="40"/>
        <w:rPr>
          <w:rFonts w:ascii="Aptos" w:hAnsi="Aptos"/>
          <w:b/>
          <w:bCs/>
          <w:sz w:val="24"/>
          <w:szCs w:val="24"/>
        </w:rPr>
      </w:pPr>
      <w:r w:rsidRPr="00E748A4">
        <w:rPr>
          <w:rFonts w:ascii="Aptos" w:hAnsi="Aptos"/>
          <w:b/>
          <w:bCs/>
          <w:sz w:val="24"/>
          <w:szCs w:val="24"/>
        </w:rPr>
        <w:t xml:space="preserve">Why use </w:t>
      </w:r>
      <w:r w:rsidR="003E7943" w:rsidRPr="00E748A4">
        <w:rPr>
          <w:rFonts w:ascii="Aptos" w:hAnsi="Aptos"/>
          <w:b/>
          <w:bCs/>
          <w:sz w:val="24"/>
          <w:szCs w:val="24"/>
        </w:rPr>
        <w:t>ln?</w:t>
      </w:r>
    </w:p>
    <w:p w14:paraId="2A67C821" w14:textId="77777777" w:rsidR="00B86B6E" w:rsidRPr="00E748A4" w:rsidRDefault="00B86B6E" w:rsidP="002D6FF8">
      <w:pPr>
        <w:spacing w:before="40" w:after="40"/>
        <w:rPr>
          <w:rFonts w:ascii="Aptos" w:hAnsi="Aptos"/>
          <w:sz w:val="24"/>
          <w:szCs w:val="24"/>
        </w:rPr>
      </w:pPr>
      <w:r w:rsidRPr="00E748A4">
        <w:rPr>
          <w:rFonts w:ascii="Aptos" w:hAnsi="Aptos"/>
          <w:sz w:val="24"/>
          <w:szCs w:val="24"/>
        </w:rPr>
        <w:t>Where:</w:t>
      </w:r>
    </w:p>
    <w:p w14:paraId="6A756032" w14:textId="77777777" w:rsidR="00B86B6E" w:rsidRPr="00E748A4" w:rsidRDefault="00B86B6E" w:rsidP="002D6FF8">
      <w:pPr>
        <w:spacing w:before="40" w:after="40"/>
        <w:rPr>
          <w:rFonts w:ascii="Aptos" w:hAnsi="Aptos"/>
          <w:sz w:val="24"/>
          <w:szCs w:val="24"/>
        </w:rPr>
      </w:pPr>
      <w:r w:rsidRPr="00E748A4">
        <w:rPr>
          <w:rFonts w:ascii="Aptos" w:hAnsi="Aptos"/>
          <w:sz w:val="24"/>
          <w:szCs w:val="24"/>
        </w:rPr>
        <w:t>% of Goods = (Number of Goods in category) / (Total Goods)</w:t>
      </w:r>
    </w:p>
    <w:p w14:paraId="33F83F92" w14:textId="77777777" w:rsidR="00B86B6E" w:rsidRPr="00E748A4" w:rsidRDefault="00B86B6E" w:rsidP="002D6FF8">
      <w:pPr>
        <w:spacing w:before="40" w:after="40"/>
        <w:rPr>
          <w:rFonts w:ascii="Aptos" w:hAnsi="Aptos"/>
          <w:sz w:val="24"/>
          <w:szCs w:val="24"/>
        </w:rPr>
      </w:pPr>
      <w:r w:rsidRPr="00E748A4">
        <w:rPr>
          <w:rFonts w:ascii="Aptos" w:hAnsi="Aptos"/>
          <w:sz w:val="24"/>
          <w:szCs w:val="24"/>
        </w:rPr>
        <w:t>% of Bads = (Number of Bads in category) / (Total Bads)</w:t>
      </w:r>
    </w:p>
    <w:p w14:paraId="55ABA2F9" w14:textId="77777777" w:rsidR="00B86B6E" w:rsidRPr="00E748A4" w:rsidRDefault="00B86B6E" w:rsidP="002D6FF8">
      <w:pPr>
        <w:spacing w:before="40" w:after="40"/>
        <w:rPr>
          <w:rFonts w:ascii="Aptos" w:hAnsi="Aptos"/>
          <w:sz w:val="24"/>
          <w:szCs w:val="24"/>
        </w:rPr>
      </w:pPr>
      <w:r w:rsidRPr="00E748A4">
        <w:rPr>
          <w:rFonts w:ascii="Aptos" w:hAnsi="Aptos"/>
          <w:sz w:val="24"/>
          <w:szCs w:val="24"/>
        </w:rPr>
        <w:t>ln = natural logarithm</w:t>
      </w:r>
    </w:p>
    <w:p w14:paraId="3498099E" w14:textId="77777777" w:rsidR="00B86B6E" w:rsidRPr="00E748A4" w:rsidRDefault="00B86B6E" w:rsidP="002D6FF8">
      <w:pPr>
        <w:spacing w:before="40" w:after="40"/>
        <w:rPr>
          <w:rFonts w:ascii="Aptos" w:hAnsi="Aptos"/>
          <w:sz w:val="24"/>
          <w:szCs w:val="24"/>
        </w:rPr>
      </w:pPr>
    </w:p>
    <w:p w14:paraId="47B5C019" w14:textId="77777777" w:rsidR="00B86B6E" w:rsidRPr="00E748A4" w:rsidRDefault="00B86B6E" w:rsidP="002D6FF8">
      <w:pPr>
        <w:spacing w:before="40" w:after="40"/>
        <w:rPr>
          <w:rFonts w:ascii="Aptos" w:hAnsi="Aptos"/>
          <w:sz w:val="24"/>
          <w:szCs w:val="24"/>
        </w:rPr>
      </w:pPr>
      <w:r w:rsidRPr="00E748A4">
        <w:rPr>
          <w:rFonts w:ascii="Aptos" w:hAnsi="Aptos"/>
          <w:sz w:val="24"/>
          <w:szCs w:val="24"/>
        </w:rPr>
        <w:t>Goods = Negative class (0) - e.g., non-defaulters</w:t>
      </w:r>
    </w:p>
    <w:p w14:paraId="60461FF1" w14:textId="6304DCD3" w:rsidR="00B86B6E" w:rsidRPr="00E748A4" w:rsidRDefault="00B86B6E" w:rsidP="002D6FF8">
      <w:pPr>
        <w:spacing w:before="40" w:after="40"/>
        <w:rPr>
          <w:rFonts w:ascii="Aptos" w:hAnsi="Aptos"/>
          <w:sz w:val="24"/>
          <w:szCs w:val="24"/>
        </w:rPr>
      </w:pPr>
      <w:r w:rsidRPr="00E748A4">
        <w:rPr>
          <w:rFonts w:ascii="Aptos" w:hAnsi="Aptos"/>
          <w:sz w:val="24"/>
          <w:szCs w:val="24"/>
        </w:rPr>
        <w:t>Bads = Positive class (1) - e.g., defaulters</w:t>
      </w:r>
    </w:p>
    <w:p w14:paraId="3D0A0E7D" w14:textId="77777777" w:rsidR="00B86B6E" w:rsidRPr="00E748A4" w:rsidRDefault="00B86B6E" w:rsidP="002D6FF8">
      <w:pPr>
        <w:spacing w:before="40" w:after="40"/>
        <w:rPr>
          <w:rFonts w:ascii="Aptos" w:hAnsi="Aptos"/>
          <w:b/>
          <w:bCs/>
          <w:sz w:val="24"/>
          <w:szCs w:val="24"/>
        </w:rPr>
      </w:pPr>
      <w:r w:rsidRPr="00E748A4">
        <w:rPr>
          <w:rFonts w:ascii="Aptos" w:hAnsi="Aptos"/>
          <w:b/>
          <w:bCs/>
          <w:sz w:val="24"/>
          <w:szCs w:val="24"/>
        </w:rPr>
        <w:t>Simple Example</w:t>
      </w:r>
    </w:p>
    <w:p w14:paraId="45DAA900" w14:textId="77777777" w:rsidR="00B86B6E" w:rsidRPr="00E748A4" w:rsidRDefault="00B86B6E" w:rsidP="002D6FF8">
      <w:pPr>
        <w:spacing w:before="40" w:after="40"/>
        <w:rPr>
          <w:rFonts w:ascii="Aptos" w:hAnsi="Aptos"/>
          <w:sz w:val="24"/>
          <w:szCs w:val="24"/>
        </w:rPr>
      </w:pPr>
      <w:r w:rsidRPr="00E748A4">
        <w:rPr>
          <w:rFonts w:ascii="Aptos" w:hAnsi="Aptos"/>
          <w:b/>
          <w:bCs/>
          <w:sz w:val="24"/>
          <w:szCs w:val="24"/>
        </w:rPr>
        <w:t>Scenario:</w:t>
      </w:r>
      <w:r w:rsidRPr="00E748A4">
        <w:rPr>
          <w:rFonts w:ascii="Aptos" w:hAnsi="Aptos"/>
          <w:sz w:val="24"/>
          <w:szCs w:val="24"/>
        </w:rPr>
        <w:t xml:space="preserve"> Predicting credit card default by age group</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4"/>
        <w:gridCol w:w="2539"/>
        <w:gridCol w:w="1855"/>
      </w:tblGrid>
      <w:tr w:rsidR="00B86B6E" w:rsidRPr="00E748A4" w14:paraId="63EA80BF" w14:textId="77777777" w:rsidTr="002D6FF8">
        <w:trPr>
          <w:tblHeader/>
          <w:tblCellSpacing w:w="15" w:type="dxa"/>
          <w:jc w:val="center"/>
        </w:trPr>
        <w:tc>
          <w:tcPr>
            <w:tcW w:w="0" w:type="auto"/>
            <w:vAlign w:val="center"/>
            <w:hideMark/>
          </w:tcPr>
          <w:p w14:paraId="70924BCD" w14:textId="77777777" w:rsidR="00B86B6E" w:rsidRPr="00E748A4" w:rsidRDefault="00B86B6E" w:rsidP="00B86B6E">
            <w:pPr>
              <w:rPr>
                <w:rFonts w:ascii="Aptos" w:hAnsi="Aptos"/>
                <w:b/>
                <w:bCs/>
                <w:sz w:val="24"/>
                <w:szCs w:val="24"/>
              </w:rPr>
            </w:pPr>
            <w:r w:rsidRPr="00E748A4">
              <w:rPr>
                <w:rFonts w:ascii="Aptos" w:hAnsi="Aptos"/>
                <w:b/>
                <w:bCs/>
                <w:sz w:val="24"/>
                <w:szCs w:val="24"/>
              </w:rPr>
              <w:t>Age Group</w:t>
            </w:r>
          </w:p>
        </w:tc>
        <w:tc>
          <w:tcPr>
            <w:tcW w:w="0" w:type="auto"/>
            <w:vAlign w:val="center"/>
            <w:hideMark/>
          </w:tcPr>
          <w:p w14:paraId="3772D968" w14:textId="77777777" w:rsidR="00B86B6E" w:rsidRPr="00E748A4" w:rsidRDefault="00B86B6E" w:rsidP="00B86B6E">
            <w:pPr>
              <w:rPr>
                <w:rFonts w:ascii="Aptos" w:hAnsi="Aptos"/>
                <w:b/>
                <w:bCs/>
                <w:sz w:val="24"/>
                <w:szCs w:val="24"/>
              </w:rPr>
            </w:pPr>
            <w:r w:rsidRPr="00E748A4">
              <w:rPr>
                <w:rFonts w:ascii="Aptos" w:hAnsi="Aptos"/>
                <w:b/>
                <w:bCs/>
                <w:sz w:val="24"/>
                <w:szCs w:val="24"/>
              </w:rPr>
              <w:t>Non-Defaulters (Good)</w:t>
            </w:r>
          </w:p>
        </w:tc>
        <w:tc>
          <w:tcPr>
            <w:tcW w:w="0" w:type="auto"/>
            <w:vAlign w:val="center"/>
            <w:hideMark/>
          </w:tcPr>
          <w:p w14:paraId="4C0B2DD7" w14:textId="77777777" w:rsidR="00B86B6E" w:rsidRPr="00E748A4" w:rsidRDefault="00B86B6E" w:rsidP="00B86B6E">
            <w:pPr>
              <w:rPr>
                <w:rFonts w:ascii="Aptos" w:hAnsi="Aptos"/>
                <w:b/>
                <w:bCs/>
                <w:sz w:val="24"/>
                <w:szCs w:val="24"/>
              </w:rPr>
            </w:pPr>
            <w:r w:rsidRPr="00E748A4">
              <w:rPr>
                <w:rFonts w:ascii="Aptos" w:hAnsi="Aptos"/>
                <w:b/>
                <w:bCs/>
                <w:sz w:val="24"/>
                <w:szCs w:val="24"/>
              </w:rPr>
              <w:t>Defaulters (Bad)</w:t>
            </w:r>
          </w:p>
        </w:tc>
      </w:tr>
      <w:tr w:rsidR="00B86B6E" w:rsidRPr="00E748A4" w14:paraId="13D1CCA6" w14:textId="77777777" w:rsidTr="002D6FF8">
        <w:trPr>
          <w:tblCellSpacing w:w="15" w:type="dxa"/>
          <w:jc w:val="center"/>
        </w:trPr>
        <w:tc>
          <w:tcPr>
            <w:tcW w:w="0" w:type="auto"/>
            <w:vAlign w:val="center"/>
            <w:hideMark/>
          </w:tcPr>
          <w:p w14:paraId="365A11F4" w14:textId="77777777" w:rsidR="00B86B6E" w:rsidRPr="00E748A4" w:rsidRDefault="00B86B6E" w:rsidP="00B86B6E">
            <w:pPr>
              <w:rPr>
                <w:rFonts w:ascii="Aptos" w:hAnsi="Aptos"/>
                <w:sz w:val="24"/>
                <w:szCs w:val="24"/>
              </w:rPr>
            </w:pPr>
            <w:r w:rsidRPr="00E748A4">
              <w:rPr>
                <w:rFonts w:ascii="Aptos" w:hAnsi="Aptos"/>
                <w:sz w:val="24"/>
                <w:szCs w:val="24"/>
              </w:rPr>
              <w:t>18-25</w:t>
            </w:r>
          </w:p>
        </w:tc>
        <w:tc>
          <w:tcPr>
            <w:tcW w:w="0" w:type="auto"/>
            <w:vAlign w:val="center"/>
            <w:hideMark/>
          </w:tcPr>
          <w:p w14:paraId="386F8D11" w14:textId="77777777" w:rsidR="00B86B6E" w:rsidRPr="00E748A4" w:rsidRDefault="00B86B6E" w:rsidP="00B86B6E">
            <w:pPr>
              <w:rPr>
                <w:rFonts w:ascii="Aptos" w:hAnsi="Aptos"/>
                <w:sz w:val="24"/>
                <w:szCs w:val="24"/>
              </w:rPr>
            </w:pPr>
            <w:r w:rsidRPr="00E748A4">
              <w:rPr>
                <w:rFonts w:ascii="Aptos" w:hAnsi="Aptos"/>
                <w:sz w:val="24"/>
                <w:szCs w:val="24"/>
              </w:rPr>
              <w:t>10</w:t>
            </w:r>
          </w:p>
        </w:tc>
        <w:tc>
          <w:tcPr>
            <w:tcW w:w="0" w:type="auto"/>
            <w:vAlign w:val="center"/>
            <w:hideMark/>
          </w:tcPr>
          <w:p w14:paraId="2A838D55" w14:textId="77777777" w:rsidR="00B86B6E" w:rsidRPr="00E748A4" w:rsidRDefault="00B86B6E" w:rsidP="00B86B6E">
            <w:pPr>
              <w:rPr>
                <w:rFonts w:ascii="Aptos" w:hAnsi="Aptos"/>
                <w:sz w:val="24"/>
                <w:szCs w:val="24"/>
              </w:rPr>
            </w:pPr>
            <w:r w:rsidRPr="00E748A4">
              <w:rPr>
                <w:rFonts w:ascii="Aptos" w:hAnsi="Aptos"/>
                <w:sz w:val="24"/>
                <w:szCs w:val="24"/>
              </w:rPr>
              <w:t>40</w:t>
            </w:r>
          </w:p>
        </w:tc>
      </w:tr>
      <w:tr w:rsidR="00B86B6E" w:rsidRPr="00E748A4" w14:paraId="3C6F6DCA" w14:textId="77777777" w:rsidTr="002D6FF8">
        <w:trPr>
          <w:tblCellSpacing w:w="15" w:type="dxa"/>
          <w:jc w:val="center"/>
        </w:trPr>
        <w:tc>
          <w:tcPr>
            <w:tcW w:w="0" w:type="auto"/>
            <w:vAlign w:val="center"/>
            <w:hideMark/>
          </w:tcPr>
          <w:p w14:paraId="72A4BCD1" w14:textId="77777777" w:rsidR="00B86B6E" w:rsidRPr="00E748A4" w:rsidRDefault="00B86B6E" w:rsidP="00B86B6E">
            <w:pPr>
              <w:rPr>
                <w:rFonts w:ascii="Aptos" w:hAnsi="Aptos"/>
                <w:sz w:val="24"/>
                <w:szCs w:val="24"/>
              </w:rPr>
            </w:pPr>
            <w:r w:rsidRPr="00E748A4">
              <w:rPr>
                <w:rFonts w:ascii="Aptos" w:hAnsi="Aptos"/>
                <w:sz w:val="24"/>
                <w:szCs w:val="24"/>
              </w:rPr>
              <w:t>26-40</w:t>
            </w:r>
          </w:p>
        </w:tc>
        <w:tc>
          <w:tcPr>
            <w:tcW w:w="0" w:type="auto"/>
            <w:vAlign w:val="center"/>
            <w:hideMark/>
          </w:tcPr>
          <w:p w14:paraId="34EC86D4" w14:textId="77777777" w:rsidR="00B86B6E" w:rsidRPr="00E748A4" w:rsidRDefault="00B86B6E" w:rsidP="00B86B6E">
            <w:pPr>
              <w:rPr>
                <w:rFonts w:ascii="Aptos" w:hAnsi="Aptos"/>
                <w:sz w:val="24"/>
                <w:szCs w:val="24"/>
              </w:rPr>
            </w:pPr>
            <w:r w:rsidRPr="00E748A4">
              <w:rPr>
                <w:rFonts w:ascii="Aptos" w:hAnsi="Aptos"/>
                <w:sz w:val="24"/>
                <w:szCs w:val="24"/>
              </w:rPr>
              <w:t>60</w:t>
            </w:r>
          </w:p>
        </w:tc>
        <w:tc>
          <w:tcPr>
            <w:tcW w:w="0" w:type="auto"/>
            <w:vAlign w:val="center"/>
            <w:hideMark/>
          </w:tcPr>
          <w:p w14:paraId="70FD31E1" w14:textId="77777777" w:rsidR="00B86B6E" w:rsidRPr="00E748A4" w:rsidRDefault="00B86B6E" w:rsidP="00B86B6E">
            <w:pPr>
              <w:rPr>
                <w:rFonts w:ascii="Aptos" w:hAnsi="Aptos"/>
                <w:sz w:val="24"/>
                <w:szCs w:val="24"/>
              </w:rPr>
            </w:pPr>
            <w:r w:rsidRPr="00E748A4">
              <w:rPr>
                <w:rFonts w:ascii="Aptos" w:hAnsi="Aptos"/>
                <w:sz w:val="24"/>
                <w:szCs w:val="24"/>
              </w:rPr>
              <w:t>30</w:t>
            </w:r>
          </w:p>
        </w:tc>
      </w:tr>
      <w:tr w:rsidR="00B86B6E" w:rsidRPr="00E748A4" w14:paraId="0AF179D7" w14:textId="77777777" w:rsidTr="002D6FF8">
        <w:trPr>
          <w:tblCellSpacing w:w="15" w:type="dxa"/>
          <w:jc w:val="center"/>
        </w:trPr>
        <w:tc>
          <w:tcPr>
            <w:tcW w:w="0" w:type="auto"/>
            <w:vAlign w:val="center"/>
            <w:hideMark/>
          </w:tcPr>
          <w:p w14:paraId="19D3AB56" w14:textId="77777777" w:rsidR="00B86B6E" w:rsidRPr="00E748A4" w:rsidRDefault="00B86B6E" w:rsidP="00B86B6E">
            <w:pPr>
              <w:rPr>
                <w:rFonts w:ascii="Aptos" w:hAnsi="Aptos"/>
                <w:sz w:val="24"/>
                <w:szCs w:val="24"/>
              </w:rPr>
            </w:pPr>
            <w:r w:rsidRPr="00E748A4">
              <w:rPr>
                <w:rFonts w:ascii="Aptos" w:hAnsi="Aptos"/>
                <w:sz w:val="24"/>
                <w:szCs w:val="24"/>
              </w:rPr>
              <w:t>41-60</w:t>
            </w:r>
          </w:p>
        </w:tc>
        <w:tc>
          <w:tcPr>
            <w:tcW w:w="0" w:type="auto"/>
            <w:vAlign w:val="center"/>
            <w:hideMark/>
          </w:tcPr>
          <w:p w14:paraId="6860CA9F" w14:textId="77777777" w:rsidR="00B86B6E" w:rsidRPr="00E748A4" w:rsidRDefault="00B86B6E" w:rsidP="00B86B6E">
            <w:pPr>
              <w:rPr>
                <w:rFonts w:ascii="Aptos" w:hAnsi="Aptos"/>
                <w:sz w:val="24"/>
                <w:szCs w:val="24"/>
              </w:rPr>
            </w:pPr>
            <w:r w:rsidRPr="00E748A4">
              <w:rPr>
                <w:rFonts w:ascii="Aptos" w:hAnsi="Aptos"/>
                <w:sz w:val="24"/>
                <w:szCs w:val="24"/>
              </w:rPr>
              <w:t>80</w:t>
            </w:r>
          </w:p>
        </w:tc>
        <w:tc>
          <w:tcPr>
            <w:tcW w:w="0" w:type="auto"/>
            <w:vAlign w:val="center"/>
            <w:hideMark/>
          </w:tcPr>
          <w:p w14:paraId="644A216F" w14:textId="77777777" w:rsidR="00B86B6E" w:rsidRPr="00E748A4" w:rsidRDefault="00B86B6E" w:rsidP="00B86B6E">
            <w:pPr>
              <w:rPr>
                <w:rFonts w:ascii="Aptos" w:hAnsi="Aptos"/>
                <w:sz w:val="24"/>
                <w:szCs w:val="24"/>
              </w:rPr>
            </w:pPr>
            <w:r w:rsidRPr="00E748A4">
              <w:rPr>
                <w:rFonts w:ascii="Aptos" w:hAnsi="Aptos"/>
                <w:sz w:val="24"/>
                <w:szCs w:val="24"/>
              </w:rPr>
              <w:t>20</w:t>
            </w:r>
          </w:p>
        </w:tc>
      </w:tr>
      <w:tr w:rsidR="00B86B6E" w:rsidRPr="00E748A4" w14:paraId="1D25720D" w14:textId="77777777" w:rsidTr="002D6FF8">
        <w:trPr>
          <w:tblCellSpacing w:w="15" w:type="dxa"/>
          <w:jc w:val="center"/>
        </w:trPr>
        <w:tc>
          <w:tcPr>
            <w:tcW w:w="0" w:type="auto"/>
            <w:vAlign w:val="center"/>
            <w:hideMark/>
          </w:tcPr>
          <w:p w14:paraId="6CDBF0C3" w14:textId="77777777" w:rsidR="00B86B6E" w:rsidRPr="00E748A4" w:rsidRDefault="00B86B6E" w:rsidP="00B86B6E">
            <w:pPr>
              <w:rPr>
                <w:rFonts w:ascii="Aptos" w:hAnsi="Aptos"/>
                <w:sz w:val="24"/>
                <w:szCs w:val="24"/>
              </w:rPr>
            </w:pPr>
            <w:r w:rsidRPr="00E748A4">
              <w:rPr>
                <w:rFonts w:ascii="Aptos" w:hAnsi="Aptos"/>
                <w:sz w:val="24"/>
                <w:szCs w:val="24"/>
              </w:rPr>
              <w:t>60+</w:t>
            </w:r>
          </w:p>
        </w:tc>
        <w:tc>
          <w:tcPr>
            <w:tcW w:w="0" w:type="auto"/>
            <w:vAlign w:val="center"/>
            <w:hideMark/>
          </w:tcPr>
          <w:p w14:paraId="4CB069DE" w14:textId="77777777" w:rsidR="00B86B6E" w:rsidRPr="00E748A4" w:rsidRDefault="00B86B6E" w:rsidP="00B86B6E">
            <w:pPr>
              <w:rPr>
                <w:rFonts w:ascii="Aptos" w:hAnsi="Aptos"/>
                <w:sz w:val="24"/>
                <w:szCs w:val="24"/>
              </w:rPr>
            </w:pPr>
            <w:r w:rsidRPr="00E748A4">
              <w:rPr>
                <w:rFonts w:ascii="Aptos" w:hAnsi="Aptos"/>
                <w:sz w:val="24"/>
                <w:szCs w:val="24"/>
              </w:rPr>
              <w:t>50</w:t>
            </w:r>
          </w:p>
        </w:tc>
        <w:tc>
          <w:tcPr>
            <w:tcW w:w="0" w:type="auto"/>
            <w:vAlign w:val="center"/>
            <w:hideMark/>
          </w:tcPr>
          <w:p w14:paraId="26DA3B66" w14:textId="77777777" w:rsidR="00B86B6E" w:rsidRPr="00E748A4" w:rsidRDefault="00B86B6E" w:rsidP="00B86B6E">
            <w:pPr>
              <w:rPr>
                <w:rFonts w:ascii="Aptos" w:hAnsi="Aptos"/>
                <w:sz w:val="24"/>
                <w:szCs w:val="24"/>
              </w:rPr>
            </w:pPr>
            <w:r w:rsidRPr="00E748A4">
              <w:rPr>
                <w:rFonts w:ascii="Aptos" w:hAnsi="Aptos"/>
                <w:sz w:val="24"/>
                <w:szCs w:val="24"/>
              </w:rPr>
              <w:t>10</w:t>
            </w:r>
          </w:p>
        </w:tc>
      </w:tr>
      <w:tr w:rsidR="00B86B6E" w:rsidRPr="00E748A4" w14:paraId="2FCE01D5" w14:textId="77777777" w:rsidTr="002D6FF8">
        <w:trPr>
          <w:tblCellSpacing w:w="15" w:type="dxa"/>
          <w:jc w:val="center"/>
        </w:trPr>
        <w:tc>
          <w:tcPr>
            <w:tcW w:w="0" w:type="auto"/>
            <w:vAlign w:val="center"/>
            <w:hideMark/>
          </w:tcPr>
          <w:p w14:paraId="409526D4" w14:textId="77777777" w:rsidR="00B86B6E" w:rsidRPr="00E748A4" w:rsidRDefault="00B86B6E" w:rsidP="00B86B6E">
            <w:pPr>
              <w:rPr>
                <w:rFonts w:ascii="Aptos" w:hAnsi="Aptos"/>
                <w:sz w:val="24"/>
                <w:szCs w:val="24"/>
              </w:rPr>
            </w:pPr>
            <w:r w:rsidRPr="00E748A4">
              <w:rPr>
                <w:rFonts w:ascii="Aptos" w:hAnsi="Aptos"/>
                <w:b/>
                <w:bCs/>
                <w:sz w:val="24"/>
                <w:szCs w:val="24"/>
              </w:rPr>
              <w:t>Total</w:t>
            </w:r>
          </w:p>
        </w:tc>
        <w:tc>
          <w:tcPr>
            <w:tcW w:w="0" w:type="auto"/>
            <w:vAlign w:val="center"/>
            <w:hideMark/>
          </w:tcPr>
          <w:p w14:paraId="34FF5F25" w14:textId="77777777" w:rsidR="00B86B6E" w:rsidRPr="00E748A4" w:rsidRDefault="00B86B6E" w:rsidP="00B86B6E">
            <w:pPr>
              <w:rPr>
                <w:rFonts w:ascii="Aptos" w:hAnsi="Aptos"/>
                <w:sz w:val="24"/>
                <w:szCs w:val="24"/>
              </w:rPr>
            </w:pPr>
            <w:r w:rsidRPr="00E748A4">
              <w:rPr>
                <w:rFonts w:ascii="Aptos" w:hAnsi="Aptos"/>
                <w:b/>
                <w:bCs/>
                <w:sz w:val="24"/>
                <w:szCs w:val="24"/>
              </w:rPr>
              <w:t>200</w:t>
            </w:r>
          </w:p>
        </w:tc>
        <w:tc>
          <w:tcPr>
            <w:tcW w:w="0" w:type="auto"/>
            <w:vAlign w:val="center"/>
            <w:hideMark/>
          </w:tcPr>
          <w:p w14:paraId="43F1D6E6" w14:textId="77777777" w:rsidR="00B86B6E" w:rsidRPr="00E748A4" w:rsidRDefault="00B86B6E" w:rsidP="00B86B6E">
            <w:pPr>
              <w:rPr>
                <w:rFonts w:ascii="Aptos" w:hAnsi="Aptos"/>
                <w:sz w:val="24"/>
                <w:szCs w:val="24"/>
              </w:rPr>
            </w:pPr>
            <w:r w:rsidRPr="00E748A4">
              <w:rPr>
                <w:rFonts w:ascii="Aptos" w:hAnsi="Aptos"/>
                <w:b/>
                <w:bCs/>
                <w:sz w:val="24"/>
                <w:szCs w:val="24"/>
              </w:rPr>
              <w:t>100</w:t>
            </w:r>
          </w:p>
        </w:tc>
      </w:tr>
    </w:tbl>
    <w:p w14:paraId="123ADAB6" w14:textId="77777777" w:rsidR="0016051C" w:rsidRPr="00E748A4" w:rsidRDefault="0016051C" w:rsidP="0016051C">
      <w:pPr>
        <w:spacing w:before="40" w:after="40"/>
        <w:rPr>
          <w:rFonts w:ascii="Aptos" w:hAnsi="Aptos"/>
          <w:b/>
          <w:bCs/>
          <w:sz w:val="24"/>
          <w:szCs w:val="24"/>
        </w:rPr>
      </w:pPr>
    </w:p>
    <w:p w14:paraId="0A8309FD" w14:textId="28C46A9D" w:rsidR="00B86B6E" w:rsidRPr="00E748A4" w:rsidRDefault="00B86B6E" w:rsidP="0016051C">
      <w:pPr>
        <w:spacing w:before="40" w:after="40"/>
        <w:rPr>
          <w:rFonts w:ascii="Aptos" w:hAnsi="Aptos"/>
          <w:b/>
          <w:bCs/>
          <w:sz w:val="24"/>
          <w:szCs w:val="24"/>
        </w:rPr>
      </w:pPr>
      <w:r w:rsidRPr="00E748A4">
        <w:rPr>
          <w:rFonts w:ascii="Aptos" w:hAnsi="Aptos"/>
          <w:b/>
          <w:bCs/>
          <w:sz w:val="24"/>
          <w:szCs w:val="24"/>
        </w:rPr>
        <w:t>Step-by-Step Calculation for Age 18-25:</w:t>
      </w:r>
    </w:p>
    <w:p w14:paraId="4A8D59D0" w14:textId="77777777" w:rsidR="00B86B6E" w:rsidRPr="00E748A4" w:rsidRDefault="00B86B6E" w:rsidP="0016051C">
      <w:pPr>
        <w:spacing w:before="40" w:after="40"/>
        <w:rPr>
          <w:rFonts w:ascii="Aptos" w:hAnsi="Aptos"/>
          <w:sz w:val="24"/>
          <w:szCs w:val="24"/>
        </w:rPr>
      </w:pPr>
      <w:r w:rsidRPr="00E748A4">
        <w:rPr>
          <w:rFonts w:ascii="Aptos" w:hAnsi="Aptos"/>
          <w:sz w:val="24"/>
          <w:szCs w:val="24"/>
        </w:rPr>
        <w:t xml:space="preserve">1. Calculate distributions: % Goods = 10/200 = 5% % Bads = 40/100 = 40% </w:t>
      </w:r>
    </w:p>
    <w:p w14:paraId="4B6B8B67" w14:textId="77777777" w:rsidR="00B86B6E" w:rsidRPr="00E748A4" w:rsidRDefault="00B86B6E" w:rsidP="0016051C">
      <w:pPr>
        <w:spacing w:before="40" w:after="40"/>
        <w:rPr>
          <w:rFonts w:ascii="Aptos" w:hAnsi="Aptos"/>
          <w:sz w:val="24"/>
          <w:szCs w:val="24"/>
        </w:rPr>
      </w:pPr>
      <w:r w:rsidRPr="00E748A4">
        <w:rPr>
          <w:rFonts w:ascii="Aptos" w:hAnsi="Aptos"/>
          <w:sz w:val="24"/>
          <w:szCs w:val="24"/>
        </w:rPr>
        <w:t xml:space="preserve">2. Calculate </w:t>
      </w:r>
      <w:proofErr w:type="spellStart"/>
      <w:r w:rsidRPr="00E748A4">
        <w:rPr>
          <w:rFonts w:ascii="Aptos" w:hAnsi="Aptos"/>
          <w:sz w:val="24"/>
          <w:szCs w:val="24"/>
        </w:rPr>
        <w:t>WoE</w:t>
      </w:r>
      <w:proofErr w:type="spellEnd"/>
      <w:r w:rsidRPr="00E748A4">
        <w:rPr>
          <w:rFonts w:ascii="Aptos" w:hAnsi="Aptos"/>
          <w:sz w:val="24"/>
          <w:szCs w:val="24"/>
        </w:rPr>
        <w:t xml:space="preserve">: </w:t>
      </w:r>
      <w:proofErr w:type="spellStart"/>
      <w:r w:rsidRPr="00E748A4">
        <w:rPr>
          <w:rFonts w:ascii="Aptos" w:hAnsi="Aptos"/>
          <w:sz w:val="24"/>
          <w:szCs w:val="24"/>
        </w:rPr>
        <w:t>WoE</w:t>
      </w:r>
      <w:proofErr w:type="spellEnd"/>
      <w:r w:rsidRPr="00E748A4">
        <w:rPr>
          <w:rFonts w:ascii="Aptos" w:hAnsi="Aptos"/>
          <w:sz w:val="24"/>
          <w:szCs w:val="24"/>
        </w:rPr>
        <w:t xml:space="preserve"> = ln(5% / 40%) = ln(0.125) = -2.08 </w:t>
      </w:r>
    </w:p>
    <w:p w14:paraId="40667EA2" w14:textId="2BBB4C51" w:rsidR="00B86B6E" w:rsidRPr="00E748A4" w:rsidRDefault="00B86B6E" w:rsidP="0016051C">
      <w:pPr>
        <w:spacing w:before="40" w:after="40"/>
        <w:rPr>
          <w:rFonts w:ascii="Aptos" w:hAnsi="Aptos"/>
          <w:sz w:val="24"/>
          <w:szCs w:val="24"/>
        </w:rPr>
      </w:pPr>
      <w:r w:rsidRPr="00E748A4">
        <w:rPr>
          <w:rFonts w:ascii="Aptos" w:hAnsi="Aptos"/>
          <w:sz w:val="24"/>
          <w:szCs w:val="24"/>
        </w:rPr>
        <w:t xml:space="preserve">3. Interpret: Negative </w:t>
      </w:r>
      <w:proofErr w:type="spellStart"/>
      <w:r w:rsidRPr="00E748A4">
        <w:rPr>
          <w:rFonts w:ascii="Aptos" w:hAnsi="Aptos"/>
          <w:sz w:val="24"/>
          <w:szCs w:val="24"/>
        </w:rPr>
        <w:t>WoE</w:t>
      </w:r>
      <w:proofErr w:type="spellEnd"/>
      <w:r w:rsidRPr="00E748A4">
        <w:rPr>
          <w:rFonts w:ascii="Aptos" w:hAnsi="Aptos"/>
          <w:sz w:val="24"/>
          <w:szCs w:val="24"/>
        </w:rPr>
        <w:t xml:space="preserve"> </w:t>
      </w:r>
      <w:r w:rsidRPr="00E748A4">
        <w:rPr>
          <w:rFonts w:ascii="Arial" w:hAnsi="Arial" w:cs="Arial"/>
          <w:sz w:val="24"/>
          <w:szCs w:val="24"/>
        </w:rPr>
        <w:t>→</w:t>
      </w:r>
      <w:r w:rsidRPr="00E748A4">
        <w:rPr>
          <w:rFonts w:ascii="Aptos" w:hAnsi="Aptos"/>
          <w:sz w:val="24"/>
          <w:szCs w:val="24"/>
        </w:rPr>
        <w:t xml:space="preserve"> HIGH RISK age group</w:t>
      </w:r>
    </w:p>
    <w:p w14:paraId="7EC0AC63" w14:textId="0B090E50" w:rsidR="00B86B6E" w:rsidRPr="00E748A4" w:rsidRDefault="00B86B6E" w:rsidP="00B86B6E">
      <w:pPr>
        <w:spacing w:before="40" w:after="40"/>
        <w:rPr>
          <w:rFonts w:ascii="Aptos" w:hAnsi="Aptos"/>
          <w:sz w:val="24"/>
          <w:szCs w:val="24"/>
        </w:rPr>
      </w:pPr>
      <w:r w:rsidRPr="00E748A4">
        <w:rPr>
          <w:rFonts w:ascii="Aptos" w:hAnsi="Aptos"/>
          <w:sz w:val="24"/>
          <w:szCs w:val="24"/>
        </w:rPr>
        <w:t>Calculate Information Value (IV)</w:t>
      </w:r>
      <w:r w:rsidR="00653F93" w:rsidRPr="00E748A4">
        <w:rPr>
          <w:rFonts w:ascii="Aptos" w:hAnsi="Aptos"/>
          <w:sz w:val="24"/>
          <w:szCs w:val="24"/>
        </w:rPr>
        <w:t xml:space="preserve"> for feature selection. </w:t>
      </w:r>
    </w:p>
    <w:p w14:paraId="40A25F5B" w14:textId="77777777" w:rsidR="00B86B6E" w:rsidRPr="00E748A4" w:rsidRDefault="00B86B6E" w:rsidP="00B86B6E">
      <w:pPr>
        <w:spacing w:before="40" w:after="40"/>
        <w:rPr>
          <w:rFonts w:ascii="Aptos" w:hAnsi="Aptos"/>
          <w:sz w:val="24"/>
          <w:szCs w:val="24"/>
        </w:rPr>
      </w:pPr>
      <w:r w:rsidRPr="00E748A4">
        <w:rPr>
          <w:rFonts w:ascii="Aptos" w:hAnsi="Aptos"/>
          <w:sz w:val="24"/>
          <w:szCs w:val="24"/>
        </w:rPr>
        <w:t>Information Value measures the overall predictive power of the variable.</w:t>
      </w:r>
    </w:p>
    <w:p w14:paraId="3030F69C" w14:textId="77777777" w:rsidR="00B86B6E" w:rsidRPr="00E748A4" w:rsidRDefault="00B86B6E" w:rsidP="00B86B6E">
      <w:pPr>
        <w:spacing w:before="40" w:after="40"/>
        <w:rPr>
          <w:rFonts w:ascii="Aptos" w:hAnsi="Aptos"/>
          <w:sz w:val="24"/>
          <w:szCs w:val="24"/>
        </w:rPr>
      </w:pPr>
      <w:r w:rsidRPr="00E748A4">
        <w:rPr>
          <w:rFonts w:ascii="Aptos" w:hAnsi="Aptos"/>
          <w:b/>
          <w:bCs/>
          <w:sz w:val="24"/>
          <w:szCs w:val="24"/>
        </w:rPr>
        <w:t>Formula:</w:t>
      </w:r>
    </w:p>
    <w:p w14:paraId="61717C43" w14:textId="77777777" w:rsidR="00B86B6E" w:rsidRPr="00E748A4" w:rsidRDefault="00B86B6E" w:rsidP="00B86B6E">
      <w:pPr>
        <w:spacing w:before="40" w:after="40"/>
        <w:rPr>
          <w:rFonts w:ascii="Aptos" w:hAnsi="Aptos"/>
          <w:sz w:val="24"/>
          <w:szCs w:val="24"/>
        </w:rPr>
      </w:pPr>
      <w:r w:rsidRPr="00E748A4">
        <w:rPr>
          <w:rFonts w:ascii="Aptos" w:hAnsi="Aptos"/>
          <w:sz w:val="24"/>
          <w:szCs w:val="24"/>
        </w:rPr>
        <w:t xml:space="preserve">IV = </w:t>
      </w:r>
      <w:r w:rsidRPr="00E748A4">
        <w:rPr>
          <w:rFonts w:ascii="Calibri" w:hAnsi="Calibri" w:cs="Calibri"/>
          <w:sz w:val="24"/>
          <w:szCs w:val="24"/>
        </w:rPr>
        <w:t>Σ</w:t>
      </w:r>
      <w:r w:rsidRPr="00E748A4">
        <w:rPr>
          <w:rFonts w:ascii="Aptos" w:hAnsi="Aptos"/>
          <w:sz w:val="24"/>
          <w:szCs w:val="24"/>
        </w:rPr>
        <w:t xml:space="preserve"> [(Distribution of Goods - Distribution of Bads) </w:t>
      </w:r>
      <w:r w:rsidRPr="00E748A4">
        <w:rPr>
          <w:rFonts w:ascii="Aptos" w:hAnsi="Aptos" w:cs="Aptos"/>
          <w:sz w:val="24"/>
          <w:szCs w:val="24"/>
        </w:rPr>
        <w:t>×</w:t>
      </w:r>
      <w:r w:rsidRPr="00E748A4">
        <w:rPr>
          <w:rFonts w:ascii="Aptos" w:hAnsi="Aptos"/>
          <w:sz w:val="24"/>
          <w:szCs w:val="24"/>
        </w:rPr>
        <w:t xml:space="preserve"> </w:t>
      </w:r>
      <w:proofErr w:type="spellStart"/>
      <w:r w:rsidRPr="00E748A4">
        <w:rPr>
          <w:rFonts w:ascii="Aptos" w:hAnsi="Aptos"/>
          <w:sz w:val="24"/>
          <w:szCs w:val="24"/>
        </w:rPr>
        <w:t>WoE</w:t>
      </w:r>
      <w:proofErr w:type="spellEnd"/>
      <w:r w:rsidRPr="00E748A4">
        <w:rPr>
          <w:rFonts w:ascii="Aptos" w:hAnsi="Aptos"/>
          <w:sz w:val="24"/>
          <w:szCs w:val="24"/>
        </w:rPr>
        <w:t>]</w:t>
      </w:r>
    </w:p>
    <w:p w14:paraId="59B8FC04" w14:textId="77777777" w:rsidR="00B86B6E" w:rsidRPr="00E748A4" w:rsidRDefault="00B86B6E" w:rsidP="00B86B6E">
      <w:pPr>
        <w:spacing w:before="40" w:after="40"/>
        <w:rPr>
          <w:rFonts w:ascii="Aptos" w:hAnsi="Aptos"/>
          <w:sz w:val="24"/>
          <w:szCs w:val="24"/>
        </w:rPr>
      </w:pPr>
      <w:r w:rsidRPr="00E748A4">
        <w:rPr>
          <w:rFonts w:ascii="Aptos" w:hAnsi="Aptos"/>
          <w:b/>
          <w:bCs/>
          <w:sz w:val="24"/>
          <w:szCs w:val="24"/>
        </w:rPr>
        <w:t>Calculations:</w:t>
      </w:r>
    </w:p>
    <w:p w14:paraId="28A911F3" w14:textId="77777777" w:rsidR="00B86B6E" w:rsidRPr="00E748A4" w:rsidRDefault="00B86B6E" w:rsidP="00B86B6E">
      <w:pPr>
        <w:spacing w:before="40" w:after="40"/>
        <w:rPr>
          <w:rFonts w:ascii="Aptos" w:hAnsi="Aptos"/>
          <w:sz w:val="24"/>
          <w:szCs w:val="24"/>
        </w:rPr>
      </w:pPr>
      <w:r w:rsidRPr="00E748A4">
        <w:rPr>
          <w:rFonts w:ascii="Aptos" w:hAnsi="Aptos"/>
          <w:sz w:val="24"/>
          <w:szCs w:val="24"/>
        </w:rPr>
        <w:t>Age 18-25:</w:t>
      </w:r>
    </w:p>
    <w:p w14:paraId="39715C89" w14:textId="1A8C7D11" w:rsidR="00B86B6E" w:rsidRPr="00E748A4" w:rsidRDefault="00B86B6E" w:rsidP="00B86B6E">
      <w:pPr>
        <w:spacing w:before="40" w:after="40"/>
        <w:rPr>
          <w:rFonts w:ascii="Aptos" w:hAnsi="Aptos"/>
          <w:sz w:val="24"/>
          <w:szCs w:val="24"/>
        </w:rPr>
      </w:pPr>
      <w:r w:rsidRPr="00E748A4">
        <w:rPr>
          <w:rFonts w:ascii="Aptos" w:hAnsi="Aptos"/>
          <w:sz w:val="24"/>
          <w:szCs w:val="24"/>
        </w:rPr>
        <w:t xml:space="preserve">  (0.0667 - 0.6000) × (-2.197) = (-0.5333) × (-2.197) = 1.171</w:t>
      </w:r>
    </w:p>
    <w:p w14:paraId="4CF7D2B4" w14:textId="77777777" w:rsidR="00B86B6E" w:rsidRPr="00E748A4" w:rsidRDefault="00B86B6E" w:rsidP="00B86B6E">
      <w:pPr>
        <w:spacing w:before="40" w:after="40"/>
        <w:rPr>
          <w:rFonts w:ascii="Aptos" w:hAnsi="Aptos"/>
          <w:sz w:val="24"/>
          <w:szCs w:val="24"/>
        </w:rPr>
      </w:pPr>
      <w:r w:rsidRPr="00E748A4">
        <w:rPr>
          <w:rFonts w:ascii="Aptos" w:hAnsi="Aptos"/>
          <w:sz w:val="24"/>
          <w:szCs w:val="24"/>
        </w:rPr>
        <w:t>Age 26-35:</w:t>
      </w:r>
    </w:p>
    <w:p w14:paraId="754948EC" w14:textId="0675C249" w:rsidR="00B86B6E" w:rsidRPr="00E748A4" w:rsidRDefault="00B86B6E" w:rsidP="00B86B6E">
      <w:pPr>
        <w:spacing w:before="40" w:after="40"/>
        <w:rPr>
          <w:rFonts w:ascii="Aptos" w:hAnsi="Aptos"/>
          <w:sz w:val="24"/>
          <w:szCs w:val="24"/>
        </w:rPr>
      </w:pPr>
      <w:r w:rsidRPr="00E748A4">
        <w:rPr>
          <w:rFonts w:ascii="Aptos" w:hAnsi="Aptos"/>
          <w:sz w:val="24"/>
          <w:szCs w:val="24"/>
        </w:rPr>
        <w:t xml:space="preserve">  (0.2000 - 0.2000) × (0.000) = 0.000 × 0.000 = 0.00</w:t>
      </w:r>
    </w:p>
    <w:p w14:paraId="177F6D70" w14:textId="77777777" w:rsidR="00B86B6E" w:rsidRPr="00E748A4" w:rsidRDefault="00B86B6E" w:rsidP="00B86B6E">
      <w:pPr>
        <w:spacing w:before="40" w:after="40"/>
        <w:rPr>
          <w:rFonts w:ascii="Aptos" w:hAnsi="Aptos"/>
          <w:sz w:val="24"/>
          <w:szCs w:val="24"/>
        </w:rPr>
      </w:pPr>
      <w:r w:rsidRPr="00E748A4">
        <w:rPr>
          <w:rFonts w:ascii="Aptos" w:hAnsi="Aptos"/>
          <w:sz w:val="24"/>
          <w:szCs w:val="24"/>
        </w:rPr>
        <w:t>Age 36-45:</w:t>
      </w:r>
    </w:p>
    <w:p w14:paraId="30F5A411" w14:textId="335D4BD2" w:rsidR="00B86B6E" w:rsidRPr="00E748A4" w:rsidRDefault="00B86B6E" w:rsidP="00B86B6E">
      <w:pPr>
        <w:spacing w:before="40" w:after="40"/>
        <w:rPr>
          <w:rFonts w:ascii="Aptos" w:hAnsi="Aptos"/>
          <w:sz w:val="24"/>
          <w:szCs w:val="24"/>
        </w:rPr>
      </w:pPr>
      <w:r w:rsidRPr="00E748A4">
        <w:rPr>
          <w:rFonts w:ascii="Aptos" w:hAnsi="Aptos"/>
          <w:sz w:val="24"/>
          <w:szCs w:val="24"/>
        </w:rPr>
        <w:lastRenderedPageBreak/>
        <w:t xml:space="preserve">  (0.2000 - 0.2000) × (0.000) = 0.000 × 0.000 = 0.000</w:t>
      </w:r>
    </w:p>
    <w:p w14:paraId="5AA3E6FB" w14:textId="77777777" w:rsidR="00B86B6E" w:rsidRPr="00E748A4" w:rsidRDefault="00B86B6E" w:rsidP="00B86B6E">
      <w:pPr>
        <w:spacing w:before="40" w:after="40"/>
        <w:rPr>
          <w:rFonts w:ascii="Aptos" w:hAnsi="Aptos"/>
          <w:sz w:val="24"/>
          <w:szCs w:val="24"/>
        </w:rPr>
      </w:pPr>
      <w:r w:rsidRPr="00E748A4">
        <w:rPr>
          <w:rFonts w:ascii="Aptos" w:hAnsi="Aptos"/>
          <w:sz w:val="24"/>
          <w:szCs w:val="24"/>
        </w:rPr>
        <w:t>Age 46-60:</w:t>
      </w:r>
    </w:p>
    <w:p w14:paraId="4347BDC9" w14:textId="6EAB0EA2" w:rsidR="00B86B6E" w:rsidRPr="00E748A4" w:rsidRDefault="00B86B6E" w:rsidP="00B86B6E">
      <w:pPr>
        <w:spacing w:before="40" w:after="40"/>
        <w:rPr>
          <w:rFonts w:ascii="Aptos" w:hAnsi="Aptos"/>
          <w:sz w:val="24"/>
          <w:szCs w:val="24"/>
        </w:rPr>
      </w:pPr>
      <w:r w:rsidRPr="00E748A4">
        <w:rPr>
          <w:rFonts w:ascii="Aptos" w:hAnsi="Aptos"/>
          <w:sz w:val="24"/>
          <w:szCs w:val="24"/>
        </w:rPr>
        <w:t xml:space="preserve">  (0.3333 - 0.1000) × (1.204) = 0.2333 × 1.204 = 0.281</w:t>
      </w:r>
    </w:p>
    <w:p w14:paraId="3248AA2D" w14:textId="77777777" w:rsidR="00B86B6E" w:rsidRPr="00E748A4" w:rsidRDefault="00B86B6E" w:rsidP="00B86B6E">
      <w:pPr>
        <w:spacing w:before="40" w:after="40"/>
        <w:rPr>
          <w:rFonts w:ascii="Aptos" w:hAnsi="Aptos"/>
          <w:sz w:val="24"/>
          <w:szCs w:val="24"/>
        </w:rPr>
      </w:pPr>
      <w:r w:rsidRPr="00E748A4">
        <w:rPr>
          <w:rFonts w:ascii="Aptos" w:hAnsi="Aptos"/>
          <w:sz w:val="24"/>
          <w:szCs w:val="24"/>
        </w:rPr>
        <w:t>Age 60+:</w:t>
      </w:r>
    </w:p>
    <w:p w14:paraId="5006F879" w14:textId="1D329195" w:rsidR="00B86B6E" w:rsidRPr="00E748A4" w:rsidRDefault="00B86B6E" w:rsidP="00B86B6E">
      <w:pPr>
        <w:spacing w:before="40" w:after="40"/>
        <w:rPr>
          <w:rFonts w:ascii="Aptos" w:hAnsi="Aptos"/>
          <w:sz w:val="24"/>
          <w:szCs w:val="24"/>
        </w:rPr>
      </w:pPr>
      <w:r w:rsidRPr="00E748A4">
        <w:rPr>
          <w:rFonts w:ascii="Aptos" w:hAnsi="Aptos"/>
          <w:sz w:val="24"/>
          <w:szCs w:val="24"/>
        </w:rPr>
        <w:t xml:space="preserve">  (0.2000 - 0.1000) × (0.693) = 0.1000 × 0.693 = 0.069</w:t>
      </w:r>
    </w:p>
    <w:p w14:paraId="36770B68" w14:textId="77777777" w:rsidR="00B86B6E" w:rsidRPr="00E748A4" w:rsidRDefault="00B86B6E" w:rsidP="00B86B6E">
      <w:pPr>
        <w:spacing w:before="40" w:after="40"/>
        <w:rPr>
          <w:rFonts w:ascii="Aptos" w:hAnsi="Aptos"/>
          <w:sz w:val="24"/>
          <w:szCs w:val="24"/>
        </w:rPr>
      </w:pPr>
      <w:r w:rsidRPr="00E748A4">
        <w:rPr>
          <w:rFonts w:ascii="Aptos" w:hAnsi="Aptos"/>
          <w:sz w:val="24"/>
          <w:szCs w:val="24"/>
        </w:rPr>
        <w:t>Total IV = 1.171 + 0.000 + 0.000 + 0.281 + 0.069 = 1.521</w:t>
      </w:r>
    </w:p>
    <w:p w14:paraId="0FFD5945" w14:textId="77777777" w:rsidR="00B86B6E" w:rsidRPr="00E748A4" w:rsidRDefault="00B86B6E" w:rsidP="00B86B6E">
      <w:pPr>
        <w:spacing w:before="40" w:after="40"/>
        <w:rPr>
          <w:rFonts w:ascii="Aptos" w:hAnsi="Aptos"/>
          <w:sz w:val="24"/>
          <w:szCs w:val="24"/>
        </w:rPr>
      </w:pPr>
      <w:r w:rsidRPr="00E748A4">
        <w:rPr>
          <w:rFonts w:ascii="Aptos" w:hAnsi="Aptos"/>
          <w:b/>
          <w:bCs/>
          <w:sz w:val="24"/>
          <w:szCs w:val="24"/>
        </w:rPr>
        <w:t>IV Interpretation:</w:t>
      </w:r>
    </w:p>
    <w:p w14:paraId="5DB8E7E0" w14:textId="24479B27" w:rsidR="00B86B6E" w:rsidRPr="00E748A4" w:rsidRDefault="00B86B6E" w:rsidP="00B86B6E">
      <w:pPr>
        <w:spacing w:before="40" w:after="40"/>
        <w:rPr>
          <w:rFonts w:ascii="Aptos" w:hAnsi="Aptos"/>
          <w:sz w:val="24"/>
          <w:szCs w:val="24"/>
        </w:rPr>
      </w:pPr>
      <w:r w:rsidRPr="00E748A4">
        <w:rPr>
          <w:rFonts w:ascii="Aptos" w:hAnsi="Aptos"/>
          <w:sz w:val="24"/>
          <w:szCs w:val="24"/>
        </w:rPr>
        <w:t xml:space="preserve">IV = 1.521 </w:t>
      </w:r>
      <w:r w:rsidRPr="00E748A4">
        <w:rPr>
          <w:rFonts w:ascii="Arial" w:hAnsi="Arial" w:cs="Arial"/>
          <w:sz w:val="24"/>
          <w:szCs w:val="24"/>
        </w:rPr>
        <w:t>→</w:t>
      </w:r>
      <w:r w:rsidRPr="00E748A4">
        <w:rPr>
          <w:rFonts w:ascii="Aptos" w:hAnsi="Aptos"/>
          <w:sz w:val="24"/>
          <w:szCs w:val="24"/>
        </w:rPr>
        <w:t xml:space="preserve"> VERY SUSPICIOUS!</w:t>
      </w:r>
    </w:p>
    <w:p w14:paraId="3302FCE5" w14:textId="77777777" w:rsidR="004E4AD9" w:rsidRPr="00E748A4" w:rsidRDefault="004E4AD9" w:rsidP="00B86B6E">
      <w:pPr>
        <w:spacing w:before="40" w:after="40"/>
        <w:rPr>
          <w:rFonts w:ascii="Aptos" w:hAnsi="Aptos"/>
          <w:sz w:val="24"/>
          <w:szCs w:val="24"/>
        </w:rPr>
      </w:pPr>
    </w:p>
    <w:p w14:paraId="19A452EB" w14:textId="77777777" w:rsidR="00B86B6E" w:rsidRPr="00E748A4" w:rsidRDefault="00B86B6E" w:rsidP="00B86B6E">
      <w:pPr>
        <w:spacing w:before="40" w:after="40"/>
        <w:rPr>
          <w:rFonts w:ascii="Aptos" w:hAnsi="Aptos"/>
          <w:sz w:val="24"/>
          <w:szCs w:val="24"/>
        </w:rPr>
      </w:pPr>
      <w:r w:rsidRPr="00E748A4">
        <w:rPr>
          <w:rFonts w:ascii="Aptos" w:hAnsi="Aptos"/>
          <w:sz w:val="24"/>
          <w:szCs w:val="24"/>
        </w:rPr>
        <w:t>IV Guidelines:</w:t>
      </w:r>
    </w:p>
    <w:p w14:paraId="500DD358" w14:textId="303EEE0F" w:rsidR="00B86B6E" w:rsidRPr="00E748A4" w:rsidRDefault="00B86B6E" w:rsidP="00B86B6E">
      <w:pPr>
        <w:spacing w:before="40" w:after="40"/>
        <w:rPr>
          <w:rFonts w:ascii="Aptos" w:hAnsi="Aptos"/>
          <w:sz w:val="24"/>
          <w:szCs w:val="24"/>
        </w:rPr>
      </w:pPr>
      <w:r w:rsidRPr="00E748A4">
        <w:rPr>
          <w:rFonts w:ascii="Aptos" w:hAnsi="Aptos"/>
          <w:sz w:val="24"/>
          <w:szCs w:val="24"/>
        </w:rPr>
        <w:t xml:space="preserve">&lt; </w:t>
      </w:r>
      <w:r w:rsidR="006E0C16" w:rsidRPr="00E748A4">
        <w:rPr>
          <w:rFonts w:ascii="Aptos" w:hAnsi="Aptos"/>
          <w:sz w:val="24"/>
          <w:szCs w:val="24"/>
        </w:rPr>
        <w:t>0.02:</w:t>
      </w:r>
      <w:r w:rsidRPr="00E748A4">
        <w:rPr>
          <w:rFonts w:ascii="Aptos" w:hAnsi="Aptos"/>
          <w:sz w:val="24"/>
          <w:szCs w:val="24"/>
        </w:rPr>
        <w:t xml:space="preserve"> Not predictive</w:t>
      </w:r>
    </w:p>
    <w:p w14:paraId="3D71A5DE" w14:textId="77777777" w:rsidR="00B86B6E" w:rsidRPr="00E748A4" w:rsidRDefault="00B86B6E" w:rsidP="00B86B6E">
      <w:pPr>
        <w:spacing w:before="40" w:after="40"/>
        <w:rPr>
          <w:rFonts w:ascii="Aptos" w:hAnsi="Aptos"/>
          <w:sz w:val="24"/>
          <w:szCs w:val="24"/>
        </w:rPr>
      </w:pPr>
      <w:r w:rsidRPr="00E748A4">
        <w:rPr>
          <w:rFonts w:ascii="Aptos" w:hAnsi="Aptos"/>
          <w:sz w:val="24"/>
          <w:szCs w:val="24"/>
        </w:rPr>
        <w:t>0.02-0.1: Weak predictor</w:t>
      </w:r>
    </w:p>
    <w:p w14:paraId="4BF519C1" w14:textId="3AB89BC9" w:rsidR="00B86B6E" w:rsidRPr="00E748A4" w:rsidRDefault="00B86B6E" w:rsidP="00B86B6E">
      <w:pPr>
        <w:spacing w:before="40" w:after="40"/>
        <w:rPr>
          <w:rFonts w:ascii="Aptos" w:hAnsi="Aptos"/>
          <w:sz w:val="24"/>
          <w:szCs w:val="24"/>
        </w:rPr>
      </w:pPr>
      <w:r w:rsidRPr="00E748A4">
        <w:rPr>
          <w:rFonts w:ascii="Aptos" w:hAnsi="Aptos"/>
          <w:sz w:val="24"/>
          <w:szCs w:val="24"/>
        </w:rPr>
        <w:t>0.1-0.</w:t>
      </w:r>
      <w:r w:rsidR="00665D7B" w:rsidRPr="00E748A4">
        <w:rPr>
          <w:rFonts w:ascii="Aptos" w:hAnsi="Aptos"/>
          <w:sz w:val="24"/>
          <w:szCs w:val="24"/>
        </w:rPr>
        <w:t>3:</w:t>
      </w:r>
      <w:r w:rsidRPr="00E748A4">
        <w:rPr>
          <w:rFonts w:ascii="Aptos" w:hAnsi="Aptos"/>
          <w:sz w:val="24"/>
          <w:szCs w:val="24"/>
        </w:rPr>
        <w:t xml:space="preserve"> Medium predictor</w:t>
      </w:r>
    </w:p>
    <w:p w14:paraId="14E9CE5E" w14:textId="62A78F5D" w:rsidR="00B86B6E" w:rsidRPr="00E748A4" w:rsidRDefault="00B86B6E" w:rsidP="00B86B6E">
      <w:pPr>
        <w:spacing w:before="40" w:after="40"/>
        <w:rPr>
          <w:rFonts w:ascii="Aptos" w:hAnsi="Aptos"/>
          <w:sz w:val="24"/>
          <w:szCs w:val="24"/>
        </w:rPr>
      </w:pPr>
      <w:r w:rsidRPr="00E748A4">
        <w:rPr>
          <w:rFonts w:ascii="Aptos" w:hAnsi="Aptos"/>
          <w:sz w:val="24"/>
          <w:szCs w:val="24"/>
        </w:rPr>
        <w:t>0.3-0.</w:t>
      </w:r>
      <w:r w:rsidR="00665D7B" w:rsidRPr="00E748A4">
        <w:rPr>
          <w:rFonts w:ascii="Aptos" w:hAnsi="Aptos"/>
          <w:sz w:val="24"/>
          <w:szCs w:val="24"/>
        </w:rPr>
        <w:t>5:</w:t>
      </w:r>
      <w:r w:rsidRPr="00E748A4">
        <w:rPr>
          <w:rFonts w:ascii="Aptos" w:hAnsi="Aptos"/>
          <w:sz w:val="24"/>
          <w:szCs w:val="24"/>
        </w:rPr>
        <w:t xml:space="preserve"> Strong predictor</w:t>
      </w:r>
    </w:p>
    <w:p w14:paraId="689EAA09" w14:textId="20A71F56" w:rsidR="00B86B6E" w:rsidRPr="00E748A4" w:rsidRDefault="00B86B6E" w:rsidP="00B86B6E">
      <w:pPr>
        <w:spacing w:before="40" w:after="40"/>
        <w:rPr>
          <w:rFonts w:ascii="Aptos" w:hAnsi="Aptos"/>
          <w:sz w:val="24"/>
          <w:szCs w:val="24"/>
        </w:rPr>
      </w:pPr>
      <w:r w:rsidRPr="00E748A4">
        <w:rPr>
          <w:rFonts w:ascii="Aptos" w:hAnsi="Aptos"/>
          <w:sz w:val="24"/>
          <w:szCs w:val="24"/>
        </w:rPr>
        <w:t xml:space="preserve">&gt; </w:t>
      </w:r>
      <w:r w:rsidR="0088005E" w:rsidRPr="00E748A4">
        <w:rPr>
          <w:rFonts w:ascii="Aptos" w:hAnsi="Aptos"/>
          <w:sz w:val="24"/>
          <w:szCs w:val="24"/>
        </w:rPr>
        <w:t>0.5:</w:t>
      </w:r>
      <w:r w:rsidRPr="00E748A4">
        <w:rPr>
          <w:rFonts w:ascii="Aptos" w:hAnsi="Aptos"/>
          <w:sz w:val="24"/>
          <w:szCs w:val="24"/>
        </w:rPr>
        <w:t xml:space="preserve"> Suspicious (possible overfitting)</w:t>
      </w:r>
    </w:p>
    <w:p w14:paraId="19BC6D76" w14:textId="77777777" w:rsidR="001A5578" w:rsidRPr="00E748A4" w:rsidRDefault="001A5578" w:rsidP="00B86B6E">
      <w:pPr>
        <w:spacing w:before="40" w:after="40"/>
        <w:rPr>
          <w:rFonts w:ascii="Aptos" w:hAnsi="Aptos"/>
          <w:sz w:val="24"/>
          <w:szCs w:val="24"/>
        </w:rPr>
      </w:pPr>
    </w:p>
    <w:p w14:paraId="1CACCA0C" w14:textId="4B3E490F" w:rsidR="001A5578" w:rsidRPr="00E748A4" w:rsidRDefault="003900B1" w:rsidP="00B86B6E">
      <w:pPr>
        <w:spacing w:before="40" w:after="40"/>
        <w:rPr>
          <w:rFonts w:ascii="Aptos" w:hAnsi="Aptos"/>
          <w:sz w:val="24"/>
          <w:szCs w:val="24"/>
        </w:rPr>
      </w:pPr>
      <w:r w:rsidRPr="00E748A4">
        <w:rPr>
          <w:rFonts w:ascii="Aptos" w:hAnsi="Aptos"/>
          <w:sz w:val="24"/>
          <w:szCs w:val="24"/>
        </w:rPr>
        <w:t>Drawback:</w:t>
      </w:r>
    </w:p>
    <w:p w14:paraId="20FC68F5" w14:textId="61C898B0" w:rsidR="009B3899" w:rsidRPr="00E748A4" w:rsidRDefault="003900B1" w:rsidP="00B86B6E">
      <w:pPr>
        <w:spacing w:before="40" w:after="40"/>
        <w:rPr>
          <w:rFonts w:ascii="Aptos" w:hAnsi="Aptos"/>
          <w:sz w:val="24"/>
          <w:szCs w:val="24"/>
        </w:rPr>
      </w:pPr>
      <w:r w:rsidRPr="00E748A4">
        <w:rPr>
          <w:rFonts w:ascii="Aptos" w:hAnsi="Aptos"/>
          <w:sz w:val="24"/>
          <w:szCs w:val="24"/>
        </w:rPr>
        <w:t xml:space="preserve">Works only for </w:t>
      </w:r>
      <w:r w:rsidRPr="00E748A4">
        <w:rPr>
          <w:rFonts w:ascii="Aptos" w:hAnsi="Aptos"/>
          <w:b/>
          <w:bCs/>
          <w:sz w:val="24"/>
          <w:szCs w:val="24"/>
        </w:rPr>
        <w:t>binary classification</w:t>
      </w:r>
      <w:r w:rsidRPr="00E748A4">
        <w:rPr>
          <w:rFonts w:ascii="Aptos" w:hAnsi="Aptos"/>
          <w:sz w:val="24"/>
          <w:szCs w:val="24"/>
        </w:rPr>
        <w:t xml:space="preserve"> problem. </w:t>
      </w:r>
    </w:p>
    <w:p w14:paraId="477358A3" w14:textId="77777777" w:rsidR="001F0D12" w:rsidRPr="00E748A4" w:rsidRDefault="001F0D12" w:rsidP="00B86B6E">
      <w:pPr>
        <w:spacing w:before="40" w:after="40"/>
        <w:rPr>
          <w:rFonts w:ascii="Aptos" w:hAnsi="Aptos"/>
          <w:sz w:val="24"/>
          <w:szCs w:val="24"/>
        </w:rPr>
      </w:pPr>
    </w:p>
    <w:p w14:paraId="064F6A20" w14:textId="679695BD" w:rsidR="001A5578" w:rsidRPr="00E748A4" w:rsidRDefault="001A5578" w:rsidP="00B86B6E">
      <w:pPr>
        <w:spacing w:before="40" w:after="40"/>
        <w:rPr>
          <w:rFonts w:ascii="Aptos" w:hAnsi="Aptos"/>
          <w:sz w:val="24"/>
          <w:szCs w:val="24"/>
        </w:rPr>
      </w:pPr>
      <w:r w:rsidRPr="00E748A4">
        <w:rPr>
          <w:rFonts w:ascii="Aptos" w:hAnsi="Aptos"/>
          <w:sz w:val="24"/>
          <w:szCs w:val="24"/>
        </w:rPr>
        <w:t xml:space="preserve">Difference between target encoding for classification and </w:t>
      </w:r>
      <w:proofErr w:type="spellStart"/>
      <w:r w:rsidRPr="00E748A4">
        <w:rPr>
          <w:rFonts w:ascii="Aptos" w:hAnsi="Aptos"/>
          <w:sz w:val="24"/>
          <w:szCs w:val="24"/>
        </w:rPr>
        <w:t>WoE</w:t>
      </w:r>
      <w:proofErr w:type="spellEnd"/>
      <w:r w:rsidRPr="00E748A4">
        <w:rPr>
          <w:rFonts w:ascii="Aptos" w:hAnsi="Aptos"/>
          <w:sz w:val="24"/>
          <w:szCs w:val="24"/>
        </w:rPr>
        <w:t>?</w:t>
      </w:r>
    </w:p>
    <w:p w14:paraId="39A10436" w14:textId="77777777" w:rsidR="0064718A" w:rsidRPr="00E748A4" w:rsidRDefault="0064718A" w:rsidP="0064718A">
      <w:pPr>
        <w:spacing w:before="40" w:after="40"/>
        <w:rPr>
          <w:rFonts w:ascii="Aptos" w:hAnsi="Aptos"/>
          <w:b/>
          <w:bCs/>
          <w:sz w:val="24"/>
          <w:szCs w:val="24"/>
        </w:rPr>
      </w:pPr>
      <w:r w:rsidRPr="00E748A4">
        <w:rPr>
          <w:rFonts w:ascii="Aptos" w:hAnsi="Aptos"/>
          <w:b/>
          <w:bCs/>
          <w:sz w:val="24"/>
          <w:szCs w:val="24"/>
        </w:rPr>
        <w:t>Target Encoding</w:t>
      </w:r>
    </w:p>
    <w:p w14:paraId="712B4D40" w14:textId="77777777" w:rsidR="0064718A" w:rsidRPr="00E748A4" w:rsidRDefault="0064718A" w:rsidP="0064718A">
      <w:pPr>
        <w:spacing w:before="40" w:after="40"/>
        <w:rPr>
          <w:rFonts w:ascii="Aptos" w:hAnsi="Aptos"/>
          <w:sz w:val="24"/>
          <w:szCs w:val="24"/>
        </w:rPr>
      </w:pPr>
      <w:r w:rsidRPr="00E748A4">
        <w:rPr>
          <w:rFonts w:ascii="Aptos" w:hAnsi="Aptos"/>
          <w:sz w:val="24"/>
          <w:szCs w:val="24"/>
        </w:rPr>
        <w:t>Replaces each category with the mean of the target variable for that category:</w:t>
      </w:r>
    </w:p>
    <w:p w14:paraId="253F94F3" w14:textId="7955E191" w:rsidR="0064718A" w:rsidRPr="00E748A4" w:rsidRDefault="0064718A" w:rsidP="00DE722D">
      <w:pPr>
        <w:numPr>
          <w:ilvl w:val="0"/>
          <w:numId w:val="113"/>
        </w:numPr>
        <w:tabs>
          <w:tab w:val="num" w:pos="720"/>
        </w:tabs>
        <w:spacing w:before="40" w:after="40"/>
        <w:rPr>
          <w:rFonts w:ascii="Aptos" w:hAnsi="Aptos"/>
          <w:sz w:val="24"/>
          <w:szCs w:val="24"/>
        </w:rPr>
      </w:pPr>
      <w:r w:rsidRPr="00E748A4">
        <w:rPr>
          <w:rFonts w:ascii="Aptos" w:hAnsi="Aptos"/>
          <w:sz w:val="24"/>
          <w:szCs w:val="24"/>
        </w:rPr>
        <w:t xml:space="preserve">For category </w:t>
      </w:r>
      <w:r w:rsidRPr="00E748A4">
        <w:rPr>
          <w:rFonts w:ascii="Aptos" w:hAnsi="Aptos"/>
          <w:i/>
          <w:iCs/>
          <w:sz w:val="24"/>
          <w:szCs w:val="24"/>
        </w:rPr>
        <w:t>c</w:t>
      </w:r>
      <w:r w:rsidRPr="00E748A4">
        <w:rPr>
          <w:rFonts w:ascii="Aptos" w:hAnsi="Aptos"/>
          <w:sz w:val="24"/>
          <w:szCs w:val="24"/>
        </w:rPr>
        <w:t xml:space="preserve">: TE(c) = </w:t>
      </w:r>
      <w:r w:rsidR="002B0C54" w:rsidRPr="00E748A4">
        <w:rPr>
          <w:rFonts w:ascii="Aptos" w:hAnsi="Aptos"/>
          <w:sz w:val="24"/>
          <w:szCs w:val="24"/>
        </w:rPr>
        <w:t>mean (</w:t>
      </w:r>
      <w:r w:rsidRPr="00E748A4">
        <w:rPr>
          <w:rFonts w:ascii="Aptos" w:hAnsi="Aptos"/>
          <w:sz w:val="24"/>
          <w:szCs w:val="24"/>
        </w:rPr>
        <w:t>target | category = c)</w:t>
      </w:r>
    </w:p>
    <w:p w14:paraId="1341FC22" w14:textId="77777777" w:rsidR="0064718A" w:rsidRPr="0064718A" w:rsidRDefault="0064718A" w:rsidP="00DE722D">
      <w:pPr>
        <w:numPr>
          <w:ilvl w:val="0"/>
          <w:numId w:val="113"/>
        </w:numPr>
        <w:tabs>
          <w:tab w:val="num" w:pos="720"/>
        </w:tabs>
        <w:spacing w:before="40" w:after="40"/>
        <w:rPr>
          <w:rFonts w:ascii="Aptos" w:hAnsi="Aptos"/>
          <w:sz w:val="24"/>
          <w:szCs w:val="24"/>
        </w:rPr>
      </w:pPr>
      <w:r w:rsidRPr="00E748A4">
        <w:rPr>
          <w:rFonts w:ascii="Aptos" w:hAnsi="Aptos"/>
          <w:sz w:val="24"/>
          <w:szCs w:val="24"/>
        </w:rPr>
        <w:t>Example: If "blue" has 70%</w:t>
      </w:r>
      <w:r w:rsidRPr="0064718A">
        <w:rPr>
          <w:rFonts w:ascii="Aptos" w:hAnsi="Aptos"/>
          <w:sz w:val="24"/>
          <w:szCs w:val="24"/>
        </w:rPr>
        <w:t xml:space="preserve"> positive rate, it gets encoded as 0.70</w:t>
      </w:r>
    </w:p>
    <w:p w14:paraId="65724D43" w14:textId="77777777" w:rsidR="0064718A" w:rsidRPr="0064718A" w:rsidRDefault="0064718A" w:rsidP="00DE722D">
      <w:pPr>
        <w:numPr>
          <w:ilvl w:val="0"/>
          <w:numId w:val="113"/>
        </w:numPr>
        <w:tabs>
          <w:tab w:val="num" w:pos="720"/>
        </w:tabs>
        <w:spacing w:before="40" w:after="40"/>
        <w:rPr>
          <w:rFonts w:ascii="Aptos" w:hAnsi="Aptos"/>
          <w:sz w:val="24"/>
          <w:szCs w:val="24"/>
        </w:rPr>
      </w:pPr>
      <w:r w:rsidRPr="0064718A">
        <w:rPr>
          <w:rFonts w:ascii="Aptos" w:hAnsi="Aptos"/>
          <w:sz w:val="24"/>
          <w:szCs w:val="24"/>
        </w:rPr>
        <w:t>Direct, intuitive measure of the category's relationship with the target</w:t>
      </w:r>
    </w:p>
    <w:p w14:paraId="6D0AE3EC" w14:textId="77777777" w:rsidR="0064718A" w:rsidRPr="0064718A" w:rsidRDefault="0064718A" w:rsidP="00DE722D">
      <w:pPr>
        <w:numPr>
          <w:ilvl w:val="0"/>
          <w:numId w:val="113"/>
        </w:numPr>
        <w:tabs>
          <w:tab w:val="num" w:pos="720"/>
        </w:tabs>
        <w:spacing w:before="40" w:after="40"/>
        <w:rPr>
          <w:rFonts w:ascii="Aptos" w:hAnsi="Aptos"/>
          <w:sz w:val="24"/>
          <w:szCs w:val="24"/>
        </w:rPr>
      </w:pPr>
      <w:r w:rsidRPr="0064718A">
        <w:rPr>
          <w:rFonts w:ascii="Aptos" w:hAnsi="Aptos"/>
          <w:sz w:val="24"/>
          <w:szCs w:val="24"/>
        </w:rPr>
        <w:t>Can be applied to any target (binary, multiclass, regression)</w:t>
      </w:r>
    </w:p>
    <w:p w14:paraId="55D6B3BE" w14:textId="77777777" w:rsidR="0064718A" w:rsidRPr="0064718A" w:rsidRDefault="0064718A" w:rsidP="0064718A">
      <w:pPr>
        <w:spacing w:before="40" w:after="40"/>
        <w:rPr>
          <w:rFonts w:ascii="Aptos" w:hAnsi="Aptos"/>
          <w:b/>
          <w:bCs/>
          <w:sz w:val="24"/>
          <w:szCs w:val="24"/>
        </w:rPr>
      </w:pPr>
      <w:r w:rsidRPr="0064718A">
        <w:rPr>
          <w:rFonts w:ascii="Aptos" w:hAnsi="Aptos"/>
          <w:b/>
          <w:bCs/>
          <w:sz w:val="24"/>
          <w:szCs w:val="24"/>
        </w:rPr>
        <w:t>Weight of Evidence (</w:t>
      </w:r>
      <w:proofErr w:type="spellStart"/>
      <w:r w:rsidRPr="0064718A">
        <w:rPr>
          <w:rFonts w:ascii="Aptos" w:hAnsi="Aptos"/>
          <w:b/>
          <w:bCs/>
          <w:sz w:val="24"/>
          <w:szCs w:val="24"/>
        </w:rPr>
        <w:t>WoE</w:t>
      </w:r>
      <w:proofErr w:type="spellEnd"/>
      <w:r w:rsidRPr="0064718A">
        <w:rPr>
          <w:rFonts w:ascii="Aptos" w:hAnsi="Aptos"/>
          <w:b/>
          <w:bCs/>
          <w:sz w:val="24"/>
          <w:szCs w:val="24"/>
        </w:rPr>
        <w:t>)</w:t>
      </w:r>
    </w:p>
    <w:p w14:paraId="28BA6627" w14:textId="77777777" w:rsidR="0064718A" w:rsidRPr="0064718A" w:rsidRDefault="0064718A" w:rsidP="0064718A">
      <w:pPr>
        <w:spacing w:before="40" w:after="40"/>
        <w:rPr>
          <w:rFonts w:ascii="Aptos" w:hAnsi="Aptos"/>
          <w:sz w:val="24"/>
          <w:szCs w:val="24"/>
        </w:rPr>
      </w:pPr>
      <w:r w:rsidRPr="0064718A">
        <w:rPr>
          <w:rFonts w:ascii="Aptos" w:hAnsi="Aptos"/>
          <w:sz w:val="24"/>
          <w:szCs w:val="24"/>
        </w:rPr>
        <w:t>Uses the log-odds ratio of the distribution of positives vs negatives:</w:t>
      </w:r>
    </w:p>
    <w:p w14:paraId="11EDAFC0" w14:textId="4F77417E" w:rsidR="0064718A" w:rsidRPr="0064718A" w:rsidRDefault="0064718A" w:rsidP="00DE722D">
      <w:pPr>
        <w:numPr>
          <w:ilvl w:val="0"/>
          <w:numId w:val="114"/>
        </w:numPr>
        <w:tabs>
          <w:tab w:val="num" w:pos="720"/>
        </w:tabs>
        <w:spacing w:before="40" w:after="40"/>
        <w:rPr>
          <w:rFonts w:ascii="Aptos" w:hAnsi="Aptos"/>
          <w:sz w:val="24"/>
          <w:szCs w:val="24"/>
        </w:rPr>
      </w:pPr>
      <w:proofErr w:type="spellStart"/>
      <w:r w:rsidRPr="0064718A">
        <w:rPr>
          <w:rFonts w:ascii="Aptos" w:hAnsi="Aptos"/>
          <w:sz w:val="24"/>
          <w:szCs w:val="24"/>
        </w:rPr>
        <w:t>WoE</w:t>
      </w:r>
      <w:proofErr w:type="spellEnd"/>
      <w:r w:rsidRPr="0064718A">
        <w:rPr>
          <w:rFonts w:ascii="Aptos" w:hAnsi="Aptos"/>
          <w:sz w:val="24"/>
          <w:szCs w:val="24"/>
        </w:rPr>
        <w:t xml:space="preserve">(c) = </w:t>
      </w:r>
      <w:r w:rsidR="002B0C54" w:rsidRPr="0064718A">
        <w:rPr>
          <w:rFonts w:ascii="Aptos" w:hAnsi="Aptos"/>
          <w:sz w:val="24"/>
          <w:szCs w:val="24"/>
        </w:rPr>
        <w:t>ln (</w:t>
      </w:r>
      <w:r w:rsidRPr="0064718A">
        <w:rPr>
          <w:rFonts w:ascii="Aptos" w:hAnsi="Aptos"/>
          <w:sz w:val="24"/>
          <w:szCs w:val="24"/>
        </w:rPr>
        <w:t>% of positives in c / % of negatives in c)</w:t>
      </w:r>
    </w:p>
    <w:p w14:paraId="667C1A76" w14:textId="41724B64" w:rsidR="0064718A" w:rsidRPr="0064718A" w:rsidRDefault="0064718A" w:rsidP="00DE722D">
      <w:pPr>
        <w:numPr>
          <w:ilvl w:val="0"/>
          <w:numId w:val="114"/>
        </w:numPr>
        <w:tabs>
          <w:tab w:val="num" w:pos="720"/>
        </w:tabs>
        <w:spacing w:before="40" w:after="40"/>
        <w:rPr>
          <w:rFonts w:ascii="Aptos" w:hAnsi="Aptos"/>
          <w:sz w:val="24"/>
          <w:szCs w:val="24"/>
        </w:rPr>
      </w:pPr>
      <w:r w:rsidRPr="0064718A">
        <w:rPr>
          <w:rFonts w:ascii="Aptos" w:hAnsi="Aptos"/>
          <w:sz w:val="24"/>
          <w:szCs w:val="24"/>
        </w:rPr>
        <w:t xml:space="preserve">Example: If 30% of all positives are "blue" but only 10% of negatives are "blue": </w:t>
      </w:r>
      <w:proofErr w:type="spellStart"/>
      <w:r w:rsidRPr="0064718A">
        <w:rPr>
          <w:rFonts w:ascii="Aptos" w:hAnsi="Aptos"/>
          <w:sz w:val="24"/>
          <w:szCs w:val="24"/>
        </w:rPr>
        <w:t>WoE</w:t>
      </w:r>
      <w:proofErr w:type="spellEnd"/>
      <w:r w:rsidRPr="0064718A">
        <w:rPr>
          <w:rFonts w:ascii="Aptos" w:hAnsi="Aptos"/>
          <w:sz w:val="24"/>
          <w:szCs w:val="24"/>
        </w:rPr>
        <w:t xml:space="preserve"> = </w:t>
      </w:r>
      <w:r w:rsidR="002B0C54" w:rsidRPr="0064718A">
        <w:rPr>
          <w:rFonts w:ascii="Aptos" w:hAnsi="Aptos"/>
          <w:sz w:val="24"/>
          <w:szCs w:val="24"/>
        </w:rPr>
        <w:t>ln (</w:t>
      </w:r>
      <w:r w:rsidRPr="0064718A">
        <w:rPr>
          <w:rFonts w:ascii="Aptos" w:hAnsi="Aptos"/>
          <w:sz w:val="24"/>
          <w:szCs w:val="24"/>
        </w:rPr>
        <w:t>0.30/0.10) = 1.10</w:t>
      </w:r>
    </w:p>
    <w:p w14:paraId="4210062C" w14:textId="77777777" w:rsidR="0064718A" w:rsidRPr="0064718A" w:rsidRDefault="0064718A" w:rsidP="00DE722D">
      <w:pPr>
        <w:numPr>
          <w:ilvl w:val="0"/>
          <w:numId w:val="114"/>
        </w:numPr>
        <w:tabs>
          <w:tab w:val="num" w:pos="720"/>
        </w:tabs>
        <w:spacing w:before="40" w:after="40"/>
        <w:rPr>
          <w:rFonts w:ascii="Aptos" w:hAnsi="Aptos"/>
          <w:sz w:val="24"/>
          <w:szCs w:val="24"/>
        </w:rPr>
      </w:pPr>
      <w:r w:rsidRPr="0064718A">
        <w:rPr>
          <w:rFonts w:ascii="Aptos" w:hAnsi="Aptos"/>
          <w:sz w:val="24"/>
          <w:szCs w:val="24"/>
        </w:rPr>
        <w:t>Specifically designed for binary classification</w:t>
      </w:r>
    </w:p>
    <w:p w14:paraId="7BC98FA3" w14:textId="77777777" w:rsidR="0064718A" w:rsidRPr="0064718A" w:rsidRDefault="0064718A" w:rsidP="00DE722D">
      <w:pPr>
        <w:numPr>
          <w:ilvl w:val="0"/>
          <w:numId w:val="114"/>
        </w:numPr>
        <w:tabs>
          <w:tab w:val="num" w:pos="720"/>
        </w:tabs>
        <w:spacing w:before="40" w:after="40"/>
        <w:rPr>
          <w:rFonts w:ascii="Aptos" w:hAnsi="Aptos"/>
          <w:sz w:val="24"/>
          <w:szCs w:val="24"/>
        </w:rPr>
      </w:pPr>
      <w:r w:rsidRPr="0064718A">
        <w:rPr>
          <w:rFonts w:ascii="Aptos" w:hAnsi="Aptos"/>
          <w:sz w:val="24"/>
          <w:szCs w:val="24"/>
        </w:rPr>
        <w:t>Captures how the category distribution differs between the two classes</w:t>
      </w:r>
    </w:p>
    <w:p w14:paraId="7E984F41" w14:textId="77777777" w:rsidR="0064718A" w:rsidRPr="0064718A" w:rsidRDefault="0064718A" w:rsidP="00DE722D">
      <w:pPr>
        <w:numPr>
          <w:ilvl w:val="0"/>
          <w:numId w:val="114"/>
        </w:numPr>
        <w:tabs>
          <w:tab w:val="num" w:pos="720"/>
        </w:tabs>
        <w:spacing w:before="40" w:after="40"/>
        <w:rPr>
          <w:rFonts w:ascii="Aptos" w:hAnsi="Aptos"/>
          <w:sz w:val="24"/>
          <w:szCs w:val="24"/>
        </w:rPr>
      </w:pPr>
      <w:r w:rsidRPr="0064718A">
        <w:rPr>
          <w:rFonts w:ascii="Aptos" w:hAnsi="Aptos"/>
          <w:sz w:val="24"/>
          <w:szCs w:val="24"/>
        </w:rPr>
        <w:t xml:space="preserve">Positive </w:t>
      </w:r>
      <w:proofErr w:type="spellStart"/>
      <w:r w:rsidRPr="0064718A">
        <w:rPr>
          <w:rFonts w:ascii="Aptos" w:hAnsi="Aptos"/>
          <w:sz w:val="24"/>
          <w:szCs w:val="24"/>
        </w:rPr>
        <w:t>WoE</w:t>
      </w:r>
      <w:proofErr w:type="spellEnd"/>
      <w:r w:rsidRPr="0064718A">
        <w:rPr>
          <w:rFonts w:ascii="Aptos" w:hAnsi="Aptos"/>
          <w:sz w:val="24"/>
          <w:szCs w:val="24"/>
        </w:rPr>
        <w:t xml:space="preserve"> means the category is more associated with positive class</w:t>
      </w:r>
    </w:p>
    <w:p w14:paraId="3425784F" w14:textId="628B5B3D" w:rsidR="0064718A" w:rsidRPr="0064718A" w:rsidRDefault="0064718A" w:rsidP="00DE722D">
      <w:pPr>
        <w:numPr>
          <w:ilvl w:val="0"/>
          <w:numId w:val="114"/>
        </w:numPr>
        <w:tabs>
          <w:tab w:val="num" w:pos="720"/>
        </w:tabs>
        <w:spacing w:before="40" w:after="40"/>
        <w:rPr>
          <w:rFonts w:ascii="Aptos" w:hAnsi="Aptos"/>
          <w:sz w:val="24"/>
          <w:szCs w:val="24"/>
        </w:rPr>
      </w:pPr>
      <w:r w:rsidRPr="0064718A">
        <w:rPr>
          <w:rFonts w:ascii="Aptos" w:hAnsi="Aptos"/>
          <w:sz w:val="24"/>
          <w:szCs w:val="24"/>
        </w:rPr>
        <w:t xml:space="preserve">Often used in credit scoring and risk </w:t>
      </w:r>
      <w:r w:rsidR="004564CC" w:rsidRPr="0064718A">
        <w:rPr>
          <w:rFonts w:ascii="Aptos" w:hAnsi="Aptos"/>
          <w:sz w:val="24"/>
          <w:szCs w:val="24"/>
        </w:rPr>
        <w:t>modelling</w:t>
      </w:r>
    </w:p>
    <w:p w14:paraId="1C8546BE" w14:textId="77777777" w:rsidR="0064718A" w:rsidRPr="0064718A" w:rsidRDefault="0064718A" w:rsidP="0064718A">
      <w:pPr>
        <w:spacing w:before="40" w:after="40"/>
        <w:rPr>
          <w:rFonts w:ascii="Aptos" w:hAnsi="Aptos"/>
          <w:b/>
          <w:bCs/>
          <w:sz w:val="24"/>
          <w:szCs w:val="24"/>
        </w:rPr>
      </w:pPr>
      <w:r w:rsidRPr="0064718A">
        <w:rPr>
          <w:rFonts w:ascii="Aptos" w:hAnsi="Aptos"/>
          <w:b/>
          <w:bCs/>
          <w:sz w:val="24"/>
          <w:szCs w:val="24"/>
        </w:rPr>
        <w:t>Key Differences</w:t>
      </w:r>
    </w:p>
    <w:p w14:paraId="3FF7AAE9" w14:textId="77777777" w:rsidR="0064718A" w:rsidRPr="0064718A" w:rsidRDefault="0064718A" w:rsidP="0064718A">
      <w:pPr>
        <w:spacing w:before="40" w:after="40"/>
        <w:rPr>
          <w:rFonts w:ascii="Aptos" w:hAnsi="Aptos"/>
          <w:sz w:val="24"/>
          <w:szCs w:val="24"/>
        </w:rPr>
      </w:pPr>
      <w:r w:rsidRPr="0064718A">
        <w:rPr>
          <w:rFonts w:ascii="Aptos" w:hAnsi="Aptos"/>
          <w:b/>
          <w:bCs/>
          <w:sz w:val="24"/>
          <w:szCs w:val="24"/>
        </w:rPr>
        <w:t>Scale</w:t>
      </w:r>
      <w:r w:rsidRPr="0064718A">
        <w:rPr>
          <w:rFonts w:ascii="Aptos" w:hAnsi="Aptos"/>
          <w:sz w:val="24"/>
          <w:szCs w:val="24"/>
        </w:rPr>
        <w:t xml:space="preserve">: Target encoding stays within [0,1] for binary targets, while </w:t>
      </w:r>
      <w:proofErr w:type="spellStart"/>
      <w:r w:rsidRPr="0064718A">
        <w:rPr>
          <w:rFonts w:ascii="Aptos" w:hAnsi="Aptos"/>
          <w:sz w:val="24"/>
          <w:szCs w:val="24"/>
        </w:rPr>
        <w:t>WoE</w:t>
      </w:r>
      <w:proofErr w:type="spellEnd"/>
      <w:r w:rsidRPr="0064718A">
        <w:rPr>
          <w:rFonts w:ascii="Aptos" w:hAnsi="Aptos"/>
          <w:sz w:val="24"/>
          <w:szCs w:val="24"/>
        </w:rPr>
        <w:t xml:space="preserve"> ranges from (-∞, +∞)</w:t>
      </w:r>
    </w:p>
    <w:p w14:paraId="1B6475DA" w14:textId="77777777" w:rsidR="0064718A" w:rsidRPr="0064718A" w:rsidRDefault="0064718A" w:rsidP="0064718A">
      <w:pPr>
        <w:spacing w:before="40" w:after="40"/>
        <w:rPr>
          <w:rFonts w:ascii="Aptos" w:hAnsi="Aptos"/>
          <w:sz w:val="24"/>
          <w:szCs w:val="24"/>
        </w:rPr>
      </w:pPr>
      <w:r w:rsidRPr="0064718A">
        <w:rPr>
          <w:rFonts w:ascii="Aptos" w:hAnsi="Aptos"/>
          <w:b/>
          <w:bCs/>
          <w:sz w:val="24"/>
          <w:szCs w:val="24"/>
        </w:rPr>
        <w:t>Interpretation</w:t>
      </w:r>
      <w:r w:rsidRPr="0064718A">
        <w:rPr>
          <w:rFonts w:ascii="Aptos" w:hAnsi="Aptos"/>
          <w:sz w:val="24"/>
          <w:szCs w:val="24"/>
        </w:rPr>
        <w:t xml:space="preserve">: </w:t>
      </w:r>
      <w:proofErr w:type="spellStart"/>
      <w:r w:rsidRPr="0064718A">
        <w:rPr>
          <w:rFonts w:ascii="Aptos" w:hAnsi="Aptos"/>
          <w:sz w:val="24"/>
          <w:szCs w:val="24"/>
        </w:rPr>
        <w:t>WoE</w:t>
      </w:r>
      <w:proofErr w:type="spellEnd"/>
      <w:r w:rsidRPr="0064718A">
        <w:rPr>
          <w:rFonts w:ascii="Aptos" w:hAnsi="Aptos"/>
          <w:sz w:val="24"/>
          <w:szCs w:val="24"/>
        </w:rPr>
        <w:t xml:space="preserve"> measures distributional shift between classes, target encoding measures absolute probability</w:t>
      </w:r>
    </w:p>
    <w:p w14:paraId="7809F16D" w14:textId="2D0B5221" w:rsidR="0064718A" w:rsidRPr="0064718A" w:rsidRDefault="0064718A" w:rsidP="0064718A">
      <w:pPr>
        <w:spacing w:before="40" w:after="40"/>
        <w:rPr>
          <w:rFonts w:ascii="Aptos" w:hAnsi="Aptos"/>
          <w:sz w:val="24"/>
          <w:szCs w:val="24"/>
        </w:rPr>
      </w:pPr>
      <w:r w:rsidRPr="0064718A">
        <w:rPr>
          <w:rFonts w:ascii="Aptos" w:hAnsi="Aptos"/>
          <w:b/>
          <w:bCs/>
          <w:sz w:val="24"/>
          <w:szCs w:val="24"/>
        </w:rPr>
        <w:t>Information Value</w:t>
      </w:r>
      <w:r w:rsidRPr="0064718A">
        <w:rPr>
          <w:rFonts w:ascii="Aptos" w:hAnsi="Aptos"/>
          <w:sz w:val="24"/>
          <w:szCs w:val="24"/>
        </w:rPr>
        <w:t xml:space="preserve">: </w:t>
      </w:r>
      <w:proofErr w:type="spellStart"/>
      <w:r w:rsidRPr="0064718A">
        <w:rPr>
          <w:rFonts w:ascii="Aptos" w:hAnsi="Aptos"/>
          <w:sz w:val="24"/>
          <w:szCs w:val="24"/>
        </w:rPr>
        <w:t>WoE</w:t>
      </w:r>
      <w:proofErr w:type="spellEnd"/>
      <w:r w:rsidRPr="0064718A">
        <w:rPr>
          <w:rFonts w:ascii="Aptos" w:hAnsi="Aptos"/>
          <w:sz w:val="24"/>
          <w:szCs w:val="24"/>
        </w:rPr>
        <w:t xml:space="preserve"> naturally connects to Information Value (IV), a popular feature selection metric in risk </w:t>
      </w:r>
      <w:r w:rsidR="004564CC" w:rsidRPr="0064718A">
        <w:rPr>
          <w:rFonts w:ascii="Aptos" w:hAnsi="Aptos"/>
          <w:sz w:val="24"/>
          <w:szCs w:val="24"/>
        </w:rPr>
        <w:t>modelling</w:t>
      </w:r>
    </w:p>
    <w:p w14:paraId="5E1B2806" w14:textId="5A7047C6" w:rsidR="00B86B6E" w:rsidRDefault="0064718A" w:rsidP="00A760C1">
      <w:pPr>
        <w:spacing w:before="40" w:after="40"/>
        <w:rPr>
          <w:rFonts w:ascii="Aptos" w:hAnsi="Aptos"/>
          <w:sz w:val="24"/>
          <w:szCs w:val="24"/>
        </w:rPr>
      </w:pPr>
      <w:r w:rsidRPr="0064718A">
        <w:rPr>
          <w:rFonts w:ascii="Aptos" w:hAnsi="Aptos"/>
          <w:b/>
          <w:bCs/>
          <w:sz w:val="24"/>
          <w:szCs w:val="24"/>
        </w:rPr>
        <w:lastRenderedPageBreak/>
        <w:t>Monotonicity</w:t>
      </w:r>
      <w:r w:rsidRPr="0064718A">
        <w:rPr>
          <w:rFonts w:ascii="Aptos" w:hAnsi="Aptos"/>
          <w:sz w:val="24"/>
          <w:szCs w:val="24"/>
        </w:rPr>
        <w:t xml:space="preserve">: </w:t>
      </w:r>
      <w:proofErr w:type="spellStart"/>
      <w:r w:rsidRPr="0064718A">
        <w:rPr>
          <w:rFonts w:ascii="Aptos" w:hAnsi="Aptos"/>
          <w:sz w:val="24"/>
          <w:szCs w:val="24"/>
        </w:rPr>
        <w:t>WoE</w:t>
      </w:r>
      <w:proofErr w:type="spellEnd"/>
      <w:r w:rsidRPr="0064718A">
        <w:rPr>
          <w:rFonts w:ascii="Aptos" w:hAnsi="Aptos"/>
          <w:sz w:val="24"/>
          <w:szCs w:val="24"/>
        </w:rPr>
        <w:t xml:space="preserve"> transformations preserve monotonic relationships with log-odds, which is useful for logistic regression and interpretability requirements</w:t>
      </w:r>
      <w:r w:rsidR="00A760C1">
        <w:rPr>
          <w:rFonts w:ascii="Aptos" w:hAnsi="Aptos"/>
          <w:sz w:val="24"/>
          <w:szCs w:val="24"/>
        </w:rPr>
        <w:t>.</w:t>
      </w:r>
    </w:p>
    <w:p w14:paraId="2A1E1988" w14:textId="77777777" w:rsidR="00A760C1" w:rsidRDefault="00A760C1" w:rsidP="00A760C1">
      <w:pPr>
        <w:spacing w:before="40" w:after="40"/>
        <w:rPr>
          <w:rFonts w:ascii="Aptos" w:hAnsi="Aptos"/>
          <w:sz w:val="24"/>
          <w:szCs w:val="24"/>
        </w:rPr>
      </w:pPr>
    </w:p>
    <w:p w14:paraId="5B30E153" w14:textId="77777777" w:rsidR="001F0D12" w:rsidRPr="001F0D12" w:rsidRDefault="001F0D12" w:rsidP="001F0D12">
      <w:pPr>
        <w:spacing w:before="40" w:after="40"/>
        <w:rPr>
          <w:rFonts w:ascii="Aptos" w:hAnsi="Aptos"/>
          <w:b/>
          <w:bCs/>
          <w:sz w:val="24"/>
          <w:szCs w:val="24"/>
        </w:rPr>
      </w:pPr>
      <w:r w:rsidRPr="001F0D12">
        <w:rPr>
          <w:rFonts w:ascii="Aptos" w:hAnsi="Aptos"/>
          <w:b/>
          <w:bCs/>
          <w:sz w:val="24"/>
          <w:szCs w:val="24"/>
        </w:rPr>
        <w:t>Log of ODDS:</w:t>
      </w:r>
    </w:p>
    <w:p w14:paraId="7D411EF7" w14:textId="77777777" w:rsidR="001F0D12" w:rsidRPr="001F0D12" w:rsidRDefault="001F0D12" w:rsidP="001F0D12">
      <w:pPr>
        <w:spacing w:before="40" w:after="40"/>
        <w:rPr>
          <w:rFonts w:ascii="Aptos" w:hAnsi="Aptos"/>
          <w:sz w:val="24"/>
          <w:szCs w:val="24"/>
        </w:rPr>
      </w:pPr>
      <w:r w:rsidRPr="001F0D12">
        <w:rPr>
          <w:rFonts w:ascii="Aptos" w:hAnsi="Aptos"/>
          <w:sz w:val="24"/>
          <w:szCs w:val="24"/>
        </w:rPr>
        <w:t>Log-odds (also called logit) is a way to express probabilities on an unlimited scale instead of being bounded between 0 and 1.</w:t>
      </w:r>
    </w:p>
    <w:p w14:paraId="464DE690" w14:textId="77777777" w:rsidR="001F0D12" w:rsidRPr="001F0D12" w:rsidRDefault="001F0D12" w:rsidP="001F0D12">
      <w:pPr>
        <w:spacing w:before="40" w:after="40"/>
        <w:rPr>
          <w:rFonts w:ascii="Aptos" w:hAnsi="Aptos"/>
          <w:b/>
          <w:bCs/>
          <w:sz w:val="24"/>
          <w:szCs w:val="24"/>
        </w:rPr>
      </w:pPr>
      <w:r w:rsidRPr="001F0D12">
        <w:rPr>
          <w:rFonts w:ascii="Aptos" w:hAnsi="Aptos"/>
          <w:b/>
          <w:bCs/>
          <w:sz w:val="24"/>
          <w:szCs w:val="24"/>
        </w:rPr>
        <w:t>From Probability to Log-Odds</w:t>
      </w:r>
    </w:p>
    <w:p w14:paraId="3592ED77" w14:textId="77777777" w:rsidR="001F0D12" w:rsidRPr="001F0D12" w:rsidRDefault="001F0D12" w:rsidP="001F0D12">
      <w:pPr>
        <w:spacing w:before="40" w:after="40"/>
        <w:rPr>
          <w:rFonts w:ascii="Aptos" w:hAnsi="Aptos"/>
          <w:sz w:val="24"/>
          <w:szCs w:val="24"/>
        </w:rPr>
      </w:pPr>
      <w:r w:rsidRPr="001F0D12">
        <w:rPr>
          <w:rFonts w:ascii="Aptos" w:hAnsi="Aptos"/>
          <w:sz w:val="24"/>
          <w:szCs w:val="24"/>
        </w:rPr>
        <w:t xml:space="preserve">Starting with a probability </w:t>
      </w:r>
      <w:r w:rsidRPr="001F0D12">
        <w:rPr>
          <w:rFonts w:ascii="Aptos" w:hAnsi="Aptos"/>
          <w:i/>
          <w:iCs/>
          <w:sz w:val="24"/>
          <w:szCs w:val="24"/>
        </w:rPr>
        <w:t>p</w:t>
      </w:r>
      <w:r w:rsidRPr="001F0D12">
        <w:rPr>
          <w:rFonts w:ascii="Aptos" w:hAnsi="Aptos"/>
          <w:sz w:val="24"/>
          <w:szCs w:val="24"/>
        </w:rPr>
        <w:t xml:space="preserve"> (between 0 and 1):</w:t>
      </w:r>
    </w:p>
    <w:p w14:paraId="60ACCF30" w14:textId="77777777" w:rsidR="001F0D12" w:rsidRPr="001F0D12" w:rsidRDefault="001F0D12" w:rsidP="00DE722D">
      <w:pPr>
        <w:numPr>
          <w:ilvl w:val="0"/>
          <w:numId w:val="115"/>
        </w:numPr>
        <w:tabs>
          <w:tab w:val="num" w:pos="720"/>
        </w:tabs>
        <w:spacing w:before="40" w:after="40"/>
        <w:rPr>
          <w:rFonts w:ascii="Aptos" w:hAnsi="Aptos"/>
          <w:sz w:val="24"/>
          <w:szCs w:val="24"/>
        </w:rPr>
      </w:pPr>
      <w:r w:rsidRPr="001F0D12">
        <w:rPr>
          <w:rFonts w:ascii="Aptos" w:hAnsi="Aptos"/>
          <w:b/>
          <w:bCs/>
          <w:sz w:val="24"/>
          <w:szCs w:val="24"/>
        </w:rPr>
        <w:t>Odds</w:t>
      </w:r>
      <w:r w:rsidRPr="001F0D12">
        <w:rPr>
          <w:rFonts w:ascii="Aptos" w:hAnsi="Aptos"/>
          <w:sz w:val="24"/>
          <w:szCs w:val="24"/>
        </w:rPr>
        <w:t xml:space="preserve">: odds = p / (1 - p) </w:t>
      </w:r>
    </w:p>
    <w:p w14:paraId="60953FEC" w14:textId="77777777" w:rsidR="001F0D12" w:rsidRPr="001F0D12" w:rsidRDefault="001F0D12" w:rsidP="00DE722D">
      <w:pPr>
        <w:numPr>
          <w:ilvl w:val="1"/>
          <w:numId w:val="115"/>
        </w:numPr>
        <w:tabs>
          <w:tab w:val="num" w:pos="1440"/>
        </w:tabs>
        <w:spacing w:before="40" w:after="40"/>
        <w:rPr>
          <w:rFonts w:ascii="Aptos" w:hAnsi="Aptos"/>
          <w:sz w:val="24"/>
          <w:szCs w:val="24"/>
        </w:rPr>
      </w:pPr>
      <w:r w:rsidRPr="001F0D12">
        <w:rPr>
          <w:rFonts w:ascii="Aptos" w:hAnsi="Aptos"/>
          <w:sz w:val="24"/>
          <w:szCs w:val="24"/>
        </w:rPr>
        <w:t>Ratio of probability of success to probability of failure</w:t>
      </w:r>
    </w:p>
    <w:p w14:paraId="58C2389E" w14:textId="77777777" w:rsidR="001F0D12" w:rsidRPr="001F0D12" w:rsidRDefault="001F0D12" w:rsidP="00DE722D">
      <w:pPr>
        <w:numPr>
          <w:ilvl w:val="1"/>
          <w:numId w:val="115"/>
        </w:numPr>
        <w:tabs>
          <w:tab w:val="num" w:pos="1440"/>
        </w:tabs>
        <w:spacing w:before="40" w:after="40"/>
        <w:rPr>
          <w:rFonts w:ascii="Aptos" w:hAnsi="Aptos"/>
          <w:sz w:val="24"/>
          <w:szCs w:val="24"/>
        </w:rPr>
      </w:pPr>
      <w:r w:rsidRPr="001F0D12">
        <w:rPr>
          <w:rFonts w:ascii="Aptos" w:hAnsi="Aptos"/>
          <w:sz w:val="24"/>
          <w:szCs w:val="24"/>
        </w:rPr>
        <w:t>Example: If p = 0.75, odds = 0.75/0.25 = 3 (read as "3 to 1")</w:t>
      </w:r>
    </w:p>
    <w:p w14:paraId="2E02F737" w14:textId="77777777" w:rsidR="001F0D12" w:rsidRPr="001F0D12" w:rsidRDefault="001F0D12" w:rsidP="00DE722D">
      <w:pPr>
        <w:numPr>
          <w:ilvl w:val="0"/>
          <w:numId w:val="115"/>
        </w:numPr>
        <w:tabs>
          <w:tab w:val="num" w:pos="720"/>
        </w:tabs>
        <w:spacing w:before="40" w:after="40"/>
        <w:rPr>
          <w:rFonts w:ascii="Aptos" w:hAnsi="Aptos"/>
          <w:sz w:val="24"/>
          <w:szCs w:val="24"/>
        </w:rPr>
      </w:pPr>
      <w:r w:rsidRPr="001F0D12">
        <w:rPr>
          <w:rFonts w:ascii="Aptos" w:hAnsi="Aptos"/>
          <w:b/>
          <w:bCs/>
          <w:sz w:val="24"/>
          <w:szCs w:val="24"/>
        </w:rPr>
        <w:t>Log-Odds</w:t>
      </w:r>
      <w:r w:rsidRPr="001F0D12">
        <w:rPr>
          <w:rFonts w:ascii="Aptos" w:hAnsi="Aptos"/>
          <w:sz w:val="24"/>
          <w:szCs w:val="24"/>
        </w:rPr>
        <w:t xml:space="preserve">: log-odds = ln(p / (1 - p)) </w:t>
      </w:r>
    </w:p>
    <w:p w14:paraId="42D2CF73" w14:textId="77777777" w:rsidR="001F0D12" w:rsidRPr="001F0D12" w:rsidRDefault="001F0D12" w:rsidP="00DE722D">
      <w:pPr>
        <w:numPr>
          <w:ilvl w:val="1"/>
          <w:numId w:val="115"/>
        </w:numPr>
        <w:tabs>
          <w:tab w:val="num" w:pos="1440"/>
        </w:tabs>
        <w:spacing w:before="40" w:after="40"/>
        <w:rPr>
          <w:rFonts w:ascii="Aptos" w:hAnsi="Aptos"/>
          <w:sz w:val="24"/>
          <w:szCs w:val="24"/>
        </w:rPr>
      </w:pPr>
      <w:r w:rsidRPr="001F0D12">
        <w:rPr>
          <w:rFonts w:ascii="Aptos" w:hAnsi="Aptos"/>
          <w:sz w:val="24"/>
          <w:szCs w:val="24"/>
        </w:rPr>
        <w:t>Natural logarithm of the odds</w:t>
      </w:r>
    </w:p>
    <w:p w14:paraId="2C6D39C8" w14:textId="77777777" w:rsidR="001F0D12" w:rsidRPr="001F0D12" w:rsidRDefault="001F0D12" w:rsidP="00DE722D">
      <w:pPr>
        <w:numPr>
          <w:ilvl w:val="1"/>
          <w:numId w:val="115"/>
        </w:numPr>
        <w:tabs>
          <w:tab w:val="num" w:pos="1440"/>
        </w:tabs>
        <w:spacing w:before="40" w:after="40"/>
        <w:rPr>
          <w:rFonts w:ascii="Aptos" w:hAnsi="Aptos"/>
          <w:sz w:val="24"/>
          <w:szCs w:val="24"/>
        </w:rPr>
      </w:pPr>
      <w:r w:rsidRPr="001F0D12">
        <w:rPr>
          <w:rFonts w:ascii="Aptos" w:hAnsi="Aptos"/>
          <w:sz w:val="24"/>
          <w:szCs w:val="24"/>
        </w:rPr>
        <w:t>Example: If p = 0.75, log-odds = ln(3) ≈ 1.10</w:t>
      </w:r>
    </w:p>
    <w:p w14:paraId="754E80AD" w14:textId="77777777" w:rsidR="001F0D12" w:rsidRPr="001F0D12" w:rsidRDefault="001F0D12" w:rsidP="001F0D12">
      <w:pPr>
        <w:spacing w:before="40" w:after="40"/>
        <w:rPr>
          <w:rFonts w:ascii="Aptos" w:hAnsi="Aptos"/>
          <w:b/>
          <w:bCs/>
          <w:sz w:val="24"/>
          <w:szCs w:val="24"/>
        </w:rPr>
      </w:pPr>
      <w:r w:rsidRPr="001F0D12">
        <w:rPr>
          <w:rFonts w:ascii="Aptos" w:hAnsi="Aptos"/>
          <w:b/>
          <w:bCs/>
          <w:sz w:val="24"/>
          <w:szCs w:val="24"/>
        </w:rPr>
        <w:t>Why Use Log-Odds?</w:t>
      </w:r>
    </w:p>
    <w:p w14:paraId="5FAB5093" w14:textId="77777777" w:rsidR="001F0D12" w:rsidRPr="001F0D12" w:rsidRDefault="001F0D12" w:rsidP="001F0D12">
      <w:pPr>
        <w:spacing w:before="40" w:after="40"/>
        <w:rPr>
          <w:rFonts w:ascii="Aptos" w:hAnsi="Aptos"/>
          <w:sz w:val="24"/>
          <w:szCs w:val="24"/>
        </w:rPr>
      </w:pPr>
      <w:r w:rsidRPr="001F0D12">
        <w:rPr>
          <w:rFonts w:ascii="Aptos" w:hAnsi="Aptos"/>
          <w:b/>
          <w:bCs/>
          <w:sz w:val="24"/>
          <w:szCs w:val="24"/>
        </w:rPr>
        <w:t>Unlimited range</w:t>
      </w:r>
      <w:r w:rsidRPr="001F0D12">
        <w:rPr>
          <w:rFonts w:ascii="Aptos" w:hAnsi="Aptos"/>
          <w:sz w:val="24"/>
          <w:szCs w:val="24"/>
        </w:rPr>
        <w:t>: While probability is constrained to [0, 1], log-odds ranges from (-∞, +∞)</w:t>
      </w:r>
    </w:p>
    <w:p w14:paraId="4A3F0E9D" w14:textId="77777777" w:rsidR="001F0D12" w:rsidRPr="001F0D12" w:rsidRDefault="001F0D12" w:rsidP="00DE722D">
      <w:pPr>
        <w:numPr>
          <w:ilvl w:val="0"/>
          <w:numId w:val="116"/>
        </w:numPr>
        <w:tabs>
          <w:tab w:val="num" w:pos="720"/>
        </w:tabs>
        <w:spacing w:before="40" w:after="40"/>
        <w:rPr>
          <w:rFonts w:ascii="Aptos" w:hAnsi="Aptos"/>
          <w:sz w:val="24"/>
          <w:szCs w:val="24"/>
        </w:rPr>
      </w:pPr>
      <w:r w:rsidRPr="001F0D12">
        <w:rPr>
          <w:rFonts w:ascii="Aptos" w:hAnsi="Aptos"/>
          <w:sz w:val="24"/>
          <w:szCs w:val="24"/>
        </w:rPr>
        <w:t>p = 0.5 → log-odds = 0 (neutral point)</w:t>
      </w:r>
    </w:p>
    <w:p w14:paraId="7020767F" w14:textId="77777777" w:rsidR="001F0D12" w:rsidRPr="001F0D12" w:rsidRDefault="001F0D12" w:rsidP="00DE722D">
      <w:pPr>
        <w:numPr>
          <w:ilvl w:val="0"/>
          <w:numId w:val="116"/>
        </w:numPr>
        <w:tabs>
          <w:tab w:val="num" w:pos="720"/>
        </w:tabs>
        <w:spacing w:before="40" w:after="40"/>
        <w:rPr>
          <w:rFonts w:ascii="Aptos" w:hAnsi="Aptos"/>
          <w:sz w:val="24"/>
          <w:szCs w:val="24"/>
        </w:rPr>
      </w:pPr>
      <w:r w:rsidRPr="001F0D12">
        <w:rPr>
          <w:rFonts w:ascii="Aptos" w:hAnsi="Aptos"/>
          <w:sz w:val="24"/>
          <w:szCs w:val="24"/>
        </w:rPr>
        <w:t>p &gt; 0.5 → log-odds &gt; 0 (positive)</w:t>
      </w:r>
    </w:p>
    <w:p w14:paraId="286EE1B2" w14:textId="77777777" w:rsidR="001F0D12" w:rsidRPr="001F0D12" w:rsidRDefault="001F0D12" w:rsidP="00DE722D">
      <w:pPr>
        <w:numPr>
          <w:ilvl w:val="0"/>
          <w:numId w:val="116"/>
        </w:numPr>
        <w:tabs>
          <w:tab w:val="num" w:pos="720"/>
        </w:tabs>
        <w:spacing w:before="40" w:after="40"/>
        <w:rPr>
          <w:rFonts w:ascii="Aptos" w:hAnsi="Aptos"/>
          <w:sz w:val="24"/>
          <w:szCs w:val="24"/>
        </w:rPr>
      </w:pPr>
      <w:r w:rsidRPr="001F0D12">
        <w:rPr>
          <w:rFonts w:ascii="Aptos" w:hAnsi="Aptos"/>
          <w:sz w:val="24"/>
          <w:szCs w:val="24"/>
        </w:rPr>
        <w:t>p &lt; 0.5 → log-odds &lt; 0 (negative)</w:t>
      </w:r>
    </w:p>
    <w:p w14:paraId="40D5315F" w14:textId="77777777" w:rsidR="001F0D12" w:rsidRPr="001F0D12" w:rsidRDefault="001F0D12" w:rsidP="001F0D12">
      <w:pPr>
        <w:spacing w:before="40" w:after="40"/>
        <w:rPr>
          <w:rFonts w:ascii="Aptos" w:hAnsi="Aptos"/>
          <w:sz w:val="24"/>
          <w:szCs w:val="24"/>
        </w:rPr>
      </w:pPr>
      <w:r w:rsidRPr="001F0D12">
        <w:rPr>
          <w:rFonts w:ascii="Aptos" w:hAnsi="Aptos"/>
          <w:b/>
          <w:bCs/>
          <w:sz w:val="24"/>
          <w:szCs w:val="24"/>
        </w:rPr>
        <w:t>Symmetry</w:t>
      </w:r>
      <w:r w:rsidRPr="001F0D12">
        <w:rPr>
          <w:rFonts w:ascii="Aptos" w:hAnsi="Aptos"/>
          <w:sz w:val="24"/>
          <w:szCs w:val="24"/>
        </w:rPr>
        <w:t>: Equal distances from 0.5 give equal magnitude log-odds</w:t>
      </w:r>
    </w:p>
    <w:p w14:paraId="4DD3DCD5" w14:textId="77777777" w:rsidR="001F0D12" w:rsidRPr="001F0D12" w:rsidRDefault="001F0D12" w:rsidP="00DE722D">
      <w:pPr>
        <w:numPr>
          <w:ilvl w:val="0"/>
          <w:numId w:val="117"/>
        </w:numPr>
        <w:tabs>
          <w:tab w:val="num" w:pos="720"/>
        </w:tabs>
        <w:spacing w:before="40" w:after="40"/>
        <w:rPr>
          <w:rFonts w:ascii="Aptos" w:hAnsi="Aptos"/>
          <w:sz w:val="24"/>
          <w:szCs w:val="24"/>
        </w:rPr>
      </w:pPr>
      <w:r w:rsidRPr="001F0D12">
        <w:rPr>
          <w:rFonts w:ascii="Aptos" w:hAnsi="Aptos"/>
          <w:sz w:val="24"/>
          <w:szCs w:val="24"/>
        </w:rPr>
        <w:t>p = 0.9 gives log-odds ≈ 2.20</w:t>
      </w:r>
    </w:p>
    <w:p w14:paraId="53CBB09E" w14:textId="77777777" w:rsidR="001F0D12" w:rsidRPr="001F0D12" w:rsidRDefault="001F0D12" w:rsidP="00DE722D">
      <w:pPr>
        <w:numPr>
          <w:ilvl w:val="0"/>
          <w:numId w:val="117"/>
        </w:numPr>
        <w:tabs>
          <w:tab w:val="num" w:pos="720"/>
        </w:tabs>
        <w:spacing w:before="40" w:after="40"/>
        <w:rPr>
          <w:rFonts w:ascii="Aptos" w:hAnsi="Aptos"/>
          <w:sz w:val="24"/>
          <w:szCs w:val="24"/>
        </w:rPr>
      </w:pPr>
      <w:r w:rsidRPr="001F0D12">
        <w:rPr>
          <w:rFonts w:ascii="Aptos" w:hAnsi="Aptos"/>
          <w:sz w:val="24"/>
          <w:szCs w:val="24"/>
        </w:rPr>
        <w:t>p = 0.1 gives log-odds ≈ -2.20</w:t>
      </w:r>
    </w:p>
    <w:p w14:paraId="4843840D" w14:textId="77777777" w:rsidR="001F0D12" w:rsidRPr="001F0D12" w:rsidRDefault="001F0D12" w:rsidP="001F0D12">
      <w:pPr>
        <w:spacing w:before="40" w:after="40"/>
        <w:rPr>
          <w:rFonts w:ascii="Aptos" w:hAnsi="Aptos"/>
          <w:sz w:val="24"/>
          <w:szCs w:val="24"/>
        </w:rPr>
      </w:pPr>
      <w:r w:rsidRPr="001F0D12">
        <w:rPr>
          <w:rFonts w:ascii="Aptos" w:hAnsi="Aptos"/>
          <w:b/>
          <w:bCs/>
          <w:sz w:val="24"/>
          <w:szCs w:val="24"/>
        </w:rPr>
        <w:t>Linearity in logistic regression</w:t>
      </w:r>
      <w:r w:rsidRPr="001F0D12">
        <w:rPr>
          <w:rFonts w:ascii="Aptos" w:hAnsi="Aptos"/>
          <w:sz w:val="24"/>
          <w:szCs w:val="24"/>
        </w:rPr>
        <w:t>: The model assumes a linear relationship between features and log-odds:</w:t>
      </w:r>
    </w:p>
    <w:p w14:paraId="612DBAB7" w14:textId="77777777" w:rsidR="001F0D12" w:rsidRPr="001F0D12" w:rsidRDefault="001F0D12" w:rsidP="00DE722D">
      <w:pPr>
        <w:numPr>
          <w:ilvl w:val="0"/>
          <w:numId w:val="118"/>
        </w:numPr>
        <w:spacing w:before="40" w:after="40"/>
        <w:rPr>
          <w:rFonts w:ascii="Aptos" w:hAnsi="Aptos"/>
          <w:sz w:val="24"/>
          <w:szCs w:val="24"/>
        </w:rPr>
      </w:pPr>
      <w:r w:rsidRPr="001F0D12">
        <w:rPr>
          <w:rFonts w:ascii="Aptos" w:hAnsi="Aptos"/>
          <w:sz w:val="24"/>
          <w:szCs w:val="24"/>
        </w:rPr>
        <w:t>log-odds = β₀ + β₁x₁ + β₂x₂ + ...</w:t>
      </w:r>
    </w:p>
    <w:p w14:paraId="3260F013" w14:textId="77777777" w:rsidR="001F0D12" w:rsidRPr="001F0D12" w:rsidRDefault="001F0D12" w:rsidP="00DE722D">
      <w:pPr>
        <w:numPr>
          <w:ilvl w:val="0"/>
          <w:numId w:val="118"/>
        </w:numPr>
        <w:spacing w:before="40" w:after="40"/>
        <w:rPr>
          <w:rFonts w:ascii="Aptos" w:hAnsi="Aptos"/>
          <w:sz w:val="24"/>
          <w:szCs w:val="24"/>
        </w:rPr>
      </w:pPr>
      <w:r w:rsidRPr="001F0D12">
        <w:rPr>
          <w:rFonts w:ascii="Aptos" w:hAnsi="Aptos"/>
          <w:sz w:val="24"/>
          <w:szCs w:val="24"/>
        </w:rPr>
        <w:t>This gets converted back to probability via: p = 1 / (1 + e^(-log-odds))</w:t>
      </w:r>
    </w:p>
    <w:p w14:paraId="4BE6CA77" w14:textId="77777777" w:rsidR="001F0D12" w:rsidRPr="001F0D12" w:rsidRDefault="001F0D12" w:rsidP="001F0D12">
      <w:pPr>
        <w:spacing w:before="40" w:after="40"/>
        <w:rPr>
          <w:rFonts w:ascii="Aptos" w:hAnsi="Aptos"/>
          <w:sz w:val="24"/>
          <w:szCs w:val="24"/>
        </w:rPr>
      </w:pPr>
      <w:r w:rsidRPr="001F0D12">
        <w:rPr>
          <w:rFonts w:ascii="Aptos" w:hAnsi="Aptos"/>
          <w:b/>
          <w:bCs/>
          <w:sz w:val="24"/>
          <w:szCs w:val="24"/>
        </w:rPr>
        <w:t>Additive effects</w:t>
      </w:r>
      <w:r w:rsidRPr="001F0D12">
        <w:rPr>
          <w:rFonts w:ascii="Aptos" w:hAnsi="Aptos"/>
          <w:sz w:val="24"/>
          <w:szCs w:val="24"/>
        </w:rPr>
        <w:t>: Changes in log-odds are additive, making it easier to interpret how features combine their effects</w:t>
      </w:r>
    </w:p>
    <w:p w14:paraId="6FF20E98" w14:textId="77777777" w:rsidR="001F0D12" w:rsidRPr="001F0D12" w:rsidRDefault="001F0D12" w:rsidP="001F0D12">
      <w:pPr>
        <w:spacing w:before="40" w:after="40"/>
        <w:rPr>
          <w:rFonts w:ascii="Aptos" w:hAnsi="Aptos"/>
          <w:sz w:val="24"/>
          <w:szCs w:val="24"/>
        </w:rPr>
      </w:pPr>
      <w:r w:rsidRPr="001F0D12">
        <w:rPr>
          <w:rFonts w:ascii="Aptos" w:hAnsi="Aptos"/>
          <w:sz w:val="24"/>
          <w:szCs w:val="24"/>
        </w:rPr>
        <w:t>This is why logistic regression predicts log-odds internally, then transforms to probabilities for the final output.</w:t>
      </w:r>
    </w:p>
    <w:p w14:paraId="6BE21447" w14:textId="77777777" w:rsidR="001F0D12" w:rsidRPr="00E26146" w:rsidRDefault="001F0D12" w:rsidP="00B86B6E">
      <w:pPr>
        <w:rPr>
          <w:rFonts w:ascii="Aptos" w:hAnsi="Aptos"/>
          <w:sz w:val="24"/>
          <w:szCs w:val="24"/>
        </w:rPr>
      </w:pPr>
    </w:p>
    <w:p w14:paraId="6E0F1E17" w14:textId="217F5D90" w:rsidR="008E75BA" w:rsidRPr="00E26146" w:rsidRDefault="008E75BA" w:rsidP="008E75BA">
      <w:pPr>
        <w:jc w:val="center"/>
        <w:rPr>
          <w:rFonts w:ascii="Aptos" w:hAnsi="Aptos"/>
          <w:sz w:val="24"/>
          <w:szCs w:val="24"/>
        </w:rPr>
      </w:pPr>
    </w:p>
    <w:p w14:paraId="55023DE2" w14:textId="2E3513C9" w:rsidR="008E75BA" w:rsidRPr="00E26146" w:rsidRDefault="008E75BA" w:rsidP="008E75BA">
      <w:pPr>
        <w:jc w:val="center"/>
        <w:rPr>
          <w:rFonts w:ascii="Aptos" w:hAnsi="Aptos"/>
          <w:sz w:val="24"/>
          <w:szCs w:val="24"/>
        </w:rPr>
      </w:pPr>
    </w:p>
    <w:p w14:paraId="69BDAB3E" w14:textId="77777777" w:rsidR="00096577" w:rsidRDefault="00096577" w:rsidP="00C55F94">
      <w:pPr>
        <w:spacing w:before="60" w:after="60"/>
        <w:jc w:val="both"/>
        <w:rPr>
          <w:rFonts w:ascii="Aptos" w:hAnsi="Aptos" w:cstheme="minorHAnsi"/>
          <w:b/>
          <w:bCs/>
          <w:color w:val="000000" w:themeColor="text1"/>
          <w:sz w:val="24"/>
          <w:szCs w:val="24"/>
        </w:rPr>
      </w:pPr>
    </w:p>
    <w:p w14:paraId="637BF556" w14:textId="77777777" w:rsidR="00096577" w:rsidRDefault="00096577" w:rsidP="00C55F94">
      <w:pPr>
        <w:spacing w:before="60" w:after="60"/>
        <w:jc w:val="both"/>
        <w:rPr>
          <w:rFonts w:ascii="Aptos" w:hAnsi="Aptos" w:cstheme="minorHAnsi"/>
          <w:b/>
          <w:bCs/>
          <w:color w:val="000000" w:themeColor="text1"/>
          <w:sz w:val="24"/>
          <w:szCs w:val="24"/>
        </w:rPr>
      </w:pPr>
    </w:p>
    <w:p w14:paraId="3207CDA7" w14:textId="77777777" w:rsidR="00096577" w:rsidRDefault="00096577" w:rsidP="00C55F94">
      <w:pPr>
        <w:spacing w:before="60" w:after="60"/>
        <w:jc w:val="both"/>
        <w:rPr>
          <w:rFonts w:ascii="Aptos" w:hAnsi="Aptos" w:cstheme="minorHAnsi"/>
          <w:b/>
          <w:bCs/>
          <w:color w:val="000000" w:themeColor="text1"/>
          <w:sz w:val="24"/>
          <w:szCs w:val="24"/>
        </w:rPr>
      </w:pPr>
    </w:p>
    <w:p w14:paraId="45232869" w14:textId="77777777" w:rsidR="00003A9D" w:rsidRDefault="00003A9D">
      <w:pPr>
        <w:rPr>
          <w:rFonts w:ascii="Aptos" w:hAnsi="Aptos" w:cstheme="minorHAnsi"/>
          <w:b/>
          <w:bCs/>
          <w:color w:val="000000" w:themeColor="text1"/>
          <w:sz w:val="24"/>
          <w:szCs w:val="24"/>
        </w:rPr>
      </w:pPr>
      <w:r>
        <w:rPr>
          <w:rFonts w:ascii="Aptos" w:hAnsi="Aptos" w:cstheme="minorHAnsi"/>
          <w:b/>
          <w:bCs/>
          <w:color w:val="000000" w:themeColor="text1"/>
          <w:sz w:val="24"/>
          <w:szCs w:val="24"/>
        </w:rPr>
        <w:br w:type="page"/>
      </w:r>
    </w:p>
    <w:p w14:paraId="40A797A0" w14:textId="6232779A" w:rsidR="00F77D9E" w:rsidRPr="002F2A39" w:rsidRDefault="00F77D9E" w:rsidP="00C55F94">
      <w:pPr>
        <w:spacing w:before="60" w:after="60"/>
        <w:jc w:val="both"/>
        <w:rPr>
          <w:rFonts w:ascii="Aptos" w:hAnsi="Aptos" w:cstheme="minorHAnsi"/>
          <w:b/>
          <w:bCs/>
          <w:color w:val="000000" w:themeColor="text1"/>
          <w:sz w:val="24"/>
          <w:szCs w:val="24"/>
        </w:rPr>
      </w:pPr>
      <w:r w:rsidRPr="002F2A39">
        <w:rPr>
          <w:rFonts w:ascii="Aptos" w:hAnsi="Aptos" w:cstheme="minorHAnsi"/>
          <w:b/>
          <w:bCs/>
          <w:color w:val="000000" w:themeColor="text1"/>
          <w:sz w:val="24"/>
          <w:szCs w:val="24"/>
        </w:rPr>
        <w:lastRenderedPageBreak/>
        <w:t>For linear models: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8"/>
        <w:gridCol w:w="1941"/>
        <w:gridCol w:w="5377"/>
      </w:tblGrid>
      <w:tr w:rsidR="003C71B3" w:rsidRPr="003C71B3" w14:paraId="22AE569A" w14:textId="77777777" w:rsidTr="003C71B3">
        <w:trPr>
          <w:tblHeader/>
        </w:trPr>
        <w:tc>
          <w:tcPr>
            <w:tcW w:w="0" w:type="auto"/>
            <w:shd w:val="clear" w:color="auto" w:fill="F2F2F2"/>
            <w:tcMar>
              <w:top w:w="120" w:type="dxa"/>
              <w:left w:w="120" w:type="dxa"/>
              <w:bottom w:w="120" w:type="dxa"/>
              <w:right w:w="120" w:type="dxa"/>
            </w:tcMar>
            <w:vAlign w:val="center"/>
            <w:hideMark/>
          </w:tcPr>
          <w:p w14:paraId="510B347A"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Encoding</w:t>
            </w:r>
          </w:p>
        </w:tc>
        <w:tc>
          <w:tcPr>
            <w:tcW w:w="0" w:type="auto"/>
            <w:shd w:val="clear" w:color="auto" w:fill="F2F2F2"/>
            <w:tcMar>
              <w:top w:w="120" w:type="dxa"/>
              <w:left w:w="120" w:type="dxa"/>
              <w:bottom w:w="120" w:type="dxa"/>
              <w:right w:w="120" w:type="dxa"/>
            </w:tcMar>
            <w:vAlign w:val="center"/>
            <w:hideMark/>
          </w:tcPr>
          <w:p w14:paraId="35E909E8"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Linear Model Fit</w:t>
            </w:r>
          </w:p>
        </w:tc>
        <w:tc>
          <w:tcPr>
            <w:tcW w:w="0" w:type="auto"/>
            <w:shd w:val="clear" w:color="auto" w:fill="F2F2F2"/>
            <w:tcMar>
              <w:top w:w="120" w:type="dxa"/>
              <w:left w:w="120" w:type="dxa"/>
              <w:bottom w:w="120" w:type="dxa"/>
              <w:right w:w="120" w:type="dxa"/>
            </w:tcMar>
            <w:vAlign w:val="center"/>
            <w:hideMark/>
          </w:tcPr>
          <w:p w14:paraId="482DDE1A"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When to Use</w:t>
            </w:r>
          </w:p>
        </w:tc>
      </w:tr>
      <w:tr w:rsidR="003C71B3" w:rsidRPr="003C71B3" w14:paraId="2DF079F9" w14:textId="77777777" w:rsidTr="003C71B3">
        <w:tc>
          <w:tcPr>
            <w:tcW w:w="0" w:type="auto"/>
            <w:tcMar>
              <w:top w:w="120" w:type="dxa"/>
              <w:left w:w="120" w:type="dxa"/>
              <w:bottom w:w="120" w:type="dxa"/>
              <w:right w:w="120" w:type="dxa"/>
            </w:tcMar>
            <w:vAlign w:val="center"/>
            <w:hideMark/>
          </w:tcPr>
          <w:p w14:paraId="153D0C8B"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One-hot</w:t>
            </w:r>
          </w:p>
        </w:tc>
        <w:tc>
          <w:tcPr>
            <w:tcW w:w="0" w:type="auto"/>
            <w:tcMar>
              <w:top w:w="120" w:type="dxa"/>
              <w:left w:w="120" w:type="dxa"/>
              <w:bottom w:w="120" w:type="dxa"/>
              <w:right w:w="120" w:type="dxa"/>
            </w:tcMar>
            <w:vAlign w:val="center"/>
            <w:hideMark/>
          </w:tcPr>
          <w:p w14:paraId="6216E59E" w14:textId="77777777" w:rsidR="003C71B3" w:rsidRPr="003C71B3" w:rsidRDefault="003C71B3" w:rsidP="003C71B3">
            <w:pPr>
              <w:rPr>
                <w:rFonts w:ascii="Aptos" w:hAnsi="Aptos" w:cstheme="minorHAnsi"/>
                <w:b/>
                <w:bCs/>
                <w:color w:val="000000" w:themeColor="text1"/>
                <w:sz w:val="24"/>
                <w:szCs w:val="24"/>
              </w:rPr>
            </w:pPr>
            <w:r w:rsidRPr="003C71B3">
              <w:rPr>
                <w:rFonts w:ascii="Segoe UI Emoji" w:hAnsi="Segoe UI Emoji" w:cs="Segoe UI Emoji"/>
                <w:b/>
                <w:bCs/>
                <w:color w:val="000000" w:themeColor="text1"/>
                <w:sz w:val="24"/>
                <w:szCs w:val="24"/>
              </w:rPr>
              <w:t>✅</w:t>
            </w:r>
            <w:r w:rsidRPr="003C71B3">
              <w:rPr>
                <w:rFonts w:ascii="Aptos" w:hAnsi="Aptos" w:cstheme="minorHAnsi"/>
                <w:b/>
                <w:bCs/>
                <w:color w:val="000000" w:themeColor="text1"/>
                <w:sz w:val="24"/>
                <w:szCs w:val="24"/>
              </w:rPr>
              <w:t xml:space="preserve"> Best</w:t>
            </w:r>
          </w:p>
        </w:tc>
        <w:tc>
          <w:tcPr>
            <w:tcW w:w="0" w:type="auto"/>
            <w:tcMar>
              <w:top w:w="120" w:type="dxa"/>
              <w:left w:w="120" w:type="dxa"/>
              <w:bottom w:w="120" w:type="dxa"/>
              <w:right w:w="120" w:type="dxa"/>
            </w:tcMar>
            <w:vAlign w:val="center"/>
            <w:hideMark/>
          </w:tcPr>
          <w:p w14:paraId="2373D649"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Nominal data, low-medium cardinality (&lt;50 cats)</w:t>
            </w:r>
          </w:p>
        </w:tc>
      </w:tr>
      <w:tr w:rsidR="003C71B3" w:rsidRPr="003C71B3" w14:paraId="4971FED5" w14:textId="77777777" w:rsidTr="003C71B3">
        <w:tc>
          <w:tcPr>
            <w:tcW w:w="0" w:type="auto"/>
            <w:tcMar>
              <w:top w:w="120" w:type="dxa"/>
              <w:left w:w="120" w:type="dxa"/>
              <w:bottom w:w="120" w:type="dxa"/>
              <w:right w:w="120" w:type="dxa"/>
            </w:tcMar>
            <w:vAlign w:val="center"/>
            <w:hideMark/>
          </w:tcPr>
          <w:p w14:paraId="7D841BEC"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Ordinal</w:t>
            </w:r>
          </w:p>
        </w:tc>
        <w:tc>
          <w:tcPr>
            <w:tcW w:w="0" w:type="auto"/>
            <w:tcMar>
              <w:top w:w="120" w:type="dxa"/>
              <w:left w:w="120" w:type="dxa"/>
              <w:bottom w:w="120" w:type="dxa"/>
              <w:right w:w="120" w:type="dxa"/>
            </w:tcMar>
            <w:vAlign w:val="center"/>
            <w:hideMark/>
          </w:tcPr>
          <w:p w14:paraId="50301E1A" w14:textId="77777777" w:rsidR="003C71B3" w:rsidRPr="003C71B3" w:rsidRDefault="003C71B3" w:rsidP="003C71B3">
            <w:pPr>
              <w:rPr>
                <w:rFonts w:ascii="Aptos" w:hAnsi="Aptos" w:cstheme="minorHAnsi"/>
                <w:b/>
                <w:bCs/>
                <w:color w:val="000000" w:themeColor="text1"/>
                <w:sz w:val="24"/>
                <w:szCs w:val="24"/>
              </w:rPr>
            </w:pPr>
            <w:r w:rsidRPr="003C71B3">
              <w:rPr>
                <w:rFonts w:ascii="Segoe UI Emoji" w:hAnsi="Segoe UI Emoji" w:cs="Segoe UI Emoji"/>
                <w:b/>
                <w:bCs/>
                <w:color w:val="000000" w:themeColor="text1"/>
                <w:sz w:val="24"/>
                <w:szCs w:val="24"/>
              </w:rPr>
              <w:t>✅</w:t>
            </w:r>
            <w:r w:rsidRPr="003C71B3">
              <w:rPr>
                <w:rFonts w:ascii="Aptos" w:hAnsi="Aptos" w:cstheme="minorHAnsi"/>
                <w:b/>
                <w:bCs/>
                <w:color w:val="000000" w:themeColor="text1"/>
                <w:sz w:val="24"/>
                <w:szCs w:val="24"/>
              </w:rPr>
              <w:t xml:space="preserve"> Best</w:t>
            </w:r>
          </w:p>
        </w:tc>
        <w:tc>
          <w:tcPr>
            <w:tcW w:w="0" w:type="auto"/>
            <w:tcMar>
              <w:top w:w="120" w:type="dxa"/>
              <w:left w:w="120" w:type="dxa"/>
              <w:bottom w:w="120" w:type="dxa"/>
              <w:right w:w="120" w:type="dxa"/>
            </w:tcMar>
            <w:vAlign w:val="center"/>
            <w:hideMark/>
          </w:tcPr>
          <w:p w14:paraId="60FF9E8A"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Ordinal data (S&lt;M&lt;L, ratings 1&lt;2&lt;3&lt;4&lt;5)</w:t>
            </w:r>
          </w:p>
        </w:tc>
      </w:tr>
      <w:tr w:rsidR="003C71B3" w:rsidRPr="003C71B3" w14:paraId="54141015" w14:textId="77777777" w:rsidTr="003C71B3">
        <w:tc>
          <w:tcPr>
            <w:tcW w:w="0" w:type="auto"/>
            <w:tcMar>
              <w:top w:w="120" w:type="dxa"/>
              <w:left w:w="120" w:type="dxa"/>
              <w:bottom w:w="120" w:type="dxa"/>
              <w:right w:w="120" w:type="dxa"/>
            </w:tcMar>
            <w:vAlign w:val="center"/>
            <w:hideMark/>
          </w:tcPr>
          <w:p w14:paraId="3549FE08"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Target encoding</w:t>
            </w:r>
          </w:p>
        </w:tc>
        <w:tc>
          <w:tcPr>
            <w:tcW w:w="0" w:type="auto"/>
            <w:tcMar>
              <w:top w:w="120" w:type="dxa"/>
              <w:left w:w="120" w:type="dxa"/>
              <w:bottom w:w="120" w:type="dxa"/>
              <w:right w:w="120" w:type="dxa"/>
            </w:tcMar>
            <w:vAlign w:val="center"/>
            <w:hideMark/>
          </w:tcPr>
          <w:p w14:paraId="72A34BC6" w14:textId="77777777" w:rsidR="003C71B3" w:rsidRPr="003C71B3" w:rsidRDefault="003C71B3" w:rsidP="003C71B3">
            <w:pPr>
              <w:rPr>
                <w:rFonts w:ascii="Aptos" w:hAnsi="Aptos" w:cstheme="minorHAnsi"/>
                <w:b/>
                <w:bCs/>
                <w:color w:val="000000" w:themeColor="text1"/>
                <w:sz w:val="24"/>
                <w:szCs w:val="24"/>
              </w:rPr>
            </w:pPr>
            <w:r w:rsidRPr="003C71B3">
              <w:rPr>
                <w:rFonts w:ascii="Segoe UI Symbol" w:hAnsi="Segoe UI Symbol" w:cs="Segoe UI Symbol"/>
                <w:b/>
                <w:bCs/>
                <w:color w:val="000000" w:themeColor="text1"/>
                <w:sz w:val="24"/>
                <w:szCs w:val="24"/>
              </w:rPr>
              <w:t>⚠</w:t>
            </w:r>
            <w:r w:rsidRPr="003C71B3">
              <w:rPr>
                <w:rFonts w:ascii="Aptos" w:hAnsi="Aptos" w:cstheme="minorHAnsi"/>
                <w:b/>
                <w:bCs/>
                <w:color w:val="000000" w:themeColor="text1"/>
                <w:sz w:val="24"/>
                <w:szCs w:val="24"/>
              </w:rPr>
              <w:t>️ Good</w:t>
            </w:r>
          </w:p>
        </w:tc>
        <w:tc>
          <w:tcPr>
            <w:tcW w:w="0" w:type="auto"/>
            <w:tcMar>
              <w:top w:w="120" w:type="dxa"/>
              <w:left w:w="120" w:type="dxa"/>
              <w:bottom w:w="120" w:type="dxa"/>
              <w:right w:w="120" w:type="dxa"/>
            </w:tcMar>
            <w:vAlign w:val="center"/>
            <w:hideMark/>
          </w:tcPr>
          <w:p w14:paraId="7D9EE715"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High cardinality + strong target correlation</w:t>
            </w:r>
          </w:p>
        </w:tc>
      </w:tr>
      <w:tr w:rsidR="003C71B3" w:rsidRPr="003C71B3" w14:paraId="159FA61C" w14:textId="77777777" w:rsidTr="003C71B3">
        <w:tc>
          <w:tcPr>
            <w:tcW w:w="0" w:type="auto"/>
            <w:tcMar>
              <w:top w:w="120" w:type="dxa"/>
              <w:left w:w="120" w:type="dxa"/>
              <w:bottom w:w="120" w:type="dxa"/>
              <w:right w:w="120" w:type="dxa"/>
            </w:tcMar>
            <w:vAlign w:val="center"/>
            <w:hideMark/>
          </w:tcPr>
          <w:p w14:paraId="20B9CE6C"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Frequency encoding</w:t>
            </w:r>
          </w:p>
        </w:tc>
        <w:tc>
          <w:tcPr>
            <w:tcW w:w="0" w:type="auto"/>
            <w:tcMar>
              <w:top w:w="120" w:type="dxa"/>
              <w:left w:w="120" w:type="dxa"/>
              <w:bottom w:w="120" w:type="dxa"/>
              <w:right w:w="120" w:type="dxa"/>
            </w:tcMar>
            <w:vAlign w:val="center"/>
            <w:hideMark/>
          </w:tcPr>
          <w:p w14:paraId="1330C214" w14:textId="77777777" w:rsidR="003C71B3" w:rsidRPr="003C71B3" w:rsidRDefault="003C71B3" w:rsidP="003C71B3">
            <w:pPr>
              <w:rPr>
                <w:rFonts w:ascii="Aptos" w:hAnsi="Aptos" w:cstheme="minorHAnsi"/>
                <w:b/>
                <w:bCs/>
                <w:color w:val="000000" w:themeColor="text1"/>
                <w:sz w:val="24"/>
                <w:szCs w:val="24"/>
              </w:rPr>
            </w:pPr>
            <w:r w:rsidRPr="003C71B3">
              <w:rPr>
                <w:rFonts w:ascii="Segoe UI Symbol" w:hAnsi="Segoe UI Symbol" w:cs="Segoe UI Symbol"/>
                <w:b/>
                <w:bCs/>
                <w:color w:val="000000" w:themeColor="text1"/>
                <w:sz w:val="24"/>
                <w:szCs w:val="24"/>
              </w:rPr>
              <w:t>⚠</w:t>
            </w:r>
            <w:r w:rsidRPr="003C71B3">
              <w:rPr>
                <w:rFonts w:ascii="Aptos" w:hAnsi="Aptos" w:cstheme="minorHAnsi"/>
                <w:b/>
                <w:bCs/>
                <w:color w:val="000000" w:themeColor="text1"/>
                <w:sz w:val="24"/>
                <w:szCs w:val="24"/>
              </w:rPr>
              <w:t>️ OK</w:t>
            </w:r>
          </w:p>
        </w:tc>
        <w:tc>
          <w:tcPr>
            <w:tcW w:w="0" w:type="auto"/>
            <w:tcMar>
              <w:top w:w="120" w:type="dxa"/>
              <w:left w:w="120" w:type="dxa"/>
              <w:bottom w:w="120" w:type="dxa"/>
              <w:right w:w="120" w:type="dxa"/>
            </w:tcMar>
            <w:vAlign w:val="center"/>
            <w:hideMark/>
          </w:tcPr>
          <w:p w14:paraId="50923F9F"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Frequency correlates with target</w:t>
            </w:r>
          </w:p>
        </w:tc>
      </w:tr>
      <w:tr w:rsidR="003C71B3" w:rsidRPr="003C71B3" w14:paraId="3958C554" w14:textId="77777777" w:rsidTr="003C71B3">
        <w:tc>
          <w:tcPr>
            <w:tcW w:w="0" w:type="auto"/>
            <w:tcMar>
              <w:top w:w="120" w:type="dxa"/>
              <w:left w:w="120" w:type="dxa"/>
              <w:bottom w:w="120" w:type="dxa"/>
              <w:right w:w="120" w:type="dxa"/>
            </w:tcMar>
            <w:vAlign w:val="center"/>
            <w:hideMark/>
          </w:tcPr>
          <w:p w14:paraId="28B43081"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Binary/Label</w:t>
            </w:r>
          </w:p>
        </w:tc>
        <w:tc>
          <w:tcPr>
            <w:tcW w:w="0" w:type="auto"/>
            <w:tcMar>
              <w:top w:w="120" w:type="dxa"/>
              <w:left w:w="120" w:type="dxa"/>
              <w:bottom w:w="120" w:type="dxa"/>
              <w:right w:w="120" w:type="dxa"/>
            </w:tcMar>
            <w:vAlign w:val="center"/>
            <w:hideMark/>
          </w:tcPr>
          <w:p w14:paraId="23B57E69" w14:textId="77777777" w:rsidR="003C71B3" w:rsidRPr="003C71B3" w:rsidRDefault="003C71B3" w:rsidP="003C71B3">
            <w:pPr>
              <w:rPr>
                <w:rFonts w:ascii="Aptos" w:hAnsi="Aptos" w:cstheme="minorHAnsi"/>
                <w:b/>
                <w:bCs/>
                <w:color w:val="000000" w:themeColor="text1"/>
                <w:sz w:val="24"/>
                <w:szCs w:val="24"/>
              </w:rPr>
            </w:pPr>
            <w:r w:rsidRPr="003C71B3">
              <w:rPr>
                <w:rFonts w:ascii="Segoe UI Emoji" w:hAnsi="Segoe UI Emoji" w:cs="Segoe UI Emoji"/>
                <w:b/>
                <w:bCs/>
                <w:color w:val="000000" w:themeColor="text1"/>
                <w:sz w:val="24"/>
                <w:szCs w:val="24"/>
              </w:rPr>
              <w:t>❌</w:t>
            </w:r>
            <w:r w:rsidRPr="003C71B3">
              <w:rPr>
                <w:rFonts w:ascii="Aptos" w:hAnsi="Aptos" w:cstheme="minorHAnsi"/>
                <w:b/>
                <w:bCs/>
                <w:color w:val="000000" w:themeColor="text1"/>
                <w:sz w:val="24"/>
                <w:szCs w:val="24"/>
              </w:rPr>
              <w:t xml:space="preserve"> Avoid</w:t>
            </w:r>
          </w:p>
        </w:tc>
        <w:tc>
          <w:tcPr>
            <w:tcW w:w="0" w:type="auto"/>
            <w:tcMar>
              <w:top w:w="120" w:type="dxa"/>
              <w:left w:w="120" w:type="dxa"/>
              <w:bottom w:w="120" w:type="dxa"/>
              <w:right w:w="120" w:type="dxa"/>
            </w:tcMar>
            <w:vAlign w:val="center"/>
            <w:hideMark/>
          </w:tcPr>
          <w:p w14:paraId="04BF48CE"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Introduces fake numeric order</w:t>
            </w:r>
          </w:p>
        </w:tc>
      </w:tr>
    </w:tbl>
    <w:p w14:paraId="606918FE" w14:textId="77777777" w:rsidR="00F77D9E" w:rsidRDefault="00F77D9E" w:rsidP="00262914">
      <w:pPr>
        <w:rPr>
          <w:rFonts w:ascii="Aptos" w:hAnsi="Aptos" w:cstheme="minorHAnsi"/>
          <w:b/>
          <w:bCs/>
          <w:color w:val="000000" w:themeColor="text1"/>
        </w:rPr>
      </w:pPr>
    </w:p>
    <w:p w14:paraId="3EB00261" w14:textId="7DC6D72C" w:rsidR="00F77D9E" w:rsidRPr="002F2A39" w:rsidRDefault="00F77D9E" w:rsidP="00262914">
      <w:pPr>
        <w:rPr>
          <w:rFonts w:ascii="Aptos" w:hAnsi="Aptos" w:cstheme="minorHAnsi"/>
          <w:b/>
          <w:bCs/>
          <w:color w:val="000000" w:themeColor="text1"/>
          <w:sz w:val="24"/>
          <w:szCs w:val="24"/>
        </w:rPr>
      </w:pPr>
      <w:r w:rsidRPr="002F2A39">
        <w:rPr>
          <w:rFonts w:ascii="Aptos" w:hAnsi="Aptos" w:cstheme="minorHAnsi"/>
          <w:b/>
          <w:bCs/>
          <w:color w:val="000000" w:themeColor="text1"/>
          <w:sz w:val="24"/>
          <w:szCs w:val="24"/>
        </w:rPr>
        <w:t xml:space="preserve">For </w:t>
      </w:r>
      <w:r w:rsidR="002F2A39" w:rsidRPr="002F2A39">
        <w:rPr>
          <w:rFonts w:ascii="Aptos" w:hAnsi="Aptos" w:cstheme="minorHAnsi"/>
          <w:b/>
          <w:bCs/>
          <w:color w:val="000000" w:themeColor="text1"/>
          <w:sz w:val="24"/>
          <w:szCs w:val="24"/>
        </w:rPr>
        <w:t>tree-based</w:t>
      </w:r>
      <w:r w:rsidRPr="002F2A39">
        <w:rPr>
          <w:rFonts w:ascii="Aptos" w:hAnsi="Aptos" w:cstheme="minorHAnsi"/>
          <w:b/>
          <w:bCs/>
          <w:color w:val="000000" w:themeColor="text1"/>
          <w:sz w:val="24"/>
          <w:szCs w:val="24"/>
        </w:rPr>
        <w:t xml:space="preserve"> models:</w:t>
      </w:r>
    </w:p>
    <w:tbl>
      <w:tblPr>
        <w:tblW w:w="5000" w:type="pct"/>
        <w:tblCellMar>
          <w:top w:w="15" w:type="dxa"/>
          <w:left w:w="15" w:type="dxa"/>
          <w:bottom w:w="15" w:type="dxa"/>
          <w:right w:w="15" w:type="dxa"/>
        </w:tblCellMar>
        <w:tblLook w:val="04A0" w:firstRow="1" w:lastRow="0" w:firstColumn="1" w:lastColumn="0" w:noHBand="0" w:noVBand="1"/>
      </w:tblPr>
      <w:tblGrid>
        <w:gridCol w:w="1897"/>
        <w:gridCol w:w="1883"/>
        <w:gridCol w:w="5950"/>
      </w:tblGrid>
      <w:tr w:rsidR="00F77D9E" w:rsidRPr="00F77D9E" w14:paraId="4756DF27" w14:textId="77777777" w:rsidTr="00F77D9E">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DAA34C1"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Encoding</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5B6A1F0"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Tree Model Fit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A6F3526"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When to Use</w:t>
            </w:r>
          </w:p>
        </w:tc>
      </w:tr>
      <w:tr w:rsidR="00F77D9E" w:rsidRPr="00F77D9E" w14:paraId="0ED7908D" w14:textId="77777777" w:rsidTr="00F77D9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ABBA7AB"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A. OHE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C1C366B"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Segoe UI Symbol" w:hAnsi="Segoe UI Symbol" w:cs="Segoe UI Symbol"/>
                <w:b/>
                <w:bCs/>
                <w:color w:val="000000" w:themeColor="text1"/>
                <w:sz w:val="24"/>
                <w:szCs w:val="24"/>
              </w:rPr>
              <w:t>⚠</w:t>
            </w:r>
            <w:r w:rsidRPr="00F77D9E">
              <w:rPr>
                <w:rFonts w:ascii="Aptos" w:hAnsi="Aptos" w:cstheme="minorHAnsi"/>
                <w:b/>
                <w:bCs/>
                <w:color w:val="000000" w:themeColor="text1"/>
                <w:sz w:val="24"/>
                <w:szCs w:val="24"/>
              </w:rPr>
              <w:t>️ OK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16084E9"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Low cardinality only (&lt;10 cats) - too sparse</w:t>
            </w:r>
          </w:p>
        </w:tc>
      </w:tr>
      <w:tr w:rsidR="00F77D9E" w:rsidRPr="00F77D9E" w14:paraId="2A4B6842" w14:textId="77777777" w:rsidTr="00F77D9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ED123A5"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B. Categorical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517A83"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Varies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8D5B9F3"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Generic (depends on implementation)</w:t>
            </w:r>
          </w:p>
        </w:tc>
      </w:tr>
      <w:tr w:rsidR="00F77D9E" w:rsidRPr="00F77D9E" w14:paraId="350FF82B" w14:textId="77777777" w:rsidTr="00F77D9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EB82AC"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C. Label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B00BA07"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Segoe UI Emoji" w:hAnsi="Segoe UI Emoji" w:cs="Segoe UI Emoji"/>
                <w:b/>
                <w:bCs/>
                <w:color w:val="000000" w:themeColor="text1"/>
                <w:sz w:val="24"/>
                <w:szCs w:val="24"/>
              </w:rPr>
              <w:t>✅</w:t>
            </w:r>
            <w:r w:rsidRPr="00F77D9E">
              <w:rPr>
                <w:rFonts w:ascii="Aptos" w:hAnsi="Aptos" w:cstheme="minorHAnsi"/>
                <w:b/>
                <w:bCs/>
                <w:color w:val="000000" w:themeColor="text1"/>
                <w:sz w:val="24"/>
                <w:szCs w:val="24"/>
              </w:rPr>
              <w:t xml:space="preserve"> Best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5ED8B90"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Any categorical - trees ignore fake order via splits</w:t>
            </w:r>
          </w:p>
        </w:tc>
      </w:tr>
      <w:tr w:rsidR="00F77D9E" w:rsidRPr="00F77D9E" w14:paraId="1013E830" w14:textId="77777777" w:rsidTr="00F77D9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B04FFB"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D. Count/Freq</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6F9192A"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Segoe UI Emoji" w:hAnsi="Segoe UI Emoji" w:cs="Segoe UI Emoji"/>
                <w:b/>
                <w:bCs/>
                <w:color w:val="000000" w:themeColor="text1"/>
                <w:sz w:val="24"/>
                <w:szCs w:val="24"/>
              </w:rPr>
              <w:t>✅</w:t>
            </w:r>
            <w:r w:rsidRPr="00F77D9E">
              <w:rPr>
                <w:rFonts w:ascii="Aptos" w:hAnsi="Aptos" w:cstheme="minorHAnsi"/>
                <w:b/>
                <w:bCs/>
                <w:color w:val="000000" w:themeColor="text1"/>
                <w:sz w:val="24"/>
                <w:szCs w:val="24"/>
              </w:rPr>
              <w:t xml:space="preserve"> Good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4736F3"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Frequency correlates with target/splits</w:t>
            </w:r>
          </w:p>
        </w:tc>
      </w:tr>
      <w:tr w:rsidR="00F77D9E" w:rsidRPr="00F77D9E" w14:paraId="7C2E2013" w14:textId="77777777" w:rsidTr="00F77D9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6BF4018"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E. Binary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20ABD92"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Segoe UI Emoji" w:hAnsi="Segoe UI Emoji" w:cs="Segoe UI Emoji"/>
                <w:b/>
                <w:bCs/>
                <w:color w:val="000000" w:themeColor="text1"/>
                <w:sz w:val="24"/>
                <w:szCs w:val="24"/>
              </w:rPr>
              <w:t>✅</w:t>
            </w:r>
            <w:r w:rsidRPr="00F77D9E">
              <w:rPr>
                <w:rFonts w:ascii="Aptos" w:hAnsi="Aptos" w:cstheme="minorHAnsi"/>
                <w:b/>
                <w:bCs/>
                <w:color w:val="000000" w:themeColor="text1"/>
                <w:sz w:val="24"/>
                <w:szCs w:val="24"/>
              </w:rPr>
              <w:t xml:space="preserve"> Excellent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117769D"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High cardinality (&gt;50 cats), memory efficient</w:t>
            </w:r>
          </w:p>
        </w:tc>
      </w:tr>
      <w:tr w:rsidR="00F77D9E" w:rsidRPr="00F77D9E" w14:paraId="09CA1BF9" w14:textId="77777777" w:rsidTr="00F77D9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917E34"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F. Target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A3554D"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Segoe UI Emoji" w:hAnsi="Segoe UI Emoji" w:cs="Segoe UI Emoji"/>
                <w:b/>
                <w:bCs/>
                <w:color w:val="000000" w:themeColor="text1"/>
                <w:sz w:val="24"/>
                <w:szCs w:val="24"/>
              </w:rPr>
              <w:t>✅</w:t>
            </w:r>
            <w:r w:rsidRPr="00F77D9E">
              <w:rPr>
                <w:rFonts w:ascii="Aptos" w:hAnsi="Aptos" w:cstheme="minorHAnsi"/>
                <w:b/>
                <w:bCs/>
                <w:color w:val="000000" w:themeColor="text1"/>
                <w:sz w:val="24"/>
                <w:szCs w:val="24"/>
              </w:rPr>
              <w:t xml:space="preserve"> Excellent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D0C3E97"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High cardinality + strong target correlation</w:t>
            </w:r>
          </w:p>
        </w:tc>
      </w:tr>
      <w:tr w:rsidR="00F77D9E" w:rsidRPr="00F77D9E" w14:paraId="73C5089B" w14:textId="77777777" w:rsidTr="00F77D9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9FCF57"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 xml:space="preserve">G. </w:t>
            </w:r>
            <w:proofErr w:type="spellStart"/>
            <w:r w:rsidRPr="00F77D9E">
              <w:rPr>
                <w:rFonts w:ascii="Aptos" w:hAnsi="Aptos" w:cstheme="minorHAnsi"/>
                <w:b/>
                <w:bCs/>
                <w:color w:val="000000" w:themeColor="text1"/>
                <w:sz w:val="24"/>
                <w:szCs w:val="24"/>
              </w:rPr>
              <w:t>WoE</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2E1F2B3"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Segoe UI Emoji" w:hAnsi="Segoe UI Emoji" w:cs="Segoe UI Emoji"/>
                <w:b/>
                <w:bCs/>
                <w:color w:val="000000" w:themeColor="text1"/>
                <w:sz w:val="24"/>
                <w:szCs w:val="24"/>
              </w:rPr>
              <w:t>✅</w:t>
            </w:r>
            <w:r w:rsidRPr="00F77D9E">
              <w:rPr>
                <w:rFonts w:ascii="Aptos" w:hAnsi="Aptos" w:cstheme="minorHAnsi"/>
                <w:b/>
                <w:bCs/>
                <w:color w:val="000000" w:themeColor="text1"/>
                <w:sz w:val="24"/>
                <w:szCs w:val="24"/>
              </w:rPr>
              <w:t xml:space="preserve"> Good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128C2C6"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Imbalanced classification, credit scoring</w:t>
            </w:r>
          </w:p>
        </w:tc>
      </w:tr>
    </w:tbl>
    <w:p w14:paraId="6D900C77" w14:textId="77777777" w:rsidR="00F77D9E" w:rsidRDefault="00F77D9E" w:rsidP="00262914">
      <w:pPr>
        <w:rPr>
          <w:rFonts w:ascii="Aptos" w:hAnsi="Aptos" w:cstheme="minorHAnsi"/>
          <w:b/>
          <w:bCs/>
          <w:color w:val="000000" w:themeColor="text1"/>
        </w:rPr>
      </w:pPr>
    </w:p>
    <w:p w14:paraId="760401C1" w14:textId="77777777" w:rsidR="007F1A5F" w:rsidRDefault="007F1A5F" w:rsidP="007F1A5F">
      <w:pPr>
        <w:rPr>
          <w:rFonts w:ascii="Aptos" w:hAnsi="Aptos" w:cstheme="minorHAnsi"/>
          <w:b/>
          <w:bCs/>
          <w:color w:val="000000" w:themeColor="text1"/>
          <w:sz w:val="24"/>
          <w:szCs w:val="24"/>
        </w:rPr>
      </w:pPr>
    </w:p>
    <w:p w14:paraId="5BB41833" w14:textId="27835FEE" w:rsidR="007F1A5F" w:rsidRPr="007F1A5F" w:rsidRDefault="007F1A5F" w:rsidP="007F1A5F">
      <w:pP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General compatibility of all the algorithms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41"/>
        <w:gridCol w:w="1737"/>
        <w:gridCol w:w="1257"/>
        <w:gridCol w:w="1284"/>
        <w:gridCol w:w="1256"/>
        <w:gridCol w:w="2161"/>
      </w:tblGrid>
      <w:tr w:rsidR="00716787" w:rsidRPr="007F1A5F" w14:paraId="7E43A4AD" w14:textId="77777777" w:rsidTr="00714751">
        <w:trPr>
          <w:tblHeader/>
          <w:tblCellSpacing w:w="15" w:type="dxa"/>
        </w:trPr>
        <w:tc>
          <w:tcPr>
            <w:tcW w:w="0" w:type="auto"/>
            <w:vAlign w:val="center"/>
            <w:hideMark/>
          </w:tcPr>
          <w:p w14:paraId="27114C52"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lastRenderedPageBreak/>
              <w:t>Technique</w:t>
            </w:r>
          </w:p>
        </w:tc>
        <w:tc>
          <w:tcPr>
            <w:tcW w:w="1685" w:type="dxa"/>
            <w:vAlign w:val="center"/>
            <w:hideMark/>
          </w:tcPr>
          <w:p w14:paraId="5DA9BFED"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Dimensionality</w:t>
            </w:r>
          </w:p>
        </w:tc>
        <w:tc>
          <w:tcPr>
            <w:tcW w:w="1227" w:type="dxa"/>
            <w:vAlign w:val="center"/>
            <w:hideMark/>
          </w:tcPr>
          <w:p w14:paraId="5434D4A4"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Model Fit</w:t>
            </w:r>
          </w:p>
        </w:tc>
        <w:tc>
          <w:tcPr>
            <w:tcW w:w="1154" w:type="dxa"/>
            <w:vAlign w:val="center"/>
            <w:hideMark/>
          </w:tcPr>
          <w:p w14:paraId="09CE86DA"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Cardinality</w:t>
            </w:r>
          </w:p>
        </w:tc>
        <w:tc>
          <w:tcPr>
            <w:tcW w:w="0" w:type="auto"/>
            <w:vAlign w:val="center"/>
            <w:hideMark/>
          </w:tcPr>
          <w:p w14:paraId="5318028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Overfitting Risk</w:t>
            </w:r>
          </w:p>
        </w:tc>
        <w:tc>
          <w:tcPr>
            <w:tcW w:w="0" w:type="auto"/>
            <w:vAlign w:val="center"/>
            <w:hideMark/>
          </w:tcPr>
          <w:p w14:paraId="5B26E59D"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Best For</w:t>
            </w:r>
          </w:p>
        </w:tc>
      </w:tr>
      <w:tr w:rsidR="00716787" w:rsidRPr="007F1A5F" w14:paraId="4049D321" w14:textId="77777777" w:rsidTr="00714751">
        <w:trPr>
          <w:tblCellSpacing w:w="15" w:type="dxa"/>
        </w:trPr>
        <w:tc>
          <w:tcPr>
            <w:tcW w:w="0" w:type="auto"/>
            <w:vAlign w:val="center"/>
            <w:hideMark/>
          </w:tcPr>
          <w:p w14:paraId="04118F97"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A. One-Hot Encoding (OHE)</w:t>
            </w:r>
          </w:p>
        </w:tc>
        <w:tc>
          <w:tcPr>
            <w:tcW w:w="1685" w:type="dxa"/>
            <w:vAlign w:val="center"/>
            <w:hideMark/>
          </w:tcPr>
          <w:p w14:paraId="30BE4862"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 (n cols)</w:t>
            </w:r>
          </w:p>
        </w:tc>
        <w:tc>
          <w:tcPr>
            <w:tcW w:w="1227" w:type="dxa"/>
            <w:vAlign w:val="center"/>
            <w:hideMark/>
          </w:tcPr>
          <w:p w14:paraId="0EEB97B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Emoji" w:hAnsi="Segoe UI Emoji" w:cs="Segoe UI Emoji"/>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Symbol" w:hAnsi="Segoe UI Symbol" w:cs="Segoe UI Symbol"/>
                <w:b/>
                <w:bCs/>
                <w:color w:val="000000" w:themeColor="text1"/>
                <w:sz w:val="24"/>
                <w:szCs w:val="24"/>
              </w:rPr>
              <w:t>⚠</w:t>
            </w:r>
            <w:r w:rsidRPr="007F1A5F">
              <w:rPr>
                <w:rFonts w:ascii="Aptos" w:hAnsi="Aptos" w:cstheme="minorHAnsi"/>
                <w:b/>
                <w:bCs/>
                <w:color w:val="000000" w:themeColor="text1"/>
                <w:sz w:val="24"/>
                <w:szCs w:val="24"/>
              </w:rPr>
              <w:t>️</w:t>
            </w:r>
          </w:p>
        </w:tc>
        <w:tc>
          <w:tcPr>
            <w:tcW w:w="1154" w:type="dxa"/>
            <w:vAlign w:val="center"/>
            <w:hideMark/>
          </w:tcPr>
          <w:p w14:paraId="7F291A14"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(&lt;10-25)</w:t>
            </w:r>
          </w:p>
        </w:tc>
        <w:tc>
          <w:tcPr>
            <w:tcW w:w="0" w:type="auto"/>
            <w:vAlign w:val="center"/>
            <w:hideMark/>
          </w:tcPr>
          <w:p w14:paraId="66DA6B19"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w:t>
            </w:r>
          </w:p>
        </w:tc>
        <w:tc>
          <w:tcPr>
            <w:tcW w:w="0" w:type="auto"/>
            <w:vAlign w:val="center"/>
            <w:hideMark/>
          </w:tcPr>
          <w:p w14:paraId="644B8568"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Nominal data, linear models, low cardinality</w:t>
            </w:r>
          </w:p>
        </w:tc>
      </w:tr>
      <w:tr w:rsidR="00716787" w:rsidRPr="007F1A5F" w14:paraId="185FF367" w14:textId="77777777" w:rsidTr="00714751">
        <w:trPr>
          <w:tblCellSpacing w:w="15" w:type="dxa"/>
        </w:trPr>
        <w:tc>
          <w:tcPr>
            <w:tcW w:w="0" w:type="auto"/>
            <w:vAlign w:val="center"/>
            <w:hideMark/>
          </w:tcPr>
          <w:p w14:paraId="6B35657D"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B. Ordinal Encoding</w:t>
            </w:r>
          </w:p>
        </w:tc>
        <w:tc>
          <w:tcPr>
            <w:tcW w:w="1685" w:type="dxa"/>
            <w:vAlign w:val="center"/>
            <w:hideMark/>
          </w:tcPr>
          <w:p w14:paraId="7A8357B4"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(1 col)</w:t>
            </w:r>
          </w:p>
        </w:tc>
        <w:tc>
          <w:tcPr>
            <w:tcW w:w="1227" w:type="dxa"/>
            <w:vAlign w:val="center"/>
            <w:hideMark/>
          </w:tcPr>
          <w:p w14:paraId="1BC898CB"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Emoji" w:hAnsi="Segoe UI Emoji" w:cs="Segoe UI Emoji"/>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Emoji" w:hAnsi="Segoe UI Emoji" w:cs="Segoe UI Emoji"/>
                <w:b/>
                <w:bCs/>
                <w:color w:val="000000" w:themeColor="text1"/>
                <w:sz w:val="24"/>
                <w:szCs w:val="24"/>
              </w:rPr>
              <w:t>✅</w:t>
            </w:r>
          </w:p>
        </w:tc>
        <w:tc>
          <w:tcPr>
            <w:tcW w:w="1154" w:type="dxa"/>
            <w:vAlign w:val="center"/>
            <w:hideMark/>
          </w:tcPr>
          <w:p w14:paraId="799A55B8"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Any</w:t>
            </w:r>
          </w:p>
        </w:tc>
        <w:tc>
          <w:tcPr>
            <w:tcW w:w="0" w:type="auto"/>
            <w:vAlign w:val="center"/>
            <w:hideMark/>
          </w:tcPr>
          <w:p w14:paraId="30D779F7"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w:t>
            </w:r>
          </w:p>
        </w:tc>
        <w:tc>
          <w:tcPr>
            <w:tcW w:w="0" w:type="auto"/>
            <w:vAlign w:val="center"/>
            <w:hideMark/>
          </w:tcPr>
          <w:p w14:paraId="556ED7F7"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Features with natural order (e.g., small/med/large)</w:t>
            </w:r>
          </w:p>
        </w:tc>
      </w:tr>
      <w:tr w:rsidR="00716787" w:rsidRPr="007F1A5F" w14:paraId="674B03B0" w14:textId="77777777" w:rsidTr="00714751">
        <w:trPr>
          <w:tblCellSpacing w:w="15" w:type="dxa"/>
        </w:trPr>
        <w:tc>
          <w:tcPr>
            <w:tcW w:w="0" w:type="auto"/>
            <w:vAlign w:val="center"/>
            <w:hideMark/>
          </w:tcPr>
          <w:p w14:paraId="340973A3"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C. Label Encoding</w:t>
            </w:r>
          </w:p>
        </w:tc>
        <w:tc>
          <w:tcPr>
            <w:tcW w:w="1685" w:type="dxa"/>
            <w:vAlign w:val="center"/>
            <w:hideMark/>
          </w:tcPr>
          <w:p w14:paraId="69A5F70C"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(1 col)</w:t>
            </w:r>
          </w:p>
        </w:tc>
        <w:tc>
          <w:tcPr>
            <w:tcW w:w="1227" w:type="dxa"/>
            <w:vAlign w:val="center"/>
            <w:hideMark/>
          </w:tcPr>
          <w:p w14:paraId="1F038877"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Emoji" w:hAnsi="Segoe UI Emoji" w:cs="Segoe UI Emoji"/>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Emoji" w:hAnsi="Segoe UI Emoji" w:cs="Segoe UI Emoji"/>
                <w:b/>
                <w:bCs/>
                <w:color w:val="000000" w:themeColor="text1"/>
                <w:sz w:val="24"/>
                <w:szCs w:val="24"/>
              </w:rPr>
              <w:t>✅</w:t>
            </w:r>
          </w:p>
        </w:tc>
        <w:tc>
          <w:tcPr>
            <w:tcW w:w="1154" w:type="dxa"/>
            <w:vAlign w:val="center"/>
            <w:hideMark/>
          </w:tcPr>
          <w:p w14:paraId="6596EF6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Any</w:t>
            </w:r>
          </w:p>
        </w:tc>
        <w:tc>
          <w:tcPr>
            <w:tcW w:w="0" w:type="auto"/>
            <w:vAlign w:val="center"/>
            <w:hideMark/>
          </w:tcPr>
          <w:p w14:paraId="6A6C439F"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w:t>
            </w:r>
          </w:p>
        </w:tc>
        <w:tc>
          <w:tcPr>
            <w:tcW w:w="0" w:type="auto"/>
            <w:vAlign w:val="center"/>
            <w:hideMark/>
          </w:tcPr>
          <w:p w14:paraId="566B23D8"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Tree models only (no ordinal assumption needed)</w:t>
            </w:r>
          </w:p>
        </w:tc>
      </w:tr>
      <w:tr w:rsidR="00716787" w:rsidRPr="007F1A5F" w14:paraId="0216EAF9" w14:textId="77777777" w:rsidTr="00714751">
        <w:trPr>
          <w:tblCellSpacing w:w="15" w:type="dxa"/>
        </w:trPr>
        <w:tc>
          <w:tcPr>
            <w:tcW w:w="0" w:type="auto"/>
            <w:vAlign w:val="center"/>
            <w:hideMark/>
          </w:tcPr>
          <w:p w14:paraId="43D95832"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D. Count/Frequency</w:t>
            </w:r>
          </w:p>
        </w:tc>
        <w:tc>
          <w:tcPr>
            <w:tcW w:w="1685" w:type="dxa"/>
            <w:vAlign w:val="center"/>
            <w:hideMark/>
          </w:tcPr>
          <w:p w14:paraId="0419472A"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(1 col)</w:t>
            </w:r>
          </w:p>
        </w:tc>
        <w:tc>
          <w:tcPr>
            <w:tcW w:w="1227" w:type="dxa"/>
            <w:vAlign w:val="center"/>
            <w:hideMark/>
          </w:tcPr>
          <w:p w14:paraId="58CBD74B"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Symbol" w:hAnsi="Segoe UI Symbol" w:cs="Segoe UI Symbol"/>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Emoji" w:hAnsi="Segoe UI Emoji" w:cs="Segoe UI Emoji"/>
                <w:b/>
                <w:bCs/>
                <w:color w:val="000000" w:themeColor="text1"/>
                <w:sz w:val="24"/>
                <w:szCs w:val="24"/>
              </w:rPr>
              <w:t>✅</w:t>
            </w:r>
          </w:p>
        </w:tc>
        <w:tc>
          <w:tcPr>
            <w:tcW w:w="1154" w:type="dxa"/>
            <w:vAlign w:val="center"/>
            <w:hideMark/>
          </w:tcPr>
          <w:p w14:paraId="1F0F4B90"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 (&gt;50)</w:t>
            </w:r>
          </w:p>
        </w:tc>
        <w:tc>
          <w:tcPr>
            <w:tcW w:w="0" w:type="auto"/>
            <w:vAlign w:val="center"/>
            <w:hideMark/>
          </w:tcPr>
          <w:p w14:paraId="28D29BB2"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Medium</w:t>
            </w:r>
          </w:p>
        </w:tc>
        <w:tc>
          <w:tcPr>
            <w:tcW w:w="0" w:type="auto"/>
            <w:vAlign w:val="center"/>
            <w:hideMark/>
          </w:tcPr>
          <w:p w14:paraId="32ABC0F9"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High-cardinality when frequency = signal</w:t>
            </w:r>
          </w:p>
        </w:tc>
      </w:tr>
      <w:tr w:rsidR="00716787" w:rsidRPr="007F1A5F" w14:paraId="008E344F" w14:textId="77777777" w:rsidTr="00714751">
        <w:trPr>
          <w:tblCellSpacing w:w="15" w:type="dxa"/>
        </w:trPr>
        <w:tc>
          <w:tcPr>
            <w:tcW w:w="0" w:type="auto"/>
            <w:vAlign w:val="center"/>
            <w:hideMark/>
          </w:tcPr>
          <w:p w14:paraId="4441161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E. Binary Encoding</w:t>
            </w:r>
          </w:p>
        </w:tc>
        <w:tc>
          <w:tcPr>
            <w:tcW w:w="1685" w:type="dxa"/>
            <w:vAlign w:val="center"/>
            <w:hideMark/>
          </w:tcPr>
          <w:p w14:paraId="0FFA5791"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Medium (</w:t>
            </w:r>
            <w:proofErr w:type="spellStart"/>
            <w:r w:rsidRPr="007F1A5F">
              <w:rPr>
                <w:rFonts w:ascii="Aptos" w:hAnsi="Aptos" w:cstheme="minorHAnsi"/>
                <w:b/>
                <w:bCs/>
                <w:color w:val="000000" w:themeColor="text1"/>
                <w:sz w:val="24"/>
                <w:szCs w:val="24"/>
              </w:rPr>
              <w:t>log₂n</w:t>
            </w:r>
            <w:proofErr w:type="spellEnd"/>
            <w:r w:rsidRPr="007F1A5F">
              <w:rPr>
                <w:rFonts w:ascii="Aptos" w:hAnsi="Aptos" w:cstheme="minorHAnsi"/>
                <w:b/>
                <w:bCs/>
                <w:color w:val="000000" w:themeColor="text1"/>
                <w:sz w:val="24"/>
                <w:szCs w:val="24"/>
              </w:rPr>
              <w:t>)</w:t>
            </w:r>
          </w:p>
        </w:tc>
        <w:tc>
          <w:tcPr>
            <w:tcW w:w="1227" w:type="dxa"/>
            <w:vAlign w:val="center"/>
            <w:hideMark/>
          </w:tcPr>
          <w:p w14:paraId="11FE17EA"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Symbol" w:hAnsi="Segoe UI Symbol" w:cs="Segoe UI Symbol"/>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Emoji" w:hAnsi="Segoe UI Emoji" w:cs="Segoe UI Emoji"/>
                <w:b/>
                <w:bCs/>
                <w:color w:val="000000" w:themeColor="text1"/>
                <w:sz w:val="24"/>
                <w:szCs w:val="24"/>
              </w:rPr>
              <w:t>✅</w:t>
            </w:r>
          </w:p>
        </w:tc>
        <w:tc>
          <w:tcPr>
            <w:tcW w:w="1154" w:type="dxa"/>
            <w:vAlign w:val="center"/>
            <w:hideMark/>
          </w:tcPr>
          <w:p w14:paraId="5BE8355C"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 (&gt;50)</w:t>
            </w:r>
          </w:p>
        </w:tc>
        <w:tc>
          <w:tcPr>
            <w:tcW w:w="0" w:type="auto"/>
            <w:vAlign w:val="center"/>
            <w:hideMark/>
          </w:tcPr>
          <w:p w14:paraId="765403F4"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Low-Medium</w:t>
            </w:r>
          </w:p>
        </w:tc>
        <w:tc>
          <w:tcPr>
            <w:tcW w:w="0" w:type="auto"/>
            <w:vAlign w:val="center"/>
            <w:hideMark/>
          </w:tcPr>
          <w:p w14:paraId="1028994F"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High-cardinality, memory constraints</w:t>
            </w:r>
          </w:p>
        </w:tc>
      </w:tr>
      <w:tr w:rsidR="00716787" w:rsidRPr="007F1A5F" w14:paraId="321CD2DF" w14:textId="77777777" w:rsidTr="00714751">
        <w:trPr>
          <w:tblCellSpacing w:w="15" w:type="dxa"/>
        </w:trPr>
        <w:tc>
          <w:tcPr>
            <w:tcW w:w="0" w:type="auto"/>
            <w:vAlign w:val="center"/>
            <w:hideMark/>
          </w:tcPr>
          <w:p w14:paraId="6A796E8C"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F. Target Encoding</w:t>
            </w:r>
          </w:p>
        </w:tc>
        <w:tc>
          <w:tcPr>
            <w:tcW w:w="1685" w:type="dxa"/>
            <w:vAlign w:val="center"/>
            <w:hideMark/>
          </w:tcPr>
          <w:p w14:paraId="4F92E560"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(1 col)</w:t>
            </w:r>
          </w:p>
        </w:tc>
        <w:tc>
          <w:tcPr>
            <w:tcW w:w="1227" w:type="dxa"/>
            <w:vAlign w:val="center"/>
            <w:hideMark/>
          </w:tcPr>
          <w:p w14:paraId="5176641F"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Emoji" w:hAnsi="Segoe UI Emoji" w:cs="Segoe UI Emoji"/>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Emoji" w:hAnsi="Segoe UI Emoji" w:cs="Segoe UI Emoji"/>
                <w:b/>
                <w:bCs/>
                <w:color w:val="000000" w:themeColor="text1"/>
                <w:sz w:val="24"/>
                <w:szCs w:val="24"/>
              </w:rPr>
              <w:t>✅</w:t>
            </w:r>
          </w:p>
        </w:tc>
        <w:tc>
          <w:tcPr>
            <w:tcW w:w="1154" w:type="dxa"/>
            <w:vAlign w:val="center"/>
            <w:hideMark/>
          </w:tcPr>
          <w:p w14:paraId="45EBE7B5"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 (&gt;25)</w:t>
            </w:r>
          </w:p>
        </w:tc>
        <w:tc>
          <w:tcPr>
            <w:tcW w:w="0" w:type="auto"/>
            <w:vAlign w:val="center"/>
            <w:hideMark/>
          </w:tcPr>
          <w:p w14:paraId="0624DA8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Very High</w:t>
            </w:r>
          </w:p>
        </w:tc>
        <w:tc>
          <w:tcPr>
            <w:tcW w:w="0" w:type="auto"/>
            <w:vAlign w:val="center"/>
            <w:hideMark/>
          </w:tcPr>
          <w:p w14:paraId="4EE13E38"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High-cardinality + strong target correlation (needs CV + smoothing)</w:t>
            </w:r>
          </w:p>
        </w:tc>
      </w:tr>
      <w:tr w:rsidR="00716787" w:rsidRPr="007F1A5F" w14:paraId="6D572B30" w14:textId="77777777" w:rsidTr="00714751">
        <w:trPr>
          <w:tblCellSpacing w:w="15" w:type="dxa"/>
        </w:trPr>
        <w:tc>
          <w:tcPr>
            <w:tcW w:w="0" w:type="auto"/>
            <w:vAlign w:val="center"/>
            <w:hideMark/>
          </w:tcPr>
          <w:p w14:paraId="16D27767"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G. Weight of Evidence (</w:t>
            </w:r>
            <w:proofErr w:type="spellStart"/>
            <w:r w:rsidRPr="007F1A5F">
              <w:rPr>
                <w:rFonts w:ascii="Aptos" w:hAnsi="Aptos" w:cstheme="minorHAnsi"/>
                <w:b/>
                <w:bCs/>
                <w:color w:val="000000" w:themeColor="text1"/>
                <w:sz w:val="24"/>
                <w:szCs w:val="24"/>
              </w:rPr>
              <w:t>WoE</w:t>
            </w:r>
            <w:proofErr w:type="spellEnd"/>
            <w:r w:rsidRPr="007F1A5F">
              <w:rPr>
                <w:rFonts w:ascii="Aptos" w:hAnsi="Aptos" w:cstheme="minorHAnsi"/>
                <w:b/>
                <w:bCs/>
                <w:color w:val="000000" w:themeColor="text1"/>
                <w:sz w:val="24"/>
                <w:szCs w:val="24"/>
              </w:rPr>
              <w:t>)</w:t>
            </w:r>
          </w:p>
        </w:tc>
        <w:tc>
          <w:tcPr>
            <w:tcW w:w="1685" w:type="dxa"/>
            <w:vAlign w:val="center"/>
            <w:hideMark/>
          </w:tcPr>
          <w:p w14:paraId="233B5B59"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(1 col)</w:t>
            </w:r>
          </w:p>
        </w:tc>
        <w:tc>
          <w:tcPr>
            <w:tcW w:w="1227" w:type="dxa"/>
            <w:vAlign w:val="center"/>
            <w:hideMark/>
          </w:tcPr>
          <w:p w14:paraId="372C3043"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Emoji" w:hAnsi="Segoe UI Emoji" w:cs="Segoe UI Emoji"/>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Symbol" w:hAnsi="Segoe UI Symbol" w:cs="Segoe UI Symbol"/>
                <w:b/>
                <w:bCs/>
                <w:color w:val="000000" w:themeColor="text1"/>
                <w:sz w:val="24"/>
                <w:szCs w:val="24"/>
              </w:rPr>
              <w:t>⚠</w:t>
            </w:r>
            <w:r w:rsidRPr="007F1A5F">
              <w:rPr>
                <w:rFonts w:ascii="Aptos" w:hAnsi="Aptos" w:cstheme="minorHAnsi"/>
                <w:b/>
                <w:bCs/>
                <w:color w:val="000000" w:themeColor="text1"/>
                <w:sz w:val="24"/>
                <w:szCs w:val="24"/>
              </w:rPr>
              <w:t>️</w:t>
            </w:r>
          </w:p>
        </w:tc>
        <w:tc>
          <w:tcPr>
            <w:tcW w:w="1154" w:type="dxa"/>
            <w:vAlign w:val="center"/>
            <w:hideMark/>
          </w:tcPr>
          <w:p w14:paraId="35444665"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Medium-High</w:t>
            </w:r>
          </w:p>
        </w:tc>
        <w:tc>
          <w:tcPr>
            <w:tcW w:w="0" w:type="auto"/>
            <w:vAlign w:val="center"/>
            <w:hideMark/>
          </w:tcPr>
          <w:p w14:paraId="174D522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Medium</w:t>
            </w:r>
          </w:p>
        </w:tc>
        <w:tc>
          <w:tcPr>
            <w:tcW w:w="0" w:type="auto"/>
            <w:vAlign w:val="center"/>
            <w:hideMark/>
          </w:tcPr>
          <w:p w14:paraId="0C567F1D"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Binary classification, credit scoring, imbalanced data</w:t>
            </w:r>
          </w:p>
        </w:tc>
      </w:tr>
      <w:tr w:rsidR="00716787" w:rsidRPr="007F1A5F" w14:paraId="0A5FC58F" w14:textId="77777777" w:rsidTr="00714751">
        <w:trPr>
          <w:tblCellSpacing w:w="15" w:type="dxa"/>
        </w:trPr>
        <w:tc>
          <w:tcPr>
            <w:tcW w:w="0" w:type="auto"/>
            <w:vAlign w:val="center"/>
            <w:hideMark/>
          </w:tcPr>
          <w:p w14:paraId="4420BE5B"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 Hashing</w:t>
            </w:r>
          </w:p>
        </w:tc>
        <w:tc>
          <w:tcPr>
            <w:tcW w:w="1685" w:type="dxa"/>
            <w:vAlign w:val="center"/>
            <w:hideMark/>
          </w:tcPr>
          <w:p w14:paraId="373394E2"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Fixed (user-defined)</w:t>
            </w:r>
          </w:p>
        </w:tc>
        <w:tc>
          <w:tcPr>
            <w:tcW w:w="1227" w:type="dxa"/>
            <w:vAlign w:val="center"/>
            <w:hideMark/>
          </w:tcPr>
          <w:p w14:paraId="50E36430"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Emoji" w:hAnsi="Segoe UI Emoji" w:cs="Segoe UI Emoji"/>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Emoji" w:hAnsi="Segoe UI Emoji" w:cs="Segoe UI Emoji"/>
                <w:b/>
                <w:bCs/>
                <w:color w:val="000000" w:themeColor="text1"/>
                <w:sz w:val="24"/>
                <w:szCs w:val="24"/>
              </w:rPr>
              <w:t>✅</w:t>
            </w:r>
          </w:p>
        </w:tc>
        <w:tc>
          <w:tcPr>
            <w:tcW w:w="1154" w:type="dxa"/>
            <w:vAlign w:val="center"/>
            <w:hideMark/>
          </w:tcPr>
          <w:p w14:paraId="3E876738"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Very High (&gt;10k)</w:t>
            </w:r>
          </w:p>
        </w:tc>
        <w:tc>
          <w:tcPr>
            <w:tcW w:w="0" w:type="auto"/>
            <w:vAlign w:val="center"/>
            <w:hideMark/>
          </w:tcPr>
          <w:p w14:paraId="6B8FAAC1"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w:t>
            </w:r>
          </w:p>
        </w:tc>
        <w:tc>
          <w:tcPr>
            <w:tcW w:w="0" w:type="auto"/>
            <w:vAlign w:val="center"/>
            <w:hideMark/>
          </w:tcPr>
          <w:p w14:paraId="01969F09"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Extreme cardinality, online learning, production systems</w:t>
            </w:r>
          </w:p>
        </w:tc>
      </w:tr>
      <w:tr w:rsidR="00716787" w:rsidRPr="007F1A5F" w14:paraId="02C22172" w14:textId="77777777" w:rsidTr="00714751">
        <w:trPr>
          <w:tblCellSpacing w:w="15" w:type="dxa"/>
        </w:trPr>
        <w:tc>
          <w:tcPr>
            <w:tcW w:w="0" w:type="auto"/>
            <w:vAlign w:val="center"/>
            <w:hideMark/>
          </w:tcPr>
          <w:p w14:paraId="172AB5A7"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I. Leave-One-Out</w:t>
            </w:r>
          </w:p>
        </w:tc>
        <w:tc>
          <w:tcPr>
            <w:tcW w:w="1685" w:type="dxa"/>
            <w:vAlign w:val="center"/>
            <w:hideMark/>
          </w:tcPr>
          <w:p w14:paraId="5C877735"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(1 col)</w:t>
            </w:r>
          </w:p>
        </w:tc>
        <w:tc>
          <w:tcPr>
            <w:tcW w:w="1227" w:type="dxa"/>
            <w:vAlign w:val="center"/>
            <w:hideMark/>
          </w:tcPr>
          <w:p w14:paraId="53F522E7"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Symbol" w:hAnsi="Segoe UI Symbol" w:cs="Segoe UI Symbol"/>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Emoji" w:hAnsi="Segoe UI Emoji" w:cs="Segoe UI Emoji"/>
                <w:b/>
                <w:bCs/>
                <w:color w:val="000000" w:themeColor="text1"/>
                <w:sz w:val="24"/>
                <w:szCs w:val="24"/>
              </w:rPr>
              <w:t>✅</w:t>
            </w:r>
          </w:p>
        </w:tc>
        <w:tc>
          <w:tcPr>
            <w:tcW w:w="1154" w:type="dxa"/>
            <w:vAlign w:val="center"/>
            <w:hideMark/>
          </w:tcPr>
          <w:p w14:paraId="7E48D6A0"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 (&gt;50)</w:t>
            </w:r>
          </w:p>
        </w:tc>
        <w:tc>
          <w:tcPr>
            <w:tcW w:w="0" w:type="auto"/>
            <w:vAlign w:val="center"/>
            <w:hideMark/>
          </w:tcPr>
          <w:p w14:paraId="4B5EA8B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Very High</w:t>
            </w:r>
          </w:p>
        </w:tc>
        <w:tc>
          <w:tcPr>
            <w:tcW w:w="0" w:type="auto"/>
            <w:vAlign w:val="center"/>
            <w:hideMark/>
          </w:tcPr>
          <w:p w14:paraId="097C5B2A"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Similar to target encoding but even more prone to overfitting</w:t>
            </w:r>
          </w:p>
        </w:tc>
      </w:tr>
      <w:tr w:rsidR="00716787" w:rsidRPr="007F1A5F" w14:paraId="0A082634" w14:textId="77777777" w:rsidTr="00714751">
        <w:trPr>
          <w:tblCellSpacing w:w="15" w:type="dxa"/>
        </w:trPr>
        <w:tc>
          <w:tcPr>
            <w:tcW w:w="0" w:type="auto"/>
            <w:vAlign w:val="center"/>
            <w:hideMark/>
          </w:tcPr>
          <w:p w14:paraId="6C89B4F4"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lastRenderedPageBreak/>
              <w:t xml:space="preserve">J. </w:t>
            </w:r>
            <w:proofErr w:type="spellStart"/>
            <w:r w:rsidRPr="007F1A5F">
              <w:rPr>
                <w:rFonts w:ascii="Aptos" w:hAnsi="Aptos" w:cstheme="minorHAnsi"/>
                <w:b/>
                <w:bCs/>
                <w:color w:val="000000" w:themeColor="text1"/>
                <w:sz w:val="24"/>
                <w:szCs w:val="24"/>
              </w:rPr>
              <w:t>CatBoost</w:t>
            </w:r>
            <w:proofErr w:type="spellEnd"/>
            <w:r w:rsidRPr="007F1A5F">
              <w:rPr>
                <w:rFonts w:ascii="Aptos" w:hAnsi="Aptos" w:cstheme="minorHAnsi"/>
                <w:b/>
                <w:bCs/>
                <w:color w:val="000000" w:themeColor="text1"/>
                <w:sz w:val="24"/>
                <w:szCs w:val="24"/>
              </w:rPr>
              <w:t xml:space="preserve"> Encoding</w:t>
            </w:r>
          </w:p>
        </w:tc>
        <w:tc>
          <w:tcPr>
            <w:tcW w:w="1685" w:type="dxa"/>
            <w:vAlign w:val="center"/>
            <w:hideMark/>
          </w:tcPr>
          <w:p w14:paraId="79EFEABA"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(1 col)</w:t>
            </w:r>
          </w:p>
        </w:tc>
        <w:tc>
          <w:tcPr>
            <w:tcW w:w="1227" w:type="dxa"/>
            <w:vAlign w:val="center"/>
            <w:hideMark/>
          </w:tcPr>
          <w:p w14:paraId="040CDCA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Tree </w:t>
            </w:r>
            <w:r w:rsidRPr="007F1A5F">
              <w:rPr>
                <w:rFonts w:ascii="Segoe UI Emoji" w:hAnsi="Segoe UI Emoji" w:cs="Segoe UI Emoji"/>
                <w:b/>
                <w:bCs/>
                <w:color w:val="000000" w:themeColor="text1"/>
                <w:sz w:val="24"/>
                <w:szCs w:val="24"/>
              </w:rPr>
              <w:t>✅</w:t>
            </w:r>
            <w:r w:rsidRPr="007F1A5F">
              <w:rPr>
                <w:rFonts w:ascii="Aptos" w:hAnsi="Aptos" w:cstheme="minorHAnsi"/>
                <w:b/>
                <w:bCs/>
                <w:color w:val="000000" w:themeColor="text1"/>
                <w:sz w:val="24"/>
                <w:szCs w:val="24"/>
              </w:rPr>
              <w:t xml:space="preserve"> (</w:t>
            </w:r>
            <w:proofErr w:type="spellStart"/>
            <w:r w:rsidRPr="007F1A5F">
              <w:rPr>
                <w:rFonts w:ascii="Aptos" w:hAnsi="Aptos" w:cstheme="minorHAnsi"/>
                <w:b/>
                <w:bCs/>
                <w:color w:val="000000" w:themeColor="text1"/>
                <w:sz w:val="24"/>
                <w:szCs w:val="24"/>
              </w:rPr>
              <w:t>CatBoost</w:t>
            </w:r>
            <w:proofErr w:type="spellEnd"/>
            <w:r w:rsidRPr="007F1A5F">
              <w:rPr>
                <w:rFonts w:ascii="Aptos" w:hAnsi="Aptos" w:cstheme="minorHAnsi"/>
                <w:b/>
                <w:bCs/>
                <w:color w:val="000000" w:themeColor="text1"/>
                <w:sz w:val="24"/>
                <w:szCs w:val="24"/>
              </w:rPr>
              <w:t>)</w:t>
            </w:r>
          </w:p>
        </w:tc>
        <w:tc>
          <w:tcPr>
            <w:tcW w:w="1154" w:type="dxa"/>
            <w:vAlign w:val="center"/>
            <w:hideMark/>
          </w:tcPr>
          <w:p w14:paraId="7C7AC378"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Any</w:t>
            </w:r>
          </w:p>
        </w:tc>
        <w:tc>
          <w:tcPr>
            <w:tcW w:w="0" w:type="auto"/>
            <w:vAlign w:val="center"/>
            <w:hideMark/>
          </w:tcPr>
          <w:p w14:paraId="0CA9BEA5"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Low-Medium</w:t>
            </w:r>
          </w:p>
        </w:tc>
        <w:tc>
          <w:tcPr>
            <w:tcW w:w="0" w:type="auto"/>
            <w:vAlign w:val="center"/>
            <w:hideMark/>
          </w:tcPr>
          <w:p w14:paraId="670370B8"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Built-in </w:t>
            </w:r>
            <w:proofErr w:type="spellStart"/>
            <w:r w:rsidRPr="007F1A5F">
              <w:rPr>
                <w:rFonts w:ascii="Aptos" w:hAnsi="Aptos" w:cstheme="minorHAnsi"/>
                <w:b/>
                <w:bCs/>
                <w:color w:val="000000" w:themeColor="text1"/>
                <w:sz w:val="24"/>
                <w:szCs w:val="24"/>
              </w:rPr>
              <w:t>CatBoost</w:t>
            </w:r>
            <w:proofErr w:type="spellEnd"/>
            <w:r w:rsidRPr="007F1A5F">
              <w:rPr>
                <w:rFonts w:ascii="Aptos" w:hAnsi="Aptos" w:cstheme="minorHAnsi"/>
                <w:b/>
                <w:bCs/>
                <w:color w:val="000000" w:themeColor="text1"/>
                <w:sz w:val="24"/>
                <w:szCs w:val="24"/>
              </w:rPr>
              <w:t xml:space="preserve"> feature (ordered target stats)</w:t>
            </w:r>
          </w:p>
        </w:tc>
      </w:tr>
    </w:tbl>
    <w:p w14:paraId="549AE5AC" w14:textId="77777777" w:rsidR="00737F9A" w:rsidRDefault="00737F9A" w:rsidP="007F1A5F">
      <w:pPr>
        <w:rPr>
          <w:rFonts w:ascii="Aptos" w:hAnsi="Aptos" w:cstheme="minorHAnsi"/>
          <w:b/>
          <w:bCs/>
          <w:color w:val="000000" w:themeColor="text1"/>
        </w:rPr>
      </w:pPr>
    </w:p>
    <w:p w14:paraId="75AE46D2" w14:textId="05A98D35" w:rsidR="007F1A5F" w:rsidRPr="007F1A5F" w:rsidRDefault="007F1A5F" w:rsidP="00737F9A">
      <w:pPr>
        <w:spacing w:after="80"/>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Key Notes:</w:t>
      </w:r>
    </w:p>
    <w:p w14:paraId="39DFCD64" w14:textId="77777777" w:rsidR="007F1A5F" w:rsidRPr="007F1A5F" w:rsidRDefault="007F1A5F" w:rsidP="00DE722D">
      <w:pPr>
        <w:numPr>
          <w:ilvl w:val="0"/>
          <w:numId w:val="112"/>
        </w:numPr>
        <w:tabs>
          <w:tab w:val="num" w:pos="720"/>
        </w:tabs>
        <w:jc w:val="both"/>
        <w:rPr>
          <w:rFonts w:ascii="Aptos" w:hAnsi="Aptos" w:cstheme="minorHAnsi"/>
          <w:color w:val="000000" w:themeColor="text1"/>
          <w:sz w:val="24"/>
          <w:szCs w:val="24"/>
        </w:rPr>
      </w:pPr>
      <w:r w:rsidRPr="007F1A5F">
        <w:rPr>
          <w:rFonts w:ascii="Segoe UI Emoji" w:hAnsi="Segoe UI Emoji" w:cs="Segoe UI Emoji"/>
          <w:color w:val="000000" w:themeColor="text1"/>
          <w:sz w:val="24"/>
          <w:szCs w:val="24"/>
        </w:rPr>
        <w:t>✅</w:t>
      </w:r>
      <w:r w:rsidRPr="007F1A5F">
        <w:rPr>
          <w:rFonts w:ascii="Aptos" w:hAnsi="Aptos" w:cstheme="minorHAnsi"/>
          <w:color w:val="000000" w:themeColor="text1"/>
          <w:sz w:val="24"/>
          <w:szCs w:val="24"/>
        </w:rPr>
        <w:t xml:space="preserve"> = Works well, </w:t>
      </w:r>
      <w:r w:rsidRPr="007F1A5F">
        <w:rPr>
          <w:rFonts w:ascii="Segoe UI Symbol" w:hAnsi="Segoe UI Symbol" w:cs="Segoe UI Symbol"/>
          <w:color w:val="000000" w:themeColor="text1"/>
          <w:sz w:val="24"/>
          <w:szCs w:val="24"/>
        </w:rPr>
        <w:t>⚠</w:t>
      </w:r>
      <w:r w:rsidRPr="007F1A5F">
        <w:rPr>
          <w:rFonts w:ascii="Aptos" w:hAnsi="Aptos" w:cstheme="minorHAnsi"/>
          <w:color w:val="000000" w:themeColor="text1"/>
          <w:sz w:val="24"/>
          <w:szCs w:val="24"/>
        </w:rPr>
        <w:t xml:space="preserve">️ = Use with caution, </w:t>
      </w:r>
      <w:r w:rsidRPr="007F1A5F">
        <w:rPr>
          <w:rFonts w:ascii="Segoe UI Emoji" w:hAnsi="Segoe UI Emoji" w:cs="Segoe UI Emoji"/>
          <w:color w:val="000000" w:themeColor="text1"/>
          <w:sz w:val="24"/>
          <w:szCs w:val="24"/>
        </w:rPr>
        <w:t>❌</w:t>
      </w:r>
      <w:r w:rsidRPr="007F1A5F">
        <w:rPr>
          <w:rFonts w:ascii="Aptos" w:hAnsi="Aptos" w:cstheme="minorHAnsi"/>
          <w:color w:val="000000" w:themeColor="text1"/>
          <w:sz w:val="24"/>
          <w:szCs w:val="24"/>
        </w:rPr>
        <w:t xml:space="preserve"> = Avoid</w:t>
      </w:r>
    </w:p>
    <w:p w14:paraId="59D74CC5" w14:textId="77777777" w:rsidR="007F1A5F" w:rsidRPr="007F1A5F" w:rsidRDefault="007F1A5F" w:rsidP="00DE722D">
      <w:pPr>
        <w:numPr>
          <w:ilvl w:val="0"/>
          <w:numId w:val="112"/>
        </w:numPr>
        <w:tabs>
          <w:tab w:val="num" w:pos="720"/>
        </w:tabs>
        <w:jc w:val="both"/>
        <w:rPr>
          <w:rFonts w:ascii="Aptos" w:hAnsi="Aptos" w:cstheme="minorHAnsi"/>
          <w:color w:val="000000" w:themeColor="text1"/>
          <w:sz w:val="24"/>
          <w:szCs w:val="24"/>
        </w:rPr>
      </w:pPr>
      <w:r w:rsidRPr="007F1A5F">
        <w:rPr>
          <w:rFonts w:ascii="Aptos" w:hAnsi="Aptos" w:cstheme="minorHAnsi"/>
          <w:color w:val="000000" w:themeColor="text1"/>
          <w:sz w:val="24"/>
          <w:szCs w:val="24"/>
        </w:rPr>
        <w:t>Target Encoding* requires proper cross-validation fold encoding + smoothing (e.g., m-estimate)</w:t>
      </w:r>
    </w:p>
    <w:p w14:paraId="33A8FA6F" w14:textId="77777777" w:rsidR="007F1A5F" w:rsidRPr="007F1A5F" w:rsidRDefault="007F1A5F" w:rsidP="00DE722D">
      <w:pPr>
        <w:numPr>
          <w:ilvl w:val="0"/>
          <w:numId w:val="112"/>
        </w:numPr>
        <w:tabs>
          <w:tab w:val="num" w:pos="720"/>
        </w:tabs>
        <w:jc w:val="both"/>
        <w:rPr>
          <w:rFonts w:ascii="Aptos" w:hAnsi="Aptos" w:cstheme="minorHAnsi"/>
          <w:color w:val="000000" w:themeColor="text1"/>
          <w:sz w:val="24"/>
          <w:szCs w:val="24"/>
        </w:rPr>
      </w:pPr>
      <w:r w:rsidRPr="007F1A5F">
        <w:rPr>
          <w:rFonts w:ascii="Aptos" w:hAnsi="Aptos" w:cstheme="minorHAnsi"/>
          <w:color w:val="000000" w:themeColor="text1"/>
          <w:sz w:val="24"/>
          <w:szCs w:val="24"/>
        </w:rPr>
        <w:t>Cardinality guidelines: Low (&lt;25), Medium (25-100), High (&gt;100)</w:t>
      </w:r>
    </w:p>
    <w:p w14:paraId="749C3822" w14:textId="77777777" w:rsidR="007F1A5F" w:rsidRPr="007F1A5F" w:rsidRDefault="007F1A5F" w:rsidP="00DE722D">
      <w:pPr>
        <w:numPr>
          <w:ilvl w:val="0"/>
          <w:numId w:val="112"/>
        </w:numPr>
        <w:tabs>
          <w:tab w:val="num" w:pos="720"/>
        </w:tabs>
        <w:jc w:val="both"/>
        <w:rPr>
          <w:rFonts w:ascii="Aptos" w:hAnsi="Aptos" w:cstheme="minorHAnsi"/>
          <w:color w:val="000000" w:themeColor="text1"/>
          <w:sz w:val="24"/>
          <w:szCs w:val="24"/>
        </w:rPr>
      </w:pPr>
      <w:r w:rsidRPr="007F1A5F">
        <w:rPr>
          <w:rFonts w:ascii="Aptos" w:hAnsi="Aptos" w:cstheme="minorHAnsi"/>
          <w:color w:val="000000" w:themeColor="text1"/>
          <w:sz w:val="24"/>
          <w:szCs w:val="24"/>
        </w:rPr>
        <w:t>Overfitting risk assumes no regularization; proper CV reduces risk significantly</w:t>
      </w:r>
    </w:p>
    <w:p w14:paraId="282258F4" w14:textId="77777777" w:rsidR="007F1A5F" w:rsidRPr="007F1A5F" w:rsidRDefault="007F1A5F" w:rsidP="00DE722D">
      <w:pPr>
        <w:numPr>
          <w:ilvl w:val="0"/>
          <w:numId w:val="112"/>
        </w:numPr>
        <w:tabs>
          <w:tab w:val="num" w:pos="720"/>
        </w:tabs>
        <w:jc w:val="both"/>
        <w:rPr>
          <w:rFonts w:ascii="Aptos" w:hAnsi="Aptos" w:cstheme="minorHAnsi"/>
          <w:color w:val="000000" w:themeColor="text1"/>
          <w:sz w:val="24"/>
          <w:szCs w:val="24"/>
        </w:rPr>
      </w:pPr>
      <w:r w:rsidRPr="007F1A5F">
        <w:rPr>
          <w:rFonts w:ascii="Aptos" w:hAnsi="Aptos" w:cstheme="minorHAnsi"/>
          <w:color w:val="000000" w:themeColor="text1"/>
          <w:sz w:val="24"/>
          <w:szCs w:val="24"/>
        </w:rPr>
        <w:t>For unseen categories: OHE (all zeros), Frequency (0 or global mean), Target (global mean), Hashing (collision)</w:t>
      </w:r>
    </w:p>
    <w:p w14:paraId="48BB51FF" w14:textId="77777777" w:rsidR="007F1A5F" w:rsidRPr="007F1A5F" w:rsidRDefault="007F1A5F" w:rsidP="00DE722D">
      <w:pPr>
        <w:numPr>
          <w:ilvl w:val="0"/>
          <w:numId w:val="112"/>
        </w:numPr>
        <w:tabs>
          <w:tab w:val="num" w:pos="720"/>
        </w:tabs>
        <w:jc w:val="both"/>
        <w:rPr>
          <w:rFonts w:ascii="Aptos" w:hAnsi="Aptos" w:cstheme="minorHAnsi"/>
          <w:color w:val="000000" w:themeColor="text1"/>
          <w:sz w:val="24"/>
          <w:szCs w:val="24"/>
        </w:rPr>
      </w:pPr>
      <w:proofErr w:type="spellStart"/>
      <w:r w:rsidRPr="007F1A5F">
        <w:rPr>
          <w:rFonts w:ascii="Aptos" w:hAnsi="Aptos" w:cstheme="minorHAnsi"/>
          <w:color w:val="000000" w:themeColor="text1"/>
          <w:sz w:val="24"/>
          <w:szCs w:val="24"/>
        </w:rPr>
        <w:t>WoE</w:t>
      </w:r>
      <w:proofErr w:type="spellEnd"/>
      <w:r w:rsidRPr="007F1A5F">
        <w:rPr>
          <w:rFonts w:ascii="Aptos" w:hAnsi="Aptos" w:cstheme="minorHAnsi"/>
          <w:color w:val="000000" w:themeColor="text1"/>
          <w:sz w:val="24"/>
          <w:szCs w:val="24"/>
        </w:rPr>
        <w:t xml:space="preserve"> is specifically for binary classification; requires binning continuous targets</w:t>
      </w:r>
    </w:p>
    <w:p w14:paraId="554576CE" w14:textId="77777777" w:rsidR="007F1A5F" w:rsidRPr="007F1A5F" w:rsidRDefault="007F1A5F" w:rsidP="00DE722D">
      <w:pPr>
        <w:numPr>
          <w:ilvl w:val="0"/>
          <w:numId w:val="112"/>
        </w:numPr>
        <w:tabs>
          <w:tab w:val="num" w:pos="720"/>
        </w:tabs>
        <w:jc w:val="both"/>
        <w:rPr>
          <w:rFonts w:ascii="Aptos" w:hAnsi="Aptos" w:cstheme="minorHAnsi"/>
          <w:color w:val="000000" w:themeColor="text1"/>
          <w:sz w:val="24"/>
          <w:szCs w:val="24"/>
        </w:rPr>
      </w:pPr>
      <w:r w:rsidRPr="007F1A5F">
        <w:rPr>
          <w:rFonts w:ascii="Aptos" w:hAnsi="Aptos" w:cstheme="minorHAnsi"/>
          <w:color w:val="000000" w:themeColor="text1"/>
          <w:sz w:val="24"/>
          <w:szCs w:val="24"/>
        </w:rPr>
        <w:t>Ordinal assumes meaningful order; don't confuse with Label encoding</w:t>
      </w:r>
    </w:p>
    <w:p w14:paraId="64EBAE80" w14:textId="60FB528A" w:rsidR="00FD3476" w:rsidRDefault="007F1A5F" w:rsidP="00737F9A">
      <w:pPr>
        <w:jc w:val="both"/>
        <w:rPr>
          <w:rFonts w:ascii="Aptos" w:hAnsi="Aptos" w:cstheme="minorHAnsi"/>
          <w:color w:val="000000" w:themeColor="text1"/>
          <w:sz w:val="24"/>
          <w:szCs w:val="24"/>
        </w:rPr>
      </w:pPr>
      <w:r w:rsidRPr="007F1A5F">
        <w:rPr>
          <w:rFonts w:ascii="Aptos" w:hAnsi="Aptos" w:cstheme="minorHAnsi"/>
          <w:color w:val="000000" w:themeColor="text1"/>
          <w:sz w:val="24"/>
          <w:szCs w:val="24"/>
        </w:rPr>
        <w:t>Would you like me to add implementation examples or expand on any specific technique?</w:t>
      </w:r>
    </w:p>
    <w:p w14:paraId="249A6ED2" w14:textId="77777777" w:rsidR="00FD3476" w:rsidRDefault="00FD3476">
      <w:pPr>
        <w:rPr>
          <w:rFonts w:ascii="Aptos" w:hAnsi="Aptos" w:cstheme="minorHAnsi"/>
          <w:color w:val="000000" w:themeColor="text1"/>
          <w:sz w:val="24"/>
          <w:szCs w:val="24"/>
        </w:rPr>
      </w:pPr>
      <w:r>
        <w:rPr>
          <w:rFonts w:ascii="Aptos" w:hAnsi="Aptos" w:cstheme="minorHAnsi"/>
          <w:color w:val="000000" w:themeColor="text1"/>
          <w:sz w:val="24"/>
          <w:szCs w:val="24"/>
        </w:rPr>
        <w:br w:type="page"/>
      </w:r>
    </w:p>
    <w:p w14:paraId="44ADF776" w14:textId="5BDB59C3" w:rsidR="007F1A5F" w:rsidRPr="001D0A2D" w:rsidRDefault="00FD3476" w:rsidP="00DE722D">
      <w:pPr>
        <w:pStyle w:val="Heading4"/>
        <w:numPr>
          <w:ilvl w:val="0"/>
          <w:numId w:val="71"/>
        </w:numPr>
        <w:rPr>
          <w:rFonts w:ascii="Aptos" w:hAnsi="Aptos"/>
          <w:b/>
          <w:bCs/>
          <w:i w:val="0"/>
          <w:iCs w:val="0"/>
          <w:color w:val="FF0000"/>
          <w:sz w:val="24"/>
          <w:szCs w:val="24"/>
        </w:rPr>
      </w:pPr>
      <w:bookmarkStart w:id="27" w:name="_Toc223663307"/>
      <w:r w:rsidRPr="001D0A2D">
        <w:rPr>
          <w:rFonts w:ascii="Aptos" w:hAnsi="Aptos"/>
          <w:b/>
          <w:bCs/>
          <w:i w:val="0"/>
          <w:iCs w:val="0"/>
          <w:color w:val="FF0000"/>
          <w:sz w:val="24"/>
          <w:szCs w:val="24"/>
        </w:rPr>
        <w:lastRenderedPageBreak/>
        <w:t>Discretization/binning</w:t>
      </w:r>
      <w:bookmarkEnd w:id="27"/>
    </w:p>
    <w:p w14:paraId="3832A6D1" w14:textId="6DF7F78D" w:rsidR="00722198" w:rsidRPr="008C580F" w:rsidRDefault="00722198" w:rsidP="00722198">
      <w:pPr>
        <w:rPr>
          <w:rFonts w:ascii="Aptos" w:hAnsi="Aptos"/>
          <w:b/>
          <w:bCs/>
          <w:color w:val="FF0000"/>
          <w:sz w:val="24"/>
          <w:szCs w:val="24"/>
        </w:rPr>
      </w:pPr>
      <w:r w:rsidRPr="008C580F">
        <w:rPr>
          <w:rFonts w:ascii="Aptos" w:hAnsi="Aptos"/>
          <w:b/>
          <w:bCs/>
          <w:color w:val="FF0000"/>
          <w:sz w:val="24"/>
          <w:szCs w:val="24"/>
        </w:rPr>
        <w:t xml:space="preserve">Do add the notes as it is from the notes. </w:t>
      </w:r>
    </w:p>
    <w:p w14:paraId="7F93E984" w14:textId="77777777" w:rsidR="00F77D9E" w:rsidRPr="00737F9A" w:rsidRDefault="00F77D9E" w:rsidP="00262914">
      <w:pPr>
        <w:rPr>
          <w:rFonts w:ascii="Aptos" w:hAnsi="Aptos" w:cstheme="minorHAnsi"/>
          <w:b/>
          <w:bCs/>
          <w:color w:val="000000" w:themeColor="text1"/>
          <w:sz w:val="24"/>
          <w:szCs w:val="24"/>
        </w:rPr>
      </w:pPr>
    </w:p>
    <w:p w14:paraId="20432618" w14:textId="77777777" w:rsidR="00F77D9E" w:rsidRDefault="00F77D9E">
      <w:pPr>
        <w:rPr>
          <w:rFonts w:ascii="Aptos" w:eastAsia="Times New Roman" w:hAnsi="Aptos" w:cs="Times New Roman"/>
          <w:b/>
          <w:bCs/>
          <w:kern w:val="0"/>
          <w:sz w:val="24"/>
          <w:szCs w:val="24"/>
          <w:lang w:eastAsia="en-IN"/>
        </w:rPr>
      </w:pPr>
      <w:r>
        <w:rPr>
          <w:rFonts w:ascii="Aptos" w:hAnsi="Aptos"/>
          <w:sz w:val="24"/>
          <w:szCs w:val="24"/>
        </w:rPr>
        <w:br w:type="page"/>
      </w:r>
    </w:p>
    <w:p w14:paraId="77C0E3EF" w14:textId="4B80FB5D" w:rsidR="00161C4B" w:rsidRPr="002801EE" w:rsidRDefault="00CB6BE9" w:rsidP="00E42779">
      <w:pPr>
        <w:pStyle w:val="Heading3"/>
        <w:numPr>
          <w:ilvl w:val="2"/>
          <w:numId w:val="187"/>
        </w:numPr>
        <w:spacing w:after="0" w:afterAutospacing="0"/>
        <w:rPr>
          <w:rFonts w:ascii="Aptos" w:hAnsi="Aptos"/>
          <w:sz w:val="24"/>
          <w:szCs w:val="24"/>
        </w:rPr>
      </w:pPr>
      <w:bookmarkStart w:id="28" w:name="_Toc223663308"/>
      <w:r w:rsidRPr="002801EE">
        <w:rPr>
          <w:rFonts w:ascii="Aptos" w:hAnsi="Aptos"/>
          <w:sz w:val="24"/>
          <w:szCs w:val="24"/>
        </w:rPr>
        <w:lastRenderedPageBreak/>
        <w:t>Feature scaling:</w:t>
      </w:r>
      <w:bookmarkEnd w:id="28"/>
    </w:p>
    <w:p w14:paraId="646F72DE" w14:textId="77777777" w:rsidR="008D6A1A" w:rsidRPr="002801EE" w:rsidRDefault="008D6A1A" w:rsidP="00DE722D">
      <w:pPr>
        <w:pStyle w:val="ListParagraph"/>
        <w:numPr>
          <w:ilvl w:val="0"/>
          <w:numId w:val="83"/>
        </w:numPr>
        <w:spacing w:before="60" w:after="60" w:line="256" w:lineRule="auto"/>
        <w:ind w:left="592"/>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Feature scaling is a technique is used to represent the numerical data into a common scale so that larger values do not dominate the model predictions. Makes sure all the features contribute equally. Models which depend on distance metric particularly, a feature with higher value dominates the distance and eventually model’s prediction, to avoid the same we get those values in similar scale keeping the distance/distribution within the feature same. </w:t>
      </w:r>
    </w:p>
    <w:p w14:paraId="2296ADBB" w14:textId="77777777" w:rsidR="008D6A1A" w:rsidRPr="002801EE" w:rsidRDefault="008D6A1A" w:rsidP="00DE722D">
      <w:pPr>
        <w:pStyle w:val="ListParagraph"/>
        <w:numPr>
          <w:ilvl w:val="0"/>
          <w:numId w:val="83"/>
        </w:numPr>
        <w:spacing w:before="60" w:after="60" w:line="256" w:lineRule="auto"/>
        <w:ind w:left="592"/>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Very useful for distance-based algorithms like KNN, Linear models, </w:t>
      </w:r>
      <w:proofErr w:type="spellStart"/>
      <w:r w:rsidRPr="002801EE">
        <w:rPr>
          <w:rFonts w:ascii="Aptos" w:hAnsi="Aptos" w:cstheme="minorHAnsi"/>
          <w:color w:val="000000" w:themeColor="text1"/>
          <w:sz w:val="24"/>
          <w:szCs w:val="24"/>
        </w:rPr>
        <w:t>KMeans</w:t>
      </w:r>
      <w:proofErr w:type="spellEnd"/>
      <w:r w:rsidRPr="002801EE">
        <w:rPr>
          <w:rFonts w:ascii="Aptos" w:hAnsi="Aptos" w:cstheme="minorHAnsi"/>
          <w:color w:val="000000" w:themeColor="text1"/>
          <w:sz w:val="24"/>
          <w:szCs w:val="24"/>
        </w:rPr>
        <w:t xml:space="preserve">, SVM and the models which are based gradient descent like NN which converge better with scaled features as the normalized features coefficients are kind of similar unlike very much difference in them cause much smooth transverse towards the optima rather than messy zig-zag movement towards the minima. </w:t>
      </w:r>
    </w:p>
    <w:p w14:paraId="099394D0" w14:textId="77777777" w:rsidR="008D6A1A" w:rsidRPr="002801EE" w:rsidRDefault="008D6A1A" w:rsidP="00DE722D">
      <w:pPr>
        <w:pStyle w:val="ListParagraph"/>
        <w:numPr>
          <w:ilvl w:val="0"/>
          <w:numId w:val="83"/>
        </w:numPr>
        <w:spacing w:before="60" w:after="60" w:line="256" w:lineRule="auto"/>
        <w:ind w:left="592"/>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Not necessary for tree base models, as these techniques does not change the variance within the features and variance within features is not dependent on the scales of features as well. </w:t>
      </w:r>
    </w:p>
    <w:p w14:paraId="7DC093AD" w14:textId="77777777" w:rsidR="008D6A1A" w:rsidRPr="002801EE" w:rsidRDefault="008D6A1A" w:rsidP="008D6A1A">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Why do we need feature scaling:</w:t>
      </w:r>
    </w:p>
    <w:p w14:paraId="5FEE42D1" w14:textId="77777777" w:rsidR="008D6A1A" w:rsidRPr="002801EE" w:rsidRDefault="008D6A1A" w:rsidP="00DE722D">
      <w:pPr>
        <w:pStyle w:val="ListParagraph"/>
        <w:numPr>
          <w:ilvl w:val="0"/>
          <w:numId w:val="84"/>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Improve the performance of distance-based algorithms</w:t>
      </w:r>
    </w:p>
    <w:p w14:paraId="52862637" w14:textId="77777777" w:rsidR="008D6A1A" w:rsidRPr="002801EE" w:rsidRDefault="008D6A1A" w:rsidP="00DE722D">
      <w:pPr>
        <w:pStyle w:val="ListParagraph"/>
        <w:numPr>
          <w:ilvl w:val="0"/>
          <w:numId w:val="84"/>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Improve in optimization techniques</w:t>
      </w:r>
    </w:p>
    <w:p w14:paraId="7F74E118" w14:textId="77777777" w:rsidR="008D6A1A" w:rsidRPr="002801EE" w:rsidRDefault="008D6A1A" w:rsidP="008D6A1A">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Which algorithms are affected by scaling:</w:t>
      </w:r>
    </w:p>
    <w:p w14:paraId="41EC631C" w14:textId="77777777" w:rsidR="008D6A1A" w:rsidRPr="002801EE" w:rsidRDefault="008D6A1A" w:rsidP="00DE722D">
      <w:pPr>
        <w:pStyle w:val="ListParagraph"/>
        <w:numPr>
          <w:ilvl w:val="0"/>
          <w:numId w:val="84"/>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Gradient descent-based algorithms</w:t>
      </w:r>
    </w:p>
    <w:p w14:paraId="24A2F9B9" w14:textId="77777777" w:rsidR="008D6A1A" w:rsidRPr="002801EE" w:rsidRDefault="008D6A1A" w:rsidP="00DE722D">
      <w:pPr>
        <w:pStyle w:val="ListParagraph"/>
        <w:numPr>
          <w:ilvl w:val="0"/>
          <w:numId w:val="85"/>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Linear regression</w:t>
      </w:r>
    </w:p>
    <w:p w14:paraId="1B52EBCD" w14:textId="77777777" w:rsidR="008D6A1A" w:rsidRPr="002801EE" w:rsidRDefault="008D6A1A" w:rsidP="00DE722D">
      <w:pPr>
        <w:pStyle w:val="ListParagraph"/>
        <w:numPr>
          <w:ilvl w:val="0"/>
          <w:numId w:val="85"/>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Logistic regression</w:t>
      </w:r>
    </w:p>
    <w:p w14:paraId="572CD6C9" w14:textId="77777777" w:rsidR="008D6A1A" w:rsidRPr="002801EE" w:rsidRDefault="008D6A1A" w:rsidP="00DE722D">
      <w:pPr>
        <w:pStyle w:val="ListParagraph"/>
        <w:numPr>
          <w:ilvl w:val="0"/>
          <w:numId w:val="85"/>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Neural networks</w:t>
      </w:r>
    </w:p>
    <w:p w14:paraId="6E38C983" w14:textId="77777777" w:rsidR="008D6A1A" w:rsidRPr="002801EE" w:rsidRDefault="008D6A1A" w:rsidP="00DE722D">
      <w:pPr>
        <w:pStyle w:val="ListParagraph"/>
        <w:numPr>
          <w:ilvl w:val="0"/>
          <w:numId w:val="84"/>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SVM</w:t>
      </w:r>
    </w:p>
    <w:p w14:paraId="1397A765" w14:textId="77777777" w:rsidR="008D6A1A" w:rsidRPr="002801EE" w:rsidRDefault="008D6A1A" w:rsidP="00DE722D">
      <w:pPr>
        <w:pStyle w:val="ListParagraph"/>
        <w:numPr>
          <w:ilvl w:val="0"/>
          <w:numId w:val="84"/>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Distance based algorithms:</w:t>
      </w:r>
    </w:p>
    <w:p w14:paraId="3BFD8A75" w14:textId="77777777" w:rsidR="008D6A1A" w:rsidRPr="002801EE" w:rsidRDefault="008D6A1A" w:rsidP="00DE722D">
      <w:pPr>
        <w:pStyle w:val="ListParagraph"/>
        <w:numPr>
          <w:ilvl w:val="0"/>
          <w:numId w:val="86"/>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KNN</w:t>
      </w:r>
    </w:p>
    <w:p w14:paraId="08B59043" w14:textId="77777777" w:rsidR="008D6A1A" w:rsidRPr="002801EE" w:rsidRDefault="008D6A1A" w:rsidP="00DE722D">
      <w:pPr>
        <w:pStyle w:val="ListParagraph"/>
        <w:numPr>
          <w:ilvl w:val="0"/>
          <w:numId w:val="86"/>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K-Means</w:t>
      </w:r>
    </w:p>
    <w:p w14:paraId="386C0114" w14:textId="77777777" w:rsidR="008D6A1A" w:rsidRPr="002801EE" w:rsidRDefault="008D6A1A" w:rsidP="00DE722D">
      <w:pPr>
        <w:pStyle w:val="ListParagraph"/>
        <w:numPr>
          <w:ilvl w:val="0"/>
          <w:numId w:val="84"/>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Dimensionality reduction techniques</w:t>
      </w:r>
    </w:p>
    <w:p w14:paraId="22723296" w14:textId="77777777" w:rsidR="008D6A1A" w:rsidRPr="002801EE" w:rsidRDefault="008D6A1A" w:rsidP="00DE722D">
      <w:pPr>
        <w:pStyle w:val="ListParagraph"/>
        <w:numPr>
          <w:ilvl w:val="0"/>
          <w:numId w:val="87"/>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PCA</w:t>
      </w:r>
    </w:p>
    <w:p w14:paraId="120B6190" w14:textId="77777777" w:rsidR="008D6A1A" w:rsidRPr="002801EE" w:rsidRDefault="008D6A1A" w:rsidP="00DE722D">
      <w:pPr>
        <w:pStyle w:val="ListParagraph"/>
        <w:numPr>
          <w:ilvl w:val="0"/>
          <w:numId w:val="87"/>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LDA</w:t>
      </w:r>
    </w:p>
    <w:p w14:paraId="59AA8636" w14:textId="77777777" w:rsidR="008D6A1A" w:rsidRPr="002801EE" w:rsidRDefault="008D6A1A" w:rsidP="00DE722D">
      <w:pPr>
        <w:pStyle w:val="ListParagraph"/>
        <w:numPr>
          <w:ilvl w:val="0"/>
          <w:numId w:val="84"/>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Regularization techniques:</w:t>
      </w:r>
    </w:p>
    <w:p w14:paraId="7DEBA898" w14:textId="77777777" w:rsidR="008D6A1A" w:rsidRPr="002801EE" w:rsidRDefault="008D6A1A" w:rsidP="00DE722D">
      <w:pPr>
        <w:pStyle w:val="ListParagraph"/>
        <w:numPr>
          <w:ilvl w:val="0"/>
          <w:numId w:val="88"/>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Ridge</w:t>
      </w:r>
    </w:p>
    <w:p w14:paraId="54AFCD66" w14:textId="77777777" w:rsidR="008D6A1A" w:rsidRPr="002801EE" w:rsidRDefault="008D6A1A" w:rsidP="00DE722D">
      <w:pPr>
        <w:pStyle w:val="ListParagraph"/>
        <w:numPr>
          <w:ilvl w:val="0"/>
          <w:numId w:val="88"/>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Lasso</w:t>
      </w:r>
    </w:p>
    <w:p w14:paraId="77679765" w14:textId="77777777" w:rsidR="008D6A1A" w:rsidRPr="002801EE" w:rsidRDefault="008D6A1A" w:rsidP="008D6A1A">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Which algorithms are not affected:</w:t>
      </w:r>
    </w:p>
    <w:p w14:paraId="5C27F99F" w14:textId="77777777" w:rsidR="008D6A1A" w:rsidRPr="002801EE" w:rsidRDefault="008D6A1A" w:rsidP="00DE722D">
      <w:pPr>
        <w:pStyle w:val="ListParagraph"/>
        <w:numPr>
          <w:ilvl w:val="1"/>
          <w:numId w:val="89"/>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Tree based </w:t>
      </w:r>
      <w:proofErr w:type="spellStart"/>
      <w:r w:rsidRPr="002801EE">
        <w:rPr>
          <w:rFonts w:ascii="Aptos" w:hAnsi="Aptos" w:cstheme="minorHAnsi"/>
          <w:color w:val="000000" w:themeColor="text1"/>
          <w:sz w:val="24"/>
          <w:szCs w:val="24"/>
        </w:rPr>
        <w:t>algoritms</w:t>
      </w:r>
      <w:proofErr w:type="spellEnd"/>
      <w:r w:rsidRPr="002801EE">
        <w:rPr>
          <w:rFonts w:ascii="Aptos" w:hAnsi="Aptos" w:cstheme="minorHAnsi"/>
          <w:color w:val="000000" w:themeColor="text1"/>
          <w:sz w:val="24"/>
          <w:szCs w:val="24"/>
        </w:rPr>
        <w:t>:</w:t>
      </w:r>
    </w:p>
    <w:p w14:paraId="04A03363" w14:textId="77777777" w:rsidR="008D6A1A" w:rsidRPr="002801EE" w:rsidRDefault="008D6A1A" w:rsidP="00DE722D">
      <w:pPr>
        <w:pStyle w:val="ListParagraph"/>
        <w:numPr>
          <w:ilvl w:val="0"/>
          <w:numId w:val="88"/>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CART</w:t>
      </w:r>
    </w:p>
    <w:p w14:paraId="10E022A7" w14:textId="77777777" w:rsidR="008D6A1A" w:rsidRPr="002801EE" w:rsidRDefault="008D6A1A" w:rsidP="00DE722D">
      <w:pPr>
        <w:pStyle w:val="ListParagraph"/>
        <w:numPr>
          <w:ilvl w:val="0"/>
          <w:numId w:val="88"/>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Random forest</w:t>
      </w:r>
    </w:p>
    <w:p w14:paraId="019E114D" w14:textId="77777777" w:rsidR="008D6A1A" w:rsidRPr="002801EE" w:rsidRDefault="008D6A1A" w:rsidP="00DE722D">
      <w:pPr>
        <w:pStyle w:val="ListParagraph"/>
        <w:numPr>
          <w:ilvl w:val="0"/>
          <w:numId w:val="88"/>
        </w:numPr>
        <w:spacing w:before="60" w:after="60" w:line="256" w:lineRule="auto"/>
        <w:jc w:val="both"/>
        <w:rPr>
          <w:rFonts w:ascii="Aptos" w:hAnsi="Aptos" w:cstheme="minorHAnsi"/>
          <w:color w:val="000000" w:themeColor="text1"/>
          <w:sz w:val="24"/>
          <w:szCs w:val="24"/>
        </w:rPr>
      </w:pPr>
      <w:proofErr w:type="spellStart"/>
      <w:r w:rsidRPr="002801EE">
        <w:rPr>
          <w:rFonts w:ascii="Aptos" w:hAnsi="Aptos" w:cstheme="minorHAnsi"/>
          <w:color w:val="000000" w:themeColor="text1"/>
          <w:sz w:val="24"/>
          <w:szCs w:val="24"/>
        </w:rPr>
        <w:t>Adaboost</w:t>
      </w:r>
      <w:proofErr w:type="spellEnd"/>
    </w:p>
    <w:p w14:paraId="280A6608" w14:textId="77777777" w:rsidR="008D6A1A" w:rsidRPr="002801EE" w:rsidRDefault="008D6A1A" w:rsidP="00DE722D">
      <w:pPr>
        <w:pStyle w:val="ListParagraph"/>
        <w:numPr>
          <w:ilvl w:val="0"/>
          <w:numId w:val="88"/>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Gradient boost</w:t>
      </w:r>
    </w:p>
    <w:p w14:paraId="31F8F715" w14:textId="77777777" w:rsidR="008D6A1A" w:rsidRPr="002801EE" w:rsidRDefault="008D6A1A" w:rsidP="00DE722D">
      <w:pPr>
        <w:pStyle w:val="ListParagraph"/>
        <w:numPr>
          <w:ilvl w:val="0"/>
          <w:numId w:val="88"/>
        </w:numPr>
        <w:spacing w:before="60" w:after="60" w:line="256" w:lineRule="auto"/>
        <w:jc w:val="both"/>
        <w:rPr>
          <w:rFonts w:ascii="Aptos" w:hAnsi="Aptos" w:cstheme="minorHAnsi"/>
          <w:color w:val="000000" w:themeColor="text1"/>
          <w:sz w:val="24"/>
          <w:szCs w:val="24"/>
        </w:rPr>
      </w:pPr>
      <w:proofErr w:type="spellStart"/>
      <w:r w:rsidRPr="002801EE">
        <w:rPr>
          <w:rFonts w:ascii="Aptos" w:hAnsi="Aptos" w:cstheme="minorHAnsi"/>
          <w:color w:val="000000" w:themeColor="text1"/>
          <w:sz w:val="24"/>
          <w:szCs w:val="24"/>
        </w:rPr>
        <w:t>XGBoost</w:t>
      </w:r>
      <w:proofErr w:type="spellEnd"/>
    </w:p>
    <w:p w14:paraId="372BAC1F" w14:textId="77777777" w:rsidR="008D6A1A" w:rsidRPr="002801EE" w:rsidRDefault="008D6A1A" w:rsidP="00DE722D">
      <w:pPr>
        <w:pStyle w:val="ListParagraph"/>
        <w:numPr>
          <w:ilvl w:val="1"/>
          <w:numId w:val="89"/>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Naïve bayes</w:t>
      </w:r>
    </w:p>
    <w:p w14:paraId="2176E809" w14:textId="77777777" w:rsidR="008D6A1A" w:rsidRPr="002801EE" w:rsidRDefault="008D6A1A" w:rsidP="008D6A1A">
      <w:pPr>
        <w:pStyle w:val="ListParagraph"/>
        <w:spacing w:before="60" w:after="60"/>
        <w:ind w:left="1260"/>
        <w:jc w:val="both"/>
        <w:rPr>
          <w:rFonts w:ascii="Aptos" w:hAnsi="Aptos" w:cstheme="minorHAnsi"/>
          <w:color w:val="000000" w:themeColor="text1"/>
          <w:sz w:val="24"/>
          <w:szCs w:val="24"/>
        </w:rPr>
      </w:pPr>
    </w:p>
    <w:p w14:paraId="69B05711" w14:textId="77777777" w:rsidR="008D6A1A" w:rsidRPr="002801EE" w:rsidRDefault="008D6A1A" w:rsidP="008D6A1A">
      <w:pPr>
        <w:pStyle w:val="ListParagraph"/>
        <w:spacing w:before="60" w:after="60"/>
        <w:ind w:left="1260"/>
        <w:jc w:val="both"/>
        <w:rPr>
          <w:rFonts w:ascii="Aptos" w:hAnsi="Aptos" w:cstheme="minorHAnsi"/>
          <w:color w:val="000000" w:themeColor="text1"/>
          <w:sz w:val="24"/>
          <w:szCs w:val="24"/>
        </w:rPr>
      </w:pPr>
    </w:p>
    <w:p w14:paraId="2D09110D" w14:textId="77777777" w:rsidR="008D6A1A" w:rsidRPr="002801EE" w:rsidRDefault="008D6A1A" w:rsidP="008D6A1A">
      <w:pPr>
        <w:rPr>
          <w:rFonts w:ascii="Aptos" w:hAnsi="Aptos" w:cstheme="minorHAnsi"/>
          <w:color w:val="000000" w:themeColor="text1"/>
          <w:sz w:val="24"/>
          <w:szCs w:val="24"/>
        </w:rPr>
      </w:pPr>
      <w:r w:rsidRPr="002801EE">
        <w:rPr>
          <w:rFonts w:ascii="Aptos" w:hAnsi="Aptos" w:cstheme="minorHAnsi"/>
          <w:color w:val="000000" w:themeColor="text1"/>
          <w:kern w:val="0"/>
          <w:sz w:val="24"/>
          <w:szCs w:val="24"/>
          <w14:ligatures w14:val="none"/>
        </w:rPr>
        <w:br w:type="page"/>
      </w:r>
    </w:p>
    <w:p w14:paraId="4FDFEC73" w14:textId="77777777" w:rsidR="008D6A1A" w:rsidRPr="002801EE" w:rsidRDefault="008D6A1A" w:rsidP="008D6A1A">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lastRenderedPageBreak/>
        <w:t>There are two methods to do it:</w:t>
      </w:r>
    </w:p>
    <w:p w14:paraId="5C7ED19D" w14:textId="77777777" w:rsidR="008D6A1A" w:rsidRPr="002801EE" w:rsidRDefault="008D6A1A" w:rsidP="008D6A1A">
      <w:pPr>
        <w:spacing w:before="60" w:after="60"/>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Scaling</w:t>
      </w:r>
    </w:p>
    <w:p w14:paraId="083C6C13" w14:textId="77777777" w:rsidR="008D6A1A" w:rsidRPr="002801EE" w:rsidRDefault="008D6A1A" w:rsidP="008D6A1A">
      <w:pPr>
        <w:spacing w:before="60" w:after="60"/>
        <w:rPr>
          <w:rFonts w:ascii="Aptos" w:hAnsi="Aptos" w:cstheme="minorHAnsi"/>
          <w:color w:val="000000" w:themeColor="text1"/>
          <w:sz w:val="24"/>
          <w:szCs w:val="24"/>
        </w:rPr>
      </w:pPr>
      <w:r w:rsidRPr="002801EE">
        <w:rPr>
          <w:rFonts w:ascii="Aptos" w:hAnsi="Aptos" w:cstheme="minorHAnsi"/>
          <w:color w:val="000000" w:themeColor="text1"/>
          <w:sz w:val="24"/>
          <w:szCs w:val="24"/>
        </w:rPr>
        <w:t>Scaling means resizing numbers so disparate measurements play fair—think converting feet and meters to inches or shrinking a photo to fit a frame without distortion.</w:t>
      </w:r>
      <w:r w:rsidRPr="002801EE">
        <w:rPr>
          <w:rFonts w:ascii="Aptos" w:hAnsi="Aptos" w:cstheme="minorHAnsi"/>
          <w:color w:val="000000" w:themeColor="text1"/>
          <w:sz w:val="24"/>
          <w:szCs w:val="24"/>
        </w:rPr>
        <w:br/>
        <w:t>It preserves relative differences but changes absolute size, often via multiplication or division by a constant.</w:t>
      </w:r>
      <w:r w:rsidRPr="002801EE">
        <w:rPr>
          <w:rFonts w:ascii="Arial" w:hAnsi="Arial" w:cs="Arial"/>
          <w:color w:val="000000" w:themeColor="text1"/>
          <w:sz w:val="24"/>
          <w:szCs w:val="24"/>
        </w:rPr>
        <w:t>​</w:t>
      </w:r>
      <w:r w:rsidRPr="002801EE">
        <w:rPr>
          <w:rFonts w:ascii="Aptos" w:hAnsi="Aptos" w:cstheme="minorHAnsi"/>
          <w:color w:val="000000" w:themeColor="text1"/>
          <w:sz w:val="24"/>
          <w:szCs w:val="24"/>
        </w:rPr>
        <w:br/>
        <w:t>Common in engineering (signal amplification), statistics (unit conversion), and graphics (zooming).</w:t>
      </w:r>
    </w:p>
    <w:p w14:paraId="110AC7EF" w14:textId="77777777" w:rsidR="008D6A1A" w:rsidRPr="00B42867" w:rsidRDefault="008D6A1A" w:rsidP="008D6A1A">
      <w:pPr>
        <w:spacing w:before="60" w:after="60"/>
        <w:rPr>
          <w:rFonts w:ascii="Aptos" w:hAnsi="Aptos" w:cstheme="minorHAnsi"/>
          <w:b/>
          <w:bCs/>
          <w:color w:val="000000" w:themeColor="text1"/>
          <w:sz w:val="24"/>
          <w:szCs w:val="24"/>
        </w:rPr>
      </w:pPr>
      <w:r w:rsidRPr="00B42867">
        <w:rPr>
          <w:rFonts w:ascii="Aptos" w:hAnsi="Aptos" w:cstheme="minorHAnsi"/>
          <w:b/>
          <w:bCs/>
          <w:color w:val="000000" w:themeColor="text1"/>
          <w:sz w:val="24"/>
          <w:szCs w:val="24"/>
        </w:rPr>
        <w:t>Standardization and Normalization are the ways to achieve scaling.</w:t>
      </w:r>
    </w:p>
    <w:p w14:paraId="65A4C3AF" w14:textId="77777777" w:rsidR="008D6A1A" w:rsidRPr="002801EE" w:rsidRDefault="008D6A1A" w:rsidP="008D6A1A">
      <w:pPr>
        <w:spacing w:before="60" w:after="60"/>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Standardization</w:t>
      </w:r>
    </w:p>
    <w:p w14:paraId="7CF402B0" w14:textId="77777777" w:rsidR="008D6A1A" w:rsidRPr="002801EE" w:rsidRDefault="008D6A1A" w:rsidP="008D6A1A">
      <w:pPr>
        <w:spacing w:before="60" w:after="60"/>
        <w:rPr>
          <w:rFonts w:ascii="Aptos" w:hAnsi="Aptos" w:cstheme="minorHAnsi"/>
          <w:color w:val="000000" w:themeColor="text1"/>
          <w:sz w:val="24"/>
          <w:szCs w:val="24"/>
        </w:rPr>
      </w:pPr>
      <w:r w:rsidRPr="002801EE">
        <w:rPr>
          <w:rFonts w:ascii="Aptos" w:hAnsi="Aptos" w:cstheme="minorHAnsi"/>
          <w:color w:val="000000" w:themeColor="text1"/>
          <w:sz w:val="24"/>
          <w:szCs w:val="24"/>
        </w:rPr>
        <w:t>Standardization transforms data by subtracting the average and dividing by spread (like standard deviation), yielding "z-scores" that express deviation from the norm.</w:t>
      </w:r>
      <w:r w:rsidRPr="002801EE">
        <w:rPr>
          <w:rFonts w:ascii="Aptos" w:hAnsi="Aptos" w:cstheme="minorHAnsi"/>
          <w:color w:val="000000" w:themeColor="text1"/>
          <w:sz w:val="24"/>
          <w:szCs w:val="24"/>
        </w:rPr>
        <w:br/>
        <w:t>A value of +2 means "two typical steps above average"; -1 means "one step below."</w:t>
      </w:r>
      <w:r w:rsidRPr="002801EE">
        <w:rPr>
          <w:rFonts w:ascii="Aptos" w:hAnsi="Aptos" w:cstheme="minorHAnsi"/>
          <w:color w:val="000000" w:themeColor="text1"/>
          <w:sz w:val="24"/>
          <w:szCs w:val="24"/>
        </w:rPr>
        <w:br/>
        <w:t>Used in statistics to compare unlike variables (IQ scores all get standardized mean=100, SD=15) and assume Gaussian-like properties.</w:t>
      </w:r>
    </w:p>
    <w:p w14:paraId="38180C47" w14:textId="77777777" w:rsidR="008D6A1A" w:rsidRPr="002801EE" w:rsidRDefault="008D6A1A" w:rsidP="008D6A1A">
      <w:pPr>
        <w:spacing w:before="60" w:after="60"/>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Normalization</w:t>
      </w:r>
    </w:p>
    <w:p w14:paraId="0D9BE0D4" w14:textId="77777777" w:rsidR="008D6A1A" w:rsidRPr="002801EE" w:rsidRDefault="008D6A1A" w:rsidP="008D6A1A">
      <w:pPr>
        <w:spacing w:before="60" w:after="60"/>
        <w:rPr>
          <w:rFonts w:ascii="Aptos" w:hAnsi="Aptos" w:cstheme="minorHAnsi"/>
          <w:color w:val="000000" w:themeColor="text1"/>
          <w:sz w:val="24"/>
          <w:szCs w:val="24"/>
        </w:rPr>
      </w:pPr>
      <w:r w:rsidRPr="002801EE">
        <w:rPr>
          <w:rFonts w:ascii="Aptos" w:hAnsi="Aptos" w:cstheme="minorHAnsi"/>
          <w:color w:val="000000" w:themeColor="text1"/>
          <w:sz w:val="24"/>
          <w:szCs w:val="24"/>
        </w:rPr>
        <w:t>Normalization brings values to a common frame, often by dividing by a total (like percentages summing to 100%) or fitting to.</w:t>
      </w:r>
      <w:r w:rsidRPr="002801EE">
        <w:rPr>
          <w:rFonts w:ascii="Arial" w:hAnsi="Arial" w:cs="Arial"/>
          <w:color w:val="000000" w:themeColor="text1"/>
          <w:sz w:val="24"/>
          <w:szCs w:val="24"/>
        </w:rPr>
        <w:t>​</w:t>
      </w:r>
      <w:r w:rsidRPr="002801EE">
        <w:rPr>
          <w:rFonts w:ascii="Aptos" w:hAnsi="Aptos" w:cstheme="minorHAnsi"/>
          <w:color w:val="000000" w:themeColor="text1"/>
          <w:sz w:val="24"/>
          <w:szCs w:val="24"/>
        </w:rPr>
        <w:br/>
        <w:t>Examples: probabilities summing to 1, vectors with length 1 (unit vectors), or database records stripped of redundancy.</w:t>
      </w:r>
      <w:r w:rsidRPr="002801EE">
        <w:rPr>
          <w:rFonts w:ascii="Aptos" w:hAnsi="Aptos" w:cstheme="minorHAnsi"/>
          <w:color w:val="000000" w:themeColor="text1"/>
          <w:sz w:val="24"/>
          <w:szCs w:val="24"/>
        </w:rPr>
        <w:br/>
        <w:t>In sociology/psychology, it means making something "usual" through repeated exposure</w:t>
      </w:r>
    </w:p>
    <w:p w14:paraId="300CE11C" w14:textId="77777777" w:rsidR="008D6A1A" w:rsidRPr="002801EE" w:rsidRDefault="008D6A1A" w:rsidP="008D6A1A">
      <w:pPr>
        <w:spacing w:before="60" w:after="60"/>
        <w:jc w:val="both"/>
        <w:rPr>
          <w:rFonts w:ascii="Aptos" w:hAnsi="Aptos" w:cstheme="minorHAnsi"/>
          <w:color w:val="000000" w:themeColor="text1"/>
          <w:sz w:val="24"/>
          <w:szCs w:val="24"/>
        </w:rPr>
      </w:pPr>
    </w:p>
    <w:p w14:paraId="7924BC92" w14:textId="05824A72" w:rsidR="008D6A1A" w:rsidRPr="002801EE" w:rsidRDefault="008D6A1A" w:rsidP="00E42779">
      <w:pPr>
        <w:pStyle w:val="Heading4"/>
        <w:numPr>
          <w:ilvl w:val="1"/>
          <w:numId w:val="69"/>
        </w:numPr>
        <w:spacing w:line="256" w:lineRule="auto"/>
        <w:rPr>
          <w:rFonts w:ascii="Aptos" w:hAnsi="Aptos"/>
          <w:b/>
          <w:bCs/>
          <w:i w:val="0"/>
          <w:iCs w:val="0"/>
          <w:sz w:val="24"/>
          <w:szCs w:val="24"/>
        </w:rPr>
      </w:pPr>
      <w:bookmarkStart w:id="29" w:name="_Toc223663309"/>
      <w:r w:rsidRPr="002801EE">
        <w:rPr>
          <w:rFonts w:ascii="Aptos" w:hAnsi="Aptos"/>
          <w:b/>
          <w:bCs/>
          <w:i w:val="0"/>
          <w:iCs w:val="0"/>
          <w:sz w:val="24"/>
          <w:szCs w:val="24"/>
        </w:rPr>
        <w:t>Standard Scaler:</w:t>
      </w:r>
      <w:bookmarkEnd w:id="29"/>
      <w:r w:rsidRPr="002801EE">
        <w:rPr>
          <w:rFonts w:ascii="Aptos" w:hAnsi="Aptos"/>
          <w:b/>
          <w:bCs/>
          <w:i w:val="0"/>
          <w:iCs w:val="0"/>
          <w:sz w:val="24"/>
          <w:szCs w:val="24"/>
        </w:rPr>
        <w:t xml:space="preserve"> </w:t>
      </w:r>
    </w:p>
    <w:p w14:paraId="11631F3C" w14:textId="77777777" w:rsidR="008D6A1A" w:rsidRPr="002801EE" w:rsidRDefault="008D6A1A" w:rsidP="008D6A1A">
      <w:pPr>
        <w:pStyle w:val="ListParagraph"/>
        <w:spacing w:before="60" w:after="60"/>
        <w:ind w:left="3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Use Z-Score method to change the scale of the data. What Z-Score does, it basically gets the data into a scale where the mean of the data is 0 with S.D. is 1, keeping the distribution same, i.e. </w:t>
      </w:r>
      <w:r w:rsidRPr="002801EE">
        <w:rPr>
          <w:rFonts w:ascii="Aptos" w:hAnsi="Aptos" w:cstheme="minorHAnsi"/>
          <w:b/>
          <w:bCs/>
          <w:color w:val="000000" w:themeColor="text1"/>
          <w:sz w:val="24"/>
          <w:szCs w:val="24"/>
        </w:rPr>
        <w:t xml:space="preserve">shape remains the same, just the scale changes such a that it shrinks in a way where all values get distributed around zero mean with S.D. as 1.  It is a linear transformation which does not change the shape just shrinks the shape, to change the shape it must do non-linear transformation like log, power, yea-Johnson transformations. </w:t>
      </w:r>
    </w:p>
    <w:p w14:paraId="22B1ED62" w14:textId="77777777" w:rsidR="008D6A1A" w:rsidRPr="002801EE" w:rsidRDefault="008D6A1A" w:rsidP="008D6A1A">
      <w:pPr>
        <w:spacing w:before="60" w:after="60"/>
        <w:ind w:left="3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More robust to outliers compared to the normalization as normalization depends on the range which very much depends on the max and min values.</w:t>
      </w:r>
    </w:p>
    <w:p w14:paraId="1EEC7F00" w14:textId="77777777" w:rsidR="008D6A1A" w:rsidRPr="002801EE" w:rsidRDefault="008D6A1A" w:rsidP="008D6A1A">
      <w:pPr>
        <w:spacing w:before="60" w:after="8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Circles the values around 0 as mean. </w:t>
      </w:r>
    </w:p>
    <w:p w14:paraId="71D0F7E4" w14:textId="77777777" w:rsidR="008D6A1A" w:rsidRPr="002801EE" w:rsidRDefault="008D6A1A" w:rsidP="008D6A1A">
      <w:pPr>
        <w:spacing w:before="80" w:after="4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Intuition and effect on data</w:t>
      </w:r>
    </w:p>
    <w:p w14:paraId="78C2DE4F" w14:textId="77777777" w:rsidR="008D6A1A" w:rsidRPr="001320D3" w:rsidRDefault="008D6A1A" w:rsidP="008D6A1A">
      <w:pPr>
        <w:spacing w:before="40" w:after="60"/>
        <w:rPr>
          <w:rFonts w:ascii="Aptos" w:hAnsi="Aptos" w:cstheme="minorHAnsi"/>
          <w:b/>
          <w:bCs/>
          <w:color w:val="000000" w:themeColor="text1"/>
          <w:sz w:val="24"/>
          <w:szCs w:val="24"/>
        </w:rPr>
      </w:pPr>
      <w:r w:rsidRPr="002801EE">
        <w:rPr>
          <w:rFonts w:ascii="Aptos" w:hAnsi="Aptos" w:cstheme="minorHAnsi"/>
          <w:color w:val="000000" w:themeColor="text1"/>
          <w:sz w:val="24"/>
          <w:szCs w:val="24"/>
        </w:rPr>
        <w:t>Standardization keeps the distribution’s general shape (e.g., unimodal vs skewed) but changes its location and scale.</w:t>
      </w:r>
      <w:r w:rsidRPr="002801EE">
        <w:rPr>
          <w:rFonts w:ascii="Arial" w:hAnsi="Arial" w:cs="Arial"/>
          <w:color w:val="000000" w:themeColor="text1"/>
          <w:sz w:val="24"/>
          <w:szCs w:val="24"/>
        </w:rPr>
        <w:t>​</w:t>
      </w:r>
      <w:r w:rsidRPr="002801EE">
        <w:rPr>
          <w:rFonts w:ascii="Aptos" w:hAnsi="Aptos" w:cstheme="minorHAnsi"/>
          <w:color w:val="000000" w:themeColor="text1"/>
          <w:sz w:val="24"/>
          <w:szCs w:val="24"/>
        </w:rPr>
        <w:br/>
        <w:t>Values originally near the mean end up near 0, large positive deviations become positive z</w:t>
      </w:r>
      <w:r w:rsidRPr="002801EE">
        <w:rPr>
          <w:rFonts w:ascii="Aptos" w:hAnsi="Aptos" w:cstheme="minorHAnsi"/>
          <w:color w:val="000000" w:themeColor="text1"/>
          <w:sz w:val="24"/>
          <w:szCs w:val="24"/>
        </w:rPr>
        <w:noBreakHyphen/>
        <w:t>scores, and large negative deviations become negative z</w:t>
      </w:r>
      <w:r w:rsidRPr="002801EE">
        <w:rPr>
          <w:rFonts w:ascii="Aptos" w:hAnsi="Aptos" w:cstheme="minorHAnsi"/>
          <w:color w:val="000000" w:themeColor="text1"/>
          <w:sz w:val="24"/>
          <w:szCs w:val="24"/>
        </w:rPr>
        <w:noBreakHyphen/>
        <w:t>scores.</w:t>
      </w:r>
      <w:r w:rsidRPr="002801EE">
        <w:rPr>
          <w:rFonts w:ascii="Arial" w:hAnsi="Arial" w:cs="Arial"/>
          <w:color w:val="000000" w:themeColor="text1"/>
          <w:sz w:val="24"/>
          <w:szCs w:val="24"/>
        </w:rPr>
        <w:t>​</w:t>
      </w:r>
      <w:r w:rsidRPr="002801EE">
        <w:rPr>
          <w:rFonts w:ascii="Aptos" w:hAnsi="Aptos" w:cstheme="minorHAnsi"/>
          <w:color w:val="000000" w:themeColor="text1"/>
          <w:sz w:val="24"/>
          <w:szCs w:val="24"/>
        </w:rPr>
        <w:br/>
      </w:r>
      <w:r w:rsidRPr="001320D3">
        <w:rPr>
          <w:rFonts w:ascii="Aptos" w:hAnsi="Aptos" w:cstheme="minorHAnsi"/>
          <w:b/>
          <w:bCs/>
          <w:color w:val="000000" w:themeColor="text1"/>
          <w:sz w:val="24"/>
          <w:szCs w:val="24"/>
        </w:rPr>
        <w:t>Because all standardized features share the same scale (unit variance), models no longer “</w:t>
      </w:r>
      <w:proofErr w:type="spellStart"/>
      <w:r w:rsidRPr="001320D3">
        <w:rPr>
          <w:rFonts w:ascii="Aptos" w:hAnsi="Aptos" w:cstheme="minorHAnsi"/>
          <w:b/>
          <w:bCs/>
          <w:color w:val="000000" w:themeColor="text1"/>
          <w:sz w:val="24"/>
          <w:szCs w:val="24"/>
        </w:rPr>
        <w:t>favor</w:t>
      </w:r>
      <w:proofErr w:type="spellEnd"/>
      <w:r w:rsidRPr="001320D3">
        <w:rPr>
          <w:rFonts w:ascii="Aptos" w:hAnsi="Aptos" w:cstheme="minorHAnsi"/>
          <w:b/>
          <w:bCs/>
          <w:color w:val="000000" w:themeColor="text1"/>
          <w:sz w:val="24"/>
          <w:szCs w:val="24"/>
        </w:rPr>
        <w:t>” features with large numeric ranges.</w:t>
      </w:r>
    </w:p>
    <w:p w14:paraId="66D77FE6" w14:textId="77777777" w:rsidR="008D6A1A" w:rsidRPr="002801EE" w:rsidRDefault="008D6A1A" w:rsidP="008D6A1A">
      <w:pPr>
        <w:spacing w:before="40" w:after="80"/>
        <w:rPr>
          <w:rFonts w:ascii="Aptos" w:hAnsi="Aptos" w:cstheme="minorHAnsi"/>
          <w:color w:val="000000" w:themeColor="text1"/>
          <w:sz w:val="24"/>
          <w:szCs w:val="24"/>
        </w:rPr>
      </w:pPr>
      <w:r w:rsidRPr="002801EE">
        <w:rPr>
          <w:rFonts w:ascii="Aptos" w:hAnsi="Aptos" w:cstheme="minorHAnsi"/>
          <w:color w:val="000000" w:themeColor="text1"/>
          <w:sz w:val="24"/>
          <w:szCs w:val="24"/>
        </w:rPr>
        <w:t>Concrete example: suppose a feature has mean 50 and standard deviation 10; a raw value 70 becomes (70−50)/10=2(70−50)/10=2, meaning “2 standard deviations above the mean.</w:t>
      </w:r>
    </w:p>
    <w:p w14:paraId="7452767D" w14:textId="77777777" w:rsidR="008D6A1A" w:rsidRPr="002801EE" w:rsidRDefault="008D6A1A" w:rsidP="008D6A1A">
      <w:pPr>
        <w:spacing w:before="40" w:after="40"/>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Standardization is typically preferred when:</w:t>
      </w:r>
    </w:p>
    <w:p w14:paraId="1A9894BF" w14:textId="77777777" w:rsidR="008D6A1A" w:rsidRPr="002801EE" w:rsidRDefault="008D6A1A" w:rsidP="00DE722D">
      <w:pPr>
        <w:numPr>
          <w:ilvl w:val="0"/>
          <w:numId w:val="91"/>
        </w:numPr>
        <w:tabs>
          <w:tab w:val="num" w:pos="720"/>
        </w:tabs>
        <w:spacing w:before="40" w:after="40" w:line="256" w:lineRule="auto"/>
        <w:rPr>
          <w:rFonts w:ascii="Aptos" w:hAnsi="Aptos" w:cstheme="minorHAnsi"/>
          <w:color w:val="000000" w:themeColor="text1"/>
          <w:sz w:val="24"/>
          <w:szCs w:val="24"/>
        </w:rPr>
      </w:pPr>
      <w:r w:rsidRPr="002801EE">
        <w:rPr>
          <w:rFonts w:ascii="Aptos" w:hAnsi="Aptos" w:cstheme="minorHAnsi"/>
          <w:color w:val="000000" w:themeColor="text1"/>
          <w:sz w:val="24"/>
          <w:szCs w:val="24"/>
        </w:rPr>
        <w:lastRenderedPageBreak/>
        <w:t>Features are roughly Gaussian or at least not extremely skewed.</w:t>
      </w:r>
    </w:p>
    <w:p w14:paraId="6A8F1643" w14:textId="77777777" w:rsidR="008D6A1A" w:rsidRPr="002801EE" w:rsidRDefault="008D6A1A" w:rsidP="00DE722D">
      <w:pPr>
        <w:numPr>
          <w:ilvl w:val="0"/>
          <w:numId w:val="91"/>
        </w:numPr>
        <w:tabs>
          <w:tab w:val="num" w:pos="720"/>
        </w:tabs>
        <w:spacing w:before="40" w:after="40" w:line="256" w:lineRule="auto"/>
        <w:rPr>
          <w:rFonts w:ascii="Aptos" w:hAnsi="Aptos" w:cstheme="minorHAnsi"/>
          <w:color w:val="000000" w:themeColor="text1"/>
          <w:sz w:val="24"/>
          <w:szCs w:val="24"/>
        </w:rPr>
      </w:pPr>
      <w:r w:rsidRPr="002801EE">
        <w:rPr>
          <w:rFonts w:ascii="Aptos" w:hAnsi="Aptos" w:cstheme="minorHAnsi"/>
          <w:color w:val="000000" w:themeColor="text1"/>
          <w:sz w:val="24"/>
          <w:szCs w:val="24"/>
        </w:rPr>
        <w:t>You are using linear models, SVMs, k</w:t>
      </w:r>
      <w:r w:rsidRPr="002801EE">
        <w:rPr>
          <w:rFonts w:ascii="Aptos" w:hAnsi="Aptos" w:cstheme="minorHAnsi"/>
          <w:color w:val="000000" w:themeColor="text1"/>
          <w:sz w:val="24"/>
          <w:szCs w:val="24"/>
        </w:rPr>
        <w:noBreakHyphen/>
        <w:t>NN, k</w:t>
      </w:r>
      <w:r w:rsidRPr="002801EE">
        <w:rPr>
          <w:rFonts w:ascii="Aptos" w:hAnsi="Aptos" w:cstheme="minorHAnsi"/>
          <w:color w:val="000000" w:themeColor="text1"/>
          <w:sz w:val="24"/>
          <w:szCs w:val="24"/>
        </w:rPr>
        <w:noBreakHyphen/>
        <w:t>means, PCA, or neural networks.</w:t>
      </w:r>
    </w:p>
    <w:p w14:paraId="0E55EEFF" w14:textId="77777777" w:rsidR="008D6A1A" w:rsidRPr="002801EE" w:rsidRDefault="008D6A1A" w:rsidP="008D6A1A">
      <w:pPr>
        <w:spacing w:before="40" w:after="80"/>
        <w:rPr>
          <w:rFonts w:ascii="Aptos" w:hAnsi="Aptos" w:cstheme="minorHAnsi"/>
          <w:color w:val="000000" w:themeColor="text1"/>
          <w:sz w:val="24"/>
          <w:szCs w:val="24"/>
        </w:rPr>
      </w:pPr>
      <w:r w:rsidRPr="002801EE">
        <w:rPr>
          <w:rFonts w:ascii="Aptos" w:hAnsi="Aptos" w:cstheme="minorHAnsi"/>
          <w:color w:val="000000" w:themeColor="text1"/>
          <w:sz w:val="24"/>
          <w:szCs w:val="24"/>
        </w:rPr>
        <w:t>If features are heavily skewed or contain strong outliers, robust scaling (median/IQR) or transforming the variable (e.g., log) before or instead of standardizing may work better.</w:t>
      </w:r>
    </w:p>
    <w:p w14:paraId="11BE5A45" w14:textId="77777777" w:rsidR="008D6A1A" w:rsidRPr="002801EE" w:rsidRDefault="008D6A1A" w:rsidP="008D6A1A">
      <w:pPr>
        <w:spacing w:before="40" w:after="80"/>
        <w:rPr>
          <w:rFonts w:ascii="Aptos" w:hAnsi="Aptos" w:cstheme="minorHAnsi"/>
          <w:color w:val="000000" w:themeColor="text1"/>
          <w:sz w:val="24"/>
          <w:szCs w:val="24"/>
        </w:rPr>
      </w:pPr>
    </w:p>
    <w:p w14:paraId="4E99D44B" w14:textId="77777777" w:rsidR="008D6A1A" w:rsidRPr="002801EE" w:rsidRDefault="008D6A1A" w:rsidP="008D6A1A">
      <w:pPr>
        <w:rPr>
          <w:rFonts w:ascii="Aptos" w:eastAsiaTheme="majorEastAsia" w:hAnsi="Aptos" w:cstheme="majorBidi"/>
          <w:b/>
          <w:bCs/>
          <w:color w:val="2F5496" w:themeColor="accent1" w:themeShade="BF"/>
          <w:sz w:val="24"/>
          <w:szCs w:val="24"/>
        </w:rPr>
      </w:pPr>
      <w:r w:rsidRPr="002801EE">
        <w:rPr>
          <w:rFonts w:ascii="Aptos" w:hAnsi="Aptos"/>
          <w:b/>
          <w:bCs/>
          <w:i/>
          <w:iCs/>
          <w:kern w:val="0"/>
          <w:sz w:val="24"/>
          <w:szCs w:val="24"/>
          <w14:ligatures w14:val="none"/>
        </w:rPr>
        <w:br w:type="page"/>
      </w:r>
    </w:p>
    <w:p w14:paraId="7E72292B" w14:textId="300C7901" w:rsidR="008D6A1A" w:rsidRPr="002801EE" w:rsidRDefault="008D6A1A" w:rsidP="00E42779">
      <w:pPr>
        <w:pStyle w:val="Heading4"/>
        <w:numPr>
          <w:ilvl w:val="0"/>
          <w:numId w:val="91"/>
        </w:numPr>
        <w:spacing w:line="256" w:lineRule="auto"/>
        <w:rPr>
          <w:rFonts w:ascii="Aptos" w:hAnsi="Aptos"/>
          <w:b/>
          <w:bCs/>
          <w:i w:val="0"/>
          <w:iCs w:val="0"/>
          <w:sz w:val="24"/>
          <w:szCs w:val="24"/>
        </w:rPr>
      </w:pPr>
      <w:bookmarkStart w:id="30" w:name="_Toc223663310"/>
      <w:r w:rsidRPr="002801EE">
        <w:rPr>
          <w:rFonts w:ascii="Aptos" w:hAnsi="Aptos"/>
          <w:b/>
          <w:bCs/>
          <w:i w:val="0"/>
          <w:iCs w:val="0"/>
          <w:sz w:val="24"/>
          <w:szCs w:val="24"/>
        </w:rPr>
        <w:lastRenderedPageBreak/>
        <w:t>Normalization:</w:t>
      </w:r>
      <w:bookmarkEnd w:id="30"/>
      <w:r w:rsidRPr="002801EE">
        <w:rPr>
          <w:rFonts w:ascii="Aptos" w:hAnsi="Aptos"/>
          <w:b/>
          <w:bCs/>
          <w:i w:val="0"/>
          <w:iCs w:val="0"/>
          <w:sz w:val="24"/>
          <w:szCs w:val="24"/>
        </w:rPr>
        <w:t xml:space="preserve"> </w:t>
      </w:r>
    </w:p>
    <w:p w14:paraId="7CA25459" w14:textId="77777777" w:rsidR="008D6A1A" w:rsidRPr="002801EE" w:rsidRDefault="008D6A1A" w:rsidP="008D6A1A">
      <w:pPr>
        <w:jc w:val="both"/>
        <w:rPr>
          <w:rFonts w:ascii="Aptos" w:hAnsi="Aptos"/>
          <w:sz w:val="24"/>
          <w:szCs w:val="24"/>
        </w:rPr>
      </w:pPr>
      <w:r w:rsidRPr="002801EE">
        <w:rPr>
          <w:rFonts w:ascii="Aptos" w:hAnsi="Aptos"/>
          <w:sz w:val="24"/>
          <w:szCs w:val="24"/>
        </w:rPr>
        <w:t>Intuition and data effect</w:t>
      </w:r>
    </w:p>
    <w:p w14:paraId="7A8AD2BD" w14:textId="77777777" w:rsidR="008D6A1A" w:rsidRPr="002801EE" w:rsidRDefault="008D6A1A" w:rsidP="008D6A1A">
      <w:pPr>
        <w:jc w:val="both"/>
        <w:rPr>
          <w:rFonts w:ascii="Aptos" w:hAnsi="Aptos"/>
          <w:sz w:val="24"/>
          <w:szCs w:val="24"/>
        </w:rPr>
      </w:pPr>
      <w:r w:rsidRPr="002801EE">
        <w:rPr>
          <w:rFonts w:ascii="Aptos" w:hAnsi="Aptos"/>
          <w:sz w:val="24"/>
          <w:szCs w:val="24"/>
        </w:rPr>
        <w:t>Think of normalization (min-max) as stretching a rubber band between the data's absolute extremes: everything gets pinned proportionally between min (0) and max (1).</w:t>
      </w:r>
    </w:p>
    <w:p w14:paraId="3AC398F8" w14:textId="77777777" w:rsidR="008D6A1A" w:rsidRPr="002801EE" w:rsidRDefault="008D6A1A" w:rsidP="00DE722D">
      <w:pPr>
        <w:numPr>
          <w:ilvl w:val="0"/>
          <w:numId w:val="92"/>
        </w:numPr>
        <w:spacing w:line="256" w:lineRule="auto"/>
        <w:jc w:val="both"/>
        <w:rPr>
          <w:rFonts w:ascii="Aptos" w:hAnsi="Aptos"/>
          <w:sz w:val="24"/>
          <w:szCs w:val="24"/>
        </w:rPr>
      </w:pPr>
      <w:r w:rsidRPr="002801EE">
        <w:rPr>
          <w:rFonts w:ascii="Aptos" w:hAnsi="Aptos"/>
          <w:sz w:val="24"/>
          <w:szCs w:val="24"/>
        </w:rPr>
        <w:t>Intuition: You're forcing a bounded "percentage" view—smallest becomes 0%, largest 100%, rest linearly interpolated.</w:t>
      </w:r>
    </w:p>
    <w:p w14:paraId="7CD022C1" w14:textId="77777777" w:rsidR="008D6A1A" w:rsidRPr="002801EE" w:rsidRDefault="008D6A1A" w:rsidP="00DE722D">
      <w:pPr>
        <w:numPr>
          <w:ilvl w:val="0"/>
          <w:numId w:val="92"/>
        </w:numPr>
        <w:spacing w:line="256" w:lineRule="auto"/>
        <w:jc w:val="both"/>
        <w:rPr>
          <w:rFonts w:ascii="Aptos" w:hAnsi="Aptos"/>
          <w:sz w:val="24"/>
          <w:szCs w:val="24"/>
        </w:rPr>
      </w:pPr>
      <w:r w:rsidRPr="002801EE">
        <w:rPr>
          <w:rFonts w:ascii="Aptos" w:hAnsi="Aptos"/>
          <w:sz w:val="24"/>
          <w:szCs w:val="24"/>
        </w:rPr>
        <w:t>Effect: Preserves exact relative gaps but crushes everything if one outlier exists (e.g., one 1000 skews all others near 0)</w:t>
      </w:r>
    </w:p>
    <w:p w14:paraId="57D23CF3" w14:textId="77777777" w:rsidR="008D6A1A" w:rsidRPr="002801EE" w:rsidRDefault="008D6A1A" w:rsidP="00DE722D">
      <w:pPr>
        <w:pStyle w:val="ListParagraph"/>
        <w:numPr>
          <w:ilvl w:val="0"/>
          <w:numId w:val="92"/>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changes the values in a fixed range unlike the standardization.  (0-1, -1-1) etc.</w:t>
      </w:r>
    </w:p>
    <w:p w14:paraId="3779136A" w14:textId="77777777" w:rsidR="008D6A1A" w:rsidRPr="002801EE" w:rsidRDefault="008D6A1A" w:rsidP="008D6A1A">
      <w:pPr>
        <w:jc w:val="both"/>
        <w:rPr>
          <w:rFonts w:ascii="Aptos" w:hAnsi="Aptos"/>
          <w:sz w:val="24"/>
          <w:szCs w:val="24"/>
        </w:rPr>
      </w:pPr>
      <w:r w:rsidRPr="002801EE">
        <w:rPr>
          <w:rFonts w:ascii="Aptos" w:hAnsi="Aptos"/>
          <w:sz w:val="24"/>
          <w:szCs w:val="24"/>
        </w:rPr>
        <w:t>Whereas the same for standardization is:</w:t>
      </w:r>
    </w:p>
    <w:p w14:paraId="3AEA9AE1" w14:textId="77777777" w:rsidR="008D6A1A" w:rsidRPr="002801EE" w:rsidRDefault="008D6A1A" w:rsidP="008D6A1A">
      <w:pPr>
        <w:jc w:val="both"/>
        <w:rPr>
          <w:rFonts w:ascii="Aptos" w:hAnsi="Aptos"/>
          <w:sz w:val="24"/>
          <w:szCs w:val="24"/>
        </w:rPr>
      </w:pPr>
      <w:r w:rsidRPr="002801EE">
        <w:rPr>
          <w:rFonts w:ascii="Aptos" w:hAnsi="Aptos"/>
          <w:sz w:val="24"/>
          <w:szCs w:val="24"/>
        </w:rPr>
        <w:t>Standardization (z-score) ignores endpoints and worries about the "crowd": subtract average, then divide by typical deviation.</w:t>
      </w:r>
    </w:p>
    <w:p w14:paraId="55448D9E" w14:textId="77777777" w:rsidR="008D6A1A" w:rsidRPr="002801EE" w:rsidRDefault="008D6A1A" w:rsidP="00DE722D">
      <w:pPr>
        <w:numPr>
          <w:ilvl w:val="0"/>
          <w:numId w:val="93"/>
        </w:numPr>
        <w:spacing w:line="256" w:lineRule="auto"/>
        <w:jc w:val="both"/>
        <w:rPr>
          <w:rFonts w:ascii="Aptos" w:hAnsi="Aptos"/>
          <w:sz w:val="24"/>
          <w:szCs w:val="24"/>
        </w:rPr>
      </w:pPr>
      <w:r w:rsidRPr="002801EE">
        <w:rPr>
          <w:rFonts w:ascii="Aptos" w:hAnsi="Aptos"/>
          <w:sz w:val="24"/>
          <w:szCs w:val="24"/>
        </w:rPr>
        <w:t>Intuition: You're measuring "how weird" each point is in deviation units from the middle—+2 means "twice the usual spread above average."</w:t>
      </w:r>
    </w:p>
    <w:p w14:paraId="41F9C51C" w14:textId="77777777" w:rsidR="008D6A1A" w:rsidRPr="002801EE" w:rsidRDefault="008D6A1A" w:rsidP="00DE722D">
      <w:pPr>
        <w:pStyle w:val="ListParagraph"/>
        <w:numPr>
          <w:ilvl w:val="2"/>
          <w:numId w:val="89"/>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Min-Max</w:t>
      </w:r>
    </w:p>
    <w:p w14:paraId="260B8D6D" w14:textId="77777777" w:rsidR="008D6A1A" w:rsidRPr="002801EE" w:rsidRDefault="008D6A1A" w:rsidP="008D6A1A">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Check from notes and fill it next time when you revise. </w:t>
      </w:r>
    </w:p>
    <w:p w14:paraId="243D68AA" w14:textId="77777777" w:rsidR="008D6A1A" w:rsidRPr="002801EE" w:rsidRDefault="008D6A1A" w:rsidP="008D6A1A">
      <w:pPr>
        <w:jc w:val="both"/>
        <w:rPr>
          <w:rFonts w:ascii="Aptos" w:hAnsi="Aptos"/>
          <w:sz w:val="24"/>
          <w:szCs w:val="24"/>
        </w:rPr>
      </w:pPr>
      <w:r w:rsidRPr="002801EE">
        <w:rPr>
          <w:rFonts w:ascii="Aptos" w:hAnsi="Aptos"/>
          <w:sz w:val="24"/>
          <w:szCs w:val="24"/>
        </w:rPr>
        <w:t>Properties of Normalization:</w:t>
      </w:r>
    </w:p>
    <w:p w14:paraId="62E501F8" w14:textId="77777777" w:rsidR="008D6A1A" w:rsidRPr="002801EE" w:rsidRDefault="008D6A1A" w:rsidP="00DE722D">
      <w:pPr>
        <w:pStyle w:val="ListParagraph"/>
        <w:numPr>
          <w:ilvl w:val="0"/>
          <w:numId w:val="94"/>
        </w:numPr>
        <w:spacing w:line="256" w:lineRule="auto"/>
        <w:jc w:val="both"/>
        <w:rPr>
          <w:rFonts w:ascii="Aptos" w:hAnsi="Aptos"/>
          <w:sz w:val="24"/>
          <w:szCs w:val="24"/>
        </w:rPr>
      </w:pPr>
      <w:r w:rsidRPr="002801EE">
        <w:rPr>
          <w:rFonts w:ascii="Aptos" w:hAnsi="Aptos"/>
          <w:sz w:val="24"/>
          <w:szCs w:val="24"/>
        </w:rPr>
        <w:t>Fixed Range:</w:t>
      </w:r>
    </w:p>
    <w:p w14:paraId="06897A7D" w14:textId="77777777" w:rsidR="008D6A1A" w:rsidRPr="002801EE" w:rsidRDefault="008D6A1A" w:rsidP="008D6A1A">
      <w:pPr>
        <w:pStyle w:val="ListParagraph"/>
        <w:jc w:val="both"/>
        <w:rPr>
          <w:rFonts w:ascii="Aptos" w:hAnsi="Aptos"/>
          <w:sz w:val="24"/>
          <w:szCs w:val="24"/>
        </w:rPr>
      </w:pPr>
      <w:r w:rsidRPr="002801EE">
        <w:rPr>
          <w:rFonts w:ascii="Aptos" w:hAnsi="Aptos"/>
          <w:sz w:val="24"/>
          <w:szCs w:val="24"/>
        </w:rPr>
        <w:t>Normalization transforms data into a predefined, bounded range. This ensures all features operate within the same scale, making them directly comparable regardless of their original units or magnitudes.</w:t>
      </w:r>
    </w:p>
    <w:p w14:paraId="632CB665" w14:textId="77777777" w:rsidR="008D6A1A" w:rsidRPr="002801EE" w:rsidRDefault="008D6A1A" w:rsidP="00DE722D">
      <w:pPr>
        <w:pStyle w:val="ListParagraph"/>
        <w:numPr>
          <w:ilvl w:val="0"/>
          <w:numId w:val="94"/>
        </w:numPr>
        <w:spacing w:line="256" w:lineRule="auto"/>
        <w:jc w:val="both"/>
        <w:rPr>
          <w:rFonts w:ascii="Aptos" w:hAnsi="Aptos"/>
          <w:sz w:val="24"/>
          <w:szCs w:val="24"/>
        </w:rPr>
      </w:pPr>
      <w:r w:rsidRPr="002801EE">
        <w:rPr>
          <w:rFonts w:ascii="Aptos" w:hAnsi="Aptos"/>
          <w:sz w:val="24"/>
          <w:szCs w:val="24"/>
        </w:rPr>
        <w:t>Relative distance preserved</w:t>
      </w:r>
    </w:p>
    <w:p w14:paraId="455E283E" w14:textId="77777777" w:rsidR="008D6A1A" w:rsidRPr="002801EE" w:rsidRDefault="008D6A1A" w:rsidP="008D6A1A">
      <w:pPr>
        <w:pStyle w:val="ListParagraph"/>
        <w:jc w:val="both"/>
        <w:rPr>
          <w:rFonts w:ascii="Aptos" w:hAnsi="Aptos"/>
          <w:sz w:val="24"/>
          <w:szCs w:val="24"/>
        </w:rPr>
      </w:pPr>
      <w:r w:rsidRPr="002801EE">
        <w:rPr>
          <w:rFonts w:ascii="Aptos" w:hAnsi="Aptos"/>
          <w:sz w:val="24"/>
          <w:szCs w:val="24"/>
        </w:rPr>
        <w:t>The proportional relationships between data points remain consistent after normalization. If two values had a certain ratio or relative spacing in the original data, that relationship is maintained in the normalized space, just at a different scale.</w:t>
      </w:r>
    </w:p>
    <w:p w14:paraId="483AAD69" w14:textId="77777777" w:rsidR="008D6A1A" w:rsidRPr="00454B6F" w:rsidRDefault="008D6A1A" w:rsidP="00DE722D">
      <w:pPr>
        <w:pStyle w:val="ListParagraph"/>
        <w:numPr>
          <w:ilvl w:val="0"/>
          <w:numId w:val="94"/>
        </w:numPr>
        <w:spacing w:before="40" w:after="40" w:line="256" w:lineRule="auto"/>
        <w:jc w:val="both"/>
        <w:rPr>
          <w:rFonts w:ascii="Aptos" w:hAnsi="Aptos"/>
          <w:b/>
          <w:bCs/>
          <w:sz w:val="24"/>
          <w:szCs w:val="24"/>
        </w:rPr>
      </w:pPr>
      <w:r w:rsidRPr="00454B6F">
        <w:rPr>
          <w:rFonts w:ascii="Aptos" w:hAnsi="Aptos"/>
          <w:b/>
          <w:bCs/>
          <w:sz w:val="24"/>
          <w:szCs w:val="24"/>
        </w:rPr>
        <w:t>No impact on shape of the distribution</w:t>
      </w:r>
    </w:p>
    <w:p w14:paraId="0E1B7BA6" w14:textId="77777777" w:rsidR="008D6A1A" w:rsidRPr="00454B6F" w:rsidRDefault="008D6A1A" w:rsidP="00454B6F">
      <w:pPr>
        <w:spacing w:before="40" w:after="40"/>
        <w:ind w:left="720"/>
        <w:jc w:val="both"/>
        <w:rPr>
          <w:rFonts w:ascii="Aptos" w:hAnsi="Aptos"/>
          <w:sz w:val="24"/>
          <w:szCs w:val="24"/>
        </w:rPr>
      </w:pPr>
      <w:r w:rsidRPr="00454B6F">
        <w:rPr>
          <w:rFonts w:ascii="Aptos" w:hAnsi="Aptos"/>
          <w:sz w:val="24"/>
          <w:szCs w:val="24"/>
        </w:rPr>
        <w:t>Normalization rescales data without altering its underlying distribution pattern. If your data was skewed, clustered, or had multiple peaks originally, those characteristics remain after normalization—you're simply viewing the same shape on a different axis.</w:t>
      </w:r>
    </w:p>
    <w:p w14:paraId="4F63555D" w14:textId="77777777" w:rsidR="008D6A1A" w:rsidRPr="002801EE" w:rsidRDefault="008D6A1A" w:rsidP="00DE722D">
      <w:pPr>
        <w:pStyle w:val="ListParagraph"/>
        <w:numPr>
          <w:ilvl w:val="0"/>
          <w:numId w:val="94"/>
        </w:numPr>
        <w:spacing w:line="256" w:lineRule="auto"/>
        <w:jc w:val="both"/>
        <w:rPr>
          <w:rFonts w:ascii="Aptos" w:hAnsi="Aptos"/>
          <w:b/>
          <w:bCs/>
          <w:sz w:val="24"/>
          <w:szCs w:val="24"/>
        </w:rPr>
      </w:pPr>
      <w:r w:rsidRPr="002801EE">
        <w:rPr>
          <w:rFonts w:ascii="Aptos" w:hAnsi="Aptos"/>
          <w:b/>
          <w:bCs/>
          <w:sz w:val="24"/>
          <w:szCs w:val="24"/>
        </w:rPr>
        <w:t>Dependency of Min and max values</w:t>
      </w:r>
    </w:p>
    <w:p w14:paraId="30CEA442" w14:textId="77777777" w:rsidR="008D6A1A" w:rsidRPr="002801EE" w:rsidRDefault="008D6A1A" w:rsidP="008D6A1A">
      <w:pPr>
        <w:pStyle w:val="ListParagraph"/>
        <w:jc w:val="both"/>
        <w:rPr>
          <w:rFonts w:ascii="Aptos" w:hAnsi="Aptos"/>
          <w:sz w:val="24"/>
          <w:szCs w:val="24"/>
        </w:rPr>
      </w:pPr>
      <w:r w:rsidRPr="002801EE">
        <w:rPr>
          <w:rFonts w:ascii="Aptos" w:hAnsi="Aptos"/>
          <w:sz w:val="24"/>
          <w:szCs w:val="24"/>
        </w:rPr>
        <w:t>Normalization relies on reference points (like endpoints or statistical measures) from your data. Extreme values or outliers can heavily influence these reference points, potentially skewing the normalized representation of all other values in your dataset.</w:t>
      </w:r>
    </w:p>
    <w:p w14:paraId="028038CB" w14:textId="77777777" w:rsidR="008D6A1A" w:rsidRPr="002801EE" w:rsidRDefault="008D6A1A" w:rsidP="00DE722D">
      <w:pPr>
        <w:pStyle w:val="ListParagraph"/>
        <w:numPr>
          <w:ilvl w:val="0"/>
          <w:numId w:val="94"/>
        </w:numPr>
        <w:spacing w:line="256" w:lineRule="auto"/>
        <w:jc w:val="both"/>
        <w:rPr>
          <w:rFonts w:ascii="Aptos" w:hAnsi="Aptos"/>
          <w:b/>
          <w:bCs/>
          <w:sz w:val="24"/>
          <w:szCs w:val="24"/>
        </w:rPr>
      </w:pPr>
      <w:r w:rsidRPr="002801EE">
        <w:rPr>
          <w:rFonts w:ascii="Aptos" w:hAnsi="Aptos"/>
          <w:b/>
          <w:bCs/>
          <w:sz w:val="24"/>
          <w:szCs w:val="24"/>
        </w:rPr>
        <w:t>Zero value transformation:</w:t>
      </w:r>
    </w:p>
    <w:p w14:paraId="0C0F7BCC" w14:textId="48624332" w:rsidR="008D6A1A" w:rsidRPr="002801EE" w:rsidRDefault="008D6A1A" w:rsidP="008D6A1A">
      <w:pPr>
        <w:pStyle w:val="ListParagraph"/>
        <w:jc w:val="both"/>
        <w:rPr>
          <w:rFonts w:ascii="Aptos" w:hAnsi="Aptos"/>
          <w:sz w:val="24"/>
          <w:szCs w:val="24"/>
        </w:rPr>
      </w:pPr>
      <w:r w:rsidRPr="002801EE">
        <w:rPr>
          <w:rFonts w:ascii="Aptos" w:hAnsi="Aptos"/>
          <w:sz w:val="24"/>
          <w:szCs w:val="24"/>
        </w:rPr>
        <w:t xml:space="preserve">If the minimum value in the dataset is below zero then the value of the zero is not kept zero, zero values </w:t>
      </w:r>
      <w:r w:rsidR="00454B6F" w:rsidRPr="002801EE">
        <w:rPr>
          <w:rFonts w:ascii="Aptos" w:hAnsi="Aptos"/>
          <w:sz w:val="24"/>
          <w:szCs w:val="24"/>
        </w:rPr>
        <w:t>change</w:t>
      </w:r>
      <w:r w:rsidRPr="002801EE">
        <w:rPr>
          <w:rFonts w:ascii="Aptos" w:hAnsi="Aptos"/>
          <w:sz w:val="24"/>
          <w:szCs w:val="24"/>
        </w:rPr>
        <w:t xml:space="preserve"> to non-zero value. </w:t>
      </w:r>
    </w:p>
    <w:p w14:paraId="490CEF7E" w14:textId="77777777" w:rsidR="008D6A1A" w:rsidRPr="002801EE" w:rsidRDefault="008D6A1A" w:rsidP="008D6A1A">
      <w:pPr>
        <w:pStyle w:val="ListParagraph"/>
        <w:jc w:val="both"/>
        <w:rPr>
          <w:rFonts w:ascii="Aptos" w:hAnsi="Aptos"/>
          <w:sz w:val="24"/>
          <w:szCs w:val="24"/>
        </w:rPr>
      </w:pPr>
      <w:r w:rsidRPr="002801EE">
        <w:rPr>
          <w:rFonts w:ascii="Aptos" w:hAnsi="Aptos"/>
          <w:sz w:val="24"/>
          <w:szCs w:val="24"/>
        </w:rPr>
        <w:t xml:space="preserve">Normalization redefines what "zero" means in your data. The normalized zero doesn't necessarily correspond to the original zero—it's repositioned based on the transformation method and reference points, which can change the interpretation of baseline values. Impact on algorithms </w:t>
      </w:r>
    </w:p>
    <w:p w14:paraId="104C8FF4" w14:textId="77777777" w:rsidR="008D6A1A" w:rsidRPr="002801EE" w:rsidRDefault="008D6A1A" w:rsidP="008D6A1A">
      <w:pPr>
        <w:pStyle w:val="ListParagraph"/>
        <w:jc w:val="both"/>
        <w:rPr>
          <w:rFonts w:ascii="Aptos" w:hAnsi="Aptos"/>
          <w:sz w:val="24"/>
          <w:szCs w:val="24"/>
        </w:rPr>
      </w:pPr>
    </w:p>
    <w:p w14:paraId="643B505E" w14:textId="56C4EC83" w:rsidR="008D6A1A" w:rsidRPr="002801EE" w:rsidRDefault="00454B6F" w:rsidP="00DE722D">
      <w:pPr>
        <w:pStyle w:val="ListParagraph"/>
        <w:numPr>
          <w:ilvl w:val="0"/>
          <w:numId w:val="94"/>
        </w:numPr>
        <w:spacing w:line="256" w:lineRule="auto"/>
        <w:jc w:val="both"/>
        <w:rPr>
          <w:rFonts w:ascii="Aptos" w:hAnsi="Aptos"/>
          <w:b/>
          <w:bCs/>
          <w:sz w:val="24"/>
          <w:szCs w:val="24"/>
        </w:rPr>
      </w:pPr>
      <w:r w:rsidRPr="002801EE">
        <w:rPr>
          <w:rFonts w:ascii="Aptos" w:hAnsi="Aptos"/>
          <w:b/>
          <w:bCs/>
          <w:sz w:val="24"/>
          <w:szCs w:val="24"/>
        </w:rPr>
        <w:t>Reversibility:</w:t>
      </w:r>
    </w:p>
    <w:p w14:paraId="5286FFFD" w14:textId="77777777" w:rsidR="008D6A1A" w:rsidRPr="002801EE" w:rsidRDefault="008D6A1A" w:rsidP="008D6A1A">
      <w:pPr>
        <w:pStyle w:val="ListParagraph"/>
        <w:ind w:left="360"/>
        <w:jc w:val="both"/>
        <w:rPr>
          <w:rFonts w:ascii="Aptos" w:hAnsi="Aptos"/>
          <w:sz w:val="24"/>
          <w:szCs w:val="24"/>
        </w:rPr>
      </w:pPr>
      <w:r w:rsidRPr="002801EE">
        <w:rPr>
          <w:rFonts w:ascii="Aptos" w:hAnsi="Aptos"/>
          <w:sz w:val="24"/>
          <w:szCs w:val="24"/>
        </w:rPr>
        <w:t>Normalization transformations can be inverted to recover original values, provided you retain the transformation parameters (like scaling factors or reference statistics). This allows you to interpret model outputs in the original data scale and consistently process new data.</w:t>
      </w:r>
    </w:p>
    <w:p w14:paraId="20175E96" w14:textId="77777777" w:rsidR="008D6A1A" w:rsidRPr="002801EE" w:rsidRDefault="008D6A1A" w:rsidP="008D6A1A">
      <w:pPr>
        <w:pStyle w:val="ListParagraph"/>
        <w:ind w:left="360"/>
        <w:jc w:val="both"/>
        <w:rPr>
          <w:rFonts w:ascii="Aptos" w:hAnsi="Aptos"/>
          <w:sz w:val="24"/>
          <w:szCs w:val="24"/>
        </w:rPr>
      </w:pPr>
    </w:p>
    <w:p w14:paraId="6380F5D5" w14:textId="40C64390" w:rsidR="00DC38F6" w:rsidRPr="002801EE" w:rsidRDefault="00317588" w:rsidP="00DC38F6">
      <w:pPr>
        <w:pStyle w:val="ListParagraph"/>
        <w:ind w:left="360"/>
        <w:jc w:val="both"/>
        <w:rPr>
          <w:rFonts w:ascii="Aptos" w:hAnsi="Aptos"/>
          <w:b/>
          <w:sz w:val="24"/>
          <w:szCs w:val="24"/>
        </w:rPr>
      </w:pPr>
      <w:r w:rsidRPr="002801EE">
        <w:rPr>
          <w:rFonts w:ascii="Aptos" w:hAnsi="Aptos"/>
          <w:b/>
          <w:sz w:val="24"/>
          <w:szCs w:val="24"/>
        </w:rPr>
        <w:t>Standardization VS</w:t>
      </w:r>
      <w:r w:rsidR="00DC38F6" w:rsidRPr="002801EE">
        <w:rPr>
          <w:rFonts w:ascii="Aptos" w:hAnsi="Aptos"/>
          <w:b/>
          <w:sz w:val="24"/>
          <w:szCs w:val="24"/>
        </w:rPr>
        <w:t xml:space="preserve"> Minmax Normalization</w:t>
      </w:r>
    </w:p>
    <w:p w14:paraId="1DACD6E1" w14:textId="77777777" w:rsidR="00DC38F6" w:rsidRPr="002801EE" w:rsidRDefault="00DC38F6" w:rsidP="00DC38F6">
      <w:pPr>
        <w:pStyle w:val="ListParagraph"/>
        <w:ind w:left="360"/>
        <w:jc w:val="both"/>
        <w:rPr>
          <w:rFonts w:ascii="Aptos" w:hAnsi="Aptos"/>
          <w:b/>
          <w:sz w:val="24"/>
          <w:szCs w:val="24"/>
        </w:rPr>
      </w:pPr>
      <w:r w:rsidRPr="002801EE">
        <w:rPr>
          <w:rFonts w:ascii="Aptos" w:hAnsi="Aptos"/>
          <w:b/>
          <w:sz w:val="24"/>
          <w:szCs w:val="24"/>
        </w:rPr>
        <w:t>Use Standardization when:</w:t>
      </w:r>
    </w:p>
    <w:p w14:paraId="0ABC3B0D" w14:textId="1402E486" w:rsidR="00DC38F6" w:rsidRPr="002801EE" w:rsidRDefault="00DC38F6" w:rsidP="00DC38F6">
      <w:pPr>
        <w:pStyle w:val="ListParagraph"/>
        <w:ind w:left="360"/>
        <w:jc w:val="both"/>
        <w:rPr>
          <w:rFonts w:ascii="Aptos" w:hAnsi="Aptos"/>
          <w:sz w:val="24"/>
          <w:szCs w:val="24"/>
        </w:rPr>
      </w:pPr>
      <w:r w:rsidRPr="002801EE">
        <w:rPr>
          <w:rFonts w:ascii="Aptos" w:hAnsi="Aptos"/>
          <w:sz w:val="24"/>
          <w:szCs w:val="24"/>
        </w:rPr>
        <w:t xml:space="preserve">1. Dealing with algos that benefit from data </w:t>
      </w:r>
      <w:r w:rsidR="006623F4" w:rsidRPr="002801EE">
        <w:rPr>
          <w:rFonts w:ascii="Aptos" w:hAnsi="Aptos"/>
          <w:sz w:val="24"/>
          <w:szCs w:val="24"/>
        </w:rPr>
        <w:t>centred</w:t>
      </w:r>
      <w:r w:rsidRPr="002801EE">
        <w:rPr>
          <w:rFonts w:ascii="Aptos" w:hAnsi="Aptos"/>
          <w:sz w:val="24"/>
          <w:szCs w:val="24"/>
        </w:rPr>
        <w:t xml:space="preserve"> around 0</w:t>
      </w:r>
    </w:p>
    <w:p w14:paraId="723215DF" w14:textId="77777777" w:rsidR="00DC38F6" w:rsidRPr="002801EE" w:rsidRDefault="00DC38F6" w:rsidP="00DC38F6">
      <w:pPr>
        <w:pStyle w:val="ListParagraph"/>
        <w:ind w:left="360"/>
        <w:jc w:val="both"/>
        <w:rPr>
          <w:rFonts w:ascii="Aptos" w:hAnsi="Aptos"/>
          <w:sz w:val="24"/>
          <w:szCs w:val="24"/>
        </w:rPr>
      </w:pPr>
      <w:r w:rsidRPr="002801EE">
        <w:rPr>
          <w:rFonts w:ascii="Aptos" w:hAnsi="Aptos"/>
          <w:sz w:val="24"/>
          <w:szCs w:val="24"/>
        </w:rPr>
        <w:t>2. Features are normally distributed</w:t>
      </w:r>
    </w:p>
    <w:p w14:paraId="067DF60A" w14:textId="77777777" w:rsidR="00DC38F6" w:rsidRPr="002801EE" w:rsidRDefault="00DC38F6" w:rsidP="00DC38F6">
      <w:pPr>
        <w:pStyle w:val="ListParagraph"/>
        <w:ind w:left="360"/>
        <w:jc w:val="both"/>
        <w:rPr>
          <w:rFonts w:ascii="Aptos" w:hAnsi="Aptos"/>
          <w:b/>
          <w:sz w:val="24"/>
          <w:szCs w:val="24"/>
        </w:rPr>
      </w:pPr>
      <w:r w:rsidRPr="002801EE">
        <w:rPr>
          <w:rFonts w:ascii="Aptos" w:hAnsi="Aptos"/>
          <w:b/>
          <w:sz w:val="24"/>
          <w:szCs w:val="24"/>
        </w:rPr>
        <w:t>Use Normalization when:</w:t>
      </w:r>
    </w:p>
    <w:p w14:paraId="29549202" w14:textId="77777777" w:rsidR="00DC38F6" w:rsidRPr="002801EE" w:rsidRDefault="00DC38F6" w:rsidP="00DC38F6">
      <w:pPr>
        <w:pStyle w:val="ListParagraph"/>
        <w:ind w:left="360"/>
        <w:jc w:val="both"/>
        <w:rPr>
          <w:rFonts w:ascii="Aptos" w:hAnsi="Aptos"/>
          <w:sz w:val="24"/>
          <w:szCs w:val="24"/>
        </w:rPr>
      </w:pPr>
      <w:r w:rsidRPr="002801EE">
        <w:rPr>
          <w:rFonts w:ascii="Aptos" w:hAnsi="Aptos"/>
          <w:sz w:val="24"/>
          <w:szCs w:val="24"/>
        </w:rPr>
        <w:t>1. When there is a bounded scale for features</w:t>
      </w:r>
    </w:p>
    <w:p w14:paraId="2C722F4B" w14:textId="77777777" w:rsidR="00DC38F6" w:rsidRPr="002801EE" w:rsidRDefault="00DC38F6" w:rsidP="00DC38F6">
      <w:pPr>
        <w:pStyle w:val="ListParagraph"/>
        <w:ind w:left="360"/>
        <w:jc w:val="both"/>
        <w:rPr>
          <w:rFonts w:ascii="Aptos" w:hAnsi="Aptos"/>
          <w:sz w:val="24"/>
          <w:szCs w:val="24"/>
        </w:rPr>
      </w:pPr>
      <w:r w:rsidRPr="002801EE">
        <w:rPr>
          <w:rFonts w:ascii="Aptos" w:hAnsi="Aptos"/>
          <w:sz w:val="24"/>
          <w:szCs w:val="24"/>
        </w:rPr>
        <w:t>2. When data does not exhibit strong normal distribution</w:t>
      </w:r>
    </w:p>
    <w:p w14:paraId="338D1E8C" w14:textId="77777777" w:rsidR="00DC38F6" w:rsidRPr="002801EE" w:rsidRDefault="00DC38F6" w:rsidP="00DC38F6">
      <w:pPr>
        <w:pStyle w:val="ListParagraph"/>
        <w:ind w:left="360"/>
        <w:jc w:val="both"/>
        <w:rPr>
          <w:rFonts w:ascii="Aptos" w:hAnsi="Aptos"/>
          <w:sz w:val="24"/>
          <w:szCs w:val="24"/>
        </w:rPr>
      </w:pPr>
      <w:r w:rsidRPr="002801EE">
        <w:rPr>
          <w:rFonts w:ascii="Aptos" w:hAnsi="Aptos"/>
          <w:sz w:val="24"/>
          <w:szCs w:val="24"/>
        </w:rPr>
        <w:t>3. When working with algo which don’t work with negative values</w:t>
      </w:r>
    </w:p>
    <w:p w14:paraId="47D9B394" w14:textId="77777777" w:rsidR="00DC38F6" w:rsidRPr="002801EE" w:rsidRDefault="00DC38F6" w:rsidP="00B37D1F">
      <w:pPr>
        <w:pStyle w:val="ListParagraph"/>
        <w:spacing w:before="80"/>
        <w:ind w:left="360"/>
        <w:jc w:val="both"/>
        <w:rPr>
          <w:rFonts w:ascii="Aptos" w:hAnsi="Aptos"/>
          <w:sz w:val="24"/>
          <w:szCs w:val="24"/>
        </w:rPr>
      </w:pPr>
      <w:r w:rsidRPr="002801EE">
        <w:rPr>
          <w:rFonts w:ascii="Aptos" w:hAnsi="Aptos"/>
          <w:sz w:val="24"/>
          <w:szCs w:val="24"/>
        </w:rPr>
        <w:t>When in Doubt, Experiment: Sometimes the theoretical best choice may not yield the best</w:t>
      </w:r>
    </w:p>
    <w:p w14:paraId="05CB22FD" w14:textId="77777777" w:rsidR="00DC38F6" w:rsidRPr="002801EE" w:rsidRDefault="00DC38F6" w:rsidP="00DC38F6">
      <w:pPr>
        <w:pStyle w:val="ListParagraph"/>
        <w:ind w:left="360"/>
        <w:jc w:val="both"/>
        <w:rPr>
          <w:rFonts w:ascii="Aptos" w:hAnsi="Aptos"/>
          <w:sz w:val="24"/>
          <w:szCs w:val="24"/>
        </w:rPr>
      </w:pPr>
      <w:r w:rsidRPr="002801EE">
        <w:rPr>
          <w:rFonts w:ascii="Aptos" w:hAnsi="Aptos"/>
          <w:sz w:val="24"/>
          <w:szCs w:val="24"/>
        </w:rPr>
        <w:t>practical results due to the nuances of your specific dataset. Try both standardization and</w:t>
      </w:r>
    </w:p>
    <w:p w14:paraId="0814F3A5" w14:textId="5D09FECD" w:rsidR="00DC38F6" w:rsidRPr="002801EE" w:rsidRDefault="00DC38F6" w:rsidP="00DC38F6">
      <w:pPr>
        <w:pStyle w:val="ListParagraph"/>
        <w:ind w:left="360"/>
        <w:jc w:val="both"/>
        <w:rPr>
          <w:rFonts w:ascii="Aptos" w:hAnsi="Aptos"/>
          <w:sz w:val="24"/>
          <w:szCs w:val="24"/>
        </w:rPr>
      </w:pPr>
      <w:r w:rsidRPr="002801EE">
        <w:rPr>
          <w:rFonts w:ascii="Aptos" w:hAnsi="Aptos"/>
          <w:sz w:val="24"/>
          <w:szCs w:val="24"/>
        </w:rPr>
        <w:t>normalization, and use cross-validation to see which preprocessing</w:t>
      </w:r>
    </w:p>
    <w:p w14:paraId="3B945385" w14:textId="77777777" w:rsidR="008D6A1A" w:rsidRPr="002801EE" w:rsidRDefault="008D6A1A" w:rsidP="008D6A1A">
      <w:pPr>
        <w:pStyle w:val="ListParagraph"/>
        <w:ind w:left="360"/>
        <w:jc w:val="both"/>
        <w:rPr>
          <w:rFonts w:ascii="Aptos" w:hAnsi="Aptos"/>
          <w:sz w:val="24"/>
          <w:szCs w:val="24"/>
        </w:rPr>
      </w:pPr>
    </w:p>
    <w:p w14:paraId="4454E38B" w14:textId="77777777" w:rsidR="008D6A1A" w:rsidRPr="002801EE" w:rsidRDefault="008D6A1A" w:rsidP="008D6A1A">
      <w:pPr>
        <w:pStyle w:val="ListParagraph"/>
        <w:ind w:left="360"/>
        <w:jc w:val="both"/>
        <w:rPr>
          <w:rFonts w:ascii="Aptos" w:hAnsi="Aptos"/>
          <w:color w:val="FF0000"/>
          <w:sz w:val="24"/>
          <w:szCs w:val="24"/>
        </w:rPr>
      </w:pPr>
      <w:r w:rsidRPr="002801EE">
        <w:rPr>
          <w:rFonts w:ascii="Aptos" w:hAnsi="Aptos"/>
          <w:color w:val="FF0000"/>
          <w:sz w:val="24"/>
          <w:szCs w:val="24"/>
        </w:rPr>
        <w:t xml:space="preserve">Complete the entire scaling details from the notes, today itself. </w:t>
      </w:r>
    </w:p>
    <w:p w14:paraId="07AA1741" w14:textId="46C8D8D5" w:rsidR="008D6A1A" w:rsidRPr="002801EE" w:rsidRDefault="008D6A1A" w:rsidP="00DE722D">
      <w:pPr>
        <w:pStyle w:val="ListParagraph"/>
        <w:numPr>
          <w:ilvl w:val="0"/>
          <w:numId w:val="89"/>
        </w:numPr>
        <w:spacing w:line="256" w:lineRule="auto"/>
        <w:jc w:val="both"/>
        <w:rPr>
          <w:rFonts w:ascii="Aptos" w:hAnsi="Aptos"/>
          <w:b/>
          <w:bCs/>
          <w:color w:val="000000" w:themeColor="text1"/>
          <w:sz w:val="24"/>
          <w:szCs w:val="24"/>
        </w:rPr>
      </w:pPr>
      <w:r w:rsidRPr="002801EE">
        <w:rPr>
          <w:rFonts w:ascii="Aptos" w:hAnsi="Aptos"/>
          <w:b/>
          <w:bCs/>
          <w:color w:val="000000" w:themeColor="text1"/>
          <w:sz w:val="24"/>
          <w:szCs w:val="24"/>
        </w:rPr>
        <w:t xml:space="preserve">Robust scaling: (notes </w:t>
      </w:r>
      <w:r w:rsidR="00713997" w:rsidRPr="002801EE">
        <w:rPr>
          <w:rFonts w:ascii="Aptos" w:hAnsi="Aptos"/>
          <w:b/>
          <w:bCs/>
          <w:color w:val="000000" w:themeColor="text1"/>
          <w:sz w:val="24"/>
          <w:szCs w:val="24"/>
        </w:rPr>
        <w:t>Dia)</w:t>
      </w:r>
    </w:p>
    <w:p w14:paraId="234ABE3B" w14:textId="77777777" w:rsidR="008D6A1A" w:rsidRPr="002801EE" w:rsidRDefault="008D6A1A" w:rsidP="008D6A1A">
      <w:pPr>
        <w:pStyle w:val="ListParagraph"/>
        <w:ind w:left="540"/>
        <w:jc w:val="both"/>
        <w:rPr>
          <w:rFonts w:ascii="Aptos" w:hAnsi="Aptos"/>
          <w:color w:val="000000" w:themeColor="text1"/>
          <w:sz w:val="24"/>
          <w:szCs w:val="24"/>
        </w:rPr>
      </w:pPr>
      <w:r w:rsidRPr="002801EE">
        <w:rPr>
          <w:rFonts w:ascii="Aptos" w:hAnsi="Aptos"/>
          <w:color w:val="000000" w:themeColor="text1"/>
          <w:sz w:val="24"/>
          <w:szCs w:val="24"/>
        </w:rPr>
        <w:t>Key Intuition</w:t>
      </w:r>
    </w:p>
    <w:p w14:paraId="057097F5" w14:textId="77777777" w:rsidR="008D6A1A" w:rsidRPr="002801EE" w:rsidRDefault="008D6A1A" w:rsidP="008D6A1A">
      <w:pPr>
        <w:pStyle w:val="ListParagraph"/>
        <w:ind w:left="540"/>
        <w:jc w:val="both"/>
        <w:rPr>
          <w:rFonts w:ascii="Aptos" w:hAnsi="Aptos"/>
          <w:color w:val="000000" w:themeColor="text1"/>
          <w:sz w:val="24"/>
          <w:szCs w:val="24"/>
        </w:rPr>
      </w:pPr>
      <w:r w:rsidRPr="002801EE">
        <w:rPr>
          <w:rFonts w:ascii="Aptos" w:hAnsi="Aptos"/>
          <w:color w:val="000000" w:themeColor="text1"/>
          <w:sz w:val="24"/>
          <w:szCs w:val="24"/>
        </w:rPr>
        <w:t>Standard Scaler says: "How many typical deviations from the average?"</w:t>
      </w:r>
    </w:p>
    <w:p w14:paraId="4B824029" w14:textId="77777777" w:rsidR="008D6A1A" w:rsidRPr="002801EE" w:rsidRDefault="008D6A1A" w:rsidP="00DE722D">
      <w:pPr>
        <w:pStyle w:val="ListParagraph"/>
        <w:numPr>
          <w:ilvl w:val="0"/>
          <w:numId w:val="95"/>
        </w:numPr>
        <w:spacing w:line="256" w:lineRule="auto"/>
        <w:jc w:val="both"/>
        <w:rPr>
          <w:rFonts w:ascii="Aptos" w:hAnsi="Aptos"/>
          <w:color w:val="000000" w:themeColor="text1"/>
          <w:sz w:val="24"/>
          <w:szCs w:val="24"/>
        </w:rPr>
      </w:pPr>
      <w:r w:rsidRPr="002801EE">
        <w:rPr>
          <w:rFonts w:ascii="Aptos" w:hAnsi="Aptos"/>
          <w:color w:val="000000" w:themeColor="text1"/>
          <w:sz w:val="24"/>
          <w:szCs w:val="24"/>
        </w:rPr>
        <w:t>Problem: Outliers inflate what's "typical"</w:t>
      </w:r>
    </w:p>
    <w:p w14:paraId="5EE43A89" w14:textId="2403C39F" w:rsidR="008D6A1A" w:rsidRPr="002801EE" w:rsidRDefault="008D6A1A" w:rsidP="008D6A1A">
      <w:pPr>
        <w:pStyle w:val="ListParagraph"/>
        <w:ind w:left="540"/>
        <w:jc w:val="both"/>
        <w:rPr>
          <w:rFonts w:ascii="Aptos" w:hAnsi="Aptos"/>
          <w:color w:val="000000" w:themeColor="text1"/>
          <w:sz w:val="24"/>
          <w:szCs w:val="24"/>
        </w:rPr>
      </w:pPr>
      <w:r w:rsidRPr="002801EE">
        <w:rPr>
          <w:rFonts w:ascii="Aptos" w:hAnsi="Aptos"/>
          <w:color w:val="000000" w:themeColor="text1"/>
          <w:sz w:val="24"/>
          <w:szCs w:val="24"/>
        </w:rPr>
        <w:t xml:space="preserve">Robust Scaler says: "How many middle-range spreads from the </w:t>
      </w:r>
      <w:r w:rsidR="00930868" w:rsidRPr="002801EE">
        <w:rPr>
          <w:rFonts w:ascii="Aptos" w:hAnsi="Aptos"/>
          <w:color w:val="000000" w:themeColor="text1"/>
          <w:sz w:val="24"/>
          <w:szCs w:val="24"/>
        </w:rPr>
        <w:t>centre</w:t>
      </w:r>
      <w:r w:rsidRPr="002801EE">
        <w:rPr>
          <w:rFonts w:ascii="Aptos" w:hAnsi="Aptos"/>
          <w:color w:val="000000" w:themeColor="text1"/>
          <w:sz w:val="24"/>
          <w:szCs w:val="24"/>
        </w:rPr>
        <w:t>?"</w:t>
      </w:r>
    </w:p>
    <w:p w14:paraId="039021C3" w14:textId="41A9D3EE" w:rsidR="00B37D1F" w:rsidRPr="002801EE" w:rsidRDefault="008D6A1A" w:rsidP="00DE722D">
      <w:pPr>
        <w:pStyle w:val="ListParagraph"/>
        <w:numPr>
          <w:ilvl w:val="0"/>
          <w:numId w:val="96"/>
        </w:numPr>
        <w:spacing w:line="256" w:lineRule="auto"/>
        <w:jc w:val="both"/>
        <w:rPr>
          <w:rFonts w:ascii="Aptos" w:hAnsi="Aptos"/>
          <w:color w:val="000000" w:themeColor="text1"/>
          <w:sz w:val="24"/>
          <w:szCs w:val="24"/>
        </w:rPr>
      </w:pPr>
      <w:r w:rsidRPr="002801EE">
        <w:rPr>
          <w:rFonts w:ascii="Aptos" w:hAnsi="Aptos"/>
          <w:color w:val="000000" w:themeColor="text1"/>
          <w:sz w:val="24"/>
          <w:szCs w:val="24"/>
        </w:rPr>
        <w:t>Solution: Only uses the middle 50% to define "typical spread," so outliers can't mess it up</w:t>
      </w:r>
    </w:p>
    <w:p w14:paraId="2B341F9D" w14:textId="77777777" w:rsidR="00B37D1F" w:rsidRPr="002801EE" w:rsidRDefault="00B37D1F" w:rsidP="00B37D1F">
      <w:pPr>
        <w:pStyle w:val="ListParagraph"/>
        <w:spacing w:line="256" w:lineRule="auto"/>
        <w:jc w:val="both"/>
        <w:rPr>
          <w:rFonts w:ascii="Aptos" w:hAnsi="Aptos"/>
          <w:color w:val="000000" w:themeColor="text1"/>
          <w:sz w:val="24"/>
          <w:szCs w:val="24"/>
        </w:rPr>
      </w:pPr>
    </w:p>
    <w:p w14:paraId="6FD5ACD7" w14:textId="77777777" w:rsidR="006D6DBF" w:rsidRPr="002801EE" w:rsidRDefault="00B37D1F" w:rsidP="00DE722D">
      <w:pPr>
        <w:pStyle w:val="ListParagraph"/>
        <w:numPr>
          <w:ilvl w:val="0"/>
          <w:numId w:val="99"/>
        </w:numPr>
        <w:spacing w:after="40" w:line="256" w:lineRule="auto"/>
        <w:jc w:val="both"/>
        <w:rPr>
          <w:rFonts w:ascii="Aptos" w:hAnsi="Aptos"/>
          <w:b/>
          <w:color w:val="000000" w:themeColor="text1"/>
          <w:sz w:val="24"/>
          <w:szCs w:val="24"/>
        </w:rPr>
      </w:pPr>
      <w:r w:rsidRPr="002801EE">
        <w:rPr>
          <w:rFonts w:ascii="Aptos" w:hAnsi="Aptos"/>
          <w:b/>
          <w:color w:val="000000" w:themeColor="text1"/>
          <w:sz w:val="24"/>
          <w:szCs w:val="24"/>
        </w:rPr>
        <w:t xml:space="preserve">Median </w:t>
      </w:r>
      <w:proofErr w:type="spellStart"/>
      <w:r w:rsidRPr="002801EE">
        <w:rPr>
          <w:rFonts w:ascii="Aptos" w:hAnsi="Aptos"/>
          <w:b/>
          <w:color w:val="000000" w:themeColor="text1"/>
          <w:sz w:val="24"/>
          <w:szCs w:val="24"/>
        </w:rPr>
        <w:t>Centering</w:t>
      </w:r>
      <w:proofErr w:type="spellEnd"/>
      <w:r w:rsidRPr="002801EE">
        <w:rPr>
          <w:rFonts w:ascii="Aptos" w:hAnsi="Aptos"/>
          <w:b/>
          <w:color w:val="000000" w:themeColor="text1"/>
          <w:sz w:val="24"/>
          <w:szCs w:val="24"/>
        </w:rPr>
        <w:t xml:space="preserve">: </w:t>
      </w:r>
    </w:p>
    <w:p w14:paraId="54D92B08" w14:textId="735497AF" w:rsidR="00B37D1F" w:rsidRPr="002801EE" w:rsidRDefault="00B37D1F" w:rsidP="003F1D71">
      <w:pPr>
        <w:pStyle w:val="ListParagraph"/>
        <w:spacing w:line="256" w:lineRule="auto"/>
        <w:jc w:val="both"/>
        <w:rPr>
          <w:rFonts w:ascii="Aptos" w:hAnsi="Aptos"/>
          <w:b/>
          <w:color w:val="000000" w:themeColor="text1"/>
          <w:sz w:val="24"/>
          <w:szCs w:val="24"/>
        </w:rPr>
      </w:pPr>
      <w:r w:rsidRPr="002801EE">
        <w:rPr>
          <w:rFonts w:ascii="Aptos" w:hAnsi="Aptos"/>
          <w:color w:val="000000" w:themeColor="text1"/>
          <w:sz w:val="24"/>
          <w:szCs w:val="24"/>
        </w:rPr>
        <w:t>The median of each feature will be shifted to zero. Since the</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 xml:space="preserve">robust scaler subtracts the median from each data point, the </w:t>
      </w:r>
      <w:proofErr w:type="spellStart"/>
      <w:r w:rsidRPr="002801EE">
        <w:rPr>
          <w:rFonts w:ascii="Aptos" w:hAnsi="Aptos"/>
          <w:color w:val="000000" w:themeColor="text1"/>
          <w:sz w:val="24"/>
          <w:szCs w:val="24"/>
        </w:rPr>
        <w:t>center</w:t>
      </w:r>
      <w:proofErr w:type="spellEnd"/>
      <w:r w:rsidRPr="002801EE">
        <w:rPr>
          <w:rFonts w:ascii="Aptos" w:hAnsi="Aptos"/>
          <w:color w:val="000000" w:themeColor="text1"/>
          <w:sz w:val="24"/>
          <w:szCs w:val="24"/>
        </w:rPr>
        <w:t xml:space="preserve"> of the scaled</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data for any feature will be its median, aligning it at 0 in the scaled dataset.</w:t>
      </w:r>
    </w:p>
    <w:p w14:paraId="392A005F" w14:textId="72D4D827" w:rsidR="00B37D1F" w:rsidRPr="002801EE" w:rsidRDefault="00B37D1F" w:rsidP="00DE722D">
      <w:pPr>
        <w:pStyle w:val="ListParagraph"/>
        <w:numPr>
          <w:ilvl w:val="0"/>
          <w:numId w:val="99"/>
        </w:numPr>
        <w:spacing w:line="256" w:lineRule="auto"/>
        <w:jc w:val="both"/>
        <w:rPr>
          <w:rFonts w:ascii="Aptos" w:hAnsi="Aptos"/>
          <w:color w:val="000000" w:themeColor="text1"/>
          <w:sz w:val="24"/>
          <w:szCs w:val="24"/>
        </w:rPr>
      </w:pPr>
      <w:r w:rsidRPr="002801EE">
        <w:rPr>
          <w:rFonts w:ascii="Aptos" w:hAnsi="Aptos"/>
          <w:b/>
          <w:color w:val="000000" w:themeColor="text1"/>
          <w:sz w:val="24"/>
          <w:szCs w:val="24"/>
        </w:rPr>
        <w:t>IQR Scaling: The</w:t>
      </w:r>
      <w:r w:rsidRPr="002801EE">
        <w:rPr>
          <w:rFonts w:ascii="Aptos" w:hAnsi="Aptos"/>
          <w:color w:val="000000" w:themeColor="text1"/>
          <w:sz w:val="24"/>
          <w:szCs w:val="24"/>
        </w:rPr>
        <w:t xml:space="preserve"> IQR (the range between the 25th and 75th percentiles) becomes</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the scaling reference, set to 1. This means that the difference between the first</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quartile (Q1) and the third quartile (Q3) in the scaled data will be 1. Consequently,</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data points that were at Q1 and Q3 in the original data will be at -1 and 1,respectively, in the scaled data.</w:t>
      </w:r>
    </w:p>
    <w:p w14:paraId="07DB8A59" w14:textId="3AEA4C60" w:rsidR="00B37D1F" w:rsidRPr="002801EE" w:rsidRDefault="00B37D1F" w:rsidP="00DE722D">
      <w:pPr>
        <w:pStyle w:val="ListParagraph"/>
        <w:numPr>
          <w:ilvl w:val="0"/>
          <w:numId w:val="99"/>
        </w:numPr>
        <w:spacing w:line="256" w:lineRule="auto"/>
        <w:jc w:val="both"/>
        <w:rPr>
          <w:rFonts w:ascii="Aptos" w:hAnsi="Aptos"/>
          <w:color w:val="000000" w:themeColor="text1"/>
          <w:sz w:val="24"/>
          <w:szCs w:val="24"/>
        </w:rPr>
      </w:pPr>
      <w:r w:rsidRPr="002801EE">
        <w:rPr>
          <w:rFonts w:ascii="Aptos" w:hAnsi="Aptos"/>
          <w:b/>
          <w:color w:val="000000" w:themeColor="text1"/>
          <w:sz w:val="24"/>
          <w:szCs w:val="24"/>
        </w:rPr>
        <w:t xml:space="preserve">Outlier Influence Minimization: </w:t>
      </w:r>
      <w:r w:rsidRPr="002801EE">
        <w:rPr>
          <w:rFonts w:ascii="Aptos" w:hAnsi="Aptos"/>
          <w:color w:val="000000" w:themeColor="text1"/>
          <w:sz w:val="24"/>
          <w:szCs w:val="24"/>
        </w:rPr>
        <w:t>The scaling is less sensitive to outliers compared</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to methods like standardization or min-max scaling. Since the median and IQR are</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more robust against outliers, extreme values have less influence on the scaling</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process, ensuring that the core data is not skewed by anomalous points.</w:t>
      </w:r>
    </w:p>
    <w:p w14:paraId="534188E6" w14:textId="03C33EDE" w:rsidR="00B37D1F" w:rsidRPr="002801EE" w:rsidRDefault="00B37D1F" w:rsidP="00DE722D">
      <w:pPr>
        <w:pStyle w:val="ListParagraph"/>
        <w:numPr>
          <w:ilvl w:val="0"/>
          <w:numId w:val="99"/>
        </w:numPr>
        <w:spacing w:line="256" w:lineRule="auto"/>
        <w:jc w:val="both"/>
        <w:rPr>
          <w:rFonts w:ascii="Aptos" w:hAnsi="Aptos"/>
          <w:color w:val="000000" w:themeColor="text1"/>
          <w:sz w:val="24"/>
          <w:szCs w:val="24"/>
        </w:rPr>
      </w:pPr>
      <w:r w:rsidRPr="002801EE">
        <w:rPr>
          <w:rFonts w:ascii="Aptos" w:hAnsi="Aptos"/>
          <w:b/>
          <w:color w:val="000000" w:themeColor="text1"/>
          <w:sz w:val="24"/>
          <w:szCs w:val="24"/>
        </w:rPr>
        <w:t>Data Distribution Shape:</w:t>
      </w:r>
      <w:r w:rsidRPr="002801EE">
        <w:rPr>
          <w:rFonts w:ascii="Aptos" w:hAnsi="Aptos"/>
          <w:color w:val="000000" w:themeColor="text1"/>
          <w:sz w:val="24"/>
          <w:szCs w:val="24"/>
        </w:rPr>
        <w:t xml:space="preserve"> The overall shape of the data distribution is maintained.</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While the scale and location of the data change, the relative positioning of data</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points within the distribution remains constant.</w:t>
      </w:r>
    </w:p>
    <w:p w14:paraId="7E2E4013" w14:textId="5C1E2003" w:rsidR="00B37D1F" w:rsidRPr="002801EE" w:rsidRDefault="00B37D1F" w:rsidP="00DE722D">
      <w:pPr>
        <w:pStyle w:val="ListParagraph"/>
        <w:numPr>
          <w:ilvl w:val="0"/>
          <w:numId w:val="99"/>
        </w:numPr>
        <w:spacing w:line="256" w:lineRule="auto"/>
        <w:jc w:val="both"/>
        <w:rPr>
          <w:rFonts w:ascii="Aptos" w:hAnsi="Aptos"/>
          <w:color w:val="000000" w:themeColor="text1"/>
          <w:sz w:val="24"/>
          <w:szCs w:val="24"/>
        </w:rPr>
      </w:pPr>
      <w:r w:rsidRPr="002801EE">
        <w:rPr>
          <w:rFonts w:ascii="Aptos" w:hAnsi="Aptos"/>
          <w:b/>
          <w:color w:val="000000" w:themeColor="text1"/>
          <w:sz w:val="24"/>
          <w:szCs w:val="24"/>
        </w:rPr>
        <w:t>No Fixed Range for Scaled Data</w:t>
      </w:r>
      <w:r w:rsidRPr="002801EE">
        <w:rPr>
          <w:rFonts w:ascii="Aptos" w:hAnsi="Aptos"/>
          <w:color w:val="000000" w:themeColor="text1"/>
          <w:sz w:val="24"/>
          <w:szCs w:val="24"/>
        </w:rPr>
        <w:t>: Unlike min-max scaling, the robust scaler does</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not confine the data to a fixed range. Scaled values can be greater than 1 or less</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than -1, especially for data points that lie outside the interquartile range.</w:t>
      </w:r>
    </w:p>
    <w:p w14:paraId="5F04BBB9" w14:textId="70326CEE" w:rsidR="00B37D1F" w:rsidRPr="002801EE" w:rsidRDefault="00B37D1F" w:rsidP="00DE722D">
      <w:pPr>
        <w:pStyle w:val="ListParagraph"/>
        <w:numPr>
          <w:ilvl w:val="0"/>
          <w:numId w:val="99"/>
        </w:numPr>
        <w:spacing w:line="256" w:lineRule="auto"/>
        <w:jc w:val="both"/>
        <w:rPr>
          <w:rFonts w:ascii="Aptos" w:hAnsi="Aptos"/>
          <w:color w:val="000000" w:themeColor="text1"/>
          <w:sz w:val="24"/>
          <w:szCs w:val="24"/>
        </w:rPr>
      </w:pPr>
      <w:r w:rsidRPr="002801EE">
        <w:rPr>
          <w:rFonts w:ascii="Aptos" w:hAnsi="Aptos"/>
          <w:b/>
          <w:color w:val="000000" w:themeColor="text1"/>
          <w:sz w:val="24"/>
          <w:szCs w:val="24"/>
        </w:rPr>
        <w:t>Impact on Learning Algorithms:</w:t>
      </w:r>
      <w:r w:rsidRPr="002801EE">
        <w:rPr>
          <w:rFonts w:ascii="Aptos" w:hAnsi="Aptos"/>
          <w:color w:val="000000" w:themeColor="text1"/>
          <w:sz w:val="24"/>
          <w:szCs w:val="24"/>
        </w:rPr>
        <w:t xml:space="preserve"> Scaling data with a robust scaler can improve the</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performance of machine learning algorithms sensitive to outliers. By ensuring that</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 xml:space="preserve">the </w:t>
      </w:r>
      <w:r w:rsidRPr="002801EE">
        <w:rPr>
          <w:rFonts w:ascii="Aptos" w:hAnsi="Aptos"/>
          <w:color w:val="000000" w:themeColor="text1"/>
          <w:sz w:val="24"/>
          <w:szCs w:val="24"/>
        </w:rPr>
        <w:lastRenderedPageBreak/>
        <w:t>feature’s core data is effectively normalized, models can focus on the more</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representative part of the data.</w:t>
      </w:r>
    </w:p>
    <w:p w14:paraId="09AD8ED3" w14:textId="1955BB9C" w:rsidR="00B37D1F" w:rsidRPr="002801EE" w:rsidRDefault="00B37D1F" w:rsidP="00DE722D">
      <w:pPr>
        <w:pStyle w:val="ListParagraph"/>
        <w:numPr>
          <w:ilvl w:val="0"/>
          <w:numId w:val="99"/>
        </w:numPr>
        <w:spacing w:line="256" w:lineRule="auto"/>
        <w:jc w:val="both"/>
        <w:rPr>
          <w:rFonts w:ascii="Aptos" w:hAnsi="Aptos"/>
          <w:color w:val="000000" w:themeColor="text1"/>
          <w:sz w:val="24"/>
          <w:szCs w:val="24"/>
        </w:rPr>
      </w:pPr>
      <w:r w:rsidRPr="002801EE">
        <w:rPr>
          <w:rFonts w:ascii="Aptos" w:hAnsi="Aptos"/>
          <w:b/>
          <w:color w:val="000000" w:themeColor="text1"/>
          <w:sz w:val="24"/>
          <w:szCs w:val="24"/>
        </w:rPr>
        <w:t>Reversibility</w:t>
      </w:r>
      <w:r w:rsidRPr="002801EE">
        <w:rPr>
          <w:rFonts w:ascii="Aptos" w:hAnsi="Aptos"/>
          <w:color w:val="000000" w:themeColor="text1"/>
          <w:sz w:val="24"/>
          <w:szCs w:val="24"/>
        </w:rPr>
        <w:t>: The transformation is reversible, provided that you retain the</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original median and IQR values. Knowing these parameters allows you to</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reconstruct the original data values from the scaled data.</w:t>
      </w:r>
    </w:p>
    <w:p w14:paraId="242B1D34" w14:textId="77777777" w:rsidR="003F1D71" w:rsidRPr="002801EE" w:rsidRDefault="003F1D71">
      <w:pPr>
        <w:rPr>
          <w:rFonts w:ascii="Aptos" w:hAnsi="Aptos"/>
          <w:b/>
          <w:color w:val="000000" w:themeColor="text1"/>
          <w:sz w:val="24"/>
          <w:szCs w:val="24"/>
        </w:rPr>
      </w:pPr>
      <w:r w:rsidRPr="002801EE">
        <w:rPr>
          <w:rFonts w:ascii="Aptos" w:hAnsi="Aptos"/>
          <w:b/>
          <w:color w:val="000000" w:themeColor="text1"/>
          <w:sz w:val="24"/>
          <w:szCs w:val="24"/>
        </w:rPr>
        <w:br w:type="page"/>
      </w:r>
    </w:p>
    <w:p w14:paraId="3437709B" w14:textId="294A5852" w:rsidR="008D6A1A" w:rsidRPr="002801EE" w:rsidRDefault="008D6A1A" w:rsidP="00DE722D">
      <w:pPr>
        <w:pStyle w:val="ListParagraph"/>
        <w:numPr>
          <w:ilvl w:val="0"/>
          <w:numId w:val="89"/>
        </w:numPr>
        <w:spacing w:line="256" w:lineRule="auto"/>
        <w:jc w:val="both"/>
        <w:rPr>
          <w:rFonts w:ascii="Aptos" w:hAnsi="Aptos"/>
          <w:b/>
          <w:color w:val="000000" w:themeColor="text1"/>
          <w:sz w:val="24"/>
          <w:szCs w:val="24"/>
        </w:rPr>
      </w:pPr>
      <w:r w:rsidRPr="002801EE">
        <w:rPr>
          <w:rFonts w:ascii="Aptos" w:hAnsi="Aptos"/>
          <w:b/>
          <w:color w:val="000000" w:themeColor="text1"/>
          <w:sz w:val="24"/>
          <w:szCs w:val="24"/>
        </w:rPr>
        <w:lastRenderedPageBreak/>
        <w:t>Max Absolute scaling:</w:t>
      </w:r>
    </w:p>
    <w:p w14:paraId="79A9A300" w14:textId="45B57293" w:rsidR="00D84736" w:rsidRPr="002801EE" w:rsidRDefault="00D84736" w:rsidP="00D033C4">
      <w:pPr>
        <w:spacing w:before="40" w:after="80"/>
        <w:jc w:val="both"/>
        <w:rPr>
          <w:rFonts w:ascii="Aptos" w:hAnsi="Aptos"/>
          <w:sz w:val="24"/>
          <w:szCs w:val="24"/>
        </w:rPr>
      </w:pPr>
      <w:r w:rsidRPr="002801EE">
        <w:rPr>
          <w:rFonts w:ascii="Aptos" w:hAnsi="Aptos"/>
          <w:sz w:val="24"/>
          <w:szCs w:val="24"/>
        </w:rPr>
        <w:t xml:space="preserve">This transforms the data so the maximum absolute value in each feature becomes 1.0, mapping values to the range [-1, 1] while preserving sparsity and avoiding data </w:t>
      </w:r>
      <w:proofErr w:type="spellStart"/>
      <w:r w:rsidRPr="002801EE">
        <w:rPr>
          <w:rFonts w:ascii="Aptos" w:hAnsi="Aptos"/>
          <w:sz w:val="24"/>
          <w:szCs w:val="24"/>
        </w:rPr>
        <w:t>centering</w:t>
      </w:r>
      <w:proofErr w:type="spellEnd"/>
      <w:r w:rsidRPr="002801EE">
        <w:rPr>
          <w:rFonts w:ascii="Aptos" w:hAnsi="Aptos"/>
          <w:sz w:val="24"/>
          <w:szCs w:val="24"/>
        </w:rPr>
        <w:t>.</w:t>
      </w:r>
    </w:p>
    <w:p w14:paraId="581F816D" w14:textId="3B99C01F" w:rsidR="00D84736" w:rsidRPr="002801EE" w:rsidRDefault="00D84736" w:rsidP="00DE722D">
      <w:pPr>
        <w:pStyle w:val="ListParagraph"/>
        <w:numPr>
          <w:ilvl w:val="0"/>
          <w:numId w:val="100"/>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Sign Preservation: </w:t>
      </w:r>
      <w:r w:rsidRPr="002801EE">
        <w:rPr>
          <w:rFonts w:ascii="Aptos" w:hAnsi="Aptos"/>
          <w:color w:val="000000" w:themeColor="text1"/>
          <w:sz w:val="24"/>
          <w:szCs w:val="24"/>
        </w:rPr>
        <w:t>The scaling maintains the sign of each value. Positive values</w:t>
      </w:r>
      <w:r w:rsidR="00EA2E3F" w:rsidRPr="002801EE">
        <w:rPr>
          <w:rFonts w:ascii="Aptos" w:hAnsi="Aptos"/>
          <w:color w:val="000000" w:themeColor="text1"/>
          <w:sz w:val="24"/>
          <w:szCs w:val="24"/>
        </w:rPr>
        <w:t xml:space="preserve"> </w:t>
      </w:r>
      <w:r w:rsidRPr="002801EE">
        <w:rPr>
          <w:rFonts w:ascii="Aptos" w:hAnsi="Aptos"/>
          <w:color w:val="000000" w:themeColor="text1"/>
          <w:sz w:val="24"/>
          <w:szCs w:val="24"/>
        </w:rPr>
        <w:t>remain positive, and negative values stay negative, ensuring that the relative</w:t>
      </w:r>
      <w:r w:rsidR="00EA2E3F" w:rsidRPr="002801EE">
        <w:rPr>
          <w:rFonts w:ascii="Aptos" w:hAnsi="Aptos"/>
          <w:color w:val="000000" w:themeColor="text1"/>
          <w:sz w:val="24"/>
          <w:szCs w:val="24"/>
        </w:rPr>
        <w:t xml:space="preserve"> </w:t>
      </w:r>
      <w:r w:rsidRPr="002801EE">
        <w:rPr>
          <w:rFonts w:ascii="Aptos" w:hAnsi="Aptos"/>
          <w:color w:val="000000" w:themeColor="text1"/>
          <w:sz w:val="24"/>
          <w:szCs w:val="24"/>
        </w:rPr>
        <w:t>relationships in terms of direction (positive or negative) are preserved.</w:t>
      </w:r>
    </w:p>
    <w:p w14:paraId="3C99C795" w14:textId="62667087" w:rsidR="00D84736" w:rsidRPr="002801EE" w:rsidRDefault="00D84736" w:rsidP="00DE722D">
      <w:pPr>
        <w:pStyle w:val="ListParagraph"/>
        <w:numPr>
          <w:ilvl w:val="0"/>
          <w:numId w:val="100"/>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Zero Values: </w:t>
      </w:r>
      <w:r w:rsidRPr="002801EE">
        <w:rPr>
          <w:rFonts w:ascii="Aptos" w:hAnsi="Aptos"/>
          <w:color w:val="000000" w:themeColor="text1"/>
          <w:sz w:val="24"/>
          <w:szCs w:val="24"/>
        </w:rPr>
        <w:t>Zero values in the data remain unchanged. This characteristic is</w:t>
      </w:r>
      <w:r w:rsidR="00EA2E3F" w:rsidRPr="002801EE">
        <w:rPr>
          <w:rFonts w:ascii="Aptos" w:hAnsi="Aptos"/>
          <w:color w:val="000000" w:themeColor="text1"/>
          <w:sz w:val="24"/>
          <w:szCs w:val="24"/>
        </w:rPr>
        <w:t xml:space="preserve"> </w:t>
      </w:r>
      <w:r w:rsidRPr="002801EE">
        <w:rPr>
          <w:rFonts w:ascii="Aptos" w:hAnsi="Aptos"/>
          <w:color w:val="000000" w:themeColor="text1"/>
          <w:sz w:val="24"/>
          <w:szCs w:val="24"/>
        </w:rPr>
        <w:t>crucial for datasets where the zero point carries specific meaning or indicates the</w:t>
      </w:r>
      <w:r w:rsidR="00EA2E3F" w:rsidRPr="002801EE">
        <w:rPr>
          <w:rFonts w:ascii="Aptos" w:hAnsi="Aptos"/>
          <w:color w:val="000000" w:themeColor="text1"/>
          <w:sz w:val="24"/>
          <w:szCs w:val="24"/>
        </w:rPr>
        <w:t xml:space="preserve"> </w:t>
      </w:r>
      <w:r w:rsidRPr="002801EE">
        <w:rPr>
          <w:rFonts w:ascii="Aptos" w:hAnsi="Aptos"/>
          <w:color w:val="000000" w:themeColor="text1"/>
          <w:sz w:val="24"/>
          <w:szCs w:val="24"/>
        </w:rPr>
        <w:t>absence of a feature.</w:t>
      </w:r>
    </w:p>
    <w:p w14:paraId="728A6CE7" w14:textId="6E4358A6" w:rsidR="00D84736" w:rsidRPr="002801EE" w:rsidRDefault="00D84736" w:rsidP="00DE722D">
      <w:pPr>
        <w:pStyle w:val="ListParagraph"/>
        <w:numPr>
          <w:ilvl w:val="0"/>
          <w:numId w:val="100"/>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Relative Distances: </w:t>
      </w:r>
      <w:r w:rsidRPr="002801EE">
        <w:rPr>
          <w:rFonts w:ascii="Aptos" w:hAnsi="Aptos"/>
          <w:color w:val="000000" w:themeColor="text1"/>
          <w:sz w:val="24"/>
          <w:szCs w:val="24"/>
        </w:rPr>
        <w:t>The relative distances between values in each feature are</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preserved. While the scale changes, the proportional relationships between data</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points remain consistent.</w:t>
      </w:r>
    </w:p>
    <w:p w14:paraId="3E9C0745" w14:textId="5EC66EA9" w:rsidR="00D84736" w:rsidRPr="002801EE" w:rsidRDefault="00D84736" w:rsidP="00DE722D">
      <w:pPr>
        <w:pStyle w:val="ListParagraph"/>
        <w:numPr>
          <w:ilvl w:val="0"/>
          <w:numId w:val="100"/>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Outlier Sensitivity: </w:t>
      </w:r>
      <w:r w:rsidRPr="002801EE">
        <w:rPr>
          <w:rFonts w:ascii="Aptos" w:hAnsi="Aptos"/>
          <w:color w:val="000000" w:themeColor="text1"/>
          <w:sz w:val="24"/>
          <w:szCs w:val="24"/>
        </w:rPr>
        <w:t>The scaling process is sensitive to outliers. Extreme values can</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dominate the scaling factor, affecting how the rest of the data is scaled.</w:t>
      </w:r>
    </w:p>
    <w:p w14:paraId="4380C896" w14:textId="6398E032" w:rsidR="00D84736" w:rsidRPr="002801EE" w:rsidRDefault="00D84736" w:rsidP="00DE722D">
      <w:pPr>
        <w:pStyle w:val="ListParagraph"/>
        <w:numPr>
          <w:ilvl w:val="0"/>
          <w:numId w:val="100"/>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No </w:t>
      </w:r>
      <w:proofErr w:type="spellStart"/>
      <w:r w:rsidRPr="002801EE">
        <w:rPr>
          <w:rFonts w:ascii="Aptos" w:hAnsi="Aptos"/>
          <w:b/>
          <w:color w:val="000000" w:themeColor="text1"/>
          <w:sz w:val="24"/>
          <w:szCs w:val="24"/>
        </w:rPr>
        <w:t>Centering</w:t>
      </w:r>
      <w:proofErr w:type="spellEnd"/>
      <w:r w:rsidRPr="002801EE">
        <w:rPr>
          <w:rFonts w:ascii="Aptos" w:hAnsi="Aptos"/>
          <w:b/>
          <w:color w:val="000000" w:themeColor="text1"/>
          <w:sz w:val="24"/>
          <w:szCs w:val="24"/>
        </w:rPr>
        <w:t xml:space="preserve">: </w:t>
      </w:r>
      <w:r w:rsidRPr="002801EE">
        <w:rPr>
          <w:rFonts w:ascii="Aptos" w:hAnsi="Aptos"/>
          <w:color w:val="000000" w:themeColor="text1"/>
          <w:sz w:val="24"/>
          <w:szCs w:val="24"/>
        </w:rPr>
        <w:t xml:space="preserve">The data is not </w:t>
      </w:r>
      <w:proofErr w:type="spellStart"/>
      <w:r w:rsidRPr="002801EE">
        <w:rPr>
          <w:rFonts w:ascii="Aptos" w:hAnsi="Aptos"/>
          <w:color w:val="000000" w:themeColor="text1"/>
          <w:sz w:val="24"/>
          <w:szCs w:val="24"/>
        </w:rPr>
        <w:t>centered</w:t>
      </w:r>
      <w:proofErr w:type="spellEnd"/>
      <w:r w:rsidRPr="002801EE">
        <w:rPr>
          <w:rFonts w:ascii="Aptos" w:hAnsi="Aptos"/>
          <w:color w:val="000000" w:themeColor="text1"/>
          <w:sz w:val="24"/>
          <w:szCs w:val="24"/>
        </w:rPr>
        <w:t xml:space="preserve"> around the mean or median; only the</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 xml:space="preserve">scale changes. The </w:t>
      </w:r>
      <w:proofErr w:type="spellStart"/>
      <w:r w:rsidRPr="002801EE">
        <w:rPr>
          <w:rFonts w:ascii="Aptos" w:hAnsi="Aptos"/>
          <w:color w:val="000000" w:themeColor="text1"/>
          <w:sz w:val="24"/>
          <w:szCs w:val="24"/>
        </w:rPr>
        <w:t>center</w:t>
      </w:r>
      <w:proofErr w:type="spellEnd"/>
      <w:r w:rsidRPr="002801EE">
        <w:rPr>
          <w:rFonts w:ascii="Aptos" w:hAnsi="Aptos"/>
          <w:color w:val="000000" w:themeColor="text1"/>
          <w:sz w:val="24"/>
          <w:szCs w:val="24"/>
        </w:rPr>
        <w:t xml:space="preserve"> of the distribution remains the same as in the original</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data.</w:t>
      </w:r>
    </w:p>
    <w:p w14:paraId="02CFC7AC" w14:textId="33B4A4BD" w:rsidR="00D84736" w:rsidRPr="002801EE" w:rsidRDefault="00D84736" w:rsidP="00DE722D">
      <w:pPr>
        <w:pStyle w:val="ListParagraph"/>
        <w:numPr>
          <w:ilvl w:val="0"/>
          <w:numId w:val="100"/>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Dimensional Consistency: </w:t>
      </w:r>
      <w:r w:rsidRPr="002801EE">
        <w:rPr>
          <w:rFonts w:ascii="Aptos" w:hAnsi="Aptos"/>
          <w:color w:val="000000" w:themeColor="text1"/>
          <w:sz w:val="24"/>
          <w:szCs w:val="24"/>
        </w:rPr>
        <w:t>Each feature is scaled independently, ensuring that the</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scaling does not distort the relationships between different features in</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multivariate data.</w:t>
      </w:r>
    </w:p>
    <w:p w14:paraId="29CCD7B7" w14:textId="5110A8C5" w:rsidR="00D84736" w:rsidRPr="002801EE" w:rsidRDefault="00D84736" w:rsidP="00DE722D">
      <w:pPr>
        <w:pStyle w:val="ListParagraph"/>
        <w:numPr>
          <w:ilvl w:val="0"/>
          <w:numId w:val="100"/>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Sparse Data Suitability: </w:t>
      </w:r>
      <w:r w:rsidRPr="002801EE">
        <w:rPr>
          <w:rFonts w:ascii="Aptos" w:hAnsi="Aptos"/>
          <w:color w:val="000000" w:themeColor="text1"/>
          <w:sz w:val="24"/>
          <w:szCs w:val="24"/>
        </w:rPr>
        <w:t>The method is particularly suitable for sparse data, as it</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does not alter zero entries, maintaining the sparsity pattern of the dataset.</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scaling does not distort the relationships between different features in</w:t>
      </w:r>
    </w:p>
    <w:p w14:paraId="782BD0A5" w14:textId="76E0720C" w:rsidR="00D84736" w:rsidRPr="002801EE" w:rsidRDefault="00D84736" w:rsidP="00D033C4">
      <w:pPr>
        <w:spacing w:before="40" w:after="40" w:line="240" w:lineRule="auto"/>
        <w:ind w:left="360"/>
        <w:jc w:val="both"/>
        <w:rPr>
          <w:rFonts w:ascii="Aptos" w:hAnsi="Aptos"/>
          <w:color w:val="000000" w:themeColor="text1"/>
          <w:sz w:val="24"/>
          <w:szCs w:val="24"/>
        </w:rPr>
      </w:pPr>
      <w:r w:rsidRPr="002801EE">
        <w:rPr>
          <w:rFonts w:ascii="Aptos" w:hAnsi="Aptos"/>
          <w:color w:val="000000" w:themeColor="text1"/>
          <w:sz w:val="24"/>
          <w:szCs w:val="24"/>
        </w:rPr>
        <w:t>multivariate data.</w:t>
      </w:r>
    </w:p>
    <w:p w14:paraId="43F04EDE" w14:textId="2AE5BB7A" w:rsidR="00D84736" w:rsidRPr="002801EE" w:rsidRDefault="00D84736" w:rsidP="00DE722D">
      <w:pPr>
        <w:pStyle w:val="ListParagraph"/>
        <w:numPr>
          <w:ilvl w:val="0"/>
          <w:numId w:val="100"/>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Scale Interpretation</w:t>
      </w:r>
      <w:r w:rsidRPr="002801EE">
        <w:rPr>
          <w:rFonts w:ascii="Aptos" w:hAnsi="Aptos"/>
          <w:color w:val="000000" w:themeColor="text1"/>
          <w:sz w:val="24"/>
          <w:szCs w:val="24"/>
        </w:rPr>
        <w:t>: Post-scaling, the interpretation of a unit change in the data is</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consistent across features, facilitating comparisons and analyses that rely on the</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magnitude of values.</w:t>
      </w:r>
    </w:p>
    <w:p w14:paraId="27A09570" w14:textId="083B2E8D" w:rsidR="00D84736" w:rsidRPr="002801EE" w:rsidRDefault="00D84736" w:rsidP="00DE722D">
      <w:pPr>
        <w:pStyle w:val="ListParagraph"/>
        <w:numPr>
          <w:ilvl w:val="0"/>
          <w:numId w:val="100"/>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Reversibility: </w:t>
      </w:r>
      <w:r w:rsidRPr="002801EE">
        <w:rPr>
          <w:rFonts w:ascii="Aptos" w:hAnsi="Aptos"/>
          <w:color w:val="000000" w:themeColor="text1"/>
          <w:sz w:val="24"/>
          <w:szCs w:val="24"/>
        </w:rPr>
        <w:t>The scaling transformation is reversible. Knowing the original</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maximum absolute value allows you to rescale the data back to its original range,</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preserving the integrity of the data for inverse transformations if needed</w:t>
      </w:r>
      <w:r w:rsidRPr="002801EE">
        <w:rPr>
          <w:rFonts w:ascii="Aptos" w:hAnsi="Aptos"/>
          <w:b/>
          <w:color w:val="000000" w:themeColor="text1"/>
          <w:sz w:val="24"/>
          <w:szCs w:val="24"/>
        </w:rPr>
        <w:t>.</w:t>
      </w:r>
    </w:p>
    <w:p w14:paraId="5CF8CAFD" w14:textId="77777777" w:rsidR="003F1D71" w:rsidRPr="002801EE" w:rsidRDefault="003F1D71">
      <w:pPr>
        <w:rPr>
          <w:rFonts w:ascii="Aptos" w:hAnsi="Aptos"/>
          <w:b/>
          <w:bCs/>
          <w:color w:val="000000" w:themeColor="text1"/>
          <w:sz w:val="24"/>
          <w:szCs w:val="24"/>
        </w:rPr>
      </w:pPr>
      <w:r w:rsidRPr="002801EE">
        <w:rPr>
          <w:rFonts w:ascii="Aptos" w:hAnsi="Aptos"/>
          <w:b/>
          <w:bCs/>
          <w:color w:val="000000" w:themeColor="text1"/>
          <w:sz w:val="24"/>
          <w:szCs w:val="24"/>
        </w:rPr>
        <w:br w:type="page"/>
      </w:r>
    </w:p>
    <w:p w14:paraId="4DE7C9FE" w14:textId="250C1E72" w:rsidR="008D6A1A" w:rsidRPr="002801EE" w:rsidRDefault="008D6A1A" w:rsidP="00DE722D">
      <w:pPr>
        <w:pStyle w:val="ListParagraph"/>
        <w:numPr>
          <w:ilvl w:val="0"/>
          <w:numId w:val="89"/>
        </w:numPr>
        <w:spacing w:line="256" w:lineRule="auto"/>
        <w:jc w:val="both"/>
        <w:rPr>
          <w:rFonts w:ascii="Aptos" w:hAnsi="Aptos"/>
          <w:b/>
          <w:bCs/>
          <w:color w:val="000000" w:themeColor="text1"/>
          <w:sz w:val="24"/>
          <w:szCs w:val="24"/>
        </w:rPr>
      </w:pPr>
      <w:r w:rsidRPr="002801EE">
        <w:rPr>
          <w:rFonts w:ascii="Aptos" w:hAnsi="Aptos"/>
          <w:b/>
          <w:bCs/>
          <w:color w:val="000000" w:themeColor="text1"/>
          <w:sz w:val="24"/>
          <w:szCs w:val="24"/>
        </w:rPr>
        <w:lastRenderedPageBreak/>
        <w:t xml:space="preserve">L1 and L2 Normalization: </w:t>
      </w:r>
    </w:p>
    <w:p w14:paraId="503CED63" w14:textId="77777777" w:rsidR="008D6A1A" w:rsidRPr="002801EE" w:rsidRDefault="008D6A1A" w:rsidP="008D6A1A">
      <w:pPr>
        <w:pStyle w:val="ListParagraph"/>
        <w:ind w:left="540"/>
        <w:jc w:val="both"/>
        <w:rPr>
          <w:rFonts w:ascii="Aptos" w:hAnsi="Aptos"/>
          <w:color w:val="000000" w:themeColor="text1"/>
          <w:sz w:val="24"/>
          <w:szCs w:val="24"/>
        </w:rPr>
      </w:pPr>
      <w:r w:rsidRPr="002801EE">
        <w:rPr>
          <w:rFonts w:ascii="Aptos" w:hAnsi="Aptos"/>
          <w:color w:val="000000" w:themeColor="text1"/>
          <w:sz w:val="24"/>
          <w:szCs w:val="24"/>
        </w:rPr>
        <w:t xml:space="preserve">These are </w:t>
      </w:r>
      <w:r w:rsidRPr="002801EE">
        <w:rPr>
          <w:rFonts w:ascii="Aptos" w:hAnsi="Aptos"/>
          <w:b/>
          <w:bCs/>
          <w:color w:val="000000" w:themeColor="text1"/>
          <w:sz w:val="24"/>
          <w:szCs w:val="24"/>
        </w:rPr>
        <w:t>vector normalization</w:t>
      </w:r>
      <w:r w:rsidRPr="002801EE">
        <w:rPr>
          <w:rFonts w:ascii="Aptos" w:hAnsi="Aptos"/>
          <w:color w:val="000000" w:themeColor="text1"/>
          <w:sz w:val="24"/>
          <w:szCs w:val="24"/>
        </w:rPr>
        <w:t xml:space="preserve"> techniques that scale individual data points (rows/samples) rather than features (columns). They're fundamentally different from min-max or standardization.</w:t>
      </w:r>
    </w:p>
    <w:p w14:paraId="4C6BE02E" w14:textId="77777777" w:rsidR="008D6A1A" w:rsidRPr="002801EE" w:rsidRDefault="008D6A1A" w:rsidP="008D6A1A">
      <w:pPr>
        <w:pStyle w:val="ListParagraph"/>
        <w:ind w:left="540"/>
        <w:jc w:val="both"/>
        <w:rPr>
          <w:rFonts w:ascii="Aptos" w:hAnsi="Aptos"/>
          <w:color w:val="000000" w:themeColor="text1"/>
          <w:sz w:val="24"/>
          <w:szCs w:val="24"/>
        </w:rPr>
      </w:pPr>
      <w:r w:rsidRPr="002801EE">
        <w:rPr>
          <w:rFonts w:ascii="Aptos" w:hAnsi="Aptos"/>
          <w:color w:val="000000" w:themeColor="text1"/>
          <w:sz w:val="24"/>
          <w:szCs w:val="24"/>
        </w:rPr>
        <w:t xml:space="preserve">L1 and L2 normalization work </w:t>
      </w:r>
      <w:r w:rsidRPr="002801EE">
        <w:rPr>
          <w:rFonts w:ascii="Aptos" w:hAnsi="Aptos"/>
          <w:b/>
          <w:bCs/>
          <w:color w:val="000000" w:themeColor="text1"/>
          <w:sz w:val="24"/>
          <w:szCs w:val="24"/>
        </w:rPr>
        <w:t>row-wise (horizontally)</w:t>
      </w:r>
      <w:r w:rsidRPr="002801EE">
        <w:rPr>
          <w:rFonts w:ascii="Aptos" w:hAnsi="Aptos"/>
          <w:color w:val="000000" w:themeColor="text1"/>
          <w:sz w:val="24"/>
          <w:szCs w:val="24"/>
        </w:rPr>
        <w:t xml:space="preserve"> — they normalize each </w:t>
      </w:r>
      <w:r w:rsidRPr="002801EE">
        <w:rPr>
          <w:rFonts w:ascii="Aptos" w:hAnsi="Aptos"/>
          <w:b/>
          <w:bCs/>
          <w:color w:val="000000" w:themeColor="text1"/>
          <w:sz w:val="24"/>
          <w:szCs w:val="24"/>
        </w:rPr>
        <w:t>sample/data point</w:t>
      </w:r>
      <w:r w:rsidRPr="002801EE">
        <w:rPr>
          <w:rFonts w:ascii="Aptos" w:hAnsi="Aptos"/>
          <w:color w:val="000000" w:themeColor="text1"/>
          <w:sz w:val="24"/>
          <w:szCs w:val="24"/>
        </w:rPr>
        <w:t xml:space="preserve"> independently.</w:t>
      </w:r>
    </w:p>
    <w:p w14:paraId="61843028" w14:textId="77777777" w:rsidR="008D6A1A" w:rsidRPr="002801EE" w:rsidRDefault="008D6A1A" w:rsidP="008D6A1A">
      <w:pPr>
        <w:pStyle w:val="ListParagraph"/>
        <w:ind w:left="540"/>
        <w:jc w:val="both"/>
        <w:rPr>
          <w:rFonts w:ascii="Aptos" w:hAnsi="Aptos"/>
          <w:color w:val="000000" w:themeColor="text1"/>
          <w:sz w:val="24"/>
          <w:szCs w:val="24"/>
        </w:rPr>
      </w:pPr>
    </w:p>
    <w:p w14:paraId="27385A81" w14:textId="38184ED2" w:rsidR="008D6A1A" w:rsidRPr="002801EE" w:rsidRDefault="008D6A1A" w:rsidP="008D6A1A">
      <w:pPr>
        <w:pStyle w:val="ListParagraph"/>
        <w:ind w:left="540"/>
        <w:jc w:val="both"/>
        <w:rPr>
          <w:rFonts w:ascii="Aptos" w:hAnsi="Aptos"/>
          <w:color w:val="000000" w:themeColor="text1"/>
          <w:sz w:val="24"/>
          <w:szCs w:val="24"/>
        </w:rPr>
      </w:pPr>
      <w:r w:rsidRPr="002801EE">
        <w:rPr>
          <w:rFonts w:ascii="Aptos" w:hAnsi="Aptos"/>
          <w:noProof/>
          <w:lang w:eastAsia="en-IN"/>
        </w:rPr>
        <w:drawing>
          <wp:inline distT="0" distB="0" distL="0" distR="0" wp14:anchorId="0BC84F41" wp14:editId="2658CF60">
            <wp:extent cx="5524500" cy="2428875"/>
            <wp:effectExtent l="0" t="0" r="0" b="9525"/>
            <wp:docPr id="2" name="Picture 2" descr="A screen shot of a movi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 shot of a movie&#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24500" cy="2428875"/>
                    </a:xfrm>
                    <a:prstGeom prst="rect">
                      <a:avLst/>
                    </a:prstGeom>
                    <a:noFill/>
                    <a:ln>
                      <a:noFill/>
                    </a:ln>
                  </pic:spPr>
                </pic:pic>
              </a:graphicData>
            </a:graphic>
          </wp:inline>
        </w:drawing>
      </w:r>
    </w:p>
    <w:p w14:paraId="37F4D6E3" w14:textId="77777777" w:rsidR="008D6A1A" w:rsidRPr="002801EE" w:rsidRDefault="008D6A1A" w:rsidP="008D6A1A">
      <w:pPr>
        <w:pStyle w:val="ListParagraph"/>
        <w:ind w:left="540"/>
        <w:jc w:val="both"/>
        <w:rPr>
          <w:rFonts w:ascii="Aptos" w:hAnsi="Aptos"/>
          <w:b/>
          <w:bCs/>
          <w:color w:val="000000" w:themeColor="text1"/>
          <w:sz w:val="24"/>
          <w:szCs w:val="24"/>
        </w:rPr>
      </w:pPr>
    </w:p>
    <w:p w14:paraId="46E49C01" w14:textId="77777777" w:rsidR="008D6A1A" w:rsidRPr="002801EE" w:rsidRDefault="008D6A1A" w:rsidP="008D6A1A">
      <w:pPr>
        <w:pStyle w:val="ListParagraph"/>
        <w:ind w:left="540"/>
        <w:jc w:val="both"/>
        <w:rPr>
          <w:rFonts w:ascii="Aptos" w:hAnsi="Aptos"/>
          <w:color w:val="000000" w:themeColor="text1"/>
          <w:sz w:val="24"/>
          <w:szCs w:val="24"/>
        </w:rPr>
      </w:pPr>
      <w:r w:rsidRPr="002801EE">
        <w:rPr>
          <w:rFonts w:ascii="Aptos" w:hAnsi="Aptos"/>
          <w:b/>
          <w:bCs/>
          <w:color w:val="000000" w:themeColor="text1"/>
          <w:sz w:val="24"/>
          <w:szCs w:val="24"/>
        </w:rPr>
        <w:t>Each row gets normalized independently:</w:t>
      </w:r>
    </w:p>
    <w:p w14:paraId="4B41AE86" w14:textId="77777777" w:rsidR="008D6A1A" w:rsidRPr="002801EE" w:rsidRDefault="008D6A1A" w:rsidP="00DE722D">
      <w:pPr>
        <w:pStyle w:val="ListParagraph"/>
        <w:numPr>
          <w:ilvl w:val="0"/>
          <w:numId w:val="97"/>
        </w:numPr>
        <w:spacing w:before="1080" w:after="360" w:line="256" w:lineRule="auto"/>
        <w:jc w:val="both"/>
        <w:rPr>
          <w:rFonts w:ascii="Aptos" w:hAnsi="Aptos"/>
          <w:color w:val="000000" w:themeColor="text1"/>
          <w:sz w:val="24"/>
          <w:szCs w:val="24"/>
        </w:rPr>
      </w:pPr>
      <w:r w:rsidRPr="002801EE">
        <w:rPr>
          <w:rFonts w:ascii="Aptos" w:hAnsi="Aptos"/>
          <w:color w:val="000000" w:themeColor="text1"/>
          <w:sz w:val="24"/>
          <w:szCs w:val="24"/>
        </w:rPr>
        <w:t>Alice's vector [5, 1, 2, 1] → divide by ||Alice||₂ = 5.57</w:t>
      </w:r>
    </w:p>
    <w:p w14:paraId="31D1348E" w14:textId="77777777" w:rsidR="008D6A1A" w:rsidRPr="002801EE" w:rsidRDefault="008D6A1A" w:rsidP="008D6A1A">
      <w:pPr>
        <w:pStyle w:val="ListParagraph"/>
        <w:spacing w:before="1080" w:after="360"/>
        <w:jc w:val="both"/>
        <w:rPr>
          <w:rFonts w:ascii="Aptos" w:hAnsi="Aptos"/>
          <w:color w:val="000000" w:themeColor="text1"/>
          <w:sz w:val="24"/>
          <w:szCs w:val="24"/>
        </w:rPr>
      </w:pPr>
      <w:r w:rsidRPr="002801EE">
        <w:rPr>
          <w:rFonts w:ascii="Aptos" w:hAnsi="Aptos"/>
          <w:color w:val="000000" w:themeColor="text1"/>
          <w:sz w:val="24"/>
          <w:szCs w:val="24"/>
        </w:rPr>
        <w:t>[5/5.57, 1/5.57, 2/5.57, 1/5.57] = [0.90, 0.18, 0.36, 0.18]</w:t>
      </w:r>
    </w:p>
    <w:p w14:paraId="41D9F850" w14:textId="77777777" w:rsidR="008D6A1A" w:rsidRPr="002801EE" w:rsidRDefault="008D6A1A" w:rsidP="00DE722D">
      <w:pPr>
        <w:pStyle w:val="ListParagraph"/>
        <w:numPr>
          <w:ilvl w:val="0"/>
          <w:numId w:val="97"/>
        </w:numPr>
        <w:spacing w:before="1080" w:after="360" w:line="256" w:lineRule="auto"/>
        <w:jc w:val="both"/>
        <w:rPr>
          <w:rFonts w:ascii="Aptos" w:hAnsi="Aptos"/>
          <w:color w:val="000000" w:themeColor="text1"/>
          <w:sz w:val="24"/>
          <w:szCs w:val="24"/>
        </w:rPr>
      </w:pPr>
      <w:r w:rsidRPr="002801EE">
        <w:rPr>
          <w:rFonts w:ascii="Aptos" w:hAnsi="Aptos"/>
          <w:color w:val="000000" w:themeColor="text1"/>
          <w:sz w:val="24"/>
          <w:szCs w:val="24"/>
        </w:rPr>
        <w:t>Bob's vector [50, 10, 20, 10] → divide by ||Bob||₂ = 54.77</w:t>
      </w:r>
    </w:p>
    <w:p w14:paraId="6217EEE6" w14:textId="77777777" w:rsidR="008D6A1A" w:rsidRPr="002801EE" w:rsidRDefault="008D6A1A" w:rsidP="008D6A1A">
      <w:pPr>
        <w:pStyle w:val="ListParagraph"/>
        <w:spacing w:before="1080" w:after="360"/>
        <w:jc w:val="both"/>
        <w:rPr>
          <w:rFonts w:ascii="Aptos" w:hAnsi="Aptos"/>
          <w:color w:val="000000" w:themeColor="text1"/>
          <w:sz w:val="24"/>
          <w:szCs w:val="24"/>
        </w:rPr>
      </w:pPr>
      <w:r w:rsidRPr="002801EE">
        <w:rPr>
          <w:rFonts w:ascii="Aptos" w:hAnsi="Aptos"/>
          <w:color w:val="000000" w:themeColor="text1"/>
          <w:sz w:val="24"/>
          <w:szCs w:val="24"/>
        </w:rPr>
        <w:t>[50/54.77, 10/54.77, 20/54.77, 10/54.77] = [0.91, 0.18, 0.37, 0.18]</w:t>
      </w:r>
    </w:p>
    <w:p w14:paraId="4B34E597" w14:textId="77777777" w:rsidR="008D6A1A" w:rsidRPr="002801EE" w:rsidRDefault="008D6A1A" w:rsidP="00DE722D">
      <w:pPr>
        <w:pStyle w:val="ListParagraph"/>
        <w:numPr>
          <w:ilvl w:val="0"/>
          <w:numId w:val="97"/>
        </w:numPr>
        <w:spacing w:before="1080" w:after="360" w:line="256" w:lineRule="auto"/>
        <w:jc w:val="both"/>
        <w:rPr>
          <w:rFonts w:ascii="Aptos" w:hAnsi="Aptos"/>
          <w:color w:val="000000" w:themeColor="text1"/>
          <w:sz w:val="24"/>
          <w:szCs w:val="24"/>
        </w:rPr>
      </w:pPr>
      <w:r w:rsidRPr="002801EE">
        <w:rPr>
          <w:rFonts w:ascii="Aptos" w:hAnsi="Aptos"/>
          <w:color w:val="000000" w:themeColor="text1"/>
          <w:sz w:val="24"/>
          <w:szCs w:val="24"/>
        </w:rPr>
        <w:t>Carol's vector [4, 1, 1, 5] → divide by ||Carol||₂ = 6.56</w:t>
      </w:r>
    </w:p>
    <w:p w14:paraId="4758AB3F" w14:textId="77777777" w:rsidR="008D6A1A" w:rsidRPr="002801EE" w:rsidRDefault="008D6A1A" w:rsidP="008D6A1A">
      <w:pPr>
        <w:rPr>
          <w:rFonts w:ascii="Aptos" w:hAnsi="Aptos"/>
          <w:sz w:val="24"/>
          <w:szCs w:val="24"/>
        </w:rPr>
      </w:pPr>
    </w:p>
    <w:p w14:paraId="2FAE5E1D" w14:textId="77777777" w:rsidR="008D6A1A" w:rsidRPr="002801EE" w:rsidRDefault="008D6A1A" w:rsidP="008D6A1A">
      <w:pPr>
        <w:rPr>
          <w:rFonts w:ascii="Aptos" w:hAnsi="Aptos"/>
          <w:sz w:val="24"/>
          <w:szCs w:val="24"/>
        </w:rPr>
      </w:pPr>
    </w:p>
    <w:p w14:paraId="4F5D4A49" w14:textId="77777777" w:rsidR="008D6A1A" w:rsidRPr="002801EE" w:rsidRDefault="008D6A1A" w:rsidP="008D6A1A">
      <w:pPr>
        <w:rPr>
          <w:rFonts w:ascii="Aptos" w:hAnsi="Aptos"/>
          <w:sz w:val="24"/>
          <w:szCs w:val="24"/>
        </w:rPr>
      </w:pPr>
      <w:r w:rsidRPr="002801EE">
        <w:rPr>
          <w:rFonts w:ascii="Aptos" w:hAnsi="Aptos"/>
          <w:sz w:val="24"/>
          <w:szCs w:val="24"/>
        </w:rPr>
        <w:t>The Result</w:t>
      </w:r>
    </w:p>
    <w:tbl>
      <w:tblPr>
        <w:tblW w:w="893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5"/>
        <w:gridCol w:w="1245"/>
        <w:gridCol w:w="1577"/>
        <w:gridCol w:w="1282"/>
        <w:gridCol w:w="1256"/>
        <w:gridCol w:w="2544"/>
      </w:tblGrid>
      <w:tr w:rsidR="008D6A1A" w:rsidRPr="002801EE" w14:paraId="1B5B0FBD" w14:textId="77777777" w:rsidTr="008D6A1A">
        <w:trPr>
          <w:trHeight w:val="284"/>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8F7C4DC" w14:textId="77777777" w:rsidR="008D6A1A" w:rsidRPr="002801EE" w:rsidRDefault="008D6A1A">
            <w:pPr>
              <w:jc w:val="center"/>
              <w:rPr>
                <w:rFonts w:ascii="Aptos" w:hAnsi="Aptos"/>
                <w:b/>
                <w:bCs/>
                <w:sz w:val="24"/>
                <w:szCs w:val="24"/>
              </w:rPr>
            </w:pPr>
            <w:r w:rsidRPr="002801EE">
              <w:rPr>
                <w:rFonts w:ascii="Aptos" w:hAnsi="Aptos"/>
                <w:b/>
                <w:bCs/>
                <w:sz w:val="24"/>
                <w:szCs w:val="24"/>
              </w:rPr>
              <w:t>User</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4480CCD" w14:textId="77777777" w:rsidR="008D6A1A" w:rsidRPr="002801EE" w:rsidRDefault="008D6A1A">
            <w:pPr>
              <w:jc w:val="center"/>
              <w:rPr>
                <w:rFonts w:ascii="Aptos" w:hAnsi="Aptos"/>
                <w:b/>
                <w:bCs/>
                <w:sz w:val="24"/>
                <w:szCs w:val="24"/>
              </w:rPr>
            </w:pPr>
            <w:r w:rsidRPr="002801EE">
              <w:rPr>
                <w:rFonts w:ascii="Aptos" w:hAnsi="Aptos"/>
                <w:b/>
                <w:bCs/>
                <w:sz w:val="24"/>
                <w:szCs w:val="24"/>
              </w:rPr>
              <w:t>Action</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B200F5B" w14:textId="77777777" w:rsidR="008D6A1A" w:rsidRPr="002801EE" w:rsidRDefault="008D6A1A">
            <w:pPr>
              <w:jc w:val="center"/>
              <w:rPr>
                <w:rFonts w:ascii="Aptos" w:hAnsi="Aptos"/>
                <w:b/>
                <w:bCs/>
                <w:sz w:val="24"/>
                <w:szCs w:val="24"/>
              </w:rPr>
            </w:pPr>
            <w:r w:rsidRPr="002801EE">
              <w:rPr>
                <w:rFonts w:ascii="Aptos" w:hAnsi="Aptos"/>
                <w:b/>
                <w:bCs/>
                <w:sz w:val="24"/>
                <w:szCs w:val="24"/>
              </w:rPr>
              <w:t>Comedy</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7F9EBB3" w14:textId="77777777" w:rsidR="008D6A1A" w:rsidRPr="002801EE" w:rsidRDefault="008D6A1A">
            <w:pPr>
              <w:jc w:val="center"/>
              <w:rPr>
                <w:rFonts w:ascii="Aptos" w:hAnsi="Aptos"/>
                <w:b/>
                <w:bCs/>
                <w:sz w:val="24"/>
                <w:szCs w:val="24"/>
              </w:rPr>
            </w:pPr>
            <w:r w:rsidRPr="002801EE">
              <w:rPr>
                <w:rFonts w:ascii="Aptos" w:hAnsi="Aptos"/>
                <w:b/>
                <w:bCs/>
                <w:sz w:val="24"/>
                <w:szCs w:val="24"/>
              </w:rPr>
              <w:t>Drama</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9D42378" w14:textId="77777777" w:rsidR="008D6A1A" w:rsidRPr="002801EE" w:rsidRDefault="008D6A1A">
            <w:pPr>
              <w:jc w:val="center"/>
              <w:rPr>
                <w:rFonts w:ascii="Aptos" w:hAnsi="Aptos"/>
                <w:b/>
                <w:bCs/>
                <w:sz w:val="24"/>
                <w:szCs w:val="24"/>
              </w:rPr>
            </w:pPr>
            <w:r w:rsidRPr="002801EE">
              <w:rPr>
                <w:rFonts w:ascii="Aptos" w:hAnsi="Aptos"/>
                <w:b/>
                <w:bCs/>
                <w:sz w:val="24"/>
                <w:szCs w:val="24"/>
              </w:rPr>
              <w:t>Horror</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A618C95" w14:textId="77777777" w:rsidR="008D6A1A" w:rsidRPr="002801EE" w:rsidRDefault="008D6A1A">
            <w:pPr>
              <w:jc w:val="center"/>
              <w:rPr>
                <w:rFonts w:ascii="Aptos" w:hAnsi="Aptos"/>
                <w:b/>
                <w:bCs/>
                <w:sz w:val="24"/>
                <w:szCs w:val="24"/>
              </w:rPr>
            </w:pPr>
            <w:r w:rsidRPr="002801EE">
              <w:rPr>
                <w:rStyle w:val="Strong"/>
                <w:rFonts w:ascii="Aptos" w:hAnsi="Aptos"/>
                <w:sz w:val="24"/>
                <w:szCs w:val="24"/>
              </w:rPr>
              <w:t>Vector Length</w:t>
            </w:r>
          </w:p>
        </w:tc>
      </w:tr>
      <w:tr w:rsidR="008D6A1A" w:rsidRPr="002801EE" w14:paraId="7B7EDA07" w14:textId="77777777" w:rsidTr="008D6A1A">
        <w:trPr>
          <w:trHeight w:val="293"/>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0F7796D0" w14:textId="77777777" w:rsidR="008D6A1A" w:rsidRPr="002801EE" w:rsidRDefault="008D6A1A">
            <w:pPr>
              <w:jc w:val="center"/>
              <w:rPr>
                <w:rFonts w:ascii="Aptos" w:hAnsi="Aptos"/>
                <w:sz w:val="24"/>
                <w:szCs w:val="24"/>
              </w:rPr>
            </w:pPr>
            <w:r w:rsidRPr="002801EE">
              <w:rPr>
                <w:rFonts w:ascii="Aptos" w:hAnsi="Aptos"/>
                <w:sz w:val="24"/>
                <w:szCs w:val="24"/>
              </w:rPr>
              <w:t>Alice</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9E1522C" w14:textId="77777777" w:rsidR="008D6A1A" w:rsidRPr="002801EE" w:rsidRDefault="008D6A1A">
            <w:pPr>
              <w:jc w:val="center"/>
              <w:rPr>
                <w:rFonts w:ascii="Aptos" w:hAnsi="Aptos"/>
                <w:sz w:val="24"/>
                <w:szCs w:val="24"/>
              </w:rPr>
            </w:pPr>
            <w:r w:rsidRPr="002801EE">
              <w:rPr>
                <w:rFonts w:ascii="Aptos" w:hAnsi="Aptos"/>
                <w:sz w:val="24"/>
                <w:szCs w:val="24"/>
              </w:rPr>
              <w:t>0.90</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41A4D0E" w14:textId="77777777" w:rsidR="008D6A1A" w:rsidRPr="002801EE" w:rsidRDefault="008D6A1A">
            <w:pPr>
              <w:jc w:val="center"/>
              <w:rPr>
                <w:rFonts w:ascii="Aptos" w:hAnsi="Aptos"/>
                <w:sz w:val="24"/>
                <w:szCs w:val="24"/>
              </w:rPr>
            </w:pPr>
            <w:r w:rsidRPr="002801EE">
              <w:rPr>
                <w:rFonts w:ascii="Aptos" w:hAnsi="Aptos"/>
                <w:sz w:val="24"/>
                <w:szCs w:val="24"/>
              </w:rPr>
              <w:t>0.18</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00B01A8" w14:textId="77777777" w:rsidR="008D6A1A" w:rsidRPr="002801EE" w:rsidRDefault="008D6A1A">
            <w:pPr>
              <w:jc w:val="center"/>
              <w:rPr>
                <w:rFonts w:ascii="Aptos" w:hAnsi="Aptos"/>
                <w:sz w:val="24"/>
                <w:szCs w:val="24"/>
              </w:rPr>
            </w:pPr>
            <w:r w:rsidRPr="002801EE">
              <w:rPr>
                <w:rFonts w:ascii="Aptos" w:hAnsi="Aptos"/>
                <w:sz w:val="24"/>
                <w:szCs w:val="24"/>
              </w:rPr>
              <w:t>0.36</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14B4F45" w14:textId="77777777" w:rsidR="008D6A1A" w:rsidRPr="002801EE" w:rsidRDefault="008D6A1A">
            <w:pPr>
              <w:jc w:val="center"/>
              <w:rPr>
                <w:rFonts w:ascii="Aptos" w:hAnsi="Aptos"/>
                <w:sz w:val="24"/>
                <w:szCs w:val="24"/>
              </w:rPr>
            </w:pPr>
            <w:r w:rsidRPr="002801EE">
              <w:rPr>
                <w:rFonts w:ascii="Aptos" w:hAnsi="Aptos"/>
                <w:sz w:val="24"/>
                <w:szCs w:val="24"/>
              </w:rPr>
              <w:t>0.18</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12CB740" w14:textId="77777777" w:rsidR="008D6A1A" w:rsidRPr="002801EE" w:rsidRDefault="008D6A1A">
            <w:pPr>
              <w:jc w:val="center"/>
              <w:rPr>
                <w:rFonts w:ascii="Aptos" w:hAnsi="Aptos"/>
                <w:sz w:val="24"/>
                <w:szCs w:val="24"/>
              </w:rPr>
            </w:pPr>
            <w:r w:rsidRPr="002801EE">
              <w:rPr>
                <w:rStyle w:val="Strong"/>
                <w:rFonts w:ascii="Aptos" w:hAnsi="Aptos"/>
                <w:sz w:val="24"/>
                <w:szCs w:val="24"/>
              </w:rPr>
              <w:t>1.0</w:t>
            </w:r>
            <w:r w:rsidRPr="002801EE">
              <w:rPr>
                <w:rFonts w:ascii="Aptos" w:hAnsi="Aptos"/>
                <w:sz w:val="24"/>
                <w:szCs w:val="24"/>
              </w:rPr>
              <w:t xml:space="preserve"> </w:t>
            </w:r>
            <w:r w:rsidRPr="002801EE">
              <w:rPr>
                <w:rFonts w:ascii="Aptos" w:hAnsi="Aptos" w:cs="Segoe UI Symbol"/>
                <w:sz w:val="24"/>
                <w:szCs w:val="24"/>
              </w:rPr>
              <w:t>✓</w:t>
            </w:r>
          </w:p>
        </w:tc>
      </w:tr>
      <w:tr w:rsidR="008D6A1A" w:rsidRPr="002801EE" w14:paraId="6DA2667D" w14:textId="77777777" w:rsidTr="008D6A1A">
        <w:trPr>
          <w:trHeight w:val="302"/>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C7F3F32" w14:textId="77777777" w:rsidR="008D6A1A" w:rsidRPr="002801EE" w:rsidRDefault="008D6A1A">
            <w:pPr>
              <w:jc w:val="center"/>
              <w:rPr>
                <w:rFonts w:ascii="Aptos" w:hAnsi="Aptos"/>
                <w:sz w:val="24"/>
                <w:szCs w:val="24"/>
              </w:rPr>
            </w:pPr>
            <w:r w:rsidRPr="002801EE">
              <w:rPr>
                <w:rFonts w:ascii="Aptos" w:hAnsi="Aptos"/>
                <w:sz w:val="24"/>
                <w:szCs w:val="24"/>
              </w:rPr>
              <w:t>Bob</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8A8365B" w14:textId="77777777" w:rsidR="008D6A1A" w:rsidRPr="002801EE" w:rsidRDefault="008D6A1A">
            <w:pPr>
              <w:jc w:val="center"/>
              <w:rPr>
                <w:rFonts w:ascii="Aptos" w:hAnsi="Aptos"/>
                <w:sz w:val="24"/>
                <w:szCs w:val="24"/>
              </w:rPr>
            </w:pPr>
            <w:r w:rsidRPr="002801EE">
              <w:rPr>
                <w:rFonts w:ascii="Aptos" w:hAnsi="Aptos"/>
                <w:sz w:val="24"/>
                <w:szCs w:val="24"/>
              </w:rPr>
              <w:t>0.91</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83A2F0D" w14:textId="77777777" w:rsidR="008D6A1A" w:rsidRPr="002801EE" w:rsidRDefault="008D6A1A">
            <w:pPr>
              <w:jc w:val="center"/>
              <w:rPr>
                <w:rFonts w:ascii="Aptos" w:hAnsi="Aptos"/>
                <w:sz w:val="24"/>
                <w:szCs w:val="24"/>
              </w:rPr>
            </w:pPr>
            <w:r w:rsidRPr="002801EE">
              <w:rPr>
                <w:rFonts w:ascii="Aptos" w:hAnsi="Aptos"/>
                <w:sz w:val="24"/>
                <w:szCs w:val="24"/>
              </w:rPr>
              <w:t>0.18</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B2BF870" w14:textId="77777777" w:rsidR="008D6A1A" w:rsidRPr="002801EE" w:rsidRDefault="008D6A1A">
            <w:pPr>
              <w:jc w:val="center"/>
              <w:rPr>
                <w:rFonts w:ascii="Aptos" w:hAnsi="Aptos"/>
                <w:sz w:val="24"/>
                <w:szCs w:val="24"/>
              </w:rPr>
            </w:pPr>
            <w:r w:rsidRPr="002801EE">
              <w:rPr>
                <w:rFonts w:ascii="Aptos" w:hAnsi="Aptos"/>
                <w:sz w:val="24"/>
                <w:szCs w:val="24"/>
              </w:rPr>
              <w:t>0.37</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0E6BE20" w14:textId="77777777" w:rsidR="008D6A1A" w:rsidRPr="002801EE" w:rsidRDefault="008D6A1A">
            <w:pPr>
              <w:jc w:val="center"/>
              <w:rPr>
                <w:rFonts w:ascii="Aptos" w:hAnsi="Aptos"/>
                <w:sz w:val="24"/>
                <w:szCs w:val="24"/>
              </w:rPr>
            </w:pPr>
            <w:r w:rsidRPr="002801EE">
              <w:rPr>
                <w:rFonts w:ascii="Aptos" w:hAnsi="Aptos"/>
                <w:sz w:val="24"/>
                <w:szCs w:val="24"/>
              </w:rPr>
              <w:t>0.18</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F189894" w14:textId="77777777" w:rsidR="008D6A1A" w:rsidRPr="002801EE" w:rsidRDefault="008D6A1A">
            <w:pPr>
              <w:jc w:val="center"/>
              <w:rPr>
                <w:rFonts w:ascii="Aptos" w:hAnsi="Aptos"/>
                <w:sz w:val="24"/>
                <w:szCs w:val="24"/>
              </w:rPr>
            </w:pPr>
            <w:r w:rsidRPr="002801EE">
              <w:rPr>
                <w:rStyle w:val="Strong"/>
                <w:rFonts w:ascii="Aptos" w:hAnsi="Aptos"/>
                <w:sz w:val="24"/>
                <w:szCs w:val="24"/>
              </w:rPr>
              <w:t>1.0</w:t>
            </w:r>
            <w:r w:rsidRPr="002801EE">
              <w:rPr>
                <w:rFonts w:ascii="Aptos" w:hAnsi="Aptos"/>
                <w:sz w:val="24"/>
                <w:szCs w:val="24"/>
              </w:rPr>
              <w:t xml:space="preserve"> </w:t>
            </w:r>
            <w:r w:rsidRPr="002801EE">
              <w:rPr>
                <w:rFonts w:ascii="Aptos" w:hAnsi="Aptos" w:cs="Segoe UI Symbol"/>
                <w:sz w:val="24"/>
                <w:szCs w:val="24"/>
              </w:rPr>
              <w:t>✓</w:t>
            </w:r>
          </w:p>
        </w:tc>
      </w:tr>
      <w:tr w:rsidR="008D6A1A" w:rsidRPr="002801EE" w14:paraId="63FDFA51" w14:textId="77777777" w:rsidTr="008D6A1A">
        <w:trPr>
          <w:trHeight w:val="302"/>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0A42CC04" w14:textId="77777777" w:rsidR="008D6A1A" w:rsidRPr="002801EE" w:rsidRDefault="008D6A1A">
            <w:pPr>
              <w:jc w:val="center"/>
              <w:rPr>
                <w:rFonts w:ascii="Aptos" w:hAnsi="Aptos"/>
                <w:sz w:val="24"/>
                <w:szCs w:val="24"/>
              </w:rPr>
            </w:pPr>
            <w:r w:rsidRPr="002801EE">
              <w:rPr>
                <w:rFonts w:ascii="Aptos" w:hAnsi="Aptos"/>
                <w:sz w:val="24"/>
                <w:szCs w:val="24"/>
              </w:rPr>
              <w:t>Carol</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F9959A5" w14:textId="77777777" w:rsidR="008D6A1A" w:rsidRPr="002801EE" w:rsidRDefault="008D6A1A">
            <w:pPr>
              <w:jc w:val="center"/>
              <w:rPr>
                <w:rFonts w:ascii="Aptos" w:hAnsi="Aptos"/>
                <w:sz w:val="24"/>
                <w:szCs w:val="24"/>
              </w:rPr>
            </w:pPr>
            <w:r w:rsidRPr="002801EE">
              <w:rPr>
                <w:rFonts w:ascii="Aptos" w:hAnsi="Aptos"/>
                <w:sz w:val="24"/>
                <w:szCs w:val="24"/>
              </w:rPr>
              <w:t>0.61</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910DE83" w14:textId="77777777" w:rsidR="008D6A1A" w:rsidRPr="002801EE" w:rsidRDefault="008D6A1A">
            <w:pPr>
              <w:jc w:val="center"/>
              <w:rPr>
                <w:rFonts w:ascii="Aptos" w:hAnsi="Aptos"/>
                <w:sz w:val="24"/>
                <w:szCs w:val="24"/>
              </w:rPr>
            </w:pPr>
            <w:r w:rsidRPr="002801EE">
              <w:rPr>
                <w:rFonts w:ascii="Aptos" w:hAnsi="Aptos"/>
                <w:sz w:val="24"/>
                <w:szCs w:val="24"/>
              </w:rPr>
              <w:t>0.15</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735440C" w14:textId="77777777" w:rsidR="008D6A1A" w:rsidRPr="002801EE" w:rsidRDefault="008D6A1A">
            <w:pPr>
              <w:jc w:val="center"/>
              <w:rPr>
                <w:rFonts w:ascii="Aptos" w:hAnsi="Aptos"/>
                <w:sz w:val="24"/>
                <w:szCs w:val="24"/>
              </w:rPr>
            </w:pPr>
            <w:r w:rsidRPr="002801EE">
              <w:rPr>
                <w:rFonts w:ascii="Aptos" w:hAnsi="Aptos"/>
                <w:sz w:val="24"/>
                <w:szCs w:val="24"/>
              </w:rPr>
              <w:t>0.15</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1804EF5" w14:textId="77777777" w:rsidR="008D6A1A" w:rsidRPr="002801EE" w:rsidRDefault="008D6A1A">
            <w:pPr>
              <w:jc w:val="center"/>
              <w:rPr>
                <w:rFonts w:ascii="Aptos" w:hAnsi="Aptos"/>
                <w:sz w:val="24"/>
                <w:szCs w:val="24"/>
              </w:rPr>
            </w:pPr>
            <w:r w:rsidRPr="002801EE">
              <w:rPr>
                <w:rFonts w:ascii="Aptos" w:hAnsi="Aptos"/>
                <w:sz w:val="24"/>
                <w:szCs w:val="24"/>
              </w:rPr>
              <w:t>0.76</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261FB99" w14:textId="77777777" w:rsidR="008D6A1A" w:rsidRPr="002801EE" w:rsidRDefault="008D6A1A">
            <w:pPr>
              <w:jc w:val="center"/>
              <w:rPr>
                <w:rFonts w:ascii="Aptos" w:hAnsi="Aptos"/>
                <w:sz w:val="24"/>
                <w:szCs w:val="24"/>
              </w:rPr>
            </w:pPr>
            <w:r w:rsidRPr="002801EE">
              <w:rPr>
                <w:rStyle w:val="Strong"/>
                <w:rFonts w:ascii="Aptos" w:hAnsi="Aptos"/>
                <w:sz w:val="24"/>
                <w:szCs w:val="24"/>
              </w:rPr>
              <w:t>1.0</w:t>
            </w:r>
            <w:r w:rsidRPr="002801EE">
              <w:rPr>
                <w:rFonts w:ascii="Aptos" w:hAnsi="Aptos"/>
                <w:sz w:val="24"/>
                <w:szCs w:val="24"/>
              </w:rPr>
              <w:t xml:space="preserve"> </w:t>
            </w:r>
            <w:r w:rsidRPr="002801EE">
              <w:rPr>
                <w:rFonts w:ascii="Aptos" w:hAnsi="Aptos" w:cs="Segoe UI Symbol"/>
                <w:sz w:val="24"/>
                <w:szCs w:val="24"/>
              </w:rPr>
              <w:t>✓</w:t>
            </w:r>
          </w:p>
        </w:tc>
      </w:tr>
    </w:tbl>
    <w:p w14:paraId="2178D82F" w14:textId="77777777" w:rsidR="008D6A1A" w:rsidRPr="002801EE" w:rsidRDefault="008D6A1A" w:rsidP="00DE722D">
      <w:pPr>
        <w:pStyle w:val="ListParagraph"/>
        <w:numPr>
          <w:ilvl w:val="0"/>
          <w:numId w:val="98"/>
        </w:numPr>
        <w:spacing w:before="240" w:after="40" w:line="256" w:lineRule="auto"/>
        <w:jc w:val="both"/>
        <w:rPr>
          <w:rFonts w:ascii="Aptos" w:hAnsi="Aptos"/>
          <w:b/>
          <w:bCs/>
          <w:color w:val="000000" w:themeColor="text1"/>
          <w:sz w:val="24"/>
          <w:szCs w:val="24"/>
        </w:rPr>
      </w:pPr>
      <w:r w:rsidRPr="002801EE">
        <w:rPr>
          <w:rFonts w:ascii="Aptos" w:hAnsi="Aptos"/>
          <w:b/>
          <w:bCs/>
          <w:color w:val="000000" w:themeColor="text1"/>
          <w:sz w:val="24"/>
          <w:szCs w:val="24"/>
        </w:rPr>
        <w:t>L1 Normalization (Manhattan/Taxicab Norm)</w:t>
      </w:r>
    </w:p>
    <w:p w14:paraId="340A45FC"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b/>
          <w:bCs/>
          <w:color w:val="000000" w:themeColor="text1"/>
          <w:sz w:val="24"/>
          <w:szCs w:val="24"/>
        </w:rPr>
        <w:t>What it does:</w:t>
      </w:r>
      <w:r w:rsidRPr="002801EE">
        <w:rPr>
          <w:rFonts w:ascii="Aptos" w:hAnsi="Aptos"/>
          <w:color w:val="000000" w:themeColor="text1"/>
          <w:sz w:val="24"/>
          <w:szCs w:val="24"/>
        </w:rPr>
        <w:t xml:space="preserve"> Scales each sample so the </w:t>
      </w:r>
      <w:r w:rsidRPr="002801EE">
        <w:rPr>
          <w:rFonts w:ascii="Aptos" w:hAnsi="Aptos"/>
          <w:b/>
          <w:bCs/>
          <w:color w:val="000000" w:themeColor="text1"/>
          <w:sz w:val="24"/>
          <w:szCs w:val="24"/>
        </w:rPr>
        <w:t>sum of absolute values equals 1</w:t>
      </w:r>
      <w:r w:rsidRPr="002801EE">
        <w:rPr>
          <w:rFonts w:ascii="Aptos" w:hAnsi="Aptos"/>
          <w:color w:val="000000" w:themeColor="text1"/>
          <w:sz w:val="24"/>
          <w:szCs w:val="24"/>
        </w:rPr>
        <w:t>.</w:t>
      </w:r>
    </w:p>
    <w:p w14:paraId="092BB642"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The Double Lines: || ||</w:t>
      </w:r>
    </w:p>
    <w:p w14:paraId="6CFBB00E"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The double vertical lines represent a norm — which is a way to measure the "size" or "length" of a vector.</w:t>
      </w:r>
    </w:p>
    <w:p w14:paraId="0E9DFE21"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lastRenderedPageBreak/>
        <w:t>Think of it as: "What is the magnitude/length of this vector?"</w:t>
      </w:r>
    </w:p>
    <w:p w14:paraId="5E2AE0F9"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 xml:space="preserve">||x||₁ = L1 norm (sum of absolute values) </w:t>
      </w:r>
    </w:p>
    <w:p w14:paraId="2E059802"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||x||₂ = L2 norm (Euclidean length/distance)</w:t>
      </w:r>
    </w:p>
    <w:p w14:paraId="27A55F9E" w14:textId="77777777" w:rsidR="008D6A1A" w:rsidRPr="002801EE" w:rsidRDefault="008D6A1A" w:rsidP="008D6A1A">
      <w:pPr>
        <w:spacing w:before="80" w:after="40"/>
        <w:jc w:val="both"/>
        <w:rPr>
          <w:rFonts w:ascii="Aptos" w:hAnsi="Aptos"/>
          <w:color w:val="000000" w:themeColor="text1"/>
          <w:sz w:val="24"/>
          <w:szCs w:val="24"/>
        </w:rPr>
      </w:pPr>
      <w:proofErr w:type="spellStart"/>
      <w:r w:rsidRPr="002801EE">
        <w:rPr>
          <w:rFonts w:ascii="Aptos" w:hAnsi="Aptos"/>
          <w:color w:val="000000" w:themeColor="text1"/>
          <w:sz w:val="24"/>
          <w:szCs w:val="24"/>
        </w:rPr>
        <w:t>x_normalized</w:t>
      </w:r>
      <w:proofErr w:type="spellEnd"/>
      <w:r w:rsidRPr="002801EE">
        <w:rPr>
          <w:rFonts w:ascii="Aptos" w:hAnsi="Aptos"/>
          <w:color w:val="000000" w:themeColor="text1"/>
          <w:sz w:val="24"/>
          <w:szCs w:val="24"/>
        </w:rPr>
        <w:t xml:space="preserve"> = x / ||x||₁</w:t>
      </w:r>
    </w:p>
    <w:p w14:paraId="0E51F08A"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where ||x||₁ = |x₁| + |x₂| + ... + |x</w:t>
      </w:r>
      <w:r w:rsidRPr="002801EE">
        <w:rPr>
          <w:rFonts w:ascii="Cambria Math" w:hAnsi="Cambria Math" w:cs="Cambria Math"/>
          <w:color w:val="000000" w:themeColor="text1"/>
          <w:sz w:val="24"/>
          <w:szCs w:val="24"/>
        </w:rPr>
        <w:t>ₙ</w:t>
      </w:r>
      <w:r w:rsidRPr="002801EE">
        <w:rPr>
          <w:rFonts w:ascii="Aptos" w:hAnsi="Aptos"/>
          <w:color w:val="000000" w:themeColor="text1"/>
          <w:sz w:val="24"/>
          <w:szCs w:val="24"/>
        </w:rPr>
        <w:t>|</w:t>
      </w:r>
    </w:p>
    <w:p w14:paraId="7885A430"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Make all components add up to 1" — like converting raw counts into proportions or percentages. Each value becomes its contribution to the total.</w:t>
      </w:r>
    </w:p>
    <w:p w14:paraId="39F8BF46"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L1 normalization answers the question "What's the recipe?" by converting absolute values into proportions that sum to 1. It transforms each value into its percentage contribution to the total, making it perfect for understanding composition or distribution. For example, [3, 6, 9] becomes [0.17, 0.33, 0.50], representing 17%, 33%, and 50% of the whole. Think of it like creating a pie chart where you care about the breakdown rather than the absolute amounts. This approach slightly changes the vector's direction but creates meaningful proportions. Use L1 when you want to understand the mix or composition of something, such as text distributions, spending patterns, or ingredient ratios where the relative proportions matter more than the actual values.</w:t>
      </w:r>
    </w:p>
    <w:p w14:paraId="16CEA165" w14:textId="1FF285C4" w:rsidR="008D6A1A" w:rsidRPr="002801EE" w:rsidRDefault="008D6A1A" w:rsidP="00DE722D">
      <w:pPr>
        <w:pStyle w:val="ListParagraph"/>
        <w:numPr>
          <w:ilvl w:val="0"/>
          <w:numId w:val="98"/>
        </w:numPr>
        <w:spacing w:before="240" w:after="40" w:line="256" w:lineRule="auto"/>
        <w:jc w:val="both"/>
        <w:rPr>
          <w:rFonts w:ascii="Aptos" w:hAnsi="Aptos"/>
          <w:b/>
          <w:bCs/>
          <w:color w:val="000000" w:themeColor="text1"/>
          <w:sz w:val="24"/>
          <w:szCs w:val="24"/>
        </w:rPr>
      </w:pPr>
      <w:r w:rsidRPr="002801EE">
        <w:rPr>
          <w:rFonts w:ascii="Aptos" w:hAnsi="Aptos"/>
          <w:b/>
          <w:bCs/>
          <w:color w:val="000000" w:themeColor="text1"/>
          <w:sz w:val="24"/>
          <w:szCs w:val="24"/>
        </w:rPr>
        <w:t>L2 Normalization (Euclidean Norm / Unit Vector)</w:t>
      </w:r>
      <w:r w:rsidR="00BB7F80">
        <w:rPr>
          <w:rFonts w:ascii="Aptos" w:hAnsi="Aptos"/>
          <w:b/>
          <w:bCs/>
          <w:color w:val="000000" w:themeColor="text1"/>
          <w:sz w:val="24"/>
          <w:szCs w:val="24"/>
        </w:rPr>
        <w:t>(Lasso)</w:t>
      </w:r>
    </w:p>
    <w:p w14:paraId="101265AD" w14:textId="77777777" w:rsidR="008D6A1A" w:rsidRPr="002801EE" w:rsidRDefault="008D6A1A" w:rsidP="008D6A1A">
      <w:pPr>
        <w:spacing w:before="40" w:after="40"/>
        <w:jc w:val="both"/>
        <w:rPr>
          <w:rFonts w:ascii="Aptos" w:hAnsi="Aptos"/>
          <w:color w:val="000000" w:themeColor="text1"/>
          <w:sz w:val="24"/>
          <w:szCs w:val="24"/>
        </w:rPr>
      </w:pPr>
      <w:r w:rsidRPr="002801EE">
        <w:rPr>
          <w:rFonts w:ascii="Aptos" w:hAnsi="Aptos"/>
          <w:color w:val="000000" w:themeColor="text1"/>
          <w:sz w:val="24"/>
          <w:szCs w:val="24"/>
        </w:rPr>
        <w:t>What it does: Scales each sample so the vector length (Euclidean distance) equals 1.</w:t>
      </w:r>
    </w:p>
    <w:p w14:paraId="2CD36A5A"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Formula:</w:t>
      </w:r>
    </w:p>
    <w:p w14:paraId="45A3C3A1" w14:textId="77777777" w:rsidR="008D6A1A" w:rsidRPr="002801EE" w:rsidRDefault="008D6A1A" w:rsidP="008D6A1A">
      <w:pPr>
        <w:spacing w:before="80" w:after="40"/>
        <w:jc w:val="both"/>
        <w:rPr>
          <w:rFonts w:ascii="Aptos" w:hAnsi="Aptos"/>
          <w:color w:val="000000" w:themeColor="text1"/>
          <w:sz w:val="24"/>
          <w:szCs w:val="24"/>
        </w:rPr>
      </w:pPr>
      <w:proofErr w:type="spellStart"/>
      <w:r w:rsidRPr="002801EE">
        <w:rPr>
          <w:rFonts w:ascii="Aptos" w:hAnsi="Aptos"/>
          <w:color w:val="000000" w:themeColor="text1"/>
          <w:sz w:val="24"/>
          <w:szCs w:val="24"/>
        </w:rPr>
        <w:t>x_normalized</w:t>
      </w:r>
      <w:proofErr w:type="spellEnd"/>
      <w:r w:rsidRPr="002801EE">
        <w:rPr>
          <w:rFonts w:ascii="Aptos" w:hAnsi="Aptos"/>
          <w:color w:val="000000" w:themeColor="text1"/>
          <w:sz w:val="24"/>
          <w:szCs w:val="24"/>
        </w:rPr>
        <w:t xml:space="preserve"> = x / ||x||₂</w:t>
      </w:r>
    </w:p>
    <w:p w14:paraId="3694D586"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where ||x||₂ = √(x₁² + x₂² + ... + x</w:t>
      </w:r>
      <w:r w:rsidRPr="002801EE">
        <w:rPr>
          <w:rFonts w:ascii="Cambria Math" w:hAnsi="Cambria Math" w:cs="Cambria Math"/>
          <w:color w:val="000000" w:themeColor="text1"/>
          <w:sz w:val="24"/>
          <w:szCs w:val="24"/>
        </w:rPr>
        <w:t>ₙ</w:t>
      </w:r>
      <w:r w:rsidRPr="002801EE">
        <w:rPr>
          <w:rFonts w:ascii="Aptos" w:hAnsi="Aptos" w:cs="Aptos"/>
          <w:color w:val="000000" w:themeColor="text1"/>
          <w:sz w:val="24"/>
          <w:szCs w:val="24"/>
        </w:rPr>
        <w:t>²</w:t>
      </w:r>
      <w:r w:rsidRPr="002801EE">
        <w:rPr>
          <w:rFonts w:ascii="Aptos" w:hAnsi="Aptos"/>
          <w:color w:val="000000" w:themeColor="text1"/>
          <w:sz w:val="24"/>
          <w:szCs w:val="24"/>
        </w:rPr>
        <w:t>)</w:t>
      </w:r>
    </w:p>
    <w:p w14:paraId="06D04DF3"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Make the vector have unit length" — like putting the point on the surface of a unit sphere/circle. Preserves direction but standardizes magnitude.</w:t>
      </w:r>
    </w:p>
    <w:p w14:paraId="004B15B5" w14:textId="77777777" w:rsidR="008D6A1A" w:rsidRPr="002801EE" w:rsidRDefault="008D6A1A" w:rsidP="008D6A1A">
      <w:pPr>
        <w:jc w:val="both"/>
        <w:rPr>
          <w:rFonts w:ascii="Aptos" w:hAnsi="Aptos"/>
          <w:color w:val="000000" w:themeColor="text1"/>
          <w:sz w:val="24"/>
          <w:szCs w:val="24"/>
        </w:rPr>
      </w:pPr>
      <w:r w:rsidRPr="002801EE">
        <w:rPr>
          <w:rFonts w:ascii="Aptos" w:hAnsi="Aptos"/>
          <w:color w:val="000000" w:themeColor="text1"/>
          <w:sz w:val="24"/>
          <w:szCs w:val="24"/>
        </w:rPr>
        <w:t xml:space="preserve">L2 normalization answers the question "What direction are you pointing?" by creating a unit vector with length 1 while preserving the original direction exactly. It standardizes magnitude without changing orientation, using the Euclidean distance formula (square root of sum of squares). For example, [3, 4] becomes [0.6, 0.8], pointing in the same direction but with standardized length. Think of it like a compass arrow where you care about which way someone is heading, not how far they've </w:t>
      </w:r>
      <w:proofErr w:type="spellStart"/>
      <w:r w:rsidRPr="002801EE">
        <w:rPr>
          <w:rFonts w:ascii="Aptos" w:hAnsi="Aptos"/>
          <w:color w:val="000000" w:themeColor="text1"/>
          <w:sz w:val="24"/>
          <w:szCs w:val="24"/>
        </w:rPr>
        <w:t>traveled</w:t>
      </w:r>
      <w:proofErr w:type="spellEnd"/>
      <w:r w:rsidRPr="002801EE">
        <w:rPr>
          <w:rFonts w:ascii="Aptos" w:hAnsi="Aptos"/>
          <w:color w:val="000000" w:themeColor="text1"/>
          <w:sz w:val="24"/>
          <w:szCs w:val="24"/>
        </w:rPr>
        <w:t>. This makes different samples directly comparable by removing scale differences while maintaining their directional relationships. Use L2 when direction or similarity matters more than magnitude, such as in recommendation systems, text similarity measures, face recognition, or any application using cosine similarity where you want to compare orientations regardless of scale.</w:t>
      </w:r>
    </w:p>
    <w:p w14:paraId="5B8C7D98" w14:textId="77777777" w:rsidR="008D6A1A" w:rsidRPr="002801EE" w:rsidRDefault="008D6A1A" w:rsidP="008D6A1A">
      <w:pPr>
        <w:jc w:val="both"/>
        <w:rPr>
          <w:rFonts w:ascii="Aptos" w:hAnsi="Aptos"/>
          <w:color w:val="000000" w:themeColor="text1"/>
          <w:sz w:val="24"/>
          <w:szCs w:val="24"/>
        </w:rPr>
      </w:pPr>
    </w:p>
    <w:p w14:paraId="37BB1CF1" w14:textId="77777777" w:rsidR="008D6A1A" w:rsidRPr="002801EE" w:rsidRDefault="008D6A1A" w:rsidP="008D6A1A">
      <w:pPr>
        <w:jc w:val="both"/>
        <w:rPr>
          <w:rFonts w:ascii="Aptos" w:hAnsi="Aptos"/>
          <w:b/>
          <w:bCs/>
          <w:color w:val="000000" w:themeColor="text1"/>
          <w:sz w:val="24"/>
          <w:szCs w:val="24"/>
        </w:rPr>
      </w:pPr>
      <w:r w:rsidRPr="002801EE">
        <w:rPr>
          <w:rFonts w:ascii="Aptos" w:hAnsi="Aptos"/>
          <w:b/>
          <w:bCs/>
          <w:color w:val="000000" w:themeColor="text1"/>
          <w:sz w:val="24"/>
          <w:szCs w:val="24"/>
        </w:rPr>
        <w:t>Geometrical Understanding of L1 and L2 Normalization</w:t>
      </w:r>
    </w:p>
    <w:p w14:paraId="205220EB" w14:textId="77777777" w:rsidR="008D6A1A" w:rsidRPr="002801EE" w:rsidRDefault="008D6A1A" w:rsidP="008D6A1A">
      <w:pPr>
        <w:jc w:val="both"/>
        <w:rPr>
          <w:rFonts w:ascii="Aptos" w:hAnsi="Aptos"/>
          <w:b/>
          <w:bCs/>
          <w:color w:val="000000" w:themeColor="text1"/>
          <w:sz w:val="24"/>
          <w:szCs w:val="24"/>
        </w:rPr>
      </w:pPr>
      <w:r w:rsidRPr="002801EE">
        <w:rPr>
          <w:rFonts w:ascii="Aptos" w:hAnsi="Aptos"/>
          <w:b/>
          <w:bCs/>
          <w:color w:val="000000" w:themeColor="text1"/>
          <w:sz w:val="24"/>
          <w:szCs w:val="24"/>
        </w:rPr>
        <w:t>L2 Normalization Geometry (Circle/Sphere)</w:t>
      </w:r>
    </w:p>
    <w:p w14:paraId="09C5A945" w14:textId="2D8C93F5" w:rsidR="008D6A1A" w:rsidRDefault="008D6A1A" w:rsidP="008D6A1A">
      <w:pPr>
        <w:jc w:val="both"/>
        <w:rPr>
          <w:rFonts w:ascii="Aptos" w:hAnsi="Aptos"/>
          <w:color w:val="000000" w:themeColor="text1"/>
          <w:sz w:val="24"/>
          <w:szCs w:val="24"/>
        </w:rPr>
      </w:pPr>
      <w:r w:rsidRPr="002801EE">
        <w:rPr>
          <w:rFonts w:ascii="Aptos" w:hAnsi="Aptos"/>
          <w:color w:val="000000" w:themeColor="text1"/>
          <w:sz w:val="24"/>
          <w:szCs w:val="24"/>
        </w:rPr>
        <w:t xml:space="preserve">L2 normalization places all data points onto the surface of a perfectly smooth sphere (or circle in 2D) with radius 1, </w:t>
      </w:r>
      <w:proofErr w:type="spellStart"/>
      <w:r w:rsidRPr="002801EE">
        <w:rPr>
          <w:rFonts w:ascii="Aptos" w:hAnsi="Aptos"/>
          <w:color w:val="000000" w:themeColor="text1"/>
          <w:sz w:val="24"/>
          <w:szCs w:val="24"/>
        </w:rPr>
        <w:t>centered</w:t>
      </w:r>
      <w:proofErr w:type="spellEnd"/>
      <w:r w:rsidRPr="002801EE">
        <w:rPr>
          <w:rFonts w:ascii="Aptos" w:hAnsi="Aptos"/>
          <w:color w:val="000000" w:themeColor="text1"/>
          <w:sz w:val="24"/>
          <w:szCs w:val="24"/>
        </w:rPr>
        <w:t xml:space="preserve"> at the origin. Every normalized point sits exactly 1 unit away from the </w:t>
      </w:r>
      <w:proofErr w:type="spellStart"/>
      <w:r w:rsidRPr="002801EE">
        <w:rPr>
          <w:rFonts w:ascii="Aptos" w:hAnsi="Aptos"/>
          <w:color w:val="000000" w:themeColor="text1"/>
          <w:sz w:val="24"/>
          <w:szCs w:val="24"/>
        </w:rPr>
        <w:t>center</w:t>
      </w:r>
      <w:proofErr w:type="spellEnd"/>
      <w:r w:rsidRPr="002801EE">
        <w:rPr>
          <w:rFonts w:ascii="Aptos" w:hAnsi="Aptos"/>
          <w:color w:val="000000" w:themeColor="text1"/>
          <w:sz w:val="24"/>
          <w:szCs w:val="24"/>
        </w:rPr>
        <w:t xml:space="preserve">, creating a curved surface with no corners or edges. This geometry is like placing dots on the surface of a basketball—all points are equidistant from the </w:t>
      </w:r>
      <w:r w:rsidR="002C1002" w:rsidRPr="002801EE">
        <w:rPr>
          <w:rFonts w:ascii="Aptos" w:hAnsi="Aptos"/>
          <w:color w:val="000000" w:themeColor="text1"/>
          <w:sz w:val="24"/>
          <w:szCs w:val="24"/>
        </w:rPr>
        <w:t>centre</w:t>
      </w:r>
      <w:r w:rsidRPr="002801EE">
        <w:rPr>
          <w:rFonts w:ascii="Aptos" w:hAnsi="Aptos"/>
          <w:color w:val="000000" w:themeColor="text1"/>
          <w:sz w:val="24"/>
          <w:szCs w:val="24"/>
        </w:rPr>
        <w:t xml:space="preserve">, but spread in different directions. The angle between any two points on this sphere directly measures their similarity, </w:t>
      </w:r>
      <w:r w:rsidRPr="002801EE">
        <w:rPr>
          <w:rFonts w:ascii="Aptos" w:hAnsi="Aptos"/>
          <w:color w:val="000000" w:themeColor="text1"/>
          <w:sz w:val="24"/>
          <w:szCs w:val="24"/>
        </w:rPr>
        <w:lastRenderedPageBreak/>
        <w:t xml:space="preserve">which is why L2 normalization works perfectly with cosine similarity. The smooth, round geometry treats all directions equally with no bias toward any </w:t>
      </w:r>
      <w:r w:rsidR="0086795F" w:rsidRPr="002801EE">
        <w:rPr>
          <w:rFonts w:ascii="Aptos" w:hAnsi="Aptos"/>
          <w:color w:val="000000" w:themeColor="text1"/>
          <w:sz w:val="24"/>
          <w:szCs w:val="24"/>
        </w:rPr>
        <w:t>axis</w:t>
      </w:r>
      <w:r w:rsidRPr="002801EE">
        <w:rPr>
          <w:rFonts w:ascii="Aptos" w:hAnsi="Aptos"/>
          <w:color w:val="000000" w:themeColor="text1"/>
          <w:sz w:val="24"/>
          <w:szCs w:val="24"/>
        </w:rPr>
        <w:t>, making it ideal for measuring how similar two vectors are in terms of their orientation. Points close together on the sphere surface point in similar directions, while points on opposite sides point in opposite directions.</w:t>
      </w:r>
    </w:p>
    <w:p w14:paraId="0C0D9D9E" w14:textId="01438D14" w:rsidR="0086795F" w:rsidRPr="00623FB9" w:rsidRDefault="0086795F" w:rsidP="008D6A1A">
      <w:pPr>
        <w:jc w:val="both"/>
        <w:rPr>
          <w:rFonts w:ascii="Aptos" w:hAnsi="Aptos"/>
          <w:b/>
          <w:bCs/>
          <w:color w:val="000000" w:themeColor="text1"/>
          <w:sz w:val="24"/>
          <w:szCs w:val="24"/>
        </w:rPr>
      </w:pPr>
      <w:r w:rsidRPr="00623FB9">
        <w:rPr>
          <w:rFonts w:ascii="Aptos" w:hAnsi="Aptos"/>
          <w:b/>
          <w:bCs/>
          <w:color w:val="000000" w:themeColor="text1"/>
          <w:sz w:val="24"/>
          <w:szCs w:val="24"/>
        </w:rPr>
        <w:t xml:space="preserve">Angle between points before and after the normalization is </w:t>
      </w:r>
      <w:r w:rsidR="00F837C1" w:rsidRPr="00623FB9">
        <w:rPr>
          <w:rFonts w:ascii="Aptos" w:hAnsi="Aptos"/>
          <w:b/>
          <w:bCs/>
          <w:color w:val="000000" w:themeColor="text1"/>
          <w:sz w:val="24"/>
          <w:szCs w:val="24"/>
        </w:rPr>
        <w:t>the same</w:t>
      </w:r>
      <w:r w:rsidRPr="00623FB9">
        <w:rPr>
          <w:rFonts w:ascii="Aptos" w:hAnsi="Aptos"/>
          <w:b/>
          <w:bCs/>
          <w:color w:val="000000" w:themeColor="text1"/>
          <w:sz w:val="24"/>
          <w:szCs w:val="24"/>
        </w:rPr>
        <w:t>,</w:t>
      </w:r>
      <w:r w:rsidR="00623FB9" w:rsidRPr="00623FB9">
        <w:rPr>
          <w:rFonts w:ascii="Aptos" w:hAnsi="Aptos"/>
          <w:b/>
          <w:bCs/>
          <w:color w:val="000000" w:themeColor="text1"/>
          <w:sz w:val="24"/>
          <w:szCs w:val="24"/>
        </w:rPr>
        <w:t xml:space="preserve"> i.e. it works good with co-sine similarity. </w:t>
      </w:r>
      <w:r w:rsidRPr="00623FB9">
        <w:rPr>
          <w:rFonts w:ascii="Aptos" w:hAnsi="Aptos"/>
          <w:b/>
          <w:bCs/>
          <w:color w:val="000000" w:themeColor="text1"/>
          <w:sz w:val="24"/>
          <w:szCs w:val="24"/>
        </w:rPr>
        <w:t xml:space="preserve"> </w:t>
      </w:r>
    </w:p>
    <w:p w14:paraId="7EFB83FE" w14:textId="77777777" w:rsidR="008D6A1A" w:rsidRPr="002801EE" w:rsidRDefault="008D6A1A" w:rsidP="00557D75">
      <w:pPr>
        <w:spacing w:after="60"/>
        <w:jc w:val="both"/>
        <w:rPr>
          <w:rFonts w:ascii="Aptos" w:hAnsi="Aptos"/>
          <w:b/>
          <w:bCs/>
          <w:color w:val="000000" w:themeColor="text1"/>
          <w:sz w:val="24"/>
          <w:szCs w:val="24"/>
        </w:rPr>
      </w:pPr>
      <w:r w:rsidRPr="002801EE">
        <w:rPr>
          <w:rFonts w:ascii="Aptos" w:hAnsi="Aptos"/>
          <w:b/>
          <w:bCs/>
          <w:color w:val="000000" w:themeColor="text1"/>
          <w:sz w:val="24"/>
          <w:szCs w:val="24"/>
        </w:rPr>
        <w:t>L1 Normalization Geometry (Diamond/Octahedron)</w:t>
      </w:r>
    </w:p>
    <w:p w14:paraId="1203B5DD" w14:textId="77777777" w:rsidR="008D6A1A" w:rsidRPr="002801EE" w:rsidRDefault="008D6A1A" w:rsidP="008D6A1A">
      <w:pPr>
        <w:jc w:val="both"/>
        <w:rPr>
          <w:rFonts w:ascii="Aptos" w:hAnsi="Aptos"/>
          <w:color w:val="000000" w:themeColor="text1"/>
          <w:sz w:val="24"/>
          <w:szCs w:val="24"/>
        </w:rPr>
      </w:pPr>
      <w:r w:rsidRPr="002801EE">
        <w:rPr>
          <w:rFonts w:ascii="Aptos" w:hAnsi="Aptos"/>
          <w:color w:val="000000" w:themeColor="text1"/>
          <w:sz w:val="24"/>
          <w:szCs w:val="24"/>
        </w:rPr>
        <w:t>L1 normalization places all data points onto the edges of a diamond shape (in 2D) or octahedron (in 3D), which is made of flat surfaces meeting at sharp corners located on the coordinate axes. Unlike the smooth sphere of L2, this geometry consists of straight edges connecting corner points at locations like (1,0), (0,1), (-1,0), and (0,-1). Think of it as a cut gemstone with flat facets—points naturally cluster toward the sharp corners at the axes rather than spreading smoothly in all directions. This axis-aligned geometry with its corners encourages sparsity, meaning values tend to be pushed toward zero on some dimensions, which is useful for feature selection and creating interpretable results. The flat edges mean that distance is measured like walking on city blocks (Manhattan distance)—you travel along the edges rather than cutting straight through. This geometry biases solutions toward the coordinate axes, making L1 normalization perfect when you want clear proportions or percentage breakdowns where some features dominate while others become negligible.</w:t>
      </w:r>
    </w:p>
    <w:p w14:paraId="3364AC3D" w14:textId="77777777" w:rsidR="008D6A1A" w:rsidRPr="002801EE" w:rsidRDefault="008D6A1A" w:rsidP="008D6A1A">
      <w:pPr>
        <w:jc w:val="both"/>
        <w:rPr>
          <w:rFonts w:ascii="Aptos" w:hAnsi="Aptos"/>
          <w:b/>
          <w:bCs/>
          <w:color w:val="000000" w:themeColor="text1"/>
          <w:sz w:val="24"/>
          <w:szCs w:val="24"/>
        </w:rPr>
      </w:pPr>
      <w:r w:rsidRPr="002801EE">
        <w:rPr>
          <w:rFonts w:ascii="Aptos" w:hAnsi="Aptos"/>
          <w:b/>
          <w:bCs/>
          <w:color w:val="000000" w:themeColor="text1"/>
          <w:sz w:val="24"/>
          <w:szCs w:val="24"/>
        </w:rPr>
        <w:t>Key Geometric Difference</w:t>
      </w:r>
    </w:p>
    <w:p w14:paraId="2261F427" w14:textId="3C8DD147" w:rsidR="00267527" w:rsidRPr="002801EE" w:rsidRDefault="00267527" w:rsidP="00267527">
      <w:pPr>
        <w:jc w:val="center"/>
        <w:rPr>
          <w:rFonts w:ascii="Aptos" w:hAnsi="Aptos"/>
          <w:b/>
          <w:bCs/>
          <w:color w:val="000000" w:themeColor="text1"/>
          <w:sz w:val="24"/>
          <w:szCs w:val="24"/>
        </w:rPr>
      </w:pPr>
      <w:r w:rsidRPr="002801EE">
        <w:rPr>
          <w:rFonts w:ascii="Aptos" w:hAnsi="Aptos"/>
          <w:noProof/>
          <w:lang w:eastAsia="en-IN"/>
        </w:rPr>
        <w:drawing>
          <wp:inline distT="0" distB="0" distL="0" distR="0" wp14:anchorId="27A25C06" wp14:editId="1AB113BF">
            <wp:extent cx="3733800" cy="38576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733800" cy="3857625"/>
                    </a:xfrm>
                    <a:prstGeom prst="rect">
                      <a:avLst/>
                    </a:prstGeom>
                  </pic:spPr>
                </pic:pic>
              </a:graphicData>
            </a:graphic>
          </wp:inline>
        </w:drawing>
      </w:r>
    </w:p>
    <w:p w14:paraId="3830688B" w14:textId="77777777" w:rsidR="008D6A1A" w:rsidRPr="002801EE" w:rsidRDefault="008D6A1A" w:rsidP="008D6A1A">
      <w:pPr>
        <w:jc w:val="both"/>
        <w:rPr>
          <w:rFonts w:ascii="Aptos" w:hAnsi="Aptos"/>
          <w:color w:val="000000" w:themeColor="text1"/>
          <w:sz w:val="24"/>
          <w:szCs w:val="24"/>
        </w:rPr>
      </w:pPr>
      <w:r w:rsidRPr="002801EE">
        <w:rPr>
          <w:rFonts w:ascii="Aptos" w:hAnsi="Aptos"/>
          <w:color w:val="000000" w:themeColor="text1"/>
          <w:sz w:val="24"/>
          <w:szCs w:val="24"/>
        </w:rPr>
        <w:t xml:space="preserve">The fundamental geometric difference is that L2 creates a smooth, curved surface (sphere) where every direction is treated identically and points are compared by angles, while L1 creates a flat-edged, cornered surface (diamond) that naturally pushes points toward the axes and </w:t>
      </w:r>
      <w:r w:rsidRPr="002801EE">
        <w:rPr>
          <w:rFonts w:ascii="Aptos" w:hAnsi="Aptos"/>
          <w:color w:val="000000" w:themeColor="text1"/>
          <w:sz w:val="24"/>
          <w:szCs w:val="24"/>
        </w:rPr>
        <w:lastRenderedPageBreak/>
        <w:t>compares them by traveling along edges. L2's round geometry preserves directional relationships perfectly and measures similarity through angles, making it ideal for recommendation systems and semantic similarity tasks. L1's angular geometry with sharp corners encourages sparse, interpretable solutions where some dimensions become zero, making it ideal for compositional analysis and understanding data as proportions. The choice between L1 and L2 is essentially choosing whether you want your data to live on a smooth ball (all directions equal) or a pointy diamond (axis-aligned with sparsity), and this geometric constraint fundamentally shapes how distances, similarities, and relationships behave in your normalized space.</w:t>
      </w:r>
    </w:p>
    <w:p w14:paraId="342761CE" w14:textId="77777777" w:rsidR="008D6A1A" w:rsidRPr="002801EE" w:rsidRDefault="008D6A1A" w:rsidP="008D6A1A">
      <w:pPr>
        <w:jc w:val="both"/>
        <w:rPr>
          <w:rFonts w:ascii="Aptos" w:hAnsi="Aptos"/>
          <w:b/>
          <w:bCs/>
          <w:color w:val="000000" w:themeColor="text1"/>
          <w:sz w:val="24"/>
          <w:szCs w:val="24"/>
        </w:rPr>
      </w:pPr>
      <w:r w:rsidRPr="002801EE">
        <w:rPr>
          <w:rFonts w:ascii="Aptos" w:hAnsi="Aptos"/>
          <w:b/>
          <w:bCs/>
          <w:color w:val="000000" w:themeColor="text1"/>
          <w:sz w:val="24"/>
          <w:szCs w:val="24"/>
        </w:rPr>
        <w:t>When to Use L1 vs L2 Normalization</w:t>
      </w:r>
    </w:p>
    <w:p w14:paraId="65DFF659" w14:textId="77777777" w:rsidR="008D6A1A" w:rsidRPr="002801EE" w:rsidRDefault="008D6A1A" w:rsidP="008D6A1A">
      <w:pPr>
        <w:jc w:val="both"/>
        <w:rPr>
          <w:rFonts w:ascii="Aptos" w:hAnsi="Aptos"/>
          <w:b/>
          <w:bCs/>
          <w:color w:val="000000" w:themeColor="text1"/>
          <w:sz w:val="24"/>
          <w:szCs w:val="24"/>
        </w:rPr>
      </w:pPr>
      <w:r w:rsidRPr="002801EE">
        <w:rPr>
          <w:rFonts w:ascii="Aptos" w:hAnsi="Aptos"/>
          <w:b/>
          <w:bCs/>
          <w:color w:val="000000" w:themeColor="text1"/>
          <w:sz w:val="24"/>
          <w:szCs w:val="24"/>
        </w:rPr>
        <w:t>Use L1 Normalization When:</w:t>
      </w:r>
    </w:p>
    <w:p w14:paraId="5BFA9E5B"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1. You need interpretable proportions or percentages</w:t>
      </w:r>
      <w:r w:rsidRPr="002801EE">
        <w:rPr>
          <w:rFonts w:ascii="Aptos" w:hAnsi="Aptos"/>
          <w:color w:val="000000" w:themeColor="text1"/>
          <w:sz w:val="24"/>
          <w:szCs w:val="24"/>
        </w:rPr>
        <w:t xml:space="preserve"> Use L1 when you want each value to represent "what percentage of the whole" rather than absolute magnitudes. For example, in text analysis where you want to know "this document is 40% politics, 35% sports, 25% entertainment" rather than raw word counts. The normalized values directly tell you the composition or mix, making results easy to explain to non-technical stakeholders.</w:t>
      </w:r>
    </w:p>
    <w:p w14:paraId="3899E3B9" w14:textId="218EA663"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2. Working with sparse data or want to encourage sparsity</w:t>
      </w:r>
      <w:r w:rsidRPr="002801EE">
        <w:rPr>
          <w:rFonts w:ascii="Aptos" w:hAnsi="Aptos"/>
          <w:color w:val="000000" w:themeColor="text1"/>
          <w:sz w:val="24"/>
          <w:szCs w:val="24"/>
        </w:rPr>
        <w:t xml:space="preserve"> L1's diamond geometry naturally pushes values toward the axes, meaning some dimensions tend toward zero. This is valuable when you have high-dimensional data and want to identify which features </w:t>
      </w:r>
      <w:r w:rsidR="00EA3473" w:rsidRPr="002801EE">
        <w:rPr>
          <w:rFonts w:ascii="Aptos" w:hAnsi="Aptos"/>
          <w:color w:val="000000" w:themeColor="text1"/>
          <w:sz w:val="24"/>
          <w:szCs w:val="24"/>
        </w:rPr>
        <w:t>matter</w:t>
      </w:r>
      <w:r w:rsidRPr="002801EE">
        <w:rPr>
          <w:rFonts w:ascii="Aptos" w:hAnsi="Aptos"/>
          <w:color w:val="000000" w:themeColor="text1"/>
          <w:sz w:val="24"/>
          <w:szCs w:val="24"/>
        </w:rPr>
        <w:t>. For instance, in document classification with thousands of possible words, L1 helps highlight the few words that truly characterize each document while reducing noise from irrelevant terms.</w:t>
      </w:r>
    </w:p>
    <w:p w14:paraId="02C201CF"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3. You want robustness to outliers in the normalization process</w:t>
      </w:r>
      <w:r w:rsidRPr="002801EE">
        <w:rPr>
          <w:rFonts w:ascii="Aptos" w:hAnsi="Aptos"/>
          <w:color w:val="000000" w:themeColor="text1"/>
          <w:sz w:val="24"/>
          <w:szCs w:val="24"/>
        </w:rPr>
        <w:t xml:space="preserve"> Because L1 uses absolute values and simple summation rather than squaring, it's less sensitive to extreme values. One very large feature doesn't dominate as much as it would in L2 (where squaring amplifies large values). This makes L1 better when your data has outliers that you don't want to give excessive weight to during normalization.</w:t>
      </w:r>
    </w:p>
    <w:p w14:paraId="67CC0E41"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4. Creating probability distributions or frequency-based features</w:t>
      </w:r>
      <w:r w:rsidRPr="002801EE">
        <w:rPr>
          <w:rFonts w:ascii="Aptos" w:hAnsi="Aptos"/>
          <w:color w:val="000000" w:themeColor="text1"/>
          <w:sz w:val="24"/>
          <w:szCs w:val="24"/>
        </w:rPr>
        <w:t xml:space="preserve"> L1 is perfect when your normalized values need to behave like probabilities (summing to 1). For example, in topic </w:t>
      </w:r>
      <w:proofErr w:type="spellStart"/>
      <w:r w:rsidRPr="002801EE">
        <w:rPr>
          <w:rFonts w:ascii="Aptos" w:hAnsi="Aptos"/>
          <w:color w:val="000000" w:themeColor="text1"/>
          <w:sz w:val="24"/>
          <w:szCs w:val="24"/>
        </w:rPr>
        <w:t>modeling</w:t>
      </w:r>
      <w:proofErr w:type="spellEnd"/>
      <w:r w:rsidRPr="002801EE">
        <w:rPr>
          <w:rFonts w:ascii="Aptos" w:hAnsi="Aptos"/>
          <w:color w:val="000000" w:themeColor="text1"/>
          <w:sz w:val="24"/>
          <w:szCs w:val="24"/>
        </w:rPr>
        <w:t xml:space="preserve"> where you want each document represented as a distribution over topics, or in recommender systems where you want user preferences as percentages across categories. The constraint that values sum to 1 makes them naturally interpretable as probability distributions.</w:t>
      </w:r>
    </w:p>
    <w:p w14:paraId="1A4BCC54" w14:textId="77777777" w:rsidR="008D6A1A" w:rsidRPr="002801EE" w:rsidRDefault="00670D95" w:rsidP="008D6A1A">
      <w:pPr>
        <w:spacing w:after="0"/>
        <w:jc w:val="center"/>
        <w:rPr>
          <w:rFonts w:ascii="Aptos" w:hAnsi="Aptos"/>
          <w:color w:val="000000" w:themeColor="text1"/>
          <w:sz w:val="24"/>
          <w:szCs w:val="24"/>
        </w:rPr>
      </w:pPr>
      <w:r>
        <w:rPr>
          <w:rFonts w:ascii="Aptos" w:hAnsi="Aptos"/>
          <w:color w:val="000000" w:themeColor="text1"/>
          <w:sz w:val="24"/>
          <w:szCs w:val="24"/>
        </w:rPr>
        <w:pict w14:anchorId="1E952630">
          <v:rect id="_x0000_i1026" style="width:487.3pt;height:1.5pt" o:hralign="center" o:hrstd="t" o:hr="t" fillcolor="#a0a0a0" stroked="f"/>
        </w:pict>
      </w:r>
    </w:p>
    <w:p w14:paraId="68EA6E88" w14:textId="77777777" w:rsidR="008D6A1A" w:rsidRPr="002801EE" w:rsidRDefault="008D6A1A" w:rsidP="008D6A1A">
      <w:pPr>
        <w:jc w:val="both"/>
        <w:rPr>
          <w:rFonts w:ascii="Aptos" w:hAnsi="Aptos"/>
          <w:b/>
          <w:bCs/>
          <w:color w:val="000000" w:themeColor="text1"/>
          <w:sz w:val="24"/>
          <w:szCs w:val="24"/>
        </w:rPr>
      </w:pPr>
      <w:r w:rsidRPr="002801EE">
        <w:rPr>
          <w:rFonts w:ascii="Aptos" w:hAnsi="Aptos"/>
          <w:b/>
          <w:bCs/>
          <w:color w:val="000000" w:themeColor="text1"/>
          <w:sz w:val="24"/>
          <w:szCs w:val="24"/>
        </w:rPr>
        <w:t>Use L2 Normalization When:</w:t>
      </w:r>
    </w:p>
    <w:p w14:paraId="049F4435"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1. Measuring similarity or computing cosine similarity</w:t>
      </w:r>
      <w:r w:rsidRPr="002801EE">
        <w:rPr>
          <w:rFonts w:ascii="Aptos" w:hAnsi="Aptos"/>
          <w:color w:val="000000" w:themeColor="text1"/>
          <w:sz w:val="24"/>
          <w:szCs w:val="24"/>
        </w:rPr>
        <w:t xml:space="preserve"> Use L2 when your goal is to compare how similar two items are based on their direction or orientation, ignoring magnitude. This is essential in recommendation systems (finding similar users), document similarity (finding similar articles), and image recognition (comparing face embeddings). The angle between L2-normalized vectors perfectly captures similarity, which is why cosine similarity requires L2 normalization.</w:t>
      </w:r>
    </w:p>
    <w:p w14:paraId="6D084ED6"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2. You want to preserve directional relationships exactly</w:t>
      </w:r>
      <w:r w:rsidRPr="002801EE">
        <w:rPr>
          <w:rFonts w:ascii="Aptos" w:hAnsi="Aptos"/>
          <w:color w:val="000000" w:themeColor="text1"/>
          <w:sz w:val="24"/>
          <w:szCs w:val="24"/>
        </w:rPr>
        <w:t xml:space="preserve"> L2 normalization maintains the precise direction of vectors while standardizing their length. This is crucial when the relative </w:t>
      </w:r>
      <w:r w:rsidRPr="002801EE">
        <w:rPr>
          <w:rFonts w:ascii="Aptos" w:hAnsi="Aptos"/>
          <w:color w:val="000000" w:themeColor="text1"/>
          <w:sz w:val="24"/>
          <w:szCs w:val="24"/>
        </w:rPr>
        <w:lastRenderedPageBreak/>
        <w:t>relationships between features matter more than their absolute values. For example, when comparing user preferences where someone rating [5,3,2] should be treated identically to someone rating [50,30,20] because they have the same preference pattern, just at different scales.</w:t>
      </w:r>
    </w:p>
    <w:p w14:paraId="72C560AC"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3. Feeding data into neural networks or gradient-based algorithms</w:t>
      </w:r>
      <w:r w:rsidRPr="002801EE">
        <w:rPr>
          <w:rFonts w:ascii="Aptos" w:hAnsi="Aptos"/>
          <w:color w:val="000000" w:themeColor="text1"/>
          <w:sz w:val="24"/>
          <w:szCs w:val="24"/>
        </w:rPr>
        <w:t xml:space="preserve"> L2's smooth, differentiable geometry (no corners) makes gradient descent optimization more stable and efficient. Neural networks particularly benefit because the smooth sphere surface provides consistent gradients in all directions. Batch normalization and layer normalization in deep learning typically use L2-like normalization for this reason. The absence of sharp corners prevents gradient instabilities.</w:t>
      </w:r>
    </w:p>
    <w:p w14:paraId="191AAD48"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4. Working with embeddings or high-dimensional vector spaces</w:t>
      </w:r>
      <w:r w:rsidRPr="002801EE">
        <w:rPr>
          <w:rFonts w:ascii="Aptos" w:hAnsi="Aptos"/>
          <w:color w:val="000000" w:themeColor="text1"/>
          <w:sz w:val="24"/>
          <w:szCs w:val="24"/>
        </w:rPr>
        <w:t xml:space="preserve"> L2 normalization is standard in word embeddings (Word2Vec, </w:t>
      </w:r>
      <w:proofErr w:type="spellStart"/>
      <w:r w:rsidRPr="002801EE">
        <w:rPr>
          <w:rFonts w:ascii="Aptos" w:hAnsi="Aptos"/>
          <w:color w:val="000000" w:themeColor="text1"/>
          <w:sz w:val="24"/>
          <w:szCs w:val="24"/>
        </w:rPr>
        <w:t>GloVe</w:t>
      </w:r>
      <w:proofErr w:type="spellEnd"/>
      <w:r w:rsidRPr="002801EE">
        <w:rPr>
          <w:rFonts w:ascii="Aptos" w:hAnsi="Aptos"/>
          <w:color w:val="000000" w:themeColor="text1"/>
          <w:sz w:val="24"/>
          <w:szCs w:val="24"/>
        </w:rPr>
        <w:t>), sentence embeddings (BERT, sentence transformers), and image embeddings (</w:t>
      </w:r>
      <w:proofErr w:type="spellStart"/>
      <w:r w:rsidRPr="002801EE">
        <w:rPr>
          <w:rFonts w:ascii="Aptos" w:hAnsi="Aptos"/>
          <w:color w:val="000000" w:themeColor="text1"/>
          <w:sz w:val="24"/>
          <w:szCs w:val="24"/>
        </w:rPr>
        <w:t>ResNet</w:t>
      </w:r>
      <w:proofErr w:type="spellEnd"/>
      <w:r w:rsidRPr="002801EE">
        <w:rPr>
          <w:rFonts w:ascii="Aptos" w:hAnsi="Aptos"/>
          <w:color w:val="000000" w:themeColor="text1"/>
          <w:sz w:val="24"/>
          <w:szCs w:val="24"/>
        </w:rPr>
        <w:t xml:space="preserve"> features) because it allows meaningful distance and similarity computations. When vectors represent semantic meaning in high dimensions, L2 normalization ensures that the Euclidean distance and angular distance provide meaningful comparisons. This is why retrieval systems and semantic search universally use L2-normalized embeddings.</w:t>
      </w:r>
    </w:p>
    <w:p w14:paraId="2F76744E"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5. You need rotational invariance or directional symmetry</w:t>
      </w:r>
      <w:r w:rsidRPr="002801EE">
        <w:rPr>
          <w:rFonts w:ascii="Aptos" w:hAnsi="Aptos"/>
          <w:color w:val="000000" w:themeColor="text1"/>
          <w:sz w:val="24"/>
          <w:szCs w:val="24"/>
        </w:rPr>
        <w:t xml:space="preserve"> L2 treats all directions in feature space equally without bias toward any axis. This is important when there's no inherent reason to prefer one dimension over others, and you want the normalization to be rotationally symmetric. For example, in physics simulations, image processing, or any domain where coordinate axes are arbitrary and shouldn't influence the model's </w:t>
      </w:r>
      <w:proofErr w:type="spellStart"/>
      <w:r w:rsidRPr="002801EE">
        <w:rPr>
          <w:rFonts w:ascii="Aptos" w:hAnsi="Aptos"/>
          <w:color w:val="000000" w:themeColor="text1"/>
          <w:sz w:val="24"/>
          <w:szCs w:val="24"/>
        </w:rPr>
        <w:t>behavior</w:t>
      </w:r>
      <w:proofErr w:type="spellEnd"/>
      <w:r w:rsidRPr="002801EE">
        <w:rPr>
          <w:rFonts w:ascii="Aptos" w:hAnsi="Aptos"/>
          <w:color w:val="000000" w:themeColor="text1"/>
          <w:sz w:val="24"/>
          <w:szCs w:val="24"/>
        </w:rPr>
        <w:t>.</w:t>
      </w:r>
    </w:p>
    <w:p w14:paraId="6E58A34F" w14:textId="77777777" w:rsidR="008D6A1A" w:rsidRPr="002801EE" w:rsidRDefault="00670D95" w:rsidP="008D6A1A">
      <w:pPr>
        <w:spacing w:after="0"/>
        <w:jc w:val="center"/>
        <w:rPr>
          <w:rFonts w:ascii="Aptos" w:hAnsi="Aptos"/>
          <w:color w:val="000000" w:themeColor="text1"/>
          <w:sz w:val="24"/>
          <w:szCs w:val="24"/>
        </w:rPr>
      </w:pPr>
      <w:r>
        <w:rPr>
          <w:rFonts w:ascii="Aptos" w:hAnsi="Aptos"/>
          <w:color w:val="000000" w:themeColor="text1"/>
          <w:sz w:val="24"/>
          <w:szCs w:val="24"/>
        </w:rPr>
        <w:pict w14:anchorId="5AE6D468">
          <v:rect id="_x0000_i1027" style="width:487.3pt;height:1.5pt" o:hralign="center" o:hrstd="t" o:hr="t" fillcolor="#a0a0a0" stroked="f"/>
        </w:pict>
      </w:r>
    </w:p>
    <w:p w14:paraId="597DF8C5" w14:textId="77777777" w:rsidR="008D6A1A" w:rsidRPr="002801EE" w:rsidRDefault="008D6A1A" w:rsidP="008D6A1A">
      <w:pPr>
        <w:jc w:val="both"/>
        <w:rPr>
          <w:rFonts w:ascii="Aptos" w:hAnsi="Aptos"/>
          <w:b/>
          <w:bCs/>
          <w:color w:val="000000" w:themeColor="text1"/>
          <w:sz w:val="24"/>
          <w:szCs w:val="24"/>
        </w:rPr>
      </w:pPr>
      <w:r w:rsidRPr="002801EE">
        <w:rPr>
          <w:rFonts w:ascii="Aptos" w:hAnsi="Aptos"/>
          <w:b/>
          <w:bCs/>
          <w:color w:val="000000" w:themeColor="text1"/>
          <w:sz w:val="24"/>
          <w:szCs w:val="24"/>
        </w:rPr>
        <w:t>Quick Decision Guide</w:t>
      </w:r>
    </w:p>
    <w:p w14:paraId="50BD8D22"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Choose L1 if you're asking:</w:t>
      </w:r>
      <w:r w:rsidRPr="002801EE">
        <w:rPr>
          <w:rFonts w:ascii="Aptos" w:hAnsi="Aptos"/>
          <w:color w:val="000000" w:themeColor="text1"/>
          <w:sz w:val="24"/>
          <w:szCs w:val="24"/>
        </w:rPr>
        <w:t xml:space="preserve"> "What's the composition?" "What percentage is each part?" "Which features matter most?" → Examples: Text classification, topic </w:t>
      </w:r>
      <w:proofErr w:type="spellStart"/>
      <w:r w:rsidRPr="002801EE">
        <w:rPr>
          <w:rFonts w:ascii="Aptos" w:hAnsi="Aptos"/>
          <w:color w:val="000000" w:themeColor="text1"/>
          <w:sz w:val="24"/>
          <w:szCs w:val="24"/>
        </w:rPr>
        <w:t>modeling</w:t>
      </w:r>
      <w:proofErr w:type="spellEnd"/>
      <w:r w:rsidRPr="002801EE">
        <w:rPr>
          <w:rFonts w:ascii="Aptos" w:hAnsi="Aptos"/>
          <w:color w:val="000000" w:themeColor="text1"/>
          <w:sz w:val="24"/>
          <w:szCs w:val="24"/>
        </w:rPr>
        <w:t>, portfolio allocation, ingredient analysis</w:t>
      </w:r>
    </w:p>
    <w:p w14:paraId="12DC3CF4"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Choose L2 if you're asking:</w:t>
      </w:r>
      <w:r w:rsidRPr="002801EE">
        <w:rPr>
          <w:rFonts w:ascii="Aptos" w:hAnsi="Aptos"/>
          <w:color w:val="000000" w:themeColor="text1"/>
          <w:sz w:val="24"/>
          <w:szCs w:val="24"/>
        </w:rPr>
        <w:t xml:space="preserve"> "How similar are these?" "What direction do they point?" "Are these preferences aligned?" → Examples: Recommendation systems, semantic search, face recognition, collaborative filtering</w:t>
      </w:r>
    </w:p>
    <w:p w14:paraId="261B09D3"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Choose L1 for:</w:t>
      </w:r>
      <w:r w:rsidRPr="002801EE">
        <w:rPr>
          <w:rFonts w:ascii="Aptos" w:hAnsi="Aptos"/>
          <w:color w:val="000000" w:themeColor="text1"/>
          <w:sz w:val="24"/>
          <w:szCs w:val="24"/>
        </w:rPr>
        <w:t xml:space="preserve"> Interpretability, sparsity, proportion-based reasoning, probability distributions</w:t>
      </w:r>
    </w:p>
    <w:p w14:paraId="7654AB6E"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Choose L2 for:</w:t>
      </w:r>
      <w:r w:rsidRPr="002801EE">
        <w:rPr>
          <w:rFonts w:ascii="Aptos" w:hAnsi="Aptos"/>
          <w:color w:val="000000" w:themeColor="text1"/>
          <w:sz w:val="24"/>
          <w:szCs w:val="24"/>
        </w:rPr>
        <w:t xml:space="preserve"> Similarity measurement, direction preservation, neural networks, embedding spaces</w:t>
      </w:r>
    </w:p>
    <w:p w14:paraId="29419B9D" w14:textId="77777777" w:rsidR="008D6A1A" w:rsidRPr="002801EE" w:rsidRDefault="008D6A1A" w:rsidP="008D6A1A">
      <w:pPr>
        <w:jc w:val="both"/>
        <w:rPr>
          <w:rFonts w:ascii="Aptos" w:hAnsi="Aptos"/>
          <w:color w:val="000000" w:themeColor="text1"/>
          <w:sz w:val="24"/>
          <w:szCs w:val="24"/>
        </w:rPr>
      </w:pPr>
      <w:r w:rsidRPr="002801EE">
        <w:rPr>
          <w:rFonts w:ascii="Aptos" w:hAnsi="Aptos"/>
          <w:color w:val="000000" w:themeColor="text1"/>
          <w:sz w:val="24"/>
          <w:szCs w:val="24"/>
        </w:rPr>
        <w:t xml:space="preserve">The fundamental distinction is whether you care about </w:t>
      </w:r>
      <w:r w:rsidRPr="002801EE">
        <w:rPr>
          <w:rFonts w:ascii="Aptos" w:hAnsi="Aptos"/>
          <w:b/>
          <w:bCs/>
          <w:color w:val="000000" w:themeColor="text1"/>
          <w:sz w:val="24"/>
          <w:szCs w:val="24"/>
        </w:rPr>
        <w:t>composition</w:t>
      </w:r>
      <w:r w:rsidRPr="002801EE">
        <w:rPr>
          <w:rFonts w:ascii="Aptos" w:hAnsi="Aptos"/>
          <w:color w:val="000000" w:themeColor="text1"/>
          <w:sz w:val="24"/>
          <w:szCs w:val="24"/>
        </w:rPr>
        <w:t xml:space="preserve"> (L1) or </w:t>
      </w:r>
      <w:r w:rsidRPr="002801EE">
        <w:rPr>
          <w:rFonts w:ascii="Aptos" w:hAnsi="Aptos"/>
          <w:b/>
          <w:bCs/>
          <w:color w:val="000000" w:themeColor="text1"/>
          <w:sz w:val="24"/>
          <w:szCs w:val="24"/>
        </w:rPr>
        <w:t>orientation</w:t>
      </w:r>
      <w:r w:rsidRPr="002801EE">
        <w:rPr>
          <w:rFonts w:ascii="Aptos" w:hAnsi="Aptos"/>
          <w:color w:val="000000" w:themeColor="text1"/>
          <w:sz w:val="24"/>
          <w:szCs w:val="24"/>
        </w:rPr>
        <w:t xml:space="preserve"> (L2). If you need to explain "how things break down," use L1. If you need to measure "how aligned things are," use L2.</w:t>
      </w:r>
    </w:p>
    <w:p w14:paraId="54FBAB3A" w14:textId="77777777" w:rsidR="008D6A1A" w:rsidRPr="002801EE" w:rsidRDefault="008D6A1A" w:rsidP="008D6A1A">
      <w:pPr>
        <w:jc w:val="both"/>
        <w:rPr>
          <w:rFonts w:ascii="Aptos" w:hAnsi="Aptos"/>
          <w:color w:val="000000" w:themeColor="text1"/>
          <w:sz w:val="24"/>
          <w:szCs w:val="24"/>
        </w:rPr>
      </w:pPr>
    </w:p>
    <w:p w14:paraId="55E4BE10" w14:textId="77777777" w:rsidR="008D6A1A" w:rsidRPr="002801EE" w:rsidRDefault="008D6A1A" w:rsidP="008D6A1A">
      <w:pPr>
        <w:jc w:val="both"/>
        <w:rPr>
          <w:rFonts w:ascii="Aptos" w:hAnsi="Aptos"/>
          <w:color w:val="000000" w:themeColor="text1"/>
          <w:sz w:val="24"/>
          <w:szCs w:val="24"/>
        </w:rPr>
      </w:pPr>
    </w:p>
    <w:p w14:paraId="49A33E67" w14:textId="55909397" w:rsidR="008D6A1A" w:rsidRPr="002801EE" w:rsidRDefault="00262B74" w:rsidP="008D6A1A">
      <w:pPr>
        <w:jc w:val="both"/>
        <w:rPr>
          <w:rFonts w:ascii="Aptos" w:hAnsi="Aptos"/>
          <w:color w:val="000000" w:themeColor="text1"/>
          <w:sz w:val="24"/>
          <w:szCs w:val="24"/>
        </w:rPr>
      </w:pPr>
      <w:r w:rsidRPr="002801EE">
        <w:rPr>
          <w:rFonts w:ascii="Aptos" w:hAnsi="Aptos"/>
          <w:b/>
          <w:bCs/>
          <w:noProof/>
          <w:color w:val="FF0000"/>
          <w:sz w:val="24"/>
          <w:szCs w:val="24"/>
          <w:lang w:eastAsia="en-IN"/>
        </w:rPr>
        <w:lastRenderedPageBreak/>
        <w:drawing>
          <wp:inline distT="0" distB="0" distL="0" distR="0" wp14:anchorId="267AF8A0" wp14:editId="26F69E15">
            <wp:extent cx="6188710" cy="4399915"/>
            <wp:effectExtent l="0" t="0" r="254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88710" cy="4399915"/>
                    </a:xfrm>
                    <a:prstGeom prst="rect">
                      <a:avLst/>
                    </a:prstGeom>
                  </pic:spPr>
                </pic:pic>
              </a:graphicData>
            </a:graphic>
          </wp:inline>
        </w:drawing>
      </w:r>
    </w:p>
    <w:p w14:paraId="5E1B57E8" w14:textId="38B8DD64" w:rsidR="00262B74" w:rsidRPr="002801EE" w:rsidRDefault="00262B74" w:rsidP="008D6A1A">
      <w:pPr>
        <w:jc w:val="both"/>
        <w:rPr>
          <w:rFonts w:ascii="Aptos" w:hAnsi="Aptos"/>
          <w:color w:val="000000" w:themeColor="text1"/>
          <w:sz w:val="24"/>
          <w:szCs w:val="24"/>
        </w:rPr>
      </w:pPr>
      <w:r w:rsidRPr="002801EE">
        <w:rPr>
          <w:rFonts w:ascii="Aptos" w:hAnsi="Aptos"/>
          <w:noProof/>
          <w:color w:val="000000" w:themeColor="text1"/>
          <w:sz w:val="24"/>
          <w:szCs w:val="24"/>
          <w:lang w:eastAsia="en-IN"/>
        </w:rPr>
        <w:lastRenderedPageBreak/>
        <w:drawing>
          <wp:inline distT="0" distB="0" distL="0" distR="0" wp14:anchorId="27121CEC" wp14:editId="0CB3B09C">
            <wp:extent cx="6188710" cy="5042535"/>
            <wp:effectExtent l="0" t="0" r="254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88710" cy="5042535"/>
                    </a:xfrm>
                    <a:prstGeom prst="rect">
                      <a:avLst/>
                    </a:prstGeom>
                  </pic:spPr>
                </pic:pic>
              </a:graphicData>
            </a:graphic>
          </wp:inline>
        </w:drawing>
      </w:r>
    </w:p>
    <w:p w14:paraId="648AF682" w14:textId="29858F1A" w:rsidR="00262B74" w:rsidRPr="002801EE" w:rsidRDefault="00262B74" w:rsidP="008D6A1A">
      <w:pPr>
        <w:jc w:val="both"/>
        <w:rPr>
          <w:rFonts w:ascii="Aptos" w:hAnsi="Aptos"/>
          <w:color w:val="000000" w:themeColor="text1"/>
          <w:sz w:val="24"/>
          <w:szCs w:val="24"/>
        </w:rPr>
      </w:pPr>
      <w:r w:rsidRPr="002801EE">
        <w:rPr>
          <w:rFonts w:ascii="Aptos" w:hAnsi="Aptos"/>
          <w:noProof/>
          <w:color w:val="000000" w:themeColor="text1"/>
          <w:sz w:val="24"/>
          <w:szCs w:val="24"/>
          <w:lang w:eastAsia="en-IN"/>
        </w:rPr>
        <w:lastRenderedPageBreak/>
        <w:drawing>
          <wp:inline distT="0" distB="0" distL="0" distR="0" wp14:anchorId="03CFA327" wp14:editId="359C0C18">
            <wp:extent cx="6096000" cy="619485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04640" cy="6203634"/>
                    </a:xfrm>
                    <a:prstGeom prst="rect">
                      <a:avLst/>
                    </a:prstGeom>
                  </pic:spPr>
                </pic:pic>
              </a:graphicData>
            </a:graphic>
          </wp:inline>
        </w:drawing>
      </w:r>
    </w:p>
    <w:p w14:paraId="186EDF47" w14:textId="462DC7DD" w:rsidR="00262B74" w:rsidRPr="002801EE" w:rsidRDefault="00262B74" w:rsidP="008D6A1A">
      <w:pPr>
        <w:jc w:val="both"/>
        <w:rPr>
          <w:rFonts w:ascii="Aptos" w:hAnsi="Aptos"/>
          <w:color w:val="000000" w:themeColor="text1"/>
          <w:sz w:val="24"/>
          <w:szCs w:val="24"/>
        </w:rPr>
      </w:pPr>
      <w:r w:rsidRPr="002801EE">
        <w:rPr>
          <w:rFonts w:ascii="Aptos" w:hAnsi="Aptos"/>
          <w:noProof/>
          <w:color w:val="000000" w:themeColor="text1"/>
          <w:sz w:val="24"/>
          <w:szCs w:val="24"/>
          <w:lang w:eastAsia="en-IN"/>
        </w:rPr>
        <w:lastRenderedPageBreak/>
        <w:drawing>
          <wp:inline distT="0" distB="0" distL="0" distR="0" wp14:anchorId="655935B6" wp14:editId="7970DB23">
            <wp:extent cx="6038850" cy="450246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44577" cy="4506734"/>
                    </a:xfrm>
                    <a:prstGeom prst="rect">
                      <a:avLst/>
                    </a:prstGeom>
                  </pic:spPr>
                </pic:pic>
              </a:graphicData>
            </a:graphic>
          </wp:inline>
        </w:drawing>
      </w:r>
    </w:p>
    <w:p w14:paraId="691CD691" w14:textId="01A736EC" w:rsidR="00262B74" w:rsidRPr="002801EE" w:rsidRDefault="00262B74" w:rsidP="008D6A1A">
      <w:pPr>
        <w:jc w:val="both"/>
        <w:rPr>
          <w:rFonts w:ascii="Aptos" w:hAnsi="Aptos"/>
          <w:color w:val="000000" w:themeColor="text1"/>
          <w:sz w:val="24"/>
          <w:szCs w:val="24"/>
        </w:rPr>
      </w:pPr>
      <w:r w:rsidRPr="002801EE">
        <w:rPr>
          <w:rFonts w:ascii="Aptos" w:hAnsi="Aptos"/>
          <w:noProof/>
          <w:color w:val="000000" w:themeColor="text1"/>
          <w:sz w:val="24"/>
          <w:szCs w:val="24"/>
          <w:lang w:eastAsia="en-IN"/>
        </w:rPr>
        <w:drawing>
          <wp:inline distT="0" distB="0" distL="0" distR="0" wp14:anchorId="06F2A9F8" wp14:editId="51F1AE2C">
            <wp:extent cx="6188710" cy="4072255"/>
            <wp:effectExtent l="0" t="0" r="254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88710" cy="4072255"/>
                    </a:xfrm>
                    <a:prstGeom prst="rect">
                      <a:avLst/>
                    </a:prstGeom>
                  </pic:spPr>
                </pic:pic>
              </a:graphicData>
            </a:graphic>
          </wp:inline>
        </w:drawing>
      </w:r>
    </w:p>
    <w:p w14:paraId="3FB39DAC" w14:textId="2CDCAA07" w:rsidR="00262B74" w:rsidRPr="002801EE" w:rsidRDefault="00262B74" w:rsidP="008D6A1A">
      <w:pPr>
        <w:jc w:val="both"/>
        <w:rPr>
          <w:rFonts w:ascii="Aptos" w:hAnsi="Aptos"/>
          <w:color w:val="000000" w:themeColor="text1"/>
          <w:sz w:val="24"/>
          <w:szCs w:val="24"/>
        </w:rPr>
      </w:pPr>
      <w:r w:rsidRPr="002801EE">
        <w:rPr>
          <w:rFonts w:ascii="Aptos" w:hAnsi="Aptos"/>
          <w:noProof/>
          <w:color w:val="000000" w:themeColor="text1"/>
          <w:sz w:val="24"/>
          <w:szCs w:val="24"/>
          <w:lang w:eastAsia="en-IN"/>
        </w:rPr>
        <w:lastRenderedPageBreak/>
        <w:drawing>
          <wp:inline distT="0" distB="0" distL="0" distR="0" wp14:anchorId="287390DB" wp14:editId="5B1A3BDB">
            <wp:extent cx="6238875" cy="623887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239041" cy="6239041"/>
                    </a:xfrm>
                    <a:prstGeom prst="rect">
                      <a:avLst/>
                    </a:prstGeom>
                  </pic:spPr>
                </pic:pic>
              </a:graphicData>
            </a:graphic>
          </wp:inline>
        </w:drawing>
      </w:r>
    </w:p>
    <w:p w14:paraId="169DDBB3" w14:textId="77777777" w:rsidR="008D6A1A" w:rsidRPr="002801EE" w:rsidRDefault="008D6A1A" w:rsidP="008D6A1A">
      <w:pPr>
        <w:pStyle w:val="ListParagraph"/>
        <w:ind w:left="540"/>
        <w:jc w:val="both"/>
        <w:rPr>
          <w:rFonts w:ascii="Aptos" w:hAnsi="Aptos"/>
          <w:color w:val="FF0000"/>
          <w:sz w:val="24"/>
          <w:szCs w:val="24"/>
        </w:rPr>
      </w:pPr>
    </w:p>
    <w:p w14:paraId="4102132E" w14:textId="77777777" w:rsidR="008D6A1A" w:rsidRPr="002801EE" w:rsidRDefault="008D6A1A" w:rsidP="008D6A1A">
      <w:pPr>
        <w:pStyle w:val="ListParagraph"/>
        <w:ind w:left="360"/>
        <w:jc w:val="both"/>
        <w:rPr>
          <w:rFonts w:ascii="Aptos" w:hAnsi="Aptos"/>
          <w:sz w:val="24"/>
          <w:szCs w:val="24"/>
        </w:rPr>
      </w:pPr>
    </w:p>
    <w:p w14:paraId="07A6AB8C" w14:textId="77777777" w:rsidR="008D6A1A" w:rsidRPr="002801EE" w:rsidRDefault="008D6A1A" w:rsidP="008D6A1A">
      <w:pPr>
        <w:pStyle w:val="ListParagraph"/>
        <w:ind w:left="360"/>
        <w:jc w:val="both"/>
        <w:rPr>
          <w:rFonts w:ascii="Aptos" w:hAnsi="Aptos"/>
          <w:sz w:val="24"/>
          <w:szCs w:val="24"/>
        </w:rPr>
      </w:pPr>
    </w:p>
    <w:p w14:paraId="200FD98D" w14:textId="77777777" w:rsidR="008D6A1A" w:rsidRPr="002801EE" w:rsidRDefault="008D6A1A" w:rsidP="008D6A1A">
      <w:pPr>
        <w:spacing w:before="60" w:after="60"/>
        <w:jc w:val="both"/>
        <w:rPr>
          <w:rFonts w:ascii="Aptos" w:hAnsi="Aptos" w:cstheme="minorHAnsi"/>
          <w:color w:val="000000" w:themeColor="text1"/>
          <w:sz w:val="24"/>
          <w:szCs w:val="24"/>
        </w:rPr>
      </w:pPr>
    </w:p>
    <w:p w14:paraId="1EFDF666" w14:textId="43C71F34" w:rsidR="00CB6BE9" w:rsidRPr="001E0081" w:rsidRDefault="008D6A1A" w:rsidP="001E0081">
      <w:pPr>
        <w:rPr>
          <w:rFonts w:ascii="Aptos" w:hAnsi="Aptos" w:cstheme="minorHAnsi"/>
          <w:b/>
          <w:bCs/>
          <w:color w:val="000000" w:themeColor="text1"/>
        </w:rPr>
      </w:pPr>
      <w:r w:rsidRPr="002801EE">
        <w:rPr>
          <w:rFonts w:ascii="Aptos" w:hAnsi="Aptos" w:cstheme="minorHAnsi"/>
          <w:b/>
          <w:bCs/>
          <w:color w:val="000000" w:themeColor="text1"/>
          <w:kern w:val="0"/>
          <w:sz w:val="24"/>
          <w:szCs w:val="24"/>
          <w14:ligatures w14:val="none"/>
        </w:rPr>
        <w:br w:type="page"/>
      </w:r>
    </w:p>
    <w:p w14:paraId="3FB86823" w14:textId="7CE02065" w:rsidR="00614FEE" w:rsidRPr="002801EE" w:rsidRDefault="00614FEE" w:rsidP="00DE722D">
      <w:pPr>
        <w:pStyle w:val="ListParagraph"/>
        <w:numPr>
          <w:ilvl w:val="2"/>
          <w:numId w:val="50"/>
        </w:num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lastRenderedPageBreak/>
        <w:t>Power transformations:</w:t>
      </w:r>
    </w:p>
    <w:p w14:paraId="64A59B74" w14:textId="48DDD527" w:rsidR="00614FEE" w:rsidRPr="002801EE" w:rsidRDefault="00614FEE" w:rsidP="009D4B9D">
      <w:pPr>
        <w:spacing w:before="60" w:after="60"/>
        <w:ind w:left="17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First get clear with homoscedasticity and then come to this topic. </w:t>
      </w:r>
    </w:p>
    <w:p w14:paraId="4049AA3A" w14:textId="6A84216D" w:rsidR="00614FEE" w:rsidRPr="002801EE" w:rsidRDefault="00614FEE" w:rsidP="009D4B9D">
      <w:pPr>
        <w:spacing w:before="60" w:after="60"/>
        <w:ind w:left="170"/>
        <w:jc w:val="both"/>
        <w:rPr>
          <w:rFonts w:ascii="Aptos" w:hAnsi="Aptos" w:cstheme="minorHAnsi"/>
          <w:sz w:val="24"/>
          <w:szCs w:val="24"/>
        </w:rPr>
      </w:pPr>
      <w:r w:rsidRPr="002801EE">
        <w:rPr>
          <w:rFonts w:ascii="Aptos" w:hAnsi="Aptos" w:cstheme="minorHAnsi"/>
          <w:sz w:val="24"/>
          <w:szCs w:val="24"/>
        </w:rPr>
        <w:t xml:space="preserve">Let's go </w:t>
      </w:r>
      <w:r w:rsidR="00EC06D4" w:rsidRPr="002801EE">
        <w:rPr>
          <w:rFonts w:ascii="Aptos" w:hAnsi="Aptos" w:cstheme="minorHAnsi"/>
          <w:sz w:val="24"/>
          <w:szCs w:val="24"/>
        </w:rPr>
        <w:t>little</w:t>
      </w:r>
      <w:r w:rsidRPr="002801EE">
        <w:rPr>
          <w:rFonts w:ascii="Aptos" w:hAnsi="Aptos" w:cstheme="minorHAnsi"/>
          <w:sz w:val="24"/>
          <w:szCs w:val="24"/>
        </w:rPr>
        <w:t xml:space="preserve"> deeper into the thing, let me tell my understanding of the constant </w:t>
      </w:r>
      <w:r w:rsidR="00EC06D4" w:rsidRPr="002801EE">
        <w:rPr>
          <w:rFonts w:ascii="Aptos" w:hAnsi="Aptos" w:cstheme="minorHAnsi"/>
          <w:sz w:val="24"/>
          <w:szCs w:val="24"/>
        </w:rPr>
        <w:t>variance</w:t>
      </w:r>
      <w:r w:rsidRPr="002801EE">
        <w:rPr>
          <w:rFonts w:ascii="Aptos" w:hAnsi="Aptos" w:cstheme="minorHAnsi"/>
          <w:sz w:val="24"/>
          <w:szCs w:val="24"/>
        </w:rPr>
        <w:t xml:space="preserve"> or </w:t>
      </w:r>
      <w:r w:rsidR="00EC06D4" w:rsidRPr="002801EE">
        <w:rPr>
          <w:rFonts w:ascii="Aptos" w:hAnsi="Aptos" w:cstheme="minorHAnsi"/>
          <w:sz w:val="24"/>
          <w:szCs w:val="24"/>
        </w:rPr>
        <w:t>homoscedastic</w:t>
      </w:r>
      <w:r w:rsidRPr="002801EE">
        <w:rPr>
          <w:rFonts w:ascii="Aptos" w:hAnsi="Aptos" w:cstheme="minorHAnsi"/>
          <w:sz w:val="24"/>
          <w:szCs w:val="24"/>
        </w:rPr>
        <w:t xml:space="preserve">, let's say you have 100 datapoints and you calculate the </w:t>
      </w:r>
      <w:r w:rsidR="00EC06D4" w:rsidRPr="002801EE">
        <w:rPr>
          <w:rFonts w:ascii="Aptos" w:hAnsi="Aptos" w:cstheme="minorHAnsi"/>
          <w:sz w:val="24"/>
          <w:szCs w:val="24"/>
        </w:rPr>
        <w:t>variance</w:t>
      </w:r>
      <w:r w:rsidRPr="002801EE">
        <w:rPr>
          <w:rFonts w:ascii="Aptos" w:hAnsi="Aptos" w:cstheme="minorHAnsi"/>
          <w:sz w:val="24"/>
          <w:szCs w:val="24"/>
        </w:rPr>
        <w:t xml:space="preserve"> for it, it comes out to be some number, now obviously this number is average of the squared distances of those points from the mean, so it basically </w:t>
      </w:r>
      <w:r w:rsidR="00EC06D4" w:rsidRPr="002801EE">
        <w:rPr>
          <w:rFonts w:ascii="Aptos" w:hAnsi="Aptos" w:cstheme="minorHAnsi"/>
          <w:sz w:val="24"/>
          <w:szCs w:val="24"/>
        </w:rPr>
        <w:t>average</w:t>
      </w:r>
      <w:r w:rsidRPr="002801EE">
        <w:rPr>
          <w:rFonts w:ascii="Aptos" w:hAnsi="Aptos" w:cstheme="minorHAnsi"/>
          <w:sz w:val="24"/>
          <w:szCs w:val="24"/>
        </w:rPr>
        <w:t xml:space="preserve"> out the individual datapoint distance / </w:t>
      </w:r>
      <w:r w:rsidR="00EC06D4" w:rsidRPr="002801EE">
        <w:rPr>
          <w:rFonts w:ascii="Aptos" w:hAnsi="Aptos" w:cstheme="minorHAnsi"/>
          <w:sz w:val="24"/>
          <w:szCs w:val="24"/>
        </w:rPr>
        <w:t>variance</w:t>
      </w:r>
      <w:r w:rsidRPr="002801EE">
        <w:rPr>
          <w:rFonts w:ascii="Aptos" w:hAnsi="Aptos" w:cstheme="minorHAnsi"/>
          <w:sz w:val="24"/>
          <w:szCs w:val="24"/>
        </w:rPr>
        <w:t xml:space="preserve"> with respect to the mean. now </w:t>
      </w:r>
      <w:r w:rsidR="00043711" w:rsidRPr="002801EE">
        <w:rPr>
          <w:rFonts w:ascii="Aptos" w:hAnsi="Aptos" w:cstheme="minorHAnsi"/>
          <w:sz w:val="24"/>
          <w:szCs w:val="24"/>
        </w:rPr>
        <w:t>these individual distances</w:t>
      </w:r>
      <w:r w:rsidRPr="002801EE">
        <w:rPr>
          <w:rFonts w:ascii="Aptos" w:hAnsi="Aptos" w:cstheme="minorHAnsi"/>
          <w:sz w:val="24"/>
          <w:szCs w:val="24"/>
        </w:rPr>
        <w:t xml:space="preserve"> could be very high for some datapoints and could be very </w:t>
      </w:r>
      <w:proofErr w:type="spellStart"/>
      <w:r w:rsidRPr="002801EE">
        <w:rPr>
          <w:rFonts w:ascii="Aptos" w:hAnsi="Aptos" w:cstheme="minorHAnsi"/>
          <w:sz w:val="24"/>
          <w:szCs w:val="24"/>
        </w:rPr>
        <w:t>very</w:t>
      </w:r>
      <w:proofErr w:type="spellEnd"/>
      <w:r w:rsidRPr="002801EE">
        <w:rPr>
          <w:rFonts w:ascii="Aptos" w:hAnsi="Aptos" w:cstheme="minorHAnsi"/>
          <w:sz w:val="24"/>
          <w:szCs w:val="24"/>
        </w:rPr>
        <w:t xml:space="preserve"> low for some datapoints, and this will eventually be balanced out and we'll get a single value, which represents the average sort </w:t>
      </w:r>
      <w:r w:rsidR="00EC06D4" w:rsidRPr="002801EE">
        <w:rPr>
          <w:rFonts w:ascii="Aptos" w:hAnsi="Aptos" w:cstheme="minorHAnsi"/>
          <w:sz w:val="24"/>
          <w:szCs w:val="24"/>
        </w:rPr>
        <w:t>differences</w:t>
      </w:r>
      <w:r w:rsidRPr="002801EE">
        <w:rPr>
          <w:rFonts w:ascii="Aptos" w:hAnsi="Aptos" w:cstheme="minorHAnsi"/>
          <w:sz w:val="24"/>
          <w:szCs w:val="24"/>
        </w:rPr>
        <w:t>/distances/</w:t>
      </w:r>
      <w:r w:rsidR="00EC06D4" w:rsidRPr="002801EE">
        <w:rPr>
          <w:rFonts w:ascii="Aptos" w:hAnsi="Aptos" w:cstheme="minorHAnsi"/>
          <w:sz w:val="24"/>
          <w:szCs w:val="24"/>
        </w:rPr>
        <w:t>variation</w:t>
      </w:r>
      <w:r w:rsidRPr="002801EE">
        <w:rPr>
          <w:rFonts w:ascii="Aptos" w:hAnsi="Aptos" w:cstheme="minorHAnsi"/>
          <w:sz w:val="24"/>
          <w:szCs w:val="24"/>
        </w:rPr>
        <w:t xml:space="preserve"> of values with respect to the mean. now if the if the data does not have this variation of some datapoints distances high and some's low, i.e. al</w:t>
      </w:r>
      <w:r w:rsidR="006A2CF3" w:rsidRPr="002801EE">
        <w:rPr>
          <w:rFonts w:ascii="Aptos" w:hAnsi="Aptos" w:cstheme="minorHAnsi"/>
          <w:sz w:val="24"/>
          <w:szCs w:val="24"/>
        </w:rPr>
        <w:t>mos</w:t>
      </w:r>
      <w:r w:rsidRPr="002801EE">
        <w:rPr>
          <w:rFonts w:ascii="Aptos" w:hAnsi="Aptos" w:cstheme="minorHAnsi"/>
          <w:sz w:val="24"/>
          <w:szCs w:val="24"/>
        </w:rPr>
        <w:t xml:space="preserve">t every datapoint has near about same distance/squared difference then we can it is constant </w:t>
      </w:r>
      <w:r w:rsidR="00EC06D4" w:rsidRPr="002801EE">
        <w:rPr>
          <w:rFonts w:ascii="Aptos" w:hAnsi="Aptos" w:cstheme="minorHAnsi"/>
          <w:sz w:val="24"/>
          <w:szCs w:val="24"/>
        </w:rPr>
        <w:t>variance</w:t>
      </w:r>
      <w:r w:rsidRPr="002801EE">
        <w:rPr>
          <w:rFonts w:ascii="Aptos" w:hAnsi="Aptos" w:cstheme="minorHAnsi"/>
          <w:sz w:val="24"/>
          <w:szCs w:val="24"/>
        </w:rPr>
        <w:t xml:space="preserve"> of </w:t>
      </w:r>
      <w:r w:rsidR="00EC06D4" w:rsidRPr="002801EE">
        <w:rPr>
          <w:rFonts w:ascii="Aptos" w:hAnsi="Aptos" w:cstheme="minorHAnsi"/>
          <w:sz w:val="24"/>
          <w:szCs w:val="24"/>
        </w:rPr>
        <w:t>homoscedasticity</w:t>
      </w:r>
      <w:r w:rsidRPr="002801EE">
        <w:rPr>
          <w:rFonts w:ascii="Aptos" w:hAnsi="Aptos" w:cstheme="minorHAnsi"/>
          <w:sz w:val="24"/>
          <w:szCs w:val="24"/>
        </w:rPr>
        <w:t xml:space="preserve"> is there and </w:t>
      </w:r>
      <w:r w:rsidR="006A2CF3" w:rsidRPr="002801EE">
        <w:rPr>
          <w:rFonts w:ascii="Aptos" w:hAnsi="Aptos" w:cstheme="minorHAnsi"/>
          <w:sz w:val="24"/>
          <w:szCs w:val="24"/>
        </w:rPr>
        <w:t>vice versa</w:t>
      </w:r>
      <w:r w:rsidRPr="002801EE">
        <w:rPr>
          <w:rFonts w:ascii="Aptos" w:hAnsi="Aptos" w:cstheme="minorHAnsi"/>
          <w:sz w:val="24"/>
          <w:szCs w:val="24"/>
        </w:rPr>
        <w:t xml:space="preserve"> for </w:t>
      </w:r>
      <w:r w:rsidR="00EC06D4" w:rsidRPr="002801EE">
        <w:rPr>
          <w:rFonts w:ascii="Aptos" w:hAnsi="Aptos" w:cstheme="minorHAnsi"/>
          <w:sz w:val="24"/>
          <w:szCs w:val="24"/>
        </w:rPr>
        <w:t>heteroscedastic</w:t>
      </w:r>
      <w:r w:rsidRPr="002801EE">
        <w:rPr>
          <w:rFonts w:ascii="Aptos" w:hAnsi="Aptos" w:cstheme="minorHAnsi"/>
          <w:sz w:val="24"/>
          <w:szCs w:val="24"/>
        </w:rPr>
        <w:t xml:space="preserve">, is this </w:t>
      </w:r>
      <w:r w:rsidR="00DD5B43" w:rsidRPr="002801EE">
        <w:rPr>
          <w:rFonts w:ascii="Aptos" w:hAnsi="Aptos" w:cstheme="minorHAnsi"/>
          <w:sz w:val="24"/>
          <w:szCs w:val="24"/>
        </w:rPr>
        <w:t>understanding,</w:t>
      </w:r>
      <w:r w:rsidRPr="002801EE">
        <w:rPr>
          <w:rFonts w:ascii="Aptos" w:hAnsi="Aptos" w:cstheme="minorHAnsi"/>
          <w:sz w:val="24"/>
          <w:szCs w:val="24"/>
        </w:rPr>
        <w:t xml:space="preserve"> </w:t>
      </w:r>
      <w:r w:rsidR="00043711" w:rsidRPr="002801EE">
        <w:rPr>
          <w:rFonts w:ascii="Aptos" w:hAnsi="Aptos" w:cstheme="minorHAnsi"/>
          <w:sz w:val="24"/>
          <w:szCs w:val="24"/>
        </w:rPr>
        <w:t>correct?</w:t>
      </w:r>
    </w:p>
    <w:p w14:paraId="65143AED" w14:textId="77777777" w:rsidR="00614FEE" w:rsidRPr="002801EE" w:rsidRDefault="00614FEE" w:rsidP="009D4B9D">
      <w:pPr>
        <w:spacing w:before="60" w:after="60"/>
        <w:ind w:left="170"/>
        <w:jc w:val="both"/>
        <w:rPr>
          <w:rFonts w:ascii="Aptos" w:hAnsi="Aptos" w:cstheme="minorHAnsi"/>
          <w:sz w:val="24"/>
          <w:szCs w:val="24"/>
        </w:rPr>
      </w:pPr>
    </w:p>
    <w:p w14:paraId="4B0D3609" w14:textId="77777777" w:rsidR="00BE0BE3" w:rsidRPr="002801EE" w:rsidRDefault="00BE0BE3" w:rsidP="009D4B9D">
      <w:pPr>
        <w:spacing w:before="60" w:after="60"/>
        <w:ind w:left="170"/>
        <w:jc w:val="both"/>
        <w:rPr>
          <w:rFonts w:ascii="Aptos" w:hAnsi="Aptos" w:cstheme="minorHAnsi"/>
          <w:sz w:val="24"/>
          <w:szCs w:val="24"/>
        </w:rPr>
      </w:pPr>
    </w:p>
    <w:p w14:paraId="00B02BE1" w14:textId="77777777" w:rsidR="00BE0BE3" w:rsidRPr="002801EE" w:rsidRDefault="00BE0BE3" w:rsidP="009D4B9D">
      <w:pPr>
        <w:spacing w:before="60" w:after="60"/>
        <w:ind w:left="170"/>
        <w:jc w:val="both"/>
        <w:rPr>
          <w:rFonts w:ascii="Aptos" w:hAnsi="Aptos" w:cstheme="minorHAnsi"/>
          <w:sz w:val="24"/>
          <w:szCs w:val="24"/>
        </w:rPr>
      </w:pPr>
    </w:p>
    <w:p w14:paraId="556EFCF1" w14:textId="492CA016" w:rsidR="00A648FB" w:rsidRPr="002801EE" w:rsidRDefault="00A648FB" w:rsidP="00A648FB">
      <w:pPr>
        <w:rPr>
          <w:rFonts w:ascii="Aptos" w:hAnsi="Aptos" w:cstheme="minorHAnsi"/>
          <w:sz w:val="24"/>
          <w:szCs w:val="24"/>
        </w:rPr>
      </w:pPr>
    </w:p>
    <w:p w14:paraId="301934B1" w14:textId="73D4C705" w:rsidR="00997F6F" w:rsidRPr="00C25D7B" w:rsidRDefault="00A648FB">
      <w:pPr>
        <w:rPr>
          <w:rFonts w:ascii="Aptos" w:eastAsia="Times New Roman" w:hAnsi="Aptos" w:cstheme="minorHAnsi"/>
          <w:b/>
          <w:bCs/>
          <w:kern w:val="0"/>
          <w:sz w:val="24"/>
          <w:szCs w:val="24"/>
          <w:lang w:eastAsia="en-IN"/>
        </w:rPr>
      </w:pPr>
      <w:r w:rsidRPr="002801EE">
        <w:rPr>
          <w:rFonts w:ascii="Aptos" w:hAnsi="Aptos" w:cstheme="minorHAnsi"/>
          <w:sz w:val="24"/>
          <w:szCs w:val="24"/>
        </w:rPr>
        <w:br w:type="page"/>
      </w:r>
    </w:p>
    <w:p w14:paraId="5425775B" w14:textId="6C824236" w:rsidR="00614FEE" w:rsidRPr="002801EE" w:rsidRDefault="00614FEE" w:rsidP="00E42779">
      <w:pPr>
        <w:pStyle w:val="Heading1"/>
        <w:numPr>
          <w:ilvl w:val="0"/>
          <w:numId w:val="187"/>
        </w:numPr>
        <w:rPr>
          <w:rFonts w:ascii="Aptos" w:hAnsi="Aptos"/>
          <w:b/>
          <w:bCs/>
          <w:color w:val="000000" w:themeColor="text1"/>
          <w:sz w:val="24"/>
          <w:szCs w:val="24"/>
        </w:rPr>
      </w:pPr>
      <w:bookmarkStart w:id="31" w:name="_Toc223663311"/>
      <w:r w:rsidRPr="002801EE">
        <w:rPr>
          <w:rFonts w:ascii="Aptos" w:hAnsi="Aptos"/>
          <w:b/>
          <w:bCs/>
          <w:color w:val="000000" w:themeColor="text1"/>
          <w:sz w:val="24"/>
          <w:szCs w:val="24"/>
        </w:rPr>
        <w:lastRenderedPageBreak/>
        <w:t>Metrics:</w:t>
      </w:r>
      <w:bookmarkEnd w:id="31"/>
    </w:p>
    <w:p w14:paraId="5FF37B35" w14:textId="048AAA38" w:rsidR="007A39F9" w:rsidRPr="002801EE" w:rsidRDefault="00614FEE" w:rsidP="00E42779">
      <w:pPr>
        <w:pStyle w:val="Heading2"/>
        <w:numPr>
          <w:ilvl w:val="1"/>
          <w:numId w:val="187"/>
        </w:numPr>
        <w:rPr>
          <w:rFonts w:ascii="Aptos" w:hAnsi="Aptos" w:cstheme="minorHAnsi"/>
          <w:b/>
          <w:bCs/>
          <w:color w:val="000000" w:themeColor="text1"/>
          <w:sz w:val="24"/>
          <w:szCs w:val="24"/>
        </w:rPr>
      </w:pPr>
      <w:bookmarkStart w:id="32" w:name="_Toc223663312"/>
      <w:r w:rsidRPr="002801EE">
        <w:rPr>
          <w:rStyle w:val="Heading2Char"/>
          <w:rFonts w:ascii="Aptos" w:hAnsi="Aptos"/>
          <w:b/>
          <w:bCs/>
          <w:color w:val="000000" w:themeColor="text1"/>
          <w:sz w:val="24"/>
          <w:szCs w:val="24"/>
        </w:rPr>
        <w:t>MAE and RMSE:</w:t>
      </w:r>
      <w:bookmarkEnd w:id="32"/>
      <w:r w:rsidRPr="002801EE">
        <w:rPr>
          <w:rFonts w:ascii="Aptos" w:hAnsi="Aptos" w:cstheme="minorHAnsi"/>
          <w:b/>
          <w:bCs/>
          <w:color w:val="000000" w:themeColor="text1"/>
          <w:sz w:val="24"/>
          <w:szCs w:val="24"/>
        </w:rPr>
        <w:t xml:space="preserve">  </w:t>
      </w:r>
    </w:p>
    <w:p w14:paraId="3C60AF0E" w14:textId="252F992A" w:rsidR="00614FEE" w:rsidRPr="002801EE" w:rsidRDefault="00614FEE" w:rsidP="007A39F9">
      <w:pPr>
        <w:spacing w:before="60" w:after="60"/>
        <w:jc w:val="both"/>
        <w:rPr>
          <w:rFonts w:ascii="Aptos" w:hAnsi="Aptos" w:cstheme="minorHAnsi"/>
          <w:sz w:val="24"/>
          <w:szCs w:val="24"/>
        </w:rPr>
      </w:pPr>
      <w:r w:rsidRPr="002801EE">
        <w:rPr>
          <w:rFonts w:ascii="Aptos" w:hAnsi="Aptos" w:cstheme="minorHAnsi"/>
          <w:sz w:val="24"/>
          <w:szCs w:val="24"/>
        </w:rPr>
        <w:t xml:space="preserve">what is the difference between them on intuitive level, just imagine the bars for each data point bars are just to one side or some part to left and some part to the right, then averaged them if the bars were an absolute difference which will give you </w:t>
      </w:r>
      <w:r w:rsidR="00AA2118" w:rsidRPr="002801EE">
        <w:rPr>
          <w:rFonts w:ascii="Aptos" w:hAnsi="Aptos" w:cstheme="minorHAnsi"/>
          <w:sz w:val="24"/>
          <w:szCs w:val="24"/>
        </w:rPr>
        <w:t>and</w:t>
      </w:r>
      <w:r w:rsidRPr="002801EE">
        <w:rPr>
          <w:rFonts w:ascii="Aptos" w:hAnsi="Aptos" w:cstheme="minorHAnsi"/>
          <w:sz w:val="24"/>
          <w:szCs w:val="24"/>
        </w:rPr>
        <w:t xml:space="preserve"> another bar which is nothing but the crux and aggregation of all the bars. </w:t>
      </w:r>
    </w:p>
    <w:p w14:paraId="6428937C"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In case of the MSE and RMSE the bars are elongated by quadratic proportionate, which gives more weightage to the outlier points with the degree of two. To get the bars in same unit as the base data we take root of the MSE which is the average of the squared differences. i.e. MSE is the average of the squared bars whereas the RMSE is the root of the mean of the squared differences and not the mean of the rooted differences. </w:t>
      </w:r>
    </w:p>
    <w:p w14:paraId="03AEEF5E"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The RMSE can be calculated by two methods, first the correct approach and other one is rooting the sum and then dividing by the N, which is wrong but why?</w:t>
      </w:r>
    </w:p>
    <w:p w14:paraId="69218B2A"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The reasoning is intuitive level, Imagine the bars and on introduction of the square terms, the bars are elongated by the square proportionate, now our error is this value of each point, and we want to average it for all the points so that we can have its representation for each point. The average of this point is calculated by only one method which is sum the difference, which is the sum of the squared distances, which in this case represents the total error and for average we need to have the total distance or difference and just take partial value of it for each datapoint by dividing by the no. of datapoints. Which represents the squared error for each datapoint and then we take the square root of it to get the error representation for each datapoint in actual units. And if do the square root of the total error first then it does not remain the total error to distribute it to the each datapoint by dividing N. It gives a smaller value which is the underrepresentation of the actual average error. </w:t>
      </w:r>
    </w:p>
    <w:p w14:paraId="46E4B5EE"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MAE is more robust to the outliers whereas the MSE AND RMSE penalizes them much more. </w:t>
      </w:r>
    </w:p>
    <w:p w14:paraId="4F2445F9"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If the data is suspected to have the outliers, then use RMSE or MSE depending on the context obviously. </w:t>
      </w:r>
    </w:p>
    <w:p w14:paraId="3D9D4B7B"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Theory in details with every little nuance including all the hyperparameters along with the code implementation of the everything.</w:t>
      </w:r>
    </w:p>
    <w:p w14:paraId="56658859" w14:textId="77777777" w:rsidR="00614FEE" w:rsidRPr="002801EE" w:rsidRDefault="00614FEE" w:rsidP="00D35081">
      <w:pPr>
        <w:spacing w:before="60" w:after="60"/>
        <w:jc w:val="both"/>
        <w:rPr>
          <w:rFonts w:ascii="Aptos" w:hAnsi="Aptos" w:cstheme="minorHAnsi"/>
          <w:sz w:val="24"/>
          <w:szCs w:val="24"/>
        </w:rPr>
      </w:pPr>
    </w:p>
    <w:p w14:paraId="102C8FEF" w14:textId="77777777" w:rsidR="00614FEE" w:rsidRPr="002801EE" w:rsidRDefault="00614FEE" w:rsidP="00D35081">
      <w:pPr>
        <w:spacing w:before="60" w:after="60"/>
        <w:jc w:val="both"/>
        <w:rPr>
          <w:rFonts w:ascii="Aptos" w:hAnsi="Aptos" w:cstheme="minorHAnsi"/>
          <w:b/>
          <w:bCs/>
          <w:sz w:val="24"/>
          <w:szCs w:val="24"/>
        </w:rPr>
      </w:pPr>
      <w:r w:rsidRPr="002801EE">
        <w:rPr>
          <w:rFonts w:ascii="Aptos" w:hAnsi="Aptos" w:cstheme="minorHAnsi"/>
          <w:b/>
          <w:bCs/>
          <w:sz w:val="24"/>
          <w:szCs w:val="24"/>
        </w:rPr>
        <w:t xml:space="preserve">R2 SCORE (Coefficient of Determination): </w:t>
      </w:r>
    </w:p>
    <w:p w14:paraId="189A6FE3"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So, basically the R2 score the competitive model which calculates the how well the current regression model fits with respect the mean model, so it checks the relative sum of squares i.e. sum of squares of all the datapoints by regression model with respect to the sum of square of all the datapoints by mean model. just to get the values in the specific range for all the comparative model it checks the error with respect to sort of one absolute model which is mean model, so that we can get a standard value between the 0-1 and for the models across different model.</w:t>
      </w:r>
    </w:p>
    <w:p w14:paraId="77C30372" w14:textId="77777777" w:rsidR="00614FEE" w:rsidRPr="002801EE" w:rsidRDefault="00614FEE" w:rsidP="00D35081">
      <w:pPr>
        <w:spacing w:before="60" w:after="60"/>
        <w:jc w:val="both"/>
        <w:rPr>
          <w:rFonts w:ascii="Aptos" w:eastAsia="Times New Roman" w:hAnsi="Aptos" w:cstheme="minorHAnsi"/>
          <w:color w:val="1F2328"/>
          <w:kern w:val="0"/>
          <w:sz w:val="24"/>
          <w:szCs w:val="24"/>
          <w:lang w:eastAsia="en-IN"/>
          <w14:ligatures w14:val="none"/>
        </w:rPr>
      </w:pPr>
      <w:r w:rsidRPr="002801EE">
        <w:rPr>
          <w:rFonts w:ascii="Aptos" w:eastAsia="Times New Roman" w:hAnsi="Aptos" w:cstheme="minorHAnsi"/>
          <w:color w:val="1F2328"/>
          <w:kern w:val="0"/>
          <w:sz w:val="24"/>
          <w:szCs w:val="24"/>
          <w:lang w:eastAsia="en-IN"/>
          <w14:ligatures w14:val="none"/>
        </w:rPr>
        <w:t>The R² score is a comparative measure that evaluates how well your regression model performs relative to a simple mean model.</w:t>
      </w:r>
    </w:p>
    <w:p w14:paraId="0F681E29"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R2 scores allows the comparisons between the models based on how much variance in the data is explained by each model. If the r2 score is 0.7 then the 70 percent variance in the dependent variable is explained by that specific model which obviously translates to the other errors as well. </w:t>
      </w:r>
    </w:p>
    <w:p w14:paraId="2859B42F"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lastRenderedPageBreak/>
        <w:t>R2 score does not necessarily inversely proportional to the MAE</w:t>
      </w:r>
    </w:p>
    <w:p w14:paraId="146225C6" w14:textId="7D6D1EB4" w:rsidR="00614FEE" w:rsidRPr="002801EE" w:rsidRDefault="00614FEE" w:rsidP="00D35081">
      <w:pPr>
        <w:spacing w:before="60" w:after="60"/>
        <w:jc w:val="both"/>
        <w:rPr>
          <w:rFonts w:ascii="Aptos" w:hAnsi="Aptos" w:cstheme="minorHAnsi"/>
          <w:color w:val="1F2328"/>
          <w:sz w:val="24"/>
          <w:szCs w:val="24"/>
          <w:shd w:val="clear" w:color="auto" w:fill="FFFFFF"/>
        </w:rPr>
      </w:pPr>
      <w:r w:rsidRPr="002801EE">
        <w:rPr>
          <w:rFonts w:ascii="Aptos" w:hAnsi="Aptos" w:cstheme="minorHAnsi"/>
          <w:color w:val="1F2328"/>
          <w:sz w:val="24"/>
          <w:szCs w:val="24"/>
          <w:shd w:val="clear" w:color="auto" w:fill="FFFFFF"/>
        </w:rPr>
        <w:t>If you develop </w:t>
      </w:r>
      <w:r w:rsidRPr="002801EE">
        <w:rPr>
          <w:rStyle w:val="Strong"/>
          <w:rFonts w:ascii="Aptos" w:hAnsi="Aptos" w:cstheme="minorHAnsi"/>
          <w:color w:val="1F2328"/>
          <w:sz w:val="24"/>
          <w:szCs w:val="24"/>
          <w:shd w:val="clear" w:color="auto" w:fill="FFFFFF"/>
        </w:rPr>
        <w:t>Model B</w:t>
      </w:r>
      <w:r w:rsidRPr="002801EE">
        <w:rPr>
          <w:rFonts w:ascii="Aptos" w:hAnsi="Aptos" w:cstheme="minorHAnsi"/>
          <w:color w:val="1F2328"/>
          <w:sz w:val="24"/>
          <w:szCs w:val="24"/>
          <w:shd w:val="clear" w:color="auto" w:fill="FFFFFF"/>
        </w:rPr>
        <w:t xml:space="preserve"> that fits well to the non-outlier data points, it can reduce the sum of squares for those points and improve the R² score from 0.88 to 0.90. However, this model might move further away from the outliers, leading to larger absolute errors for those outliers and thus increasing the MAE from 0.50 to 0.60. This illustrates that while R² measures the proportion of variance explained by the model, </w:t>
      </w:r>
      <w:r w:rsidRPr="00272116">
        <w:rPr>
          <w:rFonts w:ascii="Aptos" w:hAnsi="Aptos" w:cstheme="minorHAnsi"/>
          <w:b/>
          <w:bCs/>
          <w:color w:val="1F2328"/>
          <w:sz w:val="24"/>
          <w:szCs w:val="24"/>
          <w:shd w:val="clear" w:color="auto" w:fill="FFFFFF"/>
        </w:rPr>
        <w:t>MAE is more sensitive to individual large errors,</w:t>
      </w:r>
      <w:r w:rsidRPr="002801EE">
        <w:rPr>
          <w:rFonts w:ascii="Aptos" w:hAnsi="Aptos" w:cstheme="minorHAnsi"/>
          <w:color w:val="1F2328"/>
          <w:sz w:val="24"/>
          <w:szCs w:val="24"/>
          <w:shd w:val="clear" w:color="auto" w:fill="FFFFFF"/>
        </w:rPr>
        <w:t xml:space="preserve"> especially those from outliers. Both metrics provide valuable but different insights into model performance. In this scenario, </w:t>
      </w:r>
      <w:r w:rsidRPr="002801EE">
        <w:rPr>
          <w:rStyle w:val="Strong"/>
          <w:rFonts w:ascii="Aptos" w:hAnsi="Aptos" w:cstheme="minorHAnsi"/>
          <w:color w:val="1F2328"/>
          <w:sz w:val="24"/>
          <w:szCs w:val="24"/>
          <w:shd w:val="clear" w:color="auto" w:fill="FFFFFF"/>
        </w:rPr>
        <w:t>Model B</w:t>
      </w:r>
      <w:r w:rsidRPr="002801EE">
        <w:rPr>
          <w:rFonts w:ascii="Aptos" w:hAnsi="Aptos" w:cstheme="minorHAnsi"/>
          <w:color w:val="1F2328"/>
          <w:sz w:val="24"/>
          <w:szCs w:val="24"/>
          <w:shd w:val="clear" w:color="auto" w:fill="FFFFFF"/>
        </w:rPr>
        <w:t> shows an improved R² score by better capturing the variance for non-outlier data points, but its MAE increases</w:t>
      </w:r>
      <w:r w:rsidR="00272116">
        <w:rPr>
          <w:rFonts w:ascii="Aptos" w:hAnsi="Aptos" w:cstheme="minorHAnsi"/>
          <w:color w:val="1F2328"/>
          <w:sz w:val="24"/>
          <w:szCs w:val="24"/>
          <w:shd w:val="clear" w:color="auto" w:fill="FFFFFF"/>
        </w:rPr>
        <w:t>(which is bad)</w:t>
      </w:r>
      <w:r w:rsidRPr="002801EE">
        <w:rPr>
          <w:rFonts w:ascii="Aptos" w:hAnsi="Aptos" w:cstheme="minorHAnsi"/>
          <w:color w:val="1F2328"/>
          <w:sz w:val="24"/>
          <w:szCs w:val="24"/>
          <w:shd w:val="clear" w:color="auto" w:fill="FFFFFF"/>
        </w:rPr>
        <w:t xml:space="preserve"> due to the larger errors associated with the outliers.</w:t>
      </w:r>
    </w:p>
    <w:p w14:paraId="144FE756" w14:textId="77777777" w:rsidR="00614FEE" w:rsidRPr="00272E0E" w:rsidRDefault="00614FEE" w:rsidP="00D35081">
      <w:pPr>
        <w:spacing w:before="60" w:after="60"/>
        <w:jc w:val="both"/>
        <w:rPr>
          <w:rFonts w:ascii="Aptos" w:hAnsi="Aptos" w:cstheme="minorHAnsi"/>
          <w:b/>
          <w:bCs/>
          <w:color w:val="1F2328"/>
          <w:sz w:val="24"/>
          <w:szCs w:val="24"/>
          <w:shd w:val="clear" w:color="auto" w:fill="FFFFFF"/>
        </w:rPr>
      </w:pPr>
      <w:r w:rsidRPr="00272E0E">
        <w:rPr>
          <w:rFonts w:ascii="Aptos" w:hAnsi="Aptos" w:cstheme="minorHAnsi"/>
          <w:b/>
          <w:bCs/>
          <w:color w:val="1F2328"/>
          <w:sz w:val="24"/>
          <w:szCs w:val="24"/>
          <w:shd w:val="clear" w:color="auto" w:fill="FFFFFF"/>
        </w:rPr>
        <w:t>R2 score is not the correct metrics in the scenarios where:</w:t>
      </w:r>
    </w:p>
    <w:p w14:paraId="26E59031" w14:textId="77777777" w:rsidR="00272E0E" w:rsidRPr="00272E0E" w:rsidRDefault="00272E0E" w:rsidP="00272E0E">
      <w:pPr>
        <w:spacing w:before="60" w:after="60"/>
        <w:jc w:val="both"/>
        <w:rPr>
          <w:rFonts w:ascii="Aptos" w:hAnsi="Aptos" w:cstheme="minorHAnsi"/>
          <w:sz w:val="24"/>
          <w:szCs w:val="24"/>
        </w:rPr>
      </w:pPr>
      <w:r w:rsidRPr="00272E0E">
        <w:rPr>
          <w:rFonts w:ascii="Aptos" w:hAnsi="Aptos" w:cstheme="minorHAnsi"/>
          <w:sz w:val="24"/>
          <w:szCs w:val="24"/>
        </w:rPr>
        <w:t>Here are the specific cases where R² breaks down:</w:t>
      </w:r>
    </w:p>
    <w:p w14:paraId="4FD96B3C" w14:textId="77777777" w:rsidR="00272E0E" w:rsidRPr="00272E0E" w:rsidRDefault="00272E0E" w:rsidP="00272E0E">
      <w:pPr>
        <w:spacing w:before="60" w:after="60"/>
        <w:jc w:val="both"/>
        <w:rPr>
          <w:rFonts w:ascii="Aptos" w:hAnsi="Aptos" w:cstheme="minorHAnsi"/>
          <w:sz w:val="24"/>
          <w:szCs w:val="24"/>
        </w:rPr>
      </w:pPr>
      <w:r w:rsidRPr="00272E0E">
        <w:rPr>
          <w:rFonts w:ascii="Aptos" w:hAnsi="Aptos" w:cstheme="minorHAnsi"/>
          <w:b/>
          <w:bCs/>
          <w:sz w:val="24"/>
          <w:szCs w:val="24"/>
        </w:rPr>
        <w:t>1. When your data has outliers</w:t>
      </w:r>
      <w:r w:rsidRPr="00272E0E">
        <w:rPr>
          <w:rFonts w:ascii="Aptos" w:hAnsi="Aptos" w:cstheme="minorHAnsi"/>
          <w:sz w:val="24"/>
          <w:szCs w:val="24"/>
        </w:rPr>
        <w:t xml:space="preserve"> R² is based on squared errors, so outliers disproportionately dominate the score. Your R² can look great because the model fits the bulk of the data, but terrible predictions on edge cases go unnoticed — or vice versa, a few outliers can tank an otherwise solid R².</w:t>
      </w:r>
    </w:p>
    <w:p w14:paraId="62F3C8EB" w14:textId="77777777" w:rsidR="00272E0E" w:rsidRPr="00272E0E" w:rsidRDefault="00272E0E" w:rsidP="00272E0E">
      <w:pPr>
        <w:spacing w:before="60" w:after="60"/>
        <w:jc w:val="both"/>
        <w:rPr>
          <w:rFonts w:ascii="Aptos" w:hAnsi="Aptos" w:cstheme="minorHAnsi"/>
          <w:sz w:val="24"/>
          <w:szCs w:val="24"/>
        </w:rPr>
      </w:pPr>
      <w:r w:rsidRPr="00272E0E">
        <w:rPr>
          <w:rFonts w:ascii="Aptos" w:hAnsi="Aptos" w:cstheme="minorHAnsi"/>
          <w:b/>
          <w:bCs/>
          <w:sz w:val="24"/>
          <w:szCs w:val="24"/>
        </w:rPr>
        <w:t>2. When you're comparing models with different numbers of features</w:t>
      </w:r>
      <w:r w:rsidRPr="00272E0E">
        <w:rPr>
          <w:rFonts w:ascii="Aptos" w:hAnsi="Aptos" w:cstheme="minorHAnsi"/>
          <w:sz w:val="24"/>
          <w:szCs w:val="24"/>
        </w:rPr>
        <w:t xml:space="preserve"> Plain R² always increases as you add features, even useless ones. So comparing a 3-feature model vs a 15-feature model using R² is unfair — the larger model will almost always win regardless of actual quality.</w:t>
      </w:r>
    </w:p>
    <w:p w14:paraId="3D6FBD55" w14:textId="77777777" w:rsidR="00272E0E" w:rsidRPr="00272E0E" w:rsidRDefault="00272E0E" w:rsidP="00272E0E">
      <w:pPr>
        <w:spacing w:before="60" w:after="60"/>
        <w:jc w:val="both"/>
        <w:rPr>
          <w:rFonts w:ascii="Aptos" w:hAnsi="Aptos" w:cstheme="minorHAnsi"/>
          <w:sz w:val="24"/>
          <w:szCs w:val="24"/>
        </w:rPr>
      </w:pPr>
      <w:r w:rsidRPr="00272E0E">
        <w:rPr>
          <w:rFonts w:ascii="Aptos" w:hAnsi="Aptos" w:cstheme="minorHAnsi"/>
          <w:b/>
          <w:bCs/>
          <w:sz w:val="24"/>
          <w:szCs w:val="24"/>
        </w:rPr>
        <w:t>3. When the target variable has very low variance</w:t>
      </w:r>
      <w:r w:rsidRPr="00272E0E">
        <w:rPr>
          <w:rFonts w:ascii="Aptos" w:hAnsi="Aptos" w:cstheme="minorHAnsi"/>
          <w:sz w:val="24"/>
          <w:szCs w:val="24"/>
        </w:rPr>
        <w:t xml:space="preserve"> If your target values are all clustered closely together (e.g., everyone's age is between 28–32), even a bad model can get a high R² because the baseline (predicting the mean) is also easy to beat. The metric becomes inflated and meaningless.</w:t>
      </w:r>
    </w:p>
    <w:p w14:paraId="02BF372E" w14:textId="77777777" w:rsidR="00272E0E" w:rsidRPr="00272E0E" w:rsidRDefault="00272E0E" w:rsidP="00272E0E">
      <w:pPr>
        <w:spacing w:before="60" w:after="60"/>
        <w:jc w:val="both"/>
        <w:rPr>
          <w:rFonts w:ascii="Aptos" w:hAnsi="Aptos" w:cstheme="minorHAnsi"/>
          <w:sz w:val="24"/>
          <w:szCs w:val="24"/>
        </w:rPr>
      </w:pPr>
      <w:r w:rsidRPr="00272E0E">
        <w:rPr>
          <w:rFonts w:ascii="Aptos" w:hAnsi="Aptos" w:cstheme="minorHAnsi"/>
          <w:b/>
          <w:bCs/>
          <w:sz w:val="24"/>
          <w:szCs w:val="24"/>
        </w:rPr>
        <w:t>4. When prediction error in real units matters</w:t>
      </w:r>
      <w:r w:rsidRPr="00272E0E">
        <w:rPr>
          <w:rFonts w:ascii="Aptos" w:hAnsi="Aptos" w:cstheme="minorHAnsi"/>
          <w:sz w:val="24"/>
          <w:szCs w:val="24"/>
        </w:rPr>
        <w:t xml:space="preserve"> R² is unitless and relative. In business or medical contexts, you need to know "my model is off by $200 on average" not "my model explains 87% of variance." RMSE or MAE serve this need.</w:t>
      </w:r>
    </w:p>
    <w:p w14:paraId="7CB49641" w14:textId="77777777" w:rsidR="00272E0E" w:rsidRPr="00272E0E" w:rsidRDefault="00272E0E" w:rsidP="00272E0E">
      <w:pPr>
        <w:spacing w:before="60" w:after="60"/>
        <w:jc w:val="both"/>
        <w:rPr>
          <w:rFonts w:ascii="Aptos" w:hAnsi="Aptos" w:cstheme="minorHAnsi"/>
          <w:sz w:val="24"/>
          <w:szCs w:val="24"/>
        </w:rPr>
      </w:pPr>
      <w:r w:rsidRPr="00272E0E">
        <w:rPr>
          <w:rFonts w:ascii="Aptos" w:hAnsi="Aptos" w:cstheme="minorHAnsi"/>
          <w:b/>
          <w:bCs/>
          <w:sz w:val="24"/>
          <w:szCs w:val="24"/>
        </w:rPr>
        <w:t>5. Time series data</w:t>
      </w:r>
      <w:r w:rsidRPr="00272E0E">
        <w:rPr>
          <w:rFonts w:ascii="Aptos" w:hAnsi="Aptos" w:cstheme="minorHAnsi"/>
          <w:sz w:val="24"/>
          <w:szCs w:val="24"/>
        </w:rPr>
        <w:t xml:space="preserve"> In time series, there's often a natural trend. A model that simply predicts "tomorrow will be like today" can achieve a very high R² just by following the trend, without learning anything meaningful. R² doesn't penalize this lazy </w:t>
      </w:r>
      <w:proofErr w:type="spellStart"/>
      <w:r w:rsidRPr="00272E0E">
        <w:rPr>
          <w:rFonts w:ascii="Aptos" w:hAnsi="Aptos" w:cstheme="minorHAnsi"/>
          <w:sz w:val="24"/>
          <w:szCs w:val="24"/>
        </w:rPr>
        <w:t>behavior</w:t>
      </w:r>
      <w:proofErr w:type="spellEnd"/>
      <w:r w:rsidRPr="00272E0E">
        <w:rPr>
          <w:rFonts w:ascii="Aptos" w:hAnsi="Aptos" w:cstheme="minorHAnsi"/>
          <w:sz w:val="24"/>
          <w:szCs w:val="24"/>
        </w:rPr>
        <w:t>.</w:t>
      </w:r>
    </w:p>
    <w:p w14:paraId="36F544CF" w14:textId="77777777" w:rsidR="00272E0E" w:rsidRPr="00272E0E" w:rsidRDefault="00272E0E" w:rsidP="00272E0E">
      <w:pPr>
        <w:spacing w:before="60" w:after="60"/>
        <w:jc w:val="both"/>
        <w:rPr>
          <w:rFonts w:ascii="Aptos" w:hAnsi="Aptos" w:cstheme="minorHAnsi"/>
          <w:sz w:val="24"/>
          <w:szCs w:val="24"/>
        </w:rPr>
      </w:pPr>
      <w:r w:rsidRPr="00272E0E">
        <w:rPr>
          <w:rFonts w:ascii="Aptos" w:hAnsi="Aptos" w:cstheme="minorHAnsi"/>
          <w:b/>
          <w:bCs/>
          <w:sz w:val="24"/>
          <w:szCs w:val="24"/>
        </w:rPr>
        <w:t>6. When your relationship is non-linear</w:t>
      </w:r>
      <w:r w:rsidRPr="00272E0E">
        <w:rPr>
          <w:rFonts w:ascii="Aptos" w:hAnsi="Aptos" w:cstheme="minorHAnsi"/>
          <w:sz w:val="24"/>
          <w:szCs w:val="24"/>
        </w:rPr>
        <w:t xml:space="preserve"> R² was derived in the context of linear regression where it has a direct relationship to the correlation coefficient. For highly non-linear models, it loses its theoretical grounding and can be misleading.</w:t>
      </w:r>
    </w:p>
    <w:p w14:paraId="7A5D9A14" w14:textId="77777777" w:rsidR="00272E0E" w:rsidRPr="00272E0E" w:rsidRDefault="00272E0E" w:rsidP="00272E0E">
      <w:pPr>
        <w:spacing w:before="60" w:after="60"/>
        <w:jc w:val="both"/>
        <w:rPr>
          <w:rFonts w:ascii="Aptos" w:hAnsi="Aptos" w:cstheme="minorHAnsi"/>
          <w:sz w:val="24"/>
          <w:szCs w:val="24"/>
        </w:rPr>
      </w:pPr>
      <w:r w:rsidRPr="00272E0E">
        <w:rPr>
          <w:rFonts w:ascii="Aptos" w:hAnsi="Aptos" w:cstheme="minorHAnsi"/>
          <w:b/>
          <w:bCs/>
          <w:sz w:val="24"/>
          <w:szCs w:val="24"/>
        </w:rPr>
        <w:t>7. When you have multiple targets (multivariate regression)</w:t>
      </w:r>
      <w:r w:rsidRPr="00272E0E">
        <w:rPr>
          <w:rFonts w:ascii="Aptos" w:hAnsi="Aptos" w:cstheme="minorHAnsi"/>
          <w:sz w:val="24"/>
          <w:szCs w:val="24"/>
        </w:rPr>
        <w:t xml:space="preserve"> R² computed globally across multiple output variables can mask the fact that the model predicts some targets very well and others terribly.</w:t>
      </w:r>
    </w:p>
    <w:p w14:paraId="73ECEC25" w14:textId="77777777" w:rsidR="00272E0E" w:rsidRPr="00272E0E" w:rsidRDefault="00272E0E" w:rsidP="00272E0E">
      <w:pPr>
        <w:spacing w:before="60" w:after="60"/>
        <w:jc w:val="both"/>
        <w:rPr>
          <w:rFonts w:ascii="Aptos" w:hAnsi="Aptos" w:cstheme="minorHAnsi"/>
          <w:sz w:val="24"/>
          <w:szCs w:val="24"/>
        </w:rPr>
      </w:pPr>
      <w:r w:rsidRPr="00272E0E">
        <w:rPr>
          <w:rFonts w:ascii="Aptos" w:hAnsi="Aptos" w:cstheme="minorHAnsi"/>
          <w:b/>
          <w:bCs/>
          <w:sz w:val="24"/>
          <w:szCs w:val="24"/>
        </w:rPr>
        <w:t>8. Small datasets</w:t>
      </w:r>
      <w:r w:rsidRPr="00272E0E">
        <w:rPr>
          <w:rFonts w:ascii="Aptos" w:hAnsi="Aptos" w:cstheme="minorHAnsi"/>
          <w:sz w:val="24"/>
          <w:szCs w:val="24"/>
        </w:rPr>
        <w:t xml:space="preserve"> On small datasets, R² is highly unstable — it fluctuates wildly with minor changes in the data, making it an unreliable indicator of true generalization.</w:t>
      </w:r>
    </w:p>
    <w:p w14:paraId="632C4372" w14:textId="77777777" w:rsidR="00272E0E" w:rsidRPr="00272E0E" w:rsidRDefault="00670D95" w:rsidP="00272E0E">
      <w:pPr>
        <w:spacing w:before="60" w:after="60"/>
        <w:jc w:val="both"/>
        <w:rPr>
          <w:rFonts w:ascii="Aptos" w:hAnsi="Aptos" w:cstheme="minorHAnsi"/>
          <w:sz w:val="24"/>
          <w:szCs w:val="24"/>
        </w:rPr>
      </w:pPr>
      <w:r>
        <w:rPr>
          <w:rFonts w:ascii="Aptos" w:hAnsi="Aptos" w:cstheme="minorHAnsi"/>
          <w:sz w:val="24"/>
          <w:szCs w:val="24"/>
        </w:rPr>
        <w:pict w14:anchorId="45CB64C4">
          <v:rect id="_x0000_i1028" style="width:0;height:1.5pt" o:hralign="center" o:hrstd="t" o:hr="t" fillcolor="#a0a0a0" stroked="f"/>
        </w:pict>
      </w:r>
    </w:p>
    <w:p w14:paraId="34245DEE" w14:textId="77777777" w:rsidR="00272E0E" w:rsidRPr="00272E0E" w:rsidRDefault="00272E0E" w:rsidP="00272E0E">
      <w:pPr>
        <w:spacing w:before="60" w:after="60"/>
        <w:jc w:val="both"/>
        <w:rPr>
          <w:rFonts w:ascii="Aptos" w:hAnsi="Aptos" w:cstheme="minorHAnsi"/>
          <w:sz w:val="24"/>
          <w:szCs w:val="24"/>
        </w:rPr>
      </w:pPr>
      <w:r w:rsidRPr="00272E0E">
        <w:rPr>
          <w:rFonts w:ascii="Aptos" w:hAnsi="Aptos" w:cstheme="minorHAnsi"/>
          <w:b/>
          <w:bCs/>
          <w:sz w:val="24"/>
          <w:szCs w:val="24"/>
        </w:rPr>
        <w:t>Rule of thumb:</w:t>
      </w:r>
      <w:r w:rsidRPr="00272E0E">
        <w:rPr>
          <w:rFonts w:ascii="Aptos" w:hAnsi="Aptos" w:cstheme="minorHAnsi"/>
          <w:sz w:val="24"/>
          <w:szCs w:val="24"/>
        </w:rPr>
        <w:t xml:space="preserve"> R² is most trustworthy when you have a single target, a large dataset, no severe outliers, a roughly linear relationship, and you only care about relative explanatory power — not absolute error. Outside those conditions, pair it with or replace it with RMSE, MAE, or MAPE.</w:t>
      </w:r>
    </w:p>
    <w:p w14:paraId="0C7FE7CC" w14:textId="77777777" w:rsidR="00272E0E" w:rsidRDefault="00272E0E" w:rsidP="00D35081">
      <w:pPr>
        <w:spacing w:before="60" w:after="60"/>
        <w:jc w:val="both"/>
        <w:rPr>
          <w:rFonts w:ascii="Aptos" w:hAnsi="Aptos" w:cstheme="minorHAnsi"/>
          <w:sz w:val="24"/>
          <w:szCs w:val="24"/>
        </w:rPr>
      </w:pPr>
    </w:p>
    <w:p w14:paraId="61383EA8" w14:textId="40D1C20F" w:rsidR="00614FEE" w:rsidRPr="002B4567" w:rsidRDefault="00A6653E" w:rsidP="00D35081">
      <w:pPr>
        <w:spacing w:before="60" w:after="60"/>
        <w:jc w:val="both"/>
        <w:rPr>
          <w:rFonts w:ascii="Aptos" w:hAnsi="Aptos" w:cstheme="minorHAnsi"/>
          <w:sz w:val="24"/>
          <w:szCs w:val="24"/>
        </w:rPr>
      </w:pPr>
      <w:r w:rsidRPr="002B4567">
        <w:rPr>
          <w:rFonts w:ascii="Aptos" w:hAnsi="Aptos" w:cstheme="minorHAnsi"/>
          <w:sz w:val="24"/>
          <w:szCs w:val="24"/>
        </w:rPr>
        <w:lastRenderedPageBreak/>
        <w:t>T</w:t>
      </w:r>
      <w:r w:rsidR="00614FEE" w:rsidRPr="002B4567">
        <w:rPr>
          <w:rFonts w:ascii="Aptos" w:hAnsi="Aptos" w:cstheme="minorHAnsi"/>
          <w:sz w:val="24"/>
          <w:szCs w:val="24"/>
        </w:rPr>
        <w:t xml:space="preserve">he adjusted R2 score is used cause on increasing the no. of feature the model complexity is increase which increases the R2 score but to make sure the increase R2 score is justifiable that is due to the actual feature which add the understanding of the variance in the dependent variable and not just the increased in overfitting we use adjusted R2 score which increase or decreases the R2 score with respect to the no. of independent variables, how does it balances, increases, decrease or changes in general R2 score. It balances the R2 score with respect to the number of the independent feature. </w:t>
      </w:r>
    </w:p>
    <w:p w14:paraId="45C891AA" w14:textId="77777777" w:rsidR="00614FEE" w:rsidRPr="002B4567" w:rsidRDefault="00614FEE" w:rsidP="00D35081">
      <w:pPr>
        <w:spacing w:before="60" w:after="60"/>
        <w:jc w:val="both"/>
        <w:rPr>
          <w:rFonts w:ascii="Aptos" w:hAnsi="Aptos" w:cstheme="minorHAnsi"/>
          <w:sz w:val="24"/>
          <w:szCs w:val="24"/>
        </w:rPr>
      </w:pPr>
      <w:r w:rsidRPr="002B4567">
        <w:rPr>
          <w:rFonts w:ascii="Aptos" w:hAnsi="Aptos" w:cstheme="minorHAnsi"/>
          <w:sz w:val="24"/>
          <w:szCs w:val="24"/>
        </w:rPr>
        <w:t>MAPE (Mean absolute Percentage Error): same as MAE but just the relative of the MAE. Should be as low as possible.</w:t>
      </w:r>
    </w:p>
    <w:p w14:paraId="3A891068" w14:textId="77777777" w:rsidR="00614FEE" w:rsidRPr="002B4567" w:rsidRDefault="00614FEE" w:rsidP="00D35081">
      <w:pPr>
        <w:spacing w:before="60" w:after="60"/>
        <w:jc w:val="both"/>
        <w:rPr>
          <w:rFonts w:ascii="Aptos" w:hAnsi="Aptos" w:cstheme="minorHAnsi"/>
          <w:sz w:val="24"/>
          <w:szCs w:val="24"/>
        </w:rPr>
      </w:pPr>
      <w:r w:rsidRPr="008D7F24">
        <w:rPr>
          <w:rFonts w:ascii="Aptos" w:hAnsi="Aptos" w:cstheme="minorHAnsi"/>
          <w:b/>
          <w:bCs/>
          <w:sz w:val="24"/>
          <w:szCs w:val="24"/>
        </w:rPr>
        <w:t>Mean deviation Bias (MDB):</w:t>
      </w:r>
      <w:r w:rsidRPr="002B4567">
        <w:rPr>
          <w:rFonts w:ascii="Aptos" w:hAnsi="Aptos" w:cstheme="minorHAnsi"/>
          <w:sz w:val="24"/>
          <w:szCs w:val="24"/>
        </w:rPr>
        <w:t xml:space="preserve"> summation of the errors without the mod, tells you about the over, under or exact prediction tendency of the model. </w:t>
      </w:r>
    </w:p>
    <w:p w14:paraId="374743F8" w14:textId="77777777" w:rsidR="00614FEE" w:rsidRPr="002B4567" w:rsidRDefault="00614FEE" w:rsidP="00D35081">
      <w:pPr>
        <w:spacing w:before="60" w:after="60"/>
        <w:jc w:val="both"/>
        <w:rPr>
          <w:rFonts w:ascii="Aptos" w:hAnsi="Aptos" w:cstheme="minorHAnsi"/>
          <w:sz w:val="24"/>
          <w:szCs w:val="24"/>
        </w:rPr>
      </w:pPr>
      <w:r w:rsidRPr="002B4567">
        <w:rPr>
          <w:rFonts w:ascii="Aptos" w:hAnsi="Aptos" w:cstheme="minorHAnsi"/>
          <w:sz w:val="24"/>
          <w:szCs w:val="24"/>
        </w:rPr>
        <w:t>MDB &gt; 0 = Model under predicts</w:t>
      </w:r>
    </w:p>
    <w:p w14:paraId="440740EF" w14:textId="77777777" w:rsidR="00614FEE" w:rsidRPr="002B4567" w:rsidRDefault="00614FEE" w:rsidP="00D35081">
      <w:pPr>
        <w:spacing w:before="60" w:after="60"/>
        <w:jc w:val="both"/>
        <w:rPr>
          <w:rFonts w:ascii="Aptos" w:hAnsi="Aptos" w:cstheme="minorHAnsi"/>
          <w:sz w:val="24"/>
          <w:szCs w:val="24"/>
        </w:rPr>
      </w:pPr>
      <w:r w:rsidRPr="002B4567">
        <w:rPr>
          <w:rFonts w:ascii="Aptos" w:hAnsi="Aptos" w:cstheme="minorHAnsi"/>
          <w:sz w:val="24"/>
          <w:szCs w:val="24"/>
        </w:rPr>
        <w:t>MDB &lt; 0 = Model over predicts</w:t>
      </w:r>
    </w:p>
    <w:p w14:paraId="6552E15F" w14:textId="77777777" w:rsidR="00614FEE" w:rsidRPr="002B4567" w:rsidRDefault="00614FEE" w:rsidP="00D35081">
      <w:pPr>
        <w:spacing w:before="60" w:after="60"/>
        <w:jc w:val="both"/>
        <w:rPr>
          <w:rFonts w:ascii="Aptos" w:hAnsi="Aptos" w:cstheme="minorHAnsi"/>
          <w:sz w:val="24"/>
          <w:szCs w:val="24"/>
        </w:rPr>
      </w:pPr>
      <w:r w:rsidRPr="002B4567">
        <w:rPr>
          <w:rFonts w:ascii="Aptos" w:hAnsi="Aptos" w:cstheme="minorHAnsi"/>
          <w:sz w:val="24"/>
          <w:szCs w:val="24"/>
        </w:rPr>
        <w:t xml:space="preserve">MDB = 0 Model is not biased towards any side. </w:t>
      </w:r>
    </w:p>
    <w:p w14:paraId="379CDD78" w14:textId="77777777" w:rsidR="00614FEE" w:rsidRPr="002B4567" w:rsidRDefault="00614FEE" w:rsidP="00D35081">
      <w:pPr>
        <w:spacing w:before="60" w:after="60"/>
        <w:jc w:val="both"/>
        <w:rPr>
          <w:rFonts w:ascii="Aptos" w:hAnsi="Aptos" w:cstheme="minorHAnsi"/>
          <w:sz w:val="24"/>
          <w:szCs w:val="24"/>
        </w:rPr>
      </w:pPr>
    </w:p>
    <w:p w14:paraId="17E903E9" w14:textId="77777777" w:rsidR="00614FEE" w:rsidRPr="008D7F24" w:rsidRDefault="00614FEE" w:rsidP="00D35081">
      <w:pPr>
        <w:spacing w:before="60" w:after="60"/>
        <w:jc w:val="both"/>
        <w:rPr>
          <w:rFonts w:ascii="Aptos" w:hAnsi="Aptos" w:cstheme="minorHAnsi"/>
          <w:b/>
          <w:bCs/>
          <w:sz w:val="24"/>
          <w:szCs w:val="24"/>
        </w:rPr>
      </w:pPr>
      <w:r w:rsidRPr="008D7F24">
        <w:rPr>
          <w:rFonts w:ascii="Aptos" w:hAnsi="Aptos" w:cstheme="minorHAnsi"/>
          <w:b/>
          <w:bCs/>
          <w:sz w:val="24"/>
          <w:szCs w:val="24"/>
        </w:rPr>
        <w:t>Classification metrics:</w:t>
      </w:r>
    </w:p>
    <w:p w14:paraId="6147C7C7" w14:textId="77777777" w:rsidR="00614FEE" w:rsidRPr="002B4567" w:rsidRDefault="00614FEE" w:rsidP="00DE722D">
      <w:pPr>
        <w:pStyle w:val="ListParagraph"/>
        <w:numPr>
          <w:ilvl w:val="0"/>
          <w:numId w:val="3"/>
        </w:numPr>
        <w:spacing w:before="60" w:after="60"/>
        <w:jc w:val="both"/>
        <w:rPr>
          <w:rFonts w:ascii="Aptos" w:hAnsi="Aptos" w:cstheme="minorHAnsi"/>
          <w:sz w:val="24"/>
          <w:szCs w:val="24"/>
        </w:rPr>
      </w:pPr>
      <w:r w:rsidRPr="006D6908">
        <w:rPr>
          <w:rFonts w:ascii="Aptos" w:hAnsi="Aptos" w:cstheme="minorHAnsi"/>
          <w:b/>
          <w:bCs/>
          <w:sz w:val="24"/>
          <w:szCs w:val="24"/>
        </w:rPr>
        <w:t>Accuracy:</w:t>
      </w:r>
      <w:r w:rsidRPr="002B4567">
        <w:rPr>
          <w:rFonts w:ascii="Aptos" w:hAnsi="Aptos" w:cstheme="minorHAnsi"/>
          <w:sz w:val="24"/>
          <w:szCs w:val="24"/>
        </w:rPr>
        <w:t xml:space="preserve"> total right to the total datapoints.</w:t>
      </w:r>
    </w:p>
    <w:p w14:paraId="19C7F7BC" w14:textId="77777777" w:rsidR="00614FEE" w:rsidRPr="002B4567" w:rsidRDefault="00614FEE" w:rsidP="00F35C45">
      <w:pPr>
        <w:spacing w:before="60" w:after="60"/>
        <w:ind w:firstLine="142"/>
        <w:jc w:val="both"/>
        <w:rPr>
          <w:rFonts w:ascii="Aptos" w:hAnsi="Aptos" w:cstheme="minorHAnsi"/>
          <w:sz w:val="24"/>
          <w:szCs w:val="24"/>
        </w:rPr>
      </w:pPr>
      <w:r w:rsidRPr="002B4567">
        <w:rPr>
          <w:rFonts w:ascii="Aptos" w:hAnsi="Aptos" w:cstheme="minorHAnsi"/>
          <w:sz w:val="24"/>
          <w:szCs w:val="24"/>
        </w:rPr>
        <w:t>Accuracy is very vague way to judge a metric, and not the best metric in lot of scenarios:</w:t>
      </w:r>
    </w:p>
    <w:p w14:paraId="2777A3FE" w14:textId="77777777" w:rsidR="00614FEE" w:rsidRPr="002B4567" w:rsidRDefault="00614FEE" w:rsidP="00D35081">
      <w:pPr>
        <w:pStyle w:val="ListParagraph"/>
        <w:numPr>
          <w:ilvl w:val="0"/>
          <w:numId w:val="1"/>
        </w:numPr>
        <w:spacing w:before="60" w:after="60"/>
        <w:jc w:val="both"/>
        <w:rPr>
          <w:rFonts w:ascii="Aptos" w:hAnsi="Aptos" w:cstheme="minorHAnsi"/>
          <w:sz w:val="24"/>
          <w:szCs w:val="24"/>
        </w:rPr>
      </w:pPr>
      <w:r w:rsidRPr="006B018B">
        <w:rPr>
          <w:rFonts w:ascii="Aptos" w:hAnsi="Aptos" w:cstheme="minorHAnsi"/>
          <w:b/>
          <w:bCs/>
          <w:sz w:val="24"/>
          <w:szCs w:val="24"/>
        </w:rPr>
        <w:t>Imbalanced data</w:t>
      </w:r>
      <w:r w:rsidRPr="002B4567">
        <w:rPr>
          <w:rFonts w:ascii="Aptos" w:hAnsi="Aptos" w:cstheme="minorHAnsi"/>
          <w:sz w:val="24"/>
          <w:szCs w:val="24"/>
        </w:rPr>
        <w:t>: high accuracy score in the imbalanced data can be due to the correct classification major class and minor class accuracy could be very low.</w:t>
      </w:r>
    </w:p>
    <w:p w14:paraId="33DAFFB2" w14:textId="77777777" w:rsidR="00614FEE" w:rsidRPr="002B4567" w:rsidRDefault="00614FEE" w:rsidP="00D35081">
      <w:pPr>
        <w:pStyle w:val="ListParagraph"/>
        <w:numPr>
          <w:ilvl w:val="0"/>
          <w:numId w:val="1"/>
        </w:numPr>
        <w:spacing w:before="60" w:after="60"/>
        <w:jc w:val="both"/>
        <w:rPr>
          <w:rFonts w:ascii="Aptos" w:hAnsi="Aptos" w:cstheme="minorHAnsi"/>
          <w:sz w:val="24"/>
          <w:szCs w:val="24"/>
        </w:rPr>
      </w:pPr>
      <w:r w:rsidRPr="006B018B">
        <w:rPr>
          <w:rFonts w:ascii="Aptos" w:hAnsi="Aptos" w:cstheme="minorHAnsi"/>
          <w:b/>
          <w:bCs/>
          <w:sz w:val="24"/>
          <w:szCs w:val="24"/>
        </w:rPr>
        <w:t>It does not distinguish between the type of the errors:</w:t>
      </w:r>
      <w:r w:rsidRPr="002B4567">
        <w:rPr>
          <w:rFonts w:ascii="Aptos" w:hAnsi="Aptos" w:cstheme="minorHAnsi"/>
          <w:sz w:val="24"/>
          <w:szCs w:val="24"/>
        </w:rPr>
        <w:t xml:space="preserve"> In some scenarios few errors could be very costly compared to the others. Like in medical data where you are predicting cancer, False negatives are very costly compared to the False positives. </w:t>
      </w:r>
    </w:p>
    <w:p w14:paraId="739020E2" w14:textId="77777777" w:rsidR="00614FEE" w:rsidRPr="006B018B" w:rsidRDefault="00614FEE" w:rsidP="006B018B">
      <w:pPr>
        <w:spacing w:before="60" w:after="60"/>
        <w:ind w:left="90"/>
        <w:jc w:val="both"/>
        <w:rPr>
          <w:rFonts w:ascii="Aptos" w:hAnsi="Aptos" w:cstheme="minorHAnsi"/>
          <w:sz w:val="24"/>
          <w:szCs w:val="24"/>
        </w:rPr>
      </w:pPr>
      <w:r w:rsidRPr="006B018B">
        <w:rPr>
          <w:rFonts w:ascii="Aptos" w:hAnsi="Aptos" w:cstheme="minorHAnsi"/>
          <w:sz w:val="24"/>
          <w:szCs w:val="24"/>
        </w:rPr>
        <w:t>Types of the errors in the Classification Metrics which are a bit different compared to the Type of errors in hypothesis testing.</w:t>
      </w:r>
    </w:p>
    <w:p w14:paraId="7B4A7A68" w14:textId="77777777" w:rsidR="00614FEE" w:rsidRPr="002B4567" w:rsidRDefault="00614FEE" w:rsidP="00F35C45">
      <w:pPr>
        <w:spacing w:before="60" w:after="60"/>
        <w:ind w:firstLine="142"/>
        <w:jc w:val="both"/>
        <w:rPr>
          <w:rFonts w:ascii="Aptos" w:hAnsi="Aptos" w:cstheme="minorHAnsi"/>
          <w:sz w:val="24"/>
          <w:szCs w:val="24"/>
        </w:rPr>
      </w:pPr>
      <w:r w:rsidRPr="002B4567">
        <w:rPr>
          <w:rFonts w:ascii="Aptos" w:hAnsi="Aptos" w:cstheme="minorHAnsi"/>
          <w:sz w:val="24"/>
          <w:szCs w:val="24"/>
        </w:rPr>
        <w:t>Type 1 error: False Positive (Precision, critical in email spam)</w:t>
      </w:r>
    </w:p>
    <w:p w14:paraId="7E78ABBE" w14:textId="72FDD0D0" w:rsidR="00614FEE" w:rsidRDefault="00614FEE" w:rsidP="006B018B">
      <w:pPr>
        <w:spacing w:before="60" w:after="60"/>
        <w:ind w:firstLine="142"/>
        <w:jc w:val="both"/>
        <w:rPr>
          <w:rFonts w:ascii="Aptos" w:hAnsi="Aptos" w:cstheme="minorHAnsi"/>
          <w:sz w:val="24"/>
          <w:szCs w:val="24"/>
        </w:rPr>
      </w:pPr>
      <w:r w:rsidRPr="002B4567">
        <w:rPr>
          <w:rFonts w:ascii="Aptos" w:hAnsi="Aptos" w:cstheme="minorHAnsi"/>
          <w:sz w:val="24"/>
          <w:szCs w:val="24"/>
        </w:rPr>
        <w:t>Type 2 error: False Negative (Recall, critical in Cancer)</w:t>
      </w:r>
    </w:p>
    <w:p w14:paraId="613FC4AD" w14:textId="77777777" w:rsidR="006B018B" w:rsidRPr="006B018B" w:rsidRDefault="006B018B" w:rsidP="006B018B">
      <w:pPr>
        <w:spacing w:before="60" w:after="60"/>
        <w:ind w:firstLine="142"/>
        <w:jc w:val="both"/>
        <w:rPr>
          <w:rFonts w:ascii="Aptos" w:hAnsi="Aptos" w:cstheme="minorHAnsi"/>
          <w:sz w:val="24"/>
          <w:szCs w:val="24"/>
        </w:rPr>
      </w:pPr>
    </w:p>
    <w:p w14:paraId="7661A26A" w14:textId="77777777" w:rsidR="00614FEE" w:rsidRPr="002B4567" w:rsidRDefault="00614FEE" w:rsidP="00F35C45">
      <w:pPr>
        <w:spacing w:before="60" w:after="60"/>
        <w:ind w:firstLine="142"/>
        <w:jc w:val="both"/>
        <w:rPr>
          <w:rFonts w:ascii="Aptos" w:hAnsi="Aptos" w:cstheme="minorHAnsi"/>
          <w:sz w:val="24"/>
          <w:szCs w:val="24"/>
        </w:rPr>
      </w:pPr>
      <w:r w:rsidRPr="002B4567">
        <w:rPr>
          <w:rFonts w:ascii="Aptos" w:hAnsi="Aptos" w:cstheme="minorHAnsi"/>
          <w:sz w:val="24"/>
          <w:szCs w:val="24"/>
        </w:rPr>
        <w:t>Type of errors in the hypothesis testing:</w:t>
      </w:r>
    </w:p>
    <w:p w14:paraId="1AA0A93B" w14:textId="77777777" w:rsidR="00614FEE" w:rsidRPr="002B4567" w:rsidRDefault="00614FEE" w:rsidP="00D35081">
      <w:pPr>
        <w:pStyle w:val="ListParagraph"/>
        <w:numPr>
          <w:ilvl w:val="0"/>
          <w:numId w:val="1"/>
        </w:numPr>
        <w:spacing w:before="60" w:after="60"/>
        <w:jc w:val="both"/>
        <w:rPr>
          <w:rFonts w:ascii="Aptos" w:hAnsi="Aptos" w:cstheme="minorHAnsi"/>
          <w:sz w:val="24"/>
          <w:szCs w:val="24"/>
        </w:rPr>
      </w:pPr>
      <w:r w:rsidRPr="002B4567">
        <w:rPr>
          <w:rFonts w:ascii="Aptos" w:hAnsi="Aptos" w:cstheme="minorHAnsi"/>
          <w:sz w:val="24"/>
          <w:szCs w:val="24"/>
        </w:rPr>
        <w:t>Type 1 Error: reject the null hypothesis when it’s true.</w:t>
      </w:r>
    </w:p>
    <w:p w14:paraId="2089057E" w14:textId="77777777" w:rsidR="00614FEE" w:rsidRPr="002B4567" w:rsidRDefault="00614FEE" w:rsidP="00D35081">
      <w:pPr>
        <w:pStyle w:val="ListParagraph"/>
        <w:numPr>
          <w:ilvl w:val="0"/>
          <w:numId w:val="1"/>
        </w:numPr>
        <w:spacing w:before="60" w:after="60"/>
        <w:jc w:val="both"/>
        <w:rPr>
          <w:rFonts w:ascii="Aptos" w:hAnsi="Aptos" w:cstheme="minorHAnsi"/>
          <w:sz w:val="24"/>
          <w:szCs w:val="24"/>
        </w:rPr>
      </w:pPr>
      <w:r w:rsidRPr="002B4567">
        <w:rPr>
          <w:rFonts w:ascii="Aptos" w:hAnsi="Aptos" w:cstheme="minorHAnsi"/>
          <w:sz w:val="24"/>
          <w:szCs w:val="24"/>
        </w:rPr>
        <w:t>Type 2 error: accepts the null hypothesis when it is False.</w:t>
      </w:r>
    </w:p>
    <w:p w14:paraId="43A46A12" w14:textId="77777777" w:rsidR="00614FEE" w:rsidRPr="002B4567" w:rsidRDefault="00614FEE" w:rsidP="00D35081">
      <w:pPr>
        <w:pStyle w:val="ListParagraph"/>
        <w:spacing w:before="60" w:after="60"/>
        <w:jc w:val="both"/>
        <w:rPr>
          <w:rFonts w:ascii="Aptos" w:hAnsi="Aptos" w:cstheme="minorHAnsi"/>
          <w:sz w:val="24"/>
          <w:szCs w:val="24"/>
        </w:rPr>
      </w:pPr>
    </w:p>
    <w:p w14:paraId="15861054" w14:textId="4FA32325" w:rsidR="00614FEE" w:rsidRPr="002B4567" w:rsidRDefault="00614FEE" w:rsidP="00D35081">
      <w:pPr>
        <w:pStyle w:val="ListParagraph"/>
        <w:numPr>
          <w:ilvl w:val="0"/>
          <w:numId w:val="1"/>
        </w:numPr>
        <w:spacing w:before="60" w:after="60"/>
        <w:jc w:val="both"/>
        <w:rPr>
          <w:rFonts w:ascii="Aptos" w:hAnsi="Aptos" w:cstheme="minorHAnsi"/>
          <w:sz w:val="24"/>
          <w:szCs w:val="24"/>
        </w:rPr>
      </w:pPr>
      <w:r w:rsidRPr="002B4567">
        <w:rPr>
          <w:rFonts w:ascii="Aptos" w:hAnsi="Aptos" w:cstheme="minorHAnsi"/>
          <w:sz w:val="24"/>
          <w:szCs w:val="24"/>
        </w:rPr>
        <w:t xml:space="preserve">One true thing about the metrics is that they are not the absolute evaluation criterions for the models, you mainly try to check if the model is correctly doing the </w:t>
      </w:r>
      <w:r w:rsidR="00A6653E" w:rsidRPr="002B4567">
        <w:rPr>
          <w:rFonts w:ascii="Aptos" w:hAnsi="Aptos" w:cstheme="minorHAnsi"/>
          <w:sz w:val="24"/>
          <w:szCs w:val="24"/>
        </w:rPr>
        <w:t>aspect</w:t>
      </w:r>
      <w:r w:rsidRPr="002B4567">
        <w:rPr>
          <w:rFonts w:ascii="Aptos" w:hAnsi="Aptos" w:cstheme="minorHAnsi"/>
          <w:sz w:val="24"/>
          <w:szCs w:val="24"/>
        </w:rPr>
        <w:t xml:space="preserve"> which you want the model to do correctly. Most evidently it is seen in the Recall, precision in below metrics.</w:t>
      </w:r>
    </w:p>
    <w:p w14:paraId="4FDA19D3" w14:textId="77777777" w:rsidR="006B018B" w:rsidRDefault="006B018B" w:rsidP="00D35081">
      <w:pPr>
        <w:pStyle w:val="ListParagraph"/>
        <w:spacing w:before="60" w:after="60"/>
        <w:rPr>
          <w:rFonts w:ascii="Aptos" w:hAnsi="Aptos" w:cstheme="minorHAnsi"/>
          <w:sz w:val="24"/>
          <w:szCs w:val="24"/>
        </w:rPr>
      </w:pPr>
    </w:p>
    <w:p w14:paraId="586C0D70" w14:textId="77777777" w:rsidR="006B018B" w:rsidRDefault="006B018B" w:rsidP="00D35081">
      <w:pPr>
        <w:pStyle w:val="ListParagraph"/>
        <w:spacing w:before="60" w:after="60"/>
        <w:rPr>
          <w:rFonts w:ascii="Aptos" w:hAnsi="Aptos" w:cstheme="minorHAnsi"/>
          <w:sz w:val="24"/>
          <w:szCs w:val="24"/>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88"/>
        <w:gridCol w:w="1586"/>
        <w:gridCol w:w="1810"/>
        <w:gridCol w:w="1794"/>
      </w:tblGrid>
      <w:tr w:rsidR="006B018B" w:rsidRPr="006B018B" w14:paraId="754A913D" w14:textId="77777777" w:rsidTr="006B018B">
        <w:trPr>
          <w:tblHeader/>
          <w:tblCellSpacing w:w="15" w:type="dxa"/>
          <w:jc w:val="center"/>
        </w:trPr>
        <w:tc>
          <w:tcPr>
            <w:tcW w:w="0" w:type="auto"/>
            <w:vAlign w:val="center"/>
            <w:hideMark/>
          </w:tcPr>
          <w:p w14:paraId="4AAB398D" w14:textId="77777777" w:rsidR="006B018B" w:rsidRPr="006B018B" w:rsidRDefault="006B018B" w:rsidP="006B018B">
            <w:pPr>
              <w:spacing w:before="60" w:after="60"/>
              <w:rPr>
                <w:rFonts w:ascii="Aptos" w:hAnsi="Aptos" w:cstheme="minorHAnsi"/>
                <w:b/>
                <w:bCs/>
                <w:sz w:val="24"/>
                <w:szCs w:val="24"/>
              </w:rPr>
            </w:pPr>
            <w:r w:rsidRPr="006B018B">
              <w:rPr>
                <w:rFonts w:ascii="Aptos" w:hAnsi="Aptos" w:cstheme="minorHAnsi"/>
                <w:b/>
                <w:bCs/>
                <w:sz w:val="24"/>
                <w:szCs w:val="24"/>
              </w:rPr>
              <w:t>Error Type</w:t>
            </w:r>
          </w:p>
        </w:tc>
        <w:tc>
          <w:tcPr>
            <w:tcW w:w="0" w:type="auto"/>
            <w:vAlign w:val="center"/>
            <w:hideMark/>
          </w:tcPr>
          <w:p w14:paraId="25CBC3C5" w14:textId="77777777" w:rsidR="006B018B" w:rsidRPr="006B018B" w:rsidRDefault="006B018B" w:rsidP="006B018B">
            <w:pPr>
              <w:spacing w:before="60" w:after="60"/>
              <w:rPr>
                <w:rFonts w:ascii="Aptos" w:hAnsi="Aptos" w:cstheme="minorHAnsi"/>
                <w:b/>
                <w:bCs/>
                <w:sz w:val="24"/>
                <w:szCs w:val="24"/>
              </w:rPr>
            </w:pPr>
            <w:r w:rsidRPr="006B018B">
              <w:rPr>
                <w:rFonts w:ascii="Aptos" w:hAnsi="Aptos" w:cstheme="minorHAnsi"/>
                <w:b/>
                <w:bCs/>
                <w:sz w:val="24"/>
                <w:szCs w:val="24"/>
              </w:rPr>
              <w:t>Name</w:t>
            </w:r>
          </w:p>
        </w:tc>
        <w:tc>
          <w:tcPr>
            <w:tcW w:w="0" w:type="auto"/>
            <w:vAlign w:val="center"/>
            <w:hideMark/>
          </w:tcPr>
          <w:p w14:paraId="15222579" w14:textId="77777777" w:rsidR="006B018B" w:rsidRPr="006B018B" w:rsidRDefault="006B018B" w:rsidP="006B018B">
            <w:pPr>
              <w:spacing w:before="60" w:after="60"/>
              <w:rPr>
                <w:rFonts w:ascii="Aptos" w:hAnsi="Aptos" w:cstheme="minorHAnsi"/>
                <w:b/>
                <w:bCs/>
                <w:sz w:val="24"/>
                <w:szCs w:val="24"/>
              </w:rPr>
            </w:pPr>
            <w:r w:rsidRPr="006B018B">
              <w:rPr>
                <w:rFonts w:ascii="Aptos" w:hAnsi="Aptos" w:cstheme="minorHAnsi"/>
                <w:b/>
                <w:bCs/>
                <w:sz w:val="24"/>
                <w:szCs w:val="24"/>
              </w:rPr>
              <w:t>What happened</w:t>
            </w:r>
          </w:p>
        </w:tc>
        <w:tc>
          <w:tcPr>
            <w:tcW w:w="0" w:type="auto"/>
            <w:vAlign w:val="center"/>
            <w:hideMark/>
          </w:tcPr>
          <w:p w14:paraId="5A0462AE" w14:textId="77777777" w:rsidR="006B018B" w:rsidRPr="006B018B" w:rsidRDefault="006B018B" w:rsidP="006B018B">
            <w:pPr>
              <w:spacing w:before="60" w:after="60"/>
              <w:rPr>
                <w:rFonts w:ascii="Aptos" w:hAnsi="Aptos" w:cstheme="minorHAnsi"/>
                <w:b/>
                <w:bCs/>
                <w:sz w:val="24"/>
                <w:szCs w:val="24"/>
              </w:rPr>
            </w:pPr>
            <w:r w:rsidRPr="006B018B">
              <w:rPr>
                <w:rFonts w:ascii="Aptos" w:hAnsi="Aptos" w:cstheme="minorHAnsi"/>
                <w:b/>
                <w:bCs/>
                <w:sz w:val="24"/>
                <w:szCs w:val="24"/>
              </w:rPr>
              <w:t>Affected metric</w:t>
            </w:r>
          </w:p>
        </w:tc>
      </w:tr>
      <w:tr w:rsidR="006B018B" w:rsidRPr="006B018B" w14:paraId="434AB3B9" w14:textId="77777777" w:rsidTr="006B018B">
        <w:trPr>
          <w:tblCellSpacing w:w="15" w:type="dxa"/>
          <w:jc w:val="center"/>
        </w:trPr>
        <w:tc>
          <w:tcPr>
            <w:tcW w:w="0" w:type="auto"/>
            <w:vAlign w:val="center"/>
            <w:hideMark/>
          </w:tcPr>
          <w:p w14:paraId="48B2BDCE" w14:textId="77777777" w:rsidR="006B018B" w:rsidRPr="006B018B" w:rsidRDefault="006B018B" w:rsidP="006B018B">
            <w:pPr>
              <w:spacing w:before="60" w:after="60"/>
              <w:rPr>
                <w:rFonts w:ascii="Aptos" w:hAnsi="Aptos" w:cstheme="minorHAnsi"/>
                <w:sz w:val="24"/>
                <w:szCs w:val="24"/>
              </w:rPr>
            </w:pPr>
            <w:r w:rsidRPr="006B018B">
              <w:rPr>
                <w:rFonts w:ascii="Aptos" w:hAnsi="Aptos" w:cstheme="minorHAnsi"/>
                <w:sz w:val="24"/>
                <w:szCs w:val="24"/>
              </w:rPr>
              <w:t>Type 1</w:t>
            </w:r>
          </w:p>
        </w:tc>
        <w:tc>
          <w:tcPr>
            <w:tcW w:w="0" w:type="auto"/>
            <w:vAlign w:val="center"/>
            <w:hideMark/>
          </w:tcPr>
          <w:p w14:paraId="0C28705D" w14:textId="77777777" w:rsidR="006B018B" w:rsidRPr="006B018B" w:rsidRDefault="006B018B" w:rsidP="006B018B">
            <w:pPr>
              <w:spacing w:before="60" w:after="60"/>
              <w:rPr>
                <w:rFonts w:ascii="Aptos" w:hAnsi="Aptos" w:cstheme="minorHAnsi"/>
                <w:sz w:val="24"/>
                <w:szCs w:val="24"/>
              </w:rPr>
            </w:pPr>
            <w:r w:rsidRPr="006B018B">
              <w:rPr>
                <w:rFonts w:ascii="Aptos" w:hAnsi="Aptos" w:cstheme="minorHAnsi"/>
                <w:sz w:val="24"/>
                <w:szCs w:val="24"/>
              </w:rPr>
              <w:t>False Positive</w:t>
            </w:r>
          </w:p>
        </w:tc>
        <w:tc>
          <w:tcPr>
            <w:tcW w:w="0" w:type="auto"/>
            <w:vAlign w:val="center"/>
            <w:hideMark/>
          </w:tcPr>
          <w:p w14:paraId="066B622D" w14:textId="77777777" w:rsidR="006B018B" w:rsidRPr="006B018B" w:rsidRDefault="006B018B" w:rsidP="006B018B">
            <w:pPr>
              <w:spacing w:before="60" w:after="60"/>
              <w:rPr>
                <w:rFonts w:ascii="Aptos" w:hAnsi="Aptos" w:cstheme="minorHAnsi"/>
                <w:sz w:val="24"/>
                <w:szCs w:val="24"/>
              </w:rPr>
            </w:pPr>
            <w:r w:rsidRPr="006B018B">
              <w:rPr>
                <w:rFonts w:ascii="Aptos" w:hAnsi="Aptos" w:cstheme="minorHAnsi"/>
                <w:sz w:val="24"/>
                <w:szCs w:val="24"/>
              </w:rPr>
              <w:t>Cried wolf</w:t>
            </w:r>
          </w:p>
        </w:tc>
        <w:tc>
          <w:tcPr>
            <w:tcW w:w="0" w:type="auto"/>
            <w:vAlign w:val="center"/>
            <w:hideMark/>
          </w:tcPr>
          <w:p w14:paraId="60A20946" w14:textId="77777777" w:rsidR="006B018B" w:rsidRPr="006B018B" w:rsidRDefault="006B018B" w:rsidP="006B018B">
            <w:pPr>
              <w:spacing w:before="60" w:after="60"/>
              <w:rPr>
                <w:rFonts w:ascii="Aptos" w:hAnsi="Aptos" w:cstheme="minorHAnsi"/>
                <w:sz w:val="24"/>
                <w:szCs w:val="24"/>
              </w:rPr>
            </w:pPr>
            <w:r w:rsidRPr="006B018B">
              <w:rPr>
                <w:rFonts w:ascii="Aptos" w:hAnsi="Aptos" w:cstheme="minorHAnsi"/>
                <w:sz w:val="24"/>
                <w:szCs w:val="24"/>
              </w:rPr>
              <w:t>Precision ↓</w:t>
            </w:r>
          </w:p>
        </w:tc>
      </w:tr>
      <w:tr w:rsidR="006B018B" w:rsidRPr="006B018B" w14:paraId="351F1A9A" w14:textId="77777777" w:rsidTr="006B018B">
        <w:trPr>
          <w:tblCellSpacing w:w="15" w:type="dxa"/>
          <w:jc w:val="center"/>
        </w:trPr>
        <w:tc>
          <w:tcPr>
            <w:tcW w:w="0" w:type="auto"/>
            <w:vAlign w:val="center"/>
            <w:hideMark/>
          </w:tcPr>
          <w:p w14:paraId="23DD8C43" w14:textId="77777777" w:rsidR="006B018B" w:rsidRPr="006B018B" w:rsidRDefault="006B018B" w:rsidP="006B018B">
            <w:pPr>
              <w:spacing w:before="60" w:after="60"/>
              <w:rPr>
                <w:rFonts w:ascii="Aptos" w:hAnsi="Aptos" w:cstheme="minorHAnsi"/>
                <w:sz w:val="24"/>
                <w:szCs w:val="24"/>
              </w:rPr>
            </w:pPr>
            <w:r w:rsidRPr="006B018B">
              <w:rPr>
                <w:rFonts w:ascii="Aptos" w:hAnsi="Aptos" w:cstheme="minorHAnsi"/>
                <w:sz w:val="24"/>
                <w:szCs w:val="24"/>
              </w:rPr>
              <w:t>Type 2</w:t>
            </w:r>
          </w:p>
        </w:tc>
        <w:tc>
          <w:tcPr>
            <w:tcW w:w="0" w:type="auto"/>
            <w:vAlign w:val="center"/>
            <w:hideMark/>
          </w:tcPr>
          <w:p w14:paraId="055AA7D5" w14:textId="77777777" w:rsidR="006B018B" w:rsidRPr="006B018B" w:rsidRDefault="006B018B" w:rsidP="006B018B">
            <w:pPr>
              <w:spacing w:before="60" w:after="60"/>
              <w:rPr>
                <w:rFonts w:ascii="Aptos" w:hAnsi="Aptos" w:cstheme="minorHAnsi"/>
                <w:sz w:val="24"/>
                <w:szCs w:val="24"/>
              </w:rPr>
            </w:pPr>
            <w:r w:rsidRPr="006B018B">
              <w:rPr>
                <w:rFonts w:ascii="Aptos" w:hAnsi="Aptos" w:cstheme="minorHAnsi"/>
                <w:sz w:val="24"/>
                <w:szCs w:val="24"/>
              </w:rPr>
              <w:t>False Negative</w:t>
            </w:r>
          </w:p>
        </w:tc>
        <w:tc>
          <w:tcPr>
            <w:tcW w:w="0" w:type="auto"/>
            <w:vAlign w:val="center"/>
            <w:hideMark/>
          </w:tcPr>
          <w:p w14:paraId="01E5406B" w14:textId="77777777" w:rsidR="006B018B" w:rsidRPr="006B018B" w:rsidRDefault="006B018B" w:rsidP="006B018B">
            <w:pPr>
              <w:spacing w:before="60" w:after="60"/>
              <w:rPr>
                <w:rFonts w:ascii="Aptos" w:hAnsi="Aptos" w:cstheme="minorHAnsi"/>
                <w:sz w:val="24"/>
                <w:szCs w:val="24"/>
              </w:rPr>
            </w:pPr>
            <w:r w:rsidRPr="006B018B">
              <w:rPr>
                <w:rFonts w:ascii="Aptos" w:hAnsi="Aptos" w:cstheme="minorHAnsi"/>
                <w:sz w:val="24"/>
                <w:szCs w:val="24"/>
              </w:rPr>
              <w:t>Missed the wolf</w:t>
            </w:r>
          </w:p>
        </w:tc>
        <w:tc>
          <w:tcPr>
            <w:tcW w:w="0" w:type="auto"/>
            <w:vAlign w:val="center"/>
            <w:hideMark/>
          </w:tcPr>
          <w:p w14:paraId="52E4F886" w14:textId="77777777" w:rsidR="006B018B" w:rsidRPr="006B018B" w:rsidRDefault="006B018B" w:rsidP="006B018B">
            <w:pPr>
              <w:spacing w:before="60" w:after="60"/>
              <w:rPr>
                <w:rFonts w:ascii="Aptos" w:hAnsi="Aptos" w:cstheme="minorHAnsi"/>
                <w:sz w:val="24"/>
                <w:szCs w:val="24"/>
              </w:rPr>
            </w:pPr>
            <w:r w:rsidRPr="006B018B">
              <w:rPr>
                <w:rFonts w:ascii="Aptos" w:hAnsi="Aptos" w:cstheme="minorHAnsi"/>
                <w:sz w:val="24"/>
                <w:szCs w:val="24"/>
              </w:rPr>
              <w:t>Recall ↓</w:t>
            </w:r>
          </w:p>
        </w:tc>
      </w:tr>
    </w:tbl>
    <w:p w14:paraId="1D137469" w14:textId="5087DDB5" w:rsidR="006B018B" w:rsidRPr="002766AF" w:rsidRDefault="006B018B" w:rsidP="002766AF">
      <w:pPr>
        <w:spacing w:before="60" w:after="60"/>
        <w:rPr>
          <w:rFonts w:ascii="Aptos" w:hAnsi="Aptos" w:cstheme="minorHAnsi"/>
          <w:b/>
          <w:bCs/>
          <w:sz w:val="24"/>
          <w:szCs w:val="24"/>
        </w:rPr>
      </w:pPr>
      <w:r w:rsidRPr="006B018B">
        <w:rPr>
          <w:rFonts w:ascii="Aptos" w:hAnsi="Aptos" w:cstheme="minorHAnsi"/>
          <w:b/>
          <w:bCs/>
          <w:sz w:val="24"/>
          <w:szCs w:val="24"/>
        </w:rPr>
        <w:lastRenderedPageBreak/>
        <w:t>Type 1 → false positive → hurts precision. Type 2 → false negative → hurts recall.</w:t>
      </w:r>
    </w:p>
    <w:p w14:paraId="07393532" w14:textId="77777777" w:rsidR="00614FEE" w:rsidRPr="002B4567" w:rsidRDefault="00614FEE" w:rsidP="00D35081">
      <w:pPr>
        <w:pStyle w:val="ListParagraph"/>
        <w:spacing w:before="60" w:after="60"/>
        <w:jc w:val="both"/>
        <w:rPr>
          <w:rFonts w:ascii="Aptos" w:hAnsi="Aptos" w:cstheme="minorHAnsi"/>
          <w:sz w:val="24"/>
          <w:szCs w:val="24"/>
        </w:rPr>
      </w:pPr>
    </w:p>
    <w:p w14:paraId="38BA70C4" w14:textId="77777777" w:rsidR="00614FEE" w:rsidRPr="002766AF" w:rsidRDefault="00614FEE" w:rsidP="00DE722D">
      <w:pPr>
        <w:pStyle w:val="ListParagraph"/>
        <w:numPr>
          <w:ilvl w:val="0"/>
          <w:numId w:val="3"/>
        </w:numPr>
        <w:spacing w:before="60" w:after="60"/>
        <w:jc w:val="both"/>
        <w:rPr>
          <w:rFonts w:ascii="Aptos" w:hAnsi="Aptos" w:cstheme="minorHAnsi"/>
          <w:b/>
          <w:bCs/>
          <w:sz w:val="24"/>
          <w:szCs w:val="24"/>
        </w:rPr>
      </w:pPr>
      <w:r w:rsidRPr="002766AF">
        <w:rPr>
          <w:rFonts w:ascii="Aptos" w:hAnsi="Aptos" w:cstheme="minorHAnsi"/>
          <w:b/>
          <w:bCs/>
          <w:sz w:val="24"/>
          <w:szCs w:val="24"/>
        </w:rPr>
        <w:t>Recall / (Sensitivity) / True positive Rate (TPR):</w:t>
      </w:r>
    </w:p>
    <w:p w14:paraId="6384F27B" w14:textId="77777777" w:rsidR="00614FEE" w:rsidRPr="002B4567" w:rsidRDefault="00614FEE" w:rsidP="0096015A">
      <w:pPr>
        <w:pStyle w:val="ListParagraph"/>
        <w:spacing w:before="60" w:after="60"/>
        <w:ind w:left="283"/>
        <w:jc w:val="both"/>
        <w:rPr>
          <w:rFonts w:ascii="Aptos" w:hAnsi="Aptos" w:cstheme="minorHAnsi"/>
          <w:sz w:val="24"/>
          <w:szCs w:val="24"/>
        </w:rPr>
      </w:pPr>
      <w:r w:rsidRPr="002B4567">
        <w:rPr>
          <w:rFonts w:ascii="Aptos" w:hAnsi="Aptos" w:cstheme="minorHAnsi"/>
          <w:sz w:val="24"/>
          <w:szCs w:val="24"/>
        </w:rPr>
        <w:t>When the cost of predicting the Positive class as negative is much more detrimental compared to the other way around then in that case we recall.</w:t>
      </w:r>
    </w:p>
    <w:p w14:paraId="7E574C5F" w14:textId="77777777" w:rsidR="00614FEE" w:rsidRPr="002B4567" w:rsidRDefault="00614FEE" w:rsidP="0096015A">
      <w:pPr>
        <w:pStyle w:val="ListParagraph"/>
        <w:spacing w:before="60" w:after="60"/>
        <w:ind w:left="283"/>
        <w:jc w:val="both"/>
        <w:rPr>
          <w:rFonts w:ascii="Aptos" w:hAnsi="Aptos" w:cstheme="minorHAnsi"/>
          <w:sz w:val="24"/>
          <w:szCs w:val="24"/>
        </w:rPr>
      </w:pPr>
      <w:r w:rsidRPr="002B4567">
        <w:rPr>
          <w:rFonts w:ascii="Aptos" w:hAnsi="Aptos" w:cstheme="minorHAnsi"/>
          <w:sz w:val="24"/>
          <w:szCs w:val="24"/>
        </w:rPr>
        <w:t>It mainly focuses on the fact that make sure you predict all the positive classes as positive and the other class’s correct prediction is not that important.</w:t>
      </w:r>
    </w:p>
    <w:p w14:paraId="7619C3BB" w14:textId="77777777" w:rsidR="00614FEE" w:rsidRPr="002B4567" w:rsidRDefault="00614FEE" w:rsidP="0096015A">
      <w:pPr>
        <w:pStyle w:val="ListParagraph"/>
        <w:spacing w:before="60" w:after="60"/>
        <w:ind w:left="283"/>
        <w:jc w:val="both"/>
        <w:rPr>
          <w:rFonts w:ascii="Aptos" w:hAnsi="Aptos" w:cstheme="minorHAnsi"/>
          <w:sz w:val="24"/>
          <w:szCs w:val="24"/>
        </w:rPr>
      </w:pPr>
      <w:r w:rsidRPr="002B4567">
        <w:rPr>
          <w:rFonts w:ascii="Aptos" w:hAnsi="Aptos" w:cstheme="minorHAnsi"/>
          <w:sz w:val="24"/>
          <w:szCs w:val="24"/>
        </w:rPr>
        <w:t xml:space="preserve">In recall you try to calculate the true positive with respect to the all the positive classes in the dataset. </w:t>
      </w:r>
    </w:p>
    <w:p w14:paraId="5576DA70" w14:textId="3F3658E6" w:rsidR="00614FEE" w:rsidRPr="002B4567" w:rsidRDefault="00614FEE" w:rsidP="0096015A">
      <w:pPr>
        <w:pStyle w:val="ListParagraph"/>
        <w:spacing w:before="60" w:after="60"/>
        <w:ind w:left="283"/>
        <w:jc w:val="both"/>
        <w:rPr>
          <w:rFonts w:ascii="Aptos" w:hAnsi="Aptos" w:cstheme="minorHAnsi"/>
          <w:sz w:val="24"/>
          <w:szCs w:val="24"/>
        </w:rPr>
      </w:pPr>
      <w:r w:rsidRPr="002B4567">
        <w:rPr>
          <w:rFonts w:ascii="Aptos" w:hAnsi="Aptos" w:cstheme="minorHAnsi"/>
          <w:sz w:val="24"/>
          <w:szCs w:val="24"/>
        </w:rPr>
        <w:t xml:space="preserve">i.e. Recall = TP / (TP + </w:t>
      </w:r>
      <w:r w:rsidR="004B53BD" w:rsidRPr="002B4567">
        <w:rPr>
          <w:rFonts w:ascii="Aptos" w:hAnsi="Aptos" w:cstheme="minorHAnsi"/>
          <w:sz w:val="24"/>
          <w:szCs w:val="24"/>
        </w:rPr>
        <w:t xml:space="preserve">FN)  </w:t>
      </w:r>
      <w:r w:rsidRPr="002B4567">
        <w:rPr>
          <w:rFonts w:ascii="Aptos" w:hAnsi="Aptos" w:cstheme="minorHAnsi"/>
          <w:sz w:val="24"/>
          <w:szCs w:val="24"/>
        </w:rPr>
        <w:sym w:font="Wingdings" w:char="F0E0"/>
      </w:r>
      <w:r w:rsidRPr="002B4567">
        <w:rPr>
          <w:rFonts w:ascii="Aptos" w:hAnsi="Aptos" w:cstheme="minorHAnsi"/>
          <w:sz w:val="24"/>
          <w:szCs w:val="24"/>
        </w:rPr>
        <w:t xml:space="preserve">TP </w:t>
      </w:r>
      <w:r w:rsidR="00A6653E" w:rsidRPr="002B4567">
        <w:rPr>
          <w:rFonts w:ascii="Aptos" w:hAnsi="Aptos" w:cstheme="minorHAnsi"/>
          <w:sz w:val="24"/>
          <w:szCs w:val="24"/>
        </w:rPr>
        <w:t>/ horizontal</w:t>
      </w:r>
      <w:r w:rsidRPr="002B4567">
        <w:rPr>
          <w:rFonts w:ascii="Aptos" w:hAnsi="Aptos" w:cstheme="minorHAnsi"/>
          <w:sz w:val="24"/>
          <w:szCs w:val="24"/>
        </w:rPr>
        <w:t xml:space="preserve"> (Where horizontal is actual)</w:t>
      </w:r>
    </w:p>
    <w:p w14:paraId="4BA6DE1E" w14:textId="77777777" w:rsidR="00614FEE" w:rsidRPr="004D6CB0" w:rsidRDefault="00614FEE" w:rsidP="0096015A">
      <w:pPr>
        <w:pStyle w:val="ListParagraph"/>
        <w:spacing w:before="60" w:after="60"/>
        <w:ind w:left="283"/>
        <w:jc w:val="both"/>
        <w:rPr>
          <w:rFonts w:ascii="Aptos" w:hAnsi="Aptos" w:cstheme="minorHAnsi"/>
          <w:b/>
          <w:bCs/>
          <w:sz w:val="24"/>
          <w:szCs w:val="24"/>
        </w:rPr>
      </w:pPr>
      <w:r w:rsidRPr="004D6CB0">
        <w:rPr>
          <w:rFonts w:ascii="Aptos" w:hAnsi="Aptos" w:cstheme="minorHAnsi"/>
          <w:b/>
          <w:bCs/>
          <w:sz w:val="24"/>
          <w:szCs w:val="24"/>
        </w:rPr>
        <w:t xml:space="preserve">in Recall you do not give any fuck to the negative class. If only the positive classes are classified correctly out of the entire data, then also we can Recall as 100% or </w:t>
      </w:r>
    </w:p>
    <w:p w14:paraId="5BA40029" w14:textId="77777777" w:rsidR="00614FEE" w:rsidRPr="004D6CB0" w:rsidRDefault="00614FEE" w:rsidP="0096015A">
      <w:pPr>
        <w:pStyle w:val="ListParagraph"/>
        <w:spacing w:before="60" w:after="60"/>
        <w:ind w:left="283"/>
        <w:jc w:val="both"/>
        <w:rPr>
          <w:rFonts w:ascii="Aptos" w:hAnsi="Aptos" w:cstheme="minorHAnsi"/>
          <w:b/>
          <w:bCs/>
          <w:sz w:val="24"/>
          <w:szCs w:val="24"/>
        </w:rPr>
      </w:pPr>
      <w:r w:rsidRPr="004D6CB0">
        <w:rPr>
          <w:rFonts w:ascii="Aptos" w:hAnsi="Aptos" w:cstheme="minorHAnsi"/>
          <w:b/>
          <w:bCs/>
          <w:sz w:val="24"/>
          <w:szCs w:val="24"/>
        </w:rPr>
        <w:t xml:space="preserve">rather if we classify all the datapoint as the positive the recall still would be 100 but that would be bad model. </w:t>
      </w:r>
    </w:p>
    <w:p w14:paraId="4BE5F431" w14:textId="08134FE9" w:rsidR="00614FEE" w:rsidRPr="002766AF" w:rsidRDefault="00614FEE" w:rsidP="002766AF">
      <w:pPr>
        <w:pStyle w:val="ListParagraph"/>
        <w:spacing w:before="60" w:after="120"/>
        <w:ind w:left="283"/>
        <w:jc w:val="both"/>
        <w:rPr>
          <w:rFonts w:ascii="Aptos" w:hAnsi="Aptos" w:cstheme="minorHAnsi"/>
          <w:sz w:val="24"/>
          <w:szCs w:val="24"/>
        </w:rPr>
      </w:pPr>
      <w:r w:rsidRPr="002B4567">
        <w:rPr>
          <w:rFonts w:ascii="Aptos" w:hAnsi="Aptos" w:cstheme="minorHAnsi"/>
          <w:sz w:val="24"/>
          <w:szCs w:val="24"/>
        </w:rPr>
        <w:t xml:space="preserve">Only using the Recall is probably not the correct strategy for the model evaluation, as recall value can be misleading in lot of sense. It is very easy to have high recall with classifying all the points as positive.  As well it does not </w:t>
      </w:r>
      <w:r w:rsidR="007473AE" w:rsidRPr="002B4567">
        <w:rPr>
          <w:rFonts w:ascii="Aptos" w:hAnsi="Aptos" w:cstheme="minorHAnsi"/>
          <w:sz w:val="24"/>
          <w:szCs w:val="24"/>
        </w:rPr>
        <w:t>consider</w:t>
      </w:r>
      <w:r w:rsidRPr="002B4567">
        <w:rPr>
          <w:rFonts w:ascii="Aptos" w:hAnsi="Aptos" w:cstheme="minorHAnsi"/>
          <w:sz w:val="24"/>
          <w:szCs w:val="24"/>
        </w:rPr>
        <w:t xml:space="preserve"> the FPR.</w:t>
      </w:r>
    </w:p>
    <w:p w14:paraId="4FD5D125" w14:textId="77777777" w:rsidR="00614FEE" w:rsidRPr="002766AF" w:rsidRDefault="00614FEE" w:rsidP="00DE722D">
      <w:pPr>
        <w:pStyle w:val="ListParagraph"/>
        <w:numPr>
          <w:ilvl w:val="0"/>
          <w:numId w:val="3"/>
        </w:numPr>
        <w:spacing w:before="60" w:after="60"/>
        <w:jc w:val="both"/>
        <w:rPr>
          <w:rFonts w:ascii="Aptos" w:hAnsi="Aptos" w:cstheme="minorHAnsi"/>
          <w:b/>
          <w:bCs/>
          <w:sz w:val="24"/>
          <w:szCs w:val="24"/>
        </w:rPr>
      </w:pPr>
      <w:r w:rsidRPr="002766AF">
        <w:rPr>
          <w:rFonts w:ascii="Aptos" w:hAnsi="Aptos" w:cstheme="minorHAnsi"/>
          <w:b/>
          <w:bCs/>
          <w:sz w:val="24"/>
          <w:szCs w:val="24"/>
        </w:rPr>
        <w:t xml:space="preserve">Precision: </w:t>
      </w:r>
    </w:p>
    <w:p w14:paraId="58C54E02" w14:textId="77777777" w:rsidR="00614FEE" w:rsidRPr="002B4567" w:rsidRDefault="00614FEE" w:rsidP="00A6653E">
      <w:pPr>
        <w:pStyle w:val="ListParagraph"/>
        <w:spacing w:before="60" w:after="60"/>
        <w:ind w:left="397"/>
        <w:jc w:val="both"/>
        <w:rPr>
          <w:rFonts w:ascii="Aptos" w:hAnsi="Aptos" w:cstheme="minorHAnsi"/>
          <w:sz w:val="24"/>
          <w:szCs w:val="24"/>
        </w:rPr>
      </w:pPr>
      <w:r w:rsidRPr="002B4567">
        <w:rPr>
          <w:rFonts w:ascii="Aptos" w:hAnsi="Aptos" w:cstheme="minorHAnsi"/>
          <w:sz w:val="24"/>
          <w:szCs w:val="24"/>
        </w:rPr>
        <w:t xml:space="preserve">When the cost of the predicting the negative class significant then in that case it important check the how many of the negative classes are predicted incorrectly with the correct prediction of the positive class. </w:t>
      </w:r>
    </w:p>
    <w:p w14:paraId="244E8D34" w14:textId="77777777" w:rsidR="00614FEE" w:rsidRPr="002B4567" w:rsidRDefault="00614FEE" w:rsidP="00A6653E">
      <w:pPr>
        <w:pStyle w:val="ListParagraph"/>
        <w:spacing w:before="60" w:after="60"/>
        <w:ind w:left="397"/>
        <w:jc w:val="both"/>
        <w:rPr>
          <w:rFonts w:ascii="Aptos" w:hAnsi="Aptos" w:cstheme="minorHAnsi"/>
          <w:sz w:val="24"/>
          <w:szCs w:val="24"/>
        </w:rPr>
      </w:pPr>
      <w:r w:rsidRPr="002B4567">
        <w:rPr>
          <w:rFonts w:ascii="Aptos" w:hAnsi="Aptos" w:cstheme="minorHAnsi"/>
          <w:sz w:val="24"/>
          <w:szCs w:val="24"/>
        </w:rPr>
        <w:t xml:space="preserve">Predicting the positive class correct is always the goal but with that you also want to make sure the negative class is not misclassified, then in that case you use the Precision. We want to make sure, out of the predicted positive values the falsely predicted values very less as the cost of those misclassification is much more, though the goal is predicting positive class which is not achieved by the precision for the same we can use recall. </w:t>
      </w:r>
      <w:r w:rsidRPr="005248C5">
        <w:rPr>
          <w:rFonts w:ascii="Aptos" w:hAnsi="Aptos" w:cstheme="minorHAnsi"/>
          <w:b/>
          <w:bCs/>
          <w:sz w:val="24"/>
          <w:szCs w:val="24"/>
        </w:rPr>
        <w:t>And that is why the Precision and Recall are used together or in combination.</w:t>
      </w:r>
      <w:r w:rsidRPr="002B4567">
        <w:rPr>
          <w:rFonts w:ascii="Aptos" w:hAnsi="Aptos" w:cstheme="minorHAnsi"/>
          <w:sz w:val="24"/>
          <w:szCs w:val="24"/>
        </w:rPr>
        <w:tab/>
      </w:r>
    </w:p>
    <w:p w14:paraId="748BBBA2" w14:textId="77777777" w:rsidR="00614FEE" w:rsidRPr="002B4567" w:rsidRDefault="00614FEE" w:rsidP="00A6653E">
      <w:pPr>
        <w:pStyle w:val="ListParagraph"/>
        <w:spacing w:before="60" w:after="60"/>
        <w:ind w:left="397"/>
        <w:jc w:val="both"/>
        <w:rPr>
          <w:rFonts w:ascii="Aptos" w:hAnsi="Aptos" w:cstheme="minorHAnsi"/>
          <w:sz w:val="24"/>
          <w:szCs w:val="24"/>
        </w:rPr>
      </w:pPr>
      <w:r w:rsidRPr="002B4567">
        <w:rPr>
          <w:rFonts w:ascii="Aptos" w:hAnsi="Aptos" w:cstheme="minorHAnsi"/>
          <w:sz w:val="24"/>
          <w:szCs w:val="24"/>
        </w:rPr>
        <w:t>It’s just that we want to predict the correct positive class, but we do not want to compensate for the negative class’s false prediction which was not that important in the initial context of precision.</w:t>
      </w:r>
    </w:p>
    <w:p w14:paraId="2FAA3B73" w14:textId="77777777" w:rsidR="00614FEE" w:rsidRPr="002B4567" w:rsidRDefault="00614FEE" w:rsidP="00A6653E">
      <w:pPr>
        <w:pStyle w:val="ListParagraph"/>
        <w:spacing w:before="60" w:after="60"/>
        <w:ind w:left="397"/>
        <w:jc w:val="both"/>
        <w:rPr>
          <w:rFonts w:ascii="Aptos" w:hAnsi="Aptos" w:cstheme="minorHAnsi"/>
          <w:sz w:val="24"/>
          <w:szCs w:val="24"/>
        </w:rPr>
      </w:pPr>
      <w:r w:rsidRPr="002B4567">
        <w:rPr>
          <w:rFonts w:ascii="Aptos" w:hAnsi="Aptos" w:cstheme="minorHAnsi"/>
          <w:sz w:val="24"/>
          <w:szCs w:val="24"/>
        </w:rPr>
        <w:t xml:space="preserve">Recall is the indicator of the correct prediction of the entire positive class, and tells me nothing about the other's class's misclassification, whereas the intuition for the </w:t>
      </w:r>
    </w:p>
    <w:p w14:paraId="0AA3FBDE" w14:textId="7D4F787A" w:rsidR="00614FEE" w:rsidRPr="005248C5" w:rsidRDefault="00614FEE" w:rsidP="005248C5">
      <w:pPr>
        <w:pStyle w:val="ListParagraph"/>
        <w:spacing w:before="60" w:after="60"/>
        <w:ind w:left="397"/>
        <w:jc w:val="both"/>
        <w:rPr>
          <w:rFonts w:ascii="Aptos" w:hAnsi="Aptos" w:cstheme="minorHAnsi"/>
          <w:sz w:val="24"/>
          <w:szCs w:val="24"/>
        </w:rPr>
      </w:pPr>
      <w:r w:rsidRPr="002B4567">
        <w:rPr>
          <w:rFonts w:ascii="Aptos" w:hAnsi="Aptos" w:cstheme="minorHAnsi"/>
          <w:sz w:val="24"/>
          <w:szCs w:val="24"/>
        </w:rPr>
        <w:t xml:space="preserve">Precision is, when model predicts high precision it indicates, out of the positively predicted classes by the model most of them are true positive only and the misclassification of the negative class is not that much which is more detrimental in the above scenarios. </w:t>
      </w:r>
    </w:p>
    <w:p w14:paraId="676239A1" w14:textId="77777777" w:rsidR="005248C5" w:rsidRDefault="005248C5" w:rsidP="00A6653E">
      <w:pPr>
        <w:pStyle w:val="ListParagraph"/>
        <w:spacing w:before="60" w:after="60"/>
        <w:ind w:left="397"/>
        <w:jc w:val="both"/>
        <w:rPr>
          <w:rFonts w:ascii="Aptos" w:hAnsi="Aptos" w:cstheme="minorHAnsi"/>
          <w:sz w:val="24"/>
          <w:szCs w:val="24"/>
        </w:rPr>
      </w:pPr>
    </w:p>
    <w:p w14:paraId="5002325D" w14:textId="70D646AC" w:rsidR="00614FEE" w:rsidRPr="002B4567" w:rsidRDefault="00614FEE" w:rsidP="00A6653E">
      <w:pPr>
        <w:pStyle w:val="ListParagraph"/>
        <w:spacing w:before="60" w:after="60"/>
        <w:ind w:left="397"/>
        <w:jc w:val="both"/>
        <w:rPr>
          <w:rFonts w:ascii="Aptos" w:hAnsi="Aptos" w:cstheme="minorHAnsi"/>
          <w:sz w:val="24"/>
          <w:szCs w:val="24"/>
        </w:rPr>
      </w:pPr>
      <w:r w:rsidRPr="002B4567">
        <w:rPr>
          <w:rFonts w:ascii="Aptos" w:hAnsi="Aptos" w:cstheme="minorHAnsi"/>
          <w:sz w:val="24"/>
          <w:szCs w:val="24"/>
        </w:rPr>
        <w:t>Recall focuses on the correctly predicting the positive class whereas the precision focuses on the not including the negative class in the positive prediction. Not it mainly focuses on or ensures that the model does not predict the negative class as the positive. It has no sense of how many of the positive classes are predicted correctly all it tries to check that it does not have any negative predicted as positive.</w:t>
      </w:r>
    </w:p>
    <w:p w14:paraId="7F52F4E5" w14:textId="77777777" w:rsidR="00614FEE" w:rsidRPr="002B4567" w:rsidRDefault="00614FEE" w:rsidP="00A6653E">
      <w:pPr>
        <w:pStyle w:val="ListParagraph"/>
        <w:spacing w:before="60" w:after="60"/>
        <w:ind w:left="397"/>
        <w:jc w:val="both"/>
        <w:rPr>
          <w:rFonts w:ascii="Aptos" w:hAnsi="Aptos" w:cstheme="minorHAnsi"/>
          <w:sz w:val="24"/>
          <w:szCs w:val="24"/>
        </w:rPr>
      </w:pPr>
    </w:p>
    <w:p w14:paraId="42DFFDB7" w14:textId="77777777" w:rsidR="00614FEE" w:rsidRPr="005248C5" w:rsidRDefault="00614FEE" w:rsidP="005248C5">
      <w:pPr>
        <w:spacing w:before="60" w:after="60"/>
        <w:ind w:firstLine="397"/>
        <w:jc w:val="both"/>
        <w:rPr>
          <w:rFonts w:ascii="Aptos" w:hAnsi="Aptos" w:cstheme="minorHAnsi"/>
          <w:sz w:val="24"/>
          <w:szCs w:val="24"/>
        </w:rPr>
      </w:pPr>
      <w:r w:rsidRPr="005248C5">
        <w:rPr>
          <w:rFonts w:ascii="Aptos" w:hAnsi="Aptos" w:cstheme="minorHAnsi"/>
          <w:sz w:val="24"/>
          <w:szCs w:val="24"/>
        </w:rPr>
        <w:t xml:space="preserve">Positive class: The class of the primary interest. </w:t>
      </w:r>
    </w:p>
    <w:p w14:paraId="16074B7D" w14:textId="77777777" w:rsidR="00614FEE" w:rsidRPr="002B4567" w:rsidRDefault="00614FEE" w:rsidP="00D35081">
      <w:pPr>
        <w:pStyle w:val="ListParagraph"/>
        <w:spacing w:before="60" w:after="60"/>
        <w:jc w:val="both"/>
        <w:rPr>
          <w:rFonts w:ascii="Aptos" w:hAnsi="Aptos" w:cstheme="minorHAnsi"/>
          <w:sz w:val="24"/>
          <w:szCs w:val="24"/>
        </w:rPr>
      </w:pPr>
    </w:p>
    <w:p w14:paraId="30E7C1BE" w14:textId="77777777" w:rsidR="00614FEE" w:rsidRPr="002B4567" w:rsidRDefault="00614FEE" w:rsidP="00D35081">
      <w:pPr>
        <w:pStyle w:val="ListParagraph"/>
        <w:spacing w:before="60" w:after="60"/>
        <w:rPr>
          <w:rFonts w:ascii="Aptos" w:hAnsi="Aptos" w:cstheme="minorHAnsi"/>
          <w:sz w:val="24"/>
          <w:szCs w:val="24"/>
        </w:rPr>
      </w:pPr>
    </w:p>
    <w:tbl>
      <w:tblPr>
        <w:tblW w:w="4320" w:type="dxa"/>
        <w:tblInd w:w="3297" w:type="dxa"/>
        <w:tblLook w:val="04A0" w:firstRow="1" w:lastRow="0" w:firstColumn="1" w:lastColumn="0" w:noHBand="0" w:noVBand="1"/>
      </w:tblPr>
      <w:tblGrid>
        <w:gridCol w:w="1774"/>
        <w:gridCol w:w="386"/>
        <w:gridCol w:w="1060"/>
        <w:gridCol w:w="1100"/>
      </w:tblGrid>
      <w:tr w:rsidR="00614FEE" w:rsidRPr="002B4567" w14:paraId="2AA4FEC5" w14:textId="77777777" w:rsidTr="0067472F">
        <w:trPr>
          <w:trHeight w:val="585"/>
        </w:trPr>
        <w:tc>
          <w:tcPr>
            <w:tcW w:w="2160" w:type="dxa"/>
            <w:gridSpan w:val="2"/>
            <w:vMerge w:val="restart"/>
            <w:tcBorders>
              <w:top w:val="single" w:sz="4" w:space="0" w:color="auto"/>
              <w:left w:val="single" w:sz="4" w:space="0" w:color="auto"/>
              <w:bottom w:val="nil"/>
              <w:right w:val="nil"/>
            </w:tcBorders>
            <w:shd w:val="clear" w:color="auto" w:fill="auto"/>
            <w:noWrap/>
            <w:vAlign w:val="bottom"/>
            <w:hideMark/>
          </w:tcPr>
          <w:p w14:paraId="46006CDE" w14:textId="77777777" w:rsidR="00614FEE" w:rsidRPr="002B4567" w:rsidRDefault="00614FEE" w:rsidP="003F034F">
            <w:pPr>
              <w:spacing w:before="60" w:after="60" w:line="240" w:lineRule="auto"/>
              <w:rPr>
                <w:rFonts w:ascii="Aptos" w:eastAsia="Times New Roman" w:hAnsi="Aptos" w:cstheme="minorHAnsi"/>
                <w:b/>
                <w:bCs/>
                <w:color w:val="000000"/>
                <w:kern w:val="0"/>
                <w:sz w:val="24"/>
                <w:szCs w:val="24"/>
                <w:lang w:eastAsia="en-IN"/>
                <w14:ligatures w14:val="none"/>
              </w:rPr>
            </w:pPr>
            <w:r w:rsidRPr="002B4567">
              <w:rPr>
                <w:rFonts w:ascii="Aptos" w:eastAsia="Times New Roman" w:hAnsi="Aptos" w:cstheme="minorHAnsi"/>
                <w:b/>
                <w:bCs/>
                <w:color w:val="000000"/>
                <w:kern w:val="0"/>
                <w:sz w:val="24"/>
                <w:szCs w:val="24"/>
                <w:lang w:eastAsia="en-IN"/>
                <w14:ligatures w14:val="none"/>
              </w:rPr>
              <w:lastRenderedPageBreak/>
              <w:t> </w:t>
            </w:r>
          </w:p>
        </w:tc>
        <w:tc>
          <w:tcPr>
            <w:tcW w:w="2160" w:type="dxa"/>
            <w:gridSpan w:val="2"/>
            <w:tcBorders>
              <w:top w:val="single" w:sz="4" w:space="0" w:color="auto"/>
              <w:left w:val="nil"/>
              <w:bottom w:val="nil"/>
              <w:right w:val="single" w:sz="4" w:space="0" w:color="000000"/>
            </w:tcBorders>
            <w:shd w:val="clear" w:color="auto" w:fill="auto"/>
            <w:noWrap/>
            <w:vAlign w:val="bottom"/>
            <w:hideMark/>
          </w:tcPr>
          <w:p w14:paraId="195D4822" w14:textId="77777777" w:rsidR="00614FEE" w:rsidRPr="002B4567" w:rsidRDefault="00614FEE" w:rsidP="003F034F">
            <w:pPr>
              <w:spacing w:before="60" w:after="60" w:line="240" w:lineRule="auto"/>
              <w:rPr>
                <w:rFonts w:ascii="Aptos" w:eastAsia="Times New Roman" w:hAnsi="Aptos" w:cstheme="minorHAnsi"/>
                <w:b/>
                <w:bCs/>
                <w:color w:val="000000"/>
                <w:kern w:val="0"/>
                <w:sz w:val="24"/>
                <w:szCs w:val="24"/>
                <w:lang w:eastAsia="en-IN"/>
                <w14:ligatures w14:val="none"/>
              </w:rPr>
            </w:pPr>
            <w:r w:rsidRPr="002B4567">
              <w:rPr>
                <w:rFonts w:ascii="Aptos" w:eastAsia="Times New Roman" w:hAnsi="Aptos" w:cstheme="minorHAnsi"/>
                <w:b/>
                <w:bCs/>
                <w:color w:val="000000"/>
                <w:kern w:val="0"/>
                <w:sz w:val="24"/>
                <w:szCs w:val="24"/>
                <w:lang w:eastAsia="en-IN"/>
                <w14:ligatures w14:val="none"/>
              </w:rPr>
              <w:t>Predicted</w:t>
            </w:r>
          </w:p>
        </w:tc>
      </w:tr>
      <w:tr w:rsidR="00614FEE" w:rsidRPr="002B4567" w14:paraId="5B547EA6" w14:textId="77777777" w:rsidTr="0067472F">
        <w:trPr>
          <w:trHeight w:val="570"/>
        </w:trPr>
        <w:tc>
          <w:tcPr>
            <w:tcW w:w="2160" w:type="dxa"/>
            <w:gridSpan w:val="2"/>
            <w:vMerge/>
            <w:tcBorders>
              <w:top w:val="single" w:sz="4" w:space="0" w:color="auto"/>
              <w:left w:val="single" w:sz="4" w:space="0" w:color="auto"/>
              <w:bottom w:val="nil"/>
              <w:right w:val="nil"/>
            </w:tcBorders>
            <w:vAlign w:val="center"/>
            <w:hideMark/>
          </w:tcPr>
          <w:p w14:paraId="16CE8ACF" w14:textId="77777777" w:rsidR="00614FEE" w:rsidRPr="002B4567" w:rsidRDefault="00614FEE" w:rsidP="00D35081">
            <w:pPr>
              <w:spacing w:before="60" w:after="60" w:line="240" w:lineRule="auto"/>
              <w:rPr>
                <w:rFonts w:ascii="Aptos" w:eastAsia="Times New Roman" w:hAnsi="Aptos" w:cstheme="minorHAnsi"/>
                <w:b/>
                <w:bCs/>
                <w:color w:val="000000"/>
                <w:kern w:val="0"/>
                <w:sz w:val="24"/>
                <w:szCs w:val="24"/>
                <w:lang w:eastAsia="en-IN"/>
                <w14:ligatures w14:val="none"/>
              </w:rPr>
            </w:pPr>
          </w:p>
        </w:tc>
        <w:tc>
          <w:tcPr>
            <w:tcW w:w="1060" w:type="dxa"/>
            <w:tcBorders>
              <w:top w:val="nil"/>
              <w:left w:val="nil"/>
              <w:bottom w:val="nil"/>
              <w:right w:val="nil"/>
            </w:tcBorders>
            <w:shd w:val="clear" w:color="auto" w:fill="auto"/>
            <w:noWrap/>
            <w:vAlign w:val="bottom"/>
            <w:hideMark/>
          </w:tcPr>
          <w:p w14:paraId="0CAFE65E" w14:textId="77777777" w:rsidR="00614FEE" w:rsidRPr="002B4567" w:rsidRDefault="00614FEE" w:rsidP="00D35081">
            <w:pPr>
              <w:spacing w:before="60" w:after="60" w:line="240" w:lineRule="auto"/>
              <w:jc w:val="right"/>
              <w:rPr>
                <w:rFonts w:ascii="Aptos" w:eastAsia="Times New Roman" w:hAnsi="Aptos" w:cstheme="minorHAnsi"/>
                <w:b/>
                <w:bCs/>
                <w:color w:val="000000"/>
                <w:kern w:val="0"/>
                <w:sz w:val="24"/>
                <w:szCs w:val="24"/>
                <w:lang w:eastAsia="en-IN"/>
                <w14:ligatures w14:val="none"/>
              </w:rPr>
            </w:pPr>
            <w:r w:rsidRPr="002B4567">
              <w:rPr>
                <w:rFonts w:ascii="Aptos" w:eastAsia="Times New Roman" w:hAnsi="Aptos" w:cstheme="minorHAnsi"/>
                <w:b/>
                <w:bCs/>
                <w:color w:val="000000"/>
                <w:kern w:val="0"/>
                <w:sz w:val="24"/>
                <w:szCs w:val="24"/>
                <w:lang w:eastAsia="en-IN"/>
                <w14:ligatures w14:val="none"/>
              </w:rPr>
              <w:t>1</w:t>
            </w:r>
          </w:p>
        </w:tc>
        <w:tc>
          <w:tcPr>
            <w:tcW w:w="1100" w:type="dxa"/>
            <w:tcBorders>
              <w:top w:val="nil"/>
              <w:left w:val="nil"/>
              <w:bottom w:val="nil"/>
              <w:right w:val="single" w:sz="4" w:space="0" w:color="auto"/>
            </w:tcBorders>
            <w:shd w:val="clear" w:color="auto" w:fill="auto"/>
            <w:noWrap/>
            <w:vAlign w:val="bottom"/>
            <w:hideMark/>
          </w:tcPr>
          <w:p w14:paraId="53255C58" w14:textId="77777777" w:rsidR="00614FEE" w:rsidRPr="002B4567" w:rsidRDefault="00614FEE" w:rsidP="00D35081">
            <w:pPr>
              <w:spacing w:before="60" w:after="60" w:line="240" w:lineRule="auto"/>
              <w:jc w:val="right"/>
              <w:rPr>
                <w:rFonts w:ascii="Aptos" w:eastAsia="Times New Roman" w:hAnsi="Aptos" w:cstheme="minorHAnsi"/>
                <w:b/>
                <w:bCs/>
                <w:color w:val="000000"/>
                <w:kern w:val="0"/>
                <w:sz w:val="24"/>
                <w:szCs w:val="24"/>
                <w:lang w:eastAsia="en-IN"/>
                <w14:ligatures w14:val="none"/>
              </w:rPr>
            </w:pPr>
            <w:r w:rsidRPr="002B4567">
              <w:rPr>
                <w:rFonts w:ascii="Aptos" w:eastAsia="Times New Roman" w:hAnsi="Aptos" w:cstheme="minorHAnsi"/>
                <w:b/>
                <w:bCs/>
                <w:color w:val="000000"/>
                <w:kern w:val="0"/>
                <w:sz w:val="24"/>
                <w:szCs w:val="24"/>
                <w:lang w:eastAsia="en-IN"/>
                <w14:ligatures w14:val="none"/>
              </w:rPr>
              <w:t>0</w:t>
            </w:r>
          </w:p>
        </w:tc>
      </w:tr>
      <w:tr w:rsidR="00614FEE" w:rsidRPr="002B4567" w14:paraId="71E5E0AC" w14:textId="77777777" w:rsidTr="0067472F">
        <w:trPr>
          <w:trHeight w:val="525"/>
        </w:trPr>
        <w:tc>
          <w:tcPr>
            <w:tcW w:w="1774" w:type="dxa"/>
            <w:vMerge w:val="restart"/>
            <w:tcBorders>
              <w:top w:val="nil"/>
              <w:left w:val="single" w:sz="4" w:space="0" w:color="auto"/>
              <w:bottom w:val="single" w:sz="4" w:space="0" w:color="000000"/>
              <w:right w:val="nil"/>
            </w:tcBorders>
            <w:shd w:val="clear" w:color="auto" w:fill="auto"/>
            <w:noWrap/>
            <w:vAlign w:val="center"/>
            <w:hideMark/>
          </w:tcPr>
          <w:p w14:paraId="538B889C" w14:textId="77777777" w:rsidR="00614FEE" w:rsidRPr="002B4567" w:rsidRDefault="00614FEE" w:rsidP="00D35081">
            <w:pPr>
              <w:spacing w:before="60" w:after="60" w:line="240" w:lineRule="auto"/>
              <w:jc w:val="center"/>
              <w:rPr>
                <w:rFonts w:ascii="Aptos" w:eastAsia="Times New Roman" w:hAnsi="Aptos" w:cstheme="minorHAnsi"/>
                <w:b/>
                <w:bCs/>
                <w:color w:val="000000"/>
                <w:kern w:val="0"/>
                <w:sz w:val="24"/>
                <w:szCs w:val="24"/>
                <w:lang w:eastAsia="en-IN"/>
                <w14:ligatures w14:val="none"/>
              </w:rPr>
            </w:pPr>
            <w:r w:rsidRPr="002B4567">
              <w:rPr>
                <w:rFonts w:ascii="Aptos" w:eastAsia="Times New Roman" w:hAnsi="Aptos" w:cstheme="minorHAnsi"/>
                <w:b/>
                <w:bCs/>
                <w:color w:val="000000"/>
                <w:kern w:val="0"/>
                <w:sz w:val="24"/>
                <w:szCs w:val="24"/>
                <w:lang w:eastAsia="en-IN"/>
                <w14:ligatures w14:val="none"/>
              </w:rPr>
              <w:t>Actual</w:t>
            </w:r>
          </w:p>
        </w:tc>
        <w:tc>
          <w:tcPr>
            <w:tcW w:w="386" w:type="dxa"/>
            <w:tcBorders>
              <w:top w:val="nil"/>
              <w:left w:val="nil"/>
              <w:bottom w:val="nil"/>
              <w:right w:val="nil"/>
            </w:tcBorders>
            <w:shd w:val="clear" w:color="auto" w:fill="auto"/>
            <w:noWrap/>
            <w:vAlign w:val="bottom"/>
            <w:hideMark/>
          </w:tcPr>
          <w:p w14:paraId="2B04AE80" w14:textId="77777777" w:rsidR="00614FEE" w:rsidRPr="002B4567" w:rsidRDefault="00614FEE" w:rsidP="00D35081">
            <w:pPr>
              <w:spacing w:before="60" w:after="60" w:line="240" w:lineRule="auto"/>
              <w:jc w:val="right"/>
              <w:rPr>
                <w:rFonts w:ascii="Aptos" w:eastAsia="Times New Roman" w:hAnsi="Aptos" w:cstheme="minorHAnsi"/>
                <w:b/>
                <w:bCs/>
                <w:color w:val="000000"/>
                <w:kern w:val="0"/>
                <w:sz w:val="24"/>
                <w:szCs w:val="24"/>
                <w:lang w:eastAsia="en-IN"/>
                <w14:ligatures w14:val="none"/>
              </w:rPr>
            </w:pPr>
            <w:r w:rsidRPr="002B4567">
              <w:rPr>
                <w:rFonts w:ascii="Aptos" w:eastAsia="Times New Roman" w:hAnsi="Aptos" w:cstheme="minorHAnsi"/>
                <w:b/>
                <w:bCs/>
                <w:color w:val="000000"/>
                <w:kern w:val="0"/>
                <w:sz w:val="24"/>
                <w:szCs w:val="24"/>
                <w:lang w:eastAsia="en-IN"/>
                <w14:ligatures w14:val="none"/>
              </w:rPr>
              <w:t>1</w:t>
            </w:r>
          </w:p>
        </w:tc>
        <w:tc>
          <w:tcPr>
            <w:tcW w:w="1060" w:type="dxa"/>
            <w:tcBorders>
              <w:top w:val="single" w:sz="8" w:space="0" w:color="auto"/>
              <w:left w:val="single" w:sz="8" w:space="0" w:color="auto"/>
              <w:bottom w:val="nil"/>
              <w:right w:val="nil"/>
            </w:tcBorders>
            <w:shd w:val="clear" w:color="auto" w:fill="auto"/>
            <w:noWrap/>
            <w:vAlign w:val="center"/>
            <w:hideMark/>
          </w:tcPr>
          <w:p w14:paraId="6DA73891" w14:textId="77777777" w:rsidR="00614FEE" w:rsidRPr="002B4567" w:rsidRDefault="00614FEE" w:rsidP="00D35081">
            <w:pPr>
              <w:spacing w:before="60" w:after="60" w:line="240" w:lineRule="auto"/>
              <w:jc w:val="center"/>
              <w:rPr>
                <w:rFonts w:ascii="Aptos" w:eastAsia="Times New Roman" w:hAnsi="Aptos" w:cstheme="minorHAnsi"/>
                <w:b/>
                <w:bCs/>
                <w:color w:val="000000"/>
                <w:kern w:val="0"/>
                <w:sz w:val="24"/>
                <w:szCs w:val="24"/>
                <w:lang w:eastAsia="en-IN"/>
                <w14:ligatures w14:val="none"/>
              </w:rPr>
            </w:pPr>
            <w:r w:rsidRPr="002B4567">
              <w:rPr>
                <w:rFonts w:ascii="Aptos" w:eastAsia="Times New Roman" w:hAnsi="Aptos" w:cstheme="minorHAnsi"/>
                <w:b/>
                <w:bCs/>
                <w:color w:val="000000"/>
                <w:kern w:val="0"/>
                <w:sz w:val="24"/>
                <w:szCs w:val="24"/>
                <w:lang w:eastAsia="en-IN"/>
                <w14:ligatures w14:val="none"/>
              </w:rPr>
              <w:t>TP</w:t>
            </w:r>
          </w:p>
        </w:tc>
        <w:tc>
          <w:tcPr>
            <w:tcW w:w="1100" w:type="dxa"/>
            <w:tcBorders>
              <w:top w:val="single" w:sz="8" w:space="0" w:color="auto"/>
              <w:left w:val="nil"/>
              <w:bottom w:val="nil"/>
              <w:right w:val="single" w:sz="4" w:space="0" w:color="auto"/>
            </w:tcBorders>
            <w:shd w:val="clear" w:color="auto" w:fill="auto"/>
            <w:noWrap/>
            <w:vAlign w:val="center"/>
            <w:hideMark/>
          </w:tcPr>
          <w:p w14:paraId="43320B3C" w14:textId="77777777" w:rsidR="00614FEE" w:rsidRPr="002B4567" w:rsidRDefault="00614FEE" w:rsidP="00D35081">
            <w:pPr>
              <w:spacing w:before="60" w:after="60" w:line="240" w:lineRule="auto"/>
              <w:jc w:val="center"/>
              <w:rPr>
                <w:rFonts w:ascii="Aptos" w:eastAsia="Times New Roman" w:hAnsi="Aptos" w:cstheme="minorHAnsi"/>
                <w:b/>
                <w:bCs/>
                <w:color w:val="000000"/>
                <w:kern w:val="0"/>
                <w:sz w:val="24"/>
                <w:szCs w:val="24"/>
                <w:lang w:eastAsia="en-IN"/>
                <w14:ligatures w14:val="none"/>
              </w:rPr>
            </w:pPr>
            <w:r w:rsidRPr="002B4567">
              <w:rPr>
                <w:rFonts w:ascii="Aptos" w:eastAsia="Times New Roman" w:hAnsi="Aptos" w:cstheme="minorHAnsi"/>
                <w:b/>
                <w:bCs/>
                <w:color w:val="000000"/>
                <w:kern w:val="0"/>
                <w:sz w:val="24"/>
                <w:szCs w:val="24"/>
                <w:lang w:eastAsia="en-IN"/>
                <w14:ligatures w14:val="none"/>
              </w:rPr>
              <w:t>FN</w:t>
            </w:r>
          </w:p>
        </w:tc>
      </w:tr>
      <w:tr w:rsidR="00614FEE" w:rsidRPr="002B4567" w14:paraId="441A231D" w14:textId="77777777" w:rsidTr="0067472F">
        <w:trPr>
          <w:trHeight w:val="630"/>
        </w:trPr>
        <w:tc>
          <w:tcPr>
            <w:tcW w:w="1774" w:type="dxa"/>
            <w:vMerge/>
            <w:tcBorders>
              <w:top w:val="nil"/>
              <w:left w:val="single" w:sz="4" w:space="0" w:color="auto"/>
              <w:bottom w:val="single" w:sz="4" w:space="0" w:color="000000"/>
              <w:right w:val="nil"/>
            </w:tcBorders>
            <w:vAlign w:val="center"/>
            <w:hideMark/>
          </w:tcPr>
          <w:p w14:paraId="1AE92B8F" w14:textId="77777777" w:rsidR="00614FEE" w:rsidRPr="002B4567" w:rsidRDefault="00614FEE" w:rsidP="00D35081">
            <w:pPr>
              <w:spacing w:before="60" w:after="60" w:line="240" w:lineRule="auto"/>
              <w:rPr>
                <w:rFonts w:ascii="Aptos" w:eastAsia="Times New Roman" w:hAnsi="Aptos" w:cstheme="minorHAnsi"/>
                <w:b/>
                <w:bCs/>
                <w:color w:val="000000"/>
                <w:kern w:val="0"/>
                <w:sz w:val="24"/>
                <w:szCs w:val="24"/>
                <w:lang w:eastAsia="en-IN"/>
                <w14:ligatures w14:val="none"/>
              </w:rPr>
            </w:pPr>
          </w:p>
        </w:tc>
        <w:tc>
          <w:tcPr>
            <w:tcW w:w="386" w:type="dxa"/>
            <w:tcBorders>
              <w:top w:val="nil"/>
              <w:left w:val="nil"/>
              <w:bottom w:val="single" w:sz="4" w:space="0" w:color="auto"/>
              <w:right w:val="nil"/>
            </w:tcBorders>
            <w:shd w:val="clear" w:color="auto" w:fill="auto"/>
            <w:noWrap/>
            <w:vAlign w:val="bottom"/>
            <w:hideMark/>
          </w:tcPr>
          <w:p w14:paraId="7E38D733" w14:textId="77777777" w:rsidR="00614FEE" w:rsidRPr="002B4567" w:rsidRDefault="00614FEE" w:rsidP="00D35081">
            <w:pPr>
              <w:spacing w:before="60" w:after="60" w:line="240" w:lineRule="auto"/>
              <w:jc w:val="right"/>
              <w:rPr>
                <w:rFonts w:ascii="Aptos" w:eastAsia="Times New Roman" w:hAnsi="Aptos" w:cstheme="minorHAnsi"/>
                <w:b/>
                <w:bCs/>
                <w:color w:val="000000"/>
                <w:kern w:val="0"/>
                <w:sz w:val="24"/>
                <w:szCs w:val="24"/>
                <w:lang w:eastAsia="en-IN"/>
                <w14:ligatures w14:val="none"/>
              </w:rPr>
            </w:pPr>
            <w:r w:rsidRPr="002B4567">
              <w:rPr>
                <w:rFonts w:ascii="Aptos" w:eastAsia="Times New Roman" w:hAnsi="Aptos" w:cstheme="minorHAnsi"/>
                <w:b/>
                <w:bCs/>
                <w:color w:val="000000"/>
                <w:kern w:val="0"/>
                <w:sz w:val="24"/>
                <w:szCs w:val="24"/>
                <w:lang w:eastAsia="en-IN"/>
                <w14:ligatures w14:val="none"/>
              </w:rPr>
              <w:t>0</w:t>
            </w:r>
          </w:p>
        </w:tc>
        <w:tc>
          <w:tcPr>
            <w:tcW w:w="1060" w:type="dxa"/>
            <w:tcBorders>
              <w:top w:val="nil"/>
              <w:left w:val="single" w:sz="8" w:space="0" w:color="auto"/>
              <w:bottom w:val="single" w:sz="4" w:space="0" w:color="auto"/>
              <w:right w:val="nil"/>
            </w:tcBorders>
            <w:shd w:val="clear" w:color="auto" w:fill="auto"/>
            <w:noWrap/>
            <w:vAlign w:val="center"/>
            <w:hideMark/>
          </w:tcPr>
          <w:p w14:paraId="65A4BFF4" w14:textId="77777777" w:rsidR="00614FEE" w:rsidRPr="002B4567" w:rsidRDefault="00614FEE" w:rsidP="00D35081">
            <w:pPr>
              <w:spacing w:before="60" w:after="60" w:line="240" w:lineRule="auto"/>
              <w:jc w:val="center"/>
              <w:rPr>
                <w:rFonts w:ascii="Aptos" w:eastAsia="Times New Roman" w:hAnsi="Aptos" w:cstheme="minorHAnsi"/>
                <w:b/>
                <w:bCs/>
                <w:color w:val="000000"/>
                <w:kern w:val="0"/>
                <w:sz w:val="24"/>
                <w:szCs w:val="24"/>
                <w:lang w:eastAsia="en-IN"/>
                <w14:ligatures w14:val="none"/>
              </w:rPr>
            </w:pPr>
            <w:r w:rsidRPr="002B4567">
              <w:rPr>
                <w:rFonts w:ascii="Aptos" w:eastAsia="Times New Roman" w:hAnsi="Aptos" w:cstheme="minorHAnsi"/>
                <w:b/>
                <w:bCs/>
                <w:color w:val="000000"/>
                <w:kern w:val="0"/>
                <w:sz w:val="24"/>
                <w:szCs w:val="24"/>
                <w:lang w:eastAsia="en-IN"/>
                <w14:ligatures w14:val="none"/>
              </w:rPr>
              <w:t>FP</w:t>
            </w:r>
          </w:p>
        </w:tc>
        <w:tc>
          <w:tcPr>
            <w:tcW w:w="1100" w:type="dxa"/>
            <w:tcBorders>
              <w:top w:val="nil"/>
              <w:left w:val="nil"/>
              <w:bottom w:val="single" w:sz="4" w:space="0" w:color="auto"/>
              <w:right w:val="single" w:sz="4" w:space="0" w:color="auto"/>
            </w:tcBorders>
            <w:shd w:val="clear" w:color="auto" w:fill="auto"/>
            <w:noWrap/>
            <w:vAlign w:val="center"/>
            <w:hideMark/>
          </w:tcPr>
          <w:p w14:paraId="7C64DA5D" w14:textId="77777777" w:rsidR="00614FEE" w:rsidRPr="002B4567" w:rsidRDefault="00614FEE" w:rsidP="00D35081">
            <w:pPr>
              <w:spacing w:before="60" w:after="60" w:line="240" w:lineRule="auto"/>
              <w:jc w:val="center"/>
              <w:rPr>
                <w:rFonts w:ascii="Aptos" w:eastAsia="Times New Roman" w:hAnsi="Aptos" w:cstheme="minorHAnsi"/>
                <w:b/>
                <w:bCs/>
                <w:color w:val="000000"/>
                <w:kern w:val="0"/>
                <w:sz w:val="24"/>
                <w:szCs w:val="24"/>
                <w:lang w:eastAsia="en-IN"/>
                <w14:ligatures w14:val="none"/>
              </w:rPr>
            </w:pPr>
            <w:r w:rsidRPr="002B4567">
              <w:rPr>
                <w:rFonts w:ascii="Aptos" w:eastAsia="Times New Roman" w:hAnsi="Aptos" w:cstheme="minorHAnsi"/>
                <w:b/>
                <w:bCs/>
                <w:color w:val="000000"/>
                <w:kern w:val="0"/>
                <w:sz w:val="24"/>
                <w:szCs w:val="24"/>
                <w:lang w:eastAsia="en-IN"/>
                <w14:ligatures w14:val="none"/>
              </w:rPr>
              <w:t>TN</w:t>
            </w:r>
          </w:p>
        </w:tc>
      </w:tr>
    </w:tbl>
    <w:p w14:paraId="39C1D6CB" w14:textId="77777777" w:rsidR="00614FEE" w:rsidRPr="002B4567" w:rsidRDefault="00614FEE" w:rsidP="00D35081">
      <w:pPr>
        <w:spacing w:before="60" w:after="60"/>
        <w:rPr>
          <w:rFonts w:ascii="Aptos" w:hAnsi="Aptos" w:cstheme="minorHAnsi"/>
          <w:sz w:val="24"/>
          <w:szCs w:val="24"/>
        </w:rPr>
      </w:pPr>
    </w:p>
    <w:p w14:paraId="5C59F99E" w14:textId="77777777" w:rsidR="00614FEE" w:rsidRPr="002B4567" w:rsidRDefault="00614FEE" w:rsidP="00D35081">
      <w:pPr>
        <w:spacing w:before="60" w:after="60"/>
        <w:rPr>
          <w:rFonts w:ascii="Aptos" w:hAnsi="Aptos" w:cstheme="minorHAnsi"/>
          <w:sz w:val="24"/>
          <w:szCs w:val="24"/>
        </w:rPr>
      </w:pPr>
      <w:r w:rsidRPr="002B4567">
        <w:rPr>
          <w:rFonts w:ascii="Aptos" w:hAnsi="Aptos" w:cstheme="minorHAnsi"/>
          <w:sz w:val="24"/>
          <w:szCs w:val="24"/>
        </w:rPr>
        <w:t>Harmonic Mean:</w:t>
      </w:r>
    </w:p>
    <w:p w14:paraId="02CA145E" w14:textId="77777777" w:rsidR="00614FEE" w:rsidRPr="002B4567" w:rsidRDefault="00614FEE" w:rsidP="00D35081">
      <w:pPr>
        <w:spacing w:before="60" w:after="60"/>
        <w:jc w:val="center"/>
        <w:rPr>
          <w:rFonts w:ascii="Aptos" w:hAnsi="Aptos" w:cstheme="minorHAnsi"/>
          <w:sz w:val="24"/>
          <w:szCs w:val="24"/>
        </w:rPr>
      </w:pPr>
      <w:r w:rsidRPr="002B4567">
        <w:rPr>
          <w:rFonts w:ascii="Aptos" w:hAnsi="Aptos" w:cstheme="minorHAnsi"/>
          <w:noProof/>
          <w:sz w:val="24"/>
          <w:szCs w:val="24"/>
          <w:lang w:eastAsia="en-IN"/>
        </w:rPr>
        <w:drawing>
          <wp:inline distT="0" distB="0" distL="0" distR="0" wp14:anchorId="58F96D64" wp14:editId="73E68245">
            <wp:extent cx="2078966" cy="526118"/>
            <wp:effectExtent l="0" t="0" r="0" b="0"/>
            <wp:docPr id="1836910335" name="Picture 2" descr="Harmonic Mean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armonic Mean - YouTube"/>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35134" b="19885"/>
                    <a:stretch/>
                  </pic:blipFill>
                  <pic:spPr bwMode="auto">
                    <a:xfrm>
                      <a:off x="0" y="0"/>
                      <a:ext cx="2109808" cy="533923"/>
                    </a:xfrm>
                    <a:prstGeom prst="rect">
                      <a:avLst/>
                    </a:prstGeom>
                    <a:noFill/>
                    <a:ln>
                      <a:noFill/>
                    </a:ln>
                    <a:extLst>
                      <a:ext uri="{53640926-AAD7-44D8-BBD7-CCE9431645EC}">
                        <a14:shadowObscured xmlns:a14="http://schemas.microsoft.com/office/drawing/2010/main"/>
                      </a:ext>
                    </a:extLst>
                  </pic:spPr>
                </pic:pic>
              </a:graphicData>
            </a:graphic>
          </wp:inline>
        </w:drawing>
      </w:r>
    </w:p>
    <w:p w14:paraId="1D7C1831" w14:textId="77777777" w:rsidR="00614FEE" w:rsidRPr="002B4567" w:rsidRDefault="00614FEE" w:rsidP="00D35081">
      <w:pPr>
        <w:spacing w:before="60" w:after="60"/>
        <w:rPr>
          <w:rFonts w:ascii="Aptos" w:hAnsi="Aptos" w:cstheme="minorHAnsi"/>
          <w:sz w:val="24"/>
          <w:szCs w:val="24"/>
        </w:rPr>
      </w:pPr>
      <w:r w:rsidRPr="002B4567">
        <w:rPr>
          <w:rFonts w:ascii="Aptos" w:hAnsi="Aptos" w:cstheme="minorHAnsi"/>
          <w:b/>
          <w:bCs/>
          <w:sz w:val="24"/>
          <w:szCs w:val="24"/>
        </w:rPr>
        <w:t>F1 score</w:t>
      </w:r>
      <w:r w:rsidRPr="002B4567">
        <w:rPr>
          <w:rFonts w:ascii="Aptos" w:hAnsi="Aptos" w:cstheme="minorHAnsi"/>
          <w:sz w:val="24"/>
          <w:szCs w:val="24"/>
        </w:rPr>
        <w:t xml:space="preserve"> aggregates both the scores based on harmonic mean where the beta values are 1.</w:t>
      </w:r>
    </w:p>
    <w:p w14:paraId="3CB8D291" w14:textId="77777777" w:rsidR="00614FEE" w:rsidRPr="002B4567" w:rsidRDefault="00614FEE" w:rsidP="00D35081">
      <w:pPr>
        <w:spacing w:before="60" w:after="60"/>
        <w:rPr>
          <w:rFonts w:ascii="Aptos" w:hAnsi="Aptos" w:cstheme="minorHAnsi"/>
          <w:sz w:val="24"/>
          <w:szCs w:val="24"/>
        </w:rPr>
      </w:pPr>
      <w:r w:rsidRPr="002B4567">
        <w:rPr>
          <w:rFonts w:ascii="Aptos" w:hAnsi="Aptos" w:cstheme="minorHAnsi"/>
          <w:sz w:val="24"/>
          <w:szCs w:val="24"/>
        </w:rPr>
        <w:t>The more underlying metric is F-Beta score.</w:t>
      </w:r>
    </w:p>
    <w:p w14:paraId="1972C917" w14:textId="77777777" w:rsidR="00614FEE" w:rsidRPr="002B4567" w:rsidRDefault="00614FEE" w:rsidP="00D35081">
      <w:pPr>
        <w:spacing w:before="60" w:after="60"/>
        <w:rPr>
          <w:rFonts w:ascii="Aptos" w:hAnsi="Aptos" w:cstheme="minorHAnsi"/>
          <w:sz w:val="24"/>
          <w:szCs w:val="24"/>
        </w:rPr>
      </w:pPr>
      <w:r w:rsidRPr="002B4567">
        <w:rPr>
          <w:rFonts w:ascii="Aptos" w:hAnsi="Aptos" w:cstheme="minorHAnsi"/>
          <w:sz w:val="24"/>
          <w:szCs w:val="24"/>
        </w:rPr>
        <w:t>Beta gives you the ability to adjust the impact precision and recall in calculation of the F-Beta score.</w:t>
      </w:r>
    </w:p>
    <w:p w14:paraId="6399249C" w14:textId="77777777" w:rsidR="00614FEE" w:rsidRPr="002B4567" w:rsidRDefault="00614FEE" w:rsidP="00D35081">
      <w:pPr>
        <w:spacing w:before="60" w:after="60"/>
        <w:rPr>
          <w:rFonts w:ascii="Aptos" w:hAnsi="Aptos" w:cstheme="minorHAnsi"/>
          <w:sz w:val="24"/>
          <w:szCs w:val="24"/>
          <w:lang w:eastAsia="en-IN"/>
        </w:rPr>
      </w:pPr>
      <w:r w:rsidRPr="002B4567">
        <w:rPr>
          <w:rFonts w:ascii="Aptos" w:hAnsi="Aptos" w:cs="Calibri"/>
          <w:sz w:val="24"/>
          <w:szCs w:val="24"/>
          <w:lang w:eastAsia="en-IN"/>
        </w:rPr>
        <w:t>β</w:t>
      </w:r>
      <w:r w:rsidRPr="002B4567">
        <w:rPr>
          <w:rFonts w:ascii="Aptos" w:hAnsi="Aptos" w:cstheme="minorHAnsi"/>
          <w:sz w:val="24"/>
          <w:szCs w:val="24"/>
          <w:lang w:eastAsia="en-IN"/>
        </w:rPr>
        <w:t xml:space="preserve"> &lt; 1: More weight to precision</w:t>
      </w:r>
    </w:p>
    <w:p w14:paraId="051E69CA" w14:textId="77777777" w:rsidR="00614FEE" w:rsidRPr="002B4567" w:rsidRDefault="00614FEE" w:rsidP="00D35081">
      <w:pPr>
        <w:spacing w:before="60" w:after="60"/>
        <w:rPr>
          <w:rFonts w:ascii="Aptos" w:hAnsi="Aptos" w:cstheme="minorHAnsi"/>
          <w:sz w:val="24"/>
          <w:szCs w:val="24"/>
          <w:lang w:eastAsia="en-IN"/>
        </w:rPr>
      </w:pPr>
      <w:r w:rsidRPr="002B4567">
        <w:rPr>
          <w:rFonts w:ascii="Aptos" w:hAnsi="Aptos" w:cs="Calibri"/>
          <w:sz w:val="24"/>
          <w:szCs w:val="24"/>
          <w:lang w:eastAsia="en-IN"/>
        </w:rPr>
        <w:t>β</w:t>
      </w:r>
      <w:r w:rsidRPr="002B4567">
        <w:rPr>
          <w:rFonts w:ascii="Aptos" w:hAnsi="Aptos" w:cstheme="minorHAnsi"/>
          <w:sz w:val="24"/>
          <w:szCs w:val="24"/>
          <w:lang w:eastAsia="en-IN"/>
        </w:rPr>
        <w:t xml:space="preserve"> &gt; 1: More weight to recall</w:t>
      </w:r>
    </w:p>
    <w:p w14:paraId="7ACD1A2F" w14:textId="77777777" w:rsidR="00614FEE" w:rsidRPr="002B4567" w:rsidRDefault="00614FEE" w:rsidP="00D35081">
      <w:pPr>
        <w:spacing w:before="60" w:after="60"/>
        <w:rPr>
          <w:rFonts w:ascii="Aptos" w:hAnsi="Aptos" w:cstheme="minorHAnsi"/>
          <w:sz w:val="24"/>
          <w:szCs w:val="24"/>
          <w:lang w:eastAsia="en-IN"/>
        </w:rPr>
      </w:pPr>
      <w:r w:rsidRPr="002B4567">
        <w:rPr>
          <w:rFonts w:ascii="Aptos" w:hAnsi="Aptos" w:cs="Calibri"/>
          <w:sz w:val="24"/>
          <w:szCs w:val="24"/>
          <w:lang w:eastAsia="en-IN"/>
        </w:rPr>
        <w:t>β</w:t>
      </w:r>
      <w:r w:rsidRPr="002B4567">
        <w:rPr>
          <w:rFonts w:ascii="Aptos" w:hAnsi="Aptos" w:cstheme="minorHAnsi"/>
          <w:sz w:val="24"/>
          <w:szCs w:val="24"/>
          <w:lang w:eastAsia="en-IN"/>
        </w:rPr>
        <w:t xml:space="preserve"> = 1: Equal weight (equivalent to F1 score)</w:t>
      </w:r>
    </w:p>
    <w:p w14:paraId="297278EF" w14:textId="77777777" w:rsidR="00614FEE" w:rsidRPr="002B4567" w:rsidRDefault="00614FEE" w:rsidP="00D35081">
      <w:pPr>
        <w:spacing w:before="60" w:after="60"/>
        <w:rPr>
          <w:rFonts w:ascii="Aptos" w:hAnsi="Aptos" w:cstheme="minorHAnsi"/>
          <w:sz w:val="24"/>
          <w:szCs w:val="24"/>
          <w:lang w:eastAsia="en-IN"/>
        </w:rPr>
      </w:pPr>
      <w:proofErr w:type="spellStart"/>
      <w:r w:rsidRPr="002B4567">
        <w:rPr>
          <w:rFonts w:ascii="Aptos" w:hAnsi="Aptos" w:cstheme="minorHAnsi"/>
          <w:sz w:val="24"/>
          <w:szCs w:val="24"/>
          <w:lang w:eastAsia="en-IN"/>
        </w:rPr>
        <w:t>chipake</w:t>
      </w:r>
      <w:proofErr w:type="spellEnd"/>
      <w:r w:rsidRPr="002B4567">
        <w:rPr>
          <w:rFonts w:ascii="Aptos" w:hAnsi="Aptos" w:cstheme="minorHAnsi"/>
          <w:sz w:val="24"/>
          <w:szCs w:val="24"/>
          <w:lang w:eastAsia="en-IN"/>
        </w:rPr>
        <w:t xml:space="preserve"> </w:t>
      </w:r>
      <w:proofErr w:type="spellStart"/>
      <w:r w:rsidRPr="002B4567">
        <w:rPr>
          <w:rFonts w:ascii="Aptos" w:hAnsi="Aptos" w:cstheme="minorHAnsi"/>
          <w:sz w:val="24"/>
          <w:szCs w:val="24"/>
          <w:lang w:eastAsia="en-IN"/>
        </w:rPr>
        <w:t>khichta</w:t>
      </w:r>
      <w:proofErr w:type="spellEnd"/>
      <w:r w:rsidRPr="002B4567">
        <w:rPr>
          <w:rFonts w:ascii="Aptos" w:hAnsi="Aptos" w:cstheme="minorHAnsi"/>
          <w:sz w:val="24"/>
          <w:szCs w:val="24"/>
          <w:lang w:eastAsia="en-IN"/>
        </w:rPr>
        <w:t xml:space="preserve"> </w:t>
      </w:r>
      <w:proofErr w:type="spellStart"/>
      <w:r w:rsidRPr="002B4567">
        <w:rPr>
          <w:rFonts w:ascii="Aptos" w:hAnsi="Aptos" w:cstheme="minorHAnsi"/>
          <w:sz w:val="24"/>
          <w:szCs w:val="24"/>
          <w:lang w:eastAsia="en-IN"/>
        </w:rPr>
        <w:t>hai</w:t>
      </w:r>
      <w:proofErr w:type="spellEnd"/>
      <w:r w:rsidRPr="002B4567">
        <w:rPr>
          <w:rFonts w:ascii="Aptos" w:hAnsi="Aptos" w:cstheme="minorHAnsi"/>
          <w:sz w:val="24"/>
          <w:szCs w:val="24"/>
          <w:lang w:eastAsia="en-IN"/>
        </w:rPr>
        <w:t xml:space="preserve"> </w:t>
      </w:r>
      <w:proofErr w:type="spellStart"/>
      <w:r w:rsidRPr="002B4567">
        <w:rPr>
          <w:rFonts w:ascii="Aptos" w:hAnsi="Aptos" w:cstheme="minorHAnsi"/>
          <w:sz w:val="24"/>
          <w:szCs w:val="24"/>
          <w:lang w:eastAsia="en-IN"/>
        </w:rPr>
        <w:t>neeche</w:t>
      </w:r>
      <w:proofErr w:type="spellEnd"/>
      <w:r w:rsidRPr="002B4567">
        <w:rPr>
          <w:rFonts w:ascii="Aptos" w:hAnsi="Aptos" w:cstheme="minorHAnsi"/>
          <w:sz w:val="24"/>
          <w:szCs w:val="24"/>
          <w:lang w:eastAsia="en-IN"/>
        </w:rPr>
        <w:t xml:space="preserve">. </w:t>
      </w:r>
    </w:p>
    <w:p w14:paraId="463E36D5" w14:textId="7FC24C71" w:rsidR="00614FEE" w:rsidRPr="002B4567" w:rsidRDefault="00614FEE" w:rsidP="00582ACF">
      <w:pPr>
        <w:spacing w:before="60" w:after="60"/>
        <w:rPr>
          <w:rFonts w:ascii="Aptos" w:hAnsi="Aptos" w:cstheme="minorHAnsi"/>
          <w:sz w:val="24"/>
          <w:szCs w:val="24"/>
          <w:lang w:eastAsia="en-IN"/>
        </w:rPr>
      </w:pPr>
      <w:r w:rsidRPr="002B4567">
        <w:rPr>
          <w:rFonts w:ascii="Aptos" w:hAnsi="Aptos" w:cstheme="minorHAnsi"/>
          <w:sz w:val="24"/>
          <w:szCs w:val="24"/>
          <w:lang w:eastAsia="en-IN"/>
        </w:rPr>
        <w:t xml:space="preserve">Weighted F1 score is better at handling imbalance than the normal F1 score, which is the weightage average of the F1 score with respect to positive class and F1 score with respect to the negative class. </w:t>
      </w:r>
    </w:p>
    <w:p w14:paraId="5BCA641E" w14:textId="77777777" w:rsidR="00614FEE" w:rsidRPr="0098147E" w:rsidRDefault="00614FEE" w:rsidP="00D35081">
      <w:pPr>
        <w:spacing w:before="60" w:after="60"/>
        <w:jc w:val="both"/>
        <w:rPr>
          <w:rFonts w:ascii="Aptos" w:hAnsi="Aptos" w:cstheme="minorHAnsi"/>
          <w:b/>
          <w:bCs/>
          <w:sz w:val="24"/>
          <w:szCs w:val="24"/>
          <w:lang w:eastAsia="en-IN"/>
        </w:rPr>
      </w:pPr>
      <w:r w:rsidRPr="0098147E">
        <w:rPr>
          <w:rFonts w:ascii="Aptos" w:hAnsi="Aptos" w:cstheme="minorHAnsi"/>
          <w:b/>
          <w:bCs/>
          <w:sz w:val="24"/>
          <w:szCs w:val="24"/>
          <w:lang w:eastAsia="en-IN"/>
        </w:rPr>
        <w:t>ROC curve (Receiver operating curve):</w:t>
      </w:r>
    </w:p>
    <w:p w14:paraId="7E6FAB76" w14:textId="77777777" w:rsidR="00614FEE" w:rsidRPr="002B4567" w:rsidRDefault="00614FEE" w:rsidP="00D35081">
      <w:pPr>
        <w:spacing w:before="60" w:after="60"/>
        <w:jc w:val="both"/>
        <w:rPr>
          <w:rFonts w:ascii="Aptos" w:hAnsi="Aptos" w:cstheme="minorHAnsi"/>
          <w:sz w:val="24"/>
          <w:szCs w:val="24"/>
          <w:lang w:eastAsia="en-IN"/>
        </w:rPr>
      </w:pPr>
      <w:r w:rsidRPr="002B4567">
        <w:rPr>
          <w:rFonts w:ascii="Aptos" w:hAnsi="Aptos" w:cstheme="minorHAnsi"/>
          <w:sz w:val="24"/>
          <w:szCs w:val="24"/>
          <w:lang w:eastAsia="en-IN"/>
        </w:rPr>
        <w:t>A curve plotted between the TPR and FPR for a model with different threshold.</w:t>
      </w:r>
    </w:p>
    <w:p w14:paraId="1D11C288" w14:textId="77777777" w:rsidR="00614FEE" w:rsidRPr="002B4567" w:rsidRDefault="00614FEE" w:rsidP="00D35081">
      <w:pPr>
        <w:spacing w:before="60" w:after="60"/>
        <w:jc w:val="both"/>
        <w:rPr>
          <w:rFonts w:ascii="Aptos" w:hAnsi="Aptos" w:cstheme="minorHAnsi"/>
          <w:sz w:val="24"/>
          <w:szCs w:val="24"/>
          <w:lang w:eastAsia="en-IN"/>
        </w:rPr>
      </w:pPr>
      <w:r w:rsidRPr="002B4567">
        <w:rPr>
          <w:rFonts w:ascii="Aptos" w:hAnsi="Aptos" w:cstheme="minorHAnsi"/>
          <w:sz w:val="24"/>
          <w:szCs w:val="24"/>
          <w:lang w:eastAsia="en-IN"/>
        </w:rPr>
        <w:t>First, what is TPR and FPR?</w:t>
      </w:r>
    </w:p>
    <w:p w14:paraId="4D60AE34" w14:textId="77777777" w:rsidR="00614FEE" w:rsidRPr="002B4567" w:rsidRDefault="00614FEE" w:rsidP="00D35081">
      <w:pPr>
        <w:spacing w:before="60" w:after="60"/>
        <w:jc w:val="both"/>
        <w:rPr>
          <w:rFonts w:ascii="Aptos" w:hAnsi="Aptos" w:cstheme="minorHAnsi"/>
          <w:sz w:val="24"/>
          <w:szCs w:val="24"/>
          <w:lang w:eastAsia="en-IN"/>
        </w:rPr>
      </w:pPr>
      <w:r w:rsidRPr="002B4567">
        <w:rPr>
          <w:rFonts w:ascii="Aptos" w:hAnsi="Aptos" w:cstheme="minorHAnsi"/>
          <w:sz w:val="24"/>
          <w:szCs w:val="24"/>
          <w:lang w:eastAsia="en-IN"/>
        </w:rPr>
        <w:t>TPR is nothing but the Recall/Sensitivity.</w:t>
      </w:r>
    </w:p>
    <w:p w14:paraId="1107CFB8" w14:textId="77777777" w:rsidR="00614FEE" w:rsidRPr="002B4567" w:rsidRDefault="00614FEE" w:rsidP="00D35081">
      <w:pPr>
        <w:spacing w:before="60" w:after="60"/>
        <w:jc w:val="both"/>
        <w:rPr>
          <w:rFonts w:ascii="Aptos" w:hAnsi="Aptos" w:cstheme="minorHAnsi"/>
          <w:sz w:val="24"/>
          <w:szCs w:val="24"/>
          <w:lang w:eastAsia="en-IN"/>
        </w:rPr>
      </w:pPr>
      <w:r w:rsidRPr="002B4567">
        <w:rPr>
          <w:rFonts w:ascii="Aptos" w:hAnsi="Aptos" w:cstheme="minorHAnsi"/>
          <w:sz w:val="24"/>
          <w:szCs w:val="24"/>
          <w:lang w:eastAsia="en-IN"/>
        </w:rPr>
        <w:t xml:space="preserve">FPR is (FP / FP + TN) i.e. with respect to the negative class how many of those are misclassified, means more the misclassification of the negative class more will be the FPR, so you want it less whereas the TPR is you want it as high as possible as it tells you how many of your positive classes are classified as positive. </w:t>
      </w:r>
    </w:p>
    <w:p w14:paraId="73B87C9D" w14:textId="77777777" w:rsidR="00614FEE" w:rsidRPr="002B4567" w:rsidRDefault="00614FEE" w:rsidP="00D35081">
      <w:pPr>
        <w:spacing w:before="60" w:after="60"/>
        <w:jc w:val="both"/>
        <w:rPr>
          <w:rFonts w:ascii="Aptos" w:hAnsi="Aptos" w:cstheme="minorHAnsi"/>
          <w:sz w:val="24"/>
          <w:szCs w:val="24"/>
          <w:lang w:eastAsia="en-IN"/>
        </w:rPr>
      </w:pPr>
      <w:r w:rsidRPr="002B4567">
        <w:rPr>
          <w:rFonts w:ascii="Aptos" w:hAnsi="Aptos" w:cstheme="minorHAnsi"/>
          <w:sz w:val="24"/>
          <w:szCs w:val="24"/>
          <w:lang w:eastAsia="en-IN"/>
        </w:rPr>
        <w:t xml:space="preserve">FPR and TPR are noting but the indicators that your model is good at predicting the positive and negative values. </w:t>
      </w:r>
    </w:p>
    <w:p w14:paraId="07918AC6" w14:textId="77777777" w:rsidR="00614FEE" w:rsidRPr="002B4567" w:rsidRDefault="00614FEE" w:rsidP="00D35081">
      <w:pPr>
        <w:spacing w:before="60" w:after="60"/>
        <w:jc w:val="both"/>
        <w:rPr>
          <w:rFonts w:ascii="Aptos" w:hAnsi="Aptos" w:cstheme="minorHAnsi"/>
          <w:sz w:val="24"/>
          <w:szCs w:val="24"/>
          <w:lang w:eastAsia="en-IN"/>
        </w:rPr>
      </w:pPr>
      <w:r w:rsidRPr="002B4567">
        <w:rPr>
          <w:rFonts w:ascii="Aptos" w:hAnsi="Aptos" w:cstheme="minorHAnsi"/>
          <w:sz w:val="24"/>
          <w:szCs w:val="24"/>
          <w:lang w:eastAsia="en-IN"/>
        </w:rPr>
        <w:t xml:space="preserve">Plotting a ROC curve for a model, you take different threshold and calculates FPR and TPR for each threshold for that specific model and plot those values for each threshold you get a curve. </w:t>
      </w:r>
    </w:p>
    <w:p w14:paraId="75858B98" w14:textId="77777777" w:rsidR="00614FEE" w:rsidRPr="002B4567" w:rsidRDefault="00614FEE" w:rsidP="00D35081">
      <w:pPr>
        <w:spacing w:before="60" w:after="60"/>
        <w:jc w:val="both"/>
        <w:rPr>
          <w:rFonts w:ascii="Aptos" w:hAnsi="Aptos" w:cstheme="minorHAnsi"/>
          <w:sz w:val="24"/>
          <w:szCs w:val="24"/>
          <w:lang w:eastAsia="en-IN"/>
        </w:rPr>
      </w:pPr>
      <w:r w:rsidRPr="002B4567">
        <w:rPr>
          <w:rFonts w:ascii="Aptos" w:hAnsi="Aptos" w:cstheme="minorHAnsi"/>
          <w:sz w:val="24"/>
          <w:szCs w:val="24"/>
          <w:lang w:eastAsia="en-IN"/>
        </w:rPr>
        <w:t>High AUC-ROC value indicates the model generally across the thresholds have better ability to distinguishes between the positive and negative classes, cause the high AUC means high TPR which means better ability to classify the positive classes.</w:t>
      </w:r>
    </w:p>
    <w:p w14:paraId="1F4932DE" w14:textId="77777777" w:rsidR="00614FEE" w:rsidRPr="002B4567" w:rsidRDefault="00614FEE" w:rsidP="00D35081">
      <w:pPr>
        <w:spacing w:before="60" w:after="60"/>
        <w:jc w:val="both"/>
        <w:rPr>
          <w:rFonts w:ascii="Aptos" w:hAnsi="Aptos" w:cstheme="minorHAnsi"/>
          <w:sz w:val="24"/>
          <w:szCs w:val="24"/>
          <w:lang w:eastAsia="en-IN"/>
        </w:rPr>
      </w:pPr>
      <w:r w:rsidRPr="002B4567">
        <w:rPr>
          <w:rFonts w:ascii="Aptos" w:hAnsi="Aptos" w:cstheme="minorHAnsi"/>
          <w:sz w:val="24"/>
          <w:szCs w:val="24"/>
          <w:lang w:eastAsia="en-IN"/>
        </w:rPr>
        <w:t xml:space="preserve">At the same time high AUC indicates the low FPR which implies the low FP’s which implies better ability of the model to identify negative class which also implies the better ability precision. </w:t>
      </w:r>
    </w:p>
    <w:p w14:paraId="563130CF" w14:textId="77777777" w:rsidR="00614FEE" w:rsidRPr="002B4567" w:rsidRDefault="00614FEE" w:rsidP="00D35081">
      <w:pPr>
        <w:spacing w:before="60" w:after="60"/>
        <w:jc w:val="both"/>
        <w:rPr>
          <w:rFonts w:ascii="Aptos" w:hAnsi="Aptos" w:cstheme="minorHAnsi"/>
          <w:sz w:val="24"/>
          <w:szCs w:val="24"/>
          <w:lang w:eastAsia="en-IN"/>
        </w:rPr>
      </w:pPr>
      <w:r w:rsidRPr="002B4567">
        <w:rPr>
          <w:rFonts w:ascii="Aptos" w:hAnsi="Aptos" w:cstheme="minorHAnsi"/>
          <w:sz w:val="24"/>
          <w:szCs w:val="24"/>
          <w:lang w:eastAsia="en-IN"/>
        </w:rPr>
        <w:lastRenderedPageBreak/>
        <w:t>High AUC-ROC value, better ability of the model to distinguish between the positive and negative classes with high Recall and High Precision.</w:t>
      </w:r>
    </w:p>
    <w:p w14:paraId="382A5DF3" w14:textId="77777777" w:rsidR="00614FEE" w:rsidRDefault="00614FEE" w:rsidP="00D35081">
      <w:pPr>
        <w:spacing w:before="60" w:after="60"/>
        <w:jc w:val="both"/>
        <w:rPr>
          <w:rFonts w:ascii="Aptos" w:hAnsi="Aptos" w:cstheme="minorHAnsi"/>
          <w:sz w:val="24"/>
          <w:szCs w:val="24"/>
          <w:lang w:eastAsia="en-IN"/>
        </w:rPr>
      </w:pPr>
      <w:r w:rsidRPr="002B4567">
        <w:rPr>
          <w:rFonts w:ascii="Aptos" w:hAnsi="Aptos" w:cstheme="minorHAnsi"/>
          <w:sz w:val="24"/>
          <w:szCs w:val="24"/>
          <w:lang w:eastAsia="en-IN"/>
        </w:rPr>
        <w:t xml:space="preserve">AUC curve which travels closes the top left corner is selected means that model as it has more area (Usually). </w:t>
      </w:r>
    </w:p>
    <w:p w14:paraId="0AA042FA" w14:textId="77777777" w:rsidR="00E008DC" w:rsidRDefault="00E008DC" w:rsidP="00D35081">
      <w:pPr>
        <w:spacing w:before="60" w:after="60"/>
        <w:jc w:val="both"/>
        <w:rPr>
          <w:rFonts w:ascii="Aptos" w:hAnsi="Aptos" w:cstheme="minorHAnsi"/>
          <w:sz w:val="24"/>
          <w:szCs w:val="24"/>
          <w:lang w:eastAsia="en-IN"/>
        </w:rPr>
      </w:pPr>
    </w:p>
    <w:p w14:paraId="52FEE198" w14:textId="086922E1" w:rsidR="00E008DC" w:rsidRDefault="00E008DC" w:rsidP="00D35081">
      <w:pPr>
        <w:spacing w:before="60" w:after="60"/>
        <w:jc w:val="both"/>
        <w:rPr>
          <w:rFonts w:ascii="Aptos" w:hAnsi="Aptos" w:cstheme="minorHAnsi"/>
          <w:sz w:val="24"/>
          <w:szCs w:val="24"/>
          <w:lang w:eastAsia="en-IN"/>
        </w:rPr>
      </w:pPr>
      <w:r>
        <w:rPr>
          <w:rFonts w:ascii="Aptos" w:hAnsi="Aptos" w:cstheme="minorHAnsi"/>
          <w:sz w:val="24"/>
          <w:szCs w:val="24"/>
          <w:lang w:eastAsia="en-IN"/>
        </w:rPr>
        <w:t>How the curve is plotted ?</w:t>
      </w:r>
    </w:p>
    <w:p w14:paraId="75D2BCA4" w14:textId="0724BF87" w:rsidR="00E008DC" w:rsidRDefault="00E008DC" w:rsidP="00DE722D">
      <w:pPr>
        <w:pStyle w:val="ListParagraph"/>
        <w:numPr>
          <w:ilvl w:val="0"/>
          <w:numId w:val="88"/>
        </w:numPr>
        <w:spacing w:before="60" w:after="60"/>
        <w:jc w:val="both"/>
        <w:rPr>
          <w:rFonts w:ascii="Aptos" w:hAnsi="Aptos" w:cstheme="minorHAnsi"/>
          <w:sz w:val="24"/>
          <w:szCs w:val="24"/>
          <w:lang w:eastAsia="en-IN"/>
        </w:rPr>
      </w:pPr>
      <w:r>
        <w:rPr>
          <w:rFonts w:ascii="Aptos" w:hAnsi="Aptos" w:cstheme="minorHAnsi"/>
          <w:sz w:val="24"/>
          <w:szCs w:val="24"/>
          <w:lang w:eastAsia="en-IN"/>
        </w:rPr>
        <w:t xml:space="preserve">It is basically a curve datapoints on a plane of TPR and FPR, i.e. each datapoint is TPR and FPR for multiple thresholds. i.e. for each </w:t>
      </w:r>
      <w:proofErr w:type="spellStart"/>
      <w:r>
        <w:rPr>
          <w:rFonts w:ascii="Aptos" w:hAnsi="Aptos" w:cstheme="minorHAnsi"/>
          <w:sz w:val="24"/>
          <w:szCs w:val="24"/>
          <w:lang w:eastAsia="en-IN"/>
        </w:rPr>
        <w:t>threhold</w:t>
      </w:r>
      <w:proofErr w:type="spellEnd"/>
      <w:r>
        <w:rPr>
          <w:rFonts w:ascii="Aptos" w:hAnsi="Aptos" w:cstheme="minorHAnsi"/>
          <w:sz w:val="24"/>
          <w:szCs w:val="24"/>
          <w:lang w:eastAsia="en-IN"/>
        </w:rPr>
        <w:t xml:space="preserve"> we select we calculate the confusion metrics, TPR, FPR and plot the curve. </w:t>
      </w:r>
    </w:p>
    <w:p w14:paraId="171FEECD" w14:textId="01FBE7DD" w:rsidR="00E008DC" w:rsidRDefault="00E008DC" w:rsidP="00DE722D">
      <w:pPr>
        <w:pStyle w:val="ListParagraph"/>
        <w:numPr>
          <w:ilvl w:val="0"/>
          <w:numId w:val="88"/>
        </w:numPr>
        <w:spacing w:before="60" w:after="60"/>
        <w:jc w:val="both"/>
        <w:rPr>
          <w:rFonts w:ascii="Aptos" w:hAnsi="Aptos" w:cstheme="minorHAnsi"/>
          <w:sz w:val="24"/>
          <w:szCs w:val="24"/>
          <w:lang w:eastAsia="en-IN"/>
        </w:rPr>
      </w:pPr>
      <w:r>
        <w:rPr>
          <w:rFonts w:ascii="Aptos" w:hAnsi="Aptos" w:cstheme="minorHAnsi"/>
          <w:sz w:val="24"/>
          <w:szCs w:val="24"/>
          <w:lang w:eastAsia="en-IN"/>
        </w:rPr>
        <w:t xml:space="preserve">How do we select the thresholds, usually these probabilities are nothing but the unique probabilities only return by models. Use this probabilities as thresholds </w:t>
      </w:r>
      <w:r w:rsidR="0021650B">
        <w:rPr>
          <w:rFonts w:ascii="Aptos" w:hAnsi="Aptos" w:cstheme="minorHAnsi"/>
          <w:sz w:val="24"/>
          <w:szCs w:val="24"/>
          <w:lang w:eastAsia="en-IN"/>
        </w:rPr>
        <w:t>and calculate the TPR and FPR.</w:t>
      </w:r>
    </w:p>
    <w:p w14:paraId="29A3F0F4" w14:textId="5434B44E" w:rsidR="0021650B" w:rsidRDefault="0021650B" w:rsidP="00DE722D">
      <w:pPr>
        <w:pStyle w:val="ListParagraph"/>
        <w:numPr>
          <w:ilvl w:val="0"/>
          <w:numId w:val="88"/>
        </w:numPr>
        <w:spacing w:before="60" w:after="60"/>
        <w:jc w:val="both"/>
        <w:rPr>
          <w:rFonts w:ascii="Aptos" w:hAnsi="Aptos" w:cstheme="minorHAnsi"/>
          <w:sz w:val="24"/>
          <w:szCs w:val="24"/>
          <w:lang w:eastAsia="en-IN"/>
        </w:rPr>
      </w:pPr>
      <w:r>
        <w:rPr>
          <w:rFonts w:ascii="Aptos" w:hAnsi="Aptos" w:cstheme="minorHAnsi"/>
          <w:sz w:val="24"/>
          <w:szCs w:val="24"/>
          <w:lang w:eastAsia="en-IN"/>
        </w:rPr>
        <w:t xml:space="preserve">For models which do not output probabilities like Tree leaf nodes class </w:t>
      </w:r>
      <w:proofErr w:type="spellStart"/>
      <w:r>
        <w:rPr>
          <w:rFonts w:ascii="Aptos" w:hAnsi="Aptos" w:cstheme="minorHAnsi"/>
          <w:sz w:val="24"/>
          <w:szCs w:val="24"/>
          <w:lang w:eastAsia="en-IN"/>
        </w:rPr>
        <w:t>proportionates</w:t>
      </w:r>
      <w:proofErr w:type="spellEnd"/>
      <w:r>
        <w:rPr>
          <w:rFonts w:ascii="Aptos" w:hAnsi="Aptos" w:cstheme="minorHAnsi"/>
          <w:sz w:val="24"/>
          <w:szCs w:val="24"/>
          <w:lang w:eastAsia="en-IN"/>
        </w:rPr>
        <w:t xml:space="preserve"> are used as thresholds and for KNNs region class </w:t>
      </w:r>
      <w:proofErr w:type="spellStart"/>
      <w:r>
        <w:rPr>
          <w:rFonts w:ascii="Aptos" w:hAnsi="Aptos" w:cstheme="minorHAnsi"/>
          <w:sz w:val="24"/>
          <w:szCs w:val="24"/>
          <w:lang w:eastAsia="en-IN"/>
        </w:rPr>
        <w:t>proportationate</w:t>
      </w:r>
      <w:proofErr w:type="spellEnd"/>
      <w:r>
        <w:rPr>
          <w:rFonts w:ascii="Aptos" w:hAnsi="Aptos" w:cstheme="minorHAnsi"/>
          <w:sz w:val="24"/>
          <w:szCs w:val="24"/>
          <w:lang w:eastAsia="en-IN"/>
        </w:rPr>
        <w:t xml:space="preserve"> is used. </w:t>
      </w:r>
      <w:r w:rsidR="00A71C64">
        <w:rPr>
          <w:rFonts w:ascii="Aptos" w:hAnsi="Aptos" w:cstheme="minorHAnsi"/>
          <w:sz w:val="24"/>
          <w:szCs w:val="24"/>
          <w:lang w:eastAsia="en-IN"/>
        </w:rPr>
        <w:t xml:space="preserve">Whereas for SVM distances are used as metric where the distances are sorted and each distance is used in a such a way that when the datapoints are above distance are positive and datapoints below are negative and then calculate the TPR and FPR based of this </w:t>
      </w:r>
      <w:r w:rsidR="00A07E44">
        <w:rPr>
          <w:rFonts w:ascii="Aptos" w:hAnsi="Aptos" w:cstheme="minorHAnsi"/>
          <w:sz w:val="24"/>
          <w:szCs w:val="24"/>
          <w:lang w:eastAsia="en-IN"/>
        </w:rPr>
        <w:t xml:space="preserve">and do the same for distances sorted. </w:t>
      </w:r>
    </w:p>
    <w:p w14:paraId="2BC329EF" w14:textId="77777777" w:rsidR="00A74442" w:rsidRDefault="00A74442" w:rsidP="00A74442">
      <w:pPr>
        <w:spacing w:before="60" w:after="60"/>
        <w:jc w:val="both"/>
        <w:rPr>
          <w:rFonts w:ascii="Aptos" w:hAnsi="Aptos" w:cstheme="minorHAnsi"/>
          <w:sz w:val="24"/>
          <w:szCs w:val="24"/>
          <w:lang w:eastAsia="en-IN"/>
        </w:rPr>
      </w:pPr>
    </w:p>
    <w:p w14:paraId="0251ACE4" w14:textId="77777777" w:rsidR="00A74442" w:rsidRPr="00A74442" w:rsidRDefault="00A74442" w:rsidP="00A74442">
      <w:pPr>
        <w:spacing w:before="60" w:after="60"/>
        <w:jc w:val="both"/>
        <w:rPr>
          <w:rFonts w:ascii="Aptos" w:hAnsi="Aptos" w:cstheme="minorHAnsi"/>
          <w:b/>
          <w:bCs/>
          <w:sz w:val="24"/>
          <w:szCs w:val="24"/>
          <w:lang w:eastAsia="en-IN"/>
        </w:rPr>
      </w:pPr>
      <w:r w:rsidRPr="00A74442">
        <w:rPr>
          <w:rFonts w:ascii="Aptos" w:hAnsi="Aptos" w:cstheme="minorHAnsi"/>
          <w:b/>
          <w:bCs/>
          <w:sz w:val="24"/>
          <w:szCs w:val="24"/>
          <w:lang w:eastAsia="en-IN"/>
        </w:rPr>
        <w:t>How It Helps</w:t>
      </w:r>
    </w:p>
    <w:p w14:paraId="1262518A"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b/>
          <w:bCs/>
          <w:sz w:val="24"/>
          <w:szCs w:val="24"/>
          <w:lang w:eastAsia="en-IN"/>
        </w:rPr>
        <w:t>1. Threshold-Independent Evaluation</w:t>
      </w:r>
      <w:r w:rsidRPr="00A74442">
        <w:rPr>
          <w:rFonts w:ascii="Aptos" w:hAnsi="Aptos" w:cstheme="minorHAnsi"/>
          <w:sz w:val="24"/>
          <w:szCs w:val="24"/>
          <w:lang w:eastAsia="en-IN"/>
        </w:rPr>
        <w:t xml:space="preserve"> Unlike accuracy, AUC-ROC evaluates model performance </w:t>
      </w:r>
      <w:r w:rsidRPr="00A74442">
        <w:rPr>
          <w:rFonts w:ascii="Aptos" w:hAnsi="Aptos" w:cstheme="minorHAnsi"/>
          <w:i/>
          <w:iCs/>
          <w:sz w:val="24"/>
          <w:szCs w:val="24"/>
          <w:lang w:eastAsia="en-IN"/>
        </w:rPr>
        <w:t>across all possible classification thresholds</w:t>
      </w:r>
      <w:r w:rsidRPr="00A74442">
        <w:rPr>
          <w:rFonts w:ascii="Aptos" w:hAnsi="Aptos" w:cstheme="minorHAnsi"/>
          <w:sz w:val="24"/>
          <w:szCs w:val="24"/>
          <w:lang w:eastAsia="en-IN"/>
        </w:rPr>
        <w:t>, not just one. This gives a fuller picture of how the model behaves.</w:t>
      </w:r>
    </w:p>
    <w:p w14:paraId="60DEE324"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b/>
          <w:bCs/>
          <w:sz w:val="24"/>
          <w:szCs w:val="24"/>
          <w:lang w:eastAsia="en-IN"/>
        </w:rPr>
        <w:t>2. Handles Class Imbalance Well</w:t>
      </w:r>
      <w:r w:rsidRPr="00A74442">
        <w:rPr>
          <w:rFonts w:ascii="Aptos" w:hAnsi="Aptos" w:cstheme="minorHAnsi"/>
          <w:sz w:val="24"/>
          <w:szCs w:val="24"/>
          <w:lang w:eastAsia="en-IN"/>
        </w:rPr>
        <w:t xml:space="preserve"> Accuracy can be misleading on imbalanced datasets (e.g., 95% negative class). AUC-ROC focuses on the </w:t>
      </w:r>
      <w:r w:rsidRPr="00A74442">
        <w:rPr>
          <w:rFonts w:ascii="Aptos" w:hAnsi="Aptos" w:cstheme="minorHAnsi"/>
          <w:i/>
          <w:iCs/>
          <w:sz w:val="24"/>
          <w:szCs w:val="24"/>
          <w:lang w:eastAsia="en-IN"/>
        </w:rPr>
        <w:t>ranking ability</w:t>
      </w:r>
      <w:r w:rsidRPr="00A74442">
        <w:rPr>
          <w:rFonts w:ascii="Aptos" w:hAnsi="Aptos" w:cstheme="minorHAnsi"/>
          <w:sz w:val="24"/>
          <w:szCs w:val="24"/>
          <w:lang w:eastAsia="en-IN"/>
        </w:rPr>
        <w:t xml:space="preserve"> of the model, making it more reliable when classes are skewed.</w:t>
      </w:r>
    </w:p>
    <w:p w14:paraId="61BCBBE9"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b/>
          <w:bCs/>
          <w:sz w:val="24"/>
          <w:szCs w:val="24"/>
          <w:lang w:eastAsia="en-IN"/>
        </w:rPr>
        <w:t>3. Model Comparison</w:t>
      </w:r>
      <w:r w:rsidRPr="00A74442">
        <w:rPr>
          <w:rFonts w:ascii="Aptos" w:hAnsi="Aptos" w:cstheme="minorHAnsi"/>
          <w:sz w:val="24"/>
          <w:szCs w:val="24"/>
          <w:lang w:eastAsia="en-IN"/>
        </w:rPr>
        <w:t xml:space="preserve"> You can compare multiple models on the same plot. The model with a </w:t>
      </w:r>
      <w:r w:rsidRPr="00A74442">
        <w:rPr>
          <w:rFonts w:ascii="Aptos" w:hAnsi="Aptos" w:cstheme="minorHAnsi"/>
          <w:b/>
          <w:bCs/>
          <w:sz w:val="24"/>
          <w:szCs w:val="24"/>
          <w:lang w:eastAsia="en-IN"/>
        </w:rPr>
        <w:t>higher AUC</w:t>
      </w:r>
      <w:r w:rsidRPr="00A74442">
        <w:rPr>
          <w:rFonts w:ascii="Aptos" w:hAnsi="Aptos" w:cstheme="minorHAnsi"/>
          <w:sz w:val="24"/>
          <w:szCs w:val="24"/>
          <w:lang w:eastAsia="en-IN"/>
        </w:rPr>
        <w:t xml:space="preserve"> is generally better at distinguishing between classes.</w:t>
      </w:r>
    </w:p>
    <w:p w14:paraId="2081BFB3"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b/>
          <w:bCs/>
          <w:sz w:val="24"/>
          <w:szCs w:val="24"/>
          <w:lang w:eastAsia="en-IN"/>
        </w:rPr>
        <w:t>4. Interpreting AUC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7"/>
        <w:gridCol w:w="2107"/>
      </w:tblGrid>
      <w:tr w:rsidR="00A74442" w:rsidRPr="00A74442" w14:paraId="25B9AE13" w14:textId="77777777" w:rsidTr="00A74442">
        <w:trPr>
          <w:tblHeader/>
          <w:tblCellSpacing w:w="15" w:type="dxa"/>
        </w:trPr>
        <w:tc>
          <w:tcPr>
            <w:tcW w:w="0" w:type="auto"/>
            <w:vAlign w:val="center"/>
            <w:hideMark/>
          </w:tcPr>
          <w:p w14:paraId="2CA3F8A4" w14:textId="77777777" w:rsidR="00A74442" w:rsidRPr="00A74442" w:rsidRDefault="00A74442" w:rsidP="00A74442">
            <w:pPr>
              <w:spacing w:before="60" w:after="60"/>
              <w:jc w:val="both"/>
              <w:rPr>
                <w:rFonts w:ascii="Aptos" w:hAnsi="Aptos" w:cstheme="minorHAnsi"/>
                <w:b/>
                <w:bCs/>
                <w:sz w:val="24"/>
                <w:szCs w:val="24"/>
                <w:lang w:eastAsia="en-IN"/>
              </w:rPr>
            </w:pPr>
            <w:r w:rsidRPr="00A74442">
              <w:rPr>
                <w:rFonts w:ascii="Aptos" w:hAnsi="Aptos" w:cstheme="minorHAnsi"/>
                <w:b/>
                <w:bCs/>
                <w:sz w:val="24"/>
                <w:szCs w:val="24"/>
                <w:lang w:eastAsia="en-IN"/>
              </w:rPr>
              <w:t>AUC Value</w:t>
            </w:r>
          </w:p>
        </w:tc>
        <w:tc>
          <w:tcPr>
            <w:tcW w:w="0" w:type="auto"/>
            <w:vAlign w:val="center"/>
            <w:hideMark/>
          </w:tcPr>
          <w:p w14:paraId="2986716A" w14:textId="77777777" w:rsidR="00A74442" w:rsidRPr="00A74442" w:rsidRDefault="00A74442" w:rsidP="00A74442">
            <w:pPr>
              <w:spacing w:before="60" w:after="60"/>
              <w:jc w:val="both"/>
              <w:rPr>
                <w:rFonts w:ascii="Aptos" w:hAnsi="Aptos" w:cstheme="minorHAnsi"/>
                <w:b/>
                <w:bCs/>
                <w:sz w:val="24"/>
                <w:szCs w:val="24"/>
                <w:lang w:eastAsia="en-IN"/>
              </w:rPr>
            </w:pPr>
            <w:r w:rsidRPr="00A74442">
              <w:rPr>
                <w:rFonts w:ascii="Aptos" w:hAnsi="Aptos" w:cstheme="minorHAnsi"/>
                <w:b/>
                <w:bCs/>
                <w:sz w:val="24"/>
                <w:szCs w:val="24"/>
                <w:lang w:eastAsia="en-IN"/>
              </w:rPr>
              <w:t>Meaning</w:t>
            </w:r>
          </w:p>
        </w:tc>
      </w:tr>
      <w:tr w:rsidR="00A74442" w:rsidRPr="00A74442" w14:paraId="27F4A889" w14:textId="77777777" w:rsidTr="00A74442">
        <w:trPr>
          <w:tblCellSpacing w:w="15" w:type="dxa"/>
        </w:trPr>
        <w:tc>
          <w:tcPr>
            <w:tcW w:w="0" w:type="auto"/>
            <w:vAlign w:val="center"/>
            <w:hideMark/>
          </w:tcPr>
          <w:p w14:paraId="5F57DC14"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1.0</w:t>
            </w:r>
          </w:p>
        </w:tc>
        <w:tc>
          <w:tcPr>
            <w:tcW w:w="0" w:type="auto"/>
            <w:vAlign w:val="center"/>
            <w:hideMark/>
          </w:tcPr>
          <w:p w14:paraId="48A2C88D"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Perfect classifier</w:t>
            </w:r>
          </w:p>
        </w:tc>
      </w:tr>
      <w:tr w:rsidR="00A74442" w:rsidRPr="00A74442" w14:paraId="544BC9DD" w14:textId="77777777" w:rsidTr="00A74442">
        <w:trPr>
          <w:tblCellSpacing w:w="15" w:type="dxa"/>
        </w:trPr>
        <w:tc>
          <w:tcPr>
            <w:tcW w:w="0" w:type="auto"/>
            <w:vAlign w:val="center"/>
            <w:hideMark/>
          </w:tcPr>
          <w:p w14:paraId="6FF2450A"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0.9 – 1.0</w:t>
            </w:r>
          </w:p>
        </w:tc>
        <w:tc>
          <w:tcPr>
            <w:tcW w:w="0" w:type="auto"/>
            <w:vAlign w:val="center"/>
            <w:hideMark/>
          </w:tcPr>
          <w:p w14:paraId="3C4F9675"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Excellent</w:t>
            </w:r>
          </w:p>
        </w:tc>
      </w:tr>
      <w:tr w:rsidR="00A74442" w:rsidRPr="00A74442" w14:paraId="6E076090" w14:textId="77777777" w:rsidTr="00A74442">
        <w:trPr>
          <w:tblCellSpacing w:w="15" w:type="dxa"/>
        </w:trPr>
        <w:tc>
          <w:tcPr>
            <w:tcW w:w="0" w:type="auto"/>
            <w:vAlign w:val="center"/>
            <w:hideMark/>
          </w:tcPr>
          <w:p w14:paraId="7A8C086F"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0.8 – 0.9</w:t>
            </w:r>
          </w:p>
        </w:tc>
        <w:tc>
          <w:tcPr>
            <w:tcW w:w="0" w:type="auto"/>
            <w:vAlign w:val="center"/>
            <w:hideMark/>
          </w:tcPr>
          <w:p w14:paraId="692C92C4"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Good</w:t>
            </w:r>
          </w:p>
        </w:tc>
      </w:tr>
      <w:tr w:rsidR="00A74442" w:rsidRPr="00A74442" w14:paraId="023692B6" w14:textId="77777777" w:rsidTr="00A74442">
        <w:trPr>
          <w:tblCellSpacing w:w="15" w:type="dxa"/>
        </w:trPr>
        <w:tc>
          <w:tcPr>
            <w:tcW w:w="0" w:type="auto"/>
            <w:vAlign w:val="center"/>
            <w:hideMark/>
          </w:tcPr>
          <w:p w14:paraId="2C105BB7"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0.7 – 0.8</w:t>
            </w:r>
          </w:p>
        </w:tc>
        <w:tc>
          <w:tcPr>
            <w:tcW w:w="0" w:type="auto"/>
            <w:vAlign w:val="center"/>
            <w:hideMark/>
          </w:tcPr>
          <w:p w14:paraId="0A9B486F"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Fair</w:t>
            </w:r>
          </w:p>
        </w:tc>
      </w:tr>
      <w:tr w:rsidR="00A74442" w:rsidRPr="00A74442" w14:paraId="57A8582C" w14:textId="77777777" w:rsidTr="00A74442">
        <w:trPr>
          <w:tblCellSpacing w:w="15" w:type="dxa"/>
        </w:trPr>
        <w:tc>
          <w:tcPr>
            <w:tcW w:w="0" w:type="auto"/>
            <w:vAlign w:val="center"/>
            <w:hideMark/>
          </w:tcPr>
          <w:p w14:paraId="02A6EF11"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0.5 – 0.7</w:t>
            </w:r>
          </w:p>
        </w:tc>
        <w:tc>
          <w:tcPr>
            <w:tcW w:w="0" w:type="auto"/>
            <w:vAlign w:val="center"/>
            <w:hideMark/>
          </w:tcPr>
          <w:p w14:paraId="592E1354"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Poor</w:t>
            </w:r>
          </w:p>
        </w:tc>
      </w:tr>
      <w:tr w:rsidR="00A74442" w:rsidRPr="00A74442" w14:paraId="7C1C81E3" w14:textId="77777777" w:rsidTr="00A74442">
        <w:trPr>
          <w:tblCellSpacing w:w="15" w:type="dxa"/>
        </w:trPr>
        <w:tc>
          <w:tcPr>
            <w:tcW w:w="0" w:type="auto"/>
            <w:vAlign w:val="center"/>
            <w:hideMark/>
          </w:tcPr>
          <w:p w14:paraId="704B804D"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0.5</w:t>
            </w:r>
          </w:p>
        </w:tc>
        <w:tc>
          <w:tcPr>
            <w:tcW w:w="0" w:type="auto"/>
            <w:vAlign w:val="center"/>
            <w:hideMark/>
          </w:tcPr>
          <w:p w14:paraId="1B85EE87"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Random guessing</w:t>
            </w:r>
          </w:p>
        </w:tc>
      </w:tr>
      <w:tr w:rsidR="00A74442" w:rsidRPr="00A74442" w14:paraId="13C2A980" w14:textId="77777777" w:rsidTr="00A74442">
        <w:trPr>
          <w:tblCellSpacing w:w="15" w:type="dxa"/>
        </w:trPr>
        <w:tc>
          <w:tcPr>
            <w:tcW w:w="0" w:type="auto"/>
            <w:vAlign w:val="center"/>
            <w:hideMark/>
          </w:tcPr>
          <w:p w14:paraId="6CAFE14A"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&lt; 0.5</w:t>
            </w:r>
          </w:p>
        </w:tc>
        <w:tc>
          <w:tcPr>
            <w:tcW w:w="0" w:type="auto"/>
            <w:vAlign w:val="center"/>
            <w:hideMark/>
          </w:tcPr>
          <w:p w14:paraId="3262CF97"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Worse than random</w:t>
            </w:r>
          </w:p>
        </w:tc>
      </w:tr>
    </w:tbl>
    <w:p w14:paraId="2DED5E94"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b/>
          <w:bCs/>
          <w:sz w:val="24"/>
          <w:szCs w:val="24"/>
          <w:lang w:eastAsia="en-IN"/>
        </w:rPr>
        <w:lastRenderedPageBreak/>
        <w:t>5. Choosing the Right Threshold</w:t>
      </w:r>
      <w:r w:rsidRPr="00A74442">
        <w:rPr>
          <w:rFonts w:ascii="Aptos" w:hAnsi="Aptos" w:cstheme="minorHAnsi"/>
          <w:sz w:val="24"/>
          <w:szCs w:val="24"/>
          <w:lang w:eastAsia="en-IN"/>
        </w:rPr>
        <w:t xml:space="preserve"> The ROC curve visually shows the trade-off between sensitivity and specificity, helping you pick the best threshold based on your use case — e.g., in medical diagnosis, you may prioritize minimizing false negatives (high sensitivity).</w:t>
      </w:r>
    </w:p>
    <w:p w14:paraId="06522DC2"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b/>
          <w:bCs/>
          <w:sz w:val="24"/>
          <w:szCs w:val="24"/>
          <w:lang w:eastAsia="en-IN"/>
        </w:rPr>
        <w:t>6. Probabilistic Interpretation</w:t>
      </w:r>
      <w:r w:rsidRPr="00A74442">
        <w:rPr>
          <w:rFonts w:ascii="Aptos" w:hAnsi="Aptos" w:cstheme="minorHAnsi"/>
          <w:sz w:val="24"/>
          <w:szCs w:val="24"/>
          <w:lang w:eastAsia="en-IN"/>
        </w:rPr>
        <w:t xml:space="preserve"> AUC represents the probability that the model will rank a randomly chosen positive instance </w:t>
      </w:r>
      <w:r w:rsidRPr="00A74442">
        <w:rPr>
          <w:rFonts w:ascii="Aptos" w:hAnsi="Aptos" w:cstheme="minorHAnsi"/>
          <w:i/>
          <w:iCs/>
          <w:sz w:val="24"/>
          <w:szCs w:val="24"/>
          <w:lang w:eastAsia="en-IN"/>
        </w:rPr>
        <w:t>higher</w:t>
      </w:r>
      <w:r w:rsidRPr="00A74442">
        <w:rPr>
          <w:rFonts w:ascii="Aptos" w:hAnsi="Aptos" w:cstheme="minorHAnsi"/>
          <w:sz w:val="24"/>
          <w:szCs w:val="24"/>
          <w:lang w:eastAsia="en-IN"/>
        </w:rPr>
        <w:t xml:space="preserve"> than a randomly chosen negative instance.</w:t>
      </w:r>
    </w:p>
    <w:p w14:paraId="19B224B9" w14:textId="77777777" w:rsidR="00A74442" w:rsidRPr="00A74442" w:rsidRDefault="00670D95" w:rsidP="00A74442">
      <w:pPr>
        <w:spacing w:before="60" w:after="60"/>
        <w:jc w:val="both"/>
        <w:rPr>
          <w:rFonts w:ascii="Aptos" w:hAnsi="Aptos" w:cstheme="minorHAnsi"/>
          <w:sz w:val="24"/>
          <w:szCs w:val="24"/>
          <w:lang w:eastAsia="en-IN"/>
        </w:rPr>
      </w:pPr>
      <w:r>
        <w:rPr>
          <w:rFonts w:ascii="Aptos" w:hAnsi="Aptos" w:cstheme="minorHAnsi"/>
          <w:sz w:val="24"/>
          <w:szCs w:val="24"/>
          <w:lang w:eastAsia="en-IN"/>
        </w:rPr>
        <w:pict w14:anchorId="0025F337">
          <v:rect id="_x0000_i1029" style="width:0;height:1.5pt" o:hralign="center" o:hrstd="t" o:hr="t" fillcolor="#a0a0a0" stroked="f"/>
        </w:pict>
      </w:r>
    </w:p>
    <w:p w14:paraId="62379E5A" w14:textId="77777777" w:rsidR="00A74442" w:rsidRPr="00A74442" w:rsidRDefault="00A74442" w:rsidP="00A74442">
      <w:pPr>
        <w:spacing w:before="60" w:after="60"/>
        <w:jc w:val="both"/>
        <w:rPr>
          <w:rFonts w:ascii="Aptos" w:hAnsi="Aptos" w:cstheme="minorHAnsi"/>
          <w:b/>
          <w:bCs/>
          <w:sz w:val="24"/>
          <w:szCs w:val="24"/>
          <w:lang w:eastAsia="en-IN"/>
        </w:rPr>
      </w:pPr>
      <w:r w:rsidRPr="00A74442">
        <w:rPr>
          <w:rFonts w:ascii="Aptos" w:hAnsi="Aptos" w:cstheme="minorHAnsi"/>
          <w:b/>
          <w:bCs/>
          <w:sz w:val="24"/>
          <w:szCs w:val="24"/>
          <w:lang w:eastAsia="en-IN"/>
        </w:rPr>
        <w:t>When to Be Cautious</w:t>
      </w:r>
    </w:p>
    <w:p w14:paraId="0AC2D809" w14:textId="77777777" w:rsidR="00A74442" w:rsidRPr="00A74442" w:rsidRDefault="00A74442" w:rsidP="00DE722D">
      <w:pPr>
        <w:numPr>
          <w:ilvl w:val="0"/>
          <w:numId w:val="174"/>
        </w:num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AUC-ROC can be </w:t>
      </w:r>
      <w:r w:rsidRPr="00A74442">
        <w:rPr>
          <w:rFonts w:ascii="Aptos" w:hAnsi="Aptos" w:cstheme="minorHAnsi"/>
          <w:b/>
          <w:bCs/>
          <w:sz w:val="24"/>
          <w:szCs w:val="24"/>
          <w:lang w:eastAsia="en-IN"/>
        </w:rPr>
        <w:t>overly optimistic</w:t>
      </w:r>
      <w:r w:rsidRPr="00A74442">
        <w:rPr>
          <w:rFonts w:ascii="Aptos" w:hAnsi="Aptos" w:cstheme="minorHAnsi"/>
          <w:sz w:val="24"/>
          <w:szCs w:val="24"/>
          <w:lang w:eastAsia="en-IN"/>
        </w:rPr>
        <w:t xml:space="preserve"> on highly imbalanced datasets — in such cases, </w:t>
      </w:r>
      <w:r w:rsidRPr="00A74442">
        <w:rPr>
          <w:rFonts w:ascii="Aptos" w:hAnsi="Aptos" w:cstheme="minorHAnsi"/>
          <w:b/>
          <w:bCs/>
          <w:sz w:val="24"/>
          <w:szCs w:val="24"/>
          <w:lang w:eastAsia="en-IN"/>
        </w:rPr>
        <w:t>AUC-PR (Precision-Recall)</w:t>
      </w:r>
      <w:r w:rsidRPr="00A74442">
        <w:rPr>
          <w:rFonts w:ascii="Aptos" w:hAnsi="Aptos" w:cstheme="minorHAnsi"/>
          <w:sz w:val="24"/>
          <w:szCs w:val="24"/>
          <w:lang w:eastAsia="en-IN"/>
        </w:rPr>
        <w:t xml:space="preserve"> is often a better complement.</w:t>
      </w:r>
    </w:p>
    <w:p w14:paraId="6FE695FA" w14:textId="77777777" w:rsidR="00A74442" w:rsidRPr="00A74442" w:rsidRDefault="00A74442" w:rsidP="00DE722D">
      <w:pPr>
        <w:numPr>
          <w:ilvl w:val="0"/>
          <w:numId w:val="174"/>
        </w:num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It doesn't tell you </w:t>
      </w:r>
      <w:r w:rsidRPr="00A74442">
        <w:rPr>
          <w:rFonts w:ascii="Aptos" w:hAnsi="Aptos" w:cstheme="minorHAnsi"/>
          <w:i/>
          <w:iCs/>
          <w:sz w:val="24"/>
          <w:szCs w:val="24"/>
          <w:lang w:eastAsia="en-IN"/>
        </w:rPr>
        <w:t>which</w:t>
      </w:r>
      <w:r w:rsidRPr="00A74442">
        <w:rPr>
          <w:rFonts w:ascii="Aptos" w:hAnsi="Aptos" w:cstheme="minorHAnsi"/>
          <w:sz w:val="24"/>
          <w:szCs w:val="24"/>
          <w:lang w:eastAsia="en-IN"/>
        </w:rPr>
        <w:t xml:space="preserve"> threshold to use in production — that still requires domain judgment.</w:t>
      </w:r>
    </w:p>
    <w:p w14:paraId="7C14874F" w14:textId="77777777" w:rsidR="00A74442" w:rsidRPr="00A74442" w:rsidRDefault="00670D95" w:rsidP="00A74442">
      <w:pPr>
        <w:spacing w:before="60" w:after="60"/>
        <w:jc w:val="both"/>
        <w:rPr>
          <w:rFonts w:ascii="Aptos" w:hAnsi="Aptos" w:cstheme="minorHAnsi"/>
          <w:sz w:val="24"/>
          <w:szCs w:val="24"/>
          <w:lang w:eastAsia="en-IN"/>
        </w:rPr>
      </w:pPr>
      <w:r>
        <w:rPr>
          <w:rFonts w:ascii="Aptos" w:hAnsi="Aptos" w:cstheme="minorHAnsi"/>
          <w:sz w:val="24"/>
          <w:szCs w:val="24"/>
          <w:lang w:eastAsia="en-IN"/>
        </w:rPr>
        <w:pict w14:anchorId="4AF0445F">
          <v:rect id="_x0000_i1030" style="width:0;height:1.5pt" o:hralign="center" o:hrstd="t" o:hr="t" fillcolor="#a0a0a0" stroked="f"/>
        </w:pict>
      </w:r>
    </w:p>
    <w:p w14:paraId="3A97ECB1"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In short, AUC-ROC gives you a </w:t>
      </w:r>
      <w:r w:rsidRPr="00A74442">
        <w:rPr>
          <w:rFonts w:ascii="Aptos" w:hAnsi="Aptos" w:cstheme="minorHAnsi"/>
          <w:b/>
          <w:bCs/>
          <w:sz w:val="24"/>
          <w:szCs w:val="24"/>
          <w:lang w:eastAsia="en-IN"/>
        </w:rPr>
        <w:t>robust, holistic view of classifier performance</w:t>
      </w:r>
      <w:r w:rsidRPr="00A74442">
        <w:rPr>
          <w:rFonts w:ascii="Aptos" w:hAnsi="Aptos" w:cstheme="minorHAnsi"/>
          <w:sz w:val="24"/>
          <w:szCs w:val="24"/>
          <w:lang w:eastAsia="en-IN"/>
        </w:rPr>
        <w:t xml:space="preserve"> that goes well beyond simple accuracy.</w:t>
      </w:r>
    </w:p>
    <w:p w14:paraId="71601A0A"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how ROC curve helps in deciding the threshold</w:t>
      </w:r>
    </w:p>
    <w:p w14:paraId="0ED3E660"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10:17 AM</w:t>
      </w:r>
    </w:p>
    <w:p w14:paraId="7239A459"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Examined ROC curve methodology for threshold optimization</w:t>
      </w:r>
    </w:p>
    <w:p w14:paraId="2862E25E"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Examined ROC curve methodology for threshold optimization</w:t>
      </w:r>
    </w:p>
    <w:p w14:paraId="749309AF"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Good question about using ROC curve for threshold selection.</w:t>
      </w:r>
    </w:p>
    <w:p w14:paraId="47E78119"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Done</w:t>
      </w:r>
    </w:p>
    <w:p w14:paraId="1750861C" w14:textId="77777777" w:rsidR="00A74442" w:rsidRPr="00A74442" w:rsidRDefault="00A74442" w:rsidP="00A74442">
      <w:pPr>
        <w:spacing w:before="60" w:after="60"/>
        <w:jc w:val="both"/>
        <w:rPr>
          <w:rFonts w:ascii="Aptos" w:hAnsi="Aptos" w:cstheme="minorHAnsi"/>
          <w:b/>
          <w:bCs/>
          <w:sz w:val="24"/>
          <w:szCs w:val="24"/>
          <w:lang w:eastAsia="en-IN"/>
        </w:rPr>
      </w:pPr>
      <w:r w:rsidRPr="00A74442">
        <w:rPr>
          <w:rFonts w:ascii="Aptos" w:hAnsi="Aptos" w:cstheme="minorHAnsi"/>
          <w:b/>
          <w:bCs/>
          <w:sz w:val="24"/>
          <w:szCs w:val="24"/>
          <w:lang w:eastAsia="en-IN"/>
        </w:rPr>
        <w:t>Using ROC Curve to Decide the Threshold</w:t>
      </w:r>
    </w:p>
    <w:p w14:paraId="0735947A" w14:textId="77777777" w:rsidR="00A74442" w:rsidRPr="00A74442" w:rsidRDefault="00A74442" w:rsidP="00A74442">
      <w:pPr>
        <w:spacing w:before="60" w:after="60"/>
        <w:jc w:val="both"/>
        <w:rPr>
          <w:rFonts w:ascii="Aptos" w:hAnsi="Aptos" w:cstheme="minorHAnsi"/>
          <w:b/>
          <w:bCs/>
          <w:sz w:val="24"/>
          <w:szCs w:val="24"/>
          <w:lang w:eastAsia="en-IN"/>
        </w:rPr>
      </w:pPr>
      <w:r w:rsidRPr="00A74442">
        <w:rPr>
          <w:rFonts w:ascii="Aptos" w:hAnsi="Aptos" w:cstheme="minorHAnsi"/>
          <w:b/>
          <w:bCs/>
          <w:sz w:val="24"/>
          <w:szCs w:val="24"/>
          <w:lang w:eastAsia="en-IN"/>
        </w:rPr>
        <w:t>Quick Recap</w:t>
      </w:r>
    </w:p>
    <w:p w14:paraId="2D8DB78E"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A classification model outputs a </w:t>
      </w:r>
      <w:r w:rsidRPr="00A74442">
        <w:rPr>
          <w:rFonts w:ascii="Aptos" w:hAnsi="Aptos" w:cstheme="minorHAnsi"/>
          <w:b/>
          <w:bCs/>
          <w:sz w:val="24"/>
          <w:szCs w:val="24"/>
          <w:lang w:eastAsia="en-IN"/>
        </w:rPr>
        <w:t>probability score</w:t>
      </w:r>
      <w:r w:rsidRPr="00A74442">
        <w:rPr>
          <w:rFonts w:ascii="Aptos" w:hAnsi="Aptos" w:cstheme="minorHAnsi"/>
          <w:sz w:val="24"/>
          <w:szCs w:val="24"/>
          <w:lang w:eastAsia="en-IN"/>
        </w:rPr>
        <w:t xml:space="preserve"> (e.g., 0.73). You need a </w:t>
      </w:r>
      <w:r w:rsidRPr="00A74442">
        <w:rPr>
          <w:rFonts w:ascii="Aptos" w:hAnsi="Aptos" w:cstheme="minorHAnsi"/>
          <w:b/>
          <w:bCs/>
          <w:sz w:val="24"/>
          <w:szCs w:val="24"/>
          <w:lang w:eastAsia="en-IN"/>
        </w:rPr>
        <w:t>threshold</w:t>
      </w:r>
      <w:r w:rsidRPr="00A74442">
        <w:rPr>
          <w:rFonts w:ascii="Aptos" w:hAnsi="Aptos" w:cstheme="minorHAnsi"/>
          <w:sz w:val="24"/>
          <w:szCs w:val="24"/>
          <w:lang w:eastAsia="en-IN"/>
        </w:rPr>
        <w:t xml:space="preserve"> to convert that into a class label — "above threshold = Positive, below = Negative." The ROC curve helps you pick the </w:t>
      </w:r>
      <w:r w:rsidRPr="00A74442">
        <w:rPr>
          <w:rFonts w:ascii="Aptos" w:hAnsi="Aptos" w:cstheme="minorHAnsi"/>
          <w:i/>
          <w:iCs/>
          <w:sz w:val="24"/>
          <w:szCs w:val="24"/>
          <w:lang w:eastAsia="en-IN"/>
        </w:rPr>
        <w:t>right</w:t>
      </w:r>
      <w:r w:rsidRPr="00A74442">
        <w:rPr>
          <w:rFonts w:ascii="Aptos" w:hAnsi="Aptos" w:cstheme="minorHAnsi"/>
          <w:sz w:val="24"/>
          <w:szCs w:val="24"/>
          <w:lang w:eastAsia="en-IN"/>
        </w:rPr>
        <w:t xml:space="preserve"> threshold for your situation.</w:t>
      </w:r>
    </w:p>
    <w:p w14:paraId="30C79502" w14:textId="77777777" w:rsidR="00A74442" w:rsidRPr="00A74442" w:rsidRDefault="00670D95" w:rsidP="00A74442">
      <w:pPr>
        <w:spacing w:before="60" w:after="60"/>
        <w:jc w:val="both"/>
        <w:rPr>
          <w:rFonts w:ascii="Aptos" w:hAnsi="Aptos" w:cstheme="minorHAnsi"/>
          <w:sz w:val="24"/>
          <w:szCs w:val="24"/>
          <w:lang w:eastAsia="en-IN"/>
        </w:rPr>
      </w:pPr>
      <w:r>
        <w:rPr>
          <w:rFonts w:ascii="Aptos" w:hAnsi="Aptos" w:cstheme="minorHAnsi"/>
          <w:sz w:val="24"/>
          <w:szCs w:val="24"/>
          <w:lang w:eastAsia="en-IN"/>
        </w:rPr>
        <w:pict w14:anchorId="7E7BBD9C">
          <v:rect id="_x0000_i1031" style="width:0;height:1.5pt" o:hralign="center" o:hrstd="t" o:hr="t" fillcolor="#a0a0a0" stroked="f"/>
        </w:pict>
      </w:r>
    </w:p>
    <w:p w14:paraId="73AC4012" w14:textId="77777777" w:rsidR="00A74442" w:rsidRPr="00A74442" w:rsidRDefault="00A74442" w:rsidP="00A74442">
      <w:pPr>
        <w:spacing w:before="60" w:after="60"/>
        <w:jc w:val="both"/>
        <w:rPr>
          <w:rFonts w:ascii="Aptos" w:hAnsi="Aptos" w:cstheme="minorHAnsi"/>
          <w:b/>
          <w:bCs/>
          <w:sz w:val="24"/>
          <w:szCs w:val="24"/>
          <w:lang w:eastAsia="en-IN"/>
        </w:rPr>
      </w:pPr>
      <w:r w:rsidRPr="00A74442">
        <w:rPr>
          <w:rFonts w:ascii="Aptos" w:hAnsi="Aptos" w:cstheme="minorHAnsi"/>
          <w:b/>
          <w:bCs/>
          <w:sz w:val="24"/>
          <w:szCs w:val="24"/>
          <w:lang w:eastAsia="en-IN"/>
        </w:rPr>
        <w:t>What Changes as You Move the Threshold?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0"/>
        <w:gridCol w:w="6906"/>
      </w:tblGrid>
      <w:tr w:rsidR="00A74442" w:rsidRPr="00A74442" w14:paraId="2F2D54E6" w14:textId="77777777" w:rsidTr="00A74442">
        <w:trPr>
          <w:tblHeader/>
          <w:tblCellSpacing w:w="15" w:type="dxa"/>
        </w:trPr>
        <w:tc>
          <w:tcPr>
            <w:tcW w:w="0" w:type="auto"/>
            <w:vAlign w:val="center"/>
            <w:hideMark/>
          </w:tcPr>
          <w:p w14:paraId="3222E448" w14:textId="77777777" w:rsidR="00A74442" w:rsidRPr="00A74442" w:rsidRDefault="00A74442" w:rsidP="00A74442">
            <w:pPr>
              <w:spacing w:before="60" w:after="60"/>
              <w:jc w:val="both"/>
              <w:rPr>
                <w:rFonts w:ascii="Aptos" w:hAnsi="Aptos" w:cstheme="minorHAnsi"/>
                <w:b/>
                <w:bCs/>
                <w:sz w:val="24"/>
                <w:szCs w:val="24"/>
                <w:lang w:eastAsia="en-IN"/>
              </w:rPr>
            </w:pPr>
            <w:r w:rsidRPr="00A74442">
              <w:rPr>
                <w:rFonts w:ascii="Aptos" w:hAnsi="Aptos" w:cstheme="minorHAnsi"/>
                <w:b/>
                <w:bCs/>
                <w:sz w:val="24"/>
                <w:szCs w:val="24"/>
                <w:lang w:eastAsia="en-IN"/>
              </w:rPr>
              <w:t>Threshold</w:t>
            </w:r>
          </w:p>
        </w:tc>
        <w:tc>
          <w:tcPr>
            <w:tcW w:w="0" w:type="auto"/>
            <w:vAlign w:val="center"/>
            <w:hideMark/>
          </w:tcPr>
          <w:p w14:paraId="7F9C6DCD" w14:textId="77777777" w:rsidR="00A74442" w:rsidRPr="00A74442" w:rsidRDefault="00A74442" w:rsidP="00A74442">
            <w:pPr>
              <w:spacing w:before="60" w:after="60"/>
              <w:jc w:val="both"/>
              <w:rPr>
                <w:rFonts w:ascii="Aptos" w:hAnsi="Aptos" w:cstheme="minorHAnsi"/>
                <w:b/>
                <w:bCs/>
                <w:sz w:val="24"/>
                <w:szCs w:val="24"/>
                <w:lang w:eastAsia="en-IN"/>
              </w:rPr>
            </w:pPr>
            <w:r w:rsidRPr="00A74442">
              <w:rPr>
                <w:rFonts w:ascii="Aptos" w:hAnsi="Aptos" w:cstheme="minorHAnsi"/>
                <w:b/>
                <w:bCs/>
                <w:sz w:val="24"/>
                <w:szCs w:val="24"/>
                <w:lang w:eastAsia="en-IN"/>
              </w:rPr>
              <w:t>Effect</w:t>
            </w:r>
          </w:p>
        </w:tc>
      </w:tr>
      <w:tr w:rsidR="00A74442" w:rsidRPr="00A74442" w14:paraId="01D448A2" w14:textId="77777777" w:rsidTr="00A74442">
        <w:trPr>
          <w:tblCellSpacing w:w="15" w:type="dxa"/>
        </w:trPr>
        <w:tc>
          <w:tcPr>
            <w:tcW w:w="0" w:type="auto"/>
            <w:vAlign w:val="center"/>
            <w:hideMark/>
          </w:tcPr>
          <w:p w14:paraId="791EC61B"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b/>
                <w:bCs/>
                <w:sz w:val="24"/>
                <w:szCs w:val="24"/>
                <w:lang w:eastAsia="en-IN"/>
              </w:rPr>
              <w:t>Lower threshold (e.g., 0.1)</w:t>
            </w:r>
          </w:p>
        </w:tc>
        <w:tc>
          <w:tcPr>
            <w:tcW w:w="0" w:type="auto"/>
            <w:vAlign w:val="center"/>
            <w:hideMark/>
          </w:tcPr>
          <w:p w14:paraId="2CA2EFBF"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Model predicts Positive more often </w:t>
            </w:r>
            <w:r w:rsidRPr="00A74442">
              <w:rPr>
                <w:rFonts w:ascii="Arial" w:hAnsi="Arial" w:cs="Arial"/>
                <w:sz w:val="24"/>
                <w:szCs w:val="24"/>
                <w:lang w:eastAsia="en-IN"/>
              </w:rPr>
              <w:t>→</w:t>
            </w:r>
            <w:r w:rsidRPr="00A74442">
              <w:rPr>
                <w:rFonts w:ascii="Aptos" w:hAnsi="Aptos" w:cstheme="minorHAnsi"/>
                <w:sz w:val="24"/>
                <w:szCs w:val="24"/>
                <w:lang w:eastAsia="en-IN"/>
              </w:rPr>
              <w:t xml:space="preserve"> Higher TPR, but also Higher FPR</w:t>
            </w:r>
          </w:p>
        </w:tc>
      </w:tr>
      <w:tr w:rsidR="00A74442" w:rsidRPr="00A74442" w14:paraId="285F1601" w14:textId="77777777" w:rsidTr="00A74442">
        <w:trPr>
          <w:tblCellSpacing w:w="15" w:type="dxa"/>
        </w:trPr>
        <w:tc>
          <w:tcPr>
            <w:tcW w:w="0" w:type="auto"/>
            <w:vAlign w:val="center"/>
            <w:hideMark/>
          </w:tcPr>
          <w:p w14:paraId="47F324F3"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b/>
                <w:bCs/>
                <w:sz w:val="24"/>
                <w:szCs w:val="24"/>
                <w:lang w:eastAsia="en-IN"/>
              </w:rPr>
              <w:t>Higher threshold (e.g., 0.9)</w:t>
            </w:r>
          </w:p>
        </w:tc>
        <w:tc>
          <w:tcPr>
            <w:tcW w:w="0" w:type="auto"/>
            <w:vAlign w:val="center"/>
            <w:hideMark/>
          </w:tcPr>
          <w:p w14:paraId="55DD5DAA"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Model predicts Positive less often </w:t>
            </w:r>
            <w:r w:rsidRPr="00A74442">
              <w:rPr>
                <w:rFonts w:ascii="Arial" w:hAnsi="Arial" w:cs="Arial"/>
                <w:sz w:val="24"/>
                <w:szCs w:val="24"/>
                <w:lang w:eastAsia="en-IN"/>
              </w:rPr>
              <w:t>→</w:t>
            </w:r>
            <w:r w:rsidRPr="00A74442">
              <w:rPr>
                <w:rFonts w:ascii="Aptos" w:hAnsi="Aptos" w:cstheme="minorHAnsi"/>
                <w:sz w:val="24"/>
                <w:szCs w:val="24"/>
                <w:lang w:eastAsia="en-IN"/>
              </w:rPr>
              <w:t xml:space="preserve"> Lower FPR, but also Lower TPR</w:t>
            </w:r>
          </w:p>
        </w:tc>
      </w:tr>
    </w:tbl>
    <w:p w14:paraId="62DBF6A2"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Each point on the ROC curve </w:t>
      </w:r>
      <w:r w:rsidRPr="00A74442">
        <w:rPr>
          <w:rFonts w:ascii="Aptos" w:hAnsi="Aptos" w:cstheme="minorHAnsi"/>
          <w:b/>
          <w:bCs/>
          <w:sz w:val="24"/>
          <w:szCs w:val="24"/>
          <w:lang w:eastAsia="en-IN"/>
        </w:rPr>
        <w:t>represents one threshold value</w:t>
      </w:r>
      <w:r w:rsidRPr="00A74442">
        <w:rPr>
          <w:rFonts w:ascii="Aptos" w:hAnsi="Aptos" w:cstheme="minorHAnsi"/>
          <w:sz w:val="24"/>
          <w:szCs w:val="24"/>
          <w:lang w:eastAsia="en-IN"/>
        </w:rPr>
        <w:t>, so the curve is essentially a map of all possible threshold trade-offs.</w:t>
      </w:r>
    </w:p>
    <w:p w14:paraId="2B918FA0" w14:textId="77777777" w:rsidR="00A74442" w:rsidRPr="00A74442" w:rsidRDefault="00670D95" w:rsidP="00A74442">
      <w:pPr>
        <w:spacing w:before="60" w:after="60"/>
        <w:jc w:val="both"/>
        <w:rPr>
          <w:rFonts w:ascii="Aptos" w:hAnsi="Aptos" w:cstheme="minorHAnsi"/>
          <w:sz w:val="24"/>
          <w:szCs w:val="24"/>
          <w:lang w:eastAsia="en-IN"/>
        </w:rPr>
      </w:pPr>
      <w:r>
        <w:rPr>
          <w:rFonts w:ascii="Aptos" w:hAnsi="Aptos" w:cstheme="minorHAnsi"/>
          <w:sz w:val="24"/>
          <w:szCs w:val="24"/>
          <w:lang w:eastAsia="en-IN"/>
        </w:rPr>
        <w:pict w14:anchorId="6C2614BD">
          <v:rect id="_x0000_i1032" style="width:0;height:1.5pt" o:hralign="center" o:hrstd="t" o:hr="t" fillcolor="#a0a0a0" stroked="f"/>
        </w:pict>
      </w:r>
    </w:p>
    <w:p w14:paraId="0A3FC0C0" w14:textId="77777777" w:rsidR="00A74442" w:rsidRPr="00A74442" w:rsidRDefault="00A74442" w:rsidP="00A74442">
      <w:pPr>
        <w:spacing w:before="60" w:after="60"/>
        <w:jc w:val="both"/>
        <w:rPr>
          <w:rFonts w:ascii="Aptos" w:hAnsi="Aptos" w:cstheme="minorHAnsi"/>
          <w:b/>
          <w:bCs/>
          <w:sz w:val="24"/>
          <w:szCs w:val="24"/>
          <w:lang w:eastAsia="en-IN"/>
        </w:rPr>
      </w:pPr>
      <w:r w:rsidRPr="00A74442">
        <w:rPr>
          <w:rFonts w:ascii="Aptos" w:hAnsi="Aptos" w:cstheme="minorHAnsi"/>
          <w:b/>
          <w:bCs/>
          <w:sz w:val="24"/>
          <w:szCs w:val="24"/>
          <w:lang w:eastAsia="en-IN"/>
        </w:rPr>
        <w:t>How to Pick the Best Threshold</w:t>
      </w:r>
    </w:p>
    <w:p w14:paraId="4AD22E23"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b/>
          <w:bCs/>
          <w:sz w:val="24"/>
          <w:szCs w:val="24"/>
          <w:lang w:eastAsia="en-IN"/>
        </w:rPr>
        <w:t>Method 1 — Youden's J Index (Most Common)</w:t>
      </w:r>
      <w:r w:rsidRPr="00A74442">
        <w:rPr>
          <w:rFonts w:ascii="Aptos" w:hAnsi="Aptos" w:cstheme="minorHAnsi"/>
          <w:sz w:val="24"/>
          <w:szCs w:val="24"/>
          <w:lang w:eastAsia="en-IN"/>
        </w:rPr>
        <w:t xml:space="preserve"> Maximizes the distance between the ROC curve and the random baseline.</w:t>
      </w:r>
    </w:p>
    <w:p w14:paraId="7C40CAE1"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b/>
          <w:bCs/>
          <w:sz w:val="24"/>
          <w:szCs w:val="24"/>
          <w:lang w:eastAsia="en-IN"/>
        </w:rPr>
        <w:t xml:space="preserve">J = TPR </w:t>
      </w:r>
      <w:r w:rsidRPr="00A74442">
        <w:rPr>
          <w:rFonts w:ascii="Arial" w:hAnsi="Arial" w:cs="Arial"/>
          <w:b/>
          <w:bCs/>
          <w:sz w:val="24"/>
          <w:szCs w:val="24"/>
          <w:lang w:eastAsia="en-IN"/>
        </w:rPr>
        <w:t>−</w:t>
      </w:r>
      <w:r w:rsidRPr="00A74442">
        <w:rPr>
          <w:rFonts w:ascii="Aptos" w:hAnsi="Aptos" w:cstheme="minorHAnsi"/>
          <w:b/>
          <w:bCs/>
          <w:sz w:val="24"/>
          <w:szCs w:val="24"/>
          <w:lang w:eastAsia="en-IN"/>
        </w:rPr>
        <w:t xml:space="preserve"> FPR</w:t>
      </w:r>
      <w:r w:rsidRPr="00A74442">
        <w:rPr>
          <w:rFonts w:ascii="Aptos" w:hAnsi="Aptos" w:cstheme="minorHAnsi"/>
          <w:sz w:val="24"/>
          <w:szCs w:val="24"/>
          <w:lang w:eastAsia="en-IN"/>
        </w:rPr>
        <w:t xml:space="preserve"> </w:t>
      </w:r>
      <w:r w:rsidRPr="00A74442">
        <w:rPr>
          <w:rFonts w:ascii="Arial" w:hAnsi="Arial" w:cs="Arial"/>
          <w:sz w:val="24"/>
          <w:szCs w:val="24"/>
          <w:lang w:eastAsia="en-IN"/>
        </w:rPr>
        <w:t>→</w:t>
      </w:r>
      <w:r w:rsidRPr="00A74442">
        <w:rPr>
          <w:rFonts w:ascii="Aptos" w:hAnsi="Aptos" w:cstheme="minorHAnsi"/>
          <w:sz w:val="24"/>
          <w:szCs w:val="24"/>
          <w:lang w:eastAsia="en-IN"/>
        </w:rPr>
        <w:t xml:space="preserve"> Pick the threshold where J is highest</w:t>
      </w:r>
    </w:p>
    <w:p w14:paraId="5CB41598"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lastRenderedPageBreak/>
        <w:t>This balances sensitivity and specificity equally and works well as a general-purpose choice.</w:t>
      </w:r>
    </w:p>
    <w:p w14:paraId="03AD4BCD" w14:textId="77777777" w:rsidR="00A74442" w:rsidRPr="00A74442" w:rsidRDefault="00670D95" w:rsidP="00A74442">
      <w:pPr>
        <w:spacing w:before="60" w:after="60"/>
        <w:jc w:val="both"/>
        <w:rPr>
          <w:rFonts w:ascii="Aptos" w:hAnsi="Aptos" w:cstheme="minorHAnsi"/>
          <w:sz w:val="24"/>
          <w:szCs w:val="24"/>
          <w:lang w:eastAsia="en-IN"/>
        </w:rPr>
      </w:pPr>
      <w:r>
        <w:rPr>
          <w:rFonts w:ascii="Aptos" w:hAnsi="Aptos" w:cstheme="minorHAnsi"/>
          <w:sz w:val="24"/>
          <w:szCs w:val="24"/>
          <w:lang w:eastAsia="en-IN"/>
        </w:rPr>
        <w:pict w14:anchorId="0BF6754C">
          <v:rect id="_x0000_i1033" style="width:0;height:1.5pt" o:hralign="center" o:hrstd="t" o:hr="t" fillcolor="#a0a0a0" stroked="f"/>
        </w:pict>
      </w:r>
    </w:p>
    <w:p w14:paraId="2A41BA4F"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b/>
          <w:bCs/>
          <w:sz w:val="24"/>
          <w:szCs w:val="24"/>
          <w:lang w:eastAsia="en-IN"/>
        </w:rPr>
        <w:t>Method 2 — Closest Point to Top-Left Corner</w:t>
      </w:r>
      <w:r w:rsidRPr="00A74442">
        <w:rPr>
          <w:rFonts w:ascii="Aptos" w:hAnsi="Aptos" w:cstheme="minorHAnsi"/>
          <w:sz w:val="24"/>
          <w:szCs w:val="24"/>
          <w:lang w:eastAsia="en-IN"/>
        </w:rPr>
        <w:t xml:space="preserve"> The ideal classifier sits at the top-left corner (TPR = 1, FPR = 0). So you pick the threshold whose point on the curve is </w:t>
      </w:r>
      <w:r w:rsidRPr="00A74442">
        <w:rPr>
          <w:rFonts w:ascii="Aptos" w:hAnsi="Aptos" w:cstheme="minorHAnsi"/>
          <w:b/>
          <w:bCs/>
          <w:sz w:val="24"/>
          <w:szCs w:val="24"/>
          <w:lang w:eastAsia="en-IN"/>
        </w:rPr>
        <w:t>geometrically closest</w:t>
      </w:r>
      <w:r w:rsidRPr="00A74442">
        <w:rPr>
          <w:rFonts w:ascii="Aptos" w:hAnsi="Aptos" w:cstheme="minorHAnsi"/>
          <w:sz w:val="24"/>
          <w:szCs w:val="24"/>
          <w:lang w:eastAsia="en-IN"/>
        </w:rPr>
        <w:t xml:space="preserve"> to that corner.</w:t>
      </w:r>
    </w:p>
    <w:p w14:paraId="36954370"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Distance = </w:t>
      </w:r>
      <w:r w:rsidRPr="00A74442">
        <w:rPr>
          <w:rFonts w:ascii="Arial" w:hAnsi="Arial" w:cs="Arial"/>
          <w:sz w:val="24"/>
          <w:szCs w:val="24"/>
          <w:lang w:eastAsia="en-IN"/>
        </w:rPr>
        <w:t>√</w:t>
      </w:r>
      <w:r w:rsidRPr="00A74442">
        <w:rPr>
          <w:rFonts w:ascii="Aptos" w:hAnsi="Aptos" w:cstheme="minorHAnsi"/>
          <w:sz w:val="24"/>
          <w:szCs w:val="24"/>
          <w:lang w:eastAsia="en-IN"/>
        </w:rPr>
        <w:t>((1 - TPR)</w:t>
      </w:r>
      <w:r w:rsidRPr="00A74442">
        <w:rPr>
          <w:rFonts w:ascii="Aptos" w:hAnsi="Aptos" w:cs="Aptos"/>
          <w:sz w:val="24"/>
          <w:szCs w:val="24"/>
          <w:lang w:eastAsia="en-IN"/>
        </w:rPr>
        <w:t>²</w:t>
      </w:r>
      <w:r w:rsidRPr="00A74442">
        <w:rPr>
          <w:rFonts w:ascii="Aptos" w:hAnsi="Aptos" w:cstheme="minorHAnsi"/>
          <w:sz w:val="24"/>
          <w:szCs w:val="24"/>
          <w:lang w:eastAsia="en-IN"/>
        </w:rPr>
        <w:t xml:space="preserve"> + FPR</w:t>
      </w:r>
      <w:r w:rsidRPr="00A74442">
        <w:rPr>
          <w:rFonts w:ascii="Aptos" w:hAnsi="Aptos" w:cs="Aptos"/>
          <w:sz w:val="24"/>
          <w:szCs w:val="24"/>
          <w:lang w:eastAsia="en-IN"/>
        </w:rPr>
        <w:t>²</w:t>
      </w:r>
      <w:r w:rsidRPr="00A74442">
        <w:rPr>
          <w:rFonts w:ascii="Aptos" w:hAnsi="Aptos" w:cstheme="minorHAnsi"/>
          <w:sz w:val="24"/>
          <w:szCs w:val="24"/>
          <w:lang w:eastAsia="en-IN"/>
        </w:rPr>
        <w:t xml:space="preserve">) </w:t>
      </w:r>
      <w:r w:rsidRPr="00A74442">
        <w:rPr>
          <w:rFonts w:ascii="Arial" w:hAnsi="Arial" w:cs="Arial"/>
          <w:sz w:val="24"/>
          <w:szCs w:val="24"/>
          <w:lang w:eastAsia="en-IN"/>
        </w:rPr>
        <w:t>→</w:t>
      </w:r>
      <w:r w:rsidRPr="00A74442">
        <w:rPr>
          <w:rFonts w:ascii="Aptos" w:hAnsi="Aptos" w:cstheme="minorHAnsi"/>
          <w:sz w:val="24"/>
          <w:szCs w:val="24"/>
          <w:lang w:eastAsia="en-IN"/>
        </w:rPr>
        <w:t xml:space="preserve"> minimize this</w:t>
      </w:r>
    </w:p>
    <w:p w14:paraId="1748F841" w14:textId="77777777" w:rsidR="00A74442" w:rsidRPr="00A74442" w:rsidRDefault="00670D95" w:rsidP="00A74442">
      <w:pPr>
        <w:spacing w:before="60" w:after="60"/>
        <w:jc w:val="both"/>
        <w:rPr>
          <w:rFonts w:ascii="Aptos" w:hAnsi="Aptos" w:cstheme="minorHAnsi"/>
          <w:sz w:val="24"/>
          <w:szCs w:val="24"/>
          <w:lang w:eastAsia="en-IN"/>
        </w:rPr>
      </w:pPr>
      <w:r>
        <w:rPr>
          <w:rFonts w:ascii="Aptos" w:hAnsi="Aptos" w:cstheme="minorHAnsi"/>
          <w:sz w:val="24"/>
          <w:szCs w:val="24"/>
          <w:lang w:eastAsia="en-IN"/>
        </w:rPr>
        <w:pict w14:anchorId="08FEA7F9">
          <v:rect id="_x0000_i1034" style="width:0;height:1.5pt" o:hralign="center" o:hrstd="t" o:hr="t" fillcolor="#a0a0a0" stroked="f"/>
        </w:pict>
      </w:r>
    </w:p>
    <w:p w14:paraId="6568A3E9"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b/>
          <w:bCs/>
          <w:sz w:val="24"/>
          <w:szCs w:val="24"/>
          <w:lang w:eastAsia="en-IN"/>
        </w:rPr>
        <w:t>Method 3 — Business/Domain-Driven Choice</w:t>
      </w:r>
      <w:r w:rsidRPr="00A74442">
        <w:rPr>
          <w:rFonts w:ascii="Aptos" w:hAnsi="Aptos" w:cstheme="minorHAnsi"/>
          <w:sz w:val="24"/>
          <w:szCs w:val="24"/>
          <w:lang w:eastAsia="en-IN"/>
        </w:rPr>
        <w:t xml:space="preserve"> This is often the most practical. You look at the curve and ask </w:t>
      </w:r>
      <w:r w:rsidRPr="00A74442">
        <w:rPr>
          <w:rFonts w:ascii="Aptos" w:hAnsi="Aptos" w:cstheme="minorHAnsi"/>
          <w:i/>
          <w:iCs/>
          <w:sz w:val="24"/>
          <w:szCs w:val="24"/>
          <w:lang w:eastAsia="en-IN"/>
        </w:rPr>
        <w:t>"what matters more to 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2"/>
        <w:gridCol w:w="2657"/>
        <w:gridCol w:w="3924"/>
      </w:tblGrid>
      <w:tr w:rsidR="00A74442" w:rsidRPr="00A74442" w14:paraId="15248973" w14:textId="77777777" w:rsidTr="00A74442">
        <w:trPr>
          <w:tblHeader/>
          <w:tblCellSpacing w:w="15" w:type="dxa"/>
        </w:trPr>
        <w:tc>
          <w:tcPr>
            <w:tcW w:w="0" w:type="auto"/>
            <w:vAlign w:val="center"/>
            <w:hideMark/>
          </w:tcPr>
          <w:p w14:paraId="7A651ABA" w14:textId="77777777" w:rsidR="00A74442" w:rsidRPr="00A74442" w:rsidRDefault="00A74442" w:rsidP="00A74442">
            <w:pPr>
              <w:spacing w:before="60" w:after="60"/>
              <w:jc w:val="both"/>
              <w:rPr>
                <w:rFonts w:ascii="Aptos" w:hAnsi="Aptos" w:cstheme="minorHAnsi"/>
                <w:b/>
                <w:bCs/>
                <w:sz w:val="24"/>
                <w:szCs w:val="24"/>
                <w:lang w:eastAsia="en-IN"/>
              </w:rPr>
            </w:pPr>
            <w:r w:rsidRPr="00A74442">
              <w:rPr>
                <w:rFonts w:ascii="Aptos" w:hAnsi="Aptos" w:cstheme="minorHAnsi"/>
                <w:b/>
                <w:bCs/>
                <w:sz w:val="24"/>
                <w:szCs w:val="24"/>
                <w:lang w:eastAsia="en-IN"/>
              </w:rPr>
              <w:t>Use Case</w:t>
            </w:r>
          </w:p>
        </w:tc>
        <w:tc>
          <w:tcPr>
            <w:tcW w:w="0" w:type="auto"/>
            <w:vAlign w:val="center"/>
            <w:hideMark/>
          </w:tcPr>
          <w:p w14:paraId="13BF3FCB" w14:textId="77777777" w:rsidR="00A74442" w:rsidRPr="00A74442" w:rsidRDefault="00A74442" w:rsidP="00A74442">
            <w:pPr>
              <w:spacing w:before="60" w:after="60"/>
              <w:jc w:val="both"/>
              <w:rPr>
                <w:rFonts w:ascii="Aptos" w:hAnsi="Aptos" w:cstheme="minorHAnsi"/>
                <w:b/>
                <w:bCs/>
                <w:sz w:val="24"/>
                <w:szCs w:val="24"/>
                <w:lang w:eastAsia="en-IN"/>
              </w:rPr>
            </w:pPr>
            <w:r w:rsidRPr="00A74442">
              <w:rPr>
                <w:rFonts w:ascii="Aptos" w:hAnsi="Aptos" w:cstheme="minorHAnsi"/>
                <w:b/>
                <w:bCs/>
                <w:sz w:val="24"/>
                <w:szCs w:val="24"/>
                <w:lang w:eastAsia="en-IN"/>
              </w:rPr>
              <w:t>Priority</w:t>
            </w:r>
          </w:p>
        </w:tc>
        <w:tc>
          <w:tcPr>
            <w:tcW w:w="0" w:type="auto"/>
            <w:vAlign w:val="center"/>
            <w:hideMark/>
          </w:tcPr>
          <w:p w14:paraId="2AFF09B7" w14:textId="77777777" w:rsidR="00A74442" w:rsidRPr="00A74442" w:rsidRDefault="00A74442" w:rsidP="00A74442">
            <w:pPr>
              <w:spacing w:before="60" w:after="60"/>
              <w:jc w:val="both"/>
              <w:rPr>
                <w:rFonts w:ascii="Aptos" w:hAnsi="Aptos" w:cstheme="minorHAnsi"/>
                <w:b/>
                <w:bCs/>
                <w:sz w:val="24"/>
                <w:szCs w:val="24"/>
                <w:lang w:eastAsia="en-IN"/>
              </w:rPr>
            </w:pPr>
            <w:r w:rsidRPr="00A74442">
              <w:rPr>
                <w:rFonts w:ascii="Aptos" w:hAnsi="Aptos" w:cstheme="minorHAnsi"/>
                <w:b/>
                <w:bCs/>
                <w:sz w:val="24"/>
                <w:szCs w:val="24"/>
                <w:lang w:eastAsia="en-IN"/>
              </w:rPr>
              <w:t>What to Do</w:t>
            </w:r>
          </w:p>
        </w:tc>
      </w:tr>
      <w:tr w:rsidR="00A74442" w:rsidRPr="00A74442" w14:paraId="34C3026B" w14:textId="77777777" w:rsidTr="00A74442">
        <w:trPr>
          <w:tblCellSpacing w:w="15" w:type="dxa"/>
        </w:trPr>
        <w:tc>
          <w:tcPr>
            <w:tcW w:w="0" w:type="auto"/>
            <w:vAlign w:val="center"/>
            <w:hideMark/>
          </w:tcPr>
          <w:p w14:paraId="35B9BDB2"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Cancer detection</w:t>
            </w:r>
          </w:p>
        </w:tc>
        <w:tc>
          <w:tcPr>
            <w:tcW w:w="0" w:type="auto"/>
            <w:vAlign w:val="center"/>
            <w:hideMark/>
          </w:tcPr>
          <w:p w14:paraId="31AF22FE"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Minimize False Negatives</w:t>
            </w:r>
          </w:p>
        </w:tc>
        <w:tc>
          <w:tcPr>
            <w:tcW w:w="0" w:type="auto"/>
            <w:vAlign w:val="center"/>
            <w:hideMark/>
          </w:tcPr>
          <w:p w14:paraId="26DE2F22"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Choose </w:t>
            </w:r>
            <w:r w:rsidRPr="00A74442">
              <w:rPr>
                <w:rFonts w:ascii="Aptos" w:hAnsi="Aptos" w:cstheme="minorHAnsi"/>
                <w:b/>
                <w:bCs/>
                <w:sz w:val="24"/>
                <w:szCs w:val="24"/>
                <w:lang w:eastAsia="en-IN"/>
              </w:rPr>
              <w:t>high TPR</w:t>
            </w:r>
            <w:r w:rsidRPr="00A74442">
              <w:rPr>
                <w:rFonts w:ascii="Aptos" w:hAnsi="Aptos" w:cstheme="minorHAnsi"/>
                <w:sz w:val="24"/>
                <w:szCs w:val="24"/>
                <w:lang w:eastAsia="en-IN"/>
              </w:rPr>
              <w:t xml:space="preserve"> even if FPR rises</w:t>
            </w:r>
          </w:p>
        </w:tc>
      </w:tr>
      <w:tr w:rsidR="00A74442" w:rsidRPr="00A74442" w14:paraId="0C03220D" w14:textId="77777777" w:rsidTr="00A74442">
        <w:trPr>
          <w:tblCellSpacing w:w="15" w:type="dxa"/>
        </w:trPr>
        <w:tc>
          <w:tcPr>
            <w:tcW w:w="0" w:type="auto"/>
            <w:vAlign w:val="center"/>
            <w:hideMark/>
          </w:tcPr>
          <w:p w14:paraId="38409F42"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Spam filter</w:t>
            </w:r>
          </w:p>
        </w:tc>
        <w:tc>
          <w:tcPr>
            <w:tcW w:w="0" w:type="auto"/>
            <w:vAlign w:val="center"/>
            <w:hideMark/>
          </w:tcPr>
          <w:p w14:paraId="222A7F65"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Minimize False Positives</w:t>
            </w:r>
          </w:p>
        </w:tc>
        <w:tc>
          <w:tcPr>
            <w:tcW w:w="0" w:type="auto"/>
            <w:vAlign w:val="center"/>
            <w:hideMark/>
          </w:tcPr>
          <w:p w14:paraId="5366060E"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Choose </w:t>
            </w:r>
            <w:r w:rsidRPr="00A74442">
              <w:rPr>
                <w:rFonts w:ascii="Aptos" w:hAnsi="Aptos" w:cstheme="minorHAnsi"/>
                <w:b/>
                <w:bCs/>
                <w:sz w:val="24"/>
                <w:szCs w:val="24"/>
                <w:lang w:eastAsia="en-IN"/>
              </w:rPr>
              <w:t>low FPR</w:t>
            </w:r>
            <w:r w:rsidRPr="00A74442">
              <w:rPr>
                <w:rFonts w:ascii="Aptos" w:hAnsi="Aptos" w:cstheme="minorHAnsi"/>
                <w:sz w:val="24"/>
                <w:szCs w:val="24"/>
                <w:lang w:eastAsia="en-IN"/>
              </w:rPr>
              <w:t xml:space="preserve"> even if TPR drops</w:t>
            </w:r>
          </w:p>
        </w:tc>
      </w:tr>
      <w:tr w:rsidR="00A74442" w:rsidRPr="00A74442" w14:paraId="60AE29B8" w14:textId="77777777" w:rsidTr="00A74442">
        <w:trPr>
          <w:tblCellSpacing w:w="15" w:type="dxa"/>
        </w:trPr>
        <w:tc>
          <w:tcPr>
            <w:tcW w:w="0" w:type="auto"/>
            <w:vAlign w:val="center"/>
            <w:hideMark/>
          </w:tcPr>
          <w:p w14:paraId="6F3E13D4"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Fraud detection</w:t>
            </w:r>
          </w:p>
        </w:tc>
        <w:tc>
          <w:tcPr>
            <w:tcW w:w="0" w:type="auto"/>
            <w:vAlign w:val="center"/>
            <w:hideMark/>
          </w:tcPr>
          <w:p w14:paraId="3B8B9451"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Balance both</w:t>
            </w:r>
          </w:p>
        </w:tc>
        <w:tc>
          <w:tcPr>
            <w:tcW w:w="0" w:type="auto"/>
            <w:vAlign w:val="center"/>
            <w:hideMark/>
          </w:tcPr>
          <w:p w14:paraId="74C5BB45"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Use Youden's J or cost-based method</w:t>
            </w:r>
          </w:p>
        </w:tc>
      </w:tr>
    </w:tbl>
    <w:p w14:paraId="1483682A" w14:textId="77777777" w:rsidR="00A74442" w:rsidRPr="00A74442" w:rsidRDefault="00670D95" w:rsidP="00A74442">
      <w:pPr>
        <w:spacing w:before="60" w:after="60"/>
        <w:jc w:val="both"/>
        <w:rPr>
          <w:rFonts w:ascii="Aptos" w:hAnsi="Aptos" w:cstheme="minorHAnsi"/>
          <w:sz w:val="24"/>
          <w:szCs w:val="24"/>
          <w:lang w:eastAsia="en-IN"/>
        </w:rPr>
      </w:pPr>
      <w:r>
        <w:rPr>
          <w:rFonts w:ascii="Aptos" w:hAnsi="Aptos" w:cstheme="minorHAnsi"/>
          <w:sz w:val="24"/>
          <w:szCs w:val="24"/>
          <w:lang w:eastAsia="en-IN"/>
        </w:rPr>
        <w:pict w14:anchorId="2C7EBA40">
          <v:rect id="_x0000_i1035" style="width:0;height:1.5pt" o:hralign="center" o:hrstd="t" o:hr="t" fillcolor="#a0a0a0" stroked="f"/>
        </w:pict>
      </w:r>
    </w:p>
    <w:p w14:paraId="103FD174"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b/>
          <w:bCs/>
          <w:sz w:val="24"/>
          <w:szCs w:val="24"/>
          <w:lang w:eastAsia="en-IN"/>
        </w:rPr>
        <w:t>Method 4 — Cost-Sensitive Threshold</w:t>
      </w:r>
      <w:r w:rsidRPr="00A74442">
        <w:rPr>
          <w:rFonts w:ascii="Aptos" w:hAnsi="Aptos" w:cstheme="minorHAnsi"/>
          <w:sz w:val="24"/>
          <w:szCs w:val="24"/>
          <w:lang w:eastAsia="en-IN"/>
        </w:rPr>
        <w:t xml:space="preserve"> If you know the </w:t>
      </w:r>
      <w:r w:rsidRPr="00A74442">
        <w:rPr>
          <w:rFonts w:ascii="Aptos" w:hAnsi="Aptos" w:cstheme="minorHAnsi"/>
          <w:i/>
          <w:iCs/>
          <w:sz w:val="24"/>
          <w:szCs w:val="24"/>
          <w:lang w:eastAsia="en-IN"/>
        </w:rPr>
        <w:t>cost</w:t>
      </w:r>
      <w:r w:rsidRPr="00A74442">
        <w:rPr>
          <w:rFonts w:ascii="Aptos" w:hAnsi="Aptos" w:cstheme="minorHAnsi"/>
          <w:sz w:val="24"/>
          <w:szCs w:val="24"/>
          <w:lang w:eastAsia="en-IN"/>
        </w:rPr>
        <w:t xml:space="preserve"> of a false positive vs. a false negative, you can assign weights and find the threshold that minimizes total cost.</w:t>
      </w:r>
    </w:p>
    <w:p w14:paraId="7B52F979"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Optimal when: </w:t>
      </w:r>
      <w:r w:rsidRPr="00A74442">
        <w:rPr>
          <w:rFonts w:ascii="Aptos" w:hAnsi="Aptos" w:cstheme="minorHAnsi"/>
          <w:b/>
          <w:bCs/>
          <w:sz w:val="24"/>
          <w:szCs w:val="24"/>
          <w:lang w:eastAsia="en-IN"/>
        </w:rPr>
        <w:t>slope of ROC curve = (</w:t>
      </w:r>
      <w:proofErr w:type="spellStart"/>
      <w:r w:rsidRPr="00A74442">
        <w:rPr>
          <w:rFonts w:ascii="Aptos" w:hAnsi="Aptos" w:cstheme="minorHAnsi"/>
          <w:b/>
          <w:bCs/>
          <w:sz w:val="24"/>
          <w:szCs w:val="24"/>
          <w:lang w:eastAsia="en-IN"/>
        </w:rPr>
        <w:t>Cost_FP</w:t>
      </w:r>
      <w:proofErr w:type="spellEnd"/>
      <w:r w:rsidRPr="00A74442">
        <w:rPr>
          <w:rFonts w:ascii="Aptos" w:hAnsi="Aptos" w:cstheme="minorHAnsi"/>
          <w:b/>
          <w:bCs/>
          <w:sz w:val="24"/>
          <w:szCs w:val="24"/>
          <w:lang w:eastAsia="en-IN"/>
        </w:rPr>
        <w:t xml:space="preserve"> / </w:t>
      </w:r>
      <w:proofErr w:type="spellStart"/>
      <w:r w:rsidRPr="00A74442">
        <w:rPr>
          <w:rFonts w:ascii="Aptos" w:hAnsi="Aptos" w:cstheme="minorHAnsi"/>
          <w:b/>
          <w:bCs/>
          <w:sz w:val="24"/>
          <w:szCs w:val="24"/>
          <w:lang w:eastAsia="en-IN"/>
        </w:rPr>
        <w:t>Cost_FN</w:t>
      </w:r>
      <w:proofErr w:type="spellEnd"/>
      <w:r w:rsidRPr="00A74442">
        <w:rPr>
          <w:rFonts w:ascii="Aptos" w:hAnsi="Aptos" w:cstheme="minorHAnsi"/>
          <w:b/>
          <w:bCs/>
          <w:sz w:val="24"/>
          <w:szCs w:val="24"/>
          <w:lang w:eastAsia="en-IN"/>
        </w:rPr>
        <w:t>) × (Neg / Pos)</w:t>
      </w:r>
    </w:p>
    <w:p w14:paraId="393988D9" w14:textId="77777777" w:rsidR="00A74442" w:rsidRPr="00A74442" w:rsidRDefault="00670D95" w:rsidP="00A74442">
      <w:pPr>
        <w:spacing w:before="60" w:after="60"/>
        <w:jc w:val="both"/>
        <w:rPr>
          <w:rFonts w:ascii="Aptos" w:hAnsi="Aptos" w:cstheme="minorHAnsi"/>
          <w:sz w:val="24"/>
          <w:szCs w:val="24"/>
          <w:lang w:eastAsia="en-IN"/>
        </w:rPr>
      </w:pPr>
      <w:r>
        <w:rPr>
          <w:rFonts w:ascii="Aptos" w:hAnsi="Aptos" w:cstheme="minorHAnsi"/>
          <w:sz w:val="24"/>
          <w:szCs w:val="24"/>
          <w:lang w:eastAsia="en-IN"/>
        </w:rPr>
        <w:pict w14:anchorId="14BBE4F9">
          <v:rect id="_x0000_i1036" style="width:0;height:1.5pt" o:hralign="center" o:hrstd="t" o:hr="t" fillcolor="#a0a0a0" stroked="f"/>
        </w:pict>
      </w:r>
    </w:p>
    <w:p w14:paraId="6F43CA44" w14:textId="77777777" w:rsidR="00A74442" w:rsidRPr="00A74442" w:rsidRDefault="00A74442" w:rsidP="00A74442">
      <w:pPr>
        <w:spacing w:before="60" w:after="60"/>
        <w:jc w:val="both"/>
        <w:rPr>
          <w:rFonts w:ascii="Aptos" w:hAnsi="Aptos" w:cstheme="minorHAnsi"/>
          <w:b/>
          <w:bCs/>
          <w:sz w:val="24"/>
          <w:szCs w:val="24"/>
          <w:lang w:eastAsia="en-IN"/>
        </w:rPr>
      </w:pPr>
      <w:r w:rsidRPr="00A74442">
        <w:rPr>
          <w:rFonts w:ascii="Aptos" w:hAnsi="Aptos" w:cstheme="minorHAnsi"/>
          <w:b/>
          <w:bCs/>
          <w:sz w:val="24"/>
          <w:szCs w:val="24"/>
          <w:lang w:eastAsia="en-IN"/>
        </w:rPr>
        <w:t>Visual Intuition</w:t>
      </w:r>
    </w:p>
    <w:p w14:paraId="16B37FF4"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TPR</w:t>
      </w:r>
    </w:p>
    <w:p w14:paraId="7F4060D2"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1.0 |        * </w:t>
      </w:r>
      <w:r w:rsidRPr="00A74442">
        <w:rPr>
          <w:rFonts w:ascii="Arial" w:hAnsi="Arial" w:cs="Arial"/>
          <w:sz w:val="24"/>
          <w:szCs w:val="24"/>
          <w:lang w:eastAsia="en-IN"/>
        </w:rPr>
        <w:t>←</w:t>
      </w:r>
      <w:r w:rsidRPr="00A74442">
        <w:rPr>
          <w:rFonts w:ascii="Aptos" w:hAnsi="Aptos" w:cstheme="minorHAnsi"/>
          <w:sz w:val="24"/>
          <w:szCs w:val="24"/>
          <w:lang w:eastAsia="en-IN"/>
        </w:rPr>
        <w:t xml:space="preserve"> Ideal point</w:t>
      </w:r>
    </w:p>
    <w:p w14:paraId="63CF466F"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    |      /  \</w:t>
      </w:r>
    </w:p>
    <w:p w14:paraId="21CDEAC4"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    |     /    curve</w:t>
      </w:r>
    </w:p>
    <w:p w14:paraId="73B41DE4"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    |    / </w:t>
      </w:r>
      <w:r w:rsidRPr="00A74442">
        <w:rPr>
          <w:rFonts w:ascii="Arial" w:hAnsi="Arial" w:cs="Arial"/>
          <w:sz w:val="24"/>
          <w:szCs w:val="24"/>
          <w:lang w:eastAsia="en-IN"/>
        </w:rPr>
        <w:t>←</w:t>
      </w:r>
      <w:r w:rsidRPr="00A74442">
        <w:rPr>
          <w:rFonts w:ascii="Aptos" w:hAnsi="Aptos" w:cstheme="minorHAnsi"/>
          <w:sz w:val="24"/>
          <w:szCs w:val="24"/>
          <w:lang w:eastAsia="en-IN"/>
        </w:rPr>
        <w:t xml:space="preserve"> each dot = one threshold</w:t>
      </w:r>
    </w:p>
    <w:p w14:paraId="5FEBB8F9"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    |   /</w:t>
      </w:r>
    </w:p>
    <w:p w14:paraId="7124201D"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    |  / </w:t>
      </w:r>
      <w:r w:rsidRPr="00A74442">
        <w:rPr>
          <w:rFonts w:ascii="Arial" w:hAnsi="Arial" w:cs="Arial"/>
          <w:sz w:val="24"/>
          <w:szCs w:val="24"/>
          <w:lang w:eastAsia="en-IN"/>
        </w:rPr>
        <w:t>←</w:t>
      </w:r>
      <w:r w:rsidRPr="00A74442">
        <w:rPr>
          <w:rFonts w:ascii="Aptos" w:hAnsi="Aptos" w:cstheme="minorHAnsi"/>
          <w:sz w:val="24"/>
          <w:szCs w:val="24"/>
          <w:lang w:eastAsia="en-IN"/>
        </w:rPr>
        <w:t xml:space="preserve"> random baseline (AUC = 0.5)</w:t>
      </w:r>
    </w:p>
    <w:p w14:paraId="11F0FBD0"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0.0 |_____________ FPR</w:t>
      </w:r>
    </w:p>
    <w:p w14:paraId="64F91707"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   0.0             1.0</w:t>
      </w:r>
    </w:p>
    <w:p w14:paraId="42F557C9" w14:textId="77777777" w:rsidR="00A74442" w:rsidRPr="00A74442" w:rsidRDefault="00A74442" w:rsidP="00DE722D">
      <w:pPr>
        <w:numPr>
          <w:ilvl w:val="0"/>
          <w:numId w:val="175"/>
        </w:num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Moving </w:t>
      </w:r>
      <w:r w:rsidRPr="00A74442">
        <w:rPr>
          <w:rFonts w:ascii="Aptos" w:hAnsi="Aptos" w:cstheme="minorHAnsi"/>
          <w:b/>
          <w:bCs/>
          <w:sz w:val="24"/>
          <w:szCs w:val="24"/>
          <w:lang w:eastAsia="en-IN"/>
        </w:rPr>
        <w:t>up the curve</w:t>
      </w:r>
      <w:r w:rsidRPr="00A74442">
        <w:rPr>
          <w:rFonts w:ascii="Aptos" w:hAnsi="Aptos" w:cstheme="minorHAnsi"/>
          <w:sz w:val="24"/>
          <w:szCs w:val="24"/>
          <w:lang w:eastAsia="en-IN"/>
        </w:rPr>
        <w:t xml:space="preserve"> </w:t>
      </w:r>
      <w:r w:rsidRPr="00A74442">
        <w:rPr>
          <w:rFonts w:ascii="Arial" w:hAnsi="Arial" w:cs="Arial"/>
          <w:sz w:val="24"/>
          <w:szCs w:val="24"/>
          <w:lang w:eastAsia="en-IN"/>
        </w:rPr>
        <w:t>→</w:t>
      </w:r>
      <w:r w:rsidRPr="00A74442">
        <w:rPr>
          <w:rFonts w:ascii="Aptos" w:hAnsi="Aptos" w:cstheme="minorHAnsi"/>
          <w:sz w:val="24"/>
          <w:szCs w:val="24"/>
          <w:lang w:eastAsia="en-IN"/>
        </w:rPr>
        <w:t xml:space="preserve"> lowering the threshold (more positives predicted)</w:t>
      </w:r>
    </w:p>
    <w:p w14:paraId="5935979B" w14:textId="77777777" w:rsidR="00A74442" w:rsidRPr="00A74442" w:rsidRDefault="00A74442" w:rsidP="00DE722D">
      <w:pPr>
        <w:numPr>
          <w:ilvl w:val="0"/>
          <w:numId w:val="175"/>
        </w:num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Moving </w:t>
      </w:r>
      <w:r w:rsidRPr="00A74442">
        <w:rPr>
          <w:rFonts w:ascii="Aptos" w:hAnsi="Aptos" w:cstheme="minorHAnsi"/>
          <w:b/>
          <w:bCs/>
          <w:sz w:val="24"/>
          <w:szCs w:val="24"/>
          <w:lang w:eastAsia="en-IN"/>
        </w:rPr>
        <w:t>down the curve</w:t>
      </w:r>
      <w:r w:rsidRPr="00A74442">
        <w:rPr>
          <w:rFonts w:ascii="Aptos" w:hAnsi="Aptos" w:cstheme="minorHAnsi"/>
          <w:sz w:val="24"/>
          <w:szCs w:val="24"/>
          <w:lang w:eastAsia="en-IN"/>
        </w:rPr>
        <w:t xml:space="preserve"> </w:t>
      </w:r>
      <w:r w:rsidRPr="00A74442">
        <w:rPr>
          <w:rFonts w:ascii="Arial" w:hAnsi="Arial" w:cs="Arial"/>
          <w:sz w:val="24"/>
          <w:szCs w:val="24"/>
          <w:lang w:eastAsia="en-IN"/>
        </w:rPr>
        <w:t>→</w:t>
      </w:r>
      <w:r w:rsidRPr="00A74442">
        <w:rPr>
          <w:rFonts w:ascii="Aptos" w:hAnsi="Aptos" w:cstheme="minorHAnsi"/>
          <w:sz w:val="24"/>
          <w:szCs w:val="24"/>
          <w:lang w:eastAsia="en-IN"/>
        </w:rPr>
        <w:t xml:space="preserve"> raising the threshold (fewer positives predicted)</w:t>
      </w:r>
    </w:p>
    <w:p w14:paraId="7805EA20" w14:textId="77777777" w:rsidR="00A74442" w:rsidRPr="00A74442" w:rsidRDefault="00A74442" w:rsidP="00DE722D">
      <w:pPr>
        <w:numPr>
          <w:ilvl w:val="0"/>
          <w:numId w:val="175"/>
        </w:num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You choose the point that best fits your </w:t>
      </w:r>
      <w:r w:rsidRPr="00A74442">
        <w:rPr>
          <w:rFonts w:ascii="Aptos" w:hAnsi="Aptos" w:cstheme="minorHAnsi"/>
          <w:b/>
          <w:bCs/>
          <w:sz w:val="24"/>
          <w:szCs w:val="24"/>
          <w:lang w:eastAsia="en-IN"/>
        </w:rPr>
        <w:t>tolerance for FP vs FN</w:t>
      </w:r>
    </w:p>
    <w:p w14:paraId="15F3BF25" w14:textId="77777777" w:rsidR="00A74442" w:rsidRPr="00A74442" w:rsidRDefault="00670D95" w:rsidP="00A74442">
      <w:pPr>
        <w:spacing w:before="60" w:after="60"/>
        <w:jc w:val="both"/>
        <w:rPr>
          <w:rFonts w:ascii="Aptos" w:hAnsi="Aptos" w:cstheme="minorHAnsi"/>
          <w:sz w:val="24"/>
          <w:szCs w:val="24"/>
          <w:lang w:eastAsia="en-IN"/>
        </w:rPr>
      </w:pPr>
      <w:r>
        <w:rPr>
          <w:rFonts w:ascii="Aptos" w:hAnsi="Aptos" w:cstheme="minorHAnsi"/>
          <w:sz w:val="24"/>
          <w:szCs w:val="24"/>
          <w:lang w:eastAsia="en-IN"/>
        </w:rPr>
        <w:pict w14:anchorId="074BCF05">
          <v:rect id="_x0000_i1037" style="width:0;height:1.5pt" o:hralign="center" o:hrstd="t" o:hr="t" fillcolor="#a0a0a0" stroked="f"/>
        </w:pict>
      </w:r>
    </w:p>
    <w:p w14:paraId="42F8A91C" w14:textId="77777777" w:rsidR="00A74442" w:rsidRPr="00A74442" w:rsidRDefault="00A74442" w:rsidP="00A74442">
      <w:pPr>
        <w:spacing w:before="60" w:after="60"/>
        <w:jc w:val="both"/>
        <w:rPr>
          <w:rFonts w:ascii="Aptos" w:hAnsi="Aptos" w:cstheme="minorHAnsi"/>
          <w:b/>
          <w:bCs/>
          <w:sz w:val="24"/>
          <w:szCs w:val="24"/>
          <w:lang w:eastAsia="en-IN"/>
        </w:rPr>
      </w:pPr>
      <w:r w:rsidRPr="00A74442">
        <w:rPr>
          <w:rFonts w:ascii="Aptos" w:hAnsi="Aptos" w:cstheme="minorHAnsi"/>
          <w:b/>
          <w:bCs/>
          <w:sz w:val="24"/>
          <w:szCs w:val="24"/>
          <w:lang w:eastAsia="en-IN"/>
        </w:rPr>
        <w:t>Key Takeaway</w:t>
      </w:r>
    </w:p>
    <w:p w14:paraId="587C79A0"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The ROC curve doesn't automatically give you </w:t>
      </w:r>
      <w:r w:rsidRPr="00A74442">
        <w:rPr>
          <w:rFonts w:ascii="Aptos" w:hAnsi="Aptos" w:cstheme="minorHAnsi"/>
          <w:i/>
          <w:iCs/>
          <w:sz w:val="24"/>
          <w:szCs w:val="24"/>
          <w:lang w:eastAsia="en-IN"/>
        </w:rPr>
        <w:t>one</w:t>
      </w:r>
      <w:r w:rsidRPr="00A74442">
        <w:rPr>
          <w:rFonts w:ascii="Aptos" w:hAnsi="Aptos" w:cstheme="minorHAnsi"/>
          <w:sz w:val="24"/>
          <w:szCs w:val="24"/>
          <w:lang w:eastAsia="en-IN"/>
        </w:rPr>
        <w:t xml:space="preserve"> threshold — it gives you a </w:t>
      </w:r>
      <w:r w:rsidRPr="00A74442">
        <w:rPr>
          <w:rFonts w:ascii="Aptos" w:hAnsi="Aptos" w:cstheme="minorHAnsi"/>
          <w:b/>
          <w:bCs/>
          <w:sz w:val="24"/>
          <w:szCs w:val="24"/>
          <w:lang w:eastAsia="en-IN"/>
        </w:rPr>
        <w:t>visual trade-off map</w:t>
      </w:r>
      <w:r w:rsidRPr="00A74442">
        <w:rPr>
          <w:rFonts w:ascii="Aptos" w:hAnsi="Aptos" w:cstheme="minorHAnsi"/>
          <w:sz w:val="24"/>
          <w:szCs w:val="24"/>
          <w:lang w:eastAsia="en-IN"/>
        </w:rPr>
        <w:t xml:space="preserve">. The right threshold depends on </w:t>
      </w:r>
      <w:r w:rsidRPr="00A74442">
        <w:rPr>
          <w:rFonts w:ascii="Aptos" w:hAnsi="Aptos" w:cstheme="minorHAnsi"/>
          <w:b/>
          <w:bCs/>
          <w:sz w:val="24"/>
          <w:szCs w:val="24"/>
          <w:lang w:eastAsia="en-IN"/>
        </w:rPr>
        <w:t>what kind of errors are more costly</w:t>
      </w:r>
      <w:r w:rsidRPr="00A74442">
        <w:rPr>
          <w:rFonts w:ascii="Aptos" w:hAnsi="Aptos" w:cstheme="minorHAnsi"/>
          <w:sz w:val="24"/>
          <w:szCs w:val="24"/>
          <w:lang w:eastAsia="en-IN"/>
        </w:rPr>
        <w:t xml:space="preserve"> in your specific problem. Youden's J is a solid default, but domain context should always guide the final decision.</w:t>
      </w:r>
    </w:p>
    <w:p w14:paraId="78DC7BA4" w14:textId="77777777" w:rsidR="00614FEE" w:rsidRPr="002B4567" w:rsidRDefault="00614FEE" w:rsidP="00D35081">
      <w:pPr>
        <w:spacing w:before="60" w:after="60"/>
        <w:rPr>
          <w:rFonts w:ascii="Aptos" w:hAnsi="Aptos" w:cstheme="minorHAnsi"/>
          <w:b/>
          <w:bCs/>
          <w:sz w:val="24"/>
          <w:szCs w:val="24"/>
          <w:lang w:eastAsia="en-IN"/>
        </w:rPr>
      </w:pPr>
      <w:r w:rsidRPr="002B4567">
        <w:rPr>
          <w:rFonts w:ascii="Aptos" w:hAnsi="Aptos" w:cstheme="minorHAnsi"/>
          <w:b/>
          <w:bCs/>
          <w:sz w:val="24"/>
          <w:szCs w:val="24"/>
          <w:lang w:eastAsia="en-IN"/>
        </w:rPr>
        <w:br w:type="page"/>
      </w:r>
    </w:p>
    <w:p w14:paraId="3D803F09" w14:textId="5945105C" w:rsidR="00614FEE" w:rsidRPr="00A27E9B" w:rsidRDefault="00614FEE" w:rsidP="00E42779">
      <w:pPr>
        <w:pStyle w:val="Heading1"/>
        <w:numPr>
          <w:ilvl w:val="0"/>
          <w:numId w:val="187"/>
        </w:numPr>
        <w:rPr>
          <w:rFonts w:ascii="Aptos" w:hAnsi="Aptos"/>
          <w:b/>
          <w:bCs/>
          <w:color w:val="0D0D0D" w:themeColor="text1" w:themeTint="F2"/>
          <w:sz w:val="28"/>
          <w:szCs w:val="28"/>
          <w:lang w:eastAsia="en-IN"/>
        </w:rPr>
      </w:pPr>
      <w:bookmarkStart w:id="33" w:name="_Toc223663313"/>
      <w:r w:rsidRPr="00A27E9B">
        <w:rPr>
          <w:rFonts w:ascii="Aptos" w:hAnsi="Aptos"/>
          <w:b/>
          <w:bCs/>
          <w:color w:val="0D0D0D" w:themeColor="text1" w:themeTint="F2"/>
          <w:sz w:val="28"/>
          <w:szCs w:val="28"/>
          <w:lang w:eastAsia="en-IN"/>
        </w:rPr>
        <w:lastRenderedPageBreak/>
        <w:t>Supervised Learning:</w:t>
      </w:r>
      <w:bookmarkEnd w:id="33"/>
    </w:p>
    <w:p w14:paraId="2A8FEF11" w14:textId="13238FF2" w:rsidR="00D3734B" w:rsidRPr="003215C1" w:rsidRDefault="00614FEE" w:rsidP="00E42779">
      <w:pPr>
        <w:pStyle w:val="Heading2"/>
        <w:numPr>
          <w:ilvl w:val="1"/>
          <w:numId w:val="187"/>
        </w:numPr>
        <w:rPr>
          <w:rFonts w:ascii="Aptos" w:hAnsi="Aptos"/>
          <w:b/>
          <w:bCs/>
          <w:color w:val="0D0D0D" w:themeColor="text1" w:themeTint="F2"/>
          <w:sz w:val="24"/>
          <w:szCs w:val="24"/>
        </w:rPr>
      </w:pPr>
      <w:bookmarkStart w:id="34" w:name="_Toc223663314"/>
      <w:r w:rsidRPr="003215C1">
        <w:rPr>
          <w:rFonts w:ascii="Aptos" w:hAnsi="Aptos"/>
          <w:b/>
          <w:bCs/>
          <w:color w:val="0D0D0D" w:themeColor="text1" w:themeTint="F2"/>
          <w:sz w:val="24"/>
          <w:szCs w:val="24"/>
        </w:rPr>
        <w:t xml:space="preserve">Linear </w:t>
      </w:r>
      <w:r w:rsidR="000E0AE2" w:rsidRPr="003215C1">
        <w:rPr>
          <w:rFonts w:ascii="Aptos" w:hAnsi="Aptos"/>
          <w:b/>
          <w:bCs/>
          <w:color w:val="0D0D0D" w:themeColor="text1" w:themeTint="F2"/>
          <w:sz w:val="24"/>
          <w:szCs w:val="24"/>
        </w:rPr>
        <w:t>Regression</w:t>
      </w:r>
      <w:r w:rsidRPr="003215C1">
        <w:rPr>
          <w:rFonts w:ascii="Aptos" w:hAnsi="Aptos"/>
          <w:b/>
          <w:bCs/>
          <w:color w:val="0D0D0D" w:themeColor="text1" w:themeTint="F2"/>
          <w:sz w:val="24"/>
          <w:szCs w:val="24"/>
        </w:rPr>
        <w:t>:</w:t>
      </w:r>
      <w:bookmarkEnd w:id="34"/>
    </w:p>
    <w:p w14:paraId="64CDC022" w14:textId="385EA4F6" w:rsidR="00614FEE" w:rsidRPr="002B4567" w:rsidRDefault="00614FEE" w:rsidP="00E42779">
      <w:pPr>
        <w:pStyle w:val="Heading2"/>
        <w:numPr>
          <w:ilvl w:val="1"/>
          <w:numId w:val="187"/>
        </w:numPr>
        <w:rPr>
          <w:rFonts w:ascii="Aptos" w:hAnsi="Aptos"/>
          <w:b/>
          <w:bCs/>
          <w:color w:val="0D0D0D" w:themeColor="text1" w:themeTint="F2"/>
          <w:sz w:val="24"/>
          <w:szCs w:val="24"/>
        </w:rPr>
      </w:pPr>
      <w:bookmarkStart w:id="35" w:name="_Toc223663315"/>
      <w:r w:rsidRPr="002B4567">
        <w:rPr>
          <w:rFonts w:ascii="Aptos" w:hAnsi="Aptos"/>
          <w:b/>
          <w:bCs/>
          <w:color w:val="0D0D0D" w:themeColor="text1" w:themeTint="F2"/>
          <w:sz w:val="24"/>
          <w:szCs w:val="24"/>
        </w:rPr>
        <w:t>Logistic Regression</w:t>
      </w:r>
      <w:bookmarkEnd w:id="35"/>
    </w:p>
    <w:p w14:paraId="7BD6FA7A" w14:textId="77777777" w:rsidR="0019227C" w:rsidRPr="002B4567" w:rsidRDefault="0019227C" w:rsidP="0019227C">
      <w:pPr>
        <w:rPr>
          <w:rFonts w:ascii="Aptos" w:hAnsi="Aptos"/>
          <w:sz w:val="24"/>
          <w:szCs w:val="24"/>
        </w:rPr>
      </w:pPr>
    </w:p>
    <w:p w14:paraId="113FC73A" w14:textId="262891D6" w:rsidR="0019227C" w:rsidRPr="002B4567" w:rsidRDefault="0019227C" w:rsidP="0019227C">
      <w:pPr>
        <w:spacing w:before="40" w:after="40"/>
        <w:rPr>
          <w:rFonts w:ascii="Aptos" w:hAnsi="Aptos"/>
          <w:b/>
          <w:bCs/>
          <w:sz w:val="24"/>
          <w:szCs w:val="24"/>
        </w:rPr>
      </w:pPr>
      <w:r w:rsidRPr="002B4567">
        <w:rPr>
          <w:rFonts w:ascii="Aptos" w:hAnsi="Aptos"/>
          <w:b/>
          <w:bCs/>
          <w:sz w:val="24"/>
          <w:szCs w:val="24"/>
        </w:rPr>
        <w:t>Linear plane:</w:t>
      </w:r>
    </w:p>
    <w:p w14:paraId="4CCA5CD0" w14:textId="440893E6" w:rsidR="0019227C" w:rsidRPr="002B4567" w:rsidRDefault="0019227C" w:rsidP="0019227C">
      <w:pPr>
        <w:spacing w:before="40" w:after="40"/>
        <w:rPr>
          <w:rFonts w:ascii="Aptos" w:hAnsi="Aptos"/>
          <w:sz w:val="24"/>
          <w:szCs w:val="24"/>
        </w:rPr>
      </w:pPr>
      <w:r w:rsidRPr="002B4567">
        <w:rPr>
          <w:rFonts w:ascii="Aptos" w:hAnsi="Aptos"/>
          <w:sz w:val="24"/>
          <w:szCs w:val="24"/>
        </w:rPr>
        <w:t>A line in 2D follows </w:t>
      </w:r>
      <w:proofErr w:type="spellStart"/>
      <w:r w:rsidRPr="002B4567">
        <w:rPr>
          <w:rFonts w:ascii="Aptos" w:hAnsi="Aptos"/>
          <w:sz w:val="24"/>
          <w:szCs w:val="24"/>
        </w:rPr>
        <w:t>ax+by+c</w:t>
      </w:r>
      <w:proofErr w:type="spellEnd"/>
      <w:r w:rsidRPr="002B4567">
        <w:rPr>
          <w:rFonts w:ascii="Aptos" w:hAnsi="Aptos"/>
          <w:sz w:val="24"/>
          <w:szCs w:val="24"/>
        </w:rPr>
        <w:t xml:space="preserve">=0. Plugging in a point's coordinates gives z = </w:t>
      </w:r>
      <w:proofErr w:type="spellStart"/>
      <w:r w:rsidRPr="002B4567">
        <w:rPr>
          <w:rFonts w:ascii="Aptos" w:hAnsi="Aptos"/>
          <w:sz w:val="24"/>
          <w:szCs w:val="24"/>
        </w:rPr>
        <w:t>ax</w:t>
      </w:r>
      <w:proofErr w:type="spellEnd"/>
      <w:r w:rsidRPr="002B4567">
        <w:rPr>
          <w:rFonts w:ascii="Aptos" w:hAnsi="Aptos"/>
          <w:sz w:val="24"/>
          <w:szCs w:val="24"/>
        </w:rPr>
        <w:t xml:space="preserve"> + by + c, revealing its position.</w:t>
      </w:r>
    </w:p>
    <w:p w14:paraId="0A576B56" w14:textId="77777777" w:rsidR="0019227C" w:rsidRPr="002B4567" w:rsidRDefault="0019227C" w:rsidP="0019227C">
      <w:pPr>
        <w:spacing w:before="40" w:after="40"/>
        <w:rPr>
          <w:rFonts w:ascii="Aptos" w:hAnsi="Aptos"/>
          <w:b/>
          <w:bCs/>
          <w:sz w:val="24"/>
          <w:szCs w:val="24"/>
        </w:rPr>
      </w:pPr>
      <w:r w:rsidRPr="002B4567">
        <w:rPr>
          <w:rFonts w:ascii="Aptos" w:hAnsi="Aptos"/>
          <w:b/>
          <w:bCs/>
          <w:sz w:val="24"/>
          <w:szCs w:val="24"/>
        </w:rPr>
        <w:t>Key Insights</w:t>
      </w:r>
    </w:p>
    <w:p w14:paraId="56BD7890" w14:textId="77777777" w:rsidR="0019227C" w:rsidRPr="002B4567" w:rsidRDefault="0019227C" w:rsidP="00DE722D">
      <w:pPr>
        <w:numPr>
          <w:ilvl w:val="0"/>
          <w:numId w:val="120"/>
        </w:numPr>
        <w:tabs>
          <w:tab w:val="num" w:pos="720"/>
        </w:tabs>
        <w:spacing w:before="40" w:after="40"/>
        <w:rPr>
          <w:rFonts w:ascii="Aptos" w:hAnsi="Aptos"/>
          <w:sz w:val="24"/>
          <w:szCs w:val="24"/>
        </w:rPr>
      </w:pPr>
      <w:r w:rsidRPr="002B4567">
        <w:rPr>
          <w:rFonts w:ascii="Aptos" w:hAnsi="Aptos"/>
          <w:sz w:val="24"/>
          <w:szCs w:val="24"/>
        </w:rPr>
        <w:t>z = 0: Point sits exactly on the line.</w:t>
      </w:r>
    </w:p>
    <w:p w14:paraId="3DC7209A" w14:textId="77777777" w:rsidR="0019227C" w:rsidRPr="002B4567" w:rsidRDefault="0019227C" w:rsidP="00DE722D">
      <w:pPr>
        <w:numPr>
          <w:ilvl w:val="0"/>
          <w:numId w:val="120"/>
        </w:numPr>
        <w:tabs>
          <w:tab w:val="num" w:pos="720"/>
        </w:tabs>
        <w:spacing w:before="40" w:after="40"/>
        <w:rPr>
          <w:rFonts w:ascii="Aptos" w:hAnsi="Aptos"/>
          <w:sz w:val="24"/>
          <w:szCs w:val="24"/>
        </w:rPr>
      </w:pPr>
      <w:r w:rsidRPr="002B4567">
        <w:rPr>
          <w:rFonts w:ascii="Aptos" w:hAnsi="Aptos"/>
          <w:sz w:val="24"/>
          <w:szCs w:val="24"/>
        </w:rPr>
        <w:t>z &gt; 0: Point on one side (direction of normal vector [a, b]).</w:t>
      </w:r>
    </w:p>
    <w:p w14:paraId="1B3A8A31" w14:textId="77777777" w:rsidR="0019227C" w:rsidRPr="002B4567" w:rsidRDefault="0019227C" w:rsidP="00DE722D">
      <w:pPr>
        <w:numPr>
          <w:ilvl w:val="0"/>
          <w:numId w:val="120"/>
        </w:numPr>
        <w:tabs>
          <w:tab w:val="num" w:pos="720"/>
        </w:tabs>
        <w:spacing w:before="40" w:after="40"/>
        <w:rPr>
          <w:rFonts w:ascii="Aptos" w:hAnsi="Aptos"/>
          <w:sz w:val="24"/>
          <w:szCs w:val="24"/>
        </w:rPr>
      </w:pPr>
      <w:r w:rsidRPr="002B4567">
        <w:rPr>
          <w:rFonts w:ascii="Aptos" w:hAnsi="Aptos"/>
          <w:sz w:val="24"/>
          <w:szCs w:val="24"/>
        </w:rPr>
        <w:t>z &lt; 0: Point on opposite side.</w:t>
      </w:r>
    </w:p>
    <w:p w14:paraId="2FD42FE6" w14:textId="77777777" w:rsidR="0019227C" w:rsidRPr="002B4567" w:rsidRDefault="0019227C" w:rsidP="0019227C">
      <w:pPr>
        <w:spacing w:before="40" w:after="40"/>
        <w:rPr>
          <w:rFonts w:ascii="Aptos" w:hAnsi="Aptos"/>
          <w:b/>
          <w:bCs/>
          <w:sz w:val="24"/>
          <w:szCs w:val="24"/>
        </w:rPr>
      </w:pPr>
      <w:r w:rsidRPr="002B4567">
        <w:rPr>
          <w:rFonts w:ascii="Aptos" w:hAnsi="Aptos"/>
          <w:b/>
          <w:bCs/>
          <w:sz w:val="24"/>
          <w:szCs w:val="24"/>
        </w:rPr>
        <w:t>Role of Each Term</w:t>
      </w:r>
    </w:p>
    <w:p w14:paraId="7A3E69EF" w14:textId="77777777" w:rsidR="0019227C" w:rsidRPr="002B4567" w:rsidRDefault="0019227C" w:rsidP="00DE722D">
      <w:pPr>
        <w:numPr>
          <w:ilvl w:val="0"/>
          <w:numId w:val="121"/>
        </w:numPr>
        <w:tabs>
          <w:tab w:val="num" w:pos="720"/>
        </w:tabs>
        <w:spacing w:before="40" w:after="40"/>
        <w:rPr>
          <w:rFonts w:ascii="Aptos" w:hAnsi="Aptos"/>
          <w:sz w:val="24"/>
          <w:szCs w:val="24"/>
        </w:rPr>
      </w:pPr>
      <w:r w:rsidRPr="002B4567">
        <w:rPr>
          <w:rFonts w:ascii="Aptos" w:hAnsi="Aptos"/>
          <w:sz w:val="24"/>
          <w:szCs w:val="24"/>
        </w:rPr>
        <w:t>a, b: Control tilt (slope = -a/b) and direction—they form the normal vector perpendicular to the line.</w:t>
      </w:r>
    </w:p>
    <w:p w14:paraId="4772FECB" w14:textId="14B2A018" w:rsidR="0019227C" w:rsidRPr="002B4567" w:rsidRDefault="0019227C" w:rsidP="00DE722D">
      <w:pPr>
        <w:numPr>
          <w:ilvl w:val="0"/>
          <w:numId w:val="121"/>
        </w:numPr>
        <w:tabs>
          <w:tab w:val="num" w:pos="720"/>
        </w:tabs>
        <w:spacing w:before="40" w:after="40"/>
        <w:rPr>
          <w:rFonts w:ascii="Aptos" w:hAnsi="Aptos"/>
          <w:sz w:val="24"/>
          <w:szCs w:val="24"/>
        </w:rPr>
      </w:pPr>
      <w:r w:rsidRPr="002B4567">
        <w:rPr>
          <w:rFonts w:ascii="Aptos" w:hAnsi="Aptos"/>
          <w:sz w:val="24"/>
          <w:szCs w:val="24"/>
        </w:rPr>
        <w:t>c: Controls position—shifts line parallel to itself away from/toward origin. Distance from origin: </w:t>
      </w:r>
      <w:r w:rsidR="00057197" w:rsidRPr="002B4567">
        <w:rPr>
          <w:rFonts w:ascii="Aptos" w:hAnsi="Aptos"/>
          <w:sz w:val="24"/>
          <w:szCs w:val="24"/>
        </w:rPr>
        <w:t xml:space="preserve">    </w:t>
      </w:r>
    </w:p>
    <w:p w14:paraId="249848CF" w14:textId="400DA573" w:rsidR="00057197" w:rsidRPr="002B4567" w:rsidRDefault="00057197" w:rsidP="00E965F2">
      <w:pPr>
        <w:spacing w:before="40" w:after="40"/>
        <w:ind w:left="1440"/>
        <w:jc w:val="center"/>
        <w:rPr>
          <w:rFonts w:ascii="Aptos" w:hAnsi="Aptos"/>
          <w:sz w:val="24"/>
          <w:szCs w:val="24"/>
        </w:rPr>
      </w:pPr>
      <w:r w:rsidRPr="002B4567">
        <w:rPr>
          <w:rFonts w:ascii="Aptos" w:hAnsi="Aptos"/>
          <w:noProof/>
          <w:sz w:val="24"/>
          <w:szCs w:val="24"/>
        </w:rPr>
        <w:drawing>
          <wp:inline distT="0" distB="0" distL="0" distR="0" wp14:anchorId="6690F096" wp14:editId="616A9317">
            <wp:extent cx="1362075" cy="342900"/>
            <wp:effectExtent l="0" t="0" r="9525" b="0"/>
            <wp:docPr id="1988125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125544" name=""/>
                    <pic:cNvPicPr/>
                  </pic:nvPicPr>
                  <pic:blipFill>
                    <a:blip r:embed="rId28"/>
                    <a:stretch>
                      <a:fillRect/>
                    </a:stretch>
                  </pic:blipFill>
                  <pic:spPr>
                    <a:xfrm>
                      <a:off x="0" y="0"/>
                      <a:ext cx="1362075" cy="342900"/>
                    </a:xfrm>
                    <a:prstGeom prst="rect">
                      <a:avLst/>
                    </a:prstGeom>
                  </pic:spPr>
                </pic:pic>
              </a:graphicData>
            </a:graphic>
          </wp:inline>
        </w:drawing>
      </w:r>
    </w:p>
    <w:p w14:paraId="0B945D22" w14:textId="44817F02" w:rsidR="00D8154C" w:rsidRPr="002B4567" w:rsidRDefault="00D8154C" w:rsidP="00E965F2">
      <w:pPr>
        <w:spacing w:before="40" w:after="40"/>
        <w:jc w:val="center"/>
        <w:rPr>
          <w:rFonts w:ascii="Aptos" w:hAnsi="Aptos"/>
          <w:sz w:val="24"/>
          <w:szCs w:val="24"/>
        </w:rPr>
      </w:pPr>
      <w:r w:rsidRPr="002B4567">
        <w:rPr>
          <w:rFonts w:ascii="Aptos" w:hAnsi="Aptos"/>
          <w:noProof/>
          <w:sz w:val="24"/>
          <w:szCs w:val="24"/>
        </w:rPr>
        <w:drawing>
          <wp:inline distT="0" distB="0" distL="0" distR="0" wp14:anchorId="68B331DD" wp14:editId="3D8CEC3D">
            <wp:extent cx="1514475" cy="266700"/>
            <wp:effectExtent l="0" t="0" r="9525" b="0"/>
            <wp:docPr id="441766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766241" name=""/>
                    <pic:cNvPicPr/>
                  </pic:nvPicPr>
                  <pic:blipFill>
                    <a:blip r:embed="rId29"/>
                    <a:stretch>
                      <a:fillRect/>
                    </a:stretch>
                  </pic:blipFill>
                  <pic:spPr>
                    <a:xfrm>
                      <a:off x="0" y="0"/>
                      <a:ext cx="1514475" cy="266700"/>
                    </a:xfrm>
                    <a:prstGeom prst="rect">
                      <a:avLst/>
                    </a:prstGeom>
                  </pic:spPr>
                </pic:pic>
              </a:graphicData>
            </a:graphic>
          </wp:inline>
        </w:drawing>
      </w:r>
    </w:p>
    <w:p w14:paraId="6AC32670" w14:textId="11BF20C9" w:rsidR="00D8154C" w:rsidRPr="002B4567" w:rsidRDefault="00D8154C" w:rsidP="00D8154C">
      <w:pPr>
        <w:spacing w:before="40" w:after="40"/>
        <w:rPr>
          <w:rFonts w:ascii="Aptos" w:hAnsi="Aptos"/>
          <w:sz w:val="24"/>
          <w:szCs w:val="24"/>
        </w:rPr>
      </w:pPr>
      <w:r w:rsidRPr="002B4567">
        <w:rPr>
          <w:rFonts w:ascii="Aptos" w:hAnsi="Aptos"/>
          <w:sz w:val="24"/>
          <w:szCs w:val="24"/>
        </w:rPr>
        <w:tab/>
        <w:t>Actual distance of datapoint with x and y values is calculated as:</w:t>
      </w:r>
    </w:p>
    <w:p w14:paraId="4269F731" w14:textId="0697D691" w:rsidR="00D8154C" w:rsidRPr="0019227C" w:rsidRDefault="00D8154C" w:rsidP="00D8154C">
      <w:pPr>
        <w:spacing w:before="40" w:after="40"/>
        <w:jc w:val="center"/>
        <w:rPr>
          <w:rFonts w:ascii="Aptos" w:hAnsi="Aptos"/>
          <w:sz w:val="24"/>
          <w:szCs w:val="24"/>
        </w:rPr>
      </w:pPr>
      <w:r>
        <w:rPr>
          <w:noProof/>
        </w:rPr>
        <w:drawing>
          <wp:inline distT="0" distB="0" distL="0" distR="0" wp14:anchorId="1A942397" wp14:editId="0BA2FB85">
            <wp:extent cx="1257300" cy="514350"/>
            <wp:effectExtent l="0" t="0" r="0" b="0"/>
            <wp:docPr id="1890564567" name="Picture 1" descr="A math equation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64567" name="Picture 1" descr="A math equation with numbers and symbols&#10;&#10;AI-generated content may be incorrect."/>
                    <pic:cNvPicPr/>
                  </pic:nvPicPr>
                  <pic:blipFill>
                    <a:blip r:embed="rId30"/>
                    <a:stretch>
                      <a:fillRect/>
                    </a:stretch>
                  </pic:blipFill>
                  <pic:spPr>
                    <a:xfrm>
                      <a:off x="0" y="0"/>
                      <a:ext cx="1257300" cy="514350"/>
                    </a:xfrm>
                    <a:prstGeom prst="rect">
                      <a:avLst/>
                    </a:prstGeom>
                  </pic:spPr>
                </pic:pic>
              </a:graphicData>
            </a:graphic>
          </wp:inline>
        </w:drawing>
      </w:r>
    </w:p>
    <w:p w14:paraId="21A58D16" w14:textId="77777777" w:rsidR="0019227C" w:rsidRPr="0019227C" w:rsidRDefault="0019227C" w:rsidP="0019227C">
      <w:pPr>
        <w:spacing w:before="40" w:after="40"/>
        <w:rPr>
          <w:rFonts w:ascii="Aptos" w:hAnsi="Aptos"/>
          <w:b/>
          <w:bCs/>
          <w:sz w:val="24"/>
          <w:szCs w:val="24"/>
        </w:rPr>
      </w:pPr>
      <w:r w:rsidRPr="0019227C">
        <w:rPr>
          <w:rFonts w:ascii="Aptos" w:hAnsi="Aptos"/>
          <w:b/>
          <w:bCs/>
          <w:sz w:val="24"/>
          <w:szCs w:val="24"/>
        </w:rPr>
        <w:t>Intuition</w:t>
      </w:r>
    </w:p>
    <w:p w14:paraId="67224893" w14:textId="4280EE9E" w:rsidR="0019227C" w:rsidRDefault="0019227C" w:rsidP="008907E4">
      <w:pPr>
        <w:spacing w:before="40" w:after="40"/>
        <w:ind w:left="720"/>
        <w:jc w:val="both"/>
        <w:rPr>
          <w:rFonts w:ascii="Aptos" w:hAnsi="Aptos"/>
          <w:sz w:val="24"/>
          <w:szCs w:val="24"/>
        </w:rPr>
      </w:pPr>
      <w:r w:rsidRPr="0019227C">
        <w:rPr>
          <w:rFonts w:ascii="Aptos" w:hAnsi="Aptos"/>
          <w:sz w:val="24"/>
          <w:szCs w:val="24"/>
        </w:rPr>
        <w:t xml:space="preserve">Think of z as signed distance (positive/negative tells which side, magnitude shows </w:t>
      </w:r>
      <w:r w:rsidR="00C44B9B">
        <w:rPr>
          <w:rFonts w:ascii="Aptos" w:hAnsi="Aptos"/>
          <w:sz w:val="24"/>
          <w:szCs w:val="24"/>
        </w:rPr>
        <w:t xml:space="preserve">of </w:t>
      </w:r>
      <w:r w:rsidRPr="0019227C">
        <w:rPr>
          <w:rFonts w:ascii="Aptos" w:hAnsi="Aptos"/>
          <w:sz w:val="24"/>
          <w:szCs w:val="24"/>
        </w:rPr>
        <w:t>how far—before scaling</w:t>
      </w:r>
      <w:r w:rsidR="00C44B9B">
        <w:rPr>
          <w:rFonts w:ascii="Aptos" w:hAnsi="Aptos"/>
          <w:sz w:val="24"/>
          <w:szCs w:val="24"/>
        </w:rPr>
        <w:t xml:space="preserve"> (</w:t>
      </w:r>
      <w:proofErr w:type="spellStart"/>
      <w:r w:rsidR="00C44B9B">
        <w:rPr>
          <w:rFonts w:ascii="Aptos" w:hAnsi="Aptos"/>
          <w:sz w:val="24"/>
          <w:szCs w:val="24"/>
        </w:rPr>
        <w:t>proportationate</w:t>
      </w:r>
      <w:proofErr w:type="spellEnd"/>
      <w:r w:rsidR="00C44B9B">
        <w:rPr>
          <w:rFonts w:ascii="Aptos" w:hAnsi="Aptos"/>
          <w:sz w:val="24"/>
          <w:szCs w:val="24"/>
        </w:rPr>
        <w:t xml:space="preserve"> of </w:t>
      </w:r>
      <w:r w:rsidR="00C44B9B" w:rsidRPr="0019227C">
        <w:rPr>
          <w:rFonts w:ascii="Aptos" w:hAnsi="Aptos"/>
          <w:sz w:val="24"/>
          <w:szCs w:val="24"/>
        </w:rPr>
        <w:t>how far</w:t>
      </w:r>
      <w:r w:rsidR="00D027DD">
        <w:rPr>
          <w:rFonts w:ascii="Aptos" w:hAnsi="Aptos"/>
          <w:sz w:val="24"/>
          <w:szCs w:val="24"/>
        </w:rPr>
        <w:t xml:space="preserve"> </w:t>
      </w:r>
      <w:r w:rsidR="009E234B">
        <w:rPr>
          <w:rFonts w:ascii="Aptos" w:hAnsi="Aptos"/>
          <w:sz w:val="24"/>
          <w:szCs w:val="24"/>
        </w:rPr>
        <w:t>point is from line</w:t>
      </w:r>
      <w:r w:rsidR="00C44B9B">
        <w:rPr>
          <w:rFonts w:ascii="Aptos" w:hAnsi="Aptos"/>
          <w:sz w:val="24"/>
          <w:szCs w:val="24"/>
        </w:rPr>
        <w:t>)</w:t>
      </w:r>
      <w:r w:rsidR="009B4ED7">
        <w:rPr>
          <w:rFonts w:ascii="Aptos" w:hAnsi="Aptos"/>
          <w:sz w:val="24"/>
          <w:szCs w:val="24"/>
        </w:rPr>
        <w:t xml:space="preserve">, though </w:t>
      </w:r>
      <w:r w:rsidR="009B4ED7" w:rsidRPr="009B4ED7">
        <w:rPr>
          <w:rFonts w:ascii="Aptos" w:hAnsi="Aptos"/>
          <w:b/>
          <w:bCs/>
          <w:sz w:val="24"/>
          <w:szCs w:val="24"/>
        </w:rPr>
        <w:t>Z</w:t>
      </w:r>
      <w:r w:rsidR="009E234B">
        <w:rPr>
          <w:rFonts w:ascii="Aptos" w:hAnsi="Aptos"/>
          <w:b/>
          <w:bCs/>
          <w:sz w:val="24"/>
          <w:szCs w:val="24"/>
        </w:rPr>
        <w:t xml:space="preserve"> </w:t>
      </w:r>
      <w:r w:rsidR="009B4ED7">
        <w:rPr>
          <w:rFonts w:ascii="Aptos" w:hAnsi="Aptos"/>
          <w:sz w:val="24"/>
          <w:szCs w:val="24"/>
        </w:rPr>
        <w:t xml:space="preserve">is </w:t>
      </w:r>
      <w:r w:rsidR="009B4ED7" w:rsidRPr="009B4ED7">
        <w:rPr>
          <w:rFonts w:ascii="Aptos" w:hAnsi="Aptos"/>
          <w:b/>
          <w:bCs/>
          <w:sz w:val="24"/>
          <w:szCs w:val="24"/>
        </w:rPr>
        <w:t>not the exact distance</w:t>
      </w:r>
      <w:r w:rsidR="009B4ED7">
        <w:rPr>
          <w:rFonts w:ascii="Aptos" w:hAnsi="Aptos"/>
          <w:sz w:val="24"/>
          <w:szCs w:val="24"/>
        </w:rPr>
        <w:t xml:space="preserve"> but </w:t>
      </w:r>
      <w:proofErr w:type="spellStart"/>
      <w:r w:rsidR="009B4ED7">
        <w:rPr>
          <w:rFonts w:ascii="Aptos" w:hAnsi="Aptos"/>
          <w:sz w:val="24"/>
          <w:szCs w:val="24"/>
        </w:rPr>
        <w:t>proportationat</w:t>
      </w:r>
      <w:proofErr w:type="spellEnd"/>
      <w:r w:rsidR="009B4ED7">
        <w:rPr>
          <w:rFonts w:ascii="Aptos" w:hAnsi="Aptos"/>
          <w:sz w:val="24"/>
          <w:szCs w:val="24"/>
        </w:rPr>
        <w:t xml:space="preserve"> of distance, actual distance is calculated as</w:t>
      </w:r>
      <w:r w:rsidR="00B80A2F">
        <w:rPr>
          <w:rFonts w:ascii="Aptos" w:hAnsi="Aptos"/>
          <w:sz w:val="24"/>
          <w:szCs w:val="24"/>
        </w:rPr>
        <w:t xml:space="preserve"> </w:t>
      </w:r>
      <w:proofErr w:type="spellStart"/>
      <w:r w:rsidR="00B80A2F">
        <w:rPr>
          <w:rFonts w:ascii="Aptos" w:hAnsi="Aptos"/>
          <w:sz w:val="24"/>
          <w:szCs w:val="24"/>
        </w:rPr>
        <w:t>shwon</w:t>
      </w:r>
      <w:proofErr w:type="spellEnd"/>
      <w:r w:rsidR="00B80A2F">
        <w:rPr>
          <w:rFonts w:ascii="Aptos" w:hAnsi="Aptos"/>
          <w:sz w:val="24"/>
          <w:szCs w:val="24"/>
        </w:rPr>
        <w:t xml:space="preserve"> above</w:t>
      </w:r>
      <w:r w:rsidR="009B4ED7">
        <w:rPr>
          <w:rFonts w:ascii="Aptos" w:hAnsi="Aptos"/>
          <w:sz w:val="24"/>
          <w:szCs w:val="24"/>
        </w:rPr>
        <w:t xml:space="preserve"> </w:t>
      </w:r>
      <w:r w:rsidRPr="0019227C">
        <w:rPr>
          <w:rFonts w:ascii="Aptos" w:hAnsi="Aptos"/>
          <w:sz w:val="24"/>
          <w:szCs w:val="24"/>
        </w:rPr>
        <w:t>. In logistic regression, this z becomes the logit fed to sigmoid for probabilities.</w:t>
      </w:r>
    </w:p>
    <w:p w14:paraId="14AB63CD" w14:textId="2E017A8B" w:rsidR="009E234B" w:rsidRDefault="009E234B" w:rsidP="004866B3">
      <w:pPr>
        <w:spacing w:before="120" w:after="40"/>
        <w:rPr>
          <w:rFonts w:ascii="Aptos" w:hAnsi="Aptos"/>
          <w:b/>
          <w:bCs/>
          <w:sz w:val="24"/>
          <w:szCs w:val="24"/>
        </w:rPr>
      </w:pPr>
      <w:r w:rsidRPr="009E234B">
        <w:rPr>
          <w:rFonts w:ascii="Aptos" w:hAnsi="Aptos"/>
          <w:b/>
          <w:bCs/>
          <w:sz w:val="24"/>
          <w:szCs w:val="24"/>
        </w:rPr>
        <w:t>Positive VS Negative region:</w:t>
      </w:r>
    </w:p>
    <w:p w14:paraId="67D2C37A" w14:textId="77777777" w:rsidR="009E234B" w:rsidRPr="009E234B" w:rsidRDefault="009E234B" w:rsidP="009E234B">
      <w:pPr>
        <w:spacing w:before="40" w:after="40"/>
        <w:rPr>
          <w:rFonts w:ascii="Aptos" w:hAnsi="Aptos"/>
          <w:sz w:val="24"/>
          <w:szCs w:val="24"/>
        </w:rPr>
      </w:pPr>
      <w:r w:rsidRPr="009E234B">
        <w:rPr>
          <w:rFonts w:ascii="Aptos" w:hAnsi="Aptos"/>
          <w:sz w:val="24"/>
          <w:szCs w:val="24"/>
        </w:rPr>
        <w:t>The line equation </w:t>
      </w:r>
      <w:proofErr w:type="spellStart"/>
      <w:r w:rsidRPr="009E234B">
        <w:rPr>
          <w:rFonts w:ascii="Aptos" w:hAnsi="Aptos"/>
          <w:sz w:val="24"/>
          <w:szCs w:val="24"/>
        </w:rPr>
        <w:t>ax+by+c</w:t>
      </w:r>
      <w:proofErr w:type="spellEnd"/>
      <w:r w:rsidRPr="009E234B">
        <w:rPr>
          <w:rFonts w:ascii="Aptos" w:hAnsi="Aptos"/>
          <w:sz w:val="24"/>
          <w:szCs w:val="24"/>
        </w:rPr>
        <w:t>=0</w:t>
      </w:r>
      <w:r w:rsidRPr="009E234B">
        <w:rPr>
          <w:rFonts w:ascii="Aptos" w:hAnsi="Aptos"/>
          <w:i/>
          <w:iCs/>
          <w:sz w:val="24"/>
          <w:szCs w:val="24"/>
        </w:rPr>
        <w:t>ax</w:t>
      </w:r>
      <w:r w:rsidRPr="009E234B">
        <w:rPr>
          <w:rFonts w:ascii="Aptos" w:hAnsi="Aptos"/>
          <w:sz w:val="24"/>
          <w:szCs w:val="24"/>
        </w:rPr>
        <w:t>+</w:t>
      </w:r>
      <w:r w:rsidRPr="009E234B">
        <w:rPr>
          <w:rFonts w:ascii="Aptos" w:hAnsi="Aptos"/>
          <w:i/>
          <w:iCs/>
          <w:sz w:val="24"/>
          <w:szCs w:val="24"/>
        </w:rPr>
        <w:t>by</w:t>
      </w:r>
      <w:r w:rsidRPr="009E234B">
        <w:rPr>
          <w:rFonts w:ascii="Aptos" w:hAnsi="Aptos"/>
          <w:sz w:val="24"/>
          <w:szCs w:val="24"/>
        </w:rPr>
        <w:t>+</w:t>
      </w:r>
      <w:r w:rsidRPr="009E234B">
        <w:rPr>
          <w:rFonts w:ascii="Aptos" w:hAnsi="Aptos"/>
          <w:i/>
          <w:iCs/>
          <w:sz w:val="24"/>
          <w:szCs w:val="24"/>
        </w:rPr>
        <w:t>c</w:t>
      </w:r>
      <w:r w:rsidRPr="009E234B">
        <w:rPr>
          <w:rFonts w:ascii="Aptos" w:hAnsi="Aptos"/>
          <w:sz w:val="24"/>
          <w:szCs w:val="24"/>
        </w:rPr>
        <w:t>=0 divides the plane into two half-planes: positive region (where z&gt;0</w:t>
      </w:r>
      <w:r w:rsidRPr="009E234B">
        <w:rPr>
          <w:rFonts w:ascii="Aptos" w:hAnsi="Aptos"/>
          <w:i/>
          <w:iCs/>
          <w:sz w:val="24"/>
          <w:szCs w:val="24"/>
        </w:rPr>
        <w:t>z</w:t>
      </w:r>
      <w:r w:rsidRPr="009E234B">
        <w:rPr>
          <w:rFonts w:ascii="Aptos" w:hAnsi="Aptos"/>
          <w:sz w:val="24"/>
          <w:szCs w:val="24"/>
        </w:rPr>
        <w:t>&gt;0) and negative region (where z&lt;0</w:t>
      </w:r>
      <w:r w:rsidRPr="009E234B">
        <w:rPr>
          <w:rFonts w:ascii="Aptos" w:hAnsi="Aptos"/>
          <w:i/>
          <w:iCs/>
          <w:sz w:val="24"/>
          <w:szCs w:val="24"/>
        </w:rPr>
        <w:t>z</w:t>
      </w:r>
      <w:r w:rsidRPr="009E234B">
        <w:rPr>
          <w:rFonts w:ascii="Aptos" w:hAnsi="Aptos"/>
          <w:sz w:val="24"/>
          <w:szCs w:val="24"/>
        </w:rPr>
        <w:t>&lt;0).</w:t>
      </w:r>
    </w:p>
    <w:p w14:paraId="1BA21A35" w14:textId="77777777" w:rsidR="009E234B" w:rsidRPr="009E234B" w:rsidRDefault="009E234B" w:rsidP="009E234B">
      <w:pPr>
        <w:spacing w:before="40" w:after="40"/>
        <w:rPr>
          <w:rFonts w:ascii="Aptos" w:hAnsi="Aptos"/>
          <w:sz w:val="24"/>
          <w:szCs w:val="24"/>
        </w:rPr>
      </w:pPr>
      <w:r w:rsidRPr="009E234B">
        <w:rPr>
          <w:rFonts w:ascii="Aptos" w:hAnsi="Aptos"/>
          <w:sz w:val="24"/>
          <w:szCs w:val="24"/>
        </w:rPr>
        <w:t>Positive/Negative Regions</w:t>
      </w:r>
    </w:p>
    <w:p w14:paraId="34D41289" w14:textId="375782F5" w:rsidR="009E234B" w:rsidRPr="009E234B" w:rsidRDefault="009E234B" w:rsidP="00DE722D">
      <w:pPr>
        <w:numPr>
          <w:ilvl w:val="0"/>
          <w:numId w:val="122"/>
        </w:numPr>
        <w:tabs>
          <w:tab w:val="num" w:pos="720"/>
        </w:tabs>
        <w:spacing w:before="40" w:after="40"/>
        <w:rPr>
          <w:rFonts w:ascii="Aptos" w:hAnsi="Aptos"/>
          <w:sz w:val="24"/>
          <w:szCs w:val="24"/>
        </w:rPr>
      </w:pPr>
      <w:r w:rsidRPr="009E234B">
        <w:rPr>
          <w:rFonts w:ascii="Aptos" w:hAnsi="Aptos"/>
          <w:sz w:val="24"/>
          <w:szCs w:val="24"/>
        </w:rPr>
        <w:t>Compute z=</w:t>
      </w:r>
      <w:proofErr w:type="spellStart"/>
      <w:r w:rsidRPr="009E234B">
        <w:rPr>
          <w:rFonts w:ascii="Aptos" w:hAnsi="Aptos"/>
          <w:sz w:val="24"/>
          <w:szCs w:val="24"/>
        </w:rPr>
        <w:t>ax+by+c</w:t>
      </w:r>
      <w:proofErr w:type="spellEnd"/>
      <w:r w:rsidR="00E7247D">
        <w:rPr>
          <w:rFonts w:ascii="Aptos" w:hAnsi="Aptos"/>
          <w:i/>
          <w:iCs/>
          <w:sz w:val="24"/>
          <w:szCs w:val="24"/>
        </w:rPr>
        <w:t xml:space="preserve"> </w:t>
      </w:r>
      <w:r w:rsidRPr="009E234B">
        <w:rPr>
          <w:rFonts w:ascii="Aptos" w:hAnsi="Aptos"/>
          <w:sz w:val="24"/>
          <w:szCs w:val="24"/>
        </w:rPr>
        <w:t> for any point.</w:t>
      </w:r>
    </w:p>
    <w:p w14:paraId="46D7DCD9" w14:textId="77777777" w:rsidR="009E234B" w:rsidRPr="009E234B" w:rsidRDefault="009E234B" w:rsidP="00DE722D">
      <w:pPr>
        <w:numPr>
          <w:ilvl w:val="0"/>
          <w:numId w:val="122"/>
        </w:numPr>
        <w:tabs>
          <w:tab w:val="num" w:pos="720"/>
        </w:tabs>
        <w:spacing w:before="40" w:after="40"/>
        <w:rPr>
          <w:rFonts w:ascii="Aptos" w:hAnsi="Aptos"/>
          <w:sz w:val="24"/>
          <w:szCs w:val="24"/>
        </w:rPr>
      </w:pPr>
      <w:r w:rsidRPr="009E234B">
        <w:rPr>
          <w:rFonts w:ascii="Aptos" w:hAnsi="Aptos"/>
          <w:sz w:val="24"/>
          <w:szCs w:val="24"/>
        </w:rPr>
        <w:t>z &gt; 0: Positive half-plane (one side of line).</w:t>
      </w:r>
    </w:p>
    <w:p w14:paraId="62404AD2" w14:textId="77777777" w:rsidR="009E234B" w:rsidRPr="009E234B" w:rsidRDefault="009E234B" w:rsidP="00DE722D">
      <w:pPr>
        <w:numPr>
          <w:ilvl w:val="0"/>
          <w:numId w:val="122"/>
        </w:numPr>
        <w:tabs>
          <w:tab w:val="num" w:pos="720"/>
        </w:tabs>
        <w:spacing w:before="40" w:after="40"/>
        <w:rPr>
          <w:rFonts w:ascii="Aptos" w:hAnsi="Aptos"/>
          <w:sz w:val="24"/>
          <w:szCs w:val="24"/>
        </w:rPr>
      </w:pPr>
      <w:r w:rsidRPr="009E234B">
        <w:rPr>
          <w:rFonts w:ascii="Aptos" w:hAnsi="Aptos"/>
          <w:sz w:val="24"/>
          <w:szCs w:val="24"/>
        </w:rPr>
        <w:t>z &lt; 0: Negative half-plane (opposite side).</w:t>
      </w:r>
    </w:p>
    <w:p w14:paraId="578339E5" w14:textId="77777777" w:rsidR="009E234B" w:rsidRPr="009E234B" w:rsidRDefault="009E234B" w:rsidP="00DE722D">
      <w:pPr>
        <w:numPr>
          <w:ilvl w:val="0"/>
          <w:numId w:val="122"/>
        </w:numPr>
        <w:tabs>
          <w:tab w:val="num" w:pos="720"/>
        </w:tabs>
        <w:spacing w:before="40" w:after="40"/>
        <w:rPr>
          <w:rFonts w:ascii="Aptos" w:hAnsi="Aptos"/>
          <w:sz w:val="24"/>
          <w:szCs w:val="24"/>
        </w:rPr>
      </w:pPr>
      <w:r w:rsidRPr="009E234B">
        <w:rPr>
          <w:rFonts w:ascii="Aptos" w:hAnsi="Aptos"/>
          <w:sz w:val="24"/>
          <w:szCs w:val="24"/>
        </w:rPr>
        <w:t>z = 0: Exactly on the boundary line.</w:t>
      </w:r>
    </w:p>
    <w:p w14:paraId="6050FDB3" w14:textId="77777777" w:rsidR="009E234B" w:rsidRPr="009E234B" w:rsidRDefault="009E234B" w:rsidP="009E234B">
      <w:pPr>
        <w:spacing w:before="40" w:after="40"/>
        <w:rPr>
          <w:rFonts w:ascii="Aptos" w:hAnsi="Aptos"/>
          <w:sz w:val="24"/>
          <w:szCs w:val="24"/>
        </w:rPr>
      </w:pPr>
      <w:r w:rsidRPr="009E234B">
        <w:rPr>
          <w:rFonts w:ascii="Aptos" w:hAnsi="Aptos"/>
          <w:sz w:val="24"/>
          <w:szCs w:val="24"/>
        </w:rPr>
        <w:t>Direction Defined by Normal Vector</w:t>
      </w:r>
    </w:p>
    <w:p w14:paraId="1E21B15E" w14:textId="77777777" w:rsidR="009E234B" w:rsidRPr="009E234B" w:rsidRDefault="009E234B" w:rsidP="009E234B">
      <w:pPr>
        <w:spacing w:before="40" w:after="40"/>
        <w:rPr>
          <w:rFonts w:ascii="Aptos" w:hAnsi="Aptos"/>
          <w:sz w:val="24"/>
          <w:szCs w:val="24"/>
        </w:rPr>
      </w:pPr>
      <w:r w:rsidRPr="009E234B">
        <w:rPr>
          <w:rFonts w:ascii="Aptos" w:hAnsi="Aptos"/>
          <w:sz w:val="24"/>
          <w:szCs w:val="24"/>
        </w:rPr>
        <w:t>The vector n=[</w:t>
      </w:r>
      <w:proofErr w:type="spellStart"/>
      <w:r w:rsidRPr="009E234B">
        <w:rPr>
          <w:rFonts w:ascii="Aptos" w:hAnsi="Aptos"/>
          <w:sz w:val="24"/>
          <w:szCs w:val="24"/>
        </w:rPr>
        <w:t>a,b</w:t>
      </w:r>
      <w:proofErr w:type="spellEnd"/>
      <w:r w:rsidRPr="009E234B">
        <w:rPr>
          <w:rFonts w:ascii="Aptos" w:hAnsi="Aptos"/>
          <w:sz w:val="24"/>
          <w:szCs w:val="24"/>
        </w:rPr>
        <w:t>]n=[</w:t>
      </w:r>
      <w:proofErr w:type="spellStart"/>
      <w:r w:rsidRPr="009E234B">
        <w:rPr>
          <w:rFonts w:ascii="Aptos" w:hAnsi="Aptos"/>
          <w:i/>
          <w:iCs/>
          <w:sz w:val="24"/>
          <w:szCs w:val="24"/>
        </w:rPr>
        <w:t>a</w:t>
      </w:r>
      <w:r w:rsidRPr="009E234B">
        <w:rPr>
          <w:rFonts w:ascii="Aptos" w:hAnsi="Aptos"/>
          <w:sz w:val="24"/>
          <w:szCs w:val="24"/>
        </w:rPr>
        <w:t>,</w:t>
      </w:r>
      <w:r w:rsidRPr="009E234B">
        <w:rPr>
          <w:rFonts w:ascii="Aptos" w:hAnsi="Aptos"/>
          <w:i/>
          <w:iCs/>
          <w:sz w:val="24"/>
          <w:szCs w:val="24"/>
        </w:rPr>
        <w:t>b</w:t>
      </w:r>
      <w:proofErr w:type="spellEnd"/>
      <w:r w:rsidRPr="009E234B">
        <w:rPr>
          <w:rFonts w:ascii="Aptos" w:hAnsi="Aptos"/>
          <w:sz w:val="24"/>
          <w:szCs w:val="24"/>
        </w:rPr>
        <w:t>] (normal) points toward the positive side.</w:t>
      </w:r>
    </w:p>
    <w:p w14:paraId="0D9E27DC" w14:textId="77777777" w:rsidR="009E234B" w:rsidRPr="009E234B" w:rsidRDefault="009E234B" w:rsidP="00DE722D">
      <w:pPr>
        <w:numPr>
          <w:ilvl w:val="0"/>
          <w:numId w:val="123"/>
        </w:numPr>
        <w:tabs>
          <w:tab w:val="num" w:pos="720"/>
        </w:tabs>
        <w:spacing w:before="40" w:after="40"/>
        <w:rPr>
          <w:rFonts w:ascii="Aptos" w:hAnsi="Aptos"/>
          <w:sz w:val="24"/>
          <w:szCs w:val="24"/>
        </w:rPr>
      </w:pPr>
      <w:r w:rsidRPr="009E234B">
        <w:rPr>
          <w:rFonts w:ascii="Aptos" w:hAnsi="Aptos"/>
          <w:sz w:val="24"/>
          <w:szCs w:val="24"/>
        </w:rPr>
        <w:t>Points in direction of </w:t>
      </w:r>
      <w:proofErr w:type="spellStart"/>
      <w:r w:rsidRPr="009E234B">
        <w:rPr>
          <w:rFonts w:ascii="Aptos" w:hAnsi="Aptos"/>
          <w:sz w:val="24"/>
          <w:szCs w:val="24"/>
        </w:rPr>
        <w:t>nn</w:t>
      </w:r>
      <w:proofErr w:type="spellEnd"/>
      <w:r w:rsidRPr="009E234B">
        <w:rPr>
          <w:rFonts w:ascii="Aptos" w:hAnsi="Aptos"/>
          <w:sz w:val="24"/>
          <w:szCs w:val="24"/>
        </w:rPr>
        <w:t> have z &gt; 0.</w:t>
      </w:r>
    </w:p>
    <w:p w14:paraId="076BEC0E" w14:textId="77777777" w:rsidR="009E234B" w:rsidRPr="009E234B" w:rsidRDefault="009E234B" w:rsidP="00DE722D">
      <w:pPr>
        <w:numPr>
          <w:ilvl w:val="0"/>
          <w:numId w:val="123"/>
        </w:numPr>
        <w:tabs>
          <w:tab w:val="num" w:pos="720"/>
        </w:tabs>
        <w:spacing w:before="40" w:after="40"/>
        <w:rPr>
          <w:rFonts w:ascii="Aptos" w:hAnsi="Aptos"/>
          <w:sz w:val="24"/>
          <w:szCs w:val="24"/>
        </w:rPr>
      </w:pPr>
      <w:r w:rsidRPr="009E234B">
        <w:rPr>
          <w:rFonts w:ascii="Aptos" w:hAnsi="Aptos"/>
          <w:sz w:val="24"/>
          <w:szCs w:val="24"/>
        </w:rPr>
        <w:t>Opposite direction has z &lt; 0.</w:t>
      </w:r>
    </w:p>
    <w:p w14:paraId="524B935A" w14:textId="2449F6A9" w:rsidR="009E234B" w:rsidRPr="009E234B" w:rsidRDefault="009E234B" w:rsidP="009E234B">
      <w:pPr>
        <w:spacing w:before="40" w:after="40"/>
        <w:rPr>
          <w:rFonts w:ascii="Aptos" w:hAnsi="Aptos"/>
          <w:sz w:val="24"/>
          <w:szCs w:val="24"/>
        </w:rPr>
      </w:pPr>
      <w:r w:rsidRPr="009E234B">
        <w:rPr>
          <w:rFonts w:ascii="Aptos" w:hAnsi="Aptos"/>
          <w:sz w:val="24"/>
          <w:szCs w:val="24"/>
        </w:rPr>
        <w:t>Example: Line 3x+4y</w:t>
      </w:r>
      <w:r w:rsidRPr="009E234B">
        <w:rPr>
          <w:rFonts w:ascii="Arial" w:hAnsi="Arial" w:cs="Arial"/>
          <w:sz w:val="24"/>
          <w:szCs w:val="24"/>
        </w:rPr>
        <w:t>−</w:t>
      </w:r>
      <w:r w:rsidRPr="009E234B">
        <w:rPr>
          <w:rFonts w:ascii="Aptos" w:hAnsi="Aptos"/>
          <w:sz w:val="24"/>
          <w:szCs w:val="24"/>
        </w:rPr>
        <w:t>10=0</w:t>
      </w:r>
    </w:p>
    <w:p w14:paraId="3860BB5D" w14:textId="77777777" w:rsidR="009E234B" w:rsidRPr="009E234B" w:rsidRDefault="009E234B" w:rsidP="00DE722D">
      <w:pPr>
        <w:numPr>
          <w:ilvl w:val="0"/>
          <w:numId w:val="124"/>
        </w:numPr>
        <w:tabs>
          <w:tab w:val="num" w:pos="720"/>
        </w:tabs>
        <w:spacing w:before="40" w:after="40"/>
        <w:rPr>
          <w:rFonts w:ascii="Aptos" w:hAnsi="Aptos"/>
          <w:sz w:val="24"/>
          <w:szCs w:val="24"/>
        </w:rPr>
      </w:pPr>
      <w:r w:rsidRPr="009E234B">
        <w:rPr>
          <w:rFonts w:ascii="Aptos" w:hAnsi="Aptos"/>
          <w:sz w:val="24"/>
          <w:szCs w:val="24"/>
        </w:rPr>
        <w:lastRenderedPageBreak/>
        <w:t>Normal = (northeast direction)</w:t>
      </w:r>
    </w:p>
    <w:p w14:paraId="7200A630" w14:textId="77777777" w:rsidR="009E234B" w:rsidRPr="009E234B" w:rsidRDefault="009E234B" w:rsidP="00DE722D">
      <w:pPr>
        <w:numPr>
          <w:ilvl w:val="0"/>
          <w:numId w:val="124"/>
        </w:numPr>
        <w:tabs>
          <w:tab w:val="num" w:pos="720"/>
        </w:tabs>
        <w:spacing w:before="40" w:after="40"/>
        <w:rPr>
          <w:rFonts w:ascii="Aptos" w:hAnsi="Aptos"/>
          <w:sz w:val="24"/>
          <w:szCs w:val="24"/>
        </w:rPr>
      </w:pPr>
      <w:r w:rsidRPr="009E234B">
        <w:rPr>
          <w:rFonts w:ascii="Aptos" w:hAnsi="Aptos"/>
          <w:sz w:val="24"/>
          <w:szCs w:val="24"/>
        </w:rPr>
        <w:t>Point (5,0): z = 3(5)+4(0)-10 = 5 &gt; 0 (positive/northeast side)</w:t>
      </w:r>
    </w:p>
    <w:p w14:paraId="1DF4839D" w14:textId="77777777" w:rsidR="009E234B" w:rsidRPr="009E234B" w:rsidRDefault="009E234B" w:rsidP="00DE722D">
      <w:pPr>
        <w:numPr>
          <w:ilvl w:val="0"/>
          <w:numId w:val="124"/>
        </w:numPr>
        <w:tabs>
          <w:tab w:val="num" w:pos="720"/>
        </w:tabs>
        <w:spacing w:before="40" w:after="40"/>
        <w:rPr>
          <w:rFonts w:ascii="Aptos" w:hAnsi="Aptos"/>
          <w:sz w:val="24"/>
          <w:szCs w:val="24"/>
        </w:rPr>
      </w:pPr>
      <w:r w:rsidRPr="009E234B">
        <w:rPr>
          <w:rFonts w:ascii="Aptos" w:hAnsi="Aptos"/>
          <w:sz w:val="24"/>
          <w:szCs w:val="24"/>
        </w:rPr>
        <w:t>Point (0,0): z = -10 &lt; 0 (negative/southwest side)</w:t>
      </w:r>
    </w:p>
    <w:p w14:paraId="7BD22C9D" w14:textId="77777777" w:rsidR="0019227C" w:rsidRPr="0019227C" w:rsidRDefault="0019227C" w:rsidP="0019227C"/>
    <w:p w14:paraId="4450CDB0" w14:textId="7C5FFFFF" w:rsidR="00614FEE" w:rsidRPr="00CD6A30" w:rsidRDefault="00614FEE" w:rsidP="00D35081">
      <w:pPr>
        <w:spacing w:before="60" w:after="60"/>
        <w:jc w:val="both"/>
        <w:rPr>
          <w:rFonts w:ascii="Aptos" w:hAnsi="Aptos" w:cstheme="minorHAnsi"/>
          <w:sz w:val="24"/>
          <w:szCs w:val="24"/>
          <w:lang w:eastAsia="en-IN"/>
        </w:rPr>
      </w:pPr>
      <w:r w:rsidRPr="00C924F3">
        <w:rPr>
          <w:rFonts w:ascii="Aptos" w:hAnsi="Aptos" w:cstheme="minorHAnsi"/>
          <w:b/>
          <w:bCs/>
          <w:sz w:val="24"/>
          <w:szCs w:val="24"/>
          <w:lang w:eastAsia="en-IN"/>
        </w:rPr>
        <w:t>Logistic Regression:</w:t>
      </w:r>
      <w:r w:rsidRPr="00CD6A30">
        <w:rPr>
          <w:rFonts w:ascii="Aptos" w:hAnsi="Aptos" w:cstheme="minorHAnsi"/>
          <w:sz w:val="24"/>
          <w:szCs w:val="24"/>
          <w:lang w:eastAsia="en-IN"/>
        </w:rPr>
        <w:t xml:space="preserve"> The basic intuition which is to separate the classes by a linear plane based on the distance (probabilities which are proportional distance) to the i.e. Furthest the point is from the model plane better predicted that point is. </w:t>
      </w:r>
      <w:r w:rsidR="00944C82">
        <w:rPr>
          <w:rFonts w:ascii="Aptos" w:hAnsi="Aptos" w:cstheme="minorHAnsi"/>
          <w:sz w:val="24"/>
          <w:szCs w:val="24"/>
          <w:lang w:eastAsia="en-IN"/>
        </w:rPr>
        <w:t xml:space="preserve">The distance here is the signed </w:t>
      </w:r>
      <w:proofErr w:type="spellStart"/>
      <w:r w:rsidR="00944C82">
        <w:rPr>
          <w:rFonts w:ascii="Aptos" w:hAnsi="Aptos" w:cstheme="minorHAnsi"/>
          <w:sz w:val="24"/>
          <w:szCs w:val="24"/>
          <w:lang w:eastAsia="en-IN"/>
        </w:rPr>
        <w:t>unnormlaized</w:t>
      </w:r>
      <w:proofErr w:type="spellEnd"/>
      <w:r w:rsidR="00944C82">
        <w:rPr>
          <w:rFonts w:ascii="Aptos" w:hAnsi="Aptos" w:cstheme="minorHAnsi"/>
          <w:sz w:val="24"/>
          <w:szCs w:val="24"/>
          <w:lang w:eastAsia="en-IN"/>
        </w:rPr>
        <w:t xml:space="preserve"> distance </w:t>
      </w:r>
      <w:r w:rsidRPr="00CD6A30">
        <w:rPr>
          <w:rFonts w:ascii="Aptos" w:hAnsi="Aptos" w:cstheme="minorHAnsi"/>
          <w:sz w:val="24"/>
          <w:szCs w:val="24"/>
          <w:lang w:eastAsia="en-IN"/>
        </w:rPr>
        <w:t xml:space="preserve">But how do you get the model. Random model improved by the gradient descent. </w:t>
      </w:r>
    </w:p>
    <w:p w14:paraId="6AEFC402" w14:textId="3FF61BCF"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Once you’ve a model with respect to that linear model, you calculate the </w:t>
      </w:r>
      <w:proofErr w:type="spellStart"/>
      <w:r w:rsidR="005402A3">
        <w:rPr>
          <w:rFonts w:ascii="Aptos" w:hAnsi="Aptos" w:cstheme="minorHAnsi"/>
          <w:sz w:val="24"/>
          <w:szCs w:val="24"/>
          <w:lang w:eastAsia="en-IN"/>
        </w:rPr>
        <w:t>proportationate</w:t>
      </w:r>
      <w:proofErr w:type="spellEnd"/>
      <w:r w:rsidR="005402A3">
        <w:rPr>
          <w:rFonts w:ascii="Aptos" w:hAnsi="Aptos" w:cstheme="minorHAnsi"/>
          <w:sz w:val="24"/>
          <w:szCs w:val="24"/>
          <w:lang w:eastAsia="en-IN"/>
        </w:rPr>
        <w:t xml:space="preserve"> </w:t>
      </w:r>
      <w:r w:rsidRPr="00CD6A30">
        <w:rPr>
          <w:rFonts w:ascii="Aptos" w:hAnsi="Aptos" w:cstheme="minorHAnsi"/>
          <w:sz w:val="24"/>
          <w:szCs w:val="24"/>
          <w:lang w:eastAsia="en-IN"/>
        </w:rPr>
        <w:t xml:space="preserve">distance of the datapoints from the linear model, furthest the point, better classified it is. In general, the model which keeps the most distance </w:t>
      </w:r>
      <w:r w:rsidR="005402A3">
        <w:rPr>
          <w:rFonts w:ascii="Aptos" w:hAnsi="Aptos" w:cstheme="minorHAnsi"/>
          <w:sz w:val="24"/>
          <w:szCs w:val="24"/>
          <w:lang w:eastAsia="en-IN"/>
        </w:rPr>
        <w:t xml:space="preserve">overall </w:t>
      </w:r>
      <w:r w:rsidRPr="00CD6A30">
        <w:rPr>
          <w:rFonts w:ascii="Aptos" w:hAnsi="Aptos" w:cstheme="minorHAnsi"/>
          <w:sz w:val="24"/>
          <w:szCs w:val="24"/>
          <w:lang w:eastAsia="en-IN"/>
        </w:rPr>
        <w:t>datapoints is the best model</w:t>
      </w:r>
      <w:r w:rsidR="005402A3">
        <w:rPr>
          <w:rFonts w:ascii="Aptos" w:hAnsi="Aptos" w:cstheme="minorHAnsi"/>
          <w:sz w:val="24"/>
          <w:szCs w:val="24"/>
          <w:lang w:eastAsia="en-IN"/>
        </w:rPr>
        <w:t xml:space="preserve"> </w:t>
      </w:r>
      <w:r w:rsidRPr="00CD6A30">
        <w:rPr>
          <w:rFonts w:ascii="Aptos" w:hAnsi="Aptos" w:cstheme="minorHAnsi"/>
          <w:sz w:val="24"/>
          <w:szCs w:val="24"/>
          <w:lang w:eastAsia="en-IN"/>
        </w:rPr>
        <w:t>. So, once calculating the distance</w:t>
      </w:r>
      <w:r w:rsidR="005402A3">
        <w:rPr>
          <w:rFonts w:ascii="Aptos" w:hAnsi="Aptos" w:cstheme="minorHAnsi"/>
          <w:sz w:val="24"/>
          <w:szCs w:val="24"/>
          <w:lang w:eastAsia="en-IN"/>
        </w:rPr>
        <w:t xml:space="preserve"> </w:t>
      </w:r>
      <w:proofErr w:type="spellStart"/>
      <w:r w:rsidR="005402A3">
        <w:rPr>
          <w:rFonts w:ascii="Aptos" w:hAnsi="Aptos" w:cstheme="minorHAnsi"/>
          <w:sz w:val="24"/>
          <w:szCs w:val="24"/>
          <w:lang w:eastAsia="en-IN"/>
        </w:rPr>
        <w:t>proporationate</w:t>
      </w:r>
      <w:proofErr w:type="spellEnd"/>
      <w:r w:rsidR="005402A3">
        <w:rPr>
          <w:rFonts w:ascii="Aptos" w:hAnsi="Aptos" w:cstheme="minorHAnsi"/>
          <w:sz w:val="24"/>
          <w:szCs w:val="24"/>
          <w:lang w:eastAsia="en-IN"/>
        </w:rPr>
        <w:t>(z)</w:t>
      </w:r>
      <w:r w:rsidRPr="00CD6A30">
        <w:rPr>
          <w:rFonts w:ascii="Aptos" w:hAnsi="Aptos" w:cstheme="minorHAnsi"/>
          <w:sz w:val="24"/>
          <w:szCs w:val="24"/>
          <w:lang w:eastAsia="en-IN"/>
        </w:rPr>
        <w:t xml:space="preserve"> of all the points we just product the </w:t>
      </w:r>
      <w:proofErr w:type="spellStart"/>
      <w:r w:rsidR="005402A3">
        <w:rPr>
          <w:rFonts w:ascii="Aptos" w:hAnsi="Aptos" w:cstheme="minorHAnsi"/>
          <w:sz w:val="24"/>
          <w:szCs w:val="24"/>
          <w:lang w:eastAsia="en-IN"/>
        </w:rPr>
        <w:t>proportationate</w:t>
      </w:r>
      <w:proofErr w:type="spellEnd"/>
      <w:r w:rsidR="005402A3">
        <w:rPr>
          <w:rFonts w:ascii="Aptos" w:hAnsi="Aptos" w:cstheme="minorHAnsi"/>
          <w:sz w:val="24"/>
          <w:szCs w:val="24"/>
          <w:lang w:eastAsia="en-IN"/>
        </w:rPr>
        <w:t xml:space="preserve"> </w:t>
      </w:r>
      <w:r w:rsidRPr="00CD6A30">
        <w:rPr>
          <w:rFonts w:ascii="Aptos" w:hAnsi="Aptos" w:cstheme="minorHAnsi"/>
          <w:sz w:val="24"/>
          <w:szCs w:val="24"/>
          <w:lang w:eastAsia="en-IN"/>
        </w:rPr>
        <w:t>distances of all the datapoints irrespective of the classes and whichever model gives you the most product of the distance</w:t>
      </w:r>
      <w:r w:rsidR="005402A3">
        <w:rPr>
          <w:rFonts w:ascii="Aptos" w:hAnsi="Aptos" w:cstheme="minorHAnsi"/>
          <w:sz w:val="24"/>
          <w:szCs w:val="24"/>
          <w:lang w:eastAsia="en-IN"/>
        </w:rPr>
        <w:t>s</w:t>
      </w:r>
      <w:r w:rsidRPr="00CD6A30">
        <w:rPr>
          <w:rFonts w:ascii="Aptos" w:hAnsi="Aptos" w:cstheme="minorHAnsi"/>
          <w:sz w:val="24"/>
          <w:szCs w:val="24"/>
          <w:lang w:eastAsia="en-IN"/>
        </w:rPr>
        <w:t xml:space="preserve"> is selected. (Obviously you can use step function which would just tell you which point is classified correctly, and which one is not but it does not value the higher chance of point to be classified as certain class). But </w:t>
      </w:r>
      <w:r w:rsidR="00880C75" w:rsidRPr="00CD6A30">
        <w:rPr>
          <w:rFonts w:ascii="Aptos" w:hAnsi="Aptos" w:cstheme="minorHAnsi"/>
          <w:sz w:val="24"/>
          <w:szCs w:val="24"/>
          <w:lang w:eastAsia="en-IN"/>
        </w:rPr>
        <w:t>generally,</w:t>
      </w:r>
      <w:r w:rsidRPr="00CD6A30">
        <w:rPr>
          <w:rFonts w:ascii="Aptos" w:hAnsi="Aptos" w:cstheme="minorHAnsi"/>
          <w:sz w:val="24"/>
          <w:szCs w:val="24"/>
          <w:lang w:eastAsia="en-IN"/>
        </w:rPr>
        <w:t xml:space="preserve"> </w:t>
      </w:r>
      <w:r w:rsidR="000C04F1" w:rsidRPr="00CD6A30">
        <w:rPr>
          <w:rFonts w:ascii="Aptos" w:hAnsi="Aptos" w:cstheme="minorHAnsi"/>
          <w:sz w:val="24"/>
          <w:szCs w:val="24"/>
          <w:lang w:eastAsia="en-IN"/>
        </w:rPr>
        <w:t>these probabilities</w:t>
      </w:r>
      <w:r w:rsidRPr="00CD6A30">
        <w:rPr>
          <w:rFonts w:ascii="Aptos" w:hAnsi="Aptos" w:cstheme="minorHAnsi"/>
          <w:sz w:val="24"/>
          <w:szCs w:val="24"/>
          <w:lang w:eastAsia="en-IN"/>
        </w:rPr>
        <w:t xml:space="preserve"> are very small and product of this is also very small so, you basically add log into it which makes everything negative you instead of wanting it higher you want the value of the product minimum.</w:t>
      </w:r>
    </w:p>
    <w:p w14:paraId="0B3F7039" w14:textId="2D932F5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This log addition of the probabilities we call as likelihood. From the same likelihood we get the concept of the log loss error which is binary cross entropy which is smart logical way to calculate the probability </w:t>
      </w:r>
      <w:r w:rsidR="00337CA1">
        <w:rPr>
          <w:rFonts w:ascii="Aptos" w:hAnsi="Aptos" w:cstheme="minorHAnsi"/>
          <w:sz w:val="24"/>
          <w:szCs w:val="24"/>
          <w:lang w:eastAsia="en-IN"/>
        </w:rPr>
        <w:t xml:space="preserve">error </w:t>
      </w:r>
      <w:r w:rsidRPr="00CD6A30">
        <w:rPr>
          <w:rFonts w:ascii="Aptos" w:hAnsi="Aptos" w:cstheme="minorHAnsi"/>
          <w:sz w:val="24"/>
          <w:szCs w:val="24"/>
          <w:lang w:eastAsia="en-IN"/>
        </w:rPr>
        <w:t xml:space="preserve">of each datapoint with respect to each class. </w:t>
      </w:r>
    </w:p>
    <w:p w14:paraId="1BC0F8FA" w14:textId="77777777" w:rsidR="00614FEE" w:rsidRPr="00932AA3" w:rsidRDefault="00614FEE" w:rsidP="00D35081">
      <w:pPr>
        <w:spacing w:before="60" w:after="60"/>
        <w:jc w:val="both"/>
        <w:rPr>
          <w:rFonts w:ascii="Aptos" w:hAnsi="Aptos" w:cstheme="minorHAnsi"/>
          <w:b/>
          <w:bCs/>
          <w:sz w:val="24"/>
          <w:szCs w:val="24"/>
          <w:lang w:eastAsia="en-IN"/>
        </w:rPr>
      </w:pPr>
      <w:r w:rsidRPr="00932AA3">
        <w:rPr>
          <w:rFonts w:ascii="Aptos" w:hAnsi="Aptos" w:cstheme="minorHAnsi"/>
          <w:b/>
          <w:bCs/>
          <w:sz w:val="24"/>
          <w:szCs w:val="24"/>
          <w:lang w:eastAsia="en-IN"/>
        </w:rPr>
        <w:t>Actual step:</w:t>
      </w:r>
    </w:p>
    <w:p w14:paraId="551C401F" w14:textId="4E0AE783" w:rsidR="00614FEE" w:rsidRPr="00CD6A30" w:rsidRDefault="00614FEE" w:rsidP="00D35081">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Calculate the </w:t>
      </w:r>
      <w:r w:rsidR="005402A3">
        <w:rPr>
          <w:rFonts w:ascii="Aptos" w:hAnsi="Aptos" w:cstheme="minorHAnsi"/>
          <w:sz w:val="24"/>
          <w:szCs w:val="24"/>
          <w:lang w:eastAsia="en-IN"/>
        </w:rPr>
        <w:t xml:space="preserve">signed unnormalized </w:t>
      </w:r>
      <w:r w:rsidRPr="00CD6A30">
        <w:rPr>
          <w:rFonts w:ascii="Aptos" w:hAnsi="Aptos" w:cstheme="minorHAnsi"/>
          <w:sz w:val="24"/>
          <w:szCs w:val="24"/>
          <w:lang w:eastAsia="en-IN"/>
        </w:rPr>
        <w:t>distance</w:t>
      </w:r>
      <w:r w:rsidR="005402A3">
        <w:rPr>
          <w:rFonts w:ascii="Aptos" w:hAnsi="Aptos" w:cstheme="minorHAnsi"/>
          <w:sz w:val="24"/>
          <w:szCs w:val="24"/>
          <w:lang w:eastAsia="en-IN"/>
        </w:rPr>
        <w:t xml:space="preserve"> of each datapoint.</w:t>
      </w:r>
    </w:p>
    <w:p w14:paraId="37D4D308" w14:textId="1FF15E20" w:rsidR="00614FEE" w:rsidRPr="00CD6A30" w:rsidRDefault="00614FEE" w:rsidP="00D35081">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Probabilities from the distance</w:t>
      </w:r>
      <w:r w:rsidR="005402A3">
        <w:rPr>
          <w:rFonts w:ascii="Aptos" w:hAnsi="Aptos" w:cstheme="minorHAnsi"/>
          <w:sz w:val="24"/>
          <w:szCs w:val="24"/>
          <w:lang w:eastAsia="en-IN"/>
        </w:rPr>
        <w:t xml:space="preserve"> proportionate Z</w:t>
      </w:r>
      <w:r w:rsidRPr="00CD6A30">
        <w:rPr>
          <w:rFonts w:ascii="Aptos" w:hAnsi="Aptos" w:cstheme="minorHAnsi"/>
          <w:sz w:val="24"/>
          <w:szCs w:val="24"/>
          <w:lang w:eastAsia="en-IN"/>
        </w:rPr>
        <w:t xml:space="preserve"> by the Sigmoid / SoftMax</w:t>
      </w:r>
      <w:r w:rsidR="005402A3">
        <w:rPr>
          <w:rFonts w:ascii="Aptos" w:hAnsi="Aptos" w:cstheme="minorHAnsi"/>
          <w:sz w:val="24"/>
          <w:szCs w:val="24"/>
          <w:lang w:eastAsia="en-IN"/>
        </w:rPr>
        <w:t xml:space="preserve"> as this Z is log of odds</w:t>
      </w:r>
      <w:r w:rsidRPr="00CD6A30">
        <w:rPr>
          <w:rFonts w:ascii="Aptos" w:hAnsi="Aptos" w:cstheme="minorHAnsi"/>
          <w:sz w:val="24"/>
          <w:szCs w:val="24"/>
          <w:lang w:eastAsia="en-IN"/>
        </w:rPr>
        <w:t>.</w:t>
      </w:r>
    </w:p>
    <w:p w14:paraId="7AB0B7B7" w14:textId="77777777" w:rsidR="00614FEE" w:rsidRPr="00CD6A30" w:rsidRDefault="00614FEE" w:rsidP="00D35081">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Error from the probabilities by log loss error.</w:t>
      </w:r>
    </w:p>
    <w:p w14:paraId="46167CF2" w14:textId="051FAE8A" w:rsidR="0008154E" w:rsidRDefault="00614FEE" w:rsidP="0008154E">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Based on the error, by the gradient descent calculate the model and do it iteratively, obviously the error has the feature variables because it based on the probabilities, as probabilities ha</w:t>
      </w:r>
      <w:r w:rsidR="00C273CB">
        <w:rPr>
          <w:rFonts w:ascii="Aptos" w:hAnsi="Aptos" w:cstheme="minorHAnsi"/>
          <w:sz w:val="24"/>
          <w:szCs w:val="24"/>
          <w:lang w:eastAsia="en-IN"/>
        </w:rPr>
        <w:t xml:space="preserve">ve </w:t>
      </w:r>
      <w:r w:rsidRPr="00CD6A30">
        <w:rPr>
          <w:rFonts w:ascii="Aptos" w:hAnsi="Aptos" w:cstheme="minorHAnsi"/>
          <w:sz w:val="24"/>
          <w:szCs w:val="24"/>
          <w:lang w:eastAsia="en-IN"/>
        </w:rPr>
        <w:t xml:space="preserve">Z which is the distance marker which has the feature variable which ultimately represent the model. i.e. means with gradient descent, derivative of the loss with respect to the feature variable is sort of very indirectly dependent on the loss. </w:t>
      </w:r>
    </w:p>
    <w:p w14:paraId="2498BD83" w14:textId="77777777" w:rsidR="00E11D54" w:rsidRPr="00E11D54" w:rsidRDefault="00E11D54" w:rsidP="00E11D54">
      <w:pPr>
        <w:pStyle w:val="ListParagraph"/>
        <w:spacing w:before="60" w:after="60"/>
        <w:ind w:left="284"/>
        <w:jc w:val="both"/>
        <w:rPr>
          <w:rFonts w:ascii="Aptos" w:hAnsi="Aptos" w:cstheme="minorHAnsi"/>
          <w:sz w:val="24"/>
          <w:szCs w:val="24"/>
          <w:lang w:eastAsia="en-IN"/>
        </w:rPr>
      </w:pPr>
    </w:p>
    <w:p w14:paraId="74B7E4EC" w14:textId="77777777" w:rsidR="003C3DB9" w:rsidRDefault="003C3DB9">
      <w:pPr>
        <w:rPr>
          <w:rFonts w:ascii="Aptos" w:hAnsi="Aptos" w:cstheme="minorHAnsi"/>
          <w:b/>
          <w:bCs/>
          <w:sz w:val="24"/>
          <w:szCs w:val="24"/>
          <w:lang w:eastAsia="en-IN"/>
        </w:rPr>
      </w:pPr>
      <w:r>
        <w:rPr>
          <w:rFonts w:ascii="Aptos" w:hAnsi="Aptos" w:cstheme="minorHAnsi"/>
          <w:b/>
          <w:bCs/>
          <w:sz w:val="24"/>
          <w:szCs w:val="24"/>
          <w:lang w:eastAsia="en-IN"/>
        </w:rPr>
        <w:br w:type="page"/>
      </w:r>
    </w:p>
    <w:p w14:paraId="5B2DB5A8" w14:textId="7F90E541" w:rsidR="0008154E" w:rsidRPr="00735483" w:rsidRDefault="0008154E" w:rsidP="0008154E">
      <w:pPr>
        <w:spacing w:before="60" w:after="60"/>
        <w:jc w:val="both"/>
        <w:rPr>
          <w:rFonts w:ascii="Aptos" w:hAnsi="Aptos" w:cstheme="minorHAnsi"/>
          <w:b/>
          <w:bCs/>
          <w:sz w:val="24"/>
          <w:szCs w:val="24"/>
          <w:lang w:eastAsia="en-IN"/>
        </w:rPr>
      </w:pPr>
      <w:r w:rsidRPr="00735483">
        <w:rPr>
          <w:rFonts w:ascii="Aptos" w:hAnsi="Aptos" w:cstheme="minorHAnsi"/>
          <w:b/>
          <w:bCs/>
          <w:sz w:val="24"/>
          <w:szCs w:val="24"/>
          <w:lang w:eastAsia="en-IN"/>
        </w:rPr>
        <w:lastRenderedPageBreak/>
        <w:t>HOW of logistic regression:</w:t>
      </w:r>
    </w:p>
    <w:p w14:paraId="36B82AD2" w14:textId="524F80F2" w:rsidR="00597416" w:rsidRDefault="0008154E" w:rsidP="0008154E">
      <w:pPr>
        <w:spacing w:before="60" w:after="60"/>
        <w:jc w:val="both"/>
        <w:rPr>
          <w:rFonts w:ascii="Aptos" w:hAnsi="Aptos" w:cstheme="minorHAnsi"/>
          <w:sz w:val="24"/>
          <w:szCs w:val="24"/>
          <w:lang w:eastAsia="en-IN"/>
        </w:rPr>
      </w:pPr>
      <w:r>
        <w:rPr>
          <w:rFonts w:ascii="Aptos" w:hAnsi="Aptos" w:cstheme="minorHAnsi"/>
          <w:sz w:val="24"/>
          <w:szCs w:val="24"/>
          <w:lang w:eastAsia="en-IN"/>
        </w:rPr>
        <w:t xml:space="preserve">As we know goal in logistic regression is to create a liner model which </w:t>
      </w:r>
      <w:proofErr w:type="spellStart"/>
      <w:r>
        <w:rPr>
          <w:rFonts w:ascii="Aptos" w:hAnsi="Aptos" w:cstheme="minorHAnsi"/>
          <w:sz w:val="24"/>
          <w:szCs w:val="24"/>
          <w:lang w:eastAsia="en-IN"/>
        </w:rPr>
        <w:t>destinguishes</w:t>
      </w:r>
      <w:proofErr w:type="spellEnd"/>
      <w:r>
        <w:rPr>
          <w:rFonts w:ascii="Aptos" w:hAnsi="Aptos" w:cstheme="minorHAnsi"/>
          <w:sz w:val="24"/>
          <w:szCs w:val="24"/>
          <w:lang w:eastAsia="en-IN"/>
        </w:rPr>
        <w:t xml:space="preserve"> the datapoint into either class. The way it works is by using proximity/ geometrical distances of the </w:t>
      </w:r>
      <w:r w:rsidR="00F726BD">
        <w:rPr>
          <w:rFonts w:ascii="Aptos" w:hAnsi="Aptos" w:cstheme="minorHAnsi"/>
          <w:sz w:val="24"/>
          <w:szCs w:val="24"/>
          <w:lang w:eastAsia="en-IN"/>
        </w:rPr>
        <w:t>datapoint with respect to the liner model and eventually converting this distances into probabilities.</w:t>
      </w:r>
      <w:r w:rsidR="000C200D">
        <w:rPr>
          <w:rFonts w:ascii="Aptos" w:hAnsi="Aptos" w:cstheme="minorHAnsi"/>
          <w:sz w:val="24"/>
          <w:szCs w:val="24"/>
          <w:lang w:eastAsia="en-IN"/>
        </w:rPr>
        <w:t xml:space="preserve"> </w:t>
      </w:r>
    </w:p>
    <w:p w14:paraId="19E153C7" w14:textId="77777777" w:rsidR="00597416" w:rsidRDefault="00597416" w:rsidP="0008154E">
      <w:pPr>
        <w:spacing w:before="60" w:after="60"/>
        <w:jc w:val="both"/>
        <w:rPr>
          <w:rFonts w:ascii="Aptos" w:hAnsi="Aptos" w:cstheme="minorHAnsi"/>
          <w:sz w:val="24"/>
          <w:szCs w:val="24"/>
          <w:lang w:eastAsia="en-IN"/>
        </w:rPr>
      </w:pPr>
    </w:p>
    <w:p w14:paraId="7042228B" w14:textId="7F6DEEFB" w:rsidR="003C3DB9" w:rsidRPr="00597416" w:rsidRDefault="00426F6C" w:rsidP="00DE722D">
      <w:pPr>
        <w:pStyle w:val="ListParagraph"/>
        <w:numPr>
          <w:ilvl w:val="0"/>
          <w:numId w:val="126"/>
        </w:numPr>
        <w:rPr>
          <w:rFonts w:ascii="Aptos" w:hAnsi="Aptos"/>
          <w:b/>
          <w:bCs/>
          <w:sz w:val="24"/>
          <w:szCs w:val="24"/>
          <w:lang w:eastAsia="en-IN"/>
        </w:rPr>
      </w:pPr>
      <w:r w:rsidRPr="00597416">
        <w:rPr>
          <w:rFonts w:ascii="Aptos" w:hAnsi="Aptos"/>
          <w:b/>
          <w:bCs/>
          <w:sz w:val="24"/>
          <w:szCs w:val="24"/>
          <w:lang w:eastAsia="en-IN"/>
        </w:rPr>
        <w:t>Distance calculations</w:t>
      </w:r>
    </w:p>
    <w:p w14:paraId="5814DB28" w14:textId="77777777" w:rsidR="003C3DB9" w:rsidRPr="00E63CBE" w:rsidRDefault="003C3DB9" w:rsidP="003C3DB9">
      <w:pPr>
        <w:spacing w:before="60" w:after="60"/>
        <w:jc w:val="both"/>
        <w:rPr>
          <w:rFonts w:ascii="Aptos" w:hAnsi="Aptos" w:cstheme="minorHAnsi"/>
          <w:sz w:val="24"/>
          <w:szCs w:val="24"/>
          <w:lang w:eastAsia="en-IN"/>
        </w:rPr>
      </w:pPr>
      <w:r>
        <w:rPr>
          <w:rFonts w:ascii="Aptos" w:hAnsi="Aptos" w:cstheme="minorHAnsi"/>
          <w:sz w:val="24"/>
          <w:szCs w:val="24"/>
          <w:lang w:eastAsia="en-IN"/>
        </w:rPr>
        <w:t xml:space="preserve">From the linear model </w:t>
      </w:r>
      <w:r w:rsidRPr="0019227C">
        <w:rPr>
          <w:rFonts w:ascii="Aptos" w:hAnsi="Aptos"/>
          <w:sz w:val="24"/>
          <w:szCs w:val="24"/>
        </w:rPr>
        <w:t xml:space="preserve">z = </w:t>
      </w:r>
      <w:proofErr w:type="spellStart"/>
      <w:r w:rsidRPr="0019227C">
        <w:rPr>
          <w:rFonts w:ascii="Aptos" w:hAnsi="Aptos"/>
          <w:sz w:val="24"/>
          <w:szCs w:val="24"/>
        </w:rPr>
        <w:t>ax</w:t>
      </w:r>
      <w:proofErr w:type="spellEnd"/>
      <w:r w:rsidRPr="0019227C">
        <w:rPr>
          <w:rFonts w:ascii="Aptos" w:hAnsi="Aptos"/>
          <w:sz w:val="24"/>
          <w:szCs w:val="24"/>
        </w:rPr>
        <w:t xml:space="preserve"> + by + c</w:t>
      </w:r>
      <w:r>
        <w:rPr>
          <w:rFonts w:ascii="Aptos" w:hAnsi="Aptos"/>
          <w:sz w:val="24"/>
          <w:szCs w:val="24"/>
        </w:rPr>
        <w:t xml:space="preserve">, by putting the values of the datapoint a signed unnormalized distance is calculated which is basically the </w:t>
      </w:r>
      <w:r w:rsidRPr="00E63CBE">
        <w:rPr>
          <w:rFonts w:ascii="Aptos" w:hAnsi="Aptos"/>
          <w:b/>
          <w:bCs/>
          <w:sz w:val="24"/>
          <w:szCs w:val="24"/>
        </w:rPr>
        <w:t>log of odds, or logit</w:t>
      </w:r>
      <w:r>
        <w:rPr>
          <w:rFonts w:ascii="Aptos" w:hAnsi="Aptos"/>
          <w:b/>
          <w:bCs/>
          <w:sz w:val="24"/>
          <w:szCs w:val="24"/>
        </w:rPr>
        <w:t>.</w:t>
      </w:r>
    </w:p>
    <w:p w14:paraId="33287828" w14:textId="77777777" w:rsidR="003C3DB9" w:rsidRDefault="003C3DB9" w:rsidP="00E42779">
      <w:pPr>
        <w:pStyle w:val="ListParagraph"/>
        <w:numPr>
          <w:ilvl w:val="0"/>
          <w:numId w:val="187"/>
        </w:numPr>
        <w:spacing w:before="60" w:after="60"/>
        <w:jc w:val="both"/>
        <w:rPr>
          <w:rFonts w:ascii="Aptos" w:hAnsi="Aptos" w:cstheme="minorHAnsi"/>
          <w:b/>
          <w:bCs/>
          <w:sz w:val="24"/>
          <w:szCs w:val="24"/>
          <w:lang w:eastAsia="en-IN"/>
        </w:rPr>
      </w:pPr>
      <w:r w:rsidRPr="00735483">
        <w:rPr>
          <w:rFonts w:ascii="Aptos" w:hAnsi="Aptos" w:cstheme="minorHAnsi"/>
          <w:b/>
          <w:bCs/>
          <w:sz w:val="24"/>
          <w:szCs w:val="24"/>
          <w:lang w:eastAsia="en-IN"/>
        </w:rPr>
        <w:t>Probabilities from the distance</w:t>
      </w:r>
    </w:p>
    <w:p w14:paraId="32965C37" w14:textId="77777777" w:rsidR="003C3DB9" w:rsidRPr="00597416" w:rsidRDefault="003C3DB9" w:rsidP="00597416">
      <w:pPr>
        <w:spacing w:before="60" w:after="60"/>
        <w:ind w:left="159"/>
        <w:jc w:val="both"/>
        <w:rPr>
          <w:rFonts w:ascii="Arial" w:hAnsi="Arial" w:cs="Arial"/>
          <w:b/>
          <w:bCs/>
          <w:sz w:val="24"/>
          <w:szCs w:val="24"/>
          <w:lang w:eastAsia="en-IN"/>
        </w:rPr>
      </w:pPr>
      <w:r w:rsidRPr="00597416">
        <w:rPr>
          <w:rFonts w:ascii="Aptos" w:hAnsi="Aptos" w:cstheme="minorHAnsi"/>
          <w:sz w:val="24"/>
          <w:szCs w:val="24"/>
          <w:lang w:eastAsia="en-IN"/>
        </w:rPr>
        <w:t xml:space="preserve">From Z which is the distance </w:t>
      </w:r>
      <w:proofErr w:type="spellStart"/>
      <w:r w:rsidRPr="00597416">
        <w:rPr>
          <w:rFonts w:ascii="Aptos" w:hAnsi="Aptos" w:cstheme="minorHAnsi"/>
          <w:sz w:val="24"/>
          <w:szCs w:val="24"/>
          <w:lang w:eastAsia="en-IN"/>
        </w:rPr>
        <w:t>proporationate</w:t>
      </w:r>
      <w:proofErr w:type="spellEnd"/>
      <w:r w:rsidRPr="00597416">
        <w:rPr>
          <w:rFonts w:ascii="Aptos" w:hAnsi="Aptos" w:cstheme="minorHAnsi"/>
          <w:sz w:val="24"/>
          <w:szCs w:val="24"/>
          <w:lang w:eastAsia="en-IN"/>
        </w:rPr>
        <w:t xml:space="preserve"> and log of odds the </w:t>
      </w:r>
      <w:proofErr w:type="spellStart"/>
      <w:r w:rsidRPr="00597416">
        <w:rPr>
          <w:rFonts w:ascii="Aptos" w:hAnsi="Aptos" w:cstheme="minorHAnsi"/>
          <w:sz w:val="24"/>
          <w:szCs w:val="24"/>
          <w:lang w:eastAsia="en-IN"/>
        </w:rPr>
        <w:t>probabilites</w:t>
      </w:r>
      <w:proofErr w:type="spellEnd"/>
      <w:r w:rsidRPr="00597416">
        <w:rPr>
          <w:rFonts w:ascii="Aptos" w:hAnsi="Aptos" w:cstheme="minorHAnsi"/>
          <w:sz w:val="24"/>
          <w:szCs w:val="24"/>
          <w:lang w:eastAsia="en-IN"/>
        </w:rPr>
        <w:t xml:space="preserve"> are calculated in the range of 0-1. Which is always the probability of positive class. Initial log of odds were in range of </w:t>
      </w:r>
      <w:r w:rsidRPr="00597416">
        <w:rPr>
          <w:rFonts w:ascii="Arial" w:hAnsi="Arial" w:cs="Arial"/>
          <w:b/>
          <w:bCs/>
          <w:sz w:val="24"/>
          <w:szCs w:val="24"/>
          <w:lang w:eastAsia="en-IN"/>
        </w:rPr>
        <w:t>−∞</w:t>
      </w:r>
      <w:r w:rsidRPr="00597416">
        <w:rPr>
          <w:rFonts w:ascii="Aptos" w:hAnsi="Aptos" w:cstheme="minorHAnsi"/>
          <w:b/>
          <w:bCs/>
          <w:sz w:val="24"/>
          <w:szCs w:val="24"/>
          <w:lang w:eastAsia="en-IN"/>
        </w:rPr>
        <w:t> to +</w:t>
      </w:r>
      <w:r w:rsidRPr="00597416">
        <w:rPr>
          <w:rFonts w:ascii="Arial" w:hAnsi="Arial" w:cs="Arial"/>
          <w:b/>
          <w:bCs/>
          <w:sz w:val="24"/>
          <w:szCs w:val="24"/>
          <w:lang w:eastAsia="en-IN"/>
        </w:rPr>
        <w:t xml:space="preserve">∞. </w:t>
      </w:r>
    </w:p>
    <w:p w14:paraId="4D5C80F9" w14:textId="77777777" w:rsidR="003C3DB9" w:rsidRPr="00597416" w:rsidRDefault="003C3DB9" w:rsidP="00597416">
      <w:pPr>
        <w:spacing w:before="60" w:after="60"/>
        <w:ind w:firstLine="159"/>
        <w:jc w:val="both"/>
        <w:rPr>
          <w:rFonts w:ascii="Aptos" w:hAnsi="Aptos" w:cs="Arial"/>
          <w:sz w:val="24"/>
          <w:szCs w:val="24"/>
          <w:lang w:eastAsia="en-IN"/>
        </w:rPr>
      </w:pPr>
      <w:r w:rsidRPr="00597416">
        <w:rPr>
          <w:rFonts w:ascii="Aptos" w:hAnsi="Aptos" w:cs="Arial"/>
          <w:sz w:val="24"/>
          <w:szCs w:val="24"/>
          <w:lang w:eastAsia="en-IN"/>
        </w:rPr>
        <w:t>The way to calculate the probability for the distance proportionate or log of odds is:</w:t>
      </w:r>
    </w:p>
    <w:p w14:paraId="70CCA5DF" w14:textId="77777777" w:rsidR="003C3DB9" w:rsidRDefault="003C3DB9" w:rsidP="003C3DB9">
      <w:pPr>
        <w:spacing w:before="60" w:after="60"/>
        <w:jc w:val="center"/>
        <w:rPr>
          <w:rFonts w:ascii="Aptos" w:hAnsi="Aptos" w:cstheme="minorHAnsi"/>
          <w:sz w:val="24"/>
          <w:szCs w:val="24"/>
          <w:lang w:eastAsia="en-IN"/>
        </w:rPr>
      </w:pPr>
      <w:r>
        <w:rPr>
          <w:noProof/>
        </w:rPr>
        <w:drawing>
          <wp:inline distT="0" distB="0" distL="0" distR="0" wp14:anchorId="2FCE4821" wp14:editId="17B1D975">
            <wp:extent cx="3990975" cy="790575"/>
            <wp:effectExtent l="0" t="0" r="9525" b="9525"/>
            <wp:docPr id="623518522" name="Picture 1" descr="A math equation with a square ro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518522" name="Picture 1" descr="A math equation with a square root&#10;&#10;AI-generated content may be incorrect."/>
                    <pic:cNvPicPr/>
                  </pic:nvPicPr>
                  <pic:blipFill>
                    <a:blip r:embed="rId31"/>
                    <a:stretch>
                      <a:fillRect/>
                    </a:stretch>
                  </pic:blipFill>
                  <pic:spPr>
                    <a:xfrm>
                      <a:off x="0" y="0"/>
                      <a:ext cx="3990975" cy="790575"/>
                    </a:xfrm>
                    <a:prstGeom prst="rect">
                      <a:avLst/>
                    </a:prstGeom>
                  </pic:spPr>
                </pic:pic>
              </a:graphicData>
            </a:graphic>
          </wp:inline>
        </w:drawing>
      </w:r>
    </w:p>
    <w:p w14:paraId="76045EE9" w14:textId="1B9BCA08" w:rsidR="003C3DB9" w:rsidRDefault="003C3DB9" w:rsidP="00597416">
      <w:pPr>
        <w:spacing w:before="60" w:after="60"/>
        <w:ind w:left="150"/>
        <w:rPr>
          <w:rFonts w:ascii="Aptos" w:hAnsi="Aptos" w:cstheme="minorHAnsi"/>
          <w:sz w:val="24"/>
          <w:szCs w:val="24"/>
          <w:lang w:eastAsia="en-IN"/>
        </w:rPr>
      </w:pPr>
      <w:r w:rsidRPr="004D2ABD">
        <w:rPr>
          <w:rFonts w:ascii="Aptos" w:hAnsi="Aptos" w:cstheme="minorHAnsi"/>
          <w:b/>
          <w:bCs/>
          <w:sz w:val="24"/>
          <w:szCs w:val="24"/>
          <w:lang w:eastAsia="en-IN"/>
        </w:rPr>
        <w:t>Sigmoid isn't primitive</w:t>
      </w:r>
      <w:r w:rsidRPr="003E62EA">
        <w:rPr>
          <w:rFonts w:ascii="Aptos" w:hAnsi="Aptos" w:cstheme="minorHAnsi"/>
          <w:sz w:val="24"/>
          <w:szCs w:val="24"/>
          <w:lang w:eastAsia="en-IN"/>
        </w:rPr>
        <w:t xml:space="preserve">—it's the mathematical consequence of assuming linear geometry (z) models log-odds. Perfect circle: geometry </w:t>
      </w:r>
      <w:r w:rsidRPr="003E62EA">
        <w:rPr>
          <w:rFonts w:ascii="Arial" w:hAnsi="Arial" w:cs="Arial"/>
          <w:sz w:val="24"/>
          <w:szCs w:val="24"/>
          <w:lang w:eastAsia="en-IN"/>
        </w:rPr>
        <w:t>→</w:t>
      </w:r>
      <w:r w:rsidRPr="003E62EA">
        <w:rPr>
          <w:rFonts w:ascii="Aptos" w:hAnsi="Aptos" w:cstheme="minorHAnsi"/>
          <w:sz w:val="24"/>
          <w:szCs w:val="24"/>
          <w:lang w:eastAsia="en-IN"/>
        </w:rPr>
        <w:t xml:space="preserve"> logit assumption </w:t>
      </w:r>
      <w:r w:rsidRPr="003E62EA">
        <w:rPr>
          <w:rFonts w:ascii="Arial" w:hAnsi="Arial" w:cs="Arial"/>
          <w:sz w:val="24"/>
          <w:szCs w:val="24"/>
          <w:lang w:eastAsia="en-IN"/>
        </w:rPr>
        <w:t>→</w:t>
      </w:r>
      <w:r w:rsidRPr="003E62EA">
        <w:rPr>
          <w:rFonts w:ascii="Aptos" w:hAnsi="Aptos" w:cstheme="minorHAnsi"/>
          <w:sz w:val="24"/>
          <w:szCs w:val="24"/>
          <w:lang w:eastAsia="en-IN"/>
        </w:rPr>
        <w:t xml:space="preserve"> sigmoid probability </w:t>
      </w:r>
      <w:r w:rsidRPr="003E62EA">
        <w:rPr>
          <w:rFonts w:ascii="Arial" w:hAnsi="Arial" w:cs="Arial"/>
          <w:sz w:val="24"/>
          <w:szCs w:val="24"/>
          <w:lang w:eastAsia="en-IN"/>
        </w:rPr>
        <w:t>→</w:t>
      </w:r>
      <w:r w:rsidRPr="003E62EA">
        <w:rPr>
          <w:rFonts w:ascii="Aptos" w:hAnsi="Aptos" w:cstheme="minorHAnsi"/>
          <w:sz w:val="24"/>
          <w:szCs w:val="24"/>
          <w:lang w:eastAsia="en-IN"/>
        </w:rPr>
        <w:t xml:space="preserve"> likelihood training.</w:t>
      </w:r>
      <w:r>
        <w:rPr>
          <w:rFonts w:ascii="Aptos" w:hAnsi="Aptos" w:cstheme="minorHAnsi"/>
          <w:sz w:val="24"/>
          <w:szCs w:val="24"/>
          <w:lang w:eastAsia="en-IN"/>
        </w:rPr>
        <w:t xml:space="preserve"> We do convert the logits into </w:t>
      </w:r>
      <w:proofErr w:type="spellStart"/>
      <w:r>
        <w:rPr>
          <w:rFonts w:ascii="Aptos" w:hAnsi="Aptos" w:cstheme="minorHAnsi"/>
          <w:sz w:val="24"/>
          <w:szCs w:val="24"/>
          <w:lang w:eastAsia="en-IN"/>
        </w:rPr>
        <w:t>probabiliyt</w:t>
      </w:r>
      <w:proofErr w:type="spellEnd"/>
      <w:r>
        <w:rPr>
          <w:rFonts w:ascii="Aptos" w:hAnsi="Aptos" w:cstheme="minorHAnsi"/>
          <w:sz w:val="24"/>
          <w:szCs w:val="24"/>
          <w:lang w:eastAsia="en-IN"/>
        </w:rPr>
        <w:t xml:space="preserve"> for few reasons which are described below. </w:t>
      </w:r>
    </w:p>
    <w:p w14:paraId="20B9F713" w14:textId="77777777" w:rsidR="003C3DB9" w:rsidRDefault="003C3DB9" w:rsidP="00597416">
      <w:pPr>
        <w:spacing w:before="60" w:after="60"/>
        <w:ind w:firstLine="150"/>
        <w:rPr>
          <w:rFonts w:ascii="Aptos" w:hAnsi="Aptos" w:cstheme="minorHAnsi"/>
          <w:sz w:val="24"/>
          <w:szCs w:val="24"/>
          <w:lang w:eastAsia="en-IN"/>
        </w:rPr>
      </w:pPr>
      <w:proofErr w:type="spellStart"/>
      <w:r>
        <w:rPr>
          <w:rFonts w:ascii="Aptos" w:hAnsi="Aptos" w:cstheme="minorHAnsi"/>
          <w:sz w:val="24"/>
          <w:szCs w:val="24"/>
          <w:lang w:eastAsia="en-IN"/>
        </w:rPr>
        <w:t>Probabilites</w:t>
      </w:r>
      <w:proofErr w:type="spellEnd"/>
      <w:r>
        <w:rPr>
          <w:rFonts w:ascii="Aptos" w:hAnsi="Aptos" w:cstheme="minorHAnsi"/>
          <w:sz w:val="24"/>
          <w:szCs w:val="24"/>
          <w:lang w:eastAsia="en-IN"/>
        </w:rPr>
        <w:t xml:space="preserve"> return by sigmoid are always the </w:t>
      </w:r>
      <w:proofErr w:type="spellStart"/>
      <w:r>
        <w:rPr>
          <w:rFonts w:ascii="Aptos" w:hAnsi="Aptos" w:cstheme="minorHAnsi"/>
          <w:sz w:val="24"/>
          <w:szCs w:val="24"/>
          <w:lang w:eastAsia="en-IN"/>
        </w:rPr>
        <w:t>probabiliteis</w:t>
      </w:r>
      <w:proofErr w:type="spellEnd"/>
      <w:r>
        <w:rPr>
          <w:rFonts w:ascii="Aptos" w:hAnsi="Aptos" w:cstheme="minorHAnsi"/>
          <w:sz w:val="24"/>
          <w:szCs w:val="24"/>
          <w:lang w:eastAsia="en-IN"/>
        </w:rPr>
        <w:t xml:space="preserve"> of the yes class, but how come ?</w:t>
      </w:r>
    </w:p>
    <w:p w14:paraId="19485312" w14:textId="77777777" w:rsidR="003C3DB9" w:rsidRDefault="003C3DB9" w:rsidP="00597416">
      <w:pPr>
        <w:spacing w:before="60" w:after="60"/>
        <w:ind w:left="150"/>
        <w:rPr>
          <w:rFonts w:ascii="Aptos" w:hAnsi="Aptos" w:cstheme="minorHAnsi"/>
          <w:sz w:val="24"/>
          <w:szCs w:val="24"/>
          <w:lang w:eastAsia="en-IN"/>
        </w:rPr>
      </w:pPr>
      <w:r>
        <w:rPr>
          <w:rFonts w:ascii="Aptos" w:hAnsi="Aptos" w:cstheme="minorHAnsi"/>
          <w:sz w:val="24"/>
          <w:szCs w:val="24"/>
          <w:lang w:eastAsia="en-IN"/>
        </w:rPr>
        <w:t xml:space="preserve">Answer lies in the how the z is defined i.e. log of odds/logits. Hence sigmoid always define “p” now it depends on how we define log of odds ?, i.e. which class is p and which class is 1-p. </w:t>
      </w:r>
    </w:p>
    <w:p w14:paraId="06A791BD" w14:textId="77777777" w:rsidR="003C3DB9" w:rsidRPr="003C3DB9" w:rsidRDefault="003C3DB9" w:rsidP="00E42779">
      <w:pPr>
        <w:pStyle w:val="ListParagraph"/>
        <w:numPr>
          <w:ilvl w:val="0"/>
          <w:numId w:val="187"/>
        </w:numPr>
        <w:spacing w:before="60" w:after="60"/>
        <w:rPr>
          <w:rFonts w:ascii="Aptos" w:hAnsi="Aptos" w:cstheme="minorHAnsi"/>
          <w:b/>
          <w:bCs/>
          <w:sz w:val="24"/>
          <w:szCs w:val="24"/>
          <w:lang w:eastAsia="en-IN"/>
        </w:rPr>
      </w:pPr>
      <w:r w:rsidRPr="003C3DB9">
        <w:rPr>
          <w:rFonts w:ascii="Aptos" w:hAnsi="Aptos" w:cstheme="minorHAnsi"/>
          <w:b/>
          <w:bCs/>
          <w:sz w:val="24"/>
          <w:szCs w:val="24"/>
          <w:lang w:eastAsia="en-IN"/>
        </w:rPr>
        <w:t>How come z is log of odds?</w:t>
      </w:r>
    </w:p>
    <w:p w14:paraId="7A8B9660" w14:textId="658EBBFA" w:rsidR="003C3DB9" w:rsidRDefault="003C3DB9" w:rsidP="00597416">
      <w:pPr>
        <w:spacing w:before="60" w:after="60"/>
        <w:ind w:left="159"/>
        <w:jc w:val="both"/>
        <w:rPr>
          <w:rFonts w:ascii="Aptos" w:hAnsi="Aptos" w:cstheme="minorHAnsi"/>
          <w:sz w:val="24"/>
          <w:szCs w:val="24"/>
          <w:lang w:eastAsia="en-IN"/>
        </w:rPr>
      </w:pPr>
      <w:r w:rsidRPr="00597416">
        <w:rPr>
          <w:rFonts w:ascii="Aptos" w:hAnsi="Aptos" w:cstheme="minorHAnsi"/>
          <w:sz w:val="24"/>
          <w:szCs w:val="24"/>
          <w:lang w:eastAsia="en-IN"/>
        </w:rPr>
        <w:t xml:space="preserve">We compute a linear combination z = </w:t>
      </w:r>
      <w:r w:rsidRPr="00597416">
        <w:rPr>
          <w:rFonts w:ascii="Calibri" w:hAnsi="Calibri" w:cs="Calibri"/>
          <w:sz w:val="24"/>
          <w:szCs w:val="24"/>
          <w:lang w:eastAsia="en-IN"/>
        </w:rPr>
        <w:t>β₀</w:t>
      </w:r>
      <w:r w:rsidRPr="00597416">
        <w:rPr>
          <w:rFonts w:ascii="Aptos" w:hAnsi="Aptos" w:cstheme="minorHAnsi"/>
          <w:sz w:val="24"/>
          <w:szCs w:val="24"/>
          <w:lang w:eastAsia="en-IN"/>
        </w:rPr>
        <w:t xml:space="preserve"> + </w:t>
      </w:r>
      <w:r w:rsidRPr="00597416">
        <w:rPr>
          <w:rFonts w:ascii="Calibri" w:hAnsi="Calibri" w:cs="Calibri"/>
          <w:sz w:val="24"/>
          <w:szCs w:val="24"/>
          <w:lang w:eastAsia="en-IN"/>
        </w:rPr>
        <w:t>β₁</w:t>
      </w:r>
      <w:r w:rsidRPr="00597416">
        <w:rPr>
          <w:rFonts w:ascii="Aptos" w:hAnsi="Aptos" w:cstheme="minorHAnsi"/>
          <w:sz w:val="24"/>
          <w:szCs w:val="24"/>
          <w:lang w:eastAsia="en-IN"/>
        </w:rPr>
        <w:t>x</w:t>
      </w:r>
      <w:r w:rsidRPr="00597416">
        <w:rPr>
          <w:rFonts w:ascii="Cambria Math" w:hAnsi="Cambria Math" w:cs="Cambria Math"/>
          <w:sz w:val="24"/>
          <w:szCs w:val="24"/>
          <w:lang w:eastAsia="en-IN"/>
        </w:rPr>
        <w:t>₁</w:t>
      </w:r>
      <w:r w:rsidRPr="00597416">
        <w:rPr>
          <w:rFonts w:ascii="Aptos" w:hAnsi="Aptos" w:cstheme="minorHAnsi"/>
          <w:sz w:val="24"/>
          <w:szCs w:val="24"/>
          <w:lang w:eastAsia="en-IN"/>
        </w:rPr>
        <w:t xml:space="preserve"> + </w:t>
      </w:r>
      <w:r w:rsidRPr="00597416">
        <w:rPr>
          <w:rFonts w:ascii="Calibri" w:hAnsi="Calibri" w:cs="Calibri"/>
          <w:sz w:val="24"/>
          <w:szCs w:val="24"/>
          <w:lang w:eastAsia="en-IN"/>
        </w:rPr>
        <w:t>β₂</w:t>
      </w:r>
      <w:r w:rsidRPr="00597416">
        <w:rPr>
          <w:rFonts w:ascii="Aptos" w:hAnsi="Aptos" w:cstheme="minorHAnsi"/>
          <w:sz w:val="24"/>
          <w:szCs w:val="24"/>
          <w:lang w:eastAsia="en-IN"/>
        </w:rPr>
        <w:t>x</w:t>
      </w:r>
      <w:r w:rsidRPr="00597416">
        <w:rPr>
          <w:rFonts w:ascii="Cambria Math" w:hAnsi="Cambria Math" w:cs="Cambria Math"/>
          <w:sz w:val="24"/>
          <w:szCs w:val="24"/>
          <w:lang w:eastAsia="en-IN"/>
        </w:rPr>
        <w:t>₂</w:t>
      </w:r>
      <w:r w:rsidRPr="00597416">
        <w:rPr>
          <w:rFonts w:ascii="Aptos" w:hAnsi="Aptos" w:cstheme="minorHAnsi"/>
          <w:sz w:val="24"/>
          <w:szCs w:val="24"/>
          <w:lang w:eastAsia="en-IN"/>
        </w:rPr>
        <w:t xml:space="preserve"> + ... from our features, which is initially just a number with no inherent meaning. This same number z can be interpreted in two ways: geometrically, since z = 0 defines a hyperplane, the value of z represents the signed distance from that decision boundary; probabilistically, we </w:t>
      </w:r>
      <w:r w:rsidRPr="00597416">
        <w:rPr>
          <w:rFonts w:ascii="Aptos" w:hAnsi="Aptos" w:cstheme="minorHAnsi"/>
          <w:b/>
          <w:bCs/>
          <w:sz w:val="24"/>
          <w:szCs w:val="24"/>
          <w:lang w:eastAsia="en-IN"/>
        </w:rPr>
        <w:t>choose</w:t>
      </w:r>
      <w:r w:rsidRPr="00597416">
        <w:rPr>
          <w:rFonts w:ascii="Aptos" w:hAnsi="Aptos" w:cstheme="minorHAnsi"/>
          <w:sz w:val="24"/>
          <w:szCs w:val="24"/>
          <w:lang w:eastAsia="en-IN"/>
        </w:rPr>
        <w:t xml:space="preserve"> to define z as representing log-odds, writing z = log(p/(1-p)). These two interpretations—distance and log-odds—are fundamentally different concepts that don't naturally equal each other; rather, we </w:t>
      </w:r>
      <w:r w:rsidRPr="00597416">
        <w:rPr>
          <w:rFonts w:ascii="Aptos" w:hAnsi="Aptos" w:cstheme="minorHAnsi"/>
          <w:b/>
          <w:bCs/>
          <w:sz w:val="24"/>
          <w:szCs w:val="24"/>
          <w:lang w:eastAsia="en-IN"/>
        </w:rPr>
        <w:t>force them to be equal</w:t>
      </w:r>
      <w:r w:rsidRPr="00597416">
        <w:rPr>
          <w:rFonts w:ascii="Aptos" w:hAnsi="Aptos" w:cstheme="minorHAnsi"/>
          <w:sz w:val="24"/>
          <w:szCs w:val="24"/>
          <w:lang w:eastAsia="en-IN"/>
        </w:rPr>
        <w:t xml:space="preserve"> through our </w:t>
      </w:r>
      <w:proofErr w:type="spellStart"/>
      <w:r w:rsidRPr="00597416">
        <w:rPr>
          <w:rFonts w:ascii="Aptos" w:hAnsi="Aptos" w:cstheme="minorHAnsi"/>
          <w:sz w:val="24"/>
          <w:szCs w:val="24"/>
          <w:lang w:eastAsia="en-IN"/>
        </w:rPr>
        <w:t>modeling</w:t>
      </w:r>
      <w:proofErr w:type="spellEnd"/>
      <w:r w:rsidRPr="00597416">
        <w:rPr>
          <w:rFonts w:ascii="Aptos" w:hAnsi="Aptos" w:cstheme="minorHAnsi"/>
          <w:sz w:val="24"/>
          <w:szCs w:val="24"/>
          <w:lang w:eastAsia="en-IN"/>
        </w:rPr>
        <w:t xml:space="preserve"> decision to use the linear combination z to represent log-odds. This creates a powerful connection: points geometrically far from the decision boundary (large |z|) automatically have extreme log-odds (high certainty), but this connection exists </w:t>
      </w:r>
      <w:r w:rsidRPr="00597416">
        <w:rPr>
          <w:rFonts w:ascii="Aptos" w:hAnsi="Aptos" w:cstheme="minorHAnsi"/>
          <w:b/>
          <w:bCs/>
          <w:sz w:val="24"/>
          <w:szCs w:val="24"/>
          <w:lang w:eastAsia="en-IN"/>
        </w:rPr>
        <w:t>because we designed the model this way</w:t>
      </w:r>
      <w:r w:rsidRPr="00597416">
        <w:rPr>
          <w:rFonts w:ascii="Aptos" w:hAnsi="Aptos" w:cstheme="minorHAnsi"/>
          <w:sz w:val="24"/>
          <w:szCs w:val="24"/>
          <w:lang w:eastAsia="en-IN"/>
        </w:rPr>
        <w:t>, not because distance inherently equals log-odds in nature. We're using the same mathematical object (z) to serve two roles simultaneously—it's like using mercury height in a thermometer to represent temperature; the height doesn't naturally "become" temperature, but we calibrate and define it to represent temperature, creating a useful mapping between a physical measurement and what we want to know</w:t>
      </w:r>
    </w:p>
    <w:p w14:paraId="7EA94CC9" w14:textId="77777777" w:rsidR="00303906" w:rsidRDefault="00303906" w:rsidP="00597416">
      <w:pPr>
        <w:spacing w:before="60" w:after="60"/>
        <w:ind w:left="159"/>
        <w:jc w:val="both"/>
        <w:rPr>
          <w:rFonts w:ascii="Aptos" w:hAnsi="Aptos" w:cstheme="minorHAnsi"/>
          <w:sz w:val="24"/>
          <w:szCs w:val="24"/>
          <w:lang w:eastAsia="en-IN"/>
        </w:rPr>
      </w:pPr>
    </w:p>
    <w:p w14:paraId="04FEF45F" w14:textId="77777777" w:rsidR="00303906" w:rsidRDefault="00303906" w:rsidP="00597416">
      <w:pPr>
        <w:spacing w:before="60" w:after="60"/>
        <w:ind w:left="159"/>
        <w:jc w:val="both"/>
        <w:rPr>
          <w:rFonts w:ascii="Aptos" w:hAnsi="Aptos" w:cstheme="minorHAnsi"/>
          <w:sz w:val="24"/>
          <w:szCs w:val="24"/>
          <w:lang w:eastAsia="en-IN"/>
        </w:rPr>
      </w:pPr>
    </w:p>
    <w:p w14:paraId="6D2818F1" w14:textId="77777777" w:rsidR="00303906" w:rsidRPr="00CD6A30" w:rsidRDefault="00303906" w:rsidP="00303906">
      <w:pPr>
        <w:spacing w:before="60" w:after="60"/>
        <w:rPr>
          <w:rFonts w:ascii="Aptos" w:hAnsi="Aptos" w:cstheme="minorHAnsi"/>
          <w:sz w:val="24"/>
          <w:szCs w:val="24"/>
          <w:lang w:eastAsia="en-IN"/>
        </w:rPr>
      </w:pPr>
      <w:r w:rsidRPr="00CD6A30">
        <w:rPr>
          <w:rFonts w:ascii="Aptos" w:hAnsi="Aptos" w:cstheme="minorHAnsi"/>
          <w:sz w:val="24"/>
          <w:szCs w:val="24"/>
          <w:lang w:eastAsia="en-IN"/>
        </w:rPr>
        <w:lastRenderedPageBreak/>
        <w:t>Function in the logistic regression:</w:t>
      </w:r>
    </w:p>
    <w:p w14:paraId="3651CEDC" w14:textId="77777777" w:rsidR="00303906" w:rsidRPr="00CD6A30" w:rsidRDefault="00303906" w:rsidP="00303906">
      <w:pPr>
        <w:spacing w:before="60" w:after="60"/>
        <w:jc w:val="both"/>
        <w:rPr>
          <w:rFonts w:ascii="Aptos" w:hAnsi="Aptos" w:cstheme="minorHAnsi"/>
          <w:sz w:val="24"/>
          <w:szCs w:val="24"/>
          <w:lang w:eastAsia="en-IN"/>
        </w:rPr>
      </w:pPr>
      <w:r w:rsidRPr="00CD6A30">
        <w:rPr>
          <w:rFonts w:ascii="Aptos" w:hAnsi="Aptos" w:cstheme="minorHAnsi"/>
          <w:b/>
          <w:bCs/>
          <w:sz w:val="24"/>
          <w:szCs w:val="24"/>
          <w:lang w:eastAsia="en-IN"/>
        </w:rPr>
        <w:t>Sigmoid:</w:t>
      </w:r>
      <w:r w:rsidRPr="00CD6A30">
        <w:rPr>
          <w:rFonts w:ascii="Aptos" w:hAnsi="Aptos" w:cstheme="minorHAnsi"/>
          <w:sz w:val="24"/>
          <w:szCs w:val="24"/>
          <w:lang w:eastAsia="en-IN"/>
        </w:rPr>
        <w:t xml:space="preserve"> The functions “S” shaped curve which convert the minus infinity to positive infinity values into the range of the 0-1. The higher the X higher the output is more leaning towards the 1. So there definitely the positive correlation between x and y here, just the exponential one. Symmetrical along the y axis. And at the x= 0 the output is 0.5.</w:t>
      </w:r>
    </w:p>
    <w:p w14:paraId="7B79AAC1" w14:textId="77777777" w:rsidR="00303906" w:rsidRDefault="00303906" w:rsidP="00303906">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Specifically used to convert the distances in the logistic regression into the probabilities. </w:t>
      </w:r>
    </w:p>
    <w:p w14:paraId="0598B058" w14:textId="77777777" w:rsidR="00303906" w:rsidRPr="00CD6A30" w:rsidRDefault="00303906" w:rsidP="00303906">
      <w:pPr>
        <w:spacing w:before="60" w:after="60"/>
        <w:jc w:val="both"/>
        <w:rPr>
          <w:rFonts w:ascii="Aptos" w:hAnsi="Aptos" w:cstheme="minorHAnsi"/>
          <w:sz w:val="24"/>
          <w:szCs w:val="24"/>
          <w:lang w:eastAsia="en-IN"/>
        </w:rPr>
      </w:pPr>
    </w:p>
    <w:p w14:paraId="4DB1C7C1" w14:textId="77777777" w:rsidR="00303906" w:rsidRPr="00CD6A30" w:rsidRDefault="00303906" w:rsidP="00303906">
      <w:pPr>
        <w:spacing w:before="60" w:after="60"/>
        <w:jc w:val="center"/>
        <w:rPr>
          <w:rFonts w:ascii="Aptos" w:hAnsi="Aptos" w:cstheme="minorHAnsi"/>
          <w:b/>
          <w:bCs/>
          <w:lang w:eastAsia="en-IN"/>
        </w:rPr>
      </w:pPr>
      <w:r w:rsidRPr="00CD6A30">
        <w:rPr>
          <w:rFonts w:ascii="Aptos" w:hAnsi="Aptos" w:cstheme="minorHAnsi"/>
          <w:b/>
          <w:bCs/>
          <w:noProof/>
          <w:lang w:eastAsia="en-IN"/>
        </w:rPr>
        <w:drawing>
          <wp:inline distT="0" distB="0" distL="0" distR="0" wp14:anchorId="644C8D31" wp14:editId="67D18F34">
            <wp:extent cx="1992702" cy="1034618"/>
            <wp:effectExtent l="0" t="0" r="0" b="0"/>
            <wp:docPr id="417557033" name="Picture 2" descr="en.wikipedia.or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n.wikipedia.org"/>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5122" t="6159" r="3820" b="1511"/>
                    <a:stretch/>
                  </pic:blipFill>
                  <pic:spPr bwMode="auto">
                    <a:xfrm>
                      <a:off x="0" y="0"/>
                      <a:ext cx="2042648" cy="1060550"/>
                    </a:xfrm>
                    <a:prstGeom prst="rect">
                      <a:avLst/>
                    </a:prstGeom>
                    <a:noFill/>
                    <a:ln>
                      <a:noFill/>
                    </a:ln>
                    <a:extLst>
                      <a:ext uri="{53640926-AAD7-44D8-BBD7-CCE9431645EC}">
                        <a14:shadowObscured xmlns:a14="http://schemas.microsoft.com/office/drawing/2010/main"/>
                      </a:ext>
                    </a:extLst>
                  </pic:spPr>
                </pic:pic>
              </a:graphicData>
            </a:graphic>
          </wp:inline>
        </w:drawing>
      </w:r>
    </w:p>
    <w:p w14:paraId="38492243" w14:textId="77777777" w:rsidR="00303906" w:rsidRPr="00CD6A30" w:rsidRDefault="00303906" w:rsidP="00303906">
      <w:pPr>
        <w:spacing w:before="60" w:after="60"/>
        <w:jc w:val="center"/>
        <w:rPr>
          <w:rFonts w:ascii="Aptos" w:hAnsi="Aptos" w:cstheme="minorHAnsi"/>
          <w:b/>
          <w:bCs/>
          <w:lang w:eastAsia="en-IN"/>
        </w:rPr>
      </w:pPr>
    </w:p>
    <w:p w14:paraId="68B43470" w14:textId="77777777" w:rsidR="00303906" w:rsidRDefault="00303906" w:rsidP="00303906">
      <w:pPr>
        <w:spacing w:before="60" w:after="60"/>
        <w:jc w:val="both"/>
        <w:rPr>
          <w:rFonts w:ascii="Aptos" w:hAnsi="Aptos" w:cstheme="minorHAnsi"/>
          <w:b/>
          <w:bCs/>
          <w:sz w:val="24"/>
          <w:szCs w:val="24"/>
          <w:lang w:eastAsia="en-IN"/>
        </w:rPr>
      </w:pPr>
      <w:r w:rsidRPr="00CD6A30">
        <w:rPr>
          <w:rFonts w:ascii="Aptos" w:hAnsi="Aptos" w:cstheme="minorHAnsi"/>
          <w:b/>
          <w:bCs/>
          <w:sz w:val="24"/>
          <w:szCs w:val="24"/>
          <w:lang w:eastAsia="en-IN"/>
        </w:rPr>
        <w:t xml:space="preserve">SoftMax: </w:t>
      </w:r>
      <w:r w:rsidRPr="00CD6A30">
        <w:rPr>
          <w:rFonts w:ascii="Aptos" w:hAnsi="Aptos" w:cstheme="minorHAnsi"/>
          <w:sz w:val="24"/>
          <w:szCs w:val="24"/>
          <w:lang w:eastAsia="en-IN"/>
        </w:rPr>
        <w:t xml:space="preserve">a function which returns an exponential normalization of an array given. Which in out context basically represents a relative probability of classes. So called as uncalibrated probabilities as they do not have any absolute sense, just the relative sense which gives more weightage to the higher values. </w:t>
      </w:r>
      <w:r w:rsidRPr="00CD6A30">
        <w:rPr>
          <w:rFonts w:ascii="Aptos" w:hAnsi="Aptos" w:cstheme="minorHAnsi"/>
          <w:b/>
          <w:bCs/>
          <w:sz w:val="24"/>
          <w:szCs w:val="24"/>
          <w:lang w:eastAsia="en-IN"/>
        </w:rPr>
        <w:t xml:space="preserve"> </w:t>
      </w:r>
    </w:p>
    <w:p w14:paraId="001DF8A2" w14:textId="77777777" w:rsidR="00597416" w:rsidRPr="00597416" w:rsidRDefault="00597416" w:rsidP="00597416">
      <w:pPr>
        <w:spacing w:before="60" w:after="60"/>
        <w:jc w:val="both"/>
        <w:rPr>
          <w:rFonts w:ascii="Aptos" w:hAnsi="Aptos" w:cstheme="minorHAnsi"/>
          <w:b/>
          <w:bCs/>
          <w:sz w:val="24"/>
          <w:szCs w:val="24"/>
          <w:lang w:eastAsia="en-IN"/>
        </w:rPr>
      </w:pPr>
    </w:p>
    <w:p w14:paraId="55EDF13A" w14:textId="3ABF162F" w:rsidR="003C3DB9" w:rsidRPr="00597416" w:rsidRDefault="00597416" w:rsidP="00DE722D">
      <w:pPr>
        <w:pStyle w:val="ListParagraph"/>
        <w:numPr>
          <w:ilvl w:val="0"/>
          <w:numId w:val="126"/>
        </w:numPr>
        <w:rPr>
          <w:rFonts w:ascii="Aptos" w:hAnsi="Aptos" w:cstheme="minorHAnsi"/>
          <w:b/>
          <w:bCs/>
          <w:sz w:val="24"/>
          <w:szCs w:val="24"/>
          <w:lang w:eastAsia="en-IN"/>
        </w:rPr>
      </w:pPr>
      <w:r w:rsidRPr="00597416">
        <w:rPr>
          <w:rFonts w:ascii="Aptos" w:hAnsi="Aptos"/>
          <w:b/>
          <w:bCs/>
          <w:sz w:val="24"/>
          <w:szCs w:val="24"/>
          <w:lang w:eastAsia="en-IN"/>
        </w:rPr>
        <w:t>M</w:t>
      </w:r>
      <w:r w:rsidR="003C3DB9" w:rsidRPr="00597416">
        <w:rPr>
          <w:rFonts w:ascii="Aptos" w:hAnsi="Aptos"/>
          <w:b/>
          <w:bCs/>
          <w:sz w:val="24"/>
          <w:szCs w:val="24"/>
          <w:lang w:eastAsia="en-IN"/>
        </w:rPr>
        <w:t xml:space="preserve">aximum </w:t>
      </w:r>
      <w:proofErr w:type="spellStart"/>
      <w:r w:rsidR="003C3DB9" w:rsidRPr="00597416">
        <w:rPr>
          <w:rFonts w:ascii="Aptos" w:hAnsi="Aptos"/>
          <w:b/>
          <w:bCs/>
          <w:sz w:val="24"/>
          <w:szCs w:val="24"/>
          <w:lang w:eastAsia="en-IN"/>
        </w:rPr>
        <w:t>likelyhood</w:t>
      </w:r>
      <w:proofErr w:type="spellEnd"/>
    </w:p>
    <w:p w14:paraId="45A47349" w14:textId="3D753E90" w:rsidR="0001464E" w:rsidRPr="003C3DB9" w:rsidRDefault="00FA6969" w:rsidP="003C3DB9">
      <w:pPr>
        <w:spacing w:before="60" w:after="60"/>
        <w:jc w:val="both"/>
        <w:rPr>
          <w:rFonts w:ascii="Aptos" w:hAnsi="Aptos" w:cstheme="minorHAnsi"/>
          <w:sz w:val="24"/>
          <w:szCs w:val="24"/>
          <w:lang w:eastAsia="en-IN"/>
        </w:rPr>
      </w:pPr>
      <w:r w:rsidRPr="003C3DB9">
        <w:rPr>
          <w:rFonts w:ascii="Aptos" w:hAnsi="Aptos" w:cstheme="minorHAnsi"/>
          <w:sz w:val="24"/>
          <w:szCs w:val="24"/>
          <w:lang w:eastAsia="en-IN"/>
        </w:rPr>
        <w:t>Likelihood in statistics is a measure of how probable your observed data is under a specific model with given parameters—it's like asking, "How well does this parameter value explain the data I actually saw?" Unlike probability, which predicts future outcomes from fixed parameters, likelihood treats the data as fixed and evaluates different parameters; for example, in logistic regression (which you work with), it helps find the coefficients that make your training labels most plausible.</w:t>
      </w:r>
    </w:p>
    <w:p w14:paraId="74931169" w14:textId="3D3AB9B3" w:rsidR="00FA6969" w:rsidRPr="003C3DB9" w:rsidRDefault="00FA6969" w:rsidP="003C3DB9">
      <w:pPr>
        <w:spacing w:before="60" w:after="60"/>
        <w:jc w:val="both"/>
        <w:rPr>
          <w:rFonts w:ascii="Aptos" w:hAnsi="Aptos" w:cstheme="minorHAnsi"/>
          <w:sz w:val="24"/>
          <w:szCs w:val="24"/>
          <w:lang w:eastAsia="en-IN"/>
        </w:rPr>
      </w:pPr>
      <w:r w:rsidRPr="003C3DB9">
        <w:rPr>
          <w:rFonts w:ascii="Aptos" w:hAnsi="Aptos" w:cstheme="minorHAnsi"/>
          <w:sz w:val="24"/>
          <w:szCs w:val="24"/>
          <w:lang w:eastAsia="en-IN"/>
        </w:rPr>
        <w:t>Likelihood is a function that measures how well a set of parameters explains your observed data—it's the probability of the data given those parameters, treating data as fixed. Maximum likelihood, by contrast, is the method or estimate that finds the parameter values maximizing that likelihood function, giving the "best" fit for your data (like optimizing model coefficients).</w:t>
      </w:r>
    </w:p>
    <w:p w14:paraId="60793A02" w14:textId="77C89A6E" w:rsidR="007657AA" w:rsidRPr="003C3DB9" w:rsidRDefault="007657AA" w:rsidP="003C3DB9">
      <w:pPr>
        <w:spacing w:before="60" w:after="60"/>
        <w:jc w:val="both"/>
        <w:rPr>
          <w:rFonts w:ascii="Aptos" w:hAnsi="Aptos" w:cstheme="minorHAnsi"/>
          <w:sz w:val="24"/>
          <w:szCs w:val="24"/>
          <w:lang w:eastAsia="en-IN"/>
        </w:rPr>
      </w:pPr>
      <w:r w:rsidRPr="003C3DB9">
        <w:rPr>
          <w:rFonts w:ascii="Aptos" w:hAnsi="Aptos" w:cstheme="minorHAnsi"/>
          <w:sz w:val="24"/>
          <w:szCs w:val="24"/>
          <w:lang w:eastAsia="en-IN"/>
        </w:rPr>
        <w:t>This is calculated by taking the probabilities of each data</w:t>
      </w:r>
      <w:r w:rsidR="004D100F" w:rsidRPr="003C3DB9">
        <w:rPr>
          <w:rFonts w:ascii="Aptos" w:hAnsi="Aptos" w:cstheme="minorHAnsi"/>
          <w:sz w:val="24"/>
          <w:szCs w:val="24"/>
          <w:lang w:eastAsia="en-IN"/>
        </w:rPr>
        <w:t xml:space="preserve">point with respect to their actual class in the dataset. i.e. if the datapoint is of class 0 then take the probability of that point with respect to the zero and same for other class. likelihood is calculated as the product over all observations with </w:t>
      </w:r>
      <w:proofErr w:type="spellStart"/>
      <w:r w:rsidR="004D100F" w:rsidRPr="003C3DB9">
        <w:rPr>
          <w:rFonts w:ascii="Aptos" w:hAnsi="Aptos" w:cstheme="minorHAnsi"/>
          <w:sz w:val="24"/>
          <w:szCs w:val="24"/>
          <w:lang w:eastAsia="en-IN"/>
        </w:rPr>
        <w:t>resepct</w:t>
      </w:r>
      <w:proofErr w:type="spellEnd"/>
      <w:r w:rsidR="004D100F" w:rsidRPr="003C3DB9">
        <w:rPr>
          <w:rFonts w:ascii="Aptos" w:hAnsi="Aptos" w:cstheme="minorHAnsi"/>
          <w:sz w:val="24"/>
          <w:szCs w:val="24"/>
          <w:lang w:eastAsia="en-IN"/>
        </w:rPr>
        <w:t xml:space="preserve"> to their classes. Obviously the probabilities are calculated prior with sigmoid. The goal in maximum </w:t>
      </w:r>
      <w:proofErr w:type="spellStart"/>
      <w:r w:rsidR="004D100F" w:rsidRPr="003C3DB9">
        <w:rPr>
          <w:rFonts w:ascii="Aptos" w:hAnsi="Aptos" w:cstheme="minorHAnsi"/>
          <w:sz w:val="24"/>
          <w:szCs w:val="24"/>
          <w:lang w:eastAsia="en-IN"/>
        </w:rPr>
        <w:t>likelyhood</w:t>
      </w:r>
      <w:proofErr w:type="spellEnd"/>
      <w:r w:rsidR="004D100F" w:rsidRPr="003C3DB9">
        <w:rPr>
          <w:rFonts w:ascii="Aptos" w:hAnsi="Aptos" w:cstheme="minorHAnsi"/>
          <w:sz w:val="24"/>
          <w:szCs w:val="24"/>
          <w:lang w:eastAsia="en-IN"/>
        </w:rPr>
        <w:t xml:space="preserve"> calculation is </w:t>
      </w:r>
      <w:r w:rsidR="0033322F" w:rsidRPr="003C3DB9">
        <w:rPr>
          <w:rFonts w:ascii="Aptos" w:hAnsi="Aptos" w:cstheme="minorHAnsi"/>
          <w:sz w:val="24"/>
          <w:szCs w:val="24"/>
          <w:lang w:eastAsia="en-IN"/>
        </w:rPr>
        <w:t xml:space="preserve">to see which </w:t>
      </w:r>
      <w:r w:rsidR="00CA6A71" w:rsidRPr="003C3DB9">
        <w:rPr>
          <w:rFonts w:ascii="Aptos" w:hAnsi="Aptos" w:cstheme="minorHAnsi"/>
          <w:sz w:val="24"/>
          <w:szCs w:val="24"/>
          <w:lang w:eastAsia="en-IN"/>
        </w:rPr>
        <w:t xml:space="preserve">parameters of linear model or which linear hyperplane </w:t>
      </w:r>
      <w:r w:rsidR="0033322F" w:rsidRPr="003C3DB9">
        <w:rPr>
          <w:rFonts w:ascii="Aptos" w:hAnsi="Aptos" w:cstheme="minorHAnsi"/>
          <w:sz w:val="24"/>
          <w:szCs w:val="24"/>
          <w:lang w:eastAsia="en-IN"/>
        </w:rPr>
        <w:t xml:space="preserve"> gives the </w:t>
      </w:r>
      <w:proofErr w:type="spellStart"/>
      <w:r w:rsidR="0033322F" w:rsidRPr="003C3DB9">
        <w:rPr>
          <w:rFonts w:ascii="Aptos" w:hAnsi="Aptos" w:cstheme="minorHAnsi"/>
          <w:sz w:val="24"/>
          <w:szCs w:val="24"/>
          <w:lang w:eastAsia="en-IN"/>
        </w:rPr>
        <w:t>highes</w:t>
      </w:r>
      <w:proofErr w:type="spellEnd"/>
      <w:r w:rsidR="0033322F" w:rsidRPr="003C3DB9">
        <w:rPr>
          <w:rFonts w:ascii="Aptos" w:hAnsi="Aptos" w:cstheme="minorHAnsi"/>
          <w:sz w:val="24"/>
          <w:szCs w:val="24"/>
          <w:lang w:eastAsia="en-IN"/>
        </w:rPr>
        <w:t xml:space="preserve"> MLE which is the indicator of the better model as this value with relation to the other MLEs tells how good of a </w:t>
      </w:r>
      <w:proofErr w:type="spellStart"/>
      <w:r w:rsidR="0033322F" w:rsidRPr="003C3DB9">
        <w:rPr>
          <w:rFonts w:ascii="Aptos" w:hAnsi="Aptos" w:cstheme="minorHAnsi"/>
          <w:sz w:val="24"/>
          <w:szCs w:val="24"/>
          <w:lang w:eastAsia="en-IN"/>
        </w:rPr>
        <w:t>speration</w:t>
      </w:r>
      <w:proofErr w:type="spellEnd"/>
      <w:r w:rsidR="0033322F" w:rsidRPr="003C3DB9">
        <w:rPr>
          <w:rFonts w:ascii="Aptos" w:hAnsi="Aptos" w:cstheme="minorHAnsi"/>
          <w:sz w:val="24"/>
          <w:szCs w:val="24"/>
          <w:lang w:eastAsia="en-IN"/>
        </w:rPr>
        <w:t xml:space="preserve"> this model gives. Due the </w:t>
      </w:r>
      <w:proofErr w:type="spellStart"/>
      <w:r w:rsidR="0033322F" w:rsidRPr="003C3DB9">
        <w:rPr>
          <w:rFonts w:ascii="Aptos" w:hAnsi="Aptos" w:cstheme="minorHAnsi"/>
          <w:sz w:val="24"/>
          <w:szCs w:val="24"/>
          <w:lang w:eastAsia="en-IN"/>
        </w:rPr>
        <w:t>proudct</w:t>
      </w:r>
      <w:proofErr w:type="spellEnd"/>
      <w:r w:rsidR="0033322F" w:rsidRPr="003C3DB9">
        <w:rPr>
          <w:rFonts w:ascii="Aptos" w:hAnsi="Aptos" w:cstheme="minorHAnsi"/>
          <w:sz w:val="24"/>
          <w:szCs w:val="24"/>
          <w:lang w:eastAsia="en-IN"/>
        </w:rPr>
        <w:t xml:space="preserve"> of smaller number log is introduced which makes everything additive and negative, making the MLE as negative. </w:t>
      </w:r>
    </w:p>
    <w:p w14:paraId="56F2FCFC" w14:textId="77777777" w:rsidR="00CA6A71" w:rsidRDefault="00CA6A71" w:rsidP="00CA6A71">
      <w:pPr>
        <w:pStyle w:val="ListParagraph"/>
        <w:spacing w:before="60" w:after="60"/>
        <w:jc w:val="both"/>
        <w:rPr>
          <w:rFonts w:ascii="Aptos" w:hAnsi="Aptos" w:cstheme="minorHAnsi"/>
          <w:sz w:val="24"/>
          <w:szCs w:val="24"/>
          <w:lang w:eastAsia="en-IN"/>
        </w:rPr>
      </w:pPr>
    </w:p>
    <w:p w14:paraId="6956584C" w14:textId="2954E301" w:rsidR="00CA6A71" w:rsidRDefault="00CA6A71" w:rsidP="00CA6A71">
      <w:pPr>
        <w:pStyle w:val="ListParagraph"/>
        <w:spacing w:before="60" w:after="60"/>
        <w:jc w:val="center"/>
        <w:rPr>
          <w:rFonts w:ascii="Aptos" w:hAnsi="Aptos" w:cstheme="minorHAnsi"/>
          <w:sz w:val="24"/>
          <w:szCs w:val="24"/>
          <w:lang w:eastAsia="en-IN"/>
        </w:rPr>
      </w:pPr>
      <w:r w:rsidRPr="00B25CBE">
        <w:rPr>
          <w:noProof/>
          <w:sz w:val="24"/>
          <w:szCs w:val="24"/>
        </w:rPr>
        <w:drawing>
          <wp:inline distT="0" distB="0" distL="0" distR="0" wp14:anchorId="38955855" wp14:editId="546A8CD8">
            <wp:extent cx="4400550" cy="314325"/>
            <wp:effectExtent l="0" t="0" r="0" b="9525"/>
            <wp:docPr id="1960227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227658" name=""/>
                    <pic:cNvPicPr/>
                  </pic:nvPicPr>
                  <pic:blipFill>
                    <a:blip r:embed="rId33"/>
                    <a:stretch>
                      <a:fillRect/>
                    </a:stretch>
                  </pic:blipFill>
                  <pic:spPr>
                    <a:xfrm>
                      <a:off x="0" y="0"/>
                      <a:ext cx="4400550" cy="314325"/>
                    </a:xfrm>
                    <a:prstGeom prst="rect">
                      <a:avLst/>
                    </a:prstGeom>
                  </pic:spPr>
                </pic:pic>
              </a:graphicData>
            </a:graphic>
          </wp:inline>
        </w:drawing>
      </w:r>
    </w:p>
    <w:p w14:paraId="4E727DAD" w14:textId="77777777" w:rsidR="006A18D8" w:rsidRDefault="006A18D8" w:rsidP="006A18D8">
      <w:pPr>
        <w:pStyle w:val="ListParagraph"/>
        <w:spacing w:before="60" w:after="60"/>
        <w:jc w:val="both"/>
        <w:rPr>
          <w:rFonts w:ascii="Aptos" w:hAnsi="Aptos" w:cstheme="minorHAnsi"/>
          <w:sz w:val="24"/>
          <w:szCs w:val="24"/>
          <w:lang w:eastAsia="en-IN"/>
        </w:rPr>
      </w:pPr>
    </w:p>
    <w:p w14:paraId="682CA9A7" w14:textId="77777777" w:rsidR="008B070C" w:rsidRPr="00FA6969" w:rsidRDefault="008B070C" w:rsidP="006A18D8">
      <w:pPr>
        <w:pStyle w:val="ListParagraph"/>
        <w:spacing w:before="60" w:after="60"/>
        <w:jc w:val="both"/>
        <w:rPr>
          <w:rFonts w:ascii="Aptos" w:hAnsi="Aptos" w:cstheme="minorHAnsi"/>
          <w:sz w:val="24"/>
          <w:szCs w:val="24"/>
          <w:lang w:eastAsia="en-IN"/>
        </w:rPr>
      </w:pPr>
    </w:p>
    <w:p w14:paraId="13AA1A80" w14:textId="0E400DC6" w:rsidR="00426F6C" w:rsidRPr="00597416" w:rsidRDefault="00735483" w:rsidP="00DE722D">
      <w:pPr>
        <w:pStyle w:val="ListParagraph"/>
        <w:numPr>
          <w:ilvl w:val="0"/>
          <w:numId w:val="126"/>
        </w:numPr>
        <w:spacing w:before="60" w:after="60"/>
        <w:jc w:val="both"/>
        <w:rPr>
          <w:rFonts w:ascii="Aptos" w:hAnsi="Aptos" w:cstheme="minorHAnsi"/>
          <w:b/>
          <w:bCs/>
          <w:sz w:val="24"/>
          <w:szCs w:val="24"/>
          <w:lang w:eastAsia="en-IN"/>
        </w:rPr>
      </w:pPr>
      <w:r w:rsidRPr="00597416">
        <w:rPr>
          <w:rFonts w:ascii="Aptos" w:hAnsi="Aptos" w:cstheme="minorHAnsi"/>
          <w:b/>
          <w:bCs/>
          <w:sz w:val="24"/>
          <w:szCs w:val="24"/>
          <w:lang w:eastAsia="en-IN"/>
        </w:rPr>
        <w:lastRenderedPageBreak/>
        <w:t>Log loss error</w:t>
      </w:r>
      <w:r w:rsidR="0033322F" w:rsidRPr="00597416">
        <w:rPr>
          <w:rFonts w:ascii="Aptos" w:hAnsi="Aptos" w:cstheme="minorHAnsi"/>
          <w:b/>
          <w:bCs/>
          <w:sz w:val="24"/>
          <w:szCs w:val="24"/>
          <w:lang w:eastAsia="en-IN"/>
        </w:rPr>
        <w:t>:</w:t>
      </w:r>
    </w:p>
    <w:p w14:paraId="24445D38" w14:textId="7878E947" w:rsidR="00CA6A71" w:rsidRPr="00404021" w:rsidRDefault="00CA6A71" w:rsidP="00404021">
      <w:pPr>
        <w:ind w:left="360"/>
        <w:jc w:val="both"/>
        <w:rPr>
          <w:rFonts w:ascii="Aptos" w:hAnsi="Aptos" w:cstheme="minorHAnsi"/>
          <w:sz w:val="24"/>
          <w:szCs w:val="24"/>
          <w:lang w:eastAsia="en-IN"/>
        </w:rPr>
      </w:pPr>
      <w:r w:rsidRPr="00404021">
        <w:rPr>
          <w:rFonts w:ascii="Aptos" w:hAnsi="Aptos" w:cstheme="minorHAnsi"/>
          <w:sz w:val="24"/>
          <w:szCs w:val="24"/>
          <w:lang w:eastAsia="en-IN"/>
        </w:rPr>
        <w:t>Log loss (aka cross-entropy loss) is exactly the negative log-likelihood (divided by N) from logistic regression.</w:t>
      </w:r>
    </w:p>
    <w:p w14:paraId="1C0651B7" w14:textId="207EE2C2" w:rsidR="00F46B36" w:rsidRPr="008B070C" w:rsidRDefault="00CA6A71" w:rsidP="008B070C">
      <w:pPr>
        <w:pStyle w:val="ListParagraph"/>
        <w:jc w:val="center"/>
        <w:rPr>
          <w:rFonts w:ascii="Aptos" w:hAnsi="Aptos" w:cstheme="minorHAnsi"/>
          <w:b/>
          <w:bCs/>
          <w:sz w:val="24"/>
          <w:szCs w:val="24"/>
          <w:lang w:eastAsia="en-IN"/>
        </w:rPr>
      </w:pPr>
      <w:r>
        <w:rPr>
          <w:noProof/>
        </w:rPr>
        <w:drawing>
          <wp:inline distT="0" distB="0" distL="0" distR="0" wp14:anchorId="7DC96F6A" wp14:editId="33C43F3A">
            <wp:extent cx="4343400" cy="428625"/>
            <wp:effectExtent l="0" t="0" r="0" b="9525"/>
            <wp:docPr id="393851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851015" name=""/>
                    <pic:cNvPicPr/>
                  </pic:nvPicPr>
                  <pic:blipFill>
                    <a:blip r:embed="rId34"/>
                    <a:stretch>
                      <a:fillRect/>
                    </a:stretch>
                  </pic:blipFill>
                  <pic:spPr>
                    <a:xfrm>
                      <a:off x="0" y="0"/>
                      <a:ext cx="4343400" cy="428625"/>
                    </a:xfrm>
                    <a:prstGeom prst="rect">
                      <a:avLst/>
                    </a:prstGeom>
                  </pic:spPr>
                </pic:pic>
              </a:graphicData>
            </a:graphic>
          </wp:inline>
        </w:drawing>
      </w:r>
    </w:p>
    <w:p w14:paraId="5A7D68E5" w14:textId="14755C96" w:rsidR="0008154E" w:rsidRPr="0008154E" w:rsidRDefault="00494433" w:rsidP="008B070C">
      <w:pPr>
        <w:spacing w:before="60" w:after="60"/>
        <w:ind w:left="360"/>
        <w:jc w:val="both"/>
        <w:rPr>
          <w:rFonts w:ascii="Aptos" w:hAnsi="Aptos" w:cstheme="minorHAnsi"/>
          <w:sz w:val="24"/>
          <w:szCs w:val="24"/>
          <w:lang w:eastAsia="en-IN"/>
        </w:rPr>
      </w:pPr>
      <w:r w:rsidRPr="00404021">
        <w:rPr>
          <w:rFonts w:ascii="Aptos" w:hAnsi="Aptos" w:cstheme="minorHAnsi"/>
          <w:b/>
          <w:bCs/>
          <w:sz w:val="24"/>
          <w:szCs w:val="24"/>
          <w:lang w:eastAsia="en-IN"/>
        </w:rPr>
        <w:t>Perfect intuition:</w:t>
      </w:r>
      <w:r w:rsidRPr="00404021">
        <w:rPr>
          <w:rFonts w:ascii="Aptos" w:hAnsi="Aptos" w:cstheme="minorHAnsi"/>
          <w:sz w:val="24"/>
          <w:szCs w:val="24"/>
          <w:lang w:eastAsia="en-IN"/>
        </w:rPr>
        <w:t xml:space="preserve"> Same math as MLE, just flipped sign + averaged. When you optimize logistic regression coefficients via gradient descent on log loss, you're doing MLE.</w:t>
      </w:r>
    </w:p>
    <w:p w14:paraId="4A5A9D1E" w14:textId="77777777" w:rsidR="00614FEE" w:rsidRPr="00CD6A30" w:rsidRDefault="00614FEE" w:rsidP="008B070C">
      <w:pPr>
        <w:spacing w:before="60" w:after="60"/>
        <w:ind w:firstLine="360"/>
        <w:jc w:val="both"/>
        <w:rPr>
          <w:rFonts w:ascii="Aptos" w:hAnsi="Aptos" w:cstheme="minorHAnsi"/>
          <w:sz w:val="24"/>
          <w:szCs w:val="24"/>
          <w:lang w:eastAsia="en-IN"/>
        </w:rPr>
      </w:pPr>
      <w:r w:rsidRPr="00CD6A30">
        <w:rPr>
          <w:rFonts w:ascii="Aptos" w:hAnsi="Aptos" w:cstheme="minorHAnsi"/>
          <w:sz w:val="24"/>
          <w:szCs w:val="24"/>
          <w:lang w:eastAsia="en-IN"/>
        </w:rPr>
        <w:t xml:space="preserve">Loss function: Log loss Error / Binary Cross Entropy: </w:t>
      </w:r>
    </w:p>
    <w:p w14:paraId="114A70F3" w14:textId="77777777" w:rsidR="00614FEE" w:rsidRPr="00CD6A30" w:rsidRDefault="00614FEE" w:rsidP="008B070C">
      <w:pPr>
        <w:spacing w:before="60" w:after="60"/>
        <w:ind w:left="360"/>
        <w:jc w:val="both"/>
        <w:rPr>
          <w:rFonts w:ascii="Aptos" w:hAnsi="Aptos" w:cstheme="minorHAnsi"/>
          <w:sz w:val="24"/>
          <w:szCs w:val="24"/>
          <w:lang w:eastAsia="en-IN"/>
        </w:rPr>
      </w:pPr>
      <w:r w:rsidRPr="00CD6A30">
        <w:rPr>
          <w:rFonts w:ascii="Aptos" w:hAnsi="Aptos" w:cstheme="minorHAnsi"/>
          <w:sz w:val="24"/>
          <w:szCs w:val="24"/>
          <w:lang w:eastAsia="en-IN"/>
        </w:rPr>
        <w:t>It is designed such a way that for the positive points only the positive values error is calculated and vice-versa.</w:t>
      </w:r>
    </w:p>
    <w:p w14:paraId="6221A44C" w14:textId="3240F809" w:rsidR="00614FEE" w:rsidRPr="00CD6A30" w:rsidRDefault="00614FEE" w:rsidP="008B070C">
      <w:pPr>
        <w:spacing w:before="60" w:after="60"/>
        <w:ind w:firstLine="360"/>
        <w:jc w:val="both"/>
        <w:rPr>
          <w:rFonts w:ascii="Aptos" w:hAnsi="Aptos" w:cstheme="minorHAnsi"/>
          <w:sz w:val="24"/>
          <w:szCs w:val="24"/>
          <w:lang w:eastAsia="en-IN"/>
        </w:rPr>
      </w:pPr>
      <w:r w:rsidRPr="00CD6A30">
        <w:rPr>
          <w:rFonts w:ascii="Aptos" w:hAnsi="Aptos" w:cstheme="minorHAnsi"/>
          <w:sz w:val="24"/>
          <w:szCs w:val="24"/>
          <w:lang w:eastAsia="en-IN"/>
        </w:rPr>
        <w:t xml:space="preserve">And obviously the log is for the handling the small values and is derived from the </w:t>
      </w:r>
    </w:p>
    <w:p w14:paraId="4EA26A78" w14:textId="0A9F683E" w:rsidR="00614FEE" w:rsidRDefault="00614FEE" w:rsidP="00D314ED">
      <w:pPr>
        <w:spacing w:before="60" w:after="60"/>
        <w:jc w:val="center"/>
        <w:rPr>
          <w:rFonts w:ascii="Aptos" w:hAnsi="Aptos" w:cstheme="minorHAnsi"/>
          <w:sz w:val="24"/>
          <w:szCs w:val="24"/>
          <w:lang w:eastAsia="en-IN"/>
        </w:rPr>
      </w:pPr>
      <w:r w:rsidRPr="00CD6A30">
        <w:rPr>
          <w:rFonts w:ascii="Aptos" w:hAnsi="Aptos" w:cstheme="minorHAnsi"/>
          <w:noProof/>
          <w:sz w:val="24"/>
          <w:szCs w:val="24"/>
          <w:lang w:eastAsia="en-IN"/>
        </w:rPr>
        <w:drawing>
          <wp:inline distT="0" distB="0" distL="0" distR="0" wp14:anchorId="6D209550" wp14:editId="79230D74">
            <wp:extent cx="2363638" cy="1557965"/>
            <wp:effectExtent l="0" t="0" r="0" b="0"/>
            <wp:docPr id="1638582502" name="Picture 1" descr="Mean squared loss in a logistic regression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an squared loss in a logistic regression | Medium"/>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363638" cy="1557965"/>
                    </a:xfrm>
                    <a:prstGeom prst="rect">
                      <a:avLst/>
                    </a:prstGeom>
                    <a:noFill/>
                    <a:ln>
                      <a:noFill/>
                    </a:ln>
                  </pic:spPr>
                </pic:pic>
              </a:graphicData>
            </a:graphic>
          </wp:inline>
        </w:drawing>
      </w:r>
    </w:p>
    <w:p w14:paraId="3ADF2E60" w14:textId="77777777" w:rsidR="00153AA4" w:rsidRDefault="00153AA4" w:rsidP="00ED71AF">
      <w:pPr>
        <w:spacing w:before="60" w:after="60"/>
        <w:jc w:val="both"/>
        <w:rPr>
          <w:rFonts w:ascii="Aptos" w:hAnsi="Aptos" w:cstheme="minorHAnsi"/>
          <w:b/>
          <w:bCs/>
          <w:sz w:val="24"/>
          <w:szCs w:val="24"/>
          <w:lang w:eastAsia="en-IN"/>
        </w:rPr>
      </w:pPr>
    </w:p>
    <w:p w14:paraId="21791F54" w14:textId="77777777" w:rsidR="00153AA4" w:rsidRPr="00735483" w:rsidRDefault="00153AA4" w:rsidP="00153AA4">
      <w:pPr>
        <w:pStyle w:val="ListParagraph"/>
        <w:spacing w:before="60" w:after="60"/>
        <w:jc w:val="both"/>
        <w:rPr>
          <w:rFonts w:ascii="Aptos" w:hAnsi="Aptos" w:cstheme="minorHAnsi"/>
          <w:b/>
          <w:bCs/>
          <w:sz w:val="24"/>
          <w:szCs w:val="24"/>
          <w:lang w:eastAsia="en-IN"/>
        </w:rPr>
      </w:pPr>
    </w:p>
    <w:p w14:paraId="3EB39516" w14:textId="77777777" w:rsidR="00153AA4" w:rsidRDefault="00153AA4" w:rsidP="00DE722D">
      <w:pPr>
        <w:pStyle w:val="ListParagraph"/>
        <w:numPr>
          <w:ilvl w:val="0"/>
          <w:numId w:val="115"/>
        </w:numPr>
        <w:spacing w:before="60" w:after="60"/>
        <w:jc w:val="both"/>
        <w:rPr>
          <w:rFonts w:ascii="Aptos" w:hAnsi="Aptos" w:cstheme="minorHAnsi"/>
          <w:b/>
          <w:bCs/>
          <w:sz w:val="24"/>
          <w:szCs w:val="24"/>
          <w:lang w:eastAsia="en-IN"/>
        </w:rPr>
      </w:pPr>
      <w:proofErr w:type="spellStart"/>
      <w:r w:rsidRPr="00735483">
        <w:rPr>
          <w:rFonts w:ascii="Aptos" w:hAnsi="Aptos" w:cstheme="minorHAnsi"/>
          <w:b/>
          <w:bCs/>
          <w:sz w:val="24"/>
          <w:szCs w:val="24"/>
          <w:lang w:eastAsia="en-IN"/>
        </w:rPr>
        <w:t>Backpropogation</w:t>
      </w:r>
      <w:proofErr w:type="spellEnd"/>
      <w:r>
        <w:rPr>
          <w:rFonts w:ascii="Aptos" w:hAnsi="Aptos" w:cstheme="minorHAnsi"/>
          <w:b/>
          <w:bCs/>
          <w:sz w:val="24"/>
          <w:szCs w:val="24"/>
          <w:lang w:eastAsia="en-IN"/>
        </w:rPr>
        <w:t>:</w:t>
      </w:r>
    </w:p>
    <w:p w14:paraId="4F6E04EB" w14:textId="6D9F7415" w:rsidR="00153AA4" w:rsidRPr="00C05FC2" w:rsidRDefault="00153AA4" w:rsidP="00C05FC2">
      <w:pPr>
        <w:spacing w:before="60" w:after="60"/>
        <w:ind w:left="720"/>
        <w:jc w:val="both"/>
        <w:rPr>
          <w:rFonts w:ascii="Aptos" w:hAnsi="Aptos" w:cstheme="minorHAnsi"/>
          <w:sz w:val="24"/>
          <w:szCs w:val="24"/>
          <w:lang w:eastAsia="en-IN"/>
        </w:rPr>
      </w:pPr>
      <w:r w:rsidRPr="004F069F">
        <w:rPr>
          <w:rFonts w:ascii="Aptos" w:hAnsi="Aptos" w:cstheme="minorHAnsi"/>
          <w:sz w:val="24"/>
          <w:szCs w:val="24"/>
          <w:lang w:eastAsia="en-IN"/>
        </w:rPr>
        <w:t>Logistic regression is mathematically identical to a single-layer neural network with one output neuron</w:t>
      </w:r>
      <w:r>
        <w:rPr>
          <w:rFonts w:ascii="Aptos" w:hAnsi="Aptos" w:cstheme="minorHAnsi"/>
          <w:sz w:val="24"/>
          <w:szCs w:val="24"/>
          <w:lang w:eastAsia="en-IN"/>
        </w:rPr>
        <w:t>(single neuron in entire model)</w:t>
      </w:r>
      <w:r w:rsidRPr="004F069F">
        <w:rPr>
          <w:rFonts w:ascii="Aptos" w:hAnsi="Aptos" w:cstheme="minorHAnsi"/>
          <w:sz w:val="24"/>
          <w:szCs w:val="24"/>
          <w:lang w:eastAsia="en-IN"/>
        </w:rPr>
        <w:t>: it computes a linear combination z = Xβ + b, passes it through sigmoid σ(z) to get class probabilities p, then optimizes via log loss L = -mean[y*log(p) + (1-y)*log(1-p)], which is the negative average log-likelihood. Backpropagation is simple here—just one gradient step ∂L/∂β = X</w:t>
      </w:r>
      <w:r w:rsidRPr="004F069F">
        <w:rPr>
          <w:rFonts w:ascii="Arial" w:hAnsi="Arial" w:cs="Arial"/>
          <w:sz w:val="24"/>
          <w:szCs w:val="24"/>
          <w:lang w:eastAsia="en-IN"/>
        </w:rPr>
        <w:t>ᵀ</w:t>
      </w:r>
      <w:r w:rsidRPr="004F069F">
        <w:rPr>
          <w:rFonts w:ascii="Aptos" w:hAnsi="Aptos" w:cstheme="minorHAnsi"/>
          <w:sz w:val="24"/>
          <w:szCs w:val="24"/>
          <w:lang w:eastAsia="en-IN"/>
        </w:rPr>
        <w:t>(p - y)—showing how the "error signal" (p - y) flows backward to update all coefficients β in a single matrix operation, exactly like the first step in multi-layer neural nets</w:t>
      </w:r>
    </w:p>
    <w:p w14:paraId="3667EA8D" w14:textId="77777777" w:rsidR="00614FEE" w:rsidRPr="00153AA4" w:rsidRDefault="00614FEE" w:rsidP="00D35081">
      <w:pPr>
        <w:spacing w:before="60" w:after="60"/>
        <w:rPr>
          <w:rFonts w:ascii="Aptos" w:hAnsi="Aptos" w:cstheme="minorHAnsi"/>
          <w:b/>
          <w:bCs/>
          <w:sz w:val="24"/>
          <w:szCs w:val="24"/>
          <w:lang w:eastAsia="en-IN"/>
        </w:rPr>
      </w:pPr>
      <w:r w:rsidRPr="00153AA4">
        <w:rPr>
          <w:rFonts w:ascii="Aptos" w:hAnsi="Aptos" w:cstheme="minorHAnsi"/>
          <w:b/>
          <w:bCs/>
          <w:sz w:val="24"/>
          <w:szCs w:val="24"/>
          <w:lang w:eastAsia="en-IN"/>
        </w:rPr>
        <w:t>How it handles the multiclass problem?</w:t>
      </w:r>
    </w:p>
    <w:p w14:paraId="7D2FE0D3" w14:textId="1824342C" w:rsidR="00614FEE" w:rsidRPr="00CD6A30" w:rsidRDefault="00614FEE" w:rsidP="00ED71AF">
      <w:pPr>
        <w:spacing w:before="60" w:after="60"/>
        <w:rPr>
          <w:rFonts w:ascii="Aptos" w:hAnsi="Aptos" w:cstheme="minorHAnsi"/>
          <w:sz w:val="24"/>
          <w:szCs w:val="24"/>
          <w:lang w:eastAsia="en-IN"/>
        </w:rPr>
      </w:pPr>
      <w:r w:rsidRPr="00CD6A30">
        <w:rPr>
          <w:rFonts w:ascii="Aptos" w:hAnsi="Aptos" w:cstheme="minorHAnsi"/>
          <w:sz w:val="24"/>
          <w:szCs w:val="24"/>
          <w:lang w:eastAsia="en-IN"/>
        </w:rPr>
        <w:t xml:space="preserve">In general approach in multiclass problem is to create as many hyperplanes as the number of the classes. And now there are two different ways to create this hyperplane first OVR and the second one is SoftMax. </w:t>
      </w:r>
    </w:p>
    <w:p w14:paraId="25031732" w14:textId="64E9ECD7" w:rsidR="00614FEE" w:rsidRPr="000A4785" w:rsidRDefault="00614FEE" w:rsidP="00D35081">
      <w:pPr>
        <w:spacing w:before="60" w:after="60"/>
        <w:jc w:val="both"/>
        <w:rPr>
          <w:rFonts w:ascii="Aptos" w:hAnsi="Aptos" w:cstheme="minorHAnsi"/>
          <w:b/>
          <w:bCs/>
          <w:sz w:val="24"/>
          <w:szCs w:val="24"/>
          <w:lang w:eastAsia="en-IN"/>
        </w:rPr>
      </w:pPr>
      <w:r w:rsidRPr="000A4785">
        <w:rPr>
          <w:rFonts w:ascii="Aptos" w:hAnsi="Aptos" w:cstheme="minorHAnsi"/>
          <w:b/>
          <w:bCs/>
          <w:sz w:val="24"/>
          <w:szCs w:val="24"/>
          <w:lang w:eastAsia="en-IN"/>
        </w:rPr>
        <w:t>There are two methods.</w:t>
      </w:r>
    </w:p>
    <w:p w14:paraId="029D9CFA" w14:textId="6AE469CB" w:rsidR="00614FEE" w:rsidRPr="000A4785" w:rsidRDefault="00614FEE" w:rsidP="00DE722D">
      <w:pPr>
        <w:pStyle w:val="ListParagraph"/>
        <w:numPr>
          <w:ilvl w:val="0"/>
          <w:numId w:val="127"/>
        </w:numPr>
        <w:spacing w:before="60" w:after="60"/>
        <w:jc w:val="both"/>
        <w:rPr>
          <w:rFonts w:ascii="Aptos" w:hAnsi="Aptos" w:cstheme="minorHAnsi"/>
          <w:b/>
          <w:bCs/>
          <w:sz w:val="24"/>
          <w:szCs w:val="24"/>
          <w:lang w:eastAsia="en-IN"/>
        </w:rPr>
      </w:pPr>
      <w:r w:rsidRPr="000A4785">
        <w:rPr>
          <w:rFonts w:ascii="Aptos" w:hAnsi="Aptos" w:cstheme="minorHAnsi"/>
          <w:b/>
          <w:bCs/>
          <w:sz w:val="24"/>
          <w:szCs w:val="24"/>
          <w:lang w:eastAsia="en-IN"/>
        </w:rPr>
        <w:t>OVR (one vs rest).</w:t>
      </w:r>
    </w:p>
    <w:p w14:paraId="739BE50E" w14:textId="77777777" w:rsidR="00614FEE" w:rsidRPr="00CD6A30" w:rsidRDefault="00614FEE" w:rsidP="00D35081">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You one hot encodes the target variable and for N number of classes N number of the models are created with respect to each class. And the normalized probabilities are calculated for each datapoints of the all the probabilities given by each model as each model return the probabilities in the scale of the 1, so we need to convert those into scale of 1. And whichever probability comes the highest, the datapoint belongs to that class. </w:t>
      </w:r>
    </w:p>
    <w:p w14:paraId="3EAF39CF" w14:textId="77777777" w:rsidR="00614FEE" w:rsidRPr="00CD6A30" w:rsidRDefault="00614FEE" w:rsidP="00D35081">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So, basically multiple models are created and trained each has its hyperplane for binary classification unlike SoftMax which handles multiple planes in a single model. </w:t>
      </w:r>
    </w:p>
    <w:p w14:paraId="1D7D8EDF" w14:textId="03F51004" w:rsidR="00614FEE" w:rsidRPr="00CD6A30" w:rsidRDefault="00614FEE" w:rsidP="00ED71AF">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lastRenderedPageBreak/>
        <w:t>In OVR, for each model/hyperplane a probability of the 1/positive of that class (a probability of point belonging to that class) is calculated which is then normalized.</w:t>
      </w:r>
    </w:p>
    <w:p w14:paraId="74DED42E" w14:textId="60CA5ABF" w:rsidR="00614FEE" w:rsidRPr="00CD6A30" w:rsidRDefault="00614FEE" w:rsidP="00DE722D">
      <w:pPr>
        <w:pStyle w:val="ListParagraph"/>
        <w:numPr>
          <w:ilvl w:val="0"/>
          <w:numId w:val="127"/>
        </w:numPr>
        <w:spacing w:before="60" w:after="60"/>
        <w:rPr>
          <w:rFonts w:ascii="Aptos" w:hAnsi="Aptos" w:cstheme="minorHAnsi"/>
          <w:b/>
          <w:bCs/>
          <w:sz w:val="24"/>
          <w:szCs w:val="24"/>
          <w:lang w:eastAsia="en-IN"/>
        </w:rPr>
      </w:pPr>
      <w:r w:rsidRPr="00CD6A30">
        <w:rPr>
          <w:rFonts w:ascii="Aptos" w:hAnsi="Aptos" w:cstheme="minorHAnsi"/>
          <w:b/>
          <w:bCs/>
          <w:sz w:val="24"/>
          <w:szCs w:val="24"/>
          <w:lang w:eastAsia="en-IN"/>
        </w:rPr>
        <w:t>SoftMax:</w:t>
      </w:r>
    </w:p>
    <w:p w14:paraId="237EDA61" w14:textId="77777777" w:rsidR="00614FEE" w:rsidRPr="00CD6A30" w:rsidRDefault="00614FEE" w:rsidP="00D35081">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In SoftMax multiple hyperplanes created and handle within a single model with the inclusion of the SoftMax function which handles the multiple probabilities in a single model.</w:t>
      </w:r>
    </w:p>
    <w:p w14:paraId="548C83D8" w14:textId="77777777" w:rsidR="00614FEE" w:rsidRPr="00CD6A30" w:rsidRDefault="00614FEE" w:rsidP="00D35081">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A distance (Z) for a single datapoint is calculated for all the N classes with respect to their hyperplanes. And a SoftMax return the relative probabilities of the classes out of which the highest one is selected. What SoftMax does is? it calculates the normalized exponential of the distances (Z) of each class with respect to their hyperplanes. And this normalized exponential value is nothing but the relative probability of the classes (or rather relative probabilities of the distances which are great indicator of class classification or geometrically a region indicator of that point). </w:t>
      </w:r>
    </w:p>
    <w:p w14:paraId="2DAACFAF" w14:textId="77777777" w:rsidR="00614FEE" w:rsidRPr="00CD6A30" w:rsidRDefault="00614FEE" w:rsidP="00D35081">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And this max value decides to which class this point belongs. </w:t>
      </w:r>
    </w:p>
    <w:p w14:paraId="0CEE3ABA" w14:textId="77777777" w:rsidR="00614FEE" w:rsidRPr="00CD6A30" w:rsidRDefault="00614FEE" w:rsidP="00D35081">
      <w:pPr>
        <w:spacing w:before="60" w:after="60"/>
        <w:ind w:left="360"/>
        <w:jc w:val="both"/>
        <w:rPr>
          <w:rFonts w:ascii="Aptos" w:hAnsi="Aptos" w:cstheme="minorHAnsi"/>
          <w:sz w:val="24"/>
          <w:szCs w:val="24"/>
          <w:lang w:eastAsia="en-IN"/>
        </w:rPr>
      </w:pPr>
      <w:r w:rsidRPr="00CD6A30">
        <w:rPr>
          <w:rFonts w:ascii="Aptos" w:hAnsi="Aptos" w:cstheme="minorHAnsi"/>
          <w:sz w:val="24"/>
          <w:szCs w:val="24"/>
          <w:lang w:eastAsia="en-IN"/>
        </w:rPr>
        <w:t xml:space="preserve"> Just the main difference is in the way the SoftMax and OVR integrates the multiple hyperplanes, OVR creates the multiple models and select the highest normalized class out of all whereas the SoftMax can handle multiple hyperplanes in single model returns the highest relative probability of a point to belong to a class or region. </w:t>
      </w:r>
    </w:p>
    <w:p w14:paraId="2A4FB65B" w14:textId="77777777" w:rsidR="00614FEE" w:rsidRPr="00165BFE" w:rsidRDefault="00614FEE" w:rsidP="001C2B47">
      <w:pPr>
        <w:spacing w:before="60" w:after="60"/>
        <w:ind w:left="141"/>
        <w:rPr>
          <w:rFonts w:ascii="Aptos" w:hAnsi="Aptos" w:cstheme="minorHAnsi"/>
          <w:b/>
          <w:bCs/>
          <w:sz w:val="24"/>
          <w:szCs w:val="24"/>
          <w:lang w:eastAsia="en-IN"/>
        </w:rPr>
      </w:pPr>
      <w:r w:rsidRPr="00165BFE">
        <w:rPr>
          <w:rFonts w:ascii="Aptos" w:hAnsi="Aptos" w:cstheme="minorHAnsi"/>
          <w:b/>
          <w:bCs/>
          <w:sz w:val="24"/>
          <w:szCs w:val="24"/>
          <w:lang w:eastAsia="en-IN"/>
        </w:rPr>
        <w:t>Number of hyperplanes:</w:t>
      </w:r>
    </w:p>
    <w:p w14:paraId="4F139128" w14:textId="77777777" w:rsidR="00614FEE" w:rsidRPr="00CD6A30" w:rsidRDefault="00614FEE" w:rsidP="001C1EC4">
      <w:pPr>
        <w:spacing w:before="60" w:after="60"/>
        <w:ind w:firstLine="141"/>
        <w:rPr>
          <w:rFonts w:ascii="Aptos" w:hAnsi="Aptos" w:cstheme="minorHAnsi"/>
          <w:sz w:val="24"/>
          <w:szCs w:val="24"/>
          <w:lang w:eastAsia="en-IN"/>
        </w:rPr>
      </w:pPr>
      <w:proofErr w:type="spellStart"/>
      <w:r w:rsidRPr="00CD6A30">
        <w:rPr>
          <w:rFonts w:ascii="Aptos" w:hAnsi="Aptos" w:cstheme="minorHAnsi"/>
          <w:sz w:val="24"/>
          <w:szCs w:val="24"/>
          <w:lang w:eastAsia="en-IN"/>
        </w:rPr>
        <w:t>Softmax</w:t>
      </w:r>
      <w:proofErr w:type="spellEnd"/>
      <w:r w:rsidRPr="00CD6A30">
        <w:rPr>
          <w:rFonts w:ascii="Aptos" w:hAnsi="Aptos" w:cstheme="minorHAnsi"/>
          <w:sz w:val="24"/>
          <w:szCs w:val="24"/>
          <w:lang w:eastAsia="en-IN"/>
        </w:rPr>
        <w:t>: Uses K hyperplanes for K classes.</w:t>
      </w:r>
    </w:p>
    <w:p w14:paraId="3CB48C0A" w14:textId="77777777" w:rsidR="00614FEE" w:rsidRPr="00CD6A30" w:rsidRDefault="00614FEE" w:rsidP="001C1EC4">
      <w:pPr>
        <w:spacing w:before="60" w:after="60"/>
        <w:ind w:firstLine="141"/>
        <w:rPr>
          <w:rFonts w:ascii="Aptos" w:hAnsi="Aptos" w:cstheme="minorHAnsi"/>
          <w:sz w:val="24"/>
          <w:szCs w:val="24"/>
          <w:lang w:eastAsia="en-IN"/>
        </w:rPr>
      </w:pPr>
      <w:proofErr w:type="spellStart"/>
      <w:r w:rsidRPr="00CD6A30">
        <w:rPr>
          <w:rFonts w:ascii="Aptos" w:hAnsi="Aptos" w:cstheme="minorHAnsi"/>
          <w:sz w:val="24"/>
          <w:szCs w:val="24"/>
          <w:lang w:eastAsia="en-IN"/>
        </w:rPr>
        <w:t>OvR</w:t>
      </w:r>
      <w:proofErr w:type="spellEnd"/>
      <w:r w:rsidRPr="00CD6A30">
        <w:rPr>
          <w:rFonts w:ascii="Aptos" w:hAnsi="Aptos" w:cstheme="minorHAnsi"/>
          <w:sz w:val="24"/>
          <w:szCs w:val="24"/>
          <w:lang w:eastAsia="en-IN"/>
        </w:rPr>
        <w:t>: Also uses K hyperplanes for K classes.</w:t>
      </w:r>
    </w:p>
    <w:p w14:paraId="756D33AC" w14:textId="77777777" w:rsidR="00614FEE" w:rsidRPr="00CD6A30" w:rsidRDefault="00614FEE" w:rsidP="001C2B47">
      <w:pPr>
        <w:spacing w:before="60" w:after="60"/>
        <w:ind w:left="141"/>
        <w:rPr>
          <w:rFonts w:ascii="Aptos" w:hAnsi="Aptos" w:cstheme="minorHAnsi"/>
          <w:sz w:val="24"/>
          <w:szCs w:val="24"/>
          <w:lang w:eastAsia="en-IN"/>
        </w:rPr>
      </w:pPr>
      <w:r w:rsidRPr="00CD6A30">
        <w:rPr>
          <w:rFonts w:ascii="Aptos" w:hAnsi="Aptos" w:cstheme="minorHAnsi"/>
          <w:sz w:val="24"/>
          <w:szCs w:val="24"/>
          <w:lang w:eastAsia="en-IN"/>
        </w:rPr>
        <w:t>Training approach:</w:t>
      </w:r>
    </w:p>
    <w:p w14:paraId="796437BB" w14:textId="77777777" w:rsidR="00614FEE" w:rsidRPr="00CD6A30" w:rsidRDefault="00614FEE" w:rsidP="00F66C80">
      <w:pPr>
        <w:spacing w:before="60" w:after="60"/>
        <w:ind w:firstLine="141"/>
        <w:rPr>
          <w:rFonts w:ascii="Aptos" w:hAnsi="Aptos" w:cstheme="minorHAnsi"/>
          <w:sz w:val="24"/>
          <w:szCs w:val="24"/>
          <w:lang w:eastAsia="en-IN"/>
        </w:rPr>
      </w:pPr>
      <w:proofErr w:type="spellStart"/>
      <w:r w:rsidRPr="00CD6A30">
        <w:rPr>
          <w:rFonts w:ascii="Aptos" w:hAnsi="Aptos" w:cstheme="minorHAnsi"/>
          <w:sz w:val="24"/>
          <w:szCs w:val="24"/>
          <w:lang w:eastAsia="en-IN"/>
        </w:rPr>
        <w:t>Softmax</w:t>
      </w:r>
      <w:proofErr w:type="spellEnd"/>
      <w:r w:rsidRPr="00CD6A30">
        <w:rPr>
          <w:rFonts w:ascii="Aptos" w:hAnsi="Aptos" w:cstheme="minorHAnsi"/>
          <w:sz w:val="24"/>
          <w:szCs w:val="24"/>
          <w:lang w:eastAsia="en-IN"/>
        </w:rPr>
        <w:t>: Trains all hyperplanes simultaneously</w:t>
      </w:r>
    </w:p>
    <w:p w14:paraId="14BAF0A8" w14:textId="77777777" w:rsidR="00614FEE" w:rsidRPr="00CD6A30" w:rsidRDefault="00614FEE" w:rsidP="00F66C80">
      <w:pPr>
        <w:spacing w:before="60" w:after="60"/>
        <w:ind w:firstLine="141"/>
        <w:rPr>
          <w:rFonts w:ascii="Aptos" w:hAnsi="Aptos" w:cstheme="minorHAnsi"/>
          <w:sz w:val="24"/>
          <w:szCs w:val="24"/>
          <w:lang w:eastAsia="en-IN"/>
        </w:rPr>
      </w:pPr>
      <w:proofErr w:type="spellStart"/>
      <w:r w:rsidRPr="00CD6A30">
        <w:rPr>
          <w:rFonts w:ascii="Aptos" w:hAnsi="Aptos" w:cstheme="minorHAnsi"/>
          <w:sz w:val="24"/>
          <w:szCs w:val="24"/>
          <w:lang w:eastAsia="en-IN"/>
        </w:rPr>
        <w:t>OvR</w:t>
      </w:r>
      <w:proofErr w:type="spellEnd"/>
      <w:r w:rsidRPr="00CD6A30">
        <w:rPr>
          <w:rFonts w:ascii="Aptos" w:hAnsi="Aptos" w:cstheme="minorHAnsi"/>
          <w:sz w:val="24"/>
          <w:szCs w:val="24"/>
          <w:lang w:eastAsia="en-IN"/>
        </w:rPr>
        <w:t>: Trains each hyperplane independently</w:t>
      </w:r>
    </w:p>
    <w:p w14:paraId="62AF09E9" w14:textId="77777777" w:rsidR="00614FEE" w:rsidRPr="00CD6A30" w:rsidRDefault="00614FEE" w:rsidP="001C2B47">
      <w:pPr>
        <w:spacing w:before="60" w:after="60"/>
        <w:ind w:left="141"/>
        <w:rPr>
          <w:rFonts w:ascii="Aptos" w:hAnsi="Aptos" w:cstheme="minorHAnsi"/>
          <w:sz w:val="24"/>
          <w:szCs w:val="24"/>
          <w:lang w:eastAsia="en-IN"/>
        </w:rPr>
      </w:pPr>
      <w:r w:rsidRPr="00CD6A30">
        <w:rPr>
          <w:rFonts w:ascii="Aptos" w:hAnsi="Aptos" w:cstheme="minorHAnsi"/>
          <w:sz w:val="24"/>
          <w:szCs w:val="24"/>
          <w:lang w:eastAsia="en-IN"/>
        </w:rPr>
        <w:t>Decision making:</w:t>
      </w:r>
    </w:p>
    <w:p w14:paraId="701C2847" w14:textId="77777777" w:rsidR="00614FEE" w:rsidRPr="00CD6A30" w:rsidRDefault="00614FEE" w:rsidP="00D35081">
      <w:pPr>
        <w:spacing w:before="60" w:after="60"/>
        <w:ind w:firstLine="720"/>
        <w:rPr>
          <w:rFonts w:ascii="Aptos" w:hAnsi="Aptos" w:cstheme="minorHAnsi"/>
          <w:sz w:val="24"/>
          <w:szCs w:val="24"/>
          <w:lang w:eastAsia="en-IN"/>
        </w:rPr>
      </w:pPr>
      <w:proofErr w:type="spellStart"/>
      <w:r w:rsidRPr="00CD6A30">
        <w:rPr>
          <w:rFonts w:ascii="Aptos" w:hAnsi="Aptos" w:cstheme="minorHAnsi"/>
          <w:sz w:val="24"/>
          <w:szCs w:val="24"/>
          <w:lang w:eastAsia="en-IN"/>
        </w:rPr>
        <w:t>Softmax</w:t>
      </w:r>
      <w:proofErr w:type="spellEnd"/>
      <w:r w:rsidRPr="00CD6A30">
        <w:rPr>
          <w:rFonts w:ascii="Aptos" w:hAnsi="Aptos" w:cstheme="minorHAnsi"/>
          <w:sz w:val="24"/>
          <w:szCs w:val="24"/>
          <w:lang w:eastAsia="en-IN"/>
        </w:rPr>
        <w:t>: Uses all hyperplanes together, applying SoftMax function.</w:t>
      </w:r>
    </w:p>
    <w:p w14:paraId="03421692" w14:textId="77777777" w:rsidR="00614FEE" w:rsidRPr="00CD6A30" w:rsidRDefault="00614FEE" w:rsidP="00D35081">
      <w:pPr>
        <w:spacing w:before="60" w:after="60"/>
        <w:ind w:firstLine="720"/>
        <w:rPr>
          <w:rFonts w:ascii="Aptos" w:hAnsi="Aptos" w:cstheme="minorHAnsi"/>
          <w:sz w:val="24"/>
          <w:szCs w:val="24"/>
          <w:lang w:eastAsia="en-IN"/>
        </w:rPr>
      </w:pPr>
      <w:proofErr w:type="spellStart"/>
      <w:r w:rsidRPr="00CD6A30">
        <w:rPr>
          <w:rFonts w:ascii="Aptos" w:hAnsi="Aptos" w:cstheme="minorHAnsi"/>
          <w:sz w:val="24"/>
          <w:szCs w:val="24"/>
          <w:lang w:eastAsia="en-IN"/>
        </w:rPr>
        <w:t>OvR</w:t>
      </w:r>
      <w:proofErr w:type="spellEnd"/>
      <w:r w:rsidRPr="00CD6A30">
        <w:rPr>
          <w:rFonts w:ascii="Aptos" w:hAnsi="Aptos" w:cstheme="minorHAnsi"/>
          <w:sz w:val="24"/>
          <w:szCs w:val="24"/>
          <w:lang w:eastAsia="en-IN"/>
        </w:rPr>
        <w:t>: Considers each hyperplane separately, often using sigmoid function.</w:t>
      </w:r>
    </w:p>
    <w:p w14:paraId="19688C60" w14:textId="77777777" w:rsidR="00614FEE" w:rsidRPr="00CD6A30" w:rsidRDefault="00614FEE" w:rsidP="001C2B47">
      <w:pPr>
        <w:spacing w:before="60" w:after="60"/>
        <w:ind w:left="141"/>
        <w:rPr>
          <w:rFonts w:ascii="Aptos" w:hAnsi="Aptos" w:cstheme="minorHAnsi"/>
          <w:sz w:val="24"/>
          <w:szCs w:val="24"/>
          <w:lang w:eastAsia="en-IN"/>
        </w:rPr>
      </w:pPr>
      <w:r w:rsidRPr="00CD6A30">
        <w:rPr>
          <w:rFonts w:ascii="Aptos" w:hAnsi="Aptos" w:cstheme="minorHAnsi"/>
          <w:sz w:val="24"/>
          <w:szCs w:val="24"/>
          <w:lang w:eastAsia="en-IN"/>
        </w:rPr>
        <w:t>Output interpretation:</w:t>
      </w:r>
    </w:p>
    <w:p w14:paraId="5ADDEE3B" w14:textId="77777777" w:rsidR="00614FEE" w:rsidRPr="00CD6A30" w:rsidRDefault="00614FEE" w:rsidP="00D35081">
      <w:pPr>
        <w:spacing w:before="60" w:after="60"/>
        <w:ind w:firstLine="720"/>
        <w:rPr>
          <w:rFonts w:ascii="Aptos" w:hAnsi="Aptos" w:cstheme="minorHAnsi"/>
          <w:sz w:val="24"/>
          <w:szCs w:val="24"/>
          <w:lang w:eastAsia="en-IN"/>
        </w:rPr>
      </w:pPr>
      <w:proofErr w:type="spellStart"/>
      <w:r w:rsidRPr="00CD6A30">
        <w:rPr>
          <w:rFonts w:ascii="Aptos" w:hAnsi="Aptos" w:cstheme="minorHAnsi"/>
          <w:sz w:val="24"/>
          <w:szCs w:val="24"/>
          <w:lang w:eastAsia="en-IN"/>
        </w:rPr>
        <w:t>Softmax</w:t>
      </w:r>
      <w:proofErr w:type="spellEnd"/>
      <w:r w:rsidRPr="00CD6A30">
        <w:rPr>
          <w:rFonts w:ascii="Aptos" w:hAnsi="Aptos" w:cstheme="minorHAnsi"/>
          <w:sz w:val="24"/>
          <w:szCs w:val="24"/>
          <w:lang w:eastAsia="en-IN"/>
        </w:rPr>
        <w:t>: Directly outputs probabilities that sum to 1</w:t>
      </w:r>
    </w:p>
    <w:p w14:paraId="0F09367D" w14:textId="77777777" w:rsidR="00614FEE" w:rsidRPr="00CD6A30" w:rsidRDefault="00614FEE" w:rsidP="00D35081">
      <w:pPr>
        <w:spacing w:before="60" w:after="60"/>
        <w:ind w:firstLine="720"/>
        <w:rPr>
          <w:rFonts w:ascii="Aptos" w:hAnsi="Aptos" w:cstheme="minorHAnsi"/>
          <w:sz w:val="24"/>
          <w:szCs w:val="24"/>
          <w:lang w:eastAsia="en-IN"/>
        </w:rPr>
      </w:pPr>
      <w:proofErr w:type="spellStart"/>
      <w:r w:rsidRPr="00CD6A30">
        <w:rPr>
          <w:rFonts w:ascii="Aptos" w:hAnsi="Aptos" w:cstheme="minorHAnsi"/>
          <w:sz w:val="24"/>
          <w:szCs w:val="24"/>
          <w:lang w:eastAsia="en-IN"/>
        </w:rPr>
        <w:t>OvR</w:t>
      </w:r>
      <w:proofErr w:type="spellEnd"/>
      <w:r w:rsidRPr="00CD6A30">
        <w:rPr>
          <w:rFonts w:ascii="Aptos" w:hAnsi="Aptos" w:cstheme="minorHAnsi"/>
          <w:sz w:val="24"/>
          <w:szCs w:val="24"/>
          <w:lang w:eastAsia="en-IN"/>
        </w:rPr>
        <w:t>: Outputs independent probabilities for each class</w:t>
      </w:r>
    </w:p>
    <w:p w14:paraId="6F7BFFD9" w14:textId="77777777" w:rsidR="00614FEE" w:rsidRPr="00CD6A30" w:rsidRDefault="00614FEE" w:rsidP="001C2B47">
      <w:pPr>
        <w:spacing w:before="60" w:after="60"/>
        <w:ind w:left="141"/>
        <w:rPr>
          <w:rFonts w:ascii="Aptos" w:hAnsi="Aptos" w:cstheme="minorHAnsi"/>
          <w:sz w:val="24"/>
          <w:szCs w:val="24"/>
          <w:lang w:eastAsia="en-IN"/>
        </w:rPr>
      </w:pPr>
      <w:r w:rsidRPr="00CD6A30">
        <w:rPr>
          <w:rFonts w:ascii="Aptos" w:hAnsi="Aptos" w:cstheme="minorHAnsi"/>
          <w:sz w:val="24"/>
          <w:szCs w:val="24"/>
          <w:lang w:eastAsia="en-IN"/>
        </w:rPr>
        <w:t>Computational efficiency:</w:t>
      </w:r>
    </w:p>
    <w:p w14:paraId="031308A5" w14:textId="77777777" w:rsidR="00614FEE" w:rsidRPr="00CD6A30" w:rsidRDefault="00614FEE" w:rsidP="00D35081">
      <w:pPr>
        <w:spacing w:before="60" w:after="60"/>
        <w:ind w:firstLine="720"/>
        <w:rPr>
          <w:rFonts w:ascii="Aptos" w:hAnsi="Aptos" w:cstheme="minorHAnsi"/>
          <w:sz w:val="24"/>
          <w:szCs w:val="24"/>
          <w:lang w:eastAsia="en-IN"/>
        </w:rPr>
      </w:pPr>
      <w:proofErr w:type="spellStart"/>
      <w:r w:rsidRPr="00CD6A30">
        <w:rPr>
          <w:rFonts w:ascii="Aptos" w:hAnsi="Aptos" w:cstheme="minorHAnsi"/>
          <w:sz w:val="24"/>
          <w:szCs w:val="24"/>
          <w:lang w:eastAsia="en-IN"/>
        </w:rPr>
        <w:t>Softmax</w:t>
      </w:r>
      <w:proofErr w:type="spellEnd"/>
      <w:r w:rsidRPr="00CD6A30">
        <w:rPr>
          <w:rFonts w:ascii="Aptos" w:hAnsi="Aptos" w:cstheme="minorHAnsi"/>
          <w:sz w:val="24"/>
          <w:szCs w:val="24"/>
          <w:lang w:eastAsia="en-IN"/>
        </w:rPr>
        <w:t>: Generally, more efficient, especially for many classes</w:t>
      </w:r>
    </w:p>
    <w:p w14:paraId="0C3F4922" w14:textId="77777777" w:rsidR="00614FEE" w:rsidRPr="00CD6A30" w:rsidRDefault="00614FEE" w:rsidP="00D35081">
      <w:pPr>
        <w:spacing w:before="60" w:after="60"/>
        <w:ind w:firstLine="720"/>
        <w:rPr>
          <w:rFonts w:ascii="Aptos" w:hAnsi="Aptos" w:cstheme="minorHAnsi"/>
          <w:sz w:val="24"/>
          <w:szCs w:val="24"/>
          <w:lang w:eastAsia="en-IN"/>
        </w:rPr>
      </w:pPr>
      <w:proofErr w:type="spellStart"/>
      <w:r w:rsidRPr="00CD6A30">
        <w:rPr>
          <w:rFonts w:ascii="Aptos" w:hAnsi="Aptos" w:cstheme="minorHAnsi"/>
          <w:sz w:val="24"/>
          <w:szCs w:val="24"/>
          <w:lang w:eastAsia="en-IN"/>
        </w:rPr>
        <w:t>OvR</w:t>
      </w:r>
      <w:proofErr w:type="spellEnd"/>
      <w:r w:rsidRPr="00CD6A30">
        <w:rPr>
          <w:rFonts w:ascii="Aptos" w:hAnsi="Aptos" w:cstheme="minorHAnsi"/>
          <w:sz w:val="24"/>
          <w:szCs w:val="24"/>
          <w:lang w:eastAsia="en-IN"/>
        </w:rPr>
        <w:t>: Can be less efficient, especially with many classes.</w:t>
      </w:r>
    </w:p>
    <w:p w14:paraId="6257DDCF" w14:textId="092B40E4" w:rsidR="00614FEE" w:rsidRPr="00CD6A30" w:rsidRDefault="00614FEE" w:rsidP="00D35081">
      <w:pPr>
        <w:spacing w:before="60" w:after="60"/>
        <w:rPr>
          <w:rFonts w:ascii="Aptos" w:hAnsi="Aptos" w:cstheme="minorHAnsi"/>
          <w:sz w:val="24"/>
          <w:szCs w:val="24"/>
        </w:rPr>
      </w:pPr>
      <w:r w:rsidRPr="00CD6A30">
        <w:rPr>
          <w:rFonts w:ascii="Aptos" w:hAnsi="Aptos" w:cstheme="minorHAnsi"/>
          <w:sz w:val="24"/>
          <w:szCs w:val="24"/>
          <w:lang w:eastAsia="en-IN"/>
        </w:rPr>
        <w:t>So, while both methods use multiple hyperplanes, their approach to training and using these hyperplanes differs significantly.</w:t>
      </w:r>
    </w:p>
    <w:p w14:paraId="1F060D2E" w14:textId="77777777" w:rsidR="0052379B" w:rsidRDefault="0052379B">
      <w:pPr>
        <w:rPr>
          <w:rFonts w:ascii="Aptos" w:hAnsi="Aptos" w:cstheme="minorHAnsi"/>
          <w:b/>
          <w:bCs/>
          <w:sz w:val="24"/>
          <w:szCs w:val="24"/>
          <w:lang w:eastAsia="en-IN"/>
        </w:rPr>
      </w:pPr>
      <w:r>
        <w:rPr>
          <w:rFonts w:ascii="Aptos" w:hAnsi="Aptos" w:cstheme="minorHAnsi"/>
          <w:b/>
          <w:bCs/>
          <w:sz w:val="24"/>
          <w:szCs w:val="24"/>
          <w:lang w:eastAsia="en-IN"/>
        </w:rPr>
        <w:br w:type="page"/>
      </w:r>
    </w:p>
    <w:p w14:paraId="5FE539DF" w14:textId="17FB4EAD" w:rsidR="00614FEE" w:rsidRPr="00165BFE" w:rsidRDefault="00614FEE" w:rsidP="00165BFE">
      <w:pPr>
        <w:spacing w:before="60" w:after="60"/>
        <w:jc w:val="both"/>
        <w:rPr>
          <w:rFonts w:ascii="Aptos" w:hAnsi="Aptos" w:cstheme="minorHAnsi"/>
          <w:b/>
          <w:bCs/>
          <w:sz w:val="24"/>
          <w:szCs w:val="24"/>
          <w:lang w:eastAsia="en-IN"/>
        </w:rPr>
      </w:pPr>
      <w:r w:rsidRPr="00165BFE">
        <w:rPr>
          <w:rFonts w:ascii="Aptos" w:hAnsi="Aptos" w:cstheme="minorHAnsi"/>
          <w:b/>
          <w:bCs/>
          <w:sz w:val="24"/>
          <w:szCs w:val="24"/>
          <w:lang w:eastAsia="en-IN"/>
        </w:rPr>
        <w:lastRenderedPageBreak/>
        <w:t>Interview Questions on the logistic regression:</w:t>
      </w:r>
    </w:p>
    <w:p w14:paraId="77E9FA86" w14:textId="7BCE6500" w:rsidR="00614FEE" w:rsidRPr="00165BFE" w:rsidRDefault="00614FEE" w:rsidP="00DE722D">
      <w:pPr>
        <w:pStyle w:val="ListParagraph"/>
        <w:numPr>
          <w:ilvl w:val="1"/>
          <w:numId w:val="115"/>
        </w:numPr>
        <w:spacing w:before="60" w:after="60"/>
        <w:jc w:val="both"/>
        <w:rPr>
          <w:rFonts w:ascii="Aptos" w:hAnsi="Aptos" w:cstheme="minorHAnsi"/>
          <w:b/>
          <w:bCs/>
          <w:sz w:val="24"/>
          <w:szCs w:val="24"/>
          <w:lang w:eastAsia="en-IN"/>
        </w:rPr>
      </w:pPr>
      <w:r w:rsidRPr="00165BFE">
        <w:rPr>
          <w:rFonts w:ascii="Aptos" w:hAnsi="Aptos" w:cstheme="minorHAnsi"/>
          <w:b/>
          <w:bCs/>
          <w:sz w:val="24"/>
          <w:szCs w:val="24"/>
          <w:lang w:eastAsia="en-IN"/>
        </w:rPr>
        <w:t>Why logistic regression is called logistic regression?</w:t>
      </w:r>
    </w:p>
    <w:p w14:paraId="663CD0B4" w14:textId="77777777" w:rsidR="00614FEE" w:rsidRPr="00165BFE" w:rsidRDefault="00614FEE" w:rsidP="00165BFE">
      <w:pPr>
        <w:spacing w:before="60" w:after="60"/>
        <w:jc w:val="both"/>
        <w:rPr>
          <w:rFonts w:ascii="Aptos" w:hAnsi="Aptos" w:cstheme="minorHAnsi"/>
          <w:sz w:val="24"/>
          <w:szCs w:val="24"/>
          <w:lang w:eastAsia="en-IN"/>
        </w:rPr>
      </w:pPr>
      <w:r w:rsidRPr="00165BFE">
        <w:rPr>
          <w:rFonts w:ascii="Aptos" w:hAnsi="Aptos" w:cstheme="minorHAnsi"/>
          <w:sz w:val="24"/>
          <w:szCs w:val="24"/>
          <w:lang w:eastAsia="en-IN"/>
        </w:rPr>
        <w:t xml:space="preserve">First the logistic part comes from the logistic function which is nothing but the sigmoid function. Logistic probably comes from the logistic number which probably comes from the logarithms.  </w:t>
      </w:r>
    </w:p>
    <w:p w14:paraId="33B523B5" w14:textId="40356B64" w:rsidR="007F5F34" w:rsidRPr="00165BFE" w:rsidRDefault="00614FEE" w:rsidP="00165BFE">
      <w:pPr>
        <w:spacing w:before="60" w:after="60"/>
        <w:jc w:val="both"/>
        <w:rPr>
          <w:rFonts w:ascii="Aptos" w:hAnsi="Aptos" w:cstheme="minorHAnsi"/>
          <w:sz w:val="24"/>
          <w:szCs w:val="24"/>
          <w:lang w:eastAsia="en-IN"/>
        </w:rPr>
      </w:pPr>
      <w:r w:rsidRPr="00165BFE">
        <w:rPr>
          <w:rFonts w:ascii="Aptos" w:hAnsi="Aptos" w:cstheme="minorHAnsi"/>
          <w:sz w:val="24"/>
          <w:szCs w:val="24"/>
          <w:lang w:eastAsia="en-IN"/>
        </w:rPr>
        <w:t xml:space="preserve">The regression part is because it uses linear combinations of the features to calculate the probability of the datapoint and ultimately calculates the linear plane which distinguishes the classes.  Cause the regression was used in linear Regression and due to their historical relevance, they have similarities in a </w:t>
      </w:r>
      <w:r w:rsidR="009E5B57" w:rsidRPr="00165BFE">
        <w:rPr>
          <w:rFonts w:ascii="Aptos" w:hAnsi="Aptos" w:cstheme="minorHAnsi"/>
          <w:sz w:val="24"/>
          <w:szCs w:val="24"/>
          <w:lang w:eastAsia="en-IN"/>
        </w:rPr>
        <w:tab/>
      </w:r>
      <w:r w:rsidRPr="00165BFE">
        <w:rPr>
          <w:rFonts w:ascii="Aptos" w:hAnsi="Aptos" w:cstheme="minorHAnsi"/>
          <w:sz w:val="24"/>
          <w:szCs w:val="24"/>
          <w:lang w:eastAsia="en-IN"/>
        </w:rPr>
        <w:t xml:space="preserve">way they represent the features. </w:t>
      </w:r>
    </w:p>
    <w:p w14:paraId="4887D66B" w14:textId="0414240C" w:rsidR="004D665F" w:rsidRPr="00165BFE" w:rsidRDefault="004D665F" w:rsidP="00165BFE">
      <w:pPr>
        <w:spacing w:before="60" w:after="60"/>
        <w:jc w:val="both"/>
        <w:rPr>
          <w:rFonts w:ascii="Aptos" w:hAnsi="Aptos" w:cs="Arial"/>
          <w:sz w:val="24"/>
          <w:szCs w:val="24"/>
          <w:lang w:eastAsia="en-IN"/>
        </w:rPr>
      </w:pPr>
      <w:r w:rsidRPr="00165BFE">
        <w:rPr>
          <w:rFonts w:ascii="Aptos" w:hAnsi="Aptos" w:cstheme="minorHAnsi"/>
          <w:sz w:val="24"/>
          <w:szCs w:val="24"/>
          <w:lang w:eastAsia="en-IN"/>
        </w:rPr>
        <w:t>Logistic regression is "</w:t>
      </w:r>
      <w:r w:rsidRPr="00165BFE">
        <w:rPr>
          <w:rFonts w:ascii="Aptos" w:hAnsi="Aptos" w:cstheme="minorHAnsi"/>
          <w:b/>
          <w:bCs/>
          <w:sz w:val="24"/>
          <w:szCs w:val="24"/>
          <w:lang w:eastAsia="en-IN"/>
        </w:rPr>
        <w:t>regression"</w:t>
      </w:r>
      <w:r w:rsidRPr="00165BFE">
        <w:rPr>
          <w:rFonts w:ascii="Aptos" w:hAnsi="Aptos" w:cstheme="minorHAnsi"/>
          <w:sz w:val="24"/>
          <w:szCs w:val="24"/>
          <w:lang w:eastAsia="en-IN"/>
        </w:rPr>
        <w:t xml:space="preserve"> because it fits a linear </w:t>
      </w:r>
      <w:r w:rsidRPr="00165BFE">
        <w:rPr>
          <w:rFonts w:ascii="Aptos" w:hAnsi="Aptos" w:cstheme="minorHAnsi"/>
          <w:b/>
          <w:bCs/>
          <w:sz w:val="24"/>
          <w:szCs w:val="24"/>
          <w:lang w:eastAsia="en-IN"/>
        </w:rPr>
        <w:t>model to the log-odds (logit)</w:t>
      </w:r>
      <w:r w:rsidR="00C43250" w:rsidRPr="00165BFE">
        <w:rPr>
          <w:rFonts w:ascii="Aptos" w:hAnsi="Aptos" w:cstheme="minorHAnsi"/>
          <w:b/>
          <w:bCs/>
          <w:sz w:val="24"/>
          <w:szCs w:val="24"/>
          <w:lang w:eastAsia="en-IN"/>
        </w:rPr>
        <w:t xml:space="preserve"> / Z</w:t>
      </w:r>
      <w:r w:rsidRPr="00165BFE">
        <w:rPr>
          <w:rFonts w:ascii="Aptos" w:hAnsi="Aptos" w:cstheme="minorHAnsi"/>
          <w:sz w:val="24"/>
          <w:szCs w:val="24"/>
          <w:lang w:eastAsia="en-IN"/>
        </w:rPr>
        <w:t xml:space="preserve"> of the outcome probability, just like linear regression fits a line to continuous data.</w:t>
      </w:r>
      <w:r w:rsidRPr="00165BFE">
        <w:rPr>
          <w:rFonts w:ascii="Arial" w:hAnsi="Arial" w:cs="Arial"/>
          <w:sz w:val="24"/>
          <w:szCs w:val="24"/>
          <w:lang w:eastAsia="en-IN"/>
        </w:rPr>
        <w:t>​</w:t>
      </w:r>
    </w:p>
    <w:p w14:paraId="23895DE7" w14:textId="4111E3EA" w:rsidR="0052379B" w:rsidRPr="00165BFE" w:rsidRDefault="0052379B" w:rsidP="00DE722D">
      <w:pPr>
        <w:pStyle w:val="ListParagraph"/>
        <w:numPr>
          <w:ilvl w:val="1"/>
          <w:numId w:val="115"/>
        </w:numPr>
        <w:spacing w:before="60" w:after="60"/>
        <w:jc w:val="both"/>
        <w:rPr>
          <w:rFonts w:ascii="Aptos" w:hAnsi="Aptos" w:cs="Arial"/>
          <w:b/>
          <w:bCs/>
          <w:sz w:val="24"/>
          <w:szCs w:val="24"/>
          <w:lang w:eastAsia="en-IN"/>
        </w:rPr>
      </w:pPr>
      <w:r w:rsidRPr="00165BFE">
        <w:rPr>
          <w:rFonts w:ascii="Aptos" w:hAnsi="Aptos" w:cs="Arial"/>
          <w:b/>
          <w:bCs/>
          <w:sz w:val="24"/>
          <w:szCs w:val="24"/>
          <w:lang w:eastAsia="en-IN"/>
        </w:rPr>
        <w:t>Why use probabilities when model gives z which is log of odds ?</w:t>
      </w:r>
    </w:p>
    <w:p w14:paraId="01448A53" w14:textId="77777777" w:rsidR="0052379B" w:rsidRPr="00165BFE" w:rsidRDefault="0052379B" w:rsidP="00165BFE">
      <w:pPr>
        <w:pStyle w:val="ListParagraph"/>
        <w:spacing w:before="60" w:after="60"/>
        <w:ind w:left="360"/>
        <w:jc w:val="both"/>
        <w:rPr>
          <w:rFonts w:ascii="Aptos" w:hAnsi="Aptos" w:cs="Arial"/>
          <w:b/>
          <w:bCs/>
          <w:sz w:val="24"/>
          <w:szCs w:val="24"/>
          <w:lang w:eastAsia="en-IN"/>
        </w:rPr>
      </w:pPr>
      <w:r w:rsidRPr="00165BFE">
        <w:rPr>
          <w:rFonts w:ascii="Aptos" w:hAnsi="Aptos" w:cs="Arial"/>
          <w:b/>
          <w:bCs/>
          <w:sz w:val="24"/>
          <w:szCs w:val="24"/>
          <w:lang w:eastAsia="en-IN"/>
        </w:rPr>
        <w:t>Why Convert Log-Odds (z) Back to Probability (p)?</w:t>
      </w:r>
    </w:p>
    <w:p w14:paraId="3D7B4CBF"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Question: Can't we define loss directly on z (log-odds) without sigmoid?</w:t>
      </w:r>
    </w:p>
    <w:p w14:paraId="3E3C16E0"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Short Answer: Yes mathematically possible, but loses probabilistic interpretation and maximum likelihood guarantees.</w:t>
      </w:r>
    </w:p>
    <w:p w14:paraId="22466C5D" w14:textId="77777777" w:rsidR="0052379B" w:rsidRPr="00165BFE" w:rsidRDefault="0052379B" w:rsidP="00165BFE">
      <w:pPr>
        <w:pStyle w:val="ListParagraph"/>
        <w:spacing w:before="60" w:after="60"/>
        <w:ind w:left="360"/>
        <w:jc w:val="both"/>
        <w:rPr>
          <w:rFonts w:ascii="Aptos" w:hAnsi="Aptos" w:cs="Arial"/>
          <w:b/>
          <w:bCs/>
          <w:sz w:val="24"/>
          <w:szCs w:val="24"/>
          <w:lang w:eastAsia="en-IN"/>
        </w:rPr>
      </w:pPr>
      <w:r w:rsidRPr="00165BFE">
        <w:rPr>
          <w:rFonts w:ascii="Aptos" w:hAnsi="Aptos" w:cs="Arial"/>
          <w:b/>
          <w:bCs/>
          <w:sz w:val="24"/>
          <w:szCs w:val="24"/>
          <w:lang w:eastAsia="en-IN"/>
        </w:rPr>
        <w:t>Complete Story</w:t>
      </w:r>
    </w:p>
    <w:p w14:paraId="02B7EF3A"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text</w:t>
      </w:r>
    </w:p>
    <w:p w14:paraId="65612377"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 xml:space="preserve">1. ASSUME: z = </w:t>
      </w:r>
      <w:proofErr w:type="spellStart"/>
      <w:r w:rsidRPr="00165BFE">
        <w:rPr>
          <w:rFonts w:ascii="Aptos" w:hAnsi="Aptos" w:cs="Arial"/>
          <w:sz w:val="24"/>
          <w:szCs w:val="24"/>
          <w:lang w:eastAsia="en-IN"/>
        </w:rPr>
        <w:t>w·x</w:t>
      </w:r>
      <w:proofErr w:type="spellEnd"/>
      <w:r w:rsidRPr="00165BFE">
        <w:rPr>
          <w:rFonts w:ascii="Aptos" w:hAnsi="Aptos" w:cs="Arial"/>
          <w:sz w:val="24"/>
          <w:szCs w:val="24"/>
          <w:lang w:eastAsia="en-IN"/>
        </w:rPr>
        <w:t xml:space="preserve"> + b = ln(p/(1-p))  ← Logit link (your geometry!)</w:t>
      </w:r>
    </w:p>
    <w:p w14:paraId="5A9A6A31"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2. COMPUTE: p = σ(z) = 1/(1+e^(-z))   ← Converts to valid probability [0,1]</w:t>
      </w:r>
    </w:p>
    <w:p w14:paraId="70E8C219"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 xml:space="preserve">3. LIKELIHOOD: L = </w:t>
      </w:r>
      <w:proofErr w:type="spellStart"/>
      <w:r w:rsidRPr="00165BFE">
        <w:rPr>
          <w:rFonts w:ascii="Aptos" w:hAnsi="Aptos" w:cs="Arial"/>
          <w:sz w:val="24"/>
          <w:szCs w:val="24"/>
          <w:lang w:eastAsia="en-IN"/>
        </w:rPr>
        <w:t>p^y</w:t>
      </w:r>
      <w:proofErr w:type="spellEnd"/>
      <w:r w:rsidRPr="00165BFE">
        <w:rPr>
          <w:rFonts w:ascii="Aptos" w:hAnsi="Aptos" w:cs="Arial"/>
          <w:sz w:val="24"/>
          <w:szCs w:val="24"/>
          <w:lang w:eastAsia="en-IN"/>
        </w:rPr>
        <w:t xml:space="preserve"> (1-p)^(1-y)     ← Bernoulli probability of data</w:t>
      </w:r>
    </w:p>
    <w:p w14:paraId="2C6B334B"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4. LOSS: BCE = -log(L) = -[y log p + (1-y) log(1-p)]</w:t>
      </w:r>
    </w:p>
    <w:p w14:paraId="79D1CEFC" w14:textId="267C9D85" w:rsidR="00165BFE" w:rsidRPr="00165BFE" w:rsidRDefault="0052379B" w:rsidP="00165BFE">
      <w:pPr>
        <w:spacing w:before="60" w:after="60"/>
        <w:jc w:val="both"/>
        <w:rPr>
          <w:rFonts w:ascii="Aptos" w:hAnsi="Aptos" w:cs="Arial"/>
          <w:b/>
          <w:bCs/>
          <w:sz w:val="24"/>
          <w:szCs w:val="24"/>
          <w:lang w:eastAsia="en-IN"/>
        </w:rPr>
      </w:pPr>
      <w:r w:rsidRPr="00165BFE">
        <w:rPr>
          <w:rFonts w:ascii="Aptos" w:hAnsi="Aptos" w:cs="Arial"/>
          <w:b/>
          <w:bCs/>
          <w:sz w:val="24"/>
          <w:szCs w:val="24"/>
          <w:lang w:eastAsia="en-IN"/>
        </w:rPr>
        <w:t xml:space="preserve">Two </w:t>
      </w:r>
      <w:proofErr w:type="spellStart"/>
      <w:r w:rsidRPr="00165BFE">
        <w:rPr>
          <w:rFonts w:ascii="Aptos" w:hAnsi="Aptos" w:cs="Arial"/>
          <w:b/>
          <w:bCs/>
          <w:sz w:val="24"/>
          <w:szCs w:val="24"/>
          <w:lang w:eastAsia="en-IN"/>
        </w:rPr>
        <w:t>Modeling</w:t>
      </w:r>
      <w:proofErr w:type="spellEnd"/>
      <w:r w:rsidRPr="00165BFE">
        <w:rPr>
          <w:rFonts w:ascii="Aptos" w:hAnsi="Aptos" w:cs="Arial"/>
          <w:b/>
          <w:bCs/>
          <w:sz w:val="24"/>
          <w:szCs w:val="24"/>
          <w:lang w:eastAsia="en-IN"/>
        </w:rPr>
        <w:t xml:space="preserve"> Paths</w:t>
      </w:r>
    </w:p>
    <w:tbl>
      <w:tblPr>
        <w:tblW w:w="9720" w:type="dxa"/>
        <w:tblCellSpacing w:w="15" w:type="dxa"/>
        <w:tblBorders>
          <w:top w:val="single" w:sz="6" w:space="0" w:color="auto"/>
          <w:left w:val="single" w:sz="6"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407"/>
        <w:gridCol w:w="3739"/>
        <w:gridCol w:w="3574"/>
      </w:tblGrid>
      <w:tr w:rsidR="0052379B" w:rsidRPr="00165BFE" w14:paraId="19FB8872" w14:textId="77777777" w:rsidTr="00165BFE">
        <w:trPr>
          <w:trHeight w:val="360"/>
          <w:tblHeade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13C834D0" w14:textId="77777777" w:rsidR="0052379B" w:rsidRPr="00165BFE" w:rsidRDefault="0052379B" w:rsidP="00165BFE">
            <w:pPr>
              <w:pStyle w:val="ListParagraph"/>
              <w:spacing w:before="60" w:after="60"/>
              <w:ind w:left="360"/>
              <w:jc w:val="both"/>
              <w:rPr>
                <w:rFonts w:ascii="Aptos" w:hAnsi="Aptos" w:cs="Arial"/>
                <w:b/>
                <w:bCs/>
                <w:sz w:val="24"/>
                <w:szCs w:val="24"/>
                <w:lang w:eastAsia="en-IN"/>
              </w:rPr>
            </w:pPr>
            <w:r w:rsidRPr="00165BFE">
              <w:rPr>
                <w:rFonts w:ascii="Aptos" w:hAnsi="Aptos" w:cs="Arial"/>
                <w:sz w:val="24"/>
                <w:szCs w:val="24"/>
                <w:lang w:eastAsia="en-IN"/>
              </w:rPr>
              <w:t>Path</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029EBBB3" w14:textId="77777777" w:rsidR="0052379B" w:rsidRPr="00165BFE" w:rsidRDefault="0052379B" w:rsidP="00165BFE">
            <w:pPr>
              <w:pStyle w:val="ListParagraph"/>
              <w:spacing w:before="60" w:after="60"/>
              <w:ind w:left="360"/>
              <w:jc w:val="both"/>
              <w:rPr>
                <w:rFonts w:ascii="Aptos" w:hAnsi="Aptos" w:cs="Arial"/>
                <w:b/>
                <w:bCs/>
                <w:sz w:val="24"/>
                <w:szCs w:val="24"/>
                <w:lang w:eastAsia="en-IN"/>
              </w:rPr>
            </w:pPr>
            <w:r w:rsidRPr="00165BFE">
              <w:rPr>
                <w:rFonts w:ascii="Aptos" w:hAnsi="Aptos" w:cs="Arial"/>
                <w:sz w:val="24"/>
                <w:szCs w:val="24"/>
                <w:lang w:eastAsia="en-IN"/>
              </w:rPr>
              <w:t>Uses z directly</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1E9374FB" w14:textId="77777777" w:rsidR="0052379B" w:rsidRPr="00165BFE" w:rsidRDefault="0052379B" w:rsidP="00165BFE">
            <w:pPr>
              <w:pStyle w:val="ListParagraph"/>
              <w:spacing w:before="60" w:after="60"/>
              <w:ind w:left="360"/>
              <w:jc w:val="both"/>
              <w:rPr>
                <w:rFonts w:ascii="Aptos" w:hAnsi="Aptos" w:cs="Arial"/>
                <w:b/>
                <w:bCs/>
                <w:sz w:val="24"/>
                <w:szCs w:val="24"/>
                <w:lang w:eastAsia="en-IN"/>
              </w:rPr>
            </w:pPr>
            <w:r w:rsidRPr="00165BFE">
              <w:rPr>
                <w:rFonts w:ascii="Aptos" w:hAnsi="Aptos" w:cs="Arial"/>
                <w:sz w:val="24"/>
                <w:szCs w:val="24"/>
                <w:lang w:eastAsia="en-IN"/>
              </w:rPr>
              <w:t>Uses p = σ(z)</w:t>
            </w:r>
          </w:p>
        </w:tc>
      </w:tr>
      <w:tr w:rsidR="0052379B" w:rsidRPr="00165BFE" w14:paraId="0E90D36A" w14:textId="77777777" w:rsidTr="00165BFE">
        <w:trPr>
          <w:trHeight w:val="375"/>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61AE3DED"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Model Type</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48A95FF"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Discriminative (SVM-like)</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03A93CDE"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Probabilistic (GLM)</w:t>
            </w:r>
          </w:p>
        </w:tc>
      </w:tr>
      <w:tr w:rsidR="0052379B" w:rsidRPr="00165BFE" w14:paraId="1F98EC1A" w14:textId="77777777" w:rsidTr="00165BFE">
        <w:trPr>
          <w:trHeight w:val="600"/>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650B36EA"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Loss</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A468BB1"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Hinge: max(0,1-yz)</w:t>
            </w:r>
            <w:r w:rsidRPr="00165BFE">
              <w:rPr>
                <w:rFonts w:ascii="Aptos" w:hAnsi="Aptos" w:cs="Arial"/>
                <w:sz w:val="24"/>
                <w:szCs w:val="24"/>
                <w:lang w:eastAsia="en-IN"/>
              </w:rPr>
              <w:br/>
              <w:t>Squared: (y-z)²</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F69F996"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BCE: -log-likelihood</w:t>
            </w:r>
          </w:p>
        </w:tc>
      </w:tr>
      <w:tr w:rsidR="0052379B" w:rsidRPr="00165BFE" w14:paraId="39048B83" w14:textId="77777777" w:rsidTr="00165BFE">
        <w:trPr>
          <w:trHeight w:val="360"/>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48A6579E"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Output</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07C2EC0"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Ranking scores</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271A5A3D"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Calibrated probabilities</w:t>
            </w:r>
          </w:p>
        </w:tc>
      </w:tr>
      <w:tr w:rsidR="0052379B" w:rsidRPr="00165BFE" w14:paraId="740409BC" w14:textId="77777777" w:rsidTr="00165BFE">
        <w:trPr>
          <w:trHeight w:val="375"/>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E68E0A6"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Interpretation</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187F4C20"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"Point X &gt; point Y"</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66981900"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"73% chance of YES"</w:t>
            </w:r>
          </w:p>
        </w:tc>
      </w:tr>
      <w:tr w:rsidR="0052379B" w:rsidRPr="00165BFE" w14:paraId="14D73C97" w14:textId="77777777" w:rsidTr="00165BFE">
        <w:trPr>
          <w:trHeight w:val="360"/>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9F67159"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Coefficients</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E674D81"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Margins</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C153677"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Odds ratios</w:t>
            </w:r>
          </w:p>
        </w:tc>
      </w:tr>
      <w:tr w:rsidR="0052379B" w:rsidRPr="00165BFE" w14:paraId="6D236336" w14:textId="77777777" w:rsidTr="00165BFE">
        <w:trPr>
          <w:trHeight w:val="375"/>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203C19AA"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Guarantee</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CB15A10"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Separates classes</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AD8E057"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MLE optimal Bernoulli</w:t>
            </w:r>
          </w:p>
        </w:tc>
      </w:tr>
    </w:tbl>
    <w:p w14:paraId="4F991714" w14:textId="77777777" w:rsidR="00165BFE" w:rsidRPr="00165BFE" w:rsidRDefault="00165BFE" w:rsidP="00165BFE">
      <w:pPr>
        <w:spacing w:before="60" w:after="60"/>
        <w:jc w:val="both"/>
        <w:rPr>
          <w:rFonts w:ascii="Aptos" w:hAnsi="Aptos" w:cs="Arial"/>
          <w:b/>
          <w:bCs/>
          <w:sz w:val="24"/>
          <w:szCs w:val="24"/>
          <w:lang w:eastAsia="en-IN"/>
        </w:rPr>
      </w:pPr>
    </w:p>
    <w:p w14:paraId="01A20755" w14:textId="11FA6FA0" w:rsidR="0052379B" w:rsidRPr="00165BFE" w:rsidRDefault="0052379B" w:rsidP="00165BFE">
      <w:pPr>
        <w:spacing w:before="60" w:after="60"/>
        <w:jc w:val="both"/>
        <w:rPr>
          <w:rFonts w:ascii="Aptos" w:hAnsi="Aptos" w:cs="Arial"/>
          <w:b/>
          <w:bCs/>
          <w:sz w:val="24"/>
          <w:szCs w:val="24"/>
          <w:lang w:eastAsia="en-IN"/>
        </w:rPr>
      </w:pPr>
      <w:r w:rsidRPr="00165BFE">
        <w:rPr>
          <w:rFonts w:ascii="Aptos" w:hAnsi="Aptos" w:cs="Arial"/>
          <w:b/>
          <w:bCs/>
          <w:sz w:val="24"/>
          <w:szCs w:val="24"/>
          <w:lang w:eastAsia="en-IN"/>
        </w:rPr>
        <w:t>Why Probability Is Essential</w:t>
      </w:r>
    </w:p>
    <w:p w14:paraId="3FFFECF8" w14:textId="77777777" w:rsidR="0052379B" w:rsidRPr="00165BFE" w:rsidRDefault="0052379B" w:rsidP="00DE722D">
      <w:pPr>
        <w:pStyle w:val="ListParagraph"/>
        <w:numPr>
          <w:ilvl w:val="0"/>
          <w:numId w:val="125"/>
        </w:numPr>
        <w:spacing w:before="60" w:after="60"/>
        <w:jc w:val="both"/>
        <w:rPr>
          <w:rFonts w:ascii="Aptos" w:hAnsi="Aptos" w:cs="Arial"/>
          <w:sz w:val="24"/>
          <w:szCs w:val="24"/>
          <w:lang w:eastAsia="en-IN"/>
        </w:rPr>
      </w:pPr>
      <w:r w:rsidRPr="00165BFE">
        <w:rPr>
          <w:rFonts w:ascii="Aptos" w:hAnsi="Aptos" w:cs="Arial"/>
          <w:sz w:val="24"/>
          <w:szCs w:val="24"/>
          <w:lang w:eastAsia="en-IN"/>
        </w:rPr>
        <w:t>Business needs: "What's the churn probability?" not "log-odds = 1.2"</w:t>
      </w:r>
    </w:p>
    <w:p w14:paraId="5832BC90" w14:textId="77777777" w:rsidR="0052379B" w:rsidRPr="00165BFE" w:rsidRDefault="0052379B" w:rsidP="00DE722D">
      <w:pPr>
        <w:pStyle w:val="ListParagraph"/>
        <w:numPr>
          <w:ilvl w:val="0"/>
          <w:numId w:val="125"/>
        </w:numPr>
        <w:spacing w:before="60" w:after="60"/>
        <w:jc w:val="both"/>
        <w:rPr>
          <w:rFonts w:ascii="Aptos" w:hAnsi="Aptos" w:cs="Arial"/>
          <w:sz w:val="24"/>
          <w:szCs w:val="24"/>
          <w:lang w:eastAsia="en-IN"/>
        </w:rPr>
      </w:pPr>
      <w:r w:rsidRPr="00165BFE">
        <w:rPr>
          <w:rFonts w:ascii="Aptos" w:hAnsi="Aptos" w:cs="Arial"/>
          <w:sz w:val="24"/>
          <w:szCs w:val="24"/>
          <w:lang w:eastAsia="en-IN"/>
        </w:rPr>
        <w:t>Threshold tuning: p &gt; 0.7 for high-recall, p &gt; 0.3 for high-precision</w:t>
      </w:r>
    </w:p>
    <w:p w14:paraId="2D78B6C8" w14:textId="77777777" w:rsidR="0052379B" w:rsidRPr="00165BFE" w:rsidRDefault="0052379B" w:rsidP="00DE722D">
      <w:pPr>
        <w:pStyle w:val="ListParagraph"/>
        <w:numPr>
          <w:ilvl w:val="0"/>
          <w:numId w:val="125"/>
        </w:numPr>
        <w:spacing w:before="60" w:after="60"/>
        <w:jc w:val="both"/>
        <w:rPr>
          <w:rFonts w:ascii="Aptos" w:hAnsi="Aptos" w:cs="Arial"/>
          <w:sz w:val="24"/>
          <w:szCs w:val="24"/>
          <w:lang w:eastAsia="en-IN"/>
        </w:rPr>
      </w:pPr>
      <w:r w:rsidRPr="00165BFE">
        <w:rPr>
          <w:rFonts w:ascii="Aptos" w:hAnsi="Aptos" w:cs="Arial"/>
          <w:sz w:val="24"/>
          <w:szCs w:val="24"/>
          <w:lang w:eastAsia="en-IN"/>
        </w:rPr>
        <w:t xml:space="preserve">Model comparison: Log-loss, Brier score need p </w:t>
      </w:r>
      <w:r w:rsidRPr="00165BFE">
        <w:rPr>
          <w:rFonts w:ascii="Cambria Math" w:hAnsi="Cambria Math" w:cs="Cambria Math"/>
          <w:sz w:val="24"/>
          <w:szCs w:val="24"/>
          <w:lang w:eastAsia="en-IN"/>
        </w:rPr>
        <w:t>∈</w:t>
      </w:r>
      <w:r w:rsidRPr="00165BFE">
        <w:rPr>
          <w:rFonts w:ascii="Arial" w:hAnsi="Arial" w:cs="Arial"/>
          <w:sz w:val="24"/>
          <w:szCs w:val="24"/>
          <w:lang w:eastAsia="en-IN"/>
        </w:rPr>
        <w:t>​</w:t>
      </w:r>
    </w:p>
    <w:p w14:paraId="0B08E1AA" w14:textId="77777777" w:rsidR="0052379B" w:rsidRPr="00165BFE" w:rsidRDefault="0052379B" w:rsidP="00DE722D">
      <w:pPr>
        <w:pStyle w:val="ListParagraph"/>
        <w:numPr>
          <w:ilvl w:val="0"/>
          <w:numId w:val="125"/>
        </w:numPr>
        <w:spacing w:before="60" w:after="60"/>
        <w:jc w:val="both"/>
        <w:rPr>
          <w:rFonts w:ascii="Aptos" w:hAnsi="Aptos" w:cs="Arial"/>
          <w:sz w:val="24"/>
          <w:szCs w:val="24"/>
          <w:lang w:eastAsia="en-IN"/>
        </w:rPr>
      </w:pPr>
      <w:r w:rsidRPr="00165BFE">
        <w:rPr>
          <w:rFonts w:ascii="Aptos" w:hAnsi="Aptos" w:cs="Arial"/>
          <w:sz w:val="24"/>
          <w:szCs w:val="24"/>
          <w:lang w:eastAsia="en-IN"/>
        </w:rPr>
        <w:lastRenderedPageBreak/>
        <w:t>Statistical theory: MLE defined on probabilities, not arbitrary scores</w:t>
      </w:r>
    </w:p>
    <w:p w14:paraId="6EC5E36A" w14:textId="77777777" w:rsidR="0052379B" w:rsidRPr="00165BFE" w:rsidRDefault="0052379B" w:rsidP="00165BFE">
      <w:pPr>
        <w:pStyle w:val="ListParagraph"/>
        <w:spacing w:before="60" w:after="60"/>
        <w:ind w:left="360"/>
        <w:jc w:val="both"/>
        <w:rPr>
          <w:rFonts w:ascii="Aptos" w:hAnsi="Aptos" w:cs="Arial"/>
          <w:b/>
          <w:bCs/>
          <w:sz w:val="24"/>
          <w:szCs w:val="24"/>
          <w:lang w:eastAsia="en-IN"/>
        </w:rPr>
      </w:pPr>
      <w:r w:rsidRPr="00165BFE">
        <w:rPr>
          <w:rFonts w:ascii="Aptos" w:hAnsi="Aptos" w:cs="Arial"/>
          <w:b/>
          <w:bCs/>
          <w:sz w:val="24"/>
          <w:szCs w:val="24"/>
          <w:lang w:eastAsia="en-IN"/>
        </w:rPr>
        <w:t>Geometric Intuition Preserved</w:t>
      </w:r>
    </w:p>
    <w:p w14:paraId="38B23D3D"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text</w:t>
      </w:r>
    </w:p>
    <w:p w14:paraId="28E41E02"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 xml:space="preserve">Your z = </w:t>
      </w:r>
      <w:proofErr w:type="spellStart"/>
      <w:r w:rsidRPr="00165BFE">
        <w:rPr>
          <w:rFonts w:ascii="Aptos" w:hAnsi="Aptos" w:cs="Arial"/>
          <w:sz w:val="24"/>
          <w:szCs w:val="24"/>
          <w:lang w:eastAsia="en-IN"/>
        </w:rPr>
        <w:t>ax</w:t>
      </w:r>
      <w:proofErr w:type="spellEnd"/>
      <w:r w:rsidRPr="00165BFE">
        <w:rPr>
          <w:rFonts w:ascii="Aptos" w:hAnsi="Aptos" w:cs="Arial"/>
          <w:sz w:val="24"/>
          <w:szCs w:val="24"/>
          <w:lang w:eastAsia="en-IN"/>
        </w:rPr>
        <w:t xml:space="preserve"> + by + c:</w:t>
      </w:r>
    </w:p>
    <w:p w14:paraId="52600C31"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 xml:space="preserve">• z &gt; 0 → p &gt; 0.5 → YES side of line </w:t>
      </w:r>
      <w:r w:rsidRPr="00165BFE">
        <w:rPr>
          <w:rFonts w:ascii="Aptos" w:hAnsi="Aptos" w:cs="Segoe UI Symbol"/>
          <w:sz w:val="24"/>
          <w:szCs w:val="24"/>
          <w:lang w:eastAsia="en-IN"/>
        </w:rPr>
        <w:t>✓</w:t>
      </w:r>
    </w:p>
    <w:p w14:paraId="49C088FE"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 xml:space="preserve">• z &lt; 0 → p &lt; 0.5 → NO side of line </w:t>
      </w:r>
      <w:r w:rsidRPr="00165BFE">
        <w:rPr>
          <w:rFonts w:ascii="Aptos" w:hAnsi="Aptos" w:cs="Segoe UI Symbol"/>
          <w:sz w:val="24"/>
          <w:szCs w:val="24"/>
          <w:lang w:eastAsia="en-IN"/>
        </w:rPr>
        <w:t>✓</w:t>
      </w:r>
      <w:r w:rsidRPr="00165BFE">
        <w:rPr>
          <w:rFonts w:ascii="Aptos" w:hAnsi="Aptos" w:cs="Arial"/>
          <w:sz w:val="24"/>
          <w:szCs w:val="24"/>
          <w:lang w:eastAsia="en-IN"/>
        </w:rPr>
        <w:t xml:space="preserve"> </w:t>
      </w:r>
    </w:p>
    <w:p w14:paraId="7A546644"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 xml:space="preserve">• |z| large → confident prediction </w:t>
      </w:r>
      <w:r w:rsidRPr="00165BFE">
        <w:rPr>
          <w:rFonts w:ascii="Aptos" w:hAnsi="Aptos" w:cs="Segoe UI Symbol"/>
          <w:sz w:val="24"/>
          <w:szCs w:val="24"/>
          <w:lang w:eastAsia="en-IN"/>
        </w:rPr>
        <w:t>✓</w:t>
      </w:r>
    </w:p>
    <w:p w14:paraId="12E4316C"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Flow: Geometry (z) → Logit assumption → Probability (p) → MLE training</w:t>
      </w:r>
    </w:p>
    <w:p w14:paraId="5748B34E"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Can't skip p: z gives perfect geometry → probability bridge, but likelihood/BCE requires actual probabilities for statistical guarantees.</w:t>
      </w:r>
    </w:p>
    <w:p w14:paraId="408098AD" w14:textId="77777777" w:rsidR="0052379B" w:rsidRPr="0052379B" w:rsidRDefault="0052379B" w:rsidP="0052379B">
      <w:pPr>
        <w:pStyle w:val="ListParagraph"/>
        <w:spacing w:before="60" w:after="60"/>
        <w:ind w:left="360"/>
        <w:jc w:val="both"/>
        <w:rPr>
          <w:rFonts w:ascii="Arial" w:hAnsi="Arial" w:cs="Arial"/>
          <w:sz w:val="24"/>
          <w:szCs w:val="24"/>
          <w:lang w:eastAsia="en-IN"/>
        </w:rPr>
      </w:pPr>
    </w:p>
    <w:p w14:paraId="2BC41290" w14:textId="77777777" w:rsidR="0052379B" w:rsidRDefault="0052379B" w:rsidP="00680553">
      <w:pPr>
        <w:spacing w:before="60" w:after="60"/>
        <w:jc w:val="both"/>
        <w:rPr>
          <w:rFonts w:ascii="Arial" w:hAnsi="Arial" w:cs="Arial"/>
          <w:sz w:val="24"/>
          <w:szCs w:val="24"/>
          <w:lang w:eastAsia="en-IN"/>
        </w:rPr>
      </w:pPr>
    </w:p>
    <w:p w14:paraId="1B816BBE" w14:textId="77777777" w:rsidR="0052379B" w:rsidRDefault="0052379B" w:rsidP="00680553">
      <w:pPr>
        <w:spacing w:before="60" w:after="60"/>
        <w:jc w:val="both"/>
        <w:rPr>
          <w:rFonts w:ascii="Arial" w:hAnsi="Arial" w:cs="Arial"/>
          <w:sz w:val="24"/>
          <w:szCs w:val="24"/>
          <w:lang w:eastAsia="en-IN"/>
        </w:rPr>
      </w:pPr>
    </w:p>
    <w:p w14:paraId="13C80AAB" w14:textId="071A5353" w:rsidR="0052379B" w:rsidRPr="00CD6A30" w:rsidRDefault="0052379B" w:rsidP="00680553">
      <w:pPr>
        <w:spacing w:before="60" w:after="60"/>
        <w:jc w:val="both"/>
        <w:rPr>
          <w:rFonts w:ascii="Aptos" w:hAnsi="Aptos" w:cstheme="minorHAnsi"/>
          <w:sz w:val="24"/>
          <w:szCs w:val="24"/>
          <w:lang w:eastAsia="en-IN"/>
        </w:rPr>
      </w:pPr>
    </w:p>
    <w:p w14:paraId="2E48F6EB" w14:textId="77777777" w:rsidR="009E5B57" w:rsidRDefault="009E5B57">
      <w:pPr>
        <w:rPr>
          <w:rFonts w:ascii="Aptos" w:eastAsiaTheme="majorEastAsia" w:hAnsi="Aptos" w:cstheme="majorBidi"/>
          <w:b/>
          <w:bCs/>
          <w:color w:val="0D0D0D" w:themeColor="text1" w:themeTint="F2"/>
          <w:sz w:val="28"/>
          <w:szCs w:val="28"/>
          <w:lang w:eastAsia="en-IN"/>
        </w:rPr>
      </w:pPr>
      <w:r>
        <w:rPr>
          <w:rFonts w:ascii="Aptos" w:hAnsi="Aptos"/>
          <w:b/>
          <w:bCs/>
          <w:color w:val="0D0D0D" w:themeColor="text1" w:themeTint="F2"/>
          <w:sz w:val="28"/>
          <w:szCs w:val="28"/>
          <w:lang w:eastAsia="en-IN"/>
        </w:rPr>
        <w:br w:type="page"/>
      </w:r>
    </w:p>
    <w:p w14:paraId="4B58DAF7" w14:textId="2BD4984F" w:rsidR="00B852B0" w:rsidRPr="00CD6A30" w:rsidRDefault="00614FEE" w:rsidP="008E0B13">
      <w:pPr>
        <w:pStyle w:val="Heading2"/>
        <w:numPr>
          <w:ilvl w:val="1"/>
          <w:numId w:val="188"/>
        </w:numPr>
        <w:jc w:val="both"/>
        <w:rPr>
          <w:rFonts w:ascii="Aptos" w:hAnsi="Aptos"/>
          <w:b/>
          <w:bCs/>
          <w:color w:val="0D0D0D" w:themeColor="text1" w:themeTint="F2"/>
          <w:sz w:val="28"/>
          <w:szCs w:val="28"/>
          <w:lang w:eastAsia="en-IN"/>
        </w:rPr>
      </w:pPr>
      <w:bookmarkStart w:id="36" w:name="_Toc223663316"/>
      <w:r w:rsidRPr="00CD6A30">
        <w:rPr>
          <w:rFonts w:ascii="Aptos" w:hAnsi="Aptos"/>
          <w:b/>
          <w:bCs/>
          <w:color w:val="0D0D0D" w:themeColor="text1" w:themeTint="F2"/>
          <w:sz w:val="28"/>
          <w:szCs w:val="28"/>
          <w:lang w:eastAsia="en-IN"/>
        </w:rPr>
        <w:lastRenderedPageBreak/>
        <w:t>SVM: Support Vector Machines.</w:t>
      </w:r>
      <w:bookmarkEnd w:id="36"/>
      <w:r w:rsidRPr="00CD6A30">
        <w:rPr>
          <w:rFonts w:ascii="Aptos" w:hAnsi="Aptos"/>
          <w:b/>
          <w:bCs/>
          <w:color w:val="0D0D0D" w:themeColor="text1" w:themeTint="F2"/>
          <w:sz w:val="28"/>
          <w:szCs w:val="28"/>
          <w:lang w:eastAsia="en-IN"/>
        </w:rPr>
        <w:t xml:space="preserve"> </w:t>
      </w:r>
    </w:p>
    <w:p w14:paraId="2893CA30" w14:textId="1AB7A887" w:rsidR="00484169" w:rsidRPr="00CD6A30" w:rsidRDefault="00484169" w:rsidP="00076232">
      <w:pPr>
        <w:jc w:val="both"/>
        <w:rPr>
          <w:rFonts w:ascii="Aptos" w:hAnsi="Aptos"/>
          <w:sz w:val="24"/>
          <w:szCs w:val="24"/>
          <w:lang w:eastAsia="en-IN"/>
        </w:rPr>
      </w:pPr>
      <w:r w:rsidRPr="00CD6A30">
        <w:rPr>
          <w:rFonts w:ascii="Aptos" w:hAnsi="Aptos"/>
          <w:sz w:val="24"/>
          <w:szCs w:val="24"/>
          <w:lang w:eastAsia="en-IN"/>
        </w:rPr>
        <w:t xml:space="preserve">Support vector machines </w:t>
      </w:r>
    </w:p>
    <w:p w14:paraId="333DD45A" w14:textId="1CC50DFB" w:rsidR="00BA5F35" w:rsidRDefault="00614FEE" w:rsidP="00076232">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At the end make sure to add the similarities and differences between the SVM and Logistic Regression.</w:t>
      </w:r>
      <w:r w:rsidR="00484169" w:rsidRPr="00CD6A30">
        <w:rPr>
          <w:rFonts w:ascii="Aptos" w:hAnsi="Aptos" w:cstheme="minorHAnsi"/>
          <w:sz w:val="24"/>
          <w:szCs w:val="24"/>
          <w:lang w:eastAsia="en-IN"/>
        </w:rPr>
        <w:t xml:space="preserve"> </w:t>
      </w:r>
    </w:p>
    <w:p w14:paraId="3FEF1E1D" w14:textId="67EBC92E" w:rsidR="00D12BCE" w:rsidRPr="009C61F8" w:rsidRDefault="00D12BCE" w:rsidP="00076232">
      <w:pPr>
        <w:spacing w:before="60" w:after="60"/>
        <w:jc w:val="both"/>
        <w:rPr>
          <w:rFonts w:ascii="Aptos" w:hAnsi="Aptos" w:cstheme="minorHAnsi"/>
          <w:b/>
          <w:bCs/>
          <w:sz w:val="24"/>
          <w:szCs w:val="24"/>
          <w:lang w:eastAsia="en-IN"/>
        </w:rPr>
      </w:pPr>
      <w:r w:rsidRPr="009C61F8">
        <w:rPr>
          <w:rFonts w:ascii="Aptos" w:hAnsi="Aptos" w:cstheme="minorHAnsi"/>
          <w:b/>
          <w:bCs/>
          <w:sz w:val="24"/>
          <w:szCs w:val="24"/>
          <w:lang w:eastAsia="en-IN"/>
        </w:rPr>
        <w:t xml:space="preserve">Why do we use 1 and -1 in the SVM constrained </w:t>
      </w:r>
      <w:proofErr w:type="spellStart"/>
      <w:r w:rsidRPr="009C61F8">
        <w:rPr>
          <w:rFonts w:ascii="Aptos" w:hAnsi="Aptos" w:cstheme="minorHAnsi"/>
          <w:b/>
          <w:bCs/>
          <w:sz w:val="24"/>
          <w:szCs w:val="24"/>
          <w:lang w:eastAsia="en-IN"/>
        </w:rPr>
        <w:t>defination</w:t>
      </w:r>
      <w:proofErr w:type="spellEnd"/>
      <w:r w:rsidRPr="009C61F8">
        <w:rPr>
          <w:rFonts w:ascii="Aptos" w:hAnsi="Aptos" w:cstheme="minorHAnsi"/>
          <w:b/>
          <w:bCs/>
          <w:sz w:val="24"/>
          <w:szCs w:val="24"/>
          <w:lang w:eastAsia="en-IN"/>
        </w:rPr>
        <w:t xml:space="preserve"> ?</w:t>
      </w:r>
    </w:p>
    <w:p w14:paraId="20838EE5" w14:textId="79389601" w:rsidR="00076232" w:rsidRPr="00076232" w:rsidRDefault="008610DD" w:rsidP="00DE722D">
      <w:pPr>
        <w:pStyle w:val="ListParagraph"/>
        <w:numPr>
          <w:ilvl w:val="0"/>
          <w:numId w:val="88"/>
        </w:numPr>
        <w:spacing w:before="60" w:after="60"/>
        <w:jc w:val="both"/>
        <w:rPr>
          <w:rFonts w:ascii="Aptos" w:hAnsi="Aptos" w:cstheme="minorHAnsi"/>
          <w:sz w:val="24"/>
          <w:szCs w:val="24"/>
          <w:lang w:eastAsia="en-IN"/>
        </w:rPr>
      </w:pPr>
      <w:r>
        <w:rPr>
          <w:rFonts w:ascii="Aptos" w:hAnsi="Aptos" w:cstheme="minorHAnsi"/>
          <w:sz w:val="24"/>
          <w:szCs w:val="24"/>
          <w:lang w:eastAsia="en-IN"/>
        </w:rPr>
        <w:t>W</w:t>
      </w:r>
      <w:r w:rsidR="00D12BCE" w:rsidRPr="00D12BCE">
        <w:rPr>
          <w:rFonts w:ascii="Aptos" w:hAnsi="Aptos" w:cstheme="minorHAnsi"/>
          <w:sz w:val="24"/>
          <w:szCs w:val="24"/>
          <w:lang w:eastAsia="en-IN"/>
        </w:rPr>
        <w:t xml:space="preserve">hat we are saying is we take 1 and -1 specifically for region determination with exact </w:t>
      </w:r>
      <w:proofErr w:type="spellStart"/>
      <w:r w:rsidR="00D12BCE" w:rsidRPr="00D12BCE">
        <w:rPr>
          <w:rFonts w:ascii="Aptos" w:hAnsi="Aptos" w:cstheme="minorHAnsi"/>
          <w:sz w:val="24"/>
          <w:szCs w:val="24"/>
          <w:lang w:eastAsia="en-IN"/>
        </w:rPr>
        <w:t>margine</w:t>
      </w:r>
      <w:proofErr w:type="spellEnd"/>
      <w:r w:rsidR="00D12BCE" w:rsidRPr="00D12BCE">
        <w:rPr>
          <w:rFonts w:ascii="Aptos" w:hAnsi="Aptos" w:cstheme="minorHAnsi"/>
          <w:sz w:val="24"/>
          <w:szCs w:val="24"/>
          <w:lang w:eastAsia="en-IN"/>
        </w:rPr>
        <w:t xml:space="preserve"> to both sides of the model as 1 and -1 indicates the </w:t>
      </w:r>
      <w:proofErr w:type="spellStart"/>
      <w:r w:rsidR="00D12BCE" w:rsidRPr="00D12BCE">
        <w:rPr>
          <w:rFonts w:ascii="Aptos" w:hAnsi="Aptos" w:cstheme="minorHAnsi"/>
          <w:sz w:val="24"/>
          <w:szCs w:val="24"/>
          <w:lang w:eastAsia="en-IN"/>
        </w:rPr>
        <w:t>magnitudely</w:t>
      </w:r>
      <w:proofErr w:type="spellEnd"/>
      <w:r w:rsidR="00D12BCE" w:rsidRPr="00D12BCE">
        <w:rPr>
          <w:rFonts w:ascii="Aptos" w:hAnsi="Aptos" w:cstheme="minorHAnsi"/>
          <w:sz w:val="24"/>
          <w:szCs w:val="24"/>
          <w:lang w:eastAsia="en-IN"/>
        </w:rPr>
        <w:t xml:space="preserve"> the unsigned unscaled distance and the exact distance is calculated by 1/ ||w||, where this scaling factor is adjusted which decides the actual distance of the margin to one side which is exactly same to </w:t>
      </w:r>
      <w:proofErr w:type="spellStart"/>
      <w:r w:rsidR="00D12BCE" w:rsidRPr="00D12BCE">
        <w:rPr>
          <w:rFonts w:ascii="Aptos" w:hAnsi="Aptos" w:cstheme="minorHAnsi"/>
          <w:sz w:val="24"/>
          <w:szCs w:val="24"/>
          <w:lang w:eastAsia="en-IN"/>
        </w:rPr>
        <w:t>to</w:t>
      </w:r>
      <w:proofErr w:type="spellEnd"/>
      <w:r w:rsidR="00D12BCE" w:rsidRPr="00D12BCE">
        <w:rPr>
          <w:rFonts w:ascii="Aptos" w:hAnsi="Aptos" w:cstheme="minorHAnsi"/>
          <w:sz w:val="24"/>
          <w:szCs w:val="24"/>
          <w:lang w:eastAsia="en-IN"/>
        </w:rPr>
        <w:t xml:space="preserve"> both the sides. So, the main aim here is to use 1,2, or anything with sign so that it distinguishes the region primarily and the actual magnitude though it is proportional to 1 or 2 what is used is scaled by the ||w||, correct</w:t>
      </w:r>
      <w:r w:rsidR="00076232">
        <w:rPr>
          <w:rFonts w:ascii="Aptos" w:hAnsi="Aptos" w:cstheme="minorHAnsi"/>
          <w:sz w:val="24"/>
          <w:szCs w:val="24"/>
          <w:lang w:eastAsia="en-IN"/>
        </w:rPr>
        <w:t>.</w:t>
      </w:r>
    </w:p>
    <w:p w14:paraId="794BF04A" w14:textId="1EDC4959" w:rsidR="001A67AA" w:rsidRPr="00D905CD" w:rsidRDefault="00D64A05" w:rsidP="00DC4C9B">
      <w:pPr>
        <w:spacing w:before="60" w:after="60"/>
        <w:ind w:left="180"/>
        <w:rPr>
          <w:rFonts w:ascii="Aptos" w:hAnsi="Aptos" w:cstheme="minorHAnsi"/>
          <w:sz w:val="24"/>
          <w:szCs w:val="24"/>
          <w:lang w:eastAsia="en-IN"/>
        </w:rPr>
      </w:pPr>
      <w:r w:rsidRPr="00D64A05">
        <w:rPr>
          <w:rFonts w:ascii="Aptos" w:hAnsi="Aptos" w:cstheme="minorHAnsi"/>
          <w:sz w:val="24"/>
          <w:szCs w:val="24"/>
          <w:lang w:eastAsia="en-IN"/>
        </w:rPr>
        <w:t xml:space="preserve">The support vector is the </w:t>
      </w:r>
      <w:r w:rsidRPr="00D64A05">
        <w:rPr>
          <w:rFonts w:ascii="Aptos" w:hAnsi="Aptos" w:cstheme="minorHAnsi"/>
          <w:b/>
          <w:bCs/>
          <w:sz w:val="24"/>
          <w:szCs w:val="24"/>
          <w:lang w:eastAsia="en-IN"/>
        </w:rPr>
        <w:t>reference point</w:t>
      </w:r>
      <w:r w:rsidRPr="00D64A05">
        <w:rPr>
          <w:rFonts w:ascii="Aptos" w:hAnsi="Aptos" w:cstheme="minorHAnsi"/>
          <w:sz w:val="24"/>
          <w:szCs w:val="24"/>
          <w:lang w:eastAsia="en-IN"/>
        </w:rPr>
        <w:t xml:space="preserve"> — hinge loss measures how far any point deviates from it.</w:t>
      </w:r>
    </w:p>
    <w:p w14:paraId="60918530" w14:textId="7AAEB1C0" w:rsidR="001A67AA" w:rsidRDefault="00947680" w:rsidP="003345EA">
      <w:pPr>
        <w:spacing w:before="60" w:after="60"/>
        <w:ind w:left="180"/>
        <w:rPr>
          <w:rFonts w:ascii="Aptos" w:hAnsi="Aptos" w:cstheme="minorHAnsi"/>
          <w:b/>
          <w:bCs/>
          <w:sz w:val="24"/>
          <w:szCs w:val="24"/>
          <w:lang w:eastAsia="en-IN"/>
        </w:rPr>
      </w:pPr>
      <w:r w:rsidRPr="008435F8">
        <w:rPr>
          <w:rFonts w:ascii="Aptos" w:hAnsi="Aptos" w:cstheme="minorHAnsi"/>
          <w:b/>
          <w:bCs/>
          <w:sz w:val="24"/>
          <w:szCs w:val="24"/>
          <w:lang w:eastAsia="en-IN"/>
        </w:rPr>
        <w:t xml:space="preserve">Why a point on the model hyperplane or even in between the model hyperplane and support vector </w:t>
      </w:r>
      <w:r w:rsidR="00D905CD" w:rsidRPr="008435F8">
        <w:rPr>
          <w:rFonts w:ascii="Aptos" w:hAnsi="Aptos" w:cstheme="minorHAnsi"/>
          <w:b/>
          <w:bCs/>
          <w:sz w:val="24"/>
          <w:szCs w:val="24"/>
          <w:lang w:eastAsia="en-IN"/>
        </w:rPr>
        <w:t>adds to the loss</w:t>
      </w:r>
      <w:r w:rsidR="008435F8">
        <w:rPr>
          <w:rFonts w:ascii="Aptos" w:hAnsi="Aptos" w:cstheme="minorHAnsi"/>
          <w:b/>
          <w:bCs/>
          <w:sz w:val="24"/>
          <w:szCs w:val="24"/>
          <w:lang w:eastAsia="en-IN"/>
        </w:rPr>
        <w:t xml:space="preserve"> ?</w:t>
      </w:r>
    </w:p>
    <w:p w14:paraId="06527953" w14:textId="5899AC9F" w:rsidR="008435F8" w:rsidRPr="008435F8" w:rsidRDefault="008435F8" w:rsidP="003345EA">
      <w:pPr>
        <w:spacing w:before="60" w:after="60"/>
        <w:ind w:left="180"/>
        <w:rPr>
          <w:rFonts w:ascii="Aptos" w:hAnsi="Aptos" w:cstheme="minorHAnsi"/>
          <w:sz w:val="24"/>
          <w:szCs w:val="24"/>
          <w:lang w:eastAsia="en-IN"/>
        </w:rPr>
      </w:pPr>
      <w:r w:rsidRPr="008435F8">
        <w:rPr>
          <w:rFonts w:ascii="Aptos" w:hAnsi="Aptos" w:cstheme="minorHAnsi"/>
          <w:sz w:val="24"/>
          <w:szCs w:val="24"/>
          <w:lang w:eastAsia="en-IN"/>
        </w:rPr>
        <w:t xml:space="preserve">Correctly classified point on and the support vector add zero loss. </w:t>
      </w:r>
    </w:p>
    <w:p w14:paraId="51A96140" w14:textId="41872965" w:rsidR="003345EA" w:rsidRPr="003345EA" w:rsidRDefault="003345EA" w:rsidP="003345EA">
      <w:pPr>
        <w:spacing w:before="60" w:after="60"/>
        <w:ind w:left="180"/>
        <w:rPr>
          <w:rFonts w:ascii="Aptos" w:hAnsi="Aptos" w:cstheme="minorHAnsi"/>
          <w:sz w:val="24"/>
          <w:szCs w:val="24"/>
          <w:lang w:eastAsia="en-IN"/>
        </w:rPr>
      </w:pPr>
      <w:r w:rsidRPr="003345EA">
        <w:rPr>
          <w:rFonts w:ascii="Aptos" w:hAnsi="Aptos" w:cstheme="minorHAnsi"/>
          <w:sz w:val="24"/>
          <w:szCs w:val="24"/>
          <w:lang w:eastAsia="en-IN"/>
        </w:rPr>
        <w:t xml:space="preserve">In SVM, just being on the </w:t>
      </w:r>
      <w:r w:rsidRPr="003345EA">
        <w:rPr>
          <w:rFonts w:ascii="Aptos" w:hAnsi="Aptos" w:cstheme="minorHAnsi"/>
          <w:b/>
          <w:bCs/>
          <w:sz w:val="24"/>
          <w:szCs w:val="24"/>
          <w:lang w:eastAsia="en-IN"/>
        </w:rPr>
        <w:t>correct side</w:t>
      </w:r>
      <w:r w:rsidRPr="003345EA">
        <w:rPr>
          <w:rFonts w:ascii="Aptos" w:hAnsi="Aptos" w:cstheme="minorHAnsi"/>
          <w:sz w:val="24"/>
          <w:szCs w:val="24"/>
          <w:lang w:eastAsia="en-IN"/>
        </w:rPr>
        <w:t xml:space="preserve"> of the boundary is </w:t>
      </w:r>
      <w:r w:rsidRPr="003345EA">
        <w:rPr>
          <w:rFonts w:ascii="Aptos" w:hAnsi="Aptos" w:cstheme="minorHAnsi"/>
          <w:b/>
          <w:bCs/>
          <w:sz w:val="24"/>
          <w:szCs w:val="24"/>
          <w:lang w:eastAsia="en-IN"/>
        </w:rPr>
        <w:t>NOT enough</w:t>
      </w:r>
      <w:r w:rsidRPr="003345EA">
        <w:rPr>
          <w:rFonts w:ascii="Aptos" w:hAnsi="Aptos" w:cstheme="minorHAnsi"/>
          <w:sz w:val="24"/>
          <w:szCs w:val="24"/>
          <w:lang w:eastAsia="en-IN"/>
        </w:rPr>
        <w:t>. A point is only considered truly correct when:</w:t>
      </w:r>
    </w:p>
    <w:p w14:paraId="6A04A41F" w14:textId="77777777" w:rsidR="003345EA" w:rsidRPr="003345EA" w:rsidRDefault="003345EA" w:rsidP="003345EA">
      <w:pPr>
        <w:spacing w:before="60" w:after="60"/>
        <w:ind w:left="180"/>
        <w:rPr>
          <w:rFonts w:ascii="Aptos" w:hAnsi="Aptos" w:cstheme="minorHAnsi"/>
          <w:sz w:val="24"/>
          <w:szCs w:val="24"/>
          <w:lang w:eastAsia="en-IN"/>
        </w:rPr>
      </w:pPr>
      <w:r w:rsidRPr="003345EA">
        <w:rPr>
          <w:rFonts w:ascii="Aptos" w:hAnsi="Aptos" w:cstheme="minorHAnsi"/>
          <w:sz w:val="24"/>
          <w:szCs w:val="24"/>
          <w:lang w:eastAsia="en-IN"/>
        </w:rPr>
        <w:t>y(</w:t>
      </w:r>
      <w:proofErr w:type="spellStart"/>
      <w:r w:rsidRPr="003345EA">
        <w:rPr>
          <w:rFonts w:ascii="Aptos" w:hAnsi="Aptos" w:cstheme="minorHAnsi"/>
          <w:sz w:val="24"/>
          <w:szCs w:val="24"/>
          <w:lang w:eastAsia="en-IN"/>
        </w:rPr>
        <w:t>w·x+b</w:t>
      </w:r>
      <w:proofErr w:type="spellEnd"/>
      <w:r w:rsidRPr="003345EA">
        <w:rPr>
          <w:rFonts w:ascii="Aptos" w:hAnsi="Aptos" w:cstheme="minorHAnsi"/>
          <w:sz w:val="24"/>
          <w:szCs w:val="24"/>
          <w:lang w:eastAsia="en-IN"/>
        </w:rPr>
        <w:t xml:space="preserve">) </w:t>
      </w:r>
      <w:r w:rsidRPr="003345EA">
        <w:rPr>
          <w:rFonts w:ascii="Arial" w:hAnsi="Arial" w:cs="Arial"/>
          <w:sz w:val="24"/>
          <w:szCs w:val="24"/>
          <w:lang w:eastAsia="en-IN"/>
        </w:rPr>
        <w:t>≥</w:t>
      </w:r>
      <w:r w:rsidRPr="003345EA">
        <w:rPr>
          <w:rFonts w:ascii="Aptos" w:hAnsi="Aptos" w:cstheme="minorHAnsi"/>
          <w:sz w:val="24"/>
          <w:szCs w:val="24"/>
          <w:lang w:eastAsia="en-IN"/>
        </w:rPr>
        <w:t xml:space="preserve"> 1   </w:t>
      </w:r>
      <w:r w:rsidRPr="003345EA">
        <w:rPr>
          <w:rFonts w:ascii="Arial" w:hAnsi="Arial" w:cs="Arial"/>
          <w:sz w:val="24"/>
          <w:szCs w:val="24"/>
          <w:lang w:eastAsia="en-IN"/>
        </w:rPr>
        <w:t>→</w:t>
      </w:r>
      <w:r w:rsidRPr="003345EA">
        <w:rPr>
          <w:rFonts w:ascii="Aptos" w:hAnsi="Aptos" w:cstheme="minorHAnsi"/>
          <w:sz w:val="24"/>
          <w:szCs w:val="24"/>
          <w:lang w:eastAsia="en-IN"/>
        </w:rPr>
        <w:t xml:space="preserve">  at or beyond the support vector</w:t>
      </w:r>
    </w:p>
    <w:p w14:paraId="4F192B3A" w14:textId="77777777" w:rsidR="003345EA" w:rsidRPr="003345EA" w:rsidRDefault="003345EA" w:rsidP="003345EA">
      <w:pPr>
        <w:spacing w:before="60" w:after="60"/>
        <w:ind w:left="180"/>
        <w:rPr>
          <w:rFonts w:ascii="Aptos" w:hAnsi="Aptos" w:cstheme="minorHAnsi"/>
          <w:sz w:val="24"/>
          <w:szCs w:val="24"/>
          <w:lang w:eastAsia="en-IN"/>
        </w:rPr>
      </w:pPr>
      <w:r w:rsidRPr="003345EA">
        <w:rPr>
          <w:rFonts w:ascii="Aptos" w:hAnsi="Aptos" w:cstheme="minorHAnsi"/>
          <w:sz w:val="24"/>
          <w:szCs w:val="24"/>
          <w:lang w:eastAsia="en-IN"/>
        </w:rPr>
        <w:t xml:space="preserve">So SVM has </w:t>
      </w:r>
      <w:r w:rsidRPr="003345EA">
        <w:rPr>
          <w:rFonts w:ascii="Aptos" w:hAnsi="Aptos" w:cstheme="minorHAnsi"/>
          <w:b/>
          <w:bCs/>
          <w:sz w:val="24"/>
          <w:szCs w:val="24"/>
          <w:lang w:eastAsia="en-IN"/>
        </w:rPr>
        <w:t>two standards</w:t>
      </w:r>
      <w:r w:rsidRPr="003345EA">
        <w:rPr>
          <w:rFonts w:ascii="Aptos" w:hAnsi="Aptos" w:cstheme="minorHAnsi"/>
          <w:sz w:val="24"/>
          <w:szCs w:val="24"/>
          <w:lang w:eastAsia="en-IN"/>
        </w:rPr>
        <w: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64"/>
        <w:gridCol w:w="4025"/>
      </w:tblGrid>
      <w:tr w:rsidR="003345EA" w:rsidRPr="003345EA" w14:paraId="1501CC67" w14:textId="77777777" w:rsidTr="00B44425">
        <w:trPr>
          <w:tblHeader/>
          <w:tblCellSpacing w:w="15" w:type="dxa"/>
          <w:jc w:val="center"/>
        </w:trPr>
        <w:tc>
          <w:tcPr>
            <w:tcW w:w="0" w:type="auto"/>
            <w:vAlign w:val="center"/>
            <w:hideMark/>
          </w:tcPr>
          <w:p w14:paraId="139C347A" w14:textId="77777777" w:rsidR="003345EA" w:rsidRPr="003345EA" w:rsidRDefault="003345EA" w:rsidP="003345EA">
            <w:pPr>
              <w:spacing w:before="60" w:after="60"/>
              <w:ind w:left="180"/>
              <w:rPr>
                <w:rFonts w:ascii="Aptos" w:hAnsi="Aptos" w:cstheme="minorHAnsi"/>
                <w:b/>
                <w:bCs/>
                <w:sz w:val="24"/>
                <w:szCs w:val="24"/>
                <w:lang w:eastAsia="en-IN"/>
              </w:rPr>
            </w:pPr>
            <w:r w:rsidRPr="003345EA">
              <w:rPr>
                <w:rFonts w:ascii="Aptos" w:hAnsi="Aptos" w:cstheme="minorHAnsi"/>
                <w:b/>
                <w:bCs/>
                <w:sz w:val="24"/>
                <w:szCs w:val="24"/>
                <w:lang w:eastAsia="en-IN"/>
              </w:rPr>
              <w:t>Standard</w:t>
            </w:r>
          </w:p>
        </w:tc>
        <w:tc>
          <w:tcPr>
            <w:tcW w:w="0" w:type="auto"/>
            <w:vAlign w:val="center"/>
            <w:hideMark/>
          </w:tcPr>
          <w:p w14:paraId="6A95EF14" w14:textId="77777777" w:rsidR="003345EA" w:rsidRPr="003345EA" w:rsidRDefault="003345EA" w:rsidP="003345EA">
            <w:pPr>
              <w:spacing w:before="60" w:after="60"/>
              <w:ind w:left="180"/>
              <w:rPr>
                <w:rFonts w:ascii="Aptos" w:hAnsi="Aptos" w:cstheme="minorHAnsi"/>
                <w:b/>
                <w:bCs/>
                <w:sz w:val="24"/>
                <w:szCs w:val="24"/>
                <w:lang w:eastAsia="en-IN"/>
              </w:rPr>
            </w:pPr>
            <w:r w:rsidRPr="003345EA">
              <w:rPr>
                <w:rFonts w:ascii="Aptos" w:hAnsi="Aptos" w:cstheme="minorHAnsi"/>
                <w:b/>
                <w:bCs/>
                <w:sz w:val="24"/>
                <w:szCs w:val="24"/>
                <w:lang w:eastAsia="en-IN"/>
              </w:rPr>
              <w:t>Condition</w:t>
            </w:r>
          </w:p>
        </w:tc>
      </w:tr>
      <w:tr w:rsidR="003345EA" w:rsidRPr="003345EA" w14:paraId="3966B786" w14:textId="77777777" w:rsidTr="00B44425">
        <w:trPr>
          <w:tblCellSpacing w:w="15" w:type="dxa"/>
          <w:jc w:val="center"/>
        </w:trPr>
        <w:tc>
          <w:tcPr>
            <w:tcW w:w="0" w:type="auto"/>
            <w:vAlign w:val="center"/>
            <w:hideMark/>
          </w:tcPr>
          <w:p w14:paraId="010B41BF" w14:textId="77777777" w:rsidR="003345EA" w:rsidRPr="003345EA" w:rsidRDefault="003345EA" w:rsidP="003345EA">
            <w:pPr>
              <w:spacing w:before="60" w:after="60"/>
              <w:ind w:left="180"/>
              <w:rPr>
                <w:rFonts w:ascii="Aptos" w:hAnsi="Aptos" w:cstheme="minorHAnsi"/>
                <w:sz w:val="24"/>
                <w:szCs w:val="24"/>
                <w:lang w:eastAsia="en-IN"/>
              </w:rPr>
            </w:pPr>
            <w:r w:rsidRPr="003345EA">
              <w:rPr>
                <w:rFonts w:ascii="Aptos" w:hAnsi="Aptos" w:cstheme="minorHAnsi"/>
                <w:sz w:val="24"/>
                <w:szCs w:val="24"/>
                <w:lang w:eastAsia="en-IN"/>
              </w:rPr>
              <w:t>Normal classification</w:t>
            </w:r>
          </w:p>
        </w:tc>
        <w:tc>
          <w:tcPr>
            <w:tcW w:w="0" w:type="auto"/>
            <w:vAlign w:val="center"/>
            <w:hideMark/>
          </w:tcPr>
          <w:p w14:paraId="27E5E3F3" w14:textId="77777777" w:rsidR="003345EA" w:rsidRPr="003345EA" w:rsidRDefault="003345EA" w:rsidP="003345EA">
            <w:pPr>
              <w:spacing w:before="60" w:after="60"/>
              <w:ind w:left="180"/>
              <w:rPr>
                <w:rFonts w:ascii="Aptos" w:hAnsi="Aptos" w:cstheme="minorHAnsi"/>
                <w:sz w:val="24"/>
                <w:szCs w:val="24"/>
                <w:lang w:eastAsia="en-IN"/>
              </w:rPr>
            </w:pPr>
            <w:r w:rsidRPr="003345EA">
              <w:rPr>
                <w:rFonts w:ascii="Aptos" w:hAnsi="Aptos" w:cstheme="minorHAnsi"/>
                <w:sz w:val="24"/>
                <w:szCs w:val="24"/>
                <w:lang w:eastAsia="en-IN"/>
              </w:rPr>
              <w:t>just correct side, y(</w:t>
            </w:r>
            <w:proofErr w:type="spellStart"/>
            <w:r w:rsidRPr="003345EA">
              <w:rPr>
                <w:rFonts w:ascii="Aptos" w:hAnsi="Aptos" w:cstheme="minorHAnsi"/>
                <w:sz w:val="24"/>
                <w:szCs w:val="24"/>
                <w:lang w:eastAsia="en-IN"/>
              </w:rPr>
              <w:t>w·x+b</w:t>
            </w:r>
            <w:proofErr w:type="spellEnd"/>
            <w:r w:rsidRPr="003345EA">
              <w:rPr>
                <w:rFonts w:ascii="Aptos" w:hAnsi="Aptos" w:cstheme="minorHAnsi"/>
                <w:sz w:val="24"/>
                <w:szCs w:val="24"/>
                <w:lang w:eastAsia="en-IN"/>
              </w:rPr>
              <w:t>) &gt; 0</w:t>
            </w:r>
          </w:p>
        </w:tc>
      </w:tr>
      <w:tr w:rsidR="003345EA" w:rsidRPr="003345EA" w14:paraId="5A0057BC" w14:textId="77777777" w:rsidTr="00B44425">
        <w:trPr>
          <w:tblCellSpacing w:w="15" w:type="dxa"/>
          <w:jc w:val="center"/>
        </w:trPr>
        <w:tc>
          <w:tcPr>
            <w:tcW w:w="0" w:type="auto"/>
            <w:vAlign w:val="center"/>
            <w:hideMark/>
          </w:tcPr>
          <w:p w14:paraId="349B5148" w14:textId="77777777" w:rsidR="003345EA" w:rsidRPr="003345EA" w:rsidRDefault="003345EA" w:rsidP="003345EA">
            <w:pPr>
              <w:spacing w:before="60" w:after="60"/>
              <w:ind w:left="180"/>
              <w:rPr>
                <w:rFonts w:ascii="Aptos" w:hAnsi="Aptos" w:cstheme="minorHAnsi"/>
                <w:sz w:val="24"/>
                <w:szCs w:val="24"/>
                <w:lang w:eastAsia="en-IN"/>
              </w:rPr>
            </w:pPr>
            <w:r w:rsidRPr="003345EA">
              <w:rPr>
                <w:rFonts w:ascii="Aptos" w:hAnsi="Aptos" w:cstheme="minorHAnsi"/>
                <w:sz w:val="24"/>
                <w:szCs w:val="24"/>
                <w:lang w:eastAsia="en-IN"/>
              </w:rPr>
              <w:t>SVM's stricter standard</w:t>
            </w:r>
          </w:p>
        </w:tc>
        <w:tc>
          <w:tcPr>
            <w:tcW w:w="0" w:type="auto"/>
            <w:vAlign w:val="center"/>
            <w:hideMark/>
          </w:tcPr>
          <w:p w14:paraId="4589FECA" w14:textId="77777777" w:rsidR="003345EA" w:rsidRPr="003345EA" w:rsidRDefault="003345EA" w:rsidP="003345EA">
            <w:pPr>
              <w:spacing w:before="60" w:after="60"/>
              <w:ind w:left="180"/>
              <w:rPr>
                <w:rFonts w:ascii="Aptos" w:hAnsi="Aptos" w:cstheme="minorHAnsi"/>
                <w:sz w:val="24"/>
                <w:szCs w:val="24"/>
                <w:lang w:eastAsia="en-IN"/>
              </w:rPr>
            </w:pPr>
            <w:r w:rsidRPr="003345EA">
              <w:rPr>
                <w:rFonts w:ascii="Aptos" w:hAnsi="Aptos" w:cstheme="minorHAnsi"/>
                <w:sz w:val="24"/>
                <w:szCs w:val="24"/>
                <w:lang w:eastAsia="en-IN"/>
              </w:rPr>
              <w:t>must be beyond margin, y(</w:t>
            </w:r>
            <w:proofErr w:type="spellStart"/>
            <w:r w:rsidRPr="003345EA">
              <w:rPr>
                <w:rFonts w:ascii="Aptos" w:hAnsi="Aptos" w:cstheme="minorHAnsi"/>
                <w:sz w:val="24"/>
                <w:szCs w:val="24"/>
                <w:lang w:eastAsia="en-IN"/>
              </w:rPr>
              <w:t>w·x+b</w:t>
            </w:r>
            <w:proofErr w:type="spellEnd"/>
            <w:r w:rsidRPr="003345EA">
              <w:rPr>
                <w:rFonts w:ascii="Aptos" w:hAnsi="Aptos" w:cstheme="minorHAnsi"/>
                <w:sz w:val="24"/>
                <w:szCs w:val="24"/>
                <w:lang w:eastAsia="en-IN"/>
              </w:rPr>
              <w:t xml:space="preserve">) </w:t>
            </w:r>
            <w:r w:rsidRPr="003345EA">
              <w:rPr>
                <w:rFonts w:ascii="Arial" w:hAnsi="Arial" w:cs="Arial"/>
                <w:sz w:val="24"/>
                <w:szCs w:val="24"/>
                <w:lang w:eastAsia="en-IN"/>
              </w:rPr>
              <w:t>≥</w:t>
            </w:r>
            <w:r w:rsidRPr="003345EA">
              <w:rPr>
                <w:rFonts w:ascii="Aptos" w:hAnsi="Aptos" w:cstheme="minorHAnsi"/>
                <w:sz w:val="24"/>
                <w:szCs w:val="24"/>
                <w:lang w:eastAsia="en-IN"/>
              </w:rPr>
              <w:t xml:space="preserve"> 1</w:t>
            </w:r>
          </w:p>
        </w:tc>
      </w:tr>
    </w:tbl>
    <w:p w14:paraId="5A32A4A8" w14:textId="6B090913" w:rsidR="003345EA" w:rsidRPr="003345EA" w:rsidRDefault="003345EA" w:rsidP="003345EA">
      <w:pPr>
        <w:spacing w:before="60" w:after="60"/>
        <w:ind w:left="180"/>
        <w:rPr>
          <w:rFonts w:ascii="Aptos" w:hAnsi="Aptos" w:cstheme="minorHAnsi"/>
          <w:sz w:val="24"/>
          <w:szCs w:val="24"/>
          <w:lang w:eastAsia="en-IN"/>
        </w:rPr>
      </w:pPr>
    </w:p>
    <w:p w14:paraId="63E3A74E" w14:textId="77777777" w:rsidR="003345EA" w:rsidRPr="003345EA" w:rsidRDefault="003345EA" w:rsidP="003345EA">
      <w:pPr>
        <w:spacing w:before="60" w:after="60"/>
        <w:ind w:left="180"/>
        <w:rPr>
          <w:rFonts w:ascii="Aptos" w:hAnsi="Aptos" w:cstheme="minorHAnsi"/>
          <w:b/>
          <w:bCs/>
          <w:sz w:val="24"/>
          <w:szCs w:val="24"/>
          <w:lang w:eastAsia="en-IN"/>
        </w:rPr>
      </w:pPr>
      <w:r w:rsidRPr="003345EA">
        <w:rPr>
          <w:rFonts w:ascii="Aptos" w:hAnsi="Aptos" w:cstheme="minorHAnsi"/>
          <w:b/>
          <w:bCs/>
          <w:sz w:val="24"/>
          <w:szCs w:val="24"/>
          <w:lang w:eastAsia="en-IN"/>
        </w:rPr>
        <w:t>Point on the Boundary — Why Loss is Justified</w:t>
      </w:r>
    </w:p>
    <w:p w14:paraId="2F965937" w14:textId="77777777" w:rsidR="003345EA" w:rsidRPr="003345EA" w:rsidRDefault="003345EA" w:rsidP="003345EA">
      <w:pPr>
        <w:spacing w:before="60" w:after="60"/>
        <w:ind w:left="180"/>
        <w:rPr>
          <w:rFonts w:ascii="Aptos" w:hAnsi="Aptos" w:cstheme="minorHAnsi"/>
          <w:sz w:val="24"/>
          <w:szCs w:val="24"/>
          <w:lang w:eastAsia="en-IN"/>
        </w:rPr>
      </w:pPr>
      <w:r w:rsidRPr="003345EA">
        <w:rPr>
          <w:rFonts w:ascii="Aptos" w:hAnsi="Aptos" w:cstheme="minorHAnsi"/>
          <w:sz w:val="24"/>
          <w:szCs w:val="24"/>
          <w:lang w:eastAsia="en-IN"/>
        </w:rPr>
        <w:t>A point on the decision boundary is:</w:t>
      </w:r>
    </w:p>
    <w:p w14:paraId="35E972D1" w14:textId="77777777" w:rsidR="003345EA" w:rsidRPr="003345EA" w:rsidRDefault="003345EA" w:rsidP="00DE722D">
      <w:pPr>
        <w:numPr>
          <w:ilvl w:val="0"/>
          <w:numId w:val="176"/>
        </w:numPr>
        <w:spacing w:before="60" w:after="60"/>
        <w:rPr>
          <w:rFonts w:ascii="Aptos" w:hAnsi="Aptos" w:cstheme="minorHAnsi"/>
          <w:sz w:val="24"/>
          <w:szCs w:val="24"/>
          <w:lang w:eastAsia="en-IN"/>
        </w:rPr>
      </w:pPr>
      <w:r w:rsidRPr="003345EA">
        <w:rPr>
          <w:rFonts w:ascii="Segoe UI Emoji" w:hAnsi="Segoe UI Emoji" w:cs="Segoe UI Emoji"/>
          <w:sz w:val="24"/>
          <w:szCs w:val="24"/>
          <w:lang w:eastAsia="en-IN"/>
        </w:rPr>
        <w:t>✅</w:t>
      </w:r>
      <w:r w:rsidRPr="003345EA">
        <w:rPr>
          <w:rFonts w:ascii="Aptos" w:hAnsi="Aptos" w:cstheme="minorHAnsi"/>
          <w:sz w:val="24"/>
          <w:szCs w:val="24"/>
          <w:lang w:eastAsia="en-IN"/>
        </w:rPr>
        <w:t xml:space="preserve"> Technically not misclassified (it's on the boundary)</w:t>
      </w:r>
    </w:p>
    <w:p w14:paraId="57E67B9D" w14:textId="77777777" w:rsidR="003345EA" w:rsidRPr="003345EA" w:rsidRDefault="003345EA" w:rsidP="00DE722D">
      <w:pPr>
        <w:numPr>
          <w:ilvl w:val="0"/>
          <w:numId w:val="176"/>
        </w:numPr>
        <w:spacing w:before="60" w:after="60"/>
        <w:rPr>
          <w:rFonts w:ascii="Aptos" w:hAnsi="Aptos" w:cstheme="minorHAnsi"/>
          <w:sz w:val="24"/>
          <w:szCs w:val="24"/>
          <w:lang w:eastAsia="en-IN"/>
        </w:rPr>
      </w:pPr>
      <w:r w:rsidRPr="003345EA">
        <w:rPr>
          <w:rFonts w:ascii="Segoe UI Emoji" w:hAnsi="Segoe UI Emoji" w:cs="Segoe UI Emoji"/>
          <w:sz w:val="24"/>
          <w:szCs w:val="24"/>
          <w:lang w:eastAsia="en-IN"/>
        </w:rPr>
        <w:t>❌</w:t>
      </w:r>
      <w:r w:rsidRPr="003345EA">
        <w:rPr>
          <w:rFonts w:ascii="Aptos" w:hAnsi="Aptos" w:cstheme="minorHAnsi"/>
          <w:sz w:val="24"/>
          <w:szCs w:val="24"/>
          <w:lang w:eastAsia="en-IN"/>
        </w:rPr>
        <w:t xml:space="preserve"> But </w:t>
      </w:r>
      <w:r w:rsidRPr="003345EA">
        <w:rPr>
          <w:rFonts w:ascii="Aptos" w:hAnsi="Aptos" w:cstheme="minorHAnsi"/>
          <w:b/>
          <w:bCs/>
          <w:sz w:val="24"/>
          <w:szCs w:val="24"/>
          <w:lang w:eastAsia="en-IN"/>
        </w:rPr>
        <w:t>completely useless</w:t>
      </w:r>
      <w:r w:rsidRPr="003345EA">
        <w:rPr>
          <w:rFonts w:ascii="Aptos" w:hAnsi="Aptos" w:cstheme="minorHAnsi"/>
          <w:sz w:val="24"/>
          <w:szCs w:val="24"/>
          <w:lang w:eastAsia="en-IN"/>
        </w:rPr>
        <w:t xml:space="preserve"> for classification — it could belong to either class</w:t>
      </w:r>
    </w:p>
    <w:p w14:paraId="40211F03" w14:textId="77777777" w:rsidR="003345EA" w:rsidRPr="003345EA" w:rsidRDefault="003345EA" w:rsidP="00DE722D">
      <w:pPr>
        <w:numPr>
          <w:ilvl w:val="0"/>
          <w:numId w:val="176"/>
        </w:numPr>
        <w:spacing w:before="60" w:after="60"/>
        <w:rPr>
          <w:rFonts w:ascii="Aptos" w:hAnsi="Aptos" w:cstheme="minorHAnsi"/>
          <w:sz w:val="24"/>
          <w:szCs w:val="24"/>
          <w:lang w:eastAsia="en-IN"/>
        </w:rPr>
      </w:pPr>
      <w:r w:rsidRPr="003345EA">
        <w:rPr>
          <w:rFonts w:ascii="Segoe UI Emoji" w:hAnsi="Segoe UI Emoji" w:cs="Segoe UI Emoji"/>
          <w:sz w:val="24"/>
          <w:szCs w:val="24"/>
          <w:lang w:eastAsia="en-IN"/>
        </w:rPr>
        <w:t>❌</w:t>
      </w:r>
      <w:r w:rsidRPr="003345EA">
        <w:rPr>
          <w:rFonts w:ascii="Aptos" w:hAnsi="Aptos" w:cstheme="minorHAnsi"/>
          <w:sz w:val="24"/>
          <w:szCs w:val="24"/>
          <w:lang w:eastAsia="en-IN"/>
        </w:rPr>
        <w:t xml:space="preserve"> </w:t>
      </w:r>
      <w:r w:rsidRPr="003345EA">
        <w:rPr>
          <w:rFonts w:ascii="Aptos" w:hAnsi="Aptos" w:cstheme="minorHAnsi"/>
          <w:b/>
          <w:bCs/>
          <w:sz w:val="24"/>
          <w:szCs w:val="24"/>
          <w:lang w:eastAsia="en-IN"/>
        </w:rPr>
        <w:t>Violates the margin constraint</w:t>
      </w:r>
      <w:r w:rsidRPr="003345EA">
        <w:rPr>
          <w:rFonts w:ascii="Aptos" w:hAnsi="Aptos" w:cstheme="minorHAnsi"/>
          <w:sz w:val="24"/>
          <w:szCs w:val="24"/>
          <w:lang w:eastAsia="en-IN"/>
        </w:rPr>
        <w:t xml:space="preserve"> by a full 1 unit</w:t>
      </w:r>
    </w:p>
    <w:p w14:paraId="51AF7BEC" w14:textId="77777777" w:rsidR="003345EA" w:rsidRPr="003345EA" w:rsidRDefault="003345EA" w:rsidP="00DE722D">
      <w:pPr>
        <w:numPr>
          <w:ilvl w:val="0"/>
          <w:numId w:val="176"/>
        </w:numPr>
        <w:spacing w:before="60" w:after="60"/>
        <w:rPr>
          <w:rFonts w:ascii="Aptos" w:hAnsi="Aptos" w:cstheme="minorHAnsi"/>
          <w:sz w:val="24"/>
          <w:szCs w:val="24"/>
          <w:lang w:eastAsia="en-IN"/>
        </w:rPr>
      </w:pPr>
      <w:r w:rsidRPr="003345EA">
        <w:rPr>
          <w:rFonts w:ascii="Segoe UI Emoji" w:hAnsi="Segoe UI Emoji" w:cs="Segoe UI Emoji"/>
          <w:sz w:val="24"/>
          <w:szCs w:val="24"/>
          <w:lang w:eastAsia="en-IN"/>
        </w:rPr>
        <w:t>❌</w:t>
      </w:r>
      <w:r w:rsidRPr="003345EA">
        <w:rPr>
          <w:rFonts w:ascii="Aptos" w:hAnsi="Aptos" w:cstheme="minorHAnsi"/>
          <w:sz w:val="24"/>
          <w:szCs w:val="24"/>
          <w:lang w:eastAsia="en-IN"/>
        </w:rPr>
        <w:t xml:space="preserve"> Gives </w:t>
      </w:r>
      <w:r w:rsidRPr="003345EA">
        <w:rPr>
          <w:rFonts w:ascii="Aptos" w:hAnsi="Aptos" w:cstheme="minorHAnsi"/>
          <w:b/>
          <w:bCs/>
          <w:sz w:val="24"/>
          <w:szCs w:val="24"/>
          <w:lang w:eastAsia="en-IN"/>
        </w:rPr>
        <w:t>zero confidence</w:t>
      </w:r>
      <w:r w:rsidRPr="003345EA">
        <w:rPr>
          <w:rFonts w:ascii="Aptos" w:hAnsi="Aptos" w:cstheme="minorHAnsi"/>
          <w:sz w:val="24"/>
          <w:szCs w:val="24"/>
          <w:lang w:eastAsia="en-IN"/>
        </w:rPr>
        <w:t xml:space="preserve"> about which class it belongs to</w:t>
      </w:r>
    </w:p>
    <w:p w14:paraId="5431F1A9" w14:textId="54AE006F" w:rsidR="003345EA" w:rsidRPr="003345EA" w:rsidRDefault="003345EA" w:rsidP="003345EA">
      <w:pPr>
        <w:spacing w:before="60" w:after="60"/>
        <w:ind w:left="180"/>
        <w:rPr>
          <w:rFonts w:ascii="Aptos" w:hAnsi="Aptos" w:cstheme="minorHAnsi"/>
          <w:sz w:val="24"/>
          <w:szCs w:val="24"/>
          <w:lang w:eastAsia="en-IN"/>
        </w:rPr>
      </w:pPr>
    </w:p>
    <w:p w14:paraId="1B10D3F0" w14:textId="77777777" w:rsidR="003345EA" w:rsidRPr="003345EA" w:rsidRDefault="003345EA" w:rsidP="003345EA">
      <w:pPr>
        <w:spacing w:before="60" w:after="60"/>
        <w:ind w:left="180"/>
        <w:rPr>
          <w:rFonts w:ascii="Aptos" w:hAnsi="Aptos" w:cstheme="minorHAnsi"/>
          <w:b/>
          <w:bCs/>
          <w:sz w:val="24"/>
          <w:szCs w:val="24"/>
          <w:lang w:eastAsia="en-IN"/>
        </w:rPr>
      </w:pPr>
      <w:r w:rsidRPr="003345EA">
        <w:rPr>
          <w:rFonts w:ascii="Aptos" w:hAnsi="Aptos" w:cstheme="minorHAnsi"/>
          <w:b/>
          <w:bCs/>
          <w:sz w:val="24"/>
          <w:szCs w:val="24"/>
          <w:lang w:eastAsia="en-IN"/>
        </w:rPr>
        <w:t>It's a Confidence Penalty, Not Just a Classification Penalty</w:t>
      </w:r>
    </w:p>
    <w:p w14:paraId="6D9443B8" w14:textId="0ADF9DC0" w:rsidR="007A7D8D" w:rsidRDefault="003345EA" w:rsidP="00076232">
      <w:pPr>
        <w:spacing w:before="60" w:after="60"/>
        <w:ind w:left="180"/>
        <w:rPr>
          <w:rFonts w:ascii="Aptos" w:hAnsi="Aptos" w:cstheme="minorHAnsi"/>
          <w:sz w:val="24"/>
          <w:szCs w:val="24"/>
          <w:lang w:eastAsia="en-IN"/>
        </w:rPr>
      </w:pPr>
      <w:r w:rsidRPr="003345EA">
        <w:rPr>
          <w:rFonts w:ascii="Aptos" w:hAnsi="Aptos" w:cstheme="minorHAnsi"/>
          <w:sz w:val="24"/>
          <w:szCs w:val="24"/>
          <w:lang w:eastAsia="en-IN"/>
        </w:rPr>
        <w:t xml:space="preserve">Hinge loss doesn't just penalize wrong classification — it penalizes </w:t>
      </w:r>
      <w:r w:rsidRPr="003345EA">
        <w:rPr>
          <w:rFonts w:ascii="Aptos" w:hAnsi="Aptos" w:cstheme="minorHAnsi"/>
          <w:b/>
          <w:bCs/>
          <w:sz w:val="24"/>
          <w:szCs w:val="24"/>
          <w:lang w:eastAsia="en-IN"/>
        </w:rPr>
        <w:t>lack of confidence</w:t>
      </w:r>
      <w:r w:rsidRPr="003345EA">
        <w:rPr>
          <w:rFonts w:ascii="Aptos" w:hAnsi="Aptos" w:cstheme="minorHAnsi"/>
          <w:sz w:val="24"/>
          <w:szCs w:val="24"/>
          <w:lang w:eastAsia="en-IN"/>
        </w:rPr>
        <w:t xml:space="preserve">. A point on the boundary has </w:t>
      </w:r>
      <w:r w:rsidRPr="003345EA">
        <w:rPr>
          <w:rFonts w:ascii="Aptos" w:hAnsi="Aptos" w:cstheme="minorHAnsi"/>
          <w:b/>
          <w:bCs/>
          <w:sz w:val="24"/>
          <w:szCs w:val="24"/>
          <w:lang w:eastAsia="en-IN"/>
        </w:rPr>
        <w:t>zero confidence</w:t>
      </w:r>
      <w:r w:rsidRPr="003345EA">
        <w:rPr>
          <w:rFonts w:ascii="Aptos" w:hAnsi="Aptos" w:cstheme="minorHAnsi"/>
          <w:sz w:val="24"/>
          <w:szCs w:val="24"/>
          <w:lang w:eastAsia="en-IN"/>
        </w:rPr>
        <w:t>, so it deserves maximum justifiable loss.</w:t>
      </w:r>
    </w:p>
    <w:p w14:paraId="66132BAB" w14:textId="77777777" w:rsidR="00076232" w:rsidRDefault="00076232" w:rsidP="00076232">
      <w:pPr>
        <w:spacing w:before="60" w:after="60"/>
        <w:ind w:left="180"/>
        <w:rPr>
          <w:rFonts w:ascii="Aptos" w:hAnsi="Aptos" w:cstheme="minorHAnsi"/>
          <w:sz w:val="24"/>
          <w:szCs w:val="24"/>
          <w:lang w:eastAsia="en-IN"/>
        </w:rPr>
      </w:pPr>
    </w:p>
    <w:p w14:paraId="13937180" w14:textId="77777777" w:rsidR="00076232" w:rsidRDefault="00076232" w:rsidP="00076232">
      <w:pPr>
        <w:spacing w:before="60" w:after="60"/>
        <w:ind w:left="180"/>
        <w:rPr>
          <w:rFonts w:ascii="Aptos" w:hAnsi="Aptos" w:cstheme="minorHAnsi"/>
          <w:sz w:val="24"/>
          <w:szCs w:val="24"/>
          <w:lang w:eastAsia="en-IN"/>
        </w:rPr>
      </w:pPr>
    </w:p>
    <w:p w14:paraId="3C549C5A" w14:textId="77777777" w:rsidR="00076232" w:rsidRPr="003345EA" w:rsidRDefault="00076232" w:rsidP="00076232">
      <w:pPr>
        <w:spacing w:before="60" w:after="60"/>
        <w:ind w:left="180"/>
        <w:rPr>
          <w:rFonts w:ascii="Aptos" w:hAnsi="Aptos" w:cstheme="minorHAnsi"/>
          <w:sz w:val="24"/>
          <w:szCs w:val="24"/>
          <w:lang w:eastAsia="en-IN"/>
        </w:rPr>
      </w:pPr>
    </w:p>
    <w:p w14:paraId="29B33453" w14:textId="77777777" w:rsidR="003345EA" w:rsidRPr="003345EA" w:rsidRDefault="003345EA" w:rsidP="003345EA">
      <w:pPr>
        <w:spacing w:before="60" w:after="60"/>
        <w:ind w:left="180"/>
        <w:rPr>
          <w:rFonts w:ascii="Aptos" w:hAnsi="Aptos" w:cstheme="minorHAnsi"/>
          <w:b/>
          <w:bCs/>
          <w:sz w:val="24"/>
          <w:szCs w:val="24"/>
          <w:lang w:eastAsia="en-IN"/>
        </w:rPr>
      </w:pPr>
      <w:r w:rsidRPr="003345EA">
        <w:rPr>
          <w:rFonts w:ascii="Aptos" w:hAnsi="Aptos" w:cstheme="minorHAnsi"/>
          <w:b/>
          <w:bCs/>
          <w:sz w:val="24"/>
          <w:szCs w:val="24"/>
          <w:lang w:eastAsia="en-IN"/>
        </w:rPr>
        <w:lastRenderedPageBreak/>
        <w:t>Key Takeaway</w:t>
      </w:r>
    </w:p>
    <w:p w14:paraId="5AEB0D3F" w14:textId="77777777" w:rsidR="003345EA" w:rsidRPr="003345EA" w:rsidRDefault="003345EA" w:rsidP="00076232">
      <w:pPr>
        <w:spacing w:before="60" w:after="60"/>
        <w:ind w:left="180"/>
        <w:jc w:val="both"/>
        <w:rPr>
          <w:rFonts w:ascii="Aptos" w:hAnsi="Aptos" w:cstheme="minorHAnsi"/>
          <w:sz w:val="24"/>
          <w:szCs w:val="24"/>
          <w:lang w:eastAsia="en-IN"/>
        </w:rPr>
      </w:pPr>
      <w:r w:rsidRPr="003345EA">
        <w:rPr>
          <w:rFonts w:ascii="Aptos" w:hAnsi="Aptos" w:cstheme="minorHAnsi"/>
          <w:sz w:val="24"/>
          <w:szCs w:val="24"/>
          <w:lang w:eastAsia="en-IN"/>
        </w:rPr>
        <w:t xml:space="preserve">The loss is justified because SVM isn't just asking </w:t>
      </w:r>
      <w:r w:rsidRPr="003345EA">
        <w:rPr>
          <w:rFonts w:ascii="Aptos" w:hAnsi="Aptos" w:cstheme="minorHAnsi"/>
          <w:b/>
          <w:bCs/>
          <w:sz w:val="24"/>
          <w:szCs w:val="24"/>
          <w:lang w:eastAsia="en-IN"/>
        </w:rPr>
        <w:t>"is the point on the right side?"</w:t>
      </w:r>
      <w:r w:rsidRPr="003345EA">
        <w:rPr>
          <w:rFonts w:ascii="Aptos" w:hAnsi="Aptos" w:cstheme="minorHAnsi"/>
          <w:sz w:val="24"/>
          <w:szCs w:val="24"/>
          <w:lang w:eastAsia="en-IN"/>
        </w:rPr>
        <w:t xml:space="preserve"> — it's asking </w:t>
      </w:r>
      <w:r w:rsidRPr="003345EA">
        <w:rPr>
          <w:rFonts w:ascii="Aptos" w:hAnsi="Aptos" w:cstheme="minorHAnsi"/>
          <w:b/>
          <w:bCs/>
          <w:sz w:val="24"/>
          <w:szCs w:val="24"/>
          <w:lang w:eastAsia="en-IN"/>
        </w:rPr>
        <w:t>"is the point far enough from the boundary to be confident?"</w:t>
      </w:r>
      <w:r w:rsidRPr="003345EA">
        <w:rPr>
          <w:rFonts w:ascii="Aptos" w:hAnsi="Aptos" w:cstheme="minorHAnsi"/>
          <w:sz w:val="24"/>
          <w:szCs w:val="24"/>
          <w:lang w:eastAsia="en-IN"/>
        </w:rPr>
        <w:t xml:space="preserve"> A point on the model fails this confidence test completely, making loss = 1 fully justified.</w:t>
      </w:r>
    </w:p>
    <w:p w14:paraId="02BB1395" w14:textId="77777777" w:rsidR="003345EA" w:rsidRDefault="003345EA" w:rsidP="001C27D0">
      <w:pPr>
        <w:spacing w:before="60" w:after="60"/>
        <w:ind w:left="180"/>
        <w:rPr>
          <w:rFonts w:ascii="Aptos" w:hAnsi="Aptos" w:cstheme="minorHAnsi"/>
          <w:sz w:val="24"/>
          <w:szCs w:val="24"/>
          <w:lang w:eastAsia="en-IN"/>
        </w:rPr>
      </w:pPr>
    </w:p>
    <w:p w14:paraId="4E40659D" w14:textId="5953857D" w:rsidR="001C27D0" w:rsidRPr="000A309D" w:rsidRDefault="001C27D0" w:rsidP="001C27D0">
      <w:pPr>
        <w:spacing w:before="60" w:after="60"/>
        <w:ind w:left="180"/>
        <w:rPr>
          <w:rFonts w:ascii="Aptos" w:hAnsi="Aptos" w:cstheme="minorHAnsi"/>
          <w:b/>
          <w:bCs/>
          <w:sz w:val="24"/>
          <w:szCs w:val="24"/>
          <w:lang w:eastAsia="en-IN"/>
        </w:rPr>
      </w:pPr>
      <w:r w:rsidRPr="000A309D">
        <w:rPr>
          <w:rFonts w:ascii="Aptos" w:hAnsi="Aptos" w:cstheme="minorHAnsi"/>
          <w:b/>
          <w:bCs/>
          <w:sz w:val="24"/>
          <w:szCs w:val="24"/>
          <w:lang w:eastAsia="en-IN"/>
        </w:rPr>
        <w:t xml:space="preserve">Why </w:t>
      </w:r>
      <w:r w:rsidR="00DB2EA0" w:rsidRPr="000A309D">
        <w:rPr>
          <w:rFonts w:ascii="Aptos" w:hAnsi="Aptos" w:cstheme="minorHAnsi"/>
          <w:b/>
          <w:bCs/>
          <w:sz w:val="24"/>
          <w:szCs w:val="24"/>
          <w:lang w:eastAsia="en-IN"/>
        </w:rPr>
        <w:t>hinge</w:t>
      </w:r>
      <w:r w:rsidRPr="000A309D">
        <w:rPr>
          <w:rFonts w:ascii="Aptos" w:hAnsi="Aptos" w:cstheme="minorHAnsi"/>
          <w:b/>
          <w:bCs/>
          <w:sz w:val="24"/>
          <w:szCs w:val="24"/>
          <w:lang w:eastAsia="en-IN"/>
        </w:rPr>
        <w:t xml:space="preserve"> loss is called </w:t>
      </w:r>
      <w:r w:rsidR="00DB2EA0" w:rsidRPr="000A309D">
        <w:rPr>
          <w:rFonts w:ascii="Aptos" w:hAnsi="Aptos" w:cstheme="minorHAnsi"/>
          <w:b/>
          <w:bCs/>
          <w:sz w:val="24"/>
          <w:szCs w:val="24"/>
          <w:lang w:eastAsia="en-IN"/>
        </w:rPr>
        <w:t>hinge</w:t>
      </w:r>
      <w:r w:rsidRPr="000A309D">
        <w:rPr>
          <w:rFonts w:ascii="Aptos" w:hAnsi="Aptos" w:cstheme="minorHAnsi"/>
          <w:b/>
          <w:bCs/>
          <w:sz w:val="24"/>
          <w:szCs w:val="24"/>
          <w:lang w:eastAsia="en-IN"/>
        </w:rPr>
        <w:t xml:space="preserve"> loss ?</w:t>
      </w:r>
    </w:p>
    <w:p w14:paraId="3BC823A0" w14:textId="79706DEC" w:rsidR="001C27D0" w:rsidRDefault="00D64A05" w:rsidP="00DE722D">
      <w:pPr>
        <w:pStyle w:val="ListParagraph"/>
        <w:numPr>
          <w:ilvl w:val="0"/>
          <w:numId w:val="88"/>
        </w:numPr>
        <w:spacing w:before="60" w:after="60"/>
        <w:rPr>
          <w:rFonts w:ascii="Aptos" w:hAnsi="Aptos" w:cstheme="minorHAnsi"/>
          <w:sz w:val="24"/>
          <w:szCs w:val="24"/>
          <w:lang w:eastAsia="en-IN"/>
        </w:rPr>
      </w:pPr>
      <w:r>
        <w:rPr>
          <w:rFonts w:ascii="Aptos" w:hAnsi="Aptos" w:cstheme="minorHAnsi"/>
          <w:sz w:val="24"/>
          <w:szCs w:val="24"/>
          <w:lang w:eastAsia="en-IN"/>
        </w:rPr>
        <w:t>Hing</w:t>
      </w:r>
      <w:r w:rsidR="00DB2EA0">
        <w:rPr>
          <w:rFonts w:ascii="Aptos" w:hAnsi="Aptos" w:cstheme="minorHAnsi"/>
          <w:sz w:val="24"/>
          <w:szCs w:val="24"/>
          <w:lang w:eastAsia="en-IN"/>
        </w:rPr>
        <w:t>e</w:t>
      </w:r>
      <w:r>
        <w:rPr>
          <w:rFonts w:ascii="Aptos" w:hAnsi="Aptos" w:cstheme="minorHAnsi"/>
          <w:sz w:val="24"/>
          <w:szCs w:val="24"/>
          <w:lang w:eastAsia="en-IN"/>
        </w:rPr>
        <w:t xml:space="preserve"> loss is called </w:t>
      </w:r>
      <w:r w:rsidR="00DB2EA0">
        <w:rPr>
          <w:rFonts w:ascii="Aptos" w:hAnsi="Aptos" w:cstheme="minorHAnsi"/>
          <w:sz w:val="24"/>
          <w:szCs w:val="24"/>
          <w:lang w:eastAsia="en-IN"/>
        </w:rPr>
        <w:t>hinge</w:t>
      </w:r>
      <w:r>
        <w:rPr>
          <w:rFonts w:ascii="Aptos" w:hAnsi="Aptos" w:cstheme="minorHAnsi"/>
          <w:sz w:val="24"/>
          <w:szCs w:val="24"/>
          <w:lang w:eastAsia="en-IN"/>
        </w:rPr>
        <w:t xml:space="preserve"> loss cause the loss cut the x and y axis at 1. i.e. for </w:t>
      </w:r>
    </w:p>
    <w:p w14:paraId="544A1C0B" w14:textId="77777777" w:rsidR="00D64A05" w:rsidRDefault="00D64A05" w:rsidP="00AE259E">
      <w:pPr>
        <w:spacing w:before="60" w:after="60"/>
        <w:rPr>
          <w:rFonts w:ascii="Aptos" w:hAnsi="Aptos" w:cstheme="minorHAnsi"/>
          <w:b/>
          <w:bCs/>
          <w:sz w:val="24"/>
          <w:szCs w:val="24"/>
          <w:lang w:eastAsia="en-IN"/>
        </w:rPr>
      </w:pPr>
    </w:p>
    <w:p w14:paraId="31695FD4" w14:textId="77777777" w:rsidR="00BB3DD1" w:rsidRPr="00BB3DD1" w:rsidRDefault="00BB3DD1" w:rsidP="00BB3DD1">
      <w:pPr>
        <w:spacing w:before="60" w:after="60"/>
        <w:rPr>
          <w:rFonts w:ascii="Aptos" w:hAnsi="Aptos" w:cstheme="minorHAnsi"/>
          <w:sz w:val="24"/>
          <w:szCs w:val="24"/>
          <w:lang w:eastAsia="en-IN"/>
        </w:rPr>
      </w:pPr>
      <w:r w:rsidRPr="00BB3DD1">
        <w:rPr>
          <w:rFonts w:ascii="Aptos" w:hAnsi="Aptos" w:cstheme="minorHAnsi"/>
          <w:b/>
          <w:bCs/>
          <w:sz w:val="24"/>
          <w:szCs w:val="24"/>
          <w:lang w:eastAsia="en-IN"/>
        </w:rPr>
        <w:t>Why We Need Loss Functions</w:t>
      </w:r>
      <w:r w:rsidRPr="00BB3DD1">
        <w:rPr>
          <w:rFonts w:ascii="Aptos" w:hAnsi="Aptos" w:cstheme="minorHAnsi"/>
          <w:b/>
          <w:bCs/>
          <w:sz w:val="24"/>
          <w:szCs w:val="24"/>
          <w:lang w:eastAsia="en-IN"/>
        </w:rPr>
        <w:br/>
      </w:r>
      <w:r w:rsidRPr="00BB3DD1">
        <w:rPr>
          <w:rFonts w:ascii="Aptos" w:hAnsi="Aptos" w:cstheme="minorHAnsi"/>
          <w:sz w:val="24"/>
          <w:szCs w:val="24"/>
          <w:lang w:eastAsia="en-IN"/>
        </w:rPr>
        <w:t>Loss functions are essential in machine learning because they provide a quantitative measure of prediction error for individual data points, enabling gradient-based optimization algorithms to systematically adjust model parameters toward better performance. By computing how far off predictions are from true labels—through formulas like mean squared error for regression or cross-entropy for classification—the loss function generates gradients that guide updates via backpropagation, handling noisy or imperfect data with smooth, differentiable penalties rather than binary success/failure. They also facilitate critical trade-offs like regularization to combat overfitting, making them indispensable for iterative training in neural networks, logistic regression, and most empirical risk minimization scenarios where exact perfection isn't assumed.</w:t>
      </w:r>
    </w:p>
    <w:p w14:paraId="328E20E2" w14:textId="77777777" w:rsidR="00BB3DD1" w:rsidRPr="00BB3DD1" w:rsidRDefault="00BB3DD1" w:rsidP="00152DC4">
      <w:pPr>
        <w:spacing w:before="60" w:after="60"/>
        <w:rPr>
          <w:rFonts w:ascii="Aptos" w:hAnsi="Aptos" w:cstheme="minorHAnsi"/>
          <w:sz w:val="24"/>
          <w:szCs w:val="24"/>
          <w:lang w:eastAsia="en-IN"/>
        </w:rPr>
      </w:pPr>
      <w:r w:rsidRPr="00BB3DD1">
        <w:rPr>
          <w:rFonts w:ascii="Aptos" w:hAnsi="Aptos" w:cstheme="minorHAnsi"/>
          <w:b/>
          <w:bCs/>
          <w:sz w:val="24"/>
          <w:szCs w:val="24"/>
          <w:lang w:eastAsia="en-IN"/>
        </w:rPr>
        <w:t>Why Hard Margin SVM Doesn't Need a Loss Function</w:t>
      </w:r>
      <w:r w:rsidRPr="00BB3DD1">
        <w:rPr>
          <w:rFonts w:ascii="Aptos" w:hAnsi="Aptos" w:cstheme="minorHAnsi"/>
          <w:sz w:val="24"/>
          <w:szCs w:val="24"/>
          <w:lang w:eastAsia="en-IN"/>
        </w:rPr>
        <w:br/>
        <w:t>Hard margin SVM bypasses traditional loss functions by formulating the problem as a constrained optimization task that assumes perfect linear separability, where the sole objective is to minimize ½||w||² (maximizing the margin) subject to strict constraints y</w:t>
      </w:r>
      <w:r w:rsidRPr="00BB3DD1">
        <w:rPr>
          <w:rFonts w:ascii="Arial" w:hAnsi="Arial" w:cs="Arial"/>
          <w:sz w:val="24"/>
          <w:szCs w:val="24"/>
          <w:lang w:eastAsia="en-IN"/>
        </w:rPr>
        <w:t>ᵢ</w:t>
      </w:r>
      <w:r w:rsidRPr="00BB3DD1">
        <w:rPr>
          <w:rFonts w:ascii="Aptos" w:hAnsi="Aptos" w:cstheme="minorHAnsi"/>
          <w:sz w:val="24"/>
          <w:szCs w:val="24"/>
          <w:lang w:eastAsia="en-IN"/>
        </w:rPr>
        <w:t>(</w:t>
      </w:r>
      <w:proofErr w:type="spellStart"/>
      <w:r w:rsidRPr="00BB3DD1">
        <w:rPr>
          <w:rFonts w:ascii="Aptos" w:hAnsi="Aptos" w:cstheme="minorHAnsi"/>
          <w:sz w:val="24"/>
          <w:szCs w:val="24"/>
          <w:lang w:eastAsia="en-IN"/>
        </w:rPr>
        <w:t>w·x</w:t>
      </w:r>
      <w:proofErr w:type="spellEnd"/>
      <w:r w:rsidRPr="00BB3DD1">
        <w:rPr>
          <w:rFonts w:ascii="Arial" w:hAnsi="Arial" w:cs="Arial"/>
          <w:sz w:val="24"/>
          <w:szCs w:val="24"/>
          <w:lang w:eastAsia="en-IN"/>
        </w:rPr>
        <w:t>ᵢ</w:t>
      </w:r>
      <w:r w:rsidRPr="00BB3DD1">
        <w:rPr>
          <w:rFonts w:ascii="Aptos" w:hAnsi="Aptos" w:cstheme="minorHAnsi"/>
          <w:sz w:val="24"/>
          <w:szCs w:val="24"/>
          <w:lang w:eastAsia="en-IN"/>
        </w:rPr>
        <w:t xml:space="preserve"> + b) ≥ 1 for all </w:t>
      </w:r>
      <w:proofErr w:type="spellStart"/>
      <w:r w:rsidRPr="00BB3DD1">
        <w:rPr>
          <w:rFonts w:ascii="Aptos" w:hAnsi="Aptos" w:cstheme="minorHAnsi"/>
          <w:sz w:val="24"/>
          <w:szCs w:val="24"/>
          <w:lang w:eastAsia="en-IN"/>
        </w:rPr>
        <w:t>i</w:t>
      </w:r>
      <w:proofErr w:type="spellEnd"/>
      <w:r w:rsidRPr="00BB3DD1">
        <w:rPr>
          <w:rFonts w:ascii="Aptos" w:hAnsi="Aptos" w:cstheme="minorHAnsi"/>
          <w:sz w:val="24"/>
          <w:szCs w:val="24"/>
          <w:lang w:eastAsia="en-IN"/>
        </w:rPr>
        <w:t>, implicitly enforcing zero classification errors within the margin. Violations of these constraints render the problem infeasible rather than penalized gradually, eliminating the need for a per-sample error term; instead, Lagrange multipliers convert it into a dual quadratic program solvable exactly without gradients. This constraint-based approach works only for ideally separable data, prioritizing geometric margin over error tolerance, unlike loss-driven methods that accommodate real-world noise.</w:t>
      </w:r>
    </w:p>
    <w:p w14:paraId="7C52AB79" w14:textId="4648F4AF" w:rsidR="00BB3DD1" w:rsidRPr="00BB3DD1" w:rsidRDefault="00BB3DD1" w:rsidP="00AE259E">
      <w:pPr>
        <w:spacing w:before="60" w:after="60"/>
        <w:rPr>
          <w:rFonts w:ascii="Aptos" w:hAnsi="Aptos" w:cstheme="minorHAnsi"/>
          <w:sz w:val="24"/>
          <w:szCs w:val="24"/>
          <w:lang w:eastAsia="en-IN"/>
        </w:rPr>
      </w:pPr>
      <w:r w:rsidRPr="00BB3DD1">
        <w:rPr>
          <w:rFonts w:ascii="Aptos" w:hAnsi="Aptos" w:cstheme="minorHAnsi"/>
          <w:b/>
          <w:bCs/>
          <w:sz w:val="24"/>
          <w:szCs w:val="24"/>
          <w:lang w:eastAsia="en-IN"/>
        </w:rPr>
        <w:t>Key difference:</w:t>
      </w:r>
      <w:r w:rsidRPr="00BB3DD1">
        <w:rPr>
          <w:rFonts w:ascii="Aptos" w:hAnsi="Aptos" w:cstheme="minorHAnsi"/>
          <w:sz w:val="24"/>
          <w:szCs w:val="24"/>
          <w:lang w:eastAsia="en-IN"/>
        </w:rPr>
        <w:t xml:space="preserve"> Loss = error metric per sample. Objective = what gets optimized (usually mean loss + penalties). Hard margin SVM skips loss entirely—constraints enforce zero error, leaving pure margin optimization ½||w||².</w:t>
      </w:r>
    </w:p>
    <w:p w14:paraId="6668A5C0" w14:textId="31CCB613" w:rsidR="00AE259E" w:rsidRPr="00BB3DD1" w:rsidRDefault="00AE259E" w:rsidP="00AE259E">
      <w:pPr>
        <w:spacing w:before="60" w:after="60"/>
        <w:rPr>
          <w:rFonts w:ascii="Aptos" w:hAnsi="Aptos" w:cstheme="minorHAnsi"/>
          <w:sz w:val="24"/>
          <w:szCs w:val="24"/>
          <w:lang w:eastAsia="en-IN"/>
        </w:rPr>
      </w:pPr>
      <w:r w:rsidRPr="00BB3DD1">
        <w:rPr>
          <w:rFonts w:ascii="Aptos" w:hAnsi="Aptos" w:cstheme="minorHAnsi"/>
          <w:sz w:val="24"/>
          <w:szCs w:val="24"/>
          <w:lang w:eastAsia="en-IN"/>
        </w:rPr>
        <w:t>Why no</w:t>
      </w:r>
      <w:r w:rsidR="00BB3DD1" w:rsidRPr="00BB3DD1">
        <w:rPr>
          <w:rFonts w:ascii="Aptos" w:hAnsi="Aptos" w:cstheme="minorHAnsi"/>
          <w:sz w:val="24"/>
          <w:szCs w:val="24"/>
          <w:lang w:eastAsia="en-IN"/>
        </w:rPr>
        <w:t xml:space="preserve"> loss</w:t>
      </w:r>
      <w:r w:rsidRPr="00BB3DD1">
        <w:rPr>
          <w:rFonts w:ascii="Aptos" w:hAnsi="Aptos" w:cstheme="minorHAnsi"/>
          <w:sz w:val="24"/>
          <w:szCs w:val="24"/>
          <w:lang w:eastAsia="en-IN"/>
        </w:rPr>
        <w:t xml:space="preserve"> function in hard </w:t>
      </w:r>
      <w:r w:rsidR="008214F3" w:rsidRPr="00BB3DD1">
        <w:rPr>
          <w:rFonts w:ascii="Aptos" w:hAnsi="Aptos" w:cstheme="minorHAnsi"/>
          <w:sz w:val="24"/>
          <w:szCs w:val="24"/>
          <w:lang w:eastAsia="en-IN"/>
        </w:rPr>
        <w:t>margin?</w:t>
      </w:r>
      <w:r w:rsidR="00AC1D09" w:rsidRPr="00BB3DD1">
        <w:rPr>
          <w:rFonts w:ascii="Aptos" w:hAnsi="Aptos" w:cstheme="minorHAnsi"/>
          <w:sz w:val="24"/>
          <w:szCs w:val="24"/>
          <w:lang w:eastAsia="en-IN"/>
        </w:rPr>
        <w:t xml:space="preserve"> and there is one in </w:t>
      </w:r>
      <w:r w:rsidR="00DB2EA0" w:rsidRPr="00BB3DD1">
        <w:rPr>
          <w:rFonts w:ascii="Aptos" w:hAnsi="Aptos" w:cstheme="minorHAnsi"/>
          <w:sz w:val="24"/>
          <w:szCs w:val="24"/>
          <w:lang w:eastAsia="en-IN"/>
        </w:rPr>
        <w:t xml:space="preserve">soft </w:t>
      </w:r>
      <w:r w:rsidR="008214F3" w:rsidRPr="00BB3DD1">
        <w:rPr>
          <w:rFonts w:ascii="Aptos" w:hAnsi="Aptos" w:cstheme="minorHAnsi"/>
          <w:sz w:val="24"/>
          <w:szCs w:val="24"/>
          <w:lang w:eastAsia="en-IN"/>
        </w:rPr>
        <w:t>margin?</w:t>
      </w:r>
    </w:p>
    <w:p w14:paraId="5A63D4C5" w14:textId="77777777" w:rsidR="00AE259E" w:rsidRPr="00AE259E" w:rsidRDefault="00AE259E" w:rsidP="00AE259E">
      <w:pPr>
        <w:spacing w:before="60" w:after="60"/>
        <w:rPr>
          <w:rFonts w:ascii="Aptos" w:hAnsi="Aptos" w:cstheme="minorHAnsi"/>
          <w:sz w:val="24"/>
          <w:szCs w:val="24"/>
          <w:lang w:eastAsia="en-IN"/>
        </w:rPr>
      </w:pPr>
    </w:p>
    <w:p w14:paraId="11D69133" w14:textId="77777777" w:rsidR="00A71A0B" w:rsidRPr="00A71A0B" w:rsidRDefault="00A71A0B" w:rsidP="00260959">
      <w:pPr>
        <w:spacing w:before="60" w:after="60"/>
        <w:jc w:val="both"/>
        <w:rPr>
          <w:rFonts w:ascii="Aptos" w:hAnsi="Aptos" w:cstheme="minorHAnsi"/>
          <w:sz w:val="24"/>
          <w:szCs w:val="24"/>
          <w:lang w:eastAsia="en-IN"/>
        </w:rPr>
      </w:pPr>
      <w:r w:rsidRPr="00A71A0B">
        <w:rPr>
          <w:rFonts w:ascii="Aptos" w:hAnsi="Aptos" w:cstheme="minorHAnsi"/>
          <w:b/>
          <w:bCs/>
          <w:sz w:val="24"/>
          <w:szCs w:val="24"/>
          <w:lang w:eastAsia="en-IN"/>
        </w:rPr>
        <w:t>In SVM</w:t>
      </w:r>
      <w:r w:rsidRPr="00A71A0B">
        <w:rPr>
          <w:rFonts w:ascii="Aptos" w:hAnsi="Aptos" w:cstheme="minorHAnsi"/>
          <w:sz w:val="24"/>
          <w:szCs w:val="24"/>
          <w:lang w:eastAsia="en-IN"/>
        </w:rPr>
        <w:t xml:space="preserve"> (both hard and soft margin), we optimize an </w:t>
      </w:r>
      <w:r w:rsidRPr="00A71A0B">
        <w:rPr>
          <w:rFonts w:ascii="Aptos" w:hAnsi="Aptos" w:cstheme="minorHAnsi"/>
          <w:b/>
          <w:bCs/>
          <w:sz w:val="24"/>
          <w:szCs w:val="24"/>
          <w:lang w:eastAsia="en-IN"/>
        </w:rPr>
        <w:t>objective function</w:t>
      </w:r>
      <w:r w:rsidRPr="00A71A0B">
        <w:rPr>
          <w:rFonts w:ascii="Aptos" w:hAnsi="Aptos" w:cstheme="minorHAnsi"/>
          <w:sz w:val="24"/>
          <w:szCs w:val="24"/>
          <w:lang w:eastAsia="en-IN"/>
        </w:rPr>
        <w:t> that contains a </w:t>
      </w:r>
      <w:r w:rsidRPr="00A71A0B">
        <w:rPr>
          <w:rFonts w:ascii="Aptos" w:hAnsi="Aptos" w:cstheme="minorHAnsi"/>
          <w:b/>
          <w:bCs/>
          <w:sz w:val="24"/>
          <w:szCs w:val="24"/>
          <w:lang w:eastAsia="en-IN"/>
        </w:rPr>
        <w:t>loss component</w:t>
      </w:r>
      <w:r w:rsidRPr="00A71A0B">
        <w:rPr>
          <w:rFonts w:ascii="Aptos" w:hAnsi="Aptos" w:cstheme="minorHAnsi"/>
          <w:sz w:val="24"/>
          <w:szCs w:val="24"/>
          <w:lang w:eastAsia="en-IN"/>
        </w:rPr>
        <w:t> (hinge loss via slack variables ξ</w:t>
      </w:r>
      <w:r w:rsidRPr="00A71A0B">
        <w:rPr>
          <w:rFonts w:ascii="Arial" w:hAnsi="Arial" w:cs="Arial"/>
          <w:sz w:val="24"/>
          <w:szCs w:val="24"/>
          <w:lang w:eastAsia="en-IN"/>
        </w:rPr>
        <w:t>ᵢ</w:t>
      </w:r>
      <w:r w:rsidRPr="00A71A0B">
        <w:rPr>
          <w:rFonts w:ascii="Aptos" w:hAnsi="Aptos" w:cstheme="minorHAnsi"/>
          <w:sz w:val="24"/>
          <w:szCs w:val="24"/>
          <w:lang w:eastAsia="en-IN"/>
        </w:rPr>
        <w:t xml:space="preserve"> in soft margin) combined with the </w:t>
      </w:r>
      <w:r w:rsidRPr="00A71A0B">
        <w:rPr>
          <w:rFonts w:ascii="Aptos" w:hAnsi="Aptos" w:cstheme="minorHAnsi"/>
          <w:b/>
          <w:bCs/>
          <w:sz w:val="24"/>
          <w:szCs w:val="24"/>
          <w:lang w:eastAsia="en-IN"/>
        </w:rPr>
        <w:t>margin term</w:t>
      </w:r>
      <w:r w:rsidRPr="00A71A0B">
        <w:rPr>
          <w:rFonts w:ascii="Aptos" w:hAnsi="Aptos" w:cstheme="minorHAnsi"/>
          <w:sz w:val="24"/>
          <w:szCs w:val="24"/>
          <w:lang w:eastAsia="en-IN"/>
        </w:rPr>
        <w:t> ½||w||², subject to </w:t>
      </w:r>
      <w:r w:rsidRPr="00A71A0B">
        <w:rPr>
          <w:rFonts w:ascii="Aptos" w:hAnsi="Aptos" w:cstheme="minorHAnsi"/>
          <w:b/>
          <w:bCs/>
          <w:sz w:val="24"/>
          <w:szCs w:val="24"/>
          <w:lang w:eastAsia="en-IN"/>
        </w:rPr>
        <w:t>inequality constraints</w:t>
      </w:r>
      <w:r w:rsidRPr="00A71A0B">
        <w:rPr>
          <w:rFonts w:ascii="Aptos" w:hAnsi="Aptos" w:cstheme="minorHAnsi"/>
          <w:sz w:val="24"/>
          <w:szCs w:val="24"/>
          <w:lang w:eastAsia="en-IN"/>
        </w:rPr>
        <w:t>.</w:t>
      </w:r>
    </w:p>
    <w:p w14:paraId="6F8D01DB" w14:textId="77777777" w:rsidR="00A71A0B" w:rsidRPr="00A71A0B" w:rsidRDefault="00A71A0B" w:rsidP="00A71A0B">
      <w:pPr>
        <w:spacing w:before="60" w:after="60"/>
        <w:rPr>
          <w:rFonts w:ascii="Aptos" w:hAnsi="Aptos" w:cstheme="minorHAnsi"/>
          <w:b/>
          <w:bCs/>
          <w:sz w:val="24"/>
          <w:szCs w:val="24"/>
          <w:lang w:eastAsia="en-IN"/>
        </w:rPr>
      </w:pPr>
      <w:r w:rsidRPr="00A71A0B">
        <w:rPr>
          <w:rFonts w:ascii="Aptos" w:hAnsi="Aptos" w:cstheme="minorHAnsi"/>
          <w:b/>
          <w:bCs/>
          <w:sz w:val="24"/>
          <w:szCs w:val="24"/>
          <w:lang w:eastAsia="en-IN"/>
        </w:rPr>
        <w:t>SVM's Unique Structure</w:t>
      </w:r>
    </w:p>
    <w:p w14:paraId="0F8D0E78" w14:textId="77777777" w:rsidR="00A71A0B" w:rsidRPr="00A71A0B" w:rsidRDefault="00A71A0B" w:rsidP="00A71A0B">
      <w:pPr>
        <w:spacing w:before="60" w:after="60"/>
        <w:rPr>
          <w:rFonts w:ascii="Aptos" w:hAnsi="Aptos" w:cstheme="minorHAnsi"/>
          <w:sz w:val="24"/>
          <w:szCs w:val="24"/>
          <w:lang w:eastAsia="en-IN"/>
        </w:rPr>
      </w:pPr>
      <w:r w:rsidRPr="00A71A0B">
        <w:rPr>
          <w:rFonts w:ascii="Aptos" w:hAnsi="Aptos" w:cstheme="minorHAnsi"/>
          <w:sz w:val="24"/>
          <w:szCs w:val="24"/>
          <w:lang w:eastAsia="en-IN"/>
        </w:rPr>
        <w:t>text</w:t>
      </w:r>
    </w:p>
    <w:p w14:paraId="3170D841" w14:textId="77777777" w:rsidR="00A71A0B" w:rsidRPr="00A71A0B" w:rsidRDefault="00A71A0B" w:rsidP="00A71A0B">
      <w:pPr>
        <w:spacing w:before="60" w:after="60"/>
        <w:rPr>
          <w:rFonts w:ascii="Aptos" w:hAnsi="Aptos" w:cstheme="minorHAnsi"/>
          <w:sz w:val="24"/>
          <w:szCs w:val="24"/>
          <w:lang w:eastAsia="en-IN"/>
        </w:rPr>
      </w:pPr>
      <w:r w:rsidRPr="00A71A0B">
        <w:rPr>
          <w:rFonts w:ascii="Aptos" w:hAnsi="Aptos" w:cstheme="minorHAnsi"/>
          <w:sz w:val="24"/>
          <w:szCs w:val="24"/>
          <w:lang w:eastAsia="en-IN"/>
        </w:rPr>
        <w:t>Objective: min ½||w||² + C × Σ ξ</w:t>
      </w:r>
      <w:r w:rsidRPr="00A71A0B">
        <w:rPr>
          <w:rFonts w:ascii="Arial" w:hAnsi="Arial" w:cs="Arial"/>
          <w:sz w:val="24"/>
          <w:szCs w:val="24"/>
          <w:lang w:eastAsia="en-IN"/>
        </w:rPr>
        <w:t>ᵢ</w:t>
      </w:r>
    </w:p>
    <w:p w14:paraId="5124F41A" w14:textId="77777777" w:rsidR="00A71A0B" w:rsidRPr="00A71A0B" w:rsidRDefault="00A71A0B" w:rsidP="00A71A0B">
      <w:pPr>
        <w:spacing w:before="60" w:after="60"/>
        <w:rPr>
          <w:rFonts w:ascii="Aptos" w:hAnsi="Aptos" w:cstheme="minorHAnsi"/>
          <w:sz w:val="24"/>
          <w:szCs w:val="24"/>
          <w:lang w:eastAsia="en-IN"/>
        </w:rPr>
      </w:pPr>
      <w:r w:rsidRPr="00A71A0B">
        <w:rPr>
          <w:rFonts w:ascii="Aptos" w:hAnsi="Aptos" w:cstheme="minorHAnsi"/>
          <w:sz w:val="24"/>
          <w:szCs w:val="24"/>
          <w:lang w:eastAsia="en-IN"/>
        </w:rPr>
        <w:t>Constraints: y</w:t>
      </w:r>
      <w:r w:rsidRPr="00A71A0B">
        <w:rPr>
          <w:rFonts w:ascii="Arial" w:hAnsi="Arial" w:cs="Arial"/>
          <w:sz w:val="24"/>
          <w:szCs w:val="24"/>
          <w:lang w:eastAsia="en-IN"/>
        </w:rPr>
        <w:t>ᵢ</w:t>
      </w:r>
      <w:r w:rsidRPr="00A71A0B">
        <w:rPr>
          <w:rFonts w:ascii="Aptos" w:hAnsi="Aptos" w:cstheme="minorHAnsi"/>
          <w:sz w:val="24"/>
          <w:szCs w:val="24"/>
          <w:lang w:eastAsia="en-IN"/>
        </w:rPr>
        <w:t>(</w:t>
      </w:r>
      <w:proofErr w:type="spellStart"/>
      <w:r w:rsidRPr="00A71A0B">
        <w:rPr>
          <w:rFonts w:ascii="Aptos" w:hAnsi="Aptos" w:cstheme="minorHAnsi"/>
          <w:sz w:val="24"/>
          <w:szCs w:val="24"/>
          <w:lang w:eastAsia="en-IN"/>
        </w:rPr>
        <w:t>w·x</w:t>
      </w:r>
      <w:proofErr w:type="spellEnd"/>
      <w:r w:rsidRPr="00A71A0B">
        <w:rPr>
          <w:rFonts w:ascii="Arial" w:hAnsi="Arial" w:cs="Arial"/>
          <w:sz w:val="24"/>
          <w:szCs w:val="24"/>
          <w:lang w:eastAsia="en-IN"/>
        </w:rPr>
        <w:t>ᵢ</w:t>
      </w:r>
      <w:r w:rsidRPr="00A71A0B">
        <w:rPr>
          <w:rFonts w:ascii="Aptos" w:hAnsi="Aptos" w:cstheme="minorHAnsi"/>
          <w:sz w:val="24"/>
          <w:szCs w:val="24"/>
          <w:lang w:eastAsia="en-IN"/>
        </w:rPr>
        <w:t xml:space="preserve"> + b) ≥ 1 - ξ</w:t>
      </w:r>
      <w:r w:rsidRPr="00A71A0B">
        <w:rPr>
          <w:rFonts w:ascii="Arial" w:hAnsi="Arial" w:cs="Arial"/>
          <w:sz w:val="24"/>
          <w:szCs w:val="24"/>
          <w:lang w:eastAsia="en-IN"/>
        </w:rPr>
        <w:t>ᵢ</w:t>
      </w:r>
      <w:r w:rsidRPr="00A71A0B">
        <w:rPr>
          <w:rFonts w:ascii="Aptos" w:hAnsi="Aptos" w:cstheme="minorHAnsi"/>
          <w:sz w:val="24"/>
          <w:szCs w:val="24"/>
          <w:lang w:eastAsia="en-IN"/>
        </w:rPr>
        <w:t>, ξ</w:t>
      </w:r>
      <w:r w:rsidRPr="00A71A0B">
        <w:rPr>
          <w:rFonts w:ascii="Arial" w:hAnsi="Arial" w:cs="Arial"/>
          <w:sz w:val="24"/>
          <w:szCs w:val="24"/>
          <w:lang w:eastAsia="en-IN"/>
        </w:rPr>
        <w:t>ᵢ</w:t>
      </w:r>
      <w:r w:rsidRPr="00A71A0B">
        <w:rPr>
          <w:rFonts w:ascii="Aptos" w:hAnsi="Aptos" w:cstheme="minorHAnsi"/>
          <w:sz w:val="24"/>
          <w:szCs w:val="24"/>
          <w:lang w:eastAsia="en-IN"/>
        </w:rPr>
        <w:t xml:space="preserve"> ≥ 0</w:t>
      </w:r>
    </w:p>
    <w:p w14:paraId="11B57605" w14:textId="77777777" w:rsidR="00A71A0B" w:rsidRPr="00A71A0B" w:rsidRDefault="00A71A0B" w:rsidP="00A71A0B">
      <w:pPr>
        <w:spacing w:before="60" w:after="60"/>
        <w:rPr>
          <w:rFonts w:ascii="Aptos" w:hAnsi="Aptos" w:cstheme="minorHAnsi"/>
          <w:sz w:val="24"/>
          <w:szCs w:val="24"/>
          <w:lang w:eastAsia="en-IN"/>
        </w:rPr>
      </w:pPr>
      <w:r w:rsidRPr="00A71A0B">
        <w:rPr>
          <w:rFonts w:ascii="Aptos" w:hAnsi="Aptos" w:cstheme="minorHAnsi"/>
          <w:b/>
          <w:bCs/>
          <w:sz w:val="24"/>
          <w:szCs w:val="24"/>
          <w:lang w:eastAsia="en-IN"/>
        </w:rPr>
        <w:t>Contrast with typical ML</w:t>
      </w:r>
      <w:r w:rsidRPr="00A71A0B">
        <w:rPr>
          <w:rFonts w:ascii="Aptos" w:hAnsi="Aptos" w:cstheme="minorHAnsi"/>
          <w:sz w:val="24"/>
          <w:szCs w:val="24"/>
          <w:lang w:eastAsia="en-IN"/>
        </w:rPr>
        <w:t>:</w:t>
      </w:r>
    </w:p>
    <w:p w14:paraId="797D58DB" w14:textId="77777777" w:rsidR="00A71A0B" w:rsidRPr="00A71A0B" w:rsidRDefault="00A71A0B" w:rsidP="00DE722D">
      <w:pPr>
        <w:numPr>
          <w:ilvl w:val="0"/>
          <w:numId w:val="177"/>
        </w:numPr>
        <w:spacing w:before="60" w:after="60"/>
        <w:rPr>
          <w:rFonts w:ascii="Aptos" w:hAnsi="Aptos" w:cstheme="minorHAnsi"/>
          <w:sz w:val="24"/>
          <w:szCs w:val="24"/>
          <w:lang w:eastAsia="en-IN"/>
        </w:rPr>
      </w:pPr>
      <w:r w:rsidRPr="00A71A0B">
        <w:rPr>
          <w:rFonts w:ascii="Aptos" w:hAnsi="Aptos" w:cstheme="minorHAnsi"/>
          <w:b/>
          <w:bCs/>
          <w:sz w:val="24"/>
          <w:szCs w:val="24"/>
          <w:lang w:eastAsia="en-IN"/>
        </w:rPr>
        <w:lastRenderedPageBreak/>
        <w:t>Neural networks</w:t>
      </w:r>
      <w:r w:rsidRPr="00A71A0B">
        <w:rPr>
          <w:rFonts w:ascii="Aptos" w:hAnsi="Aptos" w:cstheme="minorHAnsi"/>
          <w:sz w:val="24"/>
          <w:szCs w:val="24"/>
          <w:lang w:eastAsia="en-IN"/>
        </w:rPr>
        <w:t>: min Loss(θ) directly (cross-entropy, MSE)</w:t>
      </w:r>
    </w:p>
    <w:p w14:paraId="58C6CEDB" w14:textId="77777777" w:rsidR="00A71A0B" w:rsidRPr="00A71A0B" w:rsidRDefault="00A71A0B" w:rsidP="00DE722D">
      <w:pPr>
        <w:numPr>
          <w:ilvl w:val="0"/>
          <w:numId w:val="177"/>
        </w:numPr>
        <w:spacing w:before="60" w:after="60"/>
        <w:rPr>
          <w:rFonts w:ascii="Aptos" w:hAnsi="Aptos" w:cstheme="minorHAnsi"/>
          <w:sz w:val="24"/>
          <w:szCs w:val="24"/>
          <w:lang w:eastAsia="en-IN"/>
        </w:rPr>
      </w:pPr>
      <w:r w:rsidRPr="00A71A0B">
        <w:rPr>
          <w:rFonts w:ascii="Aptos" w:hAnsi="Aptos" w:cstheme="minorHAnsi"/>
          <w:b/>
          <w:bCs/>
          <w:sz w:val="24"/>
          <w:szCs w:val="24"/>
          <w:lang w:eastAsia="en-IN"/>
        </w:rPr>
        <w:t>SVM</w:t>
      </w:r>
      <w:r w:rsidRPr="00A71A0B">
        <w:rPr>
          <w:rFonts w:ascii="Aptos" w:hAnsi="Aptos" w:cstheme="minorHAnsi"/>
          <w:sz w:val="24"/>
          <w:szCs w:val="24"/>
          <w:lang w:eastAsia="en-IN"/>
        </w:rPr>
        <w:t>: min [Margin term + C × Loss term] with constraints</w:t>
      </w:r>
    </w:p>
    <w:p w14:paraId="5DFA86CA" w14:textId="77777777" w:rsidR="00A71A0B" w:rsidRPr="00A71A0B" w:rsidRDefault="00A71A0B" w:rsidP="00A71A0B">
      <w:pPr>
        <w:spacing w:before="60" w:after="60"/>
        <w:rPr>
          <w:rFonts w:ascii="Aptos" w:hAnsi="Aptos" w:cstheme="minorHAnsi"/>
          <w:b/>
          <w:bCs/>
          <w:sz w:val="24"/>
          <w:szCs w:val="24"/>
          <w:lang w:eastAsia="en-IN"/>
        </w:rPr>
      </w:pPr>
      <w:r w:rsidRPr="00A71A0B">
        <w:rPr>
          <w:rFonts w:ascii="Aptos" w:hAnsi="Aptos" w:cstheme="minorHAnsi"/>
          <w:b/>
          <w:bCs/>
          <w:sz w:val="24"/>
          <w:szCs w:val="24"/>
          <w:lang w:eastAsia="en-IN"/>
        </w:rPr>
        <w:t>Key Insight</w:t>
      </w:r>
    </w:p>
    <w:p w14:paraId="6F11EE6A" w14:textId="77777777" w:rsidR="00A71A0B" w:rsidRPr="00A71A0B" w:rsidRDefault="00A71A0B" w:rsidP="00DE722D">
      <w:pPr>
        <w:numPr>
          <w:ilvl w:val="0"/>
          <w:numId w:val="178"/>
        </w:numPr>
        <w:spacing w:before="60" w:after="60"/>
        <w:rPr>
          <w:rFonts w:ascii="Aptos" w:hAnsi="Aptos" w:cstheme="minorHAnsi"/>
          <w:sz w:val="24"/>
          <w:szCs w:val="24"/>
          <w:lang w:eastAsia="en-IN"/>
        </w:rPr>
      </w:pPr>
      <w:r w:rsidRPr="00A71A0B">
        <w:rPr>
          <w:rFonts w:ascii="Aptos" w:hAnsi="Aptos" w:cstheme="minorHAnsi"/>
          <w:b/>
          <w:bCs/>
          <w:sz w:val="24"/>
          <w:szCs w:val="24"/>
          <w:lang w:eastAsia="en-IN"/>
        </w:rPr>
        <w:t>No standalone loss optimization</w:t>
      </w:r>
      <w:r w:rsidRPr="00A71A0B">
        <w:rPr>
          <w:rFonts w:ascii="Aptos" w:hAnsi="Aptos" w:cstheme="minorHAnsi"/>
          <w:sz w:val="24"/>
          <w:szCs w:val="24"/>
          <w:lang w:eastAsia="en-IN"/>
        </w:rPr>
        <w:t xml:space="preserve"> like min </w:t>
      </w:r>
      <w:proofErr w:type="spellStart"/>
      <w:r w:rsidRPr="00A71A0B">
        <w:rPr>
          <w:rFonts w:ascii="Aptos" w:hAnsi="Aptos" w:cstheme="minorHAnsi"/>
          <w:sz w:val="24"/>
          <w:szCs w:val="24"/>
          <w:lang w:eastAsia="en-IN"/>
        </w:rPr>
        <w:t>cross_entropy</w:t>
      </w:r>
      <w:proofErr w:type="spellEnd"/>
    </w:p>
    <w:p w14:paraId="1DF43C17" w14:textId="77777777" w:rsidR="00A71A0B" w:rsidRPr="00A71A0B" w:rsidRDefault="00A71A0B" w:rsidP="00DE722D">
      <w:pPr>
        <w:numPr>
          <w:ilvl w:val="0"/>
          <w:numId w:val="178"/>
        </w:numPr>
        <w:spacing w:before="60" w:after="60"/>
        <w:rPr>
          <w:rFonts w:ascii="Aptos" w:hAnsi="Aptos" w:cstheme="minorHAnsi"/>
          <w:sz w:val="24"/>
          <w:szCs w:val="24"/>
          <w:lang w:eastAsia="en-IN"/>
        </w:rPr>
      </w:pPr>
      <w:r w:rsidRPr="00A71A0B">
        <w:rPr>
          <w:rFonts w:ascii="Aptos" w:hAnsi="Aptos" w:cstheme="minorHAnsi"/>
          <w:b/>
          <w:bCs/>
          <w:sz w:val="24"/>
          <w:szCs w:val="24"/>
          <w:lang w:eastAsia="en-IN"/>
        </w:rPr>
        <w:t>Loss is one component</w:t>
      </w:r>
      <w:r w:rsidRPr="00A71A0B">
        <w:rPr>
          <w:rFonts w:ascii="Aptos" w:hAnsi="Aptos" w:cstheme="minorHAnsi"/>
          <w:sz w:val="24"/>
          <w:szCs w:val="24"/>
          <w:lang w:eastAsia="en-IN"/>
        </w:rPr>
        <w:t> in a larger constrained optimization problem</w:t>
      </w:r>
    </w:p>
    <w:p w14:paraId="3DB20144" w14:textId="77777777" w:rsidR="00A71A0B" w:rsidRDefault="00A71A0B" w:rsidP="00DE722D">
      <w:pPr>
        <w:numPr>
          <w:ilvl w:val="0"/>
          <w:numId w:val="178"/>
        </w:numPr>
        <w:spacing w:before="60" w:after="60"/>
        <w:rPr>
          <w:rFonts w:ascii="Aptos" w:hAnsi="Aptos" w:cstheme="minorHAnsi"/>
          <w:sz w:val="24"/>
          <w:szCs w:val="24"/>
          <w:lang w:eastAsia="en-IN"/>
        </w:rPr>
      </w:pPr>
      <w:r w:rsidRPr="00A71A0B">
        <w:rPr>
          <w:rFonts w:ascii="Aptos" w:hAnsi="Aptos" w:cstheme="minorHAnsi"/>
          <w:b/>
          <w:bCs/>
          <w:sz w:val="24"/>
          <w:szCs w:val="24"/>
          <w:lang w:eastAsia="en-IN"/>
        </w:rPr>
        <w:t>Quadratic programming solver</w:t>
      </w:r>
      <w:r w:rsidRPr="00A71A0B">
        <w:rPr>
          <w:rFonts w:ascii="Aptos" w:hAnsi="Aptos" w:cstheme="minorHAnsi"/>
          <w:sz w:val="24"/>
          <w:szCs w:val="24"/>
          <w:lang w:eastAsia="en-IN"/>
        </w:rPr>
        <w:t> handles the constraints + objective together</w:t>
      </w:r>
    </w:p>
    <w:p w14:paraId="3827B48C" w14:textId="77777777" w:rsidR="00DE722D" w:rsidRDefault="00DE722D" w:rsidP="00DE722D">
      <w:pPr>
        <w:spacing w:before="60" w:after="60"/>
        <w:rPr>
          <w:rFonts w:ascii="Aptos" w:hAnsi="Aptos" w:cstheme="minorHAnsi"/>
          <w:sz w:val="24"/>
          <w:szCs w:val="24"/>
          <w:lang w:eastAsia="en-IN"/>
        </w:rPr>
      </w:pPr>
    </w:p>
    <w:p w14:paraId="2EDA5E20" w14:textId="564D4322" w:rsidR="00DE722D" w:rsidRDefault="00DE722D" w:rsidP="00DE722D">
      <w:pPr>
        <w:spacing w:before="60" w:after="60"/>
        <w:rPr>
          <w:rFonts w:ascii="Aptos" w:hAnsi="Aptos" w:cstheme="minorHAnsi"/>
          <w:b/>
          <w:bCs/>
          <w:sz w:val="24"/>
          <w:szCs w:val="24"/>
          <w:lang w:eastAsia="en-IN"/>
        </w:rPr>
      </w:pPr>
      <w:r w:rsidRPr="007D2881">
        <w:rPr>
          <w:rFonts w:ascii="Aptos" w:hAnsi="Aptos" w:cstheme="minorHAnsi"/>
          <w:b/>
          <w:bCs/>
          <w:sz w:val="24"/>
          <w:szCs w:val="24"/>
          <w:lang w:eastAsia="en-IN"/>
        </w:rPr>
        <w:t>Loss function understanding:</w:t>
      </w:r>
    </w:p>
    <w:p w14:paraId="46F596D7"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Soft-Margin SVM — In More Detail</w:t>
      </w:r>
    </w:p>
    <w:p w14:paraId="56A87EEF"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The Core Problem</w:t>
      </w:r>
    </w:p>
    <w:p w14:paraId="191A85F2"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In real-world data, classes are rarely perfectly separable. A hard-margin SVM would fail or overfit trying to draw a perfect boundary. Soft-margin SVM says: "Let some points be in the wrong place, but charge them a penalty."</w:t>
      </w:r>
    </w:p>
    <w:p w14:paraId="299156B4" w14:textId="77777777" w:rsidR="007D2881" w:rsidRPr="007D2881" w:rsidRDefault="00670D95" w:rsidP="007D2881">
      <w:pPr>
        <w:spacing w:before="60" w:after="60"/>
        <w:rPr>
          <w:rFonts w:ascii="Aptos" w:hAnsi="Aptos" w:cstheme="minorHAnsi"/>
          <w:sz w:val="24"/>
          <w:szCs w:val="24"/>
          <w:lang w:eastAsia="en-IN"/>
        </w:rPr>
      </w:pPr>
      <w:r>
        <w:rPr>
          <w:rFonts w:ascii="Aptos" w:hAnsi="Aptos" w:cstheme="minorHAnsi"/>
          <w:sz w:val="24"/>
          <w:szCs w:val="24"/>
          <w:lang w:eastAsia="en-IN"/>
        </w:rPr>
        <w:pict w14:anchorId="1E1ACC59">
          <v:rect id="_x0000_i1038" style="width:0;height:1.5pt" o:hralign="center" o:hrstd="t" o:hr="t" fillcolor="#a0a0a0" stroked="f"/>
        </w:pict>
      </w:r>
    </w:p>
    <w:p w14:paraId="47B7FD4C"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The Two Terms Explained</w:t>
      </w:r>
    </w:p>
    <w:p w14:paraId="787D3881"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Term 1: ½</w:t>
      </w:r>
      <w:r w:rsidRPr="007D2881">
        <w:rPr>
          <w:rFonts w:ascii="Arial" w:hAnsi="Arial" w:cs="Arial"/>
          <w:sz w:val="24"/>
          <w:szCs w:val="24"/>
          <w:lang w:eastAsia="en-IN"/>
        </w:rPr>
        <w:t>‖</w:t>
      </w:r>
      <w:r w:rsidRPr="007D2881">
        <w:rPr>
          <w:rFonts w:ascii="Aptos" w:hAnsi="Aptos" w:cstheme="minorHAnsi"/>
          <w:sz w:val="24"/>
          <w:szCs w:val="24"/>
          <w:lang w:eastAsia="en-IN"/>
        </w:rPr>
        <w:t>w</w:t>
      </w:r>
      <w:r w:rsidRPr="007D2881">
        <w:rPr>
          <w:rFonts w:ascii="Arial" w:hAnsi="Arial" w:cs="Arial"/>
          <w:sz w:val="24"/>
          <w:szCs w:val="24"/>
          <w:lang w:eastAsia="en-IN"/>
        </w:rPr>
        <w:t>‖</w:t>
      </w:r>
      <w:r w:rsidRPr="007D2881">
        <w:rPr>
          <w:rFonts w:ascii="Aptos" w:hAnsi="Aptos" w:cs="Aptos"/>
          <w:sz w:val="24"/>
          <w:szCs w:val="24"/>
          <w:lang w:eastAsia="en-IN"/>
        </w:rPr>
        <w:t>²</w:t>
      </w:r>
      <w:r w:rsidRPr="007D2881">
        <w:rPr>
          <w:rFonts w:ascii="Aptos" w:hAnsi="Aptos" w:cstheme="minorHAnsi"/>
          <w:sz w:val="24"/>
          <w:szCs w:val="24"/>
          <w:lang w:eastAsia="en-IN"/>
        </w:rPr>
        <w:t xml:space="preserve"> — Margin Maximization</w:t>
      </w:r>
    </w:p>
    <w:p w14:paraId="76ED9C47"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The margin width between the two class boundaries is 2/</w:t>
      </w:r>
      <w:r w:rsidRPr="007D2881">
        <w:rPr>
          <w:rFonts w:ascii="Arial" w:hAnsi="Arial" w:cs="Arial"/>
          <w:sz w:val="24"/>
          <w:szCs w:val="24"/>
          <w:lang w:eastAsia="en-IN"/>
        </w:rPr>
        <w:t>‖</w:t>
      </w:r>
      <w:r w:rsidRPr="007D2881">
        <w:rPr>
          <w:rFonts w:ascii="Aptos" w:hAnsi="Aptos" w:cstheme="minorHAnsi"/>
          <w:sz w:val="24"/>
          <w:szCs w:val="24"/>
          <w:lang w:eastAsia="en-IN"/>
        </w:rPr>
        <w:t>w</w:t>
      </w:r>
      <w:r w:rsidRPr="007D2881">
        <w:rPr>
          <w:rFonts w:ascii="Arial" w:hAnsi="Arial" w:cs="Arial"/>
          <w:sz w:val="24"/>
          <w:szCs w:val="24"/>
          <w:lang w:eastAsia="en-IN"/>
        </w:rPr>
        <w:t>‖</w:t>
      </w:r>
      <w:r w:rsidRPr="007D2881">
        <w:rPr>
          <w:rFonts w:ascii="Aptos" w:hAnsi="Aptos" w:cstheme="minorHAnsi"/>
          <w:sz w:val="24"/>
          <w:szCs w:val="24"/>
          <w:lang w:eastAsia="en-IN"/>
        </w:rPr>
        <w:t xml:space="preserve">. So minimizing </w:t>
      </w:r>
      <w:r w:rsidRPr="007D2881">
        <w:rPr>
          <w:rFonts w:ascii="Arial" w:hAnsi="Arial" w:cs="Arial"/>
          <w:sz w:val="24"/>
          <w:szCs w:val="24"/>
          <w:lang w:eastAsia="en-IN"/>
        </w:rPr>
        <w:t>‖</w:t>
      </w:r>
      <w:r w:rsidRPr="007D2881">
        <w:rPr>
          <w:rFonts w:ascii="Aptos" w:hAnsi="Aptos" w:cstheme="minorHAnsi"/>
          <w:sz w:val="24"/>
          <w:szCs w:val="24"/>
          <w:lang w:eastAsia="en-IN"/>
        </w:rPr>
        <w:t>w</w:t>
      </w:r>
      <w:r w:rsidRPr="007D2881">
        <w:rPr>
          <w:rFonts w:ascii="Arial" w:hAnsi="Arial" w:cs="Arial"/>
          <w:sz w:val="24"/>
          <w:szCs w:val="24"/>
          <w:lang w:eastAsia="en-IN"/>
        </w:rPr>
        <w:t>‖</w:t>
      </w:r>
      <w:r w:rsidRPr="007D2881">
        <w:rPr>
          <w:rFonts w:ascii="Aptos" w:hAnsi="Aptos" w:cs="Aptos"/>
          <w:sz w:val="24"/>
          <w:szCs w:val="24"/>
          <w:lang w:eastAsia="en-IN"/>
        </w:rPr>
        <w:t>²</w:t>
      </w:r>
      <w:r w:rsidRPr="007D2881">
        <w:rPr>
          <w:rFonts w:ascii="Aptos" w:hAnsi="Aptos" w:cstheme="minorHAnsi"/>
          <w:sz w:val="24"/>
          <w:szCs w:val="24"/>
          <w:lang w:eastAsia="en-IN"/>
        </w:rPr>
        <w:t xml:space="preserve"> is the same as maximizing the margin.</w:t>
      </w:r>
    </w:p>
    <w:p w14:paraId="149153E5"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Think of it like this — a wider road between two cities is safer. You want the decision boundary to be as far as possible from both classes.</w:t>
      </w:r>
    </w:p>
    <w:p w14:paraId="264C34A9"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Class -1     |   margin   |     Class +1</w:t>
      </w:r>
    </w:p>
    <w:p w14:paraId="548D0146"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 xml:space="preserve">  x  </w:t>
      </w:r>
      <w:proofErr w:type="spellStart"/>
      <w:r w:rsidRPr="007D2881">
        <w:rPr>
          <w:rFonts w:ascii="Aptos" w:hAnsi="Aptos" w:cstheme="minorHAnsi"/>
          <w:sz w:val="24"/>
          <w:szCs w:val="24"/>
          <w:lang w:eastAsia="en-IN"/>
        </w:rPr>
        <w:t>x</w:t>
      </w:r>
      <w:proofErr w:type="spellEnd"/>
      <w:r w:rsidRPr="007D2881">
        <w:rPr>
          <w:rFonts w:ascii="Aptos" w:hAnsi="Aptos" w:cstheme="minorHAnsi"/>
          <w:sz w:val="24"/>
          <w:szCs w:val="24"/>
          <w:lang w:eastAsia="en-IN"/>
        </w:rPr>
        <w:t xml:space="preserve">  </w:t>
      </w:r>
      <w:proofErr w:type="spellStart"/>
      <w:r w:rsidRPr="007D2881">
        <w:rPr>
          <w:rFonts w:ascii="Aptos" w:hAnsi="Aptos" w:cstheme="minorHAnsi"/>
          <w:sz w:val="24"/>
          <w:szCs w:val="24"/>
          <w:lang w:eastAsia="en-IN"/>
        </w:rPr>
        <w:t>x</w:t>
      </w:r>
      <w:proofErr w:type="spellEnd"/>
      <w:r w:rsidRPr="007D2881">
        <w:rPr>
          <w:rFonts w:ascii="Aptos" w:hAnsi="Aptos" w:cstheme="minorHAnsi"/>
          <w:sz w:val="24"/>
          <w:szCs w:val="24"/>
          <w:lang w:eastAsia="en-IN"/>
        </w:rPr>
        <w:t xml:space="preserve">  --|----  w  ---|--  o  </w:t>
      </w:r>
      <w:proofErr w:type="spellStart"/>
      <w:r w:rsidRPr="007D2881">
        <w:rPr>
          <w:rFonts w:ascii="Aptos" w:hAnsi="Aptos" w:cstheme="minorHAnsi"/>
          <w:sz w:val="24"/>
          <w:szCs w:val="24"/>
          <w:lang w:eastAsia="en-IN"/>
        </w:rPr>
        <w:t>o</w:t>
      </w:r>
      <w:proofErr w:type="spellEnd"/>
      <w:r w:rsidRPr="007D2881">
        <w:rPr>
          <w:rFonts w:ascii="Aptos" w:hAnsi="Aptos" w:cstheme="minorHAnsi"/>
          <w:sz w:val="24"/>
          <w:szCs w:val="24"/>
          <w:lang w:eastAsia="en-IN"/>
        </w:rPr>
        <w:t xml:space="preserve">  </w:t>
      </w:r>
      <w:proofErr w:type="spellStart"/>
      <w:r w:rsidRPr="007D2881">
        <w:rPr>
          <w:rFonts w:ascii="Aptos" w:hAnsi="Aptos" w:cstheme="minorHAnsi"/>
          <w:sz w:val="24"/>
          <w:szCs w:val="24"/>
          <w:lang w:eastAsia="en-IN"/>
        </w:rPr>
        <w:t>o</w:t>
      </w:r>
      <w:proofErr w:type="spellEnd"/>
    </w:p>
    <w:p w14:paraId="4076B804"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 xml:space="preserve">             -1     |     +1</w:t>
      </w:r>
    </w:p>
    <w:p w14:paraId="257E4646"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 xml:space="preserve">                    0 (boundary)</w:t>
      </w:r>
    </w:p>
    <w:p w14:paraId="785AB694"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 xml:space="preserve">Term 2: </w:t>
      </w:r>
      <w:proofErr w:type="spellStart"/>
      <w:r w:rsidRPr="007D2881">
        <w:rPr>
          <w:rFonts w:ascii="Aptos" w:hAnsi="Aptos" w:cstheme="minorHAnsi"/>
          <w:sz w:val="24"/>
          <w:szCs w:val="24"/>
          <w:lang w:eastAsia="en-IN"/>
        </w:rPr>
        <w:t>C</w:t>
      </w:r>
      <w:r w:rsidRPr="007D2881">
        <w:rPr>
          <w:rFonts w:ascii="Arial" w:hAnsi="Arial" w:cs="Arial"/>
          <w:sz w:val="24"/>
          <w:szCs w:val="24"/>
          <w:lang w:eastAsia="en-IN"/>
        </w:rPr>
        <w:t>∑ξ</w:t>
      </w:r>
      <w:proofErr w:type="spellEnd"/>
      <w:r w:rsidRPr="007D2881">
        <w:rPr>
          <w:rFonts w:ascii="Arial" w:hAnsi="Arial" w:cs="Arial"/>
          <w:sz w:val="24"/>
          <w:szCs w:val="24"/>
          <w:lang w:eastAsia="en-IN"/>
        </w:rPr>
        <w:t>ᵢ</w:t>
      </w:r>
      <w:r w:rsidRPr="007D2881">
        <w:rPr>
          <w:rFonts w:ascii="Aptos" w:hAnsi="Aptos" w:cstheme="minorHAnsi"/>
          <w:sz w:val="24"/>
          <w:szCs w:val="24"/>
          <w:lang w:eastAsia="en-IN"/>
        </w:rPr>
        <w:t xml:space="preserve"> — Hinge Penalty</w:t>
      </w:r>
    </w:p>
    <w:p w14:paraId="4B1B5316"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 xml:space="preserve">Each </w:t>
      </w:r>
      <w:r w:rsidRPr="007D2881">
        <w:rPr>
          <w:rFonts w:ascii="Calibri" w:hAnsi="Calibri" w:cs="Calibri"/>
          <w:sz w:val="24"/>
          <w:szCs w:val="24"/>
          <w:lang w:eastAsia="en-IN"/>
        </w:rPr>
        <w:t>ξ</w:t>
      </w:r>
      <w:r w:rsidRPr="007D2881">
        <w:rPr>
          <w:rFonts w:ascii="Arial" w:hAnsi="Arial" w:cs="Arial"/>
          <w:sz w:val="24"/>
          <w:szCs w:val="24"/>
          <w:lang w:eastAsia="en-IN"/>
        </w:rPr>
        <w:t>ᵢ</w:t>
      </w:r>
      <w:r w:rsidRPr="007D2881">
        <w:rPr>
          <w:rFonts w:ascii="Aptos" w:hAnsi="Aptos" w:cstheme="minorHAnsi"/>
          <w:sz w:val="24"/>
          <w:szCs w:val="24"/>
          <w:lang w:eastAsia="en-IN"/>
        </w:rPr>
        <w:t xml:space="preserve"> measures </w:t>
      </w:r>
      <w:r w:rsidRPr="007D2881">
        <w:rPr>
          <w:rFonts w:ascii="Aptos" w:hAnsi="Aptos" w:cstheme="minorHAnsi"/>
          <w:i/>
          <w:iCs/>
          <w:sz w:val="24"/>
          <w:szCs w:val="24"/>
          <w:lang w:eastAsia="en-IN"/>
        </w:rPr>
        <w:t>how badly</w:t>
      </w:r>
      <w:r w:rsidRPr="007D2881">
        <w:rPr>
          <w:rFonts w:ascii="Aptos" w:hAnsi="Aptos" w:cstheme="minorHAnsi"/>
          <w:sz w:val="24"/>
          <w:szCs w:val="24"/>
          <w:lang w:eastAsia="en-IN"/>
        </w:rPr>
        <w:t xml:space="preserve"> a point is violating its margin:</w:t>
      </w:r>
    </w:p>
    <w:p w14:paraId="724F4EA0" w14:textId="77777777" w:rsidR="007D2881" w:rsidRPr="007D2881" w:rsidRDefault="007D2881" w:rsidP="007D2881">
      <w:pPr>
        <w:spacing w:before="60" w:after="60"/>
        <w:rPr>
          <w:rFonts w:ascii="Aptos" w:hAnsi="Aptos" w:cstheme="minorHAnsi"/>
          <w:sz w:val="24"/>
          <w:szCs w:val="24"/>
          <w:lang w:eastAsia="en-IN"/>
        </w:rPr>
      </w:pPr>
      <w:r w:rsidRPr="007D2881">
        <w:rPr>
          <w:rFonts w:ascii="Calibri" w:hAnsi="Calibri" w:cs="Calibri"/>
          <w:sz w:val="24"/>
          <w:szCs w:val="24"/>
          <w:lang w:eastAsia="en-IN"/>
        </w:rPr>
        <w:t>ξ</w:t>
      </w:r>
      <w:r w:rsidRPr="007D2881">
        <w:rPr>
          <w:rFonts w:ascii="Arial" w:hAnsi="Arial" w:cs="Arial"/>
          <w:sz w:val="24"/>
          <w:szCs w:val="24"/>
          <w:lang w:eastAsia="en-IN"/>
        </w:rPr>
        <w:t>ᵢ</w:t>
      </w:r>
      <w:r w:rsidRPr="007D2881">
        <w:rPr>
          <w:rFonts w:ascii="Aptos" w:hAnsi="Aptos" w:cstheme="minorHAnsi"/>
          <w:sz w:val="24"/>
          <w:szCs w:val="24"/>
          <w:lang w:eastAsia="en-IN"/>
        </w:rPr>
        <w:t xml:space="preserve"> = 0          </w:t>
      </w:r>
      <w:r w:rsidRPr="007D2881">
        <w:rPr>
          <w:rFonts w:ascii="Arial" w:hAnsi="Arial" w:cs="Arial"/>
          <w:sz w:val="24"/>
          <w:szCs w:val="24"/>
          <w:lang w:eastAsia="en-IN"/>
        </w:rPr>
        <w:t>→</w:t>
      </w:r>
      <w:r w:rsidRPr="007D2881">
        <w:rPr>
          <w:rFonts w:ascii="Aptos" w:hAnsi="Aptos" w:cstheme="minorHAnsi"/>
          <w:sz w:val="24"/>
          <w:szCs w:val="24"/>
          <w:lang w:eastAsia="en-IN"/>
        </w:rPr>
        <w:t xml:space="preserve"> Point is correctly classified, outside the margin. No penalty.</w:t>
      </w:r>
    </w:p>
    <w:p w14:paraId="678855F2"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 xml:space="preserve">0 &lt; </w:t>
      </w:r>
      <w:r w:rsidRPr="007D2881">
        <w:rPr>
          <w:rFonts w:ascii="Calibri" w:hAnsi="Calibri" w:cs="Calibri"/>
          <w:sz w:val="24"/>
          <w:szCs w:val="24"/>
          <w:lang w:eastAsia="en-IN"/>
        </w:rPr>
        <w:t>ξ</w:t>
      </w:r>
      <w:r w:rsidRPr="007D2881">
        <w:rPr>
          <w:rFonts w:ascii="Arial" w:hAnsi="Arial" w:cs="Arial"/>
          <w:sz w:val="24"/>
          <w:szCs w:val="24"/>
          <w:lang w:eastAsia="en-IN"/>
        </w:rPr>
        <w:t>ᵢ</w:t>
      </w:r>
      <w:r w:rsidRPr="007D2881">
        <w:rPr>
          <w:rFonts w:ascii="Aptos" w:hAnsi="Aptos" w:cstheme="minorHAnsi"/>
          <w:sz w:val="24"/>
          <w:szCs w:val="24"/>
          <w:lang w:eastAsia="en-IN"/>
        </w:rPr>
        <w:t xml:space="preserve"> &lt; 1      </w:t>
      </w:r>
      <w:r w:rsidRPr="007D2881">
        <w:rPr>
          <w:rFonts w:ascii="Arial" w:hAnsi="Arial" w:cs="Arial"/>
          <w:sz w:val="24"/>
          <w:szCs w:val="24"/>
          <w:lang w:eastAsia="en-IN"/>
        </w:rPr>
        <w:t>→</w:t>
      </w:r>
      <w:r w:rsidRPr="007D2881">
        <w:rPr>
          <w:rFonts w:ascii="Aptos" w:hAnsi="Aptos" w:cstheme="minorHAnsi"/>
          <w:sz w:val="24"/>
          <w:szCs w:val="24"/>
          <w:lang w:eastAsia="en-IN"/>
        </w:rPr>
        <w:t xml:space="preserve"> Point is inside the margin but still correct side. Small penalty.</w:t>
      </w:r>
    </w:p>
    <w:p w14:paraId="74560EA3" w14:textId="77777777" w:rsidR="007D2881" w:rsidRPr="007D2881" w:rsidRDefault="007D2881" w:rsidP="007D2881">
      <w:pPr>
        <w:spacing w:before="60" w:after="60"/>
        <w:rPr>
          <w:rFonts w:ascii="Aptos" w:hAnsi="Aptos" w:cstheme="minorHAnsi"/>
          <w:sz w:val="24"/>
          <w:szCs w:val="24"/>
          <w:lang w:eastAsia="en-IN"/>
        </w:rPr>
      </w:pPr>
      <w:r w:rsidRPr="007D2881">
        <w:rPr>
          <w:rFonts w:ascii="Calibri" w:hAnsi="Calibri" w:cs="Calibri"/>
          <w:sz w:val="24"/>
          <w:szCs w:val="24"/>
          <w:lang w:eastAsia="en-IN"/>
        </w:rPr>
        <w:t>ξ</w:t>
      </w:r>
      <w:r w:rsidRPr="007D2881">
        <w:rPr>
          <w:rFonts w:ascii="Arial" w:hAnsi="Arial" w:cs="Arial"/>
          <w:sz w:val="24"/>
          <w:szCs w:val="24"/>
          <w:lang w:eastAsia="en-IN"/>
        </w:rPr>
        <w:t>ᵢ</w:t>
      </w:r>
      <w:r w:rsidRPr="007D2881">
        <w:rPr>
          <w:rFonts w:ascii="Aptos" w:hAnsi="Aptos" w:cstheme="minorHAnsi"/>
          <w:sz w:val="24"/>
          <w:szCs w:val="24"/>
          <w:lang w:eastAsia="en-IN"/>
        </w:rPr>
        <w:t xml:space="preserve"> = 1          </w:t>
      </w:r>
      <w:r w:rsidRPr="007D2881">
        <w:rPr>
          <w:rFonts w:ascii="Arial" w:hAnsi="Arial" w:cs="Arial"/>
          <w:sz w:val="24"/>
          <w:szCs w:val="24"/>
          <w:lang w:eastAsia="en-IN"/>
        </w:rPr>
        <w:t>→</w:t>
      </w:r>
      <w:r w:rsidRPr="007D2881">
        <w:rPr>
          <w:rFonts w:ascii="Aptos" w:hAnsi="Aptos" w:cstheme="minorHAnsi"/>
          <w:sz w:val="24"/>
          <w:szCs w:val="24"/>
          <w:lang w:eastAsia="en-IN"/>
        </w:rPr>
        <w:t xml:space="preserve"> Point is exactly on the decision boundary. Moderate penalty.</w:t>
      </w:r>
    </w:p>
    <w:p w14:paraId="247C685F" w14:textId="77777777" w:rsidR="007D2881" w:rsidRPr="007D2881" w:rsidRDefault="007D2881" w:rsidP="007D2881">
      <w:pPr>
        <w:spacing w:before="60" w:after="60"/>
        <w:rPr>
          <w:rFonts w:ascii="Aptos" w:hAnsi="Aptos" w:cstheme="minorHAnsi"/>
          <w:sz w:val="24"/>
          <w:szCs w:val="24"/>
          <w:lang w:eastAsia="en-IN"/>
        </w:rPr>
      </w:pPr>
      <w:r w:rsidRPr="007D2881">
        <w:rPr>
          <w:rFonts w:ascii="Calibri" w:hAnsi="Calibri" w:cs="Calibri"/>
          <w:sz w:val="24"/>
          <w:szCs w:val="24"/>
          <w:lang w:eastAsia="en-IN"/>
        </w:rPr>
        <w:t>ξ</w:t>
      </w:r>
      <w:r w:rsidRPr="007D2881">
        <w:rPr>
          <w:rFonts w:ascii="Arial" w:hAnsi="Arial" w:cs="Arial"/>
          <w:sz w:val="24"/>
          <w:szCs w:val="24"/>
          <w:lang w:eastAsia="en-IN"/>
        </w:rPr>
        <w:t>ᵢ</w:t>
      </w:r>
      <w:r w:rsidRPr="007D2881">
        <w:rPr>
          <w:rFonts w:ascii="Aptos" w:hAnsi="Aptos" w:cstheme="minorHAnsi"/>
          <w:sz w:val="24"/>
          <w:szCs w:val="24"/>
          <w:lang w:eastAsia="en-IN"/>
        </w:rPr>
        <w:t xml:space="preserve"> &gt; 1          </w:t>
      </w:r>
      <w:r w:rsidRPr="007D2881">
        <w:rPr>
          <w:rFonts w:ascii="Arial" w:hAnsi="Arial" w:cs="Arial"/>
          <w:sz w:val="24"/>
          <w:szCs w:val="24"/>
          <w:lang w:eastAsia="en-IN"/>
        </w:rPr>
        <w:t>→</w:t>
      </w:r>
      <w:r w:rsidRPr="007D2881">
        <w:rPr>
          <w:rFonts w:ascii="Aptos" w:hAnsi="Aptos" w:cstheme="minorHAnsi"/>
          <w:sz w:val="24"/>
          <w:szCs w:val="24"/>
          <w:lang w:eastAsia="en-IN"/>
        </w:rPr>
        <w:t xml:space="preserve"> Point is misclassified. Large penalty.</w:t>
      </w:r>
    </w:p>
    <w:p w14:paraId="53BCC061"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Visually:</w:t>
      </w:r>
    </w:p>
    <w:p w14:paraId="0B2D281A"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 xml:space="preserve">     Misclassified     |  Inside margin  |    Safe zone</w:t>
      </w:r>
    </w:p>
    <w:p w14:paraId="5E681F45"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 xml:space="preserve"> </w:t>
      </w:r>
      <w:r w:rsidRPr="007D2881">
        <w:rPr>
          <w:rFonts w:ascii="Calibri" w:hAnsi="Calibri" w:cs="Calibri"/>
          <w:sz w:val="24"/>
          <w:szCs w:val="24"/>
          <w:lang w:eastAsia="en-IN"/>
        </w:rPr>
        <w:t>ξ</w:t>
      </w:r>
      <w:r w:rsidRPr="007D2881">
        <w:rPr>
          <w:rFonts w:ascii="Arial" w:hAnsi="Arial" w:cs="Arial"/>
          <w:sz w:val="24"/>
          <w:szCs w:val="24"/>
          <w:lang w:eastAsia="en-IN"/>
        </w:rPr>
        <w:t>ᵢ</w:t>
      </w:r>
      <w:r w:rsidRPr="007D2881">
        <w:rPr>
          <w:rFonts w:ascii="Aptos" w:hAnsi="Aptos" w:cstheme="minorHAnsi"/>
          <w:sz w:val="24"/>
          <w:szCs w:val="24"/>
          <w:lang w:eastAsia="en-IN"/>
        </w:rPr>
        <w:t xml:space="preserve"> &gt; 1               | 0 &lt; </w:t>
      </w:r>
      <w:r w:rsidRPr="007D2881">
        <w:rPr>
          <w:rFonts w:ascii="Calibri" w:hAnsi="Calibri" w:cs="Calibri"/>
          <w:sz w:val="24"/>
          <w:szCs w:val="24"/>
          <w:lang w:eastAsia="en-IN"/>
        </w:rPr>
        <w:t>ξ</w:t>
      </w:r>
      <w:r w:rsidRPr="007D2881">
        <w:rPr>
          <w:rFonts w:ascii="Arial" w:hAnsi="Arial" w:cs="Arial"/>
          <w:sz w:val="24"/>
          <w:szCs w:val="24"/>
          <w:lang w:eastAsia="en-IN"/>
        </w:rPr>
        <w:t>ᵢ</w:t>
      </w:r>
      <w:r w:rsidRPr="007D2881">
        <w:rPr>
          <w:rFonts w:ascii="Aptos" w:hAnsi="Aptos" w:cstheme="minorHAnsi"/>
          <w:sz w:val="24"/>
          <w:szCs w:val="24"/>
          <w:lang w:eastAsia="en-IN"/>
        </w:rPr>
        <w:t xml:space="preserve"> &lt; 1     |    </w:t>
      </w:r>
      <w:r w:rsidRPr="007D2881">
        <w:rPr>
          <w:rFonts w:ascii="Calibri" w:hAnsi="Calibri" w:cs="Calibri"/>
          <w:sz w:val="24"/>
          <w:szCs w:val="24"/>
          <w:lang w:eastAsia="en-IN"/>
        </w:rPr>
        <w:t>ξ</w:t>
      </w:r>
      <w:r w:rsidRPr="007D2881">
        <w:rPr>
          <w:rFonts w:ascii="Arial" w:hAnsi="Arial" w:cs="Arial"/>
          <w:sz w:val="24"/>
          <w:szCs w:val="24"/>
          <w:lang w:eastAsia="en-IN"/>
        </w:rPr>
        <w:t>ᵢ</w:t>
      </w:r>
      <w:r w:rsidRPr="007D2881">
        <w:rPr>
          <w:rFonts w:ascii="Aptos" w:hAnsi="Aptos" w:cstheme="minorHAnsi"/>
          <w:sz w:val="24"/>
          <w:szCs w:val="24"/>
          <w:lang w:eastAsia="en-IN"/>
        </w:rPr>
        <w:t xml:space="preserve"> = 0</w:t>
      </w:r>
    </w:p>
    <w:p w14:paraId="5B849240"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 xml:space="preserve"> --------wrong side----|----margin-------|---correct side---</w:t>
      </w:r>
    </w:p>
    <w:p w14:paraId="07EB8894" w14:textId="77777777" w:rsidR="007D2881" w:rsidRPr="007D2881" w:rsidRDefault="00670D95" w:rsidP="007D2881">
      <w:pPr>
        <w:spacing w:before="60" w:after="60"/>
        <w:rPr>
          <w:rFonts w:ascii="Aptos" w:hAnsi="Aptos" w:cstheme="minorHAnsi"/>
          <w:sz w:val="24"/>
          <w:szCs w:val="24"/>
          <w:lang w:eastAsia="en-IN"/>
        </w:rPr>
      </w:pPr>
      <w:r>
        <w:rPr>
          <w:rFonts w:ascii="Aptos" w:hAnsi="Aptos" w:cstheme="minorHAnsi"/>
          <w:sz w:val="24"/>
          <w:szCs w:val="24"/>
          <w:lang w:eastAsia="en-IN"/>
        </w:rPr>
        <w:pict w14:anchorId="051E33E6">
          <v:rect id="_x0000_i1039" style="width:0;height:1.5pt" o:hralign="center" o:hrstd="t" o:hr="t" fillcolor="#a0a0a0" stroked="f"/>
        </w:pict>
      </w:r>
    </w:p>
    <w:p w14:paraId="71E35BBF"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How the Constraint Ties It Together</w:t>
      </w:r>
    </w:p>
    <w:p w14:paraId="3A43A141"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The constraint y</w:t>
      </w:r>
      <w:r w:rsidRPr="007D2881">
        <w:rPr>
          <w:rFonts w:ascii="Arial" w:hAnsi="Arial" w:cs="Arial"/>
          <w:sz w:val="24"/>
          <w:szCs w:val="24"/>
          <w:lang w:eastAsia="en-IN"/>
        </w:rPr>
        <w:t>ᵢ</w:t>
      </w:r>
      <w:r w:rsidRPr="007D2881">
        <w:rPr>
          <w:rFonts w:ascii="Aptos" w:hAnsi="Aptos" w:cstheme="minorHAnsi"/>
          <w:sz w:val="24"/>
          <w:szCs w:val="24"/>
          <w:lang w:eastAsia="en-IN"/>
        </w:rPr>
        <w:t>(</w:t>
      </w:r>
      <w:proofErr w:type="spellStart"/>
      <w:r w:rsidRPr="007D2881">
        <w:rPr>
          <w:rFonts w:ascii="Aptos" w:hAnsi="Aptos" w:cstheme="minorHAnsi"/>
          <w:sz w:val="24"/>
          <w:szCs w:val="24"/>
          <w:lang w:eastAsia="en-IN"/>
        </w:rPr>
        <w:t>w</w:t>
      </w:r>
      <w:r w:rsidRPr="007D2881">
        <w:rPr>
          <w:rFonts w:ascii="Cambria Math" w:hAnsi="Cambria Math" w:cs="Cambria Math"/>
          <w:sz w:val="24"/>
          <w:szCs w:val="24"/>
          <w:lang w:eastAsia="en-IN"/>
        </w:rPr>
        <w:t>⊤</w:t>
      </w:r>
      <w:r w:rsidRPr="007D2881">
        <w:rPr>
          <w:rFonts w:ascii="Aptos" w:hAnsi="Aptos" w:cstheme="minorHAnsi"/>
          <w:sz w:val="24"/>
          <w:szCs w:val="24"/>
          <w:lang w:eastAsia="en-IN"/>
        </w:rPr>
        <w:t>x</w:t>
      </w:r>
      <w:proofErr w:type="spellEnd"/>
      <w:r w:rsidRPr="007D2881">
        <w:rPr>
          <w:rFonts w:ascii="Arial" w:hAnsi="Arial" w:cs="Arial"/>
          <w:sz w:val="24"/>
          <w:szCs w:val="24"/>
          <w:lang w:eastAsia="en-IN"/>
        </w:rPr>
        <w:t>ᵢ</w:t>
      </w:r>
      <w:r w:rsidRPr="007D2881">
        <w:rPr>
          <w:rFonts w:ascii="Aptos" w:hAnsi="Aptos" w:cstheme="minorHAnsi"/>
          <w:sz w:val="24"/>
          <w:szCs w:val="24"/>
          <w:lang w:eastAsia="en-IN"/>
        </w:rPr>
        <w:t xml:space="preserve"> + b) </w:t>
      </w:r>
      <w:r w:rsidRPr="007D2881">
        <w:rPr>
          <w:rFonts w:ascii="Arial" w:hAnsi="Arial" w:cs="Arial"/>
          <w:sz w:val="24"/>
          <w:szCs w:val="24"/>
          <w:lang w:eastAsia="en-IN"/>
        </w:rPr>
        <w:t>≥</w:t>
      </w:r>
      <w:r w:rsidRPr="007D2881">
        <w:rPr>
          <w:rFonts w:ascii="Aptos" w:hAnsi="Aptos" w:cstheme="minorHAnsi"/>
          <w:sz w:val="24"/>
          <w:szCs w:val="24"/>
          <w:lang w:eastAsia="en-IN"/>
        </w:rPr>
        <w:t xml:space="preserve"> 1 </w:t>
      </w:r>
      <w:r w:rsidRPr="007D2881">
        <w:rPr>
          <w:rFonts w:ascii="Arial" w:hAnsi="Arial" w:cs="Arial"/>
          <w:sz w:val="24"/>
          <w:szCs w:val="24"/>
          <w:lang w:eastAsia="en-IN"/>
        </w:rPr>
        <w:t>−</w:t>
      </w:r>
      <w:r w:rsidRPr="007D2881">
        <w:rPr>
          <w:rFonts w:ascii="Aptos" w:hAnsi="Aptos" w:cstheme="minorHAnsi"/>
          <w:sz w:val="24"/>
          <w:szCs w:val="24"/>
          <w:lang w:eastAsia="en-IN"/>
        </w:rPr>
        <w:t xml:space="preserve"> </w:t>
      </w:r>
      <w:r w:rsidRPr="007D2881">
        <w:rPr>
          <w:rFonts w:ascii="Calibri" w:hAnsi="Calibri" w:cs="Calibri"/>
          <w:sz w:val="24"/>
          <w:szCs w:val="24"/>
          <w:lang w:eastAsia="en-IN"/>
        </w:rPr>
        <w:t>ξ</w:t>
      </w:r>
      <w:r w:rsidRPr="007D2881">
        <w:rPr>
          <w:rFonts w:ascii="Arial" w:hAnsi="Arial" w:cs="Arial"/>
          <w:sz w:val="24"/>
          <w:szCs w:val="24"/>
          <w:lang w:eastAsia="en-IN"/>
        </w:rPr>
        <w:t>ᵢ</w:t>
      </w:r>
      <w:r w:rsidRPr="007D2881">
        <w:rPr>
          <w:rFonts w:ascii="Aptos" w:hAnsi="Aptos" w:cstheme="minorHAnsi"/>
          <w:sz w:val="24"/>
          <w:szCs w:val="24"/>
          <w:lang w:eastAsia="en-IN"/>
        </w:rPr>
        <w:t xml:space="preserve"> is just saying:</w:t>
      </w:r>
    </w:p>
    <w:p w14:paraId="4F8DFF9F"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i/>
          <w:iCs/>
          <w:sz w:val="24"/>
          <w:szCs w:val="24"/>
          <w:lang w:eastAsia="en-IN"/>
        </w:rPr>
        <w:t xml:space="preserve">"If you can't satisfy the full margin, at least tell me by how much you're failing — and that failure is recorded as </w:t>
      </w:r>
      <w:r w:rsidRPr="007D2881">
        <w:rPr>
          <w:rFonts w:ascii="Calibri" w:hAnsi="Calibri" w:cs="Calibri"/>
          <w:i/>
          <w:iCs/>
          <w:sz w:val="24"/>
          <w:szCs w:val="24"/>
          <w:lang w:eastAsia="en-IN"/>
        </w:rPr>
        <w:t>ξ</w:t>
      </w:r>
      <w:r w:rsidRPr="007D2881">
        <w:rPr>
          <w:rFonts w:ascii="Arial" w:hAnsi="Arial" w:cs="Arial"/>
          <w:i/>
          <w:iCs/>
          <w:sz w:val="24"/>
          <w:szCs w:val="24"/>
          <w:lang w:eastAsia="en-IN"/>
        </w:rPr>
        <w:t>ᵢ</w:t>
      </w:r>
      <w:r w:rsidRPr="007D2881">
        <w:rPr>
          <w:rFonts w:ascii="Aptos" w:hAnsi="Aptos" w:cstheme="minorHAnsi"/>
          <w:i/>
          <w:iCs/>
          <w:sz w:val="24"/>
          <w:szCs w:val="24"/>
          <w:lang w:eastAsia="en-IN"/>
        </w:rPr>
        <w:t>."</w:t>
      </w:r>
    </w:p>
    <w:p w14:paraId="15945BC5"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lastRenderedPageBreak/>
        <w:t xml:space="preserve">So </w:t>
      </w:r>
      <w:r w:rsidRPr="007D2881">
        <w:rPr>
          <w:rFonts w:ascii="Calibri" w:hAnsi="Calibri" w:cs="Calibri"/>
          <w:sz w:val="24"/>
          <w:szCs w:val="24"/>
          <w:lang w:eastAsia="en-IN"/>
        </w:rPr>
        <w:t>ξ</w:t>
      </w:r>
      <w:r w:rsidRPr="007D2881">
        <w:rPr>
          <w:rFonts w:ascii="Arial" w:hAnsi="Arial" w:cs="Arial"/>
          <w:sz w:val="24"/>
          <w:szCs w:val="24"/>
          <w:lang w:eastAsia="en-IN"/>
        </w:rPr>
        <w:t>ᵢ</w:t>
      </w:r>
      <w:r w:rsidRPr="007D2881">
        <w:rPr>
          <w:rFonts w:ascii="Aptos" w:hAnsi="Aptos" w:cstheme="minorHAnsi"/>
          <w:sz w:val="24"/>
          <w:szCs w:val="24"/>
          <w:lang w:eastAsia="en-IN"/>
        </w:rPr>
        <w:t xml:space="preserve"> = max(0, 1 </w:t>
      </w:r>
      <w:r w:rsidRPr="007D2881">
        <w:rPr>
          <w:rFonts w:ascii="Arial" w:hAnsi="Arial" w:cs="Arial"/>
          <w:sz w:val="24"/>
          <w:szCs w:val="24"/>
          <w:lang w:eastAsia="en-IN"/>
        </w:rPr>
        <w:t>−</w:t>
      </w:r>
      <w:r w:rsidRPr="007D2881">
        <w:rPr>
          <w:rFonts w:ascii="Aptos" w:hAnsi="Aptos" w:cstheme="minorHAnsi"/>
          <w:sz w:val="24"/>
          <w:szCs w:val="24"/>
          <w:lang w:eastAsia="en-IN"/>
        </w:rPr>
        <w:t xml:space="preserve"> y</w:t>
      </w:r>
      <w:r w:rsidRPr="007D2881">
        <w:rPr>
          <w:rFonts w:ascii="Arial" w:hAnsi="Arial" w:cs="Arial"/>
          <w:sz w:val="24"/>
          <w:szCs w:val="24"/>
          <w:lang w:eastAsia="en-IN"/>
        </w:rPr>
        <w:t>ᵢ</w:t>
      </w:r>
      <w:r w:rsidRPr="007D2881">
        <w:rPr>
          <w:rFonts w:ascii="Aptos" w:hAnsi="Aptos" w:cstheme="minorHAnsi"/>
          <w:sz w:val="24"/>
          <w:szCs w:val="24"/>
          <w:lang w:eastAsia="en-IN"/>
        </w:rPr>
        <w:t>(</w:t>
      </w:r>
      <w:proofErr w:type="spellStart"/>
      <w:r w:rsidRPr="007D2881">
        <w:rPr>
          <w:rFonts w:ascii="Aptos" w:hAnsi="Aptos" w:cstheme="minorHAnsi"/>
          <w:sz w:val="24"/>
          <w:szCs w:val="24"/>
          <w:lang w:eastAsia="en-IN"/>
        </w:rPr>
        <w:t>w</w:t>
      </w:r>
      <w:r w:rsidRPr="007D2881">
        <w:rPr>
          <w:rFonts w:ascii="Cambria Math" w:hAnsi="Cambria Math" w:cs="Cambria Math"/>
          <w:sz w:val="24"/>
          <w:szCs w:val="24"/>
          <w:lang w:eastAsia="en-IN"/>
        </w:rPr>
        <w:t>⊤</w:t>
      </w:r>
      <w:r w:rsidRPr="007D2881">
        <w:rPr>
          <w:rFonts w:ascii="Aptos" w:hAnsi="Aptos" w:cstheme="minorHAnsi"/>
          <w:sz w:val="24"/>
          <w:szCs w:val="24"/>
          <w:lang w:eastAsia="en-IN"/>
        </w:rPr>
        <w:t>x</w:t>
      </w:r>
      <w:proofErr w:type="spellEnd"/>
      <w:r w:rsidRPr="007D2881">
        <w:rPr>
          <w:rFonts w:ascii="Arial" w:hAnsi="Arial" w:cs="Arial"/>
          <w:sz w:val="24"/>
          <w:szCs w:val="24"/>
          <w:lang w:eastAsia="en-IN"/>
        </w:rPr>
        <w:t>ᵢ</w:t>
      </w:r>
      <w:r w:rsidRPr="007D2881">
        <w:rPr>
          <w:rFonts w:ascii="Aptos" w:hAnsi="Aptos" w:cstheme="minorHAnsi"/>
          <w:sz w:val="24"/>
          <w:szCs w:val="24"/>
          <w:lang w:eastAsia="en-IN"/>
        </w:rPr>
        <w:t xml:space="preserve"> + b)) is automatically derived from the constraint. It's not a free variable — it's directly determined by where the point lands.</w:t>
      </w:r>
    </w:p>
    <w:p w14:paraId="77914258" w14:textId="77777777" w:rsidR="007D2881" w:rsidRPr="007D2881" w:rsidRDefault="00670D95" w:rsidP="007D2881">
      <w:pPr>
        <w:spacing w:before="60" w:after="60"/>
        <w:rPr>
          <w:rFonts w:ascii="Aptos" w:hAnsi="Aptos" w:cstheme="minorHAnsi"/>
          <w:sz w:val="24"/>
          <w:szCs w:val="24"/>
          <w:lang w:eastAsia="en-IN"/>
        </w:rPr>
      </w:pPr>
      <w:r>
        <w:rPr>
          <w:rFonts w:ascii="Aptos" w:hAnsi="Aptos" w:cstheme="minorHAnsi"/>
          <w:sz w:val="24"/>
          <w:szCs w:val="24"/>
          <w:lang w:eastAsia="en-IN"/>
        </w:rPr>
        <w:pict w14:anchorId="72B9AF8E">
          <v:rect id="_x0000_i1040" style="width:0;height:1.5pt" o:hralign="center" o:hrstd="t" o:hr="t" fillcolor="#a0a0a0" stroked="f"/>
        </w:pict>
      </w:r>
    </w:p>
    <w:p w14:paraId="1AAB2980"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The C Trade-off — Deeper View</w:t>
      </w:r>
    </w:p>
    <w:p w14:paraId="3363CCF9"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Objective = (Margin Quality) + C × (Total Violations)</w:t>
      </w:r>
    </w:p>
    <w:p w14:paraId="16BB2C26"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You can think of C as a budget sensitivity:</w:t>
      </w:r>
    </w:p>
    <w:p w14:paraId="2599706B" w14:textId="77777777" w:rsidR="007D2881" w:rsidRPr="007D2881" w:rsidRDefault="007D2881" w:rsidP="007D2881">
      <w:pPr>
        <w:numPr>
          <w:ilvl w:val="0"/>
          <w:numId w:val="183"/>
        </w:numPr>
        <w:spacing w:before="60" w:after="60"/>
        <w:rPr>
          <w:rFonts w:ascii="Aptos" w:hAnsi="Aptos" w:cstheme="minorHAnsi"/>
          <w:sz w:val="24"/>
          <w:szCs w:val="24"/>
          <w:lang w:eastAsia="en-IN"/>
        </w:rPr>
      </w:pPr>
      <w:r w:rsidRPr="007D2881">
        <w:rPr>
          <w:rFonts w:ascii="Aptos" w:hAnsi="Aptos" w:cstheme="minorHAnsi"/>
          <w:sz w:val="24"/>
          <w:szCs w:val="24"/>
          <w:lang w:eastAsia="en-IN"/>
        </w:rPr>
        <w:t xml:space="preserve">Low C </w:t>
      </w:r>
      <w:r w:rsidRPr="007D2881">
        <w:rPr>
          <w:rFonts w:ascii="Arial" w:hAnsi="Arial" w:cs="Arial"/>
          <w:sz w:val="24"/>
          <w:szCs w:val="24"/>
          <w:lang w:eastAsia="en-IN"/>
        </w:rPr>
        <w:t>→</w:t>
      </w:r>
      <w:r w:rsidRPr="007D2881">
        <w:rPr>
          <w:rFonts w:ascii="Aptos" w:hAnsi="Aptos" w:cstheme="minorHAnsi"/>
          <w:sz w:val="24"/>
          <w:szCs w:val="24"/>
          <w:lang w:eastAsia="en-IN"/>
        </w:rPr>
        <w:t xml:space="preserve"> Violations are cheap. The model happily allows misclassifications to keep the margin wide. </w:t>
      </w:r>
      <w:r w:rsidRPr="007D2881">
        <w:rPr>
          <w:rFonts w:ascii="Aptos" w:hAnsi="Aptos" w:cstheme="minorHAnsi"/>
          <w:i/>
          <w:iCs/>
          <w:sz w:val="24"/>
          <w:szCs w:val="24"/>
          <w:lang w:eastAsia="en-IN"/>
        </w:rPr>
        <w:t>Underfitting risk.</w:t>
      </w:r>
    </w:p>
    <w:p w14:paraId="0A7A7EB5" w14:textId="77777777" w:rsidR="007D2881" w:rsidRPr="007D2881" w:rsidRDefault="007D2881" w:rsidP="007D2881">
      <w:pPr>
        <w:numPr>
          <w:ilvl w:val="0"/>
          <w:numId w:val="183"/>
        </w:numPr>
        <w:spacing w:before="60" w:after="60"/>
        <w:rPr>
          <w:rFonts w:ascii="Aptos" w:hAnsi="Aptos" w:cstheme="minorHAnsi"/>
          <w:sz w:val="24"/>
          <w:szCs w:val="24"/>
          <w:lang w:eastAsia="en-IN"/>
        </w:rPr>
      </w:pPr>
      <w:r w:rsidRPr="007D2881">
        <w:rPr>
          <w:rFonts w:ascii="Aptos" w:hAnsi="Aptos" w:cstheme="minorHAnsi"/>
          <w:sz w:val="24"/>
          <w:szCs w:val="24"/>
          <w:lang w:eastAsia="en-IN"/>
        </w:rPr>
        <w:t xml:space="preserve">High C </w:t>
      </w:r>
      <w:r w:rsidRPr="007D2881">
        <w:rPr>
          <w:rFonts w:ascii="Arial" w:hAnsi="Arial" w:cs="Arial"/>
          <w:sz w:val="24"/>
          <w:szCs w:val="24"/>
          <w:lang w:eastAsia="en-IN"/>
        </w:rPr>
        <w:t>→</w:t>
      </w:r>
      <w:r w:rsidRPr="007D2881">
        <w:rPr>
          <w:rFonts w:ascii="Aptos" w:hAnsi="Aptos" w:cstheme="minorHAnsi"/>
          <w:sz w:val="24"/>
          <w:szCs w:val="24"/>
          <w:lang w:eastAsia="en-IN"/>
        </w:rPr>
        <w:t xml:space="preserve"> Violations are expensive. The model shrinks the margin to avoid any misclassification. </w:t>
      </w:r>
      <w:r w:rsidRPr="007D2881">
        <w:rPr>
          <w:rFonts w:ascii="Aptos" w:hAnsi="Aptos" w:cstheme="minorHAnsi"/>
          <w:i/>
          <w:iCs/>
          <w:sz w:val="24"/>
          <w:szCs w:val="24"/>
          <w:lang w:eastAsia="en-IN"/>
        </w:rPr>
        <w:t>Overfitting risk.</w:t>
      </w:r>
    </w:p>
    <w:p w14:paraId="185BA452"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A practical way to think about it: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64"/>
        <w:gridCol w:w="2644"/>
      </w:tblGrid>
      <w:tr w:rsidR="007D2881" w:rsidRPr="007D2881" w14:paraId="576CAFC3" w14:textId="77777777" w:rsidTr="00901C9D">
        <w:trPr>
          <w:tblHeader/>
          <w:tblCellSpacing w:w="15" w:type="dxa"/>
          <w:jc w:val="center"/>
        </w:trPr>
        <w:tc>
          <w:tcPr>
            <w:tcW w:w="0" w:type="auto"/>
            <w:vAlign w:val="center"/>
            <w:hideMark/>
          </w:tcPr>
          <w:p w14:paraId="0EBBAAF8"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Scenario</w:t>
            </w:r>
          </w:p>
        </w:tc>
        <w:tc>
          <w:tcPr>
            <w:tcW w:w="0" w:type="auto"/>
            <w:vAlign w:val="center"/>
            <w:hideMark/>
          </w:tcPr>
          <w:p w14:paraId="509AA304"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Recommended C</w:t>
            </w:r>
          </w:p>
        </w:tc>
      </w:tr>
      <w:tr w:rsidR="007D2881" w:rsidRPr="007D2881" w14:paraId="40EB0604" w14:textId="77777777" w:rsidTr="00901C9D">
        <w:trPr>
          <w:tblCellSpacing w:w="15" w:type="dxa"/>
          <w:jc w:val="center"/>
        </w:trPr>
        <w:tc>
          <w:tcPr>
            <w:tcW w:w="0" w:type="auto"/>
            <w:vAlign w:val="center"/>
            <w:hideMark/>
          </w:tcPr>
          <w:p w14:paraId="7F9FA779"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Noisy data with overlapping classes</w:t>
            </w:r>
          </w:p>
        </w:tc>
        <w:tc>
          <w:tcPr>
            <w:tcW w:w="0" w:type="auto"/>
            <w:vAlign w:val="center"/>
            <w:hideMark/>
          </w:tcPr>
          <w:p w14:paraId="2AE8D2C8"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Low C</w:t>
            </w:r>
          </w:p>
        </w:tc>
      </w:tr>
      <w:tr w:rsidR="007D2881" w:rsidRPr="007D2881" w14:paraId="5C470540" w14:textId="77777777" w:rsidTr="00901C9D">
        <w:trPr>
          <w:tblCellSpacing w:w="15" w:type="dxa"/>
          <w:jc w:val="center"/>
        </w:trPr>
        <w:tc>
          <w:tcPr>
            <w:tcW w:w="0" w:type="auto"/>
            <w:vAlign w:val="center"/>
            <w:hideMark/>
          </w:tcPr>
          <w:p w14:paraId="1352AC9C"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Clean data, hard boundaries needed</w:t>
            </w:r>
          </w:p>
        </w:tc>
        <w:tc>
          <w:tcPr>
            <w:tcW w:w="0" w:type="auto"/>
            <w:vAlign w:val="center"/>
            <w:hideMark/>
          </w:tcPr>
          <w:p w14:paraId="65B49863"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High C</w:t>
            </w:r>
          </w:p>
        </w:tc>
      </w:tr>
      <w:tr w:rsidR="007D2881" w:rsidRPr="007D2881" w14:paraId="4F99D24F" w14:textId="77777777" w:rsidTr="00901C9D">
        <w:trPr>
          <w:tblCellSpacing w:w="15" w:type="dxa"/>
          <w:jc w:val="center"/>
        </w:trPr>
        <w:tc>
          <w:tcPr>
            <w:tcW w:w="0" w:type="auto"/>
            <w:vAlign w:val="center"/>
            <w:hideMark/>
          </w:tcPr>
          <w:p w14:paraId="2BA148AF"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General starting point</w:t>
            </w:r>
          </w:p>
        </w:tc>
        <w:tc>
          <w:tcPr>
            <w:tcW w:w="0" w:type="auto"/>
            <w:vAlign w:val="center"/>
            <w:hideMark/>
          </w:tcPr>
          <w:p w14:paraId="656E32A5"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Tune via cross-validation</w:t>
            </w:r>
          </w:p>
        </w:tc>
      </w:tr>
    </w:tbl>
    <w:p w14:paraId="5B260FE4" w14:textId="77777777" w:rsidR="007D2881" w:rsidRPr="007D2881" w:rsidRDefault="00670D95" w:rsidP="007D2881">
      <w:pPr>
        <w:spacing w:before="60" w:after="60"/>
        <w:rPr>
          <w:rFonts w:ascii="Aptos" w:hAnsi="Aptos" w:cstheme="minorHAnsi"/>
          <w:b/>
          <w:bCs/>
          <w:sz w:val="24"/>
          <w:szCs w:val="24"/>
          <w:lang w:eastAsia="en-IN"/>
        </w:rPr>
      </w:pPr>
      <w:r>
        <w:rPr>
          <w:rFonts w:ascii="Aptos" w:hAnsi="Aptos" w:cstheme="minorHAnsi"/>
          <w:b/>
          <w:bCs/>
          <w:sz w:val="24"/>
          <w:szCs w:val="24"/>
          <w:lang w:eastAsia="en-IN"/>
        </w:rPr>
        <w:pict w14:anchorId="5890D2D8">
          <v:rect id="_x0000_i1041" style="width:0;height:1.5pt" o:hralign="center" o:hrstd="t" o:hr="t" fillcolor="#a0a0a0" stroked="f"/>
        </w:pict>
      </w:r>
    </w:p>
    <w:p w14:paraId="5E3C8CF2"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Putting It All Together</w:t>
      </w:r>
    </w:p>
    <w:p w14:paraId="53F80810"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 xml:space="preserve">Imagine you're drawing a road (decision boundary) between two </w:t>
      </w:r>
      <w:proofErr w:type="spellStart"/>
      <w:r w:rsidRPr="007D2881">
        <w:rPr>
          <w:rFonts w:ascii="Aptos" w:hAnsi="Aptos" w:cstheme="minorHAnsi"/>
          <w:sz w:val="24"/>
          <w:szCs w:val="24"/>
          <w:lang w:eastAsia="en-IN"/>
        </w:rPr>
        <w:t>neighborhoods</w:t>
      </w:r>
      <w:proofErr w:type="spellEnd"/>
      <w:r w:rsidRPr="007D2881">
        <w:rPr>
          <w:rFonts w:ascii="Aptos" w:hAnsi="Aptos" w:cstheme="minorHAnsi"/>
          <w:sz w:val="24"/>
          <w:szCs w:val="24"/>
          <w:lang w:eastAsia="en-IN"/>
        </w:rPr>
        <w:t>:</w:t>
      </w:r>
    </w:p>
    <w:p w14:paraId="6D5A3A15" w14:textId="77777777" w:rsidR="007D2881" w:rsidRPr="007D2881" w:rsidRDefault="007D2881" w:rsidP="007D2881">
      <w:pPr>
        <w:numPr>
          <w:ilvl w:val="0"/>
          <w:numId w:val="184"/>
        </w:numPr>
        <w:spacing w:before="60" w:after="60"/>
        <w:rPr>
          <w:rFonts w:ascii="Aptos" w:hAnsi="Aptos" w:cstheme="minorHAnsi"/>
          <w:sz w:val="24"/>
          <w:szCs w:val="24"/>
          <w:lang w:eastAsia="en-IN"/>
        </w:rPr>
      </w:pPr>
      <w:r w:rsidRPr="007D2881">
        <w:rPr>
          <w:rFonts w:ascii="Aptos" w:hAnsi="Aptos" w:cstheme="minorHAnsi"/>
          <w:sz w:val="24"/>
          <w:szCs w:val="24"/>
          <w:lang w:eastAsia="en-IN"/>
        </w:rPr>
        <w:t>½</w:t>
      </w:r>
      <w:r w:rsidRPr="007D2881">
        <w:rPr>
          <w:rFonts w:ascii="Arial" w:hAnsi="Arial" w:cs="Arial"/>
          <w:sz w:val="24"/>
          <w:szCs w:val="24"/>
          <w:lang w:eastAsia="en-IN"/>
        </w:rPr>
        <w:t>‖</w:t>
      </w:r>
      <w:r w:rsidRPr="007D2881">
        <w:rPr>
          <w:rFonts w:ascii="Aptos" w:hAnsi="Aptos" w:cstheme="minorHAnsi"/>
          <w:sz w:val="24"/>
          <w:szCs w:val="24"/>
          <w:lang w:eastAsia="en-IN"/>
        </w:rPr>
        <w:t>w</w:t>
      </w:r>
      <w:r w:rsidRPr="007D2881">
        <w:rPr>
          <w:rFonts w:ascii="Arial" w:hAnsi="Arial" w:cs="Arial"/>
          <w:sz w:val="24"/>
          <w:szCs w:val="24"/>
          <w:lang w:eastAsia="en-IN"/>
        </w:rPr>
        <w:t>‖</w:t>
      </w:r>
      <w:r w:rsidRPr="007D2881">
        <w:rPr>
          <w:rFonts w:ascii="Aptos" w:hAnsi="Aptos" w:cs="Aptos"/>
          <w:sz w:val="24"/>
          <w:szCs w:val="24"/>
          <w:lang w:eastAsia="en-IN"/>
        </w:rPr>
        <w:t>²</w:t>
      </w:r>
      <w:r w:rsidRPr="007D2881">
        <w:rPr>
          <w:rFonts w:ascii="Aptos" w:hAnsi="Aptos" w:cstheme="minorHAnsi"/>
          <w:sz w:val="24"/>
          <w:szCs w:val="24"/>
          <w:lang w:eastAsia="en-IN"/>
        </w:rPr>
        <w:t xml:space="preserve"> says: </w:t>
      </w:r>
      <w:r w:rsidRPr="007D2881">
        <w:rPr>
          <w:rFonts w:ascii="Aptos" w:hAnsi="Aptos" w:cstheme="minorHAnsi"/>
          <w:i/>
          <w:iCs/>
          <w:sz w:val="24"/>
          <w:szCs w:val="24"/>
          <w:lang w:eastAsia="en-IN"/>
        </w:rPr>
        <w:t>make the road as wide as possible</w:t>
      </w:r>
    </w:p>
    <w:p w14:paraId="39732387" w14:textId="77777777" w:rsidR="007D2881" w:rsidRPr="007D2881" w:rsidRDefault="007D2881" w:rsidP="007D2881">
      <w:pPr>
        <w:numPr>
          <w:ilvl w:val="0"/>
          <w:numId w:val="184"/>
        </w:numPr>
        <w:spacing w:before="60" w:after="60"/>
        <w:rPr>
          <w:rFonts w:ascii="Aptos" w:hAnsi="Aptos" w:cstheme="minorHAnsi"/>
          <w:sz w:val="24"/>
          <w:szCs w:val="24"/>
          <w:lang w:eastAsia="en-IN"/>
        </w:rPr>
      </w:pPr>
      <w:proofErr w:type="spellStart"/>
      <w:r w:rsidRPr="007D2881">
        <w:rPr>
          <w:rFonts w:ascii="Aptos" w:hAnsi="Aptos" w:cstheme="minorHAnsi"/>
          <w:sz w:val="24"/>
          <w:szCs w:val="24"/>
          <w:lang w:eastAsia="en-IN"/>
        </w:rPr>
        <w:t>C</w:t>
      </w:r>
      <w:r w:rsidRPr="007D2881">
        <w:rPr>
          <w:rFonts w:ascii="Arial" w:hAnsi="Arial" w:cs="Arial"/>
          <w:sz w:val="24"/>
          <w:szCs w:val="24"/>
          <w:lang w:eastAsia="en-IN"/>
        </w:rPr>
        <w:t>∑ξ</w:t>
      </w:r>
      <w:proofErr w:type="spellEnd"/>
      <w:r w:rsidRPr="007D2881">
        <w:rPr>
          <w:rFonts w:ascii="Arial" w:hAnsi="Arial" w:cs="Arial"/>
          <w:sz w:val="24"/>
          <w:szCs w:val="24"/>
          <w:lang w:eastAsia="en-IN"/>
        </w:rPr>
        <w:t>ᵢ</w:t>
      </w:r>
      <w:r w:rsidRPr="007D2881">
        <w:rPr>
          <w:rFonts w:ascii="Aptos" w:hAnsi="Aptos" w:cstheme="minorHAnsi"/>
          <w:sz w:val="24"/>
          <w:szCs w:val="24"/>
          <w:lang w:eastAsia="en-IN"/>
        </w:rPr>
        <w:t xml:space="preserve"> says: </w:t>
      </w:r>
      <w:r w:rsidRPr="007D2881">
        <w:rPr>
          <w:rFonts w:ascii="Aptos" w:hAnsi="Aptos" w:cstheme="minorHAnsi"/>
          <w:i/>
          <w:iCs/>
          <w:sz w:val="24"/>
          <w:szCs w:val="24"/>
          <w:lang w:eastAsia="en-IN"/>
        </w:rPr>
        <w:t>penalize every house that ends up on the wrong side of the road</w:t>
      </w:r>
    </w:p>
    <w:p w14:paraId="1126BB1A" w14:textId="77777777" w:rsidR="007D2881" w:rsidRPr="007D2881" w:rsidRDefault="007D2881" w:rsidP="007D2881">
      <w:pPr>
        <w:numPr>
          <w:ilvl w:val="0"/>
          <w:numId w:val="184"/>
        </w:numPr>
        <w:spacing w:before="60" w:after="60"/>
        <w:rPr>
          <w:rFonts w:ascii="Aptos" w:hAnsi="Aptos" w:cstheme="minorHAnsi"/>
          <w:sz w:val="24"/>
          <w:szCs w:val="24"/>
          <w:lang w:eastAsia="en-IN"/>
        </w:rPr>
      </w:pPr>
      <w:r w:rsidRPr="007D2881">
        <w:rPr>
          <w:rFonts w:ascii="Aptos" w:hAnsi="Aptos" w:cstheme="minorHAnsi"/>
          <w:sz w:val="24"/>
          <w:szCs w:val="24"/>
          <w:lang w:eastAsia="en-IN"/>
        </w:rPr>
        <w:t xml:space="preserve">C says: </w:t>
      </w:r>
      <w:r w:rsidRPr="007D2881">
        <w:rPr>
          <w:rFonts w:ascii="Aptos" w:hAnsi="Aptos" w:cstheme="minorHAnsi"/>
          <w:i/>
          <w:iCs/>
          <w:sz w:val="24"/>
          <w:szCs w:val="24"/>
          <w:lang w:eastAsia="en-IN"/>
        </w:rPr>
        <w:t>how much do you care about those stray houses vs. road width?</w:t>
      </w:r>
    </w:p>
    <w:p w14:paraId="15E48BBF"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The optimization finds the sweet spot — a boundary that is wide enough to generalize well, but doesn't ignore too many violations. That balance is what makes soft-margin SVM powerful in practice.</w:t>
      </w:r>
    </w:p>
    <w:p w14:paraId="589298B1" w14:textId="77777777" w:rsidR="007D2881" w:rsidRPr="007D2881" w:rsidRDefault="007D2881" w:rsidP="00DE722D">
      <w:pPr>
        <w:spacing w:before="60" w:after="60"/>
        <w:rPr>
          <w:rFonts w:ascii="Aptos" w:hAnsi="Aptos" w:cstheme="minorHAnsi"/>
          <w:b/>
          <w:bCs/>
          <w:sz w:val="24"/>
          <w:szCs w:val="24"/>
          <w:lang w:eastAsia="en-IN"/>
        </w:rPr>
      </w:pPr>
    </w:p>
    <w:p w14:paraId="3C462AB8" w14:textId="77777777" w:rsidR="009D1C8B" w:rsidRPr="00CD6A30" w:rsidRDefault="009D1C8B" w:rsidP="004D0AC9">
      <w:pPr>
        <w:spacing w:before="60" w:after="60"/>
        <w:rPr>
          <w:rFonts w:ascii="Aptos" w:hAnsi="Aptos" w:cstheme="minorHAnsi"/>
          <w:sz w:val="24"/>
          <w:szCs w:val="24"/>
          <w:lang w:eastAsia="en-IN"/>
        </w:rPr>
      </w:pPr>
    </w:p>
    <w:p w14:paraId="0A7928A8" w14:textId="77777777" w:rsidR="0016578F" w:rsidRDefault="0016578F">
      <w:pPr>
        <w:rPr>
          <w:rFonts w:ascii="Aptos" w:eastAsiaTheme="majorEastAsia" w:hAnsi="Aptos" w:cstheme="majorBidi"/>
          <w:b/>
          <w:bCs/>
          <w:color w:val="0D0D0D" w:themeColor="text1" w:themeTint="F2"/>
          <w:sz w:val="28"/>
          <w:szCs w:val="28"/>
          <w:lang w:eastAsia="en-IN"/>
        </w:rPr>
      </w:pPr>
      <w:r>
        <w:rPr>
          <w:rFonts w:ascii="Aptos" w:hAnsi="Aptos"/>
          <w:b/>
          <w:bCs/>
          <w:color w:val="0D0D0D" w:themeColor="text1" w:themeTint="F2"/>
          <w:sz w:val="28"/>
          <w:szCs w:val="28"/>
          <w:lang w:eastAsia="en-IN"/>
        </w:rPr>
        <w:br w:type="page"/>
      </w:r>
    </w:p>
    <w:p w14:paraId="71A5D5C3" w14:textId="4C0582D6" w:rsidR="00DD367C" w:rsidRPr="00DD367C" w:rsidRDefault="00ED1F9C" w:rsidP="008E0B13">
      <w:pPr>
        <w:pStyle w:val="Heading2"/>
        <w:numPr>
          <w:ilvl w:val="1"/>
          <w:numId w:val="188"/>
        </w:numPr>
        <w:rPr>
          <w:rFonts w:ascii="Aptos" w:hAnsi="Aptos"/>
          <w:b/>
          <w:bCs/>
          <w:color w:val="0D0D0D" w:themeColor="text1" w:themeTint="F2"/>
          <w:sz w:val="28"/>
          <w:szCs w:val="28"/>
          <w:lang w:eastAsia="en-IN"/>
        </w:rPr>
      </w:pPr>
      <w:bookmarkStart w:id="37" w:name="_Toc223663317"/>
      <w:r w:rsidRPr="00CD6A30">
        <w:rPr>
          <w:rFonts w:ascii="Aptos" w:hAnsi="Aptos"/>
          <w:b/>
          <w:bCs/>
          <w:color w:val="0D0D0D" w:themeColor="text1" w:themeTint="F2"/>
          <w:sz w:val="28"/>
          <w:szCs w:val="28"/>
          <w:lang w:eastAsia="en-IN"/>
        </w:rPr>
        <w:lastRenderedPageBreak/>
        <w:t>KNN</w:t>
      </w:r>
      <w:bookmarkEnd w:id="37"/>
    </w:p>
    <w:p w14:paraId="1D17F1FD"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 xml:space="preserve">K-Nearest </w:t>
      </w:r>
      <w:proofErr w:type="spellStart"/>
      <w:r w:rsidRPr="00DD367C">
        <w:rPr>
          <w:rFonts w:ascii="Aptos" w:hAnsi="Aptos"/>
          <w:sz w:val="24"/>
          <w:szCs w:val="24"/>
          <w:lang w:eastAsia="en-IN"/>
        </w:rPr>
        <w:t>Neighbors</w:t>
      </w:r>
      <w:proofErr w:type="spellEnd"/>
      <w:r w:rsidRPr="00DD367C">
        <w:rPr>
          <w:rFonts w:ascii="Aptos" w:hAnsi="Aptos"/>
          <w:sz w:val="24"/>
          <w:szCs w:val="24"/>
          <w:lang w:eastAsia="en-IN"/>
        </w:rPr>
        <w:t xml:space="preserve"> (KNN) is one of the simplest yet most intuitive algorithms in machine learning. It's a non-parametric, instance-based learning method used for both classification and regression tasks.</w:t>
      </w:r>
    </w:p>
    <w:p w14:paraId="3AAB45A9" w14:textId="77777777" w:rsidR="00DD367C" w:rsidRPr="00DD367C" w:rsidRDefault="00DD367C" w:rsidP="00DD367C">
      <w:pPr>
        <w:spacing w:before="160" w:after="40"/>
        <w:jc w:val="both"/>
        <w:rPr>
          <w:rFonts w:ascii="Aptos" w:hAnsi="Aptos"/>
          <w:b/>
          <w:bCs/>
          <w:sz w:val="24"/>
          <w:szCs w:val="24"/>
          <w:lang w:eastAsia="en-IN"/>
        </w:rPr>
      </w:pPr>
      <w:r w:rsidRPr="00DD367C">
        <w:rPr>
          <w:rFonts w:ascii="Aptos" w:hAnsi="Aptos"/>
          <w:b/>
          <w:bCs/>
          <w:sz w:val="24"/>
          <w:szCs w:val="24"/>
          <w:lang w:eastAsia="en-IN"/>
        </w:rPr>
        <w:t>How KNN Works</w:t>
      </w:r>
    </w:p>
    <w:p w14:paraId="579C3A90"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 xml:space="preserve">The core idea is remarkably straightforward: to predict the label or value of a new data point, KNN looks at the K closest training examples in the feature space and makes a decision based on those </w:t>
      </w:r>
      <w:proofErr w:type="spellStart"/>
      <w:r w:rsidRPr="00DD367C">
        <w:rPr>
          <w:rFonts w:ascii="Aptos" w:hAnsi="Aptos"/>
          <w:sz w:val="24"/>
          <w:szCs w:val="24"/>
          <w:lang w:eastAsia="en-IN"/>
        </w:rPr>
        <w:t>neighbors</w:t>
      </w:r>
      <w:proofErr w:type="spellEnd"/>
      <w:r w:rsidRPr="00DD367C">
        <w:rPr>
          <w:rFonts w:ascii="Aptos" w:hAnsi="Aptos"/>
          <w:sz w:val="24"/>
          <w:szCs w:val="24"/>
          <w:lang w:eastAsia="en-IN"/>
        </w:rPr>
        <w:t>.</w:t>
      </w:r>
    </w:p>
    <w:p w14:paraId="1F7F7BCF"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 xml:space="preserve">For classification, it uses majority voting among the K </w:t>
      </w:r>
      <w:proofErr w:type="spellStart"/>
      <w:r w:rsidRPr="00DD367C">
        <w:rPr>
          <w:rFonts w:ascii="Aptos" w:hAnsi="Aptos"/>
          <w:sz w:val="24"/>
          <w:szCs w:val="24"/>
          <w:lang w:eastAsia="en-IN"/>
        </w:rPr>
        <w:t>neighbors</w:t>
      </w:r>
      <w:proofErr w:type="spellEnd"/>
      <w:r w:rsidRPr="00DD367C">
        <w:rPr>
          <w:rFonts w:ascii="Aptos" w:hAnsi="Aptos"/>
          <w:sz w:val="24"/>
          <w:szCs w:val="24"/>
          <w:lang w:eastAsia="en-IN"/>
        </w:rPr>
        <w:t xml:space="preserve">. For regression, it typically averages the values of the K nearest </w:t>
      </w:r>
      <w:proofErr w:type="spellStart"/>
      <w:r w:rsidRPr="00DD367C">
        <w:rPr>
          <w:rFonts w:ascii="Aptos" w:hAnsi="Aptos"/>
          <w:sz w:val="24"/>
          <w:szCs w:val="24"/>
          <w:lang w:eastAsia="en-IN"/>
        </w:rPr>
        <w:t>neighbors</w:t>
      </w:r>
      <w:proofErr w:type="spellEnd"/>
      <w:r w:rsidRPr="00DD367C">
        <w:rPr>
          <w:rFonts w:ascii="Aptos" w:hAnsi="Aptos"/>
          <w:sz w:val="24"/>
          <w:szCs w:val="24"/>
          <w:lang w:eastAsia="en-IN"/>
        </w:rPr>
        <w:t>.</w:t>
      </w:r>
    </w:p>
    <w:p w14:paraId="78BD7156" w14:textId="77777777" w:rsidR="00DD367C" w:rsidRPr="00DD367C" w:rsidRDefault="00DD367C" w:rsidP="00DD367C">
      <w:pPr>
        <w:spacing w:before="160" w:after="40"/>
        <w:jc w:val="both"/>
        <w:rPr>
          <w:rFonts w:ascii="Aptos" w:hAnsi="Aptos"/>
          <w:b/>
          <w:bCs/>
          <w:sz w:val="24"/>
          <w:szCs w:val="24"/>
          <w:lang w:eastAsia="en-IN"/>
        </w:rPr>
      </w:pPr>
      <w:r w:rsidRPr="00DD367C">
        <w:rPr>
          <w:rFonts w:ascii="Aptos" w:hAnsi="Aptos"/>
          <w:b/>
          <w:bCs/>
          <w:sz w:val="24"/>
          <w:szCs w:val="24"/>
          <w:lang w:eastAsia="en-IN"/>
        </w:rPr>
        <w:t>The Distance Metric</w:t>
      </w:r>
    </w:p>
    <w:p w14:paraId="16B1F8D7"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Distance calculation is fundamental to KNN. The most common metrics include:</w:t>
      </w:r>
    </w:p>
    <w:p w14:paraId="44A408AD" w14:textId="77777777" w:rsidR="00DD367C" w:rsidRPr="00DD367C" w:rsidRDefault="00DD367C" w:rsidP="00DE722D">
      <w:pPr>
        <w:pStyle w:val="ListParagraph"/>
        <w:numPr>
          <w:ilvl w:val="0"/>
          <w:numId w:val="128"/>
        </w:numPr>
        <w:spacing w:before="40" w:after="40"/>
        <w:jc w:val="both"/>
        <w:rPr>
          <w:rFonts w:ascii="Aptos" w:hAnsi="Aptos"/>
          <w:sz w:val="24"/>
          <w:szCs w:val="24"/>
          <w:lang w:eastAsia="en-IN"/>
        </w:rPr>
      </w:pPr>
      <w:r w:rsidRPr="00DD367C">
        <w:rPr>
          <w:rFonts w:ascii="Aptos" w:hAnsi="Aptos"/>
          <w:b/>
          <w:bCs/>
          <w:sz w:val="24"/>
          <w:szCs w:val="24"/>
          <w:lang w:eastAsia="en-IN"/>
        </w:rPr>
        <w:t>Euclidean distance</w:t>
      </w:r>
      <w:r w:rsidRPr="00DD367C">
        <w:rPr>
          <w:rFonts w:ascii="Aptos" w:hAnsi="Aptos"/>
          <w:sz w:val="24"/>
          <w:szCs w:val="24"/>
          <w:lang w:eastAsia="en-IN"/>
        </w:rPr>
        <w:t xml:space="preserve"> is the standard choice, calculating straight-line distance between points. For two points in n-dimensional space, it's the square root of the sum of squared differences across all dimensions.</w:t>
      </w:r>
    </w:p>
    <w:p w14:paraId="63EDB401" w14:textId="77777777" w:rsidR="00DD367C" w:rsidRPr="00DD367C" w:rsidRDefault="00DD367C" w:rsidP="00DE722D">
      <w:pPr>
        <w:pStyle w:val="ListParagraph"/>
        <w:numPr>
          <w:ilvl w:val="0"/>
          <w:numId w:val="128"/>
        </w:numPr>
        <w:spacing w:before="40" w:after="40"/>
        <w:jc w:val="both"/>
        <w:rPr>
          <w:rFonts w:ascii="Aptos" w:hAnsi="Aptos"/>
          <w:sz w:val="24"/>
          <w:szCs w:val="24"/>
          <w:lang w:eastAsia="en-IN"/>
        </w:rPr>
      </w:pPr>
      <w:r w:rsidRPr="00DD367C">
        <w:rPr>
          <w:rFonts w:ascii="Aptos" w:hAnsi="Aptos"/>
          <w:b/>
          <w:bCs/>
          <w:sz w:val="24"/>
          <w:szCs w:val="24"/>
          <w:lang w:eastAsia="en-IN"/>
        </w:rPr>
        <w:t>Manhattan distance</w:t>
      </w:r>
      <w:r w:rsidRPr="00DD367C">
        <w:rPr>
          <w:rFonts w:ascii="Aptos" w:hAnsi="Aptos"/>
          <w:sz w:val="24"/>
          <w:szCs w:val="24"/>
          <w:lang w:eastAsia="en-IN"/>
        </w:rPr>
        <w:t xml:space="preserve"> sums the absolute differences along each dimension, useful when features aren't truly continuous or when you want to emphasize coordinate-wise differences.</w:t>
      </w:r>
    </w:p>
    <w:p w14:paraId="311F7E6E" w14:textId="77777777" w:rsidR="00DD367C" w:rsidRPr="00DD367C" w:rsidRDefault="00DD367C" w:rsidP="00DE722D">
      <w:pPr>
        <w:pStyle w:val="ListParagraph"/>
        <w:numPr>
          <w:ilvl w:val="0"/>
          <w:numId w:val="128"/>
        </w:numPr>
        <w:spacing w:before="40" w:after="40"/>
        <w:jc w:val="both"/>
        <w:rPr>
          <w:rFonts w:ascii="Aptos" w:hAnsi="Aptos"/>
          <w:sz w:val="24"/>
          <w:szCs w:val="24"/>
          <w:lang w:eastAsia="en-IN"/>
        </w:rPr>
      </w:pPr>
      <w:r w:rsidRPr="00DD367C">
        <w:rPr>
          <w:rFonts w:ascii="Aptos" w:hAnsi="Aptos"/>
          <w:b/>
          <w:bCs/>
          <w:sz w:val="24"/>
          <w:szCs w:val="24"/>
          <w:lang w:eastAsia="en-IN"/>
        </w:rPr>
        <w:t>Minkowski distance</w:t>
      </w:r>
      <w:r w:rsidRPr="00DD367C">
        <w:rPr>
          <w:rFonts w:ascii="Aptos" w:hAnsi="Aptos"/>
          <w:sz w:val="24"/>
          <w:szCs w:val="24"/>
          <w:lang w:eastAsia="en-IN"/>
        </w:rPr>
        <w:t xml:space="preserve"> generalizes both Euclidean and Manhattan as special cases. Other options like Hamming distance work for categorical variables, while cosine similarity is popular in text analysis.</w:t>
      </w:r>
    </w:p>
    <w:p w14:paraId="2042034D" w14:textId="77777777" w:rsidR="00DD367C" w:rsidRPr="00DD367C" w:rsidRDefault="00DD367C" w:rsidP="00DD367C">
      <w:pPr>
        <w:spacing w:before="40" w:after="40"/>
        <w:jc w:val="both"/>
        <w:rPr>
          <w:rFonts w:ascii="Aptos" w:hAnsi="Aptos"/>
          <w:b/>
          <w:bCs/>
          <w:sz w:val="24"/>
          <w:szCs w:val="24"/>
          <w:lang w:eastAsia="en-IN"/>
        </w:rPr>
      </w:pPr>
      <w:r w:rsidRPr="00DD367C">
        <w:rPr>
          <w:rFonts w:ascii="Aptos" w:hAnsi="Aptos"/>
          <w:b/>
          <w:bCs/>
          <w:sz w:val="24"/>
          <w:szCs w:val="24"/>
          <w:lang w:eastAsia="en-IN"/>
        </w:rPr>
        <w:t>Choosing K</w:t>
      </w:r>
    </w:p>
    <w:p w14:paraId="1F856370"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The value of K significantly impacts performance. A small K (like 1 or 3) makes the model sensitive to noise and can lead to overfitting, creating very complex decision boundaries. A large K smooths out predictions but might blur important patterns and underfit the data.</w:t>
      </w:r>
    </w:p>
    <w:p w14:paraId="5B447795"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 xml:space="preserve">Typically, K is chosen through cross-validation. Odd values are often preferred for binary classification to avoid ties. Common practice starts with K = </w:t>
      </w:r>
      <w:r w:rsidRPr="00DD367C">
        <w:rPr>
          <w:rFonts w:ascii="Arial" w:hAnsi="Arial" w:cs="Arial"/>
          <w:sz w:val="24"/>
          <w:szCs w:val="24"/>
          <w:lang w:eastAsia="en-IN"/>
        </w:rPr>
        <w:t>√</w:t>
      </w:r>
      <w:r w:rsidRPr="00DD367C">
        <w:rPr>
          <w:rFonts w:ascii="Aptos" w:hAnsi="Aptos"/>
          <w:sz w:val="24"/>
          <w:szCs w:val="24"/>
          <w:lang w:eastAsia="en-IN"/>
        </w:rPr>
        <w:t>n where n is the number of training samples, then tunes from there.</w:t>
      </w:r>
    </w:p>
    <w:p w14:paraId="6CAC7C4C" w14:textId="77777777" w:rsidR="00DD367C" w:rsidRPr="00DD367C" w:rsidRDefault="00DD367C" w:rsidP="00DD367C">
      <w:pPr>
        <w:spacing w:before="120" w:after="40"/>
        <w:jc w:val="both"/>
        <w:rPr>
          <w:rFonts w:ascii="Aptos" w:hAnsi="Aptos"/>
          <w:b/>
          <w:bCs/>
          <w:sz w:val="24"/>
          <w:szCs w:val="24"/>
          <w:lang w:eastAsia="en-IN"/>
        </w:rPr>
      </w:pPr>
      <w:r w:rsidRPr="00DD367C">
        <w:rPr>
          <w:rFonts w:ascii="Aptos" w:hAnsi="Aptos"/>
          <w:b/>
          <w:bCs/>
          <w:sz w:val="24"/>
          <w:szCs w:val="24"/>
          <w:lang w:eastAsia="en-IN"/>
        </w:rPr>
        <w:t>Feature Scaling</w:t>
      </w:r>
    </w:p>
    <w:p w14:paraId="30296267"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KNN is extremely sensitive to feature scales since it relies on distance calculations. If one feature ranges from 0-1000 and another from 0-1, the larger-scale feature will dominate the distance metric. This makes normalization or standardization essential preprocessing steps. Min-max scaling and z-score standardization are the most common approaches.</w:t>
      </w:r>
    </w:p>
    <w:p w14:paraId="3EB0C762" w14:textId="77777777" w:rsidR="00DD367C" w:rsidRPr="00DD367C" w:rsidRDefault="00DD367C" w:rsidP="00DD367C">
      <w:pPr>
        <w:spacing w:before="120" w:after="40"/>
        <w:jc w:val="both"/>
        <w:rPr>
          <w:rFonts w:ascii="Aptos" w:hAnsi="Aptos"/>
          <w:b/>
          <w:bCs/>
          <w:sz w:val="24"/>
          <w:szCs w:val="24"/>
          <w:lang w:eastAsia="en-IN"/>
        </w:rPr>
      </w:pPr>
      <w:r w:rsidRPr="00DD367C">
        <w:rPr>
          <w:rFonts w:ascii="Aptos" w:hAnsi="Aptos"/>
          <w:b/>
          <w:bCs/>
          <w:sz w:val="24"/>
          <w:szCs w:val="24"/>
          <w:lang w:eastAsia="en-IN"/>
        </w:rPr>
        <w:t>Computational Complexity</w:t>
      </w:r>
    </w:p>
    <w:p w14:paraId="1EDDDCC3"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The algorithm's main weakness is computational cost. During training, KNN simply stores the dataset, making training O(1). However, prediction requires computing distances to all training points, making it O(</w:t>
      </w:r>
      <w:proofErr w:type="spellStart"/>
      <w:r w:rsidRPr="00DD367C">
        <w:rPr>
          <w:rFonts w:ascii="Aptos" w:hAnsi="Aptos"/>
          <w:sz w:val="24"/>
          <w:szCs w:val="24"/>
          <w:lang w:eastAsia="en-IN"/>
        </w:rPr>
        <w:t>n·d</w:t>
      </w:r>
      <w:proofErr w:type="spellEnd"/>
      <w:r w:rsidRPr="00DD367C">
        <w:rPr>
          <w:rFonts w:ascii="Aptos" w:hAnsi="Aptos"/>
          <w:sz w:val="24"/>
          <w:szCs w:val="24"/>
          <w:lang w:eastAsia="en-IN"/>
        </w:rPr>
        <w:t>) per prediction, where n is training set size and d is dimensionality. This becomes prohibitive with large datasets.</w:t>
      </w:r>
    </w:p>
    <w:p w14:paraId="406AD65E"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Various optimization techniques exist, including KD-trees, ball trees, and locality-sensitive hashing, which can reduce query time to O(log n) in some cases, though these break down in high dimensions.</w:t>
      </w:r>
    </w:p>
    <w:p w14:paraId="5DAEB075" w14:textId="77777777" w:rsidR="00DD367C" w:rsidRPr="00DD367C" w:rsidRDefault="00DD367C" w:rsidP="00DD367C">
      <w:pPr>
        <w:spacing w:before="160" w:after="40"/>
        <w:jc w:val="both"/>
        <w:rPr>
          <w:rFonts w:ascii="Aptos" w:hAnsi="Aptos"/>
          <w:b/>
          <w:bCs/>
          <w:sz w:val="24"/>
          <w:szCs w:val="24"/>
          <w:lang w:eastAsia="en-IN"/>
        </w:rPr>
      </w:pPr>
      <w:r w:rsidRPr="00DD367C">
        <w:rPr>
          <w:rFonts w:ascii="Aptos" w:hAnsi="Aptos"/>
          <w:b/>
          <w:bCs/>
          <w:sz w:val="24"/>
          <w:szCs w:val="24"/>
          <w:lang w:eastAsia="en-IN"/>
        </w:rPr>
        <w:t>The Curse of Dimensionality</w:t>
      </w:r>
    </w:p>
    <w:p w14:paraId="11B47051"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lastRenderedPageBreak/>
        <w:t>KNN suffers particularly from high-dimensional data. As dimensions increase, the notion of "nearest" becomes less meaningful because all points become roughly equidistant. Distance concentration occurs, and you need exponentially more data to maintain the same density of coverage. Dimensionality reduction techniques like PCA are often applied before using KNN.</w:t>
      </w:r>
    </w:p>
    <w:p w14:paraId="524597E9" w14:textId="77777777" w:rsidR="00DD367C" w:rsidRPr="00DD367C" w:rsidRDefault="00DD367C" w:rsidP="00DD367C">
      <w:pPr>
        <w:spacing w:before="160" w:after="40"/>
        <w:jc w:val="both"/>
        <w:rPr>
          <w:rFonts w:ascii="Aptos" w:hAnsi="Aptos"/>
          <w:b/>
          <w:bCs/>
          <w:sz w:val="24"/>
          <w:szCs w:val="24"/>
          <w:lang w:eastAsia="en-IN"/>
        </w:rPr>
      </w:pPr>
      <w:r w:rsidRPr="00DD367C">
        <w:rPr>
          <w:rFonts w:ascii="Aptos" w:hAnsi="Aptos"/>
          <w:b/>
          <w:bCs/>
          <w:sz w:val="24"/>
          <w:szCs w:val="24"/>
          <w:lang w:eastAsia="en-IN"/>
        </w:rPr>
        <w:t>Weighted KNN</w:t>
      </w:r>
    </w:p>
    <w:p w14:paraId="52E1A03B"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 xml:space="preserve">A common enhancement is distance-weighted voting, where closer </w:t>
      </w:r>
      <w:proofErr w:type="spellStart"/>
      <w:r w:rsidRPr="00DD367C">
        <w:rPr>
          <w:rFonts w:ascii="Aptos" w:hAnsi="Aptos"/>
          <w:sz w:val="24"/>
          <w:szCs w:val="24"/>
          <w:lang w:eastAsia="en-IN"/>
        </w:rPr>
        <w:t>neighbors</w:t>
      </w:r>
      <w:proofErr w:type="spellEnd"/>
      <w:r w:rsidRPr="00DD367C">
        <w:rPr>
          <w:rFonts w:ascii="Aptos" w:hAnsi="Aptos"/>
          <w:sz w:val="24"/>
          <w:szCs w:val="24"/>
          <w:lang w:eastAsia="en-IN"/>
        </w:rPr>
        <w:t xml:space="preserve"> have more influence than distant ones. A typical weighting scheme uses 1/distance or 1/distance². This helps when K is large but you still want nearby points to matter more.</w:t>
      </w:r>
    </w:p>
    <w:p w14:paraId="34CCE86D" w14:textId="77777777" w:rsidR="00DD367C" w:rsidRPr="00DD367C" w:rsidRDefault="00DD367C" w:rsidP="00DD367C">
      <w:pPr>
        <w:spacing w:before="160" w:after="40"/>
        <w:jc w:val="both"/>
        <w:rPr>
          <w:rFonts w:ascii="Aptos" w:hAnsi="Aptos"/>
          <w:b/>
          <w:bCs/>
          <w:sz w:val="24"/>
          <w:szCs w:val="24"/>
          <w:lang w:eastAsia="en-IN"/>
        </w:rPr>
      </w:pPr>
      <w:r w:rsidRPr="00DD367C">
        <w:rPr>
          <w:rFonts w:ascii="Aptos" w:hAnsi="Aptos"/>
          <w:b/>
          <w:bCs/>
          <w:sz w:val="24"/>
          <w:szCs w:val="24"/>
          <w:lang w:eastAsia="en-IN"/>
        </w:rPr>
        <w:t>Advantages and Disadvantages</w:t>
      </w:r>
    </w:p>
    <w:p w14:paraId="33FD7424"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KNN's strengths include its simplicity, no training phase, naturally handling multi-class problems, and effectiveness with non-linear decision boundaries. It's also non-parametric, making no assumptions about data distribution.</w:t>
      </w:r>
    </w:p>
    <w:p w14:paraId="1D5D5B0D"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 xml:space="preserve">The downsides are high prediction cost, sensitivity to irrelevant features and outliers, requirement for feature scaling, poor performance in high dimensions, and need to store the entire training set. It also struggles with imbalanced datasets since the majority class can dominate local </w:t>
      </w:r>
      <w:proofErr w:type="spellStart"/>
      <w:r w:rsidRPr="00DD367C">
        <w:rPr>
          <w:rFonts w:ascii="Aptos" w:hAnsi="Aptos"/>
          <w:sz w:val="24"/>
          <w:szCs w:val="24"/>
          <w:lang w:eastAsia="en-IN"/>
        </w:rPr>
        <w:t>neighborhoods</w:t>
      </w:r>
      <w:proofErr w:type="spellEnd"/>
      <w:r w:rsidRPr="00DD367C">
        <w:rPr>
          <w:rFonts w:ascii="Aptos" w:hAnsi="Aptos"/>
          <w:sz w:val="24"/>
          <w:szCs w:val="24"/>
          <w:lang w:eastAsia="en-IN"/>
        </w:rPr>
        <w:t>.</w:t>
      </w:r>
    </w:p>
    <w:p w14:paraId="217AD0A0" w14:textId="77777777" w:rsidR="00DD367C" w:rsidRPr="00DD367C" w:rsidRDefault="00DD367C" w:rsidP="00DD367C">
      <w:pPr>
        <w:spacing w:before="160" w:after="40"/>
        <w:jc w:val="both"/>
        <w:rPr>
          <w:rFonts w:ascii="Aptos" w:hAnsi="Aptos"/>
          <w:b/>
          <w:bCs/>
          <w:sz w:val="24"/>
          <w:szCs w:val="24"/>
          <w:lang w:eastAsia="en-IN"/>
        </w:rPr>
      </w:pPr>
      <w:r w:rsidRPr="00DD367C">
        <w:rPr>
          <w:rFonts w:ascii="Aptos" w:hAnsi="Aptos"/>
          <w:b/>
          <w:bCs/>
          <w:sz w:val="24"/>
          <w:szCs w:val="24"/>
          <w:lang w:eastAsia="en-IN"/>
        </w:rPr>
        <w:t>Practical Applications</w:t>
      </w:r>
    </w:p>
    <w:p w14:paraId="7FA247DD"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KNN works well for recommendation systems, pattern recognition, image classification (especially with appropriate distance metrics), anomaly detection, and filling missing values through imputation. It's often used as a baseline model before trying more complex approaches.</w:t>
      </w:r>
    </w:p>
    <w:p w14:paraId="5284276A" w14:textId="77777777" w:rsidR="00DD367C" w:rsidRPr="00DD367C" w:rsidRDefault="00DD367C" w:rsidP="00DD367C">
      <w:pPr>
        <w:jc w:val="both"/>
        <w:rPr>
          <w:lang w:eastAsia="en-IN"/>
        </w:rPr>
      </w:pPr>
    </w:p>
    <w:p w14:paraId="67E411D0" w14:textId="77777777" w:rsidR="00DD367C" w:rsidRDefault="00DD367C">
      <w:pPr>
        <w:rPr>
          <w:rFonts w:ascii="Aptos" w:eastAsiaTheme="majorEastAsia" w:hAnsi="Aptos" w:cstheme="majorBidi"/>
          <w:b/>
          <w:bCs/>
          <w:color w:val="0D0D0D" w:themeColor="text1" w:themeTint="F2"/>
          <w:sz w:val="28"/>
          <w:szCs w:val="28"/>
          <w:lang w:eastAsia="en-IN"/>
        </w:rPr>
      </w:pPr>
      <w:r>
        <w:rPr>
          <w:rFonts w:ascii="Aptos" w:hAnsi="Aptos"/>
          <w:b/>
          <w:bCs/>
          <w:color w:val="0D0D0D" w:themeColor="text1" w:themeTint="F2"/>
          <w:sz w:val="28"/>
          <w:szCs w:val="28"/>
          <w:lang w:eastAsia="en-IN"/>
        </w:rPr>
        <w:br w:type="page"/>
      </w:r>
    </w:p>
    <w:p w14:paraId="5D4B274B" w14:textId="0C710BF3" w:rsidR="00614FEE" w:rsidRPr="00CD6A30" w:rsidRDefault="00614FEE" w:rsidP="008E0B13">
      <w:pPr>
        <w:pStyle w:val="Heading2"/>
        <w:numPr>
          <w:ilvl w:val="1"/>
          <w:numId w:val="188"/>
        </w:numPr>
        <w:rPr>
          <w:rFonts w:ascii="Aptos" w:hAnsi="Aptos"/>
          <w:b/>
          <w:bCs/>
          <w:color w:val="0D0D0D" w:themeColor="text1" w:themeTint="F2"/>
          <w:sz w:val="28"/>
          <w:szCs w:val="28"/>
          <w:lang w:eastAsia="en-IN"/>
        </w:rPr>
      </w:pPr>
      <w:bookmarkStart w:id="38" w:name="_Toc223663318"/>
      <w:r w:rsidRPr="00CD6A30">
        <w:rPr>
          <w:rFonts w:ascii="Aptos" w:hAnsi="Aptos"/>
          <w:b/>
          <w:bCs/>
          <w:color w:val="0D0D0D" w:themeColor="text1" w:themeTint="F2"/>
          <w:sz w:val="28"/>
          <w:szCs w:val="28"/>
          <w:lang w:eastAsia="en-IN"/>
        </w:rPr>
        <w:lastRenderedPageBreak/>
        <w:t>Naïve Bayes:</w:t>
      </w:r>
      <w:bookmarkEnd w:id="38"/>
    </w:p>
    <w:p w14:paraId="272F4994"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Uses the probabilistic approach by bayes theorem to decide the highest probably of a target class given the input conditions which is input features combinations. So, technically based on the input features combinations the probability of the all the classes is calculated whichever has the highest probability of occurrence for the given condition or given combination of the features is chosen as the correct classification. </w:t>
      </w:r>
    </w:p>
    <w:p w14:paraId="5C268ABB"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The point is how do you calculate these probabilities. Bayes theorem is used to calculate the conditional probabilities, what is the probability of the given class given the condition. </w:t>
      </w:r>
    </w:p>
    <w:p w14:paraId="4DA50B37"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The proof is as such, to calculate the probabilities of classes given the condition, with the bayes theorem for the above probabilities we calculate the probability of the conditions given the class and multiply by the prior probability of that class. So, the main issue lies in the fact how do you calculate this first term of probabilities of the feature occurrence given the class, it turns out that this terms simplifies to the individual probabilities of feature values for that datapoint for that class, which is fairly easy to calculate now, as we just sum this category value for the given class and divide by the total number of the class occurrence, basically calculate for a given class and given category how many of this class occurrence has this probability and you do the same for all the classes and do it for all the categories of a feature then repeat for all the features. </w:t>
      </w:r>
    </w:p>
    <w:p w14:paraId="4FAC0A4E"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Learning in algorithm is basically just the probability calculations and stored in dictionary and on prediction, you just call the value puts it into a model calculations whichever class is more likely is our output. </w:t>
      </w:r>
    </w:p>
    <w:p w14:paraId="16143D90"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Naïve bayes works good with the small datasets.</w:t>
      </w:r>
    </w:p>
    <w:p w14:paraId="218A6E05" w14:textId="490A01FE"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For the numerical features you use probability distribution, mostly preferably normal distribution and if it’s not normal make sure you make it normal distribution. Or even the other distributions are used as in when needed or if more suitable. And obviously the distribution is supposed to be normally distributed for a given class not </w:t>
      </w:r>
      <w:r w:rsidR="00FD2C7F">
        <w:rPr>
          <w:rFonts w:ascii="Aptos" w:hAnsi="Aptos" w:cstheme="minorHAnsi"/>
          <w:sz w:val="24"/>
          <w:szCs w:val="24"/>
          <w:lang w:eastAsia="en-IN"/>
        </w:rPr>
        <w:t>t</w:t>
      </w:r>
      <w:r w:rsidRPr="00CD6A30">
        <w:rPr>
          <w:rFonts w:ascii="Aptos" w:hAnsi="Aptos" w:cstheme="minorHAnsi"/>
          <w:sz w:val="24"/>
          <w:szCs w:val="24"/>
          <w:lang w:eastAsia="en-IN"/>
        </w:rPr>
        <w:t xml:space="preserve">he entire feature, if the N classes are there then all numerical feature values corresponding to those N classes should follow the distribution separately. </w:t>
      </w:r>
    </w:p>
    <w:p w14:paraId="56AB6BD7"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Obviously, there is another method of creating the categories by binning and KDE can be used and so on. </w:t>
      </w:r>
    </w:p>
    <w:p w14:paraId="0954EF86"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Assumes the independence of the features needed for the proof and that is why called as the naïve and gives equal weightage to all the features. </w:t>
      </w:r>
    </w:p>
    <w:p w14:paraId="1A75A80C"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There are different types of the naïve bayes based on the distribution of the variables: </w:t>
      </w:r>
    </w:p>
    <w:p w14:paraId="2EBC88F6" w14:textId="3B941590"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For numerical as well as categorical features </w:t>
      </w:r>
      <w:r w:rsidR="004D46D2" w:rsidRPr="00CD6A30">
        <w:rPr>
          <w:rFonts w:ascii="Aptos" w:hAnsi="Aptos" w:cstheme="minorHAnsi"/>
          <w:sz w:val="24"/>
          <w:szCs w:val="24"/>
          <w:lang w:eastAsia="en-IN"/>
        </w:rPr>
        <w:t>together,</w:t>
      </w:r>
      <w:r w:rsidRPr="00CD6A30">
        <w:rPr>
          <w:rFonts w:ascii="Aptos" w:hAnsi="Aptos" w:cstheme="minorHAnsi"/>
          <w:sz w:val="24"/>
          <w:szCs w:val="24"/>
          <w:lang w:eastAsia="en-IN"/>
        </w:rPr>
        <w:t xml:space="preserve"> we do not have a specific naïve bayes in </w:t>
      </w:r>
      <w:proofErr w:type="spellStart"/>
      <w:r w:rsidRPr="00CD6A30">
        <w:rPr>
          <w:rFonts w:ascii="Aptos" w:hAnsi="Aptos" w:cstheme="minorHAnsi"/>
          <w:sz w:val="24"/>
          <w:szCs w:val="24"/>
          <w:lang w:eastAsia="en-IN"/>
        </w:rPr>
        <w:t>sklearn</w:t>
      </w:r>
      <w:proofErr w:type="spellEnd"/>
      <w:r w:rsidRPr="00CD6A30">
        <w:rPr>
          <w:rFonts w:ascii="Aptos" w:hAnsi="Aptos" w:cstheme="minorHAnsi"/>
          <w:sz w:val="24"/>
          <w:szCs w:val="24"/>
          <w:lang w:eastAsia="en-IN"/>
        </w:rPr>
        <w:t xml:space="preserve"> </w:t>
      </w:r>
    </w:p>
    <w:p w14:paraId="11DF0C7A"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Better use </w:t>
      </w:r>
    </w:p>
    <w:p w14:paraId="34EE6642" w14:textId="77777777" w:rsidR="00614FEE" w:rsidRPr="00CD6A30" w:rsidRDefault="00614FEE" w:rsidP="00D35081">
      <w:pPr>
        <w:spacing w:before="60" w:after="60"/>
        <w:rPr>
          <w:rFonts w:ascii="Aptos" w:hAnsi="Aptos" w:cstheme="minorHAnsi"/>
          <w:sz w:val="24"/>
          <w:szCs w:val="24"/>
        </w:rPr>
      </w:pPr>
      <w:r w:rsidRPr="00CD6A30">
        <w:rPr>
          <w:rFonts w:ascii="Aptos" w:hAnsi="Aptos" w:cstheme="minorHAnsi"/>
          <w:sz w:val="24"/>
          <w:szCs w:val="24"/>
        </w:rPr>
        <w:t xml:space="preserve">from </w:t>
      </w:r>
      <w:proofErr w:type="spellStart"/>
      <w:r w:rsidRPr="00CD6A30">
        <w:rPr>
          <w:rFonts w:ascii="Aptos" w:hAnsi="Aptos" w:cstheme="minorHAnsi"/>
          <w:sz w:val="24"/>
          <w:szCs w:val="24"/>
        </w:rPr>
        <w:t>mixed_naive_bayes</w:t>
      </w:r>
      <w:proofErr w:type="spellEnd"/>
      <w:r w:rsidRPr="00CD6A30">
        <w:rPr>
          <w:rFonts w:ascii="Aptos" w:hAnsi="Aptos" w:cstheme="minorHAnsi"/>
          <w:sz w:val="24"/>
          <w:szCs w:val="24"/>
        </w:rPr>
        <w:t xml:space="preserve"> import </w:t>
      </w:r>
      <w:proofErr w:type="spellStart"/>
      <w:r w:rsidRPr="00CD6A30">
        <w:rPr>
          <w:rFonts w:ascii="Aptos" w:hAnsi="Aptos" w:cstheme="minorHAnsi"/>
          <w:sz w:val="24"/>
          <w:szCs w:val="24"/>
        </w:rPr>
        <w:t>MixedNB</w:t>
      </w:r>
      <w:proofErr w:type="spellEnd"/>
    </w:p>
    <w:p w14:paraId="38D5C5D2" w14:textId="77777777" w:rsidR="00614FEE" w:rsidRPr="00CD6A30" w:rsidRDefault="00614FEE" w:rsidP="00D35081">
      <w:pPr>
        <w:spacing w:before="60" w:after="60"/>
        <w:rPr>
          <w:rFonts w:ascii="Aptos" w:hAnsi="Aptos" w:cstheme="minorHAnsi"/>
          <w:sz w:val="24"/>
          <w:szCs w:val="24"/>
        </w:rPr>
      </w:pPr>
      <w:r w:rsidRPr="00CD6A30">
        <w:rPr>
          <w:rFonts w:ascii="Aptos" w:hAnsi="Aptos" w:cstheme="minorHAnsi"/>
          <w:sz w:val="24"/>
          <w:szCs w:val="24"/>
        </w:rPr>
        <w:t xml:space="preserve">other implementations in the </w:t>
      </w:r>
      <w:proofErr w:type="spellStart"/>
      <w:r w:rsidRPr="00CD6A30">
        <w:rPr>
          <w:rFonts w:ascii="Aptos" w:hAnsi="Aptos" w:cstheme="minorHAnsi"/>
          <w:sz w:val="24"/>
          <w:szCs w:val="24"/>
        </w:rPr>
        <w:t>SkLearn</w:t>
      </w:r>
      <w:proofErr w:type="spellEnd"/>
      <w:r w:rsidRPr="00CD6A30">
        <w:rPr>
          <w:rFonts w:ascii="Aptos" w:hAnsi="Aptos" w:cstheme="minorHAnsi"/>
          <w:sz w:val="24"/>
          <w:szCs w:val="24"/>
        </w:rPr>
        <w:t xml:space="preserve"> are </w:t>
      </w:r>
    </w:p>
    <w:p w14:paraId="7C12ECF1" w14:textId="77777777" w:rsidR="00614FEE" w:rsidRPr="00CD6A30" w:rsidRDefault="00614FEE" w:rsidP="00D35081">
      <w:pPr>
        <w:spacing w:before="60" w:after="60"/>
        <w:rPr>
          <w:rFonts w:ascii="Aptos" w:hAnsi="Aptos" w:cstheme="minorHAnsi"/>
          <w:sz w:val="24"/>
          <w:szCs w:val="24"/>
        </w:rPr>
      </w:pPr>
      <w:r w:rsidRPr="00CD6A30">
        <w:rPr>
          <w:rFonts w:ascii="Aptos" w:hAnsi="Aptos" w:cstheme="minorHAnsi"/>
          <w:sz w:val="24"/>
          <w:szCs w:val="24"/>
        </w:rPr>
        <w:t>based on the distributions:</w:t>
      </w:r>
    </w:p>
    <w:p w14:paraId="7D18C9B7" w14:textId="77777777" w:rsidR="00614FEE" w:rsidRDefault="00614FEE" w:rsidP="001C2B47">
      <w:pPr>
        <w:spacing w:before="60" w:after="60"/>
        <w:ind w:left="360"/>
        <w:rPr>
          <w:rFonts w:ascii="Aptos" w:hAnsi="Aptos" w:cstheme="minorHAnsi"/>
          <w:sz w:val="24"/>
          <w:szCs w:val="24"/>
        </w:rPr>
      </w:pPr>
      <w:r w:rsidRPr="00CD6A30">
        <w:rPr>
          <w:rFonts w:ascii="Aptos" w:hAnsi="Aptos" w:cstheme="minorHAnsi"/>
          <w:sz w:val="24"/>
          <w:szCs w:val="24"/>
        </w:rPr>
        <w:t>Bernoulli</w:t>
      </w:r>
    </w:p>
    <w:p w14:paraId="238332D6" w14:textId="77777777" w:rsidR="0099241F" w:rsidRDefault="0099241F" w:rsidP="0099241F">
      <w:pPr>
        <w:spacing w:before="60" w:after="60"/>
        <w:rPr>
          <w:rFonts w:ascii="Aptos" w:hAnsi="Aptos" w:cstheme="minorHAnsi"/>
          <w:sz w:val="24"/>
          <w:szCs w:val="24"/>
        </w:rPr>
      </w:pPr>
    </w:p>
    <w:p w14:paraId="48250D86" w14:textId="4AB9BECD" w:rsidR="0099241F" w:rsidRDefault="0099241F" w:rsidP="0099241F">
      <w:pPr>
        <w:spacing w:before="60" w:after="60"/>
        <w:rPr>
          <w:rFonts w:ascii="Aptos" w:hAnsi="Aptos" w:cstheme="minorHAnsi"/>
          <w:sz w:val="24"/>
          <w:szCs w:val="24"/>
        </w:rPr>
      </w:pPr>
      <w:r>
        <w:rPr>
          <w:rFonts w:ascii="Aptos" w:hAnsi="Aptos" w:cstheme="minorHAnsi"/>
          <w:sz w:val="24"/>
          <w:szCs w:val="24"/>
        </w:rPr>
        <w:t xml:space="preserve">For better understanding do visit the notes and specially for Different variants of the Naïve Bayes. </w:t>
      </w:r>
    </w:p>
    <w:p w14:paraId="031F0AEF" w14:textId="5FE12C21" w:rsidR="0099241F" w:rsidRPr="005E50F0" w:rsidRDefault="0099241F" w:rsidP="0099241F">
      <w:pPr>
        <w:spacing w:before="60" w:after="60"/>
        <w:rPr>
          <w:rFonts w:ascii="Aptos" w:hAnsi="Aptos" w:cstheme="minorHAnsi"/>
          <w:b/>
          <w:bCs/>
          <w:sz w:val="24"/>
          <w:szCs w:val="24"/>
        </w:rPr>
      </w:pPr>
      <w:r w:rsidRPr="005E50F0">
        <w:rPr>
          <w:rFonts w:ascii="Aptos" w:hAnsi="Aptos" w:cstheme="minorHAnsi"/>
          <w:b/>
          <w:bCs/>
          <w:sz w:val="24"/>
          <w:szCs w:val="24"/>
        </w:rPr>
        <w:lastRenderedPageBreak/>
        <w:t>Interview questions:</w:t>
      </w:r>
    </w:p>
    <w:p w14:paraId="2E8397F6" w14:textId="7D315744" w:rsidR="0099241F" w:rsidRPr="005E50F0" w:rsidRDefault="0099241F" w:rsidP="00DE722D">
      <w:pPr>
        <w:pStyle w:val="ListParagraph"/>
        <w:numPr>
          <w:ilvl w:val="1"/>
          <w:numId w:val="125"/>
        </w:numPr>
        <w:spacing w:before="60" w:after="60"/>
        <w:rPr>
          <w:rFonts w:ascii="Aptos" w:hAnsi="Aptos" w:cstheme="minorHAnsi"/>
          <w:b/>
          <w:bCs/>
          <w:sz w:val="24"/>
          <w:szCs w:val="24"/>
        </w:rPr>
      </w:pPr>
      <w:r w:rsidRPr="005E50F0">
        <w:rPr>
          <w:rFonts w:ascii="Aptos" w:hAnsi="Aptos"/>
          <w:b/>
          <w:bCs/>
          <w:sz w:val="24"/>
          <w:szCs w:val="24"/>
        </w:rPr>
        <w:t>Why is it called "Naive" Bayes, and when does this assumption break down?</w:t>
      </w:r>
    </w:p>
    <w:p w14:paraId="09697E94" w14:textId="39DD4A12" w:rsidR="0099241F" w:rsidRPr="005E50F0" w:rsidRDefault="0099241F" w:rsidP="005A614A">
      <w:pPr>
        <w:spacing w:before="60" w:after="60"/>
        <w:ind w:left="240"/>
        <w:jc w:val="both"/>
        <w:rPr>
          <w:rFonts w:ascii="Aptos" w:hAnsi="Aptos" w:cstheme="minorHAnsi"/>
          <w:sz w:val="24"/>
          <w:szCs w:val="24"/>
        </w:rPr>
      </w:pPr>
      <w:r w:rsidRPr="005E50F0">
        <w:rPr>
          <w:rFonts w:ascii="Aptos" w:hAnsi="Aptos" w:cstheme="minorHAnsi"/>
          <w:sz w:val="24"/>
          <w:szCs w:val="24"/>
        </w:rPr>
        <w:t xml:space="preserve">This tests whether candidates understand the conditional independence assumption - that        features are independent given the class label. </w:t>
      </w:r>
      <w:r w:rsidR="00963454" w:rsidRPr="005E50F0">
        <w:rPr>
          <w:rFonts w:ascii="Aptos" w:hAnsi="Aptos" w:cstheme="minorHAnsi"/>
          <w:sz w:val="24"/>
          <w:szCs w:val="24"/>
        </w:rPr>
        <w:t>Features</w:t>
      </w:r>
      <w:r w:rsidRPr="005E50F0">
        <w:rPr>
          <w:rFonts w:ascii="Aptos" w:hAnsi="Aptos" w:cstheme="minorHAnsi"/>
          <w:sz w:val="24"/>
          <w:szCs w:val="24"/>
        </w:rPr>
        <w:t xml:space="preserve"> are often correlated (like "rain" and "cloudy" in weather prediction, or word co-occurrences in text). The naive assumption means </w:t>
      </w:r>
      <w:r w:rsidR="00963454" w:rsidRPr="005E50F0">
        <w:rPr>
          <w:rFonts w:ascii="Aptos" w:hAnsi="Aptos" w:cstheme="minorHAnsi"/>
          <w:sz w:val="24"/>
          <w:szCs w:val="24"/>
        </w:rPr>
        <w:t>P (</w:t>
      </w:r>
      <w:r w:rsidRPr="005E50F0">
        <w:rPr>
          <w:rFonts w:ascii="Aptos" w:hAnsi="Aptos" w:cstheme="minorHAnsi"/>
          <w:sz w:val="24"/>
          <w:szCs w:val="24"/>
        </w:rPr>
        <w:t>X</w:t>
      </w:r>
      <w:r w:rsidRPr="005E50F0">
        <w:rPr>
          <w:rFonts w:ascii="Cambria Math" w:hAnsi="Cambria Math" w:cs="Cambria Math"/>
          <w:sz w:val="24"/>
          <w:szCs w:val="24"/>
        </w:rPr>
        <w:t>₁</w:t>
      </w:r>
      <w:r w:rsidRPr="005E50F0">
        <w:rPr>
          <w:rFonts w:ascii="Aptos" w:hAnsi="Aptos" w:cstheme="minorHAnsi"/>
          <w:sz w:val="24"/>
          <w:szCs w:val="24"/>
        </w:rPr>
        <w:t>, X</w:t>
      </w:r>
      <w:r w:rsidRPr="005E50F0">
        <w:rPr>
          <w:rFonts w:ascii="Cambria Math" w:hAnsi="Cambria Math" w:cs="Cambria Math"/>
          <w:sz w:val="24"/>
          <w:szCs w:val="24"/>
        </w:rPr>
        <w:t>₂</w:t>
      </w:r>
      <w:r w:rsidRPr="005E50F0">
        <w:rPr>
          <w:rFonts w:ascii="Aptos" w:hAnsi="Aptos" w:cstheme="minorHAnsi"/>
          <w:sz w:val="24"/>
          <w:szCs w:val="24"/>
        </w:rPr>
        <w:t>|Y) = P(X</w:t>
      </w:r>
      <w:r w:rsidRPr="005E50F0">
        <w:rPr>
          <w:rFonts w:ascii="Cambria Math" w:hAnsi="Cambria Math" w:cs="Cambria Math"/>
          <w:sz w:val="24"/>
          <w:szCs w:val="24"/>
        </w:rPr>
        <w:t>₁</w:t>
      </w:r>
      <w:r w:rsidRPr="005E50F0">
        <w:rPr>
          <w:rFonts w:ascii="Aptos" w:hAnsi="Aptos" w:cstheme="minorHAnsi"/>
          <w:sz w:val="24"/>
          <w:szCs w:val="24"/>
        </w:rPr>
        <w:t xml:space="preserve">|Y) </w:t>
      </w:r>
      <w:r w:rsidRPr="005E50F0">
        <w:rPr>
          <w:rFonts w:ascii="Aptos" w:hAnsi="Aptos" w:cs="Aptos"/>
          <w:sz w:val="24"/>
          <w:szCs w:val="24"/>
        </w:rPr>
        <w:t>×</w:t>
      </w:r>
      <w:r w:rsidRPr="005E50F0">
        <w:rPr>
          <w:rFonts w:ascii="Aptos" w:hAnsi="Aptos" w:cstheme="minorHAnsi"/>
          <w:sz w:val="24"/>
          <w:szCs w:val="24"/>
        </w:rPr>
        <w:t xml:space="preserve"> P(X</w:t>
      </w:r>
      <w:r w:rsidRPr="005E50F0">
        <w:rPr>
          <w:rFonts w:ascii="Cambria Math" w:hAnsi="Cambria Math" w:cs="Cambria Math"/>
          <w:sz w:val="24"/>
          <w:szCs w:val="24"/>
        </w:rPr>
        <w:t>₂</w:t>
      </w:r>
      <w:r w:rsidRPr="005E50F0">
        <w:rPr>
          <w:rFonts w:ascii="Aptos" w:hAnsi="Aptos" w:cstheme="minorHAnsi"/>
          <w:sz w:val="24"/>
          <w:szCs w:val="24"/>
        </w:rPr>
        <w:t>|Y), which simplifies calculations enormously but isn't realistic.</w:t>
      </w:r>
    </w:p>
    <w:p w14:paraId="2F29AECF" w14:textId="77777777" w:rsidR="0099241F" w:rsidRPr="0099241F" w:rsidRDefault="0099241F" w:rsidP="005A614A">
      <w:pPr>
        <w:spacing w:before="60" w:after="60"/>
        <w:ind w:left="240"/>
        <w:jc w:val="both"/>
        <w:rPr>
          <w:rFonts w:ascii="Aptos" w:hAnsi="Aptos" w:cstheme="minorHAnsi"/>
          <w:sz w:val="24"/>
          <w:szCs w:val="24"/>
        </w:rPr>
      </w:pPr>
      <w:r w:rsidRPr="0099241F">
        <w:rPr>
          <w:rFonts w:ascii="Aptos" w:hAnsi="Aptos" w:cstheme="minorHAnsi"/>
          <w:b/>
          <w:bCs/>
          <w:sz w:val="24"/>
          <w:szCs w:val="24"/>
        </w:rPr>
        <w:t>The interesting part:</w:t>
      </w:r>
      <w:r w:rsidRPr="0099241F">
        <w:rPr>
          <w:rFonts w:ascii="Aptos" w:hAnsi="Aptos" w:cstheme="minorHAnsi"/>
          <w:sz w:val="24"/>
          <w:szCs w:val="24"/>
        </w:rPr>
        <w:t xml:space="preserve"> Despite this "naive" assumption being violated in most real-world scenarios, Naive Bayes often works surprisingly well. The reason is that even if probability estimates are wrong, the ranking of classes might still be correct. For classification, you only care which class has the highest probability, not the exact probability values.</w:t>
      </w:r>
    </w:p>
    <w:p w14:paraId="6D241A22" w14:textId="77777777" w:rsidR="0099241F" w:rsidRPr="00952E0F" w:rsidRDefault="0099241F" w:rsidP="005A614A">
      <w:pPr>
        <w:spacing w:before="60" w:after="60"/>
        <w:ind w:left="240"/>
        <w:jc w:val="both"/>
        <w:rPr>
          <w:rFonts w:ascii="Aptos" w:hAnsi="Aptos" w:cstheme="minorHAnsi"/>
          <w:sz w:val="24"/>
          <w:szCs w:val="24"/>
        </w:rPr>
      </w:pPr>
      <w:r w:rsidRPr="0099241F">
        <w:rPr>
          <w:rFonts w:ascii="Aptos" w:hAnsi="Aptos" w:cstheme="minorHAnsi"/>
          <w:b/>
          <w:bCs/>
          <w:sz w:val="24"/>
          <w:szCs w:val="24"/>
        </w:rPr>
        <w:t>When it fails badly:</w:t>
      </w:r>
      <w:r w:rsidRPr="0099241F">
        <w:rPr>
          <w:rFonts w:ascii="Aptos" w:hAnsi="Aptos" w:cstheme="minorHAnsi"/>
          <w:sz w:val="24"/>
          <w:szCs w:val="24"/>
        </w:rPr>
        <w:t xml:space="preserve"> When features have strong interdependencies that affect classification. For example, if you're diagnosing diseases where symptoms have complex interactions, or in scenarios where the same feature value means completely different things depending on other features.</w:t>
      </w:r>
    </w:p>
    <w:p w14:paraId="7ECD86A4" w14:textId="6312C77F" w:rsidR="005A614A" w:rsidRPr="005A614A" w:rsidRDefault="005A614A" w:rsidP="00DE722D">
      <w:pPr>
        <w:pStyle w:val="ListParagraph"/>
        <w:numPr>
          <w:ilvl w:val="1"/>
          <w:numId w:val="125"/>
        </w:numPr>
        <w:rPr>
          <w:rFonts w:ascii="Aptos" w:hAnsi="Aptos"/>
          <w:b/>
          <w:bCs/>
          <w:sz w:val="24"/>
          <w:szCs w:val="24"/>
        </w:rPr>
      </w:pPr>
      <w:r w:rsidRPr="005A614A">
        <w:rPr>
          <w:rFonts w:ascii="Aptos" w:hAnsi="Aptos"/>
          <w:b/>
          <w:bCs/>
          <w:sz w:val="24"/>
          <w:szCs w:val="24"/>
        </w:rPr>
        <w:t>What are the different types of Naive Bayes classifiers, and when would you use each?</w:t>
      </w:r>
    </w:p>
    <w:p w14:paraId="2DB33412" w14:textId="77777777" w:rsidR="005A614A" w:rsidRPr="005A614A" w:rsidRDefault="005A614A" w:rsidP="005A614A">
      <w:pPr>
        <w:pStyle w:val="ListParagraph"/>
        <w:spacing w:before="60" w:after="60"/>
        <w:ind w:left="360"/>
        <w:jc w:val="both"/>
        <w:rPr>
          <w:rFonts w:ascii="Aptos" w:hAnsi="Aptos" w:cstheme="minorHAnsi"/>
          <w:sz w:val="24"/>
          <w:szCs w:val="24"/>
        </w:rPr>
      </w:pPr>
      <w:r w:rsidRPr="005A614A">
        <w:rPr>
          <w:rFonts w:ascii="Aptos" w:hAnsi="Aptos" w:cstheme="minorHAnsi"/>
          <w:sz w:val="24"/>
          <w:szCs w:val="24"/>
        </w:rPr>
        <w:t>This tests practical knowledge of variants:</w:t>
      </w:r>
    </w:p>
    <w:p w14:paraId="4EE15EFE" w14:textId="77777777" w:rsidR="005A614A" w:rsidRPr="005A614A" w:rsidRDefault="005A614A" w:rsidP="005A614A">
      <w:pPr>
        <w:pStyle w:val="ListParagraph"/>
        <w:spacing w:before="60" w:after="60"/>
        <w:ind w:left="360"/>
        <w:jc w:val="both"/>
        <w:rPr>
          <w:rFonts w:ascii="Aptos" w:hAnsi="Aptos" w:cstheme="minorHAnsi"/>
          <w:sz w:val="24"/>
          <w:szCs w:val="24"/>
        </w:rPr>
      </w:pPr>
      <w:r w:rsidRPr="005A614A">
        <w:rPr>
          <w:rFonts w:ascii="Aptos" w:hAnsi="Aptos" w:cstheme="minorHAnsi"/>
          <w:b/>
          <w:bCs/>
          <w:sz w:val="24"/>
          <w:szCs w:val="24"/>
        </w:rPr>
        <w:t>Gaussian Naive Bayes:</w:t>
      </w:r>
      <w:r w:rsidRPr="005A614A">
        <w:rPr>
          <w:rFonts w:ascii="Aptos" w:hAnsi="Aptos" w:cstheme="minorHAnsi"/>
          <w:sz w:val="24"/>
          <w:szCs w:val="24"/>
        </w:rPr>
        <w:t xml:space="preserve"> Assumes features follow a normal distribution. Used for continuous features. You estimate mean and variance for each feature per class, then use the Gaussian probability density function. Works well for real-valued data like measurements, sensor readings, or normalized features.</w:t>
      </w:r>
    </w:p>
    <w:p w14:paraId="370628EA" w14:textId="77777777" w:rsidR="005A614A" w:rsidRPr="005A614A" w:rsidRDefault="005A614A" w:rsidP="005A614A">
      <w:pPr>
        <w:pStyle w:val="ListParagraph"/>
        <w:spacing w:before="60" w:after="60"/>
        <w:ind w:left="360"/>
        <w:jc w:val="both"/>
        <w:rPr>
          <w:rFonts w:ascii="Aptos" w:hAnsi="Aptos" w:cstheme="minorHAnsi"/>
          <w:sz w:val="24"/>
          <w:szCs w:val="24"/>
        </w:rPr>
      </w:pPr>
      <w:r w:rsidRPr="005A614A">
        <w:rPr>
          <w:rFonts w:ascii="Aptos" w:hAnsi="Aptos" w:cstheme="minorHAnsi"/>
          <w:b/>
          <w:bCs/>
          <w:sz w:val="24"/>
          <w:szCs w:val="24"/>
        </w:rPr>
        <w:t>Multinomial Naive Bayes:</w:t>
      </w:r>
      <w:r w:rsidRPr="005A614A">
        <w:rPr>
          <w:rFonts w:ascii="Aptos" w:hAnsi="Aptos" w:cstheme="minorHAnsi"/>
          <w:sz w:val="24"/>
          <w:szCs w:val="24"/>
        </w:rPr>
        <w:t xml:space="preserve"> Used for discrete counts, particularly in text classification with word frequencies or term counts. Classic application is spam detection or document categorization. The features represent how often something occurs.</w:t>
      </w:r>
    </w:p>
    <w:p w14:paraId="025C6F67" w14:textId="77777777" w:rsidR="005A614A" w:rsidRPr="005A614A" w:rsidRDefault="005A614A" w:rsidP="005A614A">
      <w:pPr>
        <w:pStyle w:val="ListParagraph"/>
        <w:spacing w:before="60" w:after="60"/>
        <w:ind w:left="360"/>
        <w:jc w:val="both"/>
        <w:rPr>
          <w:rFonts w:ascii="Aptos" w:hAnsi="Aptos" w:cstheme="minorHAnsi"/>
          <w:sz w:val="24"/>
          <w:szCs w:val="24"/>
        </w:rPr>
      </w:pPr>
      <w:r w:rsidRPr="005A614A">
        <w:rPr>
          <w:rFonts w:ascii="Aptos" w:hAnsi="Aptos" w:cstheme="minorHAnsi"/>
          <w:b/>
          <w:bCs/>
          <w:sz w:val="24"/>
          <w:szCs w:val="24"/>
        </w:rPr>
        <w:t>Bernoulli Naive Bayes:</w:t>
      </w:r>
      <w:r w:rsidRPr="005A614A">
        <w:rPr>
          <w:rFonts w:ascii="Aptos" w:hAnsi="Aptos" w:cstheme="minorHAnsi"/>
          <w:sz w:val="24"/>
          <w:szCs w:val="24"/>
        </w:rPr>
        <w:t xml:space="preserve"> For binary features (present/absent). Also common in text classification using binary word occurrence (whether a word appears, not how often). Important distinction from multinomial - it explicitly models absence of features, which multinomial doesn't.</w:t>
      </w:r>
    </w:p>
    <w:p w14:paraId="2F2A8674" w14:textId="77777777" w:rsidR="005A614A" w:rsidRPr="005A614A" w:rsidRDefault="005A614A" w:rsidP="005A614A">
      <w:pPr>
        <w:pStyle w:val="ListParagraph"/>
        <w:spacing w:before="60" w:after="60"/>
        <w:ind w:left="360"/>
        <w:jc w:val="both"/>
        <w:rPr>
          <w:rFonts w:ascii="Aptos" w:hAnsi="Aptos" w:cstheme="minorHAnsi"/>
          <w:sz w:val="24"/>
          <w:szCs w:val="24"/>
        </w:rPr>
      </w:pPr>
      <w:r w:rsidRPr="005A614A">
        <w:rPr>
          <w:rFonts w:ascii="Aptos" w:hAnsi="Aptos" w:cstheme="minorHAnsi"/>
          <w:b/>
          <w:bCs/>
          <w:sz w:val="24"/>
          <w:szCs w:val="24"/>
        </w:rPr>
        <w:t>Complement Naive Bayes:</w:t>
      </w:r>
      <w:r w:rsidRPr="005A614A">
        <w:rPr>
          <w:rFonts w:ascii="Aptos" w:hAnsi="Aptos" w:cstheme="minorHAnsi"/>
          <w:sz w:val="24"/>
          <w:szCs w:val="24"/>
        </w:rPr>
        <w:t xml:space="preserve"> A modification designed for imbalanced datasets, calculating probabilities using data from all classes except the current one. Often outperforms standard multinomial on imbalanced text classification.</w:t>
      </w:r>
    </w:p>
    <w:p w14:paraId="0D74E74A" w14:textId="4DDC3E4A" w:rsidR="005A614A" w:rsidRPr="005A614A" w:rsidRDefault="005A614A" w:rsidP="005A614A">
      <w:pPr>
        <w:pStyle w:val="ListParagraph"/>
        <w:spacing w:before="60" w:after="60"/>
        <w:ind w:left="360"/>
        <w:jc w:val="both"/>
        <w:rPr>
          <w:rFonts w:ascii="Aptos" w:hAnsi="Aptos" w:cstheme="minorHAnsi"/>
          <w:sz w:val="24"/>
          <w:szCs w:val="24"/>
        </w:rPr>
      </w:pPr>
      <w:r w:rsidRPr="005A614A">
        <w:rPr>
          <w:rFonts w:ascii="Aptos" w:hAnsi="Aptos" w:cstheme="minorHAnsi"/>
          <w:b/>
          <w:bCs/>
          <w:sz w:val="24"/>
          <w:szCs w:val="24"/>
        </w:rPr>
        <w:t>Choosing between them:</w:t>
      </w:r>
      <w:r w:rsidRPr="005A614A">
        <w:rPr>
          <w:rFonts w:ascii="Aptos" w:hAnsi="Aptos" w:cstheme="minorHAnsi"/>
          <w:sz w:val="24"/>
          <w:szCs w:val="24"/>
        </w:rPr>
        <w:t xml:space="preserve"> The data type drives the choice. Continuous measurements </w:t>
      </w:r>
      <w:r w:rsidRPr="005A614A">
        <w:rPr>
          <w:rFonts w:ascii="Arial" w:hAnsi="Arial" w:cs="Arial"/>
          <w:sz w:val="24"/>
          <w:szCs w:val="24"/>
        </w:rPr>
        <w:t>→</w:t>
      </w:r>
      <w:r w:rsidRPr="005A614A">
        <w:rPr>
          <w:rFonts w:ascii="Aptos" w:hAnsi="Aptos" w:cstheme="minorHAnsi"/>
          <w:sz w:val="24"/>
          <w:szCs w:val="24"/>
        </w:rPr>
        <w:t xml:space="preserve"> Gaussian. Word counts in documents </w:t>
      </w:r>
      <w:r w:rsidRPr="005A614A">
        <w:rPr>
          <w:rFonts w:ascii="Arial" w:hAnsi="Arial" w:cs="Arial"/>
          <w:sz w:val="24"/>
          <w:szCs w:val="24"/>
        </w:rPr>
        <w:t>→</w:t>
      </w:r>
      <w:r w:rsidRPr="005A614A">
        <w:rPr>
          <w:rFonts w:ascii="Aptos" w:hAnsi="Aptos" w:cstheme="minorHAnsi"/>
          <w:sz w:val="24"/>
          <w:szCs w:val="24"/>
        </w:rPr>
        <w:t xml:space="preserve"> Multinomial. Binary features like "</w:t>
      </w:r>
      <w:r w:rsidR="00102333" w:rsidRPr="005A614A">
        <w:rPr>
          <w:rFonts w:ascii="Aptos" w:hAnsi="Aptos" w:cstheme="minorHAnsi"/>
          <w:sz w:val="24"/>
          <w:szCs w:val="24"/>
        </w:rPr>
        <w:t>have</w:t>
      </w:r>
      <w:r w:rsidRPr="005A614A">
        <w:rPr>
          <w:rFonts w:ascii="Aptos" w:hAnsi="Aptos" w:cstheme="minorHAnsi"/>
          <w:sz w:val="24"/>
          <w:szCs w:val="24"/>
        </w:rPr>
        <w:t xml:space="preserve"> symptom yes/no" </w:t>
      </w:r>
      <w:r w:rsidRPr="005A614A">
        <w:rPr>
          <w:rFonts w:ascii="Arial" w:hAnsi="Arial" w:cs="Arial"/>
          <w:sz w:val="24"/>
          <w:szCs w:val="24"/>
        </w:rPr>
        <w:t>→</w:t>
      </w:r>
      <w:r w:rsidRPr="005A614A">
        <w:rPr>
          <w:rFonts w:ascii="Aptos" w:hAnsi="Aptos" w:cstheme="minorHAnsi"/>
          <w:sz w:val="24"/>
          <w:szCs w:val="24"/>
        </w:rPr>
        <w:t xml:space="preserve"> Bernoulli.</w:t>
      </w:r>
    </w:p>
    <w:p w14:paraId="7303D97A" w14:textId="5F1835CF" w:rsidR="000D17ED" w:rsidRPr="000D17ED" w:rsidRDefault="000D17ED" w:rsidP="00DE722D">
      <w:pPr>
        <w:pStyle w:val="ListParagraph"/>
        <w:numPr>
          <w:ilvl w:val="1"/>
          <w:numId w:val="125"/>
        </w:numPr>
        <w:spacing w:before="160" w:after="40"/>
        <w:rPr>
          <w:rFonts w:ascii="Aptos" w:hAnsi="Aptos"/>
          <w:b/>
          <w:bCs/>
          <w:sz w:val="24"/>
          <w:szCs w:val="24"/>
        </w:rPr>
      </w:pPr>
      <w:r w:rsidRPr="000D17ED">
        <w:rPr>
          <w:rFonts w:ascii="Aptos" w:hAnsi="Aptos"/>
          <w:b/>
          <w:bCs/>
          <w:sz w:val="24"/>
          <w:szCs w:val="24"/>
        </w:rPr>
        <w:t>Compare Naive Bayes with Logistic Regression. When would you prefer one over the other?</w:t>
      </w:r>
    </w:p>
    <w:p w14:paraId="75BB1B0C" w14:textId="77777777" w:rsidR="000D17ED" w:rsidRPr="000D17ED" w:rsidRDefault="000D17ED" w:rsidP="000D17ED">
      <w:pPr>
        <w:pStyle w:val="font-claude-response-body"/>
        <w:spacing w:before="40" w:beforeAutospacing="0" w:after="40" w:afterAutospacing="0"/>
        <w:ind w:firstLine="360"/>
        <w:jc w:val="both"/>
        <w:rPr>
          <w:rFonts w:ascii="Aptos" w:hAnsi="Aptos"/>
        </w:rPr>
      </w:pPr>
      <w:r w:rsidRPr="000D17ED">
        <w:rPr>
          <w:rFonts w:ascii="Aptos" w:hAnsi="Aptos"/>
        </w:rPr>
        <w:t>This tests deeper understanding of model assumptions and trade-offs.</w:t>
      </w:r>
    </w:p>
    <w:p w14:paraId="260993C5" w14:textId="77777777" w:rsidR="000D17ED" w:rsidRPr="000D17ED" w:rsidRDefault="000D17ED" w:rsidP="000D17ED">
      <w:pPr>
        <w:pStyle w:val="font-claude-response-body"/>
        <w:spacing w:before="40" w:beforeAutospacing="0" w:after="40" w:afterAutospacing="0"/>
        <w:ind w:left="360"/>
        <w:jc w:val="both"/>
        <w:rPr>
          <w:rFonts w:ascii="Aptos" w:hAnsi="Aptos"/>
        </w:rPr>
      </w:pPr>
      <w:r w:rsidRPr="000D17ED">
        <w:rPr>
          <w:rStyle w:val="Strong"/>
          <w:rFonts w:ascii="Aptos" w:hAnsi="Aptos"/>
        </w:rPr>
        <w:t>Generative vs Discriminative:</w:t>
      </w:r>
      <w:r w:rsidRPr="000D17ED">
        <w:rPr>
          <w:rFonts w:ascii="Aptos" w:hAnsi="Aptos"/>
        </w:rPr>
        <w:t xml:space="preserve"> Naive Bayes is generative - it models P(X|Y) and P(Y), learning how data is generated for each class. Logistic Regression is discriminative - it directly models P(Y|X), the decision boundary.</w:t>
      </w:r>
    </w:p>
    <w:p w14:paraId="5876C282" w14:textId="77777777" w:rsidR="000D17ED" w:rsidRPr="000D17ED" w:rsidRDefault="000D17ED" w:rsidP="000D17ED">
      <w:pPr>
        <w:pStyle w:val="font-claude-response-body"/>
        <w:spacing w:before="40" w:beforeAutospacing="0" w:after="40" w:afterAutospacing="0"/>
        <w:ind w:left="360"/>
        <w:jc w:val="both"/>
        <w:rPr>
          <w:rFonts w:ascii="Aptos" w:hAnsi="Aptos"/>
        </w:rPr>
      </w:pPr>
      <w:r w:rsidRPr="000D17ED">
        <w:rPr>
          <w:rStyle w:val="Strong"/>
          <w:rFonts w:ascii="Aptos" w:hAnsi="Aptos"/>
        </w:rPr>
        <w:t>Data requirements:</w:t>
      </w:r>
      <w:r w:rsidRPr="000D17ED">
        <w:rPr>
          <w:rFonts w:ascii="Aptos" w:hAnsi="Aptos"/>
        </w:rPr>
        <w:t xml:space="preserve"> Naive Bayes often works better with smaller datasets because it makes stronger assumptions (independence), which means fewer parameters to estimate. Logistic Regression typically needs more data but can capture feature interactions.</w:t>
      </w:r>
    </w:p>
    <w:p w14:paraId="5F10DC2D" w14:textId="7DE571AD" w:rsidR="000D17ED" w:rsidRPr="000D17ED" w:rsidRDefault="000D17ED" w:rsidP="000D17ED">
      <w:pPr>
        <w:pStyle w:val="font-claude-response-body"/>
        <w:spacing w:before="40" w:beforeAutospacing="0" w:after="40" w:afterAutospacing="0"/>
        <w:ind w:left="360"/>
        <w:jc w:val="both"/>
        <w:rPr>
          <w:rFonts w:ascii="Aptos" w:hAnsi="Aptos"/>
        </w:rPr>
      </w:pPr>
      <w:r w:rsidRPr="000D17ED">
        <w:rPr>
          <w:rStyle w:val="Strong"/>
          <w:rFonts w:ascii="Aptos" w:hAnsi="Aptos"/>
        </w:rPr>
        <w:t>Assumptions:</w:t>
      </w:r>
      <w:r w:rsidRPr="000D17ED">
        <w:rPr>
          <w:rFonts w:ascii="Aptos" w:hAnsi="Aptos"/>
        </w:rPr>
        <w:t xml:space="preserve"> Naive Bayes assumes feature independence. Logistic Regression assumes features combine linearly (though you can add interaction terms). If features are </w:t>
      </w:r>
      <w:r w:rsidR="00C02C55" w:rsidRPr="000D17ED">
        <w:rPr>
          <w:rFonts w:ascii="Aptos" w:hAnsi="Aptos"/>
        </w:rPr>
        <w:lastRenderedPageBreak/>
        <w:t>independent</w:t>
      </w:r>
      <w:r w:rsidRPr="000D17ED">
        <w:rPr>
          <w:rFonts w:ascii="Aptos" w:hAnsi="Aptos"/>
        </w:rPr>
        <w:t>, Naive Bayes reaches its asymptotic error faster. If they're correlated, Logistic Regression usually performs better with sufficient data.</w:t>
      </w:r>
    </w:p>
    <w:p w14:paraId="24DB9A38" w14:textId="77777777" w:rsidR="000D17ED" w:rsidRPr="000D17ED" w:rsidRDefault="000D17ED" w:rsidP="00C02C55">
      <w:pPr>
        <w:pStyle w:val="font-claude-response-body"/>
        <w:spacing w:before="40" w:beforeAutospacing="0" w:after="40" w:afterAutospacing="0"/>
        <w:ind w:left="360"/>
        <w:jc w:val="both"/>
        <w:rPr>
          <w:rFonts w:ascii="Aptos" w:hAnsi="Aptos"/>
        </w:rPr>
      </w:pPr>
      <w:r w:rsidRPr="000D17ED">
        <w:rPr>
          <w:rStyle w:val="Strong"/>
          <w:rFonts w:ascii="Aptos" w:hAnsi="Aptos"/>
        </w:rPr>
        <w:t>Computational efficiency:</w:t>
      </w:r>
      <w:r w:rsidRPr="000D17ED">
        <w:rPr>
          <w:rFonts w:ascii="Aptos" w:hAnsi="Aptos"/>
        </w:rPr>
        <w:t xml:space="preserve"> Naive Bayes is extremely fast for both training and prediction - just counting and multiplication. Logistic Regression requires iterative optimization, which is slower.</w:t>
      </w:r>
    </w:p>
    <w:p w14:paraId="17B81117" w14:textId="3F46F834" w:rsidR="000D17ED" w:rsidRPr="000D17ED" w:rsidRDefault="000D17ED" w:rsidP="00C02C55">
      <w:pPr>
        <w:pStyle w:val="font-claude-response-body"/>
        <w:spacing w:before="40" w:beforeAutospacing="0" w:after="40" w:afterAutospacing="0"/>
        <w:ind w:left="360"/>
        <w:jc w:val="both"/>
        <w:rPr>
          <w:rFonts w:ascii="Aptos" w:hAnsi="Aptos"/>
        </w:rPr>
      </w:pPr>
      <w:r w:rsidRPr="000D17ED">
        <w:rPr>
          <w:rStyle w:val="Strong"/>
          <w:rFonts w:ascii="Aptos" w:hAnsi="Aptos"/>
        </w:rPr>
        <w:t>Interpretability:</w:t>
      </w:r>
      <w:r w:rsidRPr="000D17ED">
        <w:rPr>
          <w:rFonts w:ascii="Aptos" w:hAnsi="Aptos"/>
        </w:rPr>
        <w:t xml:space="preserve"> Both are interpretable, but differently. Naive Bayes shows you P</w:t>
      </w:r>
      <w:r w:rsidR="00C02C55">
        <w:rPr>
          <w:rFonts w:ascii="Aptos" w:hAnsi="Aptos"/>
        </w:rPr>
        <w:t xml:space="preserve"> </w:t>
      </w:r>
      <w:r w:rsidRPr="000D17ED">
        <w:rPr>
          <w:rFonts w:ascii="Aptos" w:hAnsi="Aptos"/>
        </w:rPr>
        <w:t>(</w:t>
      </w:r>
      <w:r w:rsidR="00C02C55" w:rsidRPr="000D17ED">
        <w:rPr>
          <w:rFonts w:ascii="Aptos" w:hAnsi="Aptos"/>
        </w:rPr>
        <w:t>feature class</w:t>
      </w:r>
      <w:r w:rsidRPr="000D17ED">
        <w:rPr>
          <w:rFonts w:ascii="Aptos" w:hAnsi="Aptos"/>
        </w:rPr>
        <w:t>), telling you how features distribute within classes. Logistic Regression coefficients tell you how features influence the decision boundary.</w:t>
      </w:r>
    </w:p>
    <w:p w14:paraId="0B74626B" w14:textId="77777777" w:rsidR="000D17ED" w:rsidRPr="000D17ED" w:rsidRDefault="000D17ED" w:rsidP="00C02C55">
      <w:pPr>
        <w:pStyle w:val="font-claude-response-body"/>
        <w:spacing w:before="40" w:beforeAutospacing="0" w:after="40" w:afterAutospacing="0"/>
        <w:ind w:left="360"/>
        <w:jc w:val="both"/>
        <w:rPr>
          <w:rFonts w:ascii="Aptos" w:hAnsi="Aptos"/>
        </w:rPr>
      </w:pPr>
      <w:r w:rsidRPr="000D17ED">
        <w:rPr>
          <w:rStyle w:val="Strong"/>
          <w:rFonts w:ascii="Aptos" w:hAnsi="Aptos"/>
        </w:rPr>
        <w:t>When to use Naive Bayes:</w:t>
      </w:r>
      <w:r w:rsidRPr="000D17ED">
        <w:rPr>
          <w:rFonts w:ascii="Aptos" w:hAnsi="Aptos"/>
        </w:rPr>
        <w:t xml:space="preserve"> Text classification (especially with limited data), real-time prediction systems needing speed, baseline models, or when you truly believe features are conditionally independent. It's also excellent when you have categorical features or when you need probability estimates (though calibration might be needed).</w:t>
      </w:r>
    </w:p>
    <w:p w14:paraId="0AF06C28" w14:textId="77777777" w:rsidR="000D17ED" w:rsidRPr="000D17ED" w:rsidRDefault="000D17ED" w:rsidP="00C02C55">
      <w:pPr>
        <w:pStyle w:val="font-claude-response-body"/>
        <w:spacing w:before="40" w:beforeAutospacing="0" w:after="40" w:afterAutospacing="0"/>
        <w:ind w:left="360"/>
        <w:jc w:val="both"/>
        <w:rPr>
          <w:rFonts w:ascii="Aptos" w:hAnsi="Aptos"/>
        </w:rPr>
      </w:pPr>
      <w:r w:rsidRPr="000D17ED">
        <w:rPr>
          <w:rStyle w:val="Strong"/>
          <w:rFonts w:ascii="Aptos" w:hAnsi="Aptos"/>
        </w:rPr>
        <w:t>When to use Logistic Regression:</w:t>
      </w:r>
      <w:r w:rsidRPr="000D17ED">
        <w:rPr>
          <w:rFonts w:ascii="Aptos" w:hAnsi="Aptos"/>
        </w:rPr>
        <w:t xml:space="preserve"> When features are correlated, when you have enough data, when you need well-calibrated probabilities, or when you want to understand feature importance in terms of decision boundaries rather than class distributions.</w:t>
      </w:r>
    </w:p>
    <w:p w14:paraId="4471E05F" w14:textId="77777777" w:rsidR="000D17ED" w:rsidRPr="000D17ED" w:rsidRDefault="000D17ED" w:rsidP="00C02C55">
      <w:pPr>
        <w:pStyle w:val="font-claude-response-body"/>
        <w:spacing w:before="40" w:beforeAutospacing="0" w:after="40" w:afterAutospacing="0"/>
        <w:ind w:left="360"/>
        <w:jc w:val="both"/>
        <w:rPr>
          <w:rFonts w:ascii="Aptos" w:hAnsi="Aptos"/>
        </w:rPr>
      </w:pPr>
      <w:r w:rsidRPr="000D17ED">
        <w:rPr>
          <w:rStyle w:val="Strong"/>
          <w:rFonts w:ascii="Aptos" w:hAnsi="Aptos"/>
        </w:rPr>
        <w:t>Hybrid approach:</w:t>
      </w:r>
      <w:r w:rsidRPr="000D17ED">
        <w:rPr>
          <w:rFonts w:ascii="Aptos" w:hAnsi="Aptos"/>
        </w:rPr>
        <w:t xml:space="preserve"> Some practitioners use Naive Bayes for feature engineering or as input to ensemble methods, combining its speed with other models' sophistication.</w:t>
      </w:r>
    </w:p>
    <w:p w14:paraId="62BAF370" w14:textId="4670E34A" w:rsidR="005A614A" w:rsidRPr="000D17ED" w:rsidRDefault="005A614A" w:rsidP="000D17ED">
      <w:pPr>
        <w:pStyle w:val="ListParagraph"/>
        <w:spacing w:before="60" w:after="60"/>
        <w:ind w:left="360"/>
        <w:jc w:val="both"/>
        <w:rPr>
          <w:rFonts w:ascii="Aptos" w:hAnsi="Aptos" w:cstheme="minorHAnsi"/>
          <w:sz w:val="24"/>
          <w:szCs w:val="24"/>
        </w:rPr>
      </w:pPr>
    </w:p>
    <w:p w14:paraId="6E93FB9B" w14:textId="77777777" w:rsidR="0099241F" w:rsidRPr="00CD6A30" w:rsidRDefault="0099241F" w:rsidP="005A614A">
      <w:pPr>
        <w:spacing w:before="60" w:after="60"/>
        <w:jc w:val="both"/>
        <w:rPr>
          <w:rFonts w:ascii="Aptos" w:hAnsi="Aptos" w:cstheme="minorHAnsi"/>
          <w:sz w:val="24"/>
          <w:szCs w:val="24"/>
        </w:rPr>
      </w:pPr>
    </w:p>
    <w:p w14:paraId="74405DC0" w14:textId="77777777" w:rsidR="00614FEE" w:rsidRPr="00CD6A30" w:rsidRDefault="00614FEE" w:rsidP="00D35081">
      <w:pPr>
        <w:spacing w:before="60" w:after="60"/>
        <w:rPr>
          <w:rFonts w:ascii="Aptos" w:hAnsi="Aptos" w:cstheme="minorHAnsi"/>
          <w:sz w:val="24"/>
          <w:szCs w:val="24"/>
        </w:rPr>
      </w:pPr>
    </w:p>
    <w:p w14:paraId="7FF33EC8" w14:textId="77777777" w:rsidR="00E84AC0" w:rsidRPr="00CD6A30" w:rsidRDefault="00E84AC0" w:rsidP="00D35081">
      <w:pPr>
        <w:spacing w:before="60" w:after="60"/>
        <w:rPr>
          <w:rFonts w:ascii="Aptos" w:hAnsi="Aptos" w:cstheme="minorHAnsi"/>
          <w:sz w:val="24"/>
          <w:szCs w:val="24"/>
        </w:rPr>
      </w:pPr>
    </w:p>
    <w:p w14:paraId="604C711B" w14:textId="77777777" w:rsidR="00E84AC0" w:rsidRPr="00CD6A30" w:rsidRDefault="00E84AC0" w:rsidP="00D35081">
      <w:pPr>
        <w:spacing w:before="60" w:after="60"/>
        <w:rPr>
          <w:rFonts w:ascii="Aptos" w:hAnsi="Aptos" w:cstheme="minorHAnsi"/>
          <w:sz w:val="24"/>
          <w:szCs w:val="24"/>
        </w:rPr>
      </w:pPr>
    </w:p>
    <w:p w14:paraId="40D29869" w14:textId="44A761C2" w:rsidR="00AB53B4" w:rsidRPr="00952E0F" w:rsidRDefault="003A2C63" w:rsidP="008E0B13">
      <w:pPr>
        <w:pStyle w:val="Heading2"/>
        <w:numPr>
          <w:ilvl w:val="1"/>
          <w:numId w:val="188"/>
        </w:numPr>
        <w:rPr>
          <w:rFonts w:ascii="Aptos" w:hAnsi="Aptos"/>
          <w:b/>
          <w:bCs/>
          <w:color w:val="000000" w:themeColor="text1"/>
          <w:sz w:val="32"/>
          <w:szCs w:val="32"/>
        </w:rPr>
      </w:pPr>
      <w:r w:rsidRPr="00CD6A30">
        <w:rPr>
          <w:rFonts w:ascii="Aptos" w:hAnsi="Aptos"/>
          <w:sz w:val="28"/>
          <w:szCs w:val="28"/>
        </w:rPr>
        <w:br w:type="page"/>
      </w:r>
      <w:bookmarkStart w:id="39" w:name="_Toc223663319"/>
      <w:r w:rsidR="002A060C" w:rsidRPr="00952E0F">
        <w:rPr>
          <w:rFonts w:ascii="Aptos" w:hAnsi="Aptos"/>
          <w:b/>
          <w:bCs/>
          <w:color w:val="000000" w:themeColor="text1"/>
          <w:sz w:val="32"/>
          <w:szCs w:val="32"/>
        </w:rPr>
        <w:lastRenderedPageBreak/>
        <w:t>Decision Tree:</w:t>
      </w:r>
      <w:bookmarkEnd w:id="39"/>
      <w:r w:rsidR="00443D53" w:rsidRPr="00952E0F">
        <w:rPr>
          <w:rFonts w:ascii="Aptos" w:hAnsi="Aptos"/>
          <w:b/>
          <w:bCs/>
          <w:color w:val="000000" w:themeColor="text1"/>
          <w:sz w:val="32"/>
          <w:szCs w:val="32"/>
        </w:rPr>
        <w:t xml:space="preserve"> </w:t>
      </w:r>
    </w:p>
    <w:p w14:paraId="01BFB5A5" w14:textId="6992D3C2" w:rsidR="00AB53B4" w:rsidRPr="00952E0F" w:rsidRDefault="00066BF3" w:rsidP="00DE722D">
      <w:pPr>
        <w:pStyle w:val="ListParagraph"/>
        <w:numPr>
          <w:ilvl w:val="0"/>
          <w:numId w:val="7"/>
        </w:numPr>
        <w:spacing w:before="60" w:after="60"/>
        <w:ind w:left="425"/>
        <w:jc w:val="both"/>
        <w:rPr>
          <w:rFonts w:ascii="Aptos" w:hAnsi="Aptos" w:cstheme="minorHAnsi"/>
          <w:sz w:val="24"/>
          <w:szCs w:val="24"/>
        </w:rPr>
      </w:pPr>
      <w:r w:rsidRPr="00952E0F">
        <w:rPr>
          <w:rFonts w:ascii="Aptos" w:hAnsi="Aptos" w:cstheme="minorHAnsi"/>
          <w:sz w:val="24"/>
          <w:szCs w:val="24"/>
        </w:rPr>
        <w:t>No preprocessing needed like scaling, distribution skewness etc</w:t>
      </w:r>
      <w:r w:rsidR="00443D53" w:rsidRPr="00952E0F">
        <w:rPr>
          <w:rFonts w:ascii="Aptos" w:hAnsi="Aptos" w:cstheme="minorHAnsi"/>
          <w:sz w:val="24"/>
          <w:szCs w:val="24"/>
        </w:rPr>
        <w:t xml:space="preserve"> unlike other algo’s</w:t>
      </w:r>
      <w:r w:rsidR="00AB53B4" w:rsidRPr="00952E0F">
        <w:rPr>
          <w:rFonts w:ascii="Aptos" w:hAnsi="Aptos" w:cstheme="minorHAnsi"/>
          <w:sz w:val="24"/>
          <w:szCs w:val="24"/>
        </w:rPr>
        <w:t>.</w:t>
      </w:r>
    </w:p>
    <w:p w14:paraId="233002F9" w14:textId="6A2DD34D" w:rsidR="00AB53B4" w:rsidRPr="00952E0F" w:rsidRDefault="00E810AC" w:rsidP="00DE722D">
      <w:pPr>
        <w:pStyle w:val="ListParagraph"/>
        <w:numPr>
          <w:ilvl w:val="0"/>
          <w:numId w:val="7"/>
        </w:numPr>
        <w:spacing w:before="60" w:after="60"/>
        <w:ind w:left="425"/>
        <w:jc w:val="both"/>
        <w:rPr>
          <w:rFonts w:ascii="Aptos" w:hAnsi="Aptos" w:cstheme="minorHAnsi"/>
          <w:sz w:val="24"/>
          <w:szCs w:val="24"/>
        </w:rPr>
      </w:pPr>
      <w:r w:rsidRPr="00952E0F">
        <w:rPr>
          <w:rFonts w:ascii="Aptos" w:hAnsi="Aptos" w:cstheme="minorHAnsi"/>
          <w:sz w:val="24"/>
          <w:szCs w:val="24"/>
        </w:rPr>
        <w:t xml:space="preserve">white box model, result is very much interpretable. </w:t>
      </w:r>
    </w:p>
    <w:p w14:paraId="5658CFCC" w14:textId="2568E0D8" w:rsidR="00066BF3" w:rsidRPr="00952E0F" w:rsidRDefault="00AB53B4" w:rsidP="00DE722D">
      <w:pPr>
        <w:pStyle w:val="ListParagraph"/>
        <w:numPr>
          <w:ilvl w:val="0"/>
          <w:numId w:val="7"/>
        </w:numPr>
        <w:spacing w:before="60" w:after="60"/>
        <w:ind w:left="425"/>
        <w:jc w:val="both"/>
        <w:rPr>
          <w:rFonts w:ascii="Aptos" w:hAnsi="Aptos" w:cstheme="minorHAnsi"/>
          <w:sz w:val="24"/>
          <w:szCs w:val="24"/>
        </w:rPr>
      </w:pPr>
      <w:r w:rsidRPr="00952E0F">
        <w:rPr>
          <w:rFonts w:ascii="Aptos" w:hAnsi="Aptos" w:cstheme="minorHAnsi"/>
          <w:sz w:val="24"/>
          <w:szCs w:val="24"/>
        </w:rPr>
        <w:t>But it has huge tendency to overfit</w:t>
      </w:r>
      <w:r w:rsidR="00F665F6" w:rsidRPr="00952E0F">
        <w:rPr>
          <w:rFonts w:ascii="Aptos" w:hAnsi="Aptos" w:cstheme="minorHAnsi"/>
          <w:sz w:val="24"/>
          <w:szCs w:val="24"/>
        </w:rPr>
        <w:t>.</w:t>
      </w:r>
    </w:p>
    <w:p w14:paraId="25579A12" w14:textId="77777777" w:rsidR="007179D0" w:rsidRPr="00952E0F" w:rsidRDefault="00F665F6" w:rsidP="00DE722D">
      <w:pPr>
        <w:pStyle w:val="ListParagraph"/>
        <w:numPr>
          <w:ilvl w:val="0"/>
          <w:numId w:val="7"/>
        </w:numPr>
        <w:spacing w:before="60" w:after="60"/>
        <w:ind w:left="425"/>
        <w:jc w:val="both"/>
        <w:rPr>
          <w:rFonts w:ascii="Aptos" w:hAnsi="Aptos" w:cstheme="minorHAnsi"/>
          <w:sz w:val="24"/>
          <w:szCs w:val="24"/>
        </w:rPr>
      </w:pPr>
      <w:r w:rsidRPr="00952E0F">
        <w:rPr>
          <w:rFonts w:ascii="Aptos" w:hAnsi="Aptos" w:cstheme="minorHAnsi"/>
          <w:sz w:val="24"/>
          <w:szCs w:val="24"/>
        </w:rPr>
        <w:t xml:space="preserve">Not stable nor continuous output prediction which makes it difficult to use </w:t>
      </w:r>
      <w:r w:rsidR="00A14B25" w:rsidRPr="00952E0F">
        <w:rPr>
          <w:rFonts w:ascii="Aptos" w:hAnsi="Aptos" w:cstheme="minorHAnsi"/>
          <w:sz w:val="24"/>
          <w:szCs w:val="24"/>
        </w:rPr>
        <w:t xml:space="preserve">for </w:t>
      </w:r>
      <w:r w:rsidR="00765D43" w:rsidRPr="00952E0F">
        <w:rPr>
          <w:rFonts w:ascii="Aptos" w:hAnsi="Aptos" w:cstheme="minorHAnsi"/>
          <w:sz w:val="24"/>
          <w:szCs w:val="24"/>
        </w:rPr>
        <w:t>extrapolation.</w:t>
      </w:r>
    </w:p>
    <w:p w14:paraId="1BDB5249" w14:textId="1C4F32AB" w:rsidR="00765D43" w:rsidRPr="00952E0F" w:rsidRDefault="00F450FE" w:rsidP="00DE722D">
      <w:pPr>
        <w:pStyle w:val="ListParagraph"/>
        <w:numPr>
          <w:ilvl w:val="0"/>
          <w:numId w:val="7"/>
        </w:numPr>
        <w:spacing w:before="60" w:after="60"/>
        <w:ind w:left="425"/>
        <w:jc w:val="both"/>
        <w:rPr>
          <w:rFonts w:ascii="Aptos" w:hAnsi="Aptos" w:cstheme="minorHAnsi"/>
          <w:sz w:val="24"/>
          <w:szCs w:val="24"/>
        </w:rPr>
      </w:pPr>
      <w:r w:rsidRPr="00952E0F">
        <w:rPr>
          <w:rFonts w:ascii="Aptos" w:hAnsi="Aptos" w:cstheme="minorHAnsi"/>
          <w:sz w:val="24"/>
          <w:szCs w:val="24"/>
        </w:rPr>
        <w:t>DTs</w:t>
      </w:r>
      <w:r w:rsidR="00765D43" w:rsidRPr="00952E0F">
        <w:rPr>
          <w:rFonts w:ascii="Aptos" w:hAnsi="Aptos" w:cstheme="minorHAnsi"/>
          <w:sz w:val="24"/>
          <w:szCs w:val="24"/>
        </w:rPr>
        <w:t xml:space="preserve"> are very unstable, even the slight change in the input data would make </w:t>
      </w:r>
      <w:r w:rsidR="00E71949" w:rsidRPr="00952E0F">
        <w:rPr>
          <w:rFonts w:ascii="Aptos" w:hAnsi="Aptos" w:cstheme="minorHAnsi"/>
          <w:sz w:val="24"/>
          <w:szCs w:val="24"/>
        </w:rPr>
        <w:t>entirely</w:t>
      </w:r>
      <w:r w:rsidR="00765D43" w:rsidRPr="00952E0F">
        <w:rPr>
          <w:rFonts w:ascii="Aptos" w:hAnsi="Aptos" w:cstheme="minorHAnsi"/>
          <w:sz w:val="24"/>
          <w:szCs w:val="24"/>
        </w:rPr>
        <w:t xml:space="preserve"> different DT which cause high </w:t>
      </w:r>
      <w:r w:rsidR="006061A1" w:rsidRPr="00952E0F">
        <w:rPr>
          <w:rFonts w:ascii="Aptos" w:hAnsi="Aptos" w:cstheme="minorHAnsi"/>
          <w:sz w:val="24"/>
          <w:szCs w:val="24"/>
        </w:rPr>
        <w:t xml:space="preserve">change in the output for very small change in the input. </w:t>
      </w:r>
    </w:p>
    <w:p w14:paraId="1A452F77" w14:textId="77777777" w:rsidR="00B57F20" w:rsidRPr="00952E0F" w:rsidRDefault="00B57F20" w:rsidP="00384088">
      <w:pPr>
        <w:pStyle w:val="ListParagraph"/>
        <w:spacing w:before="60" w:after="60"/>
        <w:ind w:left="425"/>
        <w:jc w:val="both"/>
        <w:rPr>
          <w:rFonts w:ascii="Aptos" w:hAnsi="Aptos" w:cstheme="minorHAnsi"/>
        </w:rPr>
      </w:pPr>
    </w:p>
    <w:p w14:paraId="4390D39F" w14:textId="21CD806C" w:rsidR="00B57F20" w:rsidRPr="00642CE2" w:rsidRDefault="00B57F20" w:rsidP="00384088">
      <w:pPr>
        <w:spacing w:before="60" w:after="60"/>
        <w:ind w:left="425"/>
        <w:jc w:val="both"/>
        <w:rPr>
          <w:rFonts w:ascii="Aptos" w:hAnsi="Aptos" w:cstheme="minorHAnsi"/>
          <w:b/>
          <w:bCs/>
          <w:sz w:val="24"/>
          <w:szCs w:val="24"/>
        </w:rPr>
      </w:pPr>
      <w:r w:rsidRPr="00642CE2">
        <w:rPr>
          <w:rFonts w:ascii="Aptos" w:hAnsi="Aptos" w:cstheme="minorHAnsi"/>
          <w:b/>
          <w:bCs/>
          <w:sz w:val="24"/>
          <w:szCs w:val="24"/>
        </w:rPr>
        <w:t>What do DT’s do?</w:t>
      </w:r>
    </w:p>
    <w:p w14:paraId="0F10CFE2" w14:textId="31F0A216" w:rsidR="0036199E" w:rsidRPr="00642CE2" w:rsidRDefault="00B57F20" w:rsidP="003074B0">
      <w:pPr>
        <w:spacing w:before="60" w:after="120"/>
        <w:ind w:left="425"/>
        <w:jc w:val="both"/>
        <w:rPr>
          <w:rFonts w:ascii="Aptos" w:hAnsi="Aptos" w:cstheme="minorHAnsi"/>
          <w:sz w:val="24"/>
          <w:szCs w:val="24"/>
        </w:rPr>
      </w:pPr>
      <w:r w:rsidRPr="00642CE2">
        <w:rPr>
          <w:rFonts w:ascii="Aptos" w:hAnsi="Aptos" w:cstheme="minorHAnsi"/>
          <w:sz w:val="24"/>
          <w:szCs w:val="24"/>
        </w:rPr>
        <w:t>Let’s take an example</w:t>
      </w:r>
      <w:r w:rsidR="00F450FE" w:rsidRPr="00642CE2">
        <w:rPr>
          <w:rFonts w:ascii="Aptos" w:hAnsi="Aptos" w:cstheme="minorHAnsi"/>
          <w:sz w:val="24"/>
          <w:szCs w:val="24"/>
        </w:rPr>
        <w:t>, we’ve a data of personal showing their expenditure characteristics and personal</w:t>
      </w:r>
      <w:r w:rsidR="001962ED" w:rsidRPr="00642CE2">
        <w:rPr>
          <w:rFonts w:ascii="Aptos" w:hAnsi="Aptos" w:cstheme="minorHAnsi"/>
          <w:sz w:val="24"/>
          <w:szCs w:val="24"/>
        </w:rPr>
        <w:t xml:space="preserve"> </w:t>
      </w:r>
      <w:r w:rsidR="00F450FE" w:rsidRPr="00642CE2">
        <w:rPr>
          <w:rFonts w:ascii="Aptos" w:hAnsi="Aptos" w:cstheme="minorHAnsi"/>
          <w:sz w:val="24"/>
          <w:szCs w:val="24"/>
        </w:rPr>
        <w:t xml:space="preserve">demographics based on which we would like to predict </w:t>
      </w:r>
      <w:r w:rsidR="001962ED" w:rsidRPr="00642CE2">
        <w:rPr>
          <w:rFonts w:ascii="Aptos" w:hAnsi="Aptos" w:cstheme="minorHAnsi"/>
          <w:sz w:val="24"/>
          <w:szCs w:val="24"/>
        </w:rPr>
        <w:t xml:space="preserve">whether the personal is Extravagant spender or </w:t>
      </w:r>
      <w:r w:rsidR="00E71949" w:rsidRPr="00642CE2">
        <w:rPr>
          <w:rFonts w:ascii="Aptos" w:hAnsi="Aptos" w:cstheme="minorHAnsi"/>
          <w:sz w:val="24"/>
          <w:szCs w:val="24"/>
        </w:rPr>
        <w:t>careful spender. Data includes personal info like Name, Age, Gender, Address</w:t>
      </w:r>
      <w:r w:rsidR="008A7FDF" w:rsidRPr="00642CE2">
        <w:rPr>
          <w:rFonts w:ascii="Aptos" w:hAnsi="Aptos" w:cstheme="minorHAnsi"/>
          <w:sz w:val="24"/>
          <w:szCs w:val="24"/>
        </w:rPr>
        <w:t>, Urbanicity,</w:t>
      </w:r>
      <w:r w:rsidR="00E71949" w:rsidRPr="00642CE2">
        <w:rPr>
          <w:rFonts w:ascii="Aptos" w:hAnsi="Aptos" w:cstheme="minorHAnsi"/>
          <w:sz w:val="24"/>
          <w:szCs w:val="24"/>
        </w:rPr>
        <w:t xml:space="preserve"> spendi</w:t>
      </w:r>
      <w:r w:rsidR="008A7FDF" w:rsidRPr="00642CE2">
        <w:rPr>
          <w:rFonts w:ascii="Aptos" w:hAnsi="Aptos" w:cstheme="minorHAnsi"/>
          <w:sz w:val="24"/>
          <w:szCs w:val="24"/>
        </w:rPr>
        <w:t xml:space="preserve">ng chars etc. </w:t>
      </w:r>
      <w:r w:rsidR="00117BD0" w:rsidRPr="00642CE2">
        <w:rPr>
          <w:rFonts w:ascii="Aptos" w:hAnsi="Aptos" w:cstheme="minorHAnsi"/>
          <w:sz w:val="24"/>
          <w:szCs w:val="24"/>
        </w:rPr>
        <w:t xml:space="preserve">Now let’s suppose we decides to separate the target variable </w:t>
      </w:r>
      <w:r w:rsidR="00ED7699" w:rsidRPr="00642CE2">
        <w:rPr>
          <w:rFonts w:ascii="Aptos" w:hAnsi="Aptos" w:cstheme="minorHAnsi"/>
          <w:sz w:val="24"/>
          <w:szCs w:val="24"/>
        </w:rPr>
        <w:t xml:space="preserve">based on single variable, like urbanicity in above case, we’ll have </w:t>
      </w:r>
      <w:r w:rsidR="00CF5E04" w:rsidRPr="00642CE2">
        <w:rPr>
          <w:rFonts w:ascii="Aptos" w:hAnsi="Aptos" w:cstheme="minorHAnsi"/>
          <w:sz w:val="24"/>
          <w:szCs w:val="24"/>
        </w:rPr>
        <w:t>Extravagant spender in urban and careful spender in rural</w:t>
      </w:r>
      <w:r w:rsidR="00C238D0" w:rsidRPr="00642CE2">
        <w:rPr>
          <w:rFonts w:ascii="Aptos" w:hAnsi="Aptos" w:cstheme="minorHAnsi"/>
          <w:sz w:val="24"/>
          <w:szCs w:val="24"/>
        </w:rPr>
        <w:t xml:space="preserve">, so even based on this single column we can very much predict the outcome if all the </w:t>
      </w:r>
      <w:r w:rsidR="006D67B1" w:rsidRPr="00642CE2">
        <w:rPr>
          <w:rFonts w:ascii="Aptos" w:hAnsi="Aptos" w:cstheme="minorHAnsi"/>
          <w:sz w:val="24"/>
          <w:szCs w:val="24"/>
        </w:rPr>
        <w:t>Extravagant</w:t>
      </w:r>
      <w:r w:rsidR="00C238D0" w:rsidRPr="00642CE2">
        <w:rPr>
          <w:rFonts w:ascii="Aptos" w:hAnsi="Aptos" w:cstheme="minorHAnsi"/>
          <w:sz w:val="24"/>
          <w:szCs w:val="24"/>
        </w:rPr>
        <w:t xml:space="preserve"> gets into rural split and the careful ones into </w:t>
      </w:r>
      <w:r w:rsidR="006D67B1" w:rsidRPr="00642CE2">
        <w:rPr>
          <w:rFonts w:ascii="Aptos" w:hAnsi="Aptos" w:cstheme="minorHAnsi"/>
          <w:sz w:val="24"/>
          <w:szCs w:val="24"/>
        </w:rPr>
        <w:t xml:space="preserve">rural split. </w:t>
      </w:r>
      <w:r w:rsidR="0036199E" w:rsidRPr="00642CE2">
        <w:rPr>
          <w:rFonts w:ascii="Aptos" w:hAnsi="Aptos" w:cstheme="minorHAnsi"/>
          <w:sz w:val="24"/>
          <w:szCs w:val="24"/>
        </w:rPr>
        <w:t>Obviously,</w:t>
      </w:r>
      <w:r w:rsidR="006D67B1" w:rsidRPr="00642CE2">
        <w:rPr>
          <w:rFonts w:ascii="Aptos" w:hAnsi="Aptos" w:cstheme="minorHAnsi"/>
          <w:sz w:val="24"/>
          <w:szCs w:val="24"/>
        </w:rPr>
        <w:t xml:space="preserve"> we won’t have pure nodes after this split and then on next splits we’ll try to split </w:t>
      </w:r>
      <w:r w:rsidR="0036199E" w:rsidRPr="00642CE2">
        <w:rPr>
          <w:rFonts w:ascii="Aptos" w:hAnsi="Aptos" w:cstheme="minorHAnsi"/>
          <w:sz w:val="24"/>
          <w:szCs w:val="24"/>
        </w:rPr>
        <w:t>this individual split</w:t>
      </w:r>
      <w:r w:rsidR="006D67B1" w:rsidRPr="00642CE2">
        <w:rPr>
          <w:rFonts w:ascii="Aptos" w:hAnsi="Aptos" w:cstheme="minorHAnsi"/>
          <w:sz w:val="24"/>
          <w:szCs w:val="24"/>
        </w:rPr>
        <w:t xml:space="preserve"> on the next best features and ultimately reach the pure nodes. i.e. DT’s.</w:t>
      </w:r>
      <w:r w:rsidR="007F417A" w:rsidRPr="00642CE2">
        <w:rPr>
          <w:rFonts w:ascii="Aptos" w:hAnsi="Aptos" w:cstheme="minorHAnsi"/>
          <w:sz w:val="24"/>
          <w:szCs w:val="24"/>
        </w:rPr>
        <w:t xml:space="preserve"> </w:t>
      </w:r>
    </w:p>
    <w:p w14:paraId="2CE953FE" w14:textId="252C243B" w:rsidR="00E5044E" w:rsidRPr="00952E0F" w:rsidRDefault="0036199E" w:rsidP="003074B0">
      <w:pPr>
        <w:spacing w:before="60" w:after="60"/>
        <w:ind w:firstLine="425"/>
        <w:jc w:val="both"/>
        <w:rPr>
          <w:rFonts w:ascii="Aptos" w:hAnsi="Aptos" w:cstheme="minorHAnsi"/>
          <w:b/>
          <w:bCs/>
          <w:sz w:val="24"/>
          <w:szCs w:val="24"/>
        </w:rPr>
      </w:pPr>
      <w:r w:rsidRPr="00952E0F">
        <w:rPr>
          <w:rFonts w:ascii="Aptos" w:hAnsi="Aptos" w:cstheme="minorHAnsi"/>
          <w:b/>
          <w:bCs/>
          <w:sz w:val="24"/>
          <w:szCs w:val="24"/>
        </w:rPr>
        <w:t>Intuition:</w:t>
      </w:r>
    </w:p>
    <w:p w14:paraId="59DA75E2" w14:textId="0D6964B1" w:rsidR="00E5044E" w:rsidRPr="00642CE2" w:rsidRDefault="00E5044E" w:rsidP="00642CE2">
      <w:pPr>
        <w:spacing w:before="60" w:after="60"/>
        <w:ind w:left="425"/>
        <w:jc w:val="both"/>
        <w:rPr>
          <w:rFonts w:ascii="Aptos" w:hAnsi="Aptos" w:cstheme="minorHAnsi"/>
          <w:sz w:val="24"/>
          <w:szCs w:val="24"/>
        </w:rPr>
      </w:pPr>
      <w:r w:rsidRPr="00642CE2">
        <w:rPr>
          <w:rFonts w:ascii="Aptos" w:hAnsi="Aptos" w:cstheme="minorHAnsi"/>
          <w:sz w:val="24"/>
          <w:szCs w:val="24"/>
        </w:rPr>
        <w:t>Viz this data and try to see which feature is split the data so that we have b</w:t>
      </w:r>
      <w:r w:rsidR="0014574F">
        <w:rPr>
          <w:rFonts w:ascii="Aptos" w:hAnsi="Aptos" w:cstheme="minorHAnsi"/>
          <w:sz w:val="24"/>
          <w:szCs w:val="24"/>
        </w:rPr>
        <w:t>e</w:t>
      </w:r>
      <w:r w:rsidRPr="00642CE2">
        <w:rPr>
          <w:rFonts w:ascii="Aptos" w:hAnsi="Aptos" w:cstheme="minorHAnsi"/>
          <w:sz w:val="24"/>
          <w:szCs w:val="24"/>
        </w:rPr>
        <w:t>st segregation of the target variable. i.e. each split is pure or as close to pure as it can be. And the vanilla/ traditional DTs tend to split till each node/split is pure.</w:t>
      </w:r>
    </w:p>
    <w:p w14:paraId="091429CB" w14:textId="2F4ECB41" w:rsidR="009C3B3D" w:rsidRPr="00642CE2" w:rsidRDefault="0036199E" w:rsidP="00642CE2">
      <w:pPr>
        <w:spacing w:before="60" w:after="60"/>
        <w:ind w:left="425"/>
        <w:jc w:val="both"/>
        <w:rPr>
          <w:rFonts w:ascii="Aptos" w:hAnsi="Aptos" w:cstheme="minorHAnsi"/>
          <w:sz w:val="24"/>
          <w:szCs w:val="24"/>
        </w:rPr>
      </w:pPr>
      <w:r w:rsidRPr="00642CE2">
        <w:rPr>
          <w:rFonts w:ascii="Aptos" w:hAnsi="Aptos" w:cstheme="minorHAnsi"/>
          <w:sz w:val="24"/>
          <w:szCs w:val="24"/>
        </w:rPr>
        <w:t xml:space="preserve">The goal in the DTs is to find </w:t>
      </w:r>
      <w:r w:rsidR="004C78A1" w:rsidRPr="00642CE2">
        <w:rPr>
          <w:rFonts w:ascii="Aptos" w:hAnsi="Aptos" w:cstheme="minorHAnsi"/>
          <w:sz w:val="24"/>
          <w:szCs w:val="24"/>
        </w:rPr>
        <w:t xml:space="preserve">all the possible branches, pathways to reach pure node with homogenous </w:t>
      </w:r>
      <w:r w:rsidR="00ED69CA" w:rsidRPr="00642CE2">
        <w:rPr>
          <w:rFonts w:ascii="Aptos" w:hAnsi="Aptos" w:cstheme="minorHAnsi"/>
          <w:sz w:val="24"/>
          <w:szCs w:val="24"/>
        </w:rPr>
        <w:t xml:space="preserve">datapoints. </w:t>
      </w:r>
      <w:r w:rsidR="00A838B0" w:rsidRPr="00642CE2">
        <w:rPr>
          <w:rFonts w:ascii="Aptos" w:hAnsi="Aptos" w:cstheme="minorHAnsi"/>
          <w:sz w:val="24"/>
          <w:szCs w:val="24"/>
        </w:rPr>
        <w:t>This</w:t>
      </w:r>
      <w:r w:rsidR="00F8706E" w:rsidRPr="00642CE2">
        <w:rPr>
          <w:rFonts w:ascii="Aptos" w:hAnsi="Aptos" w:cstheme="minorHAnsi"/>
          <w:sz w:val="24"/>
          <w:szCs w:val="24"/>
        </w:rPr>
        <w:t xml:space="preserve"> </w:t>
      </w:r>
      <w:r w:rsidR="00A838B0" w:rsidRPr="00642CE2">
        <w:rPr>
          <w:rFonts w:ascii="Aptos" w:hAnsi="Aptos" w:cstheme="minorHAnsi"/>
          <w:sz w:val="24"/>
          <w:szCs w:val="24"/>
        </w:rPr>
        <w:t xml:space="preserve">branches </w:t>
      </w:r>
      <w:r w:rsidR="00DE1C70" w:rsidRPr="00642CE2">
        <w:rPr>
          <w:rFonts w:ascii="Aptos" w:hAnsi="Aptos" w:cstheme="minorHAnsi"/>
          <w:sz w:val="24"/>
          <w:szCs w:val="24"/>
        </w:rPr>
        <w:t xml:space="preserve">which </w:t>
      </w:r>
      <w:r w:rsidR="00A838B0" w:rsidRPr="00642CE2">
        <w:rPr>
          <w:rFonts w:ascii="Aptos" w:hAnsi="Aptos" w:cstheme="minorHAnsi"/>
          <w:sz w:val="24"/>
          <w:szCs w:val="24"/>
        </w:rPr>
        <w:t xml:space="preserve">reach pure node </w:t>
      </w:r>
      <w:r w:rsidR="00F8706E" w:rsidRPr="00642CE2">
        <w:rPr>
          <w:rFonts w:ascii="Aptos" w:hAnsi="Aptos" w:cstheme="minorHAnsi"/>
          <w:sz w:val="24"/>
          <w:szCs w:val="24"/>
        </w:rPr>
        <w:t xml:space="preserve">are </w:t>
      </w:r>
      <w:r w:rsidR="00A838B0" w:rsidRPr="00642CE2">
        <w:rPr>
          <w:rFonts w:ascii="Aptos" w:hAnsi="Aptos" w:cstheme="minorHAnsi"/>
          <w:sz w:val="24"/>
          <w:szCs w:val="24"/>
        </w:rPr>
        <w:t xml:space="preserve">created </w:t>
      </w:r>
      <w:r w:rsidR="00F8706E" w:rsidRPr="00642CE2">
        <w:rPr>
          <w:rFonts w:ascii="Aptos" w:hAnsi="Aptos" w:cstheme="minorHAnsi"/>
          <w:sz w:val="24"/>
          <w:szCs w:val="24"/>
        </w:rPr>
        <w:t xml:space="preserve">by </w:t>
      </w:r>
      <w:r w:rsidR="00A838B0" w:rsidRPr="00642CE2">
        <w:rPr>
          <w:rFonts w:ascii="Aptos" w:hAnsi="Aptos" w:cstheme="minorHAnsi"/>
          <w:sz w:val="24"/>
          <w:szCs w:val="24"/>
        </w:rPr>
        <w:t xml:space="preserve">splitting the data into more similar </w:t>
      </w:r>
      <w:r w:rsidR="006853E3" w:rsidRPr="00642CE2">
        <w:rPr>
          <w:rFonts w:ascii="Aptos" w:hAnsi="Aptos" w:cstheme="minorHAnsi"/>
          <w:sz w:val="24"/>
          <w:szCs w:val="24"/>
        </w:rPr>
        <w:t>section (</w:t>
      </w:r>
      <w:r w:rsidR="00A838B0" w:rsidRPr="00642CE2">
        <w:rPr>
          <w:rFonts w:ascii="Aptos" w:hAnsi="Aptos" w:cstheme="minorHAnsi"/>
          <w:sz w:val="24"/>
          <w:szCs w:val="24"/>
        </w:rPr>
        <w:t>tends towards homogenous)</w:t>
      </w:r>
      <w:r w:rsidR="0098614E" w:rsidRPr="00642CE2">
        <w:rPr>
          <w:rFonts w:ascii="Aptos" w:hAnsi="Aptos" w:cstheme="minorHAnsi"/>
          <w:sz w:val="24"/>
          <w:szCs w:val="24"/>
        </w:rPr>
        <w:t xml:space="preserve">. </w:t>
      </w:r>
      <w:r w:rsidR="00A04693" w:rsidRPr="00642CE2">
        <w:rPr>
          <w:rFonts w:ascii="Aptos" w:hAnsi="Aptos" w:cstheme="minorHAnsi"/>
          <w:sz w:val="24"/>
          <w:szCs w:val="24"/>
        </w:rPr>
        <w:t>These branches</w:t>
      </w:r>
      <w:r w:rsidR="00FC3E30" w:rsidRPr="00642CE2">
        <w:rPr>
          <w:rFonts w:ascii="Aptos" w:hAnsi="Aptos" w:cstheme="minorHAnsi"/>
          <w:sz w:val="24"/>
          <w:szCs w:val="24"/>
        </w:rPr>
        <w:t xml:space="preserve"> are created based on the feature values</w:t>
      </w:r>
      <w:r w:rsidR="001B05FB" w:rsidRPr="00642CE2">
        <w:rPr>
          <w:rFonts w:ascii="Aptos" w:hAnsi="Aptos" w:cstheme="minorHAnsi"/>
          <w:sz w:val="24"/>
          <w:szCs w:val="24"/>
        </w:rPr>
        <w:t xml:space="preserve">, </w:t>
      </w:r>
      <w:r w:rsidR="00D954FB" w:rsidRPr="00642CE2">
        <w:rPr>
          <w:rFonts w:ascii="Aptos" w:hAnsi="Aptos" w:cstheme="minorHAnsi"/>
          <w:sz w:val="24"/>
          <w:szCs w:val="24"/>
        </w:rPr>
        <w:t xml:space="preserve">and while prediction based on the feature values branch is traversed and corresponding node helps predict the output. </w:t>
      </w:r>
    </w:p>
    <w:p w14:paraId="0CBE13A6" w14:textId="73047D53" w:rsidR="003074B0" w:rsidRPr="00642CE2" w:rsidRDefault="00A04693" w:rsidP="00642CE2">
      <w:pPr>
        <w:spacing w:before="60" w:after="60"/>
        <w:ind w:left="425"/>
        <w:jc w:val="both"/>
        <w:rPr>
          <w:rFonts w:ascii="Aptos" w:hAnsi="Aptos" w:cstheme="minorHAnsi"/>
          <w:sz w:val="24"/>
          <w:szCs w:val="24"/>
        </w:rPr>
      </w:pPr>
      <w:r w:rsidRPr="003E324C">
        <w:rPr>
          <w:rFonts w:ascii="Aptos" w:hAnsi="Aptos" w:cstheme="minorHAnsi"/>
          <w:b/>
          <w:bCs/>
          <w:sz w:val="24"/>
          <w:szCs w:val="24"/>
        </w:rPr>
        <w:t>Geometric Intuition:</w:t>
      </w:r>
      <w:r w:rsidRPr="00642CE2">
        <w:rPr>
          <w:rFonts w:ascii="Aptos" w:hAnsi="Aptos" w:cstheme="minorHAnsi"/>
          <w:sz w:val="24"/>
          <w:szCs w:val="24"/>
        </w:rPr>
        <w:t xml:space="preserve"> </w:t>
      </w:r>
      <w:r w:rsidR="004F5226" w:rsidRPr="00642CE2">
        <w:rPr>
          <w:rFonts w:ascii="Aptos" w:hAnsi="Aptos" w:cstheme="minorHAnsi"/>
          <w:sz w:val="24"/>
          <w:szCs w:val="24"/>
        </w:rPr>
        <w:t>G</w:t>
      </w:r>
      <w:r w:rsidRPr="00642CE2">
        <w:rPr>
          <w:rFonts w:ascii="Aptos" w:hAnsi="Aptos" w:cstheme="minorHAnsi"/>
          <w:sz w:val="24"/>
          <w:szCs w:val="24"/>
        </w:rPr>
        <w:t>eometrically</w:t>
      </w:r>
      <w:r w:rsidR="001C6BDA" w:rsidRPr="00642CE2">
        <w:rPr>
          <w:rFonts w:ascii="Aptos" w:hAnsi="Aptos" w:cstheme="minorHAnsi"/>
          <w:sz w:val="24"/>
          <w:szCs w:val="24"/>
        </w:rPr>
        <w:t xml:space="preserve"> Decision trees splits the region with plane orthogonal to the dimension/axis with each branch creation </w:t>
      </w:r>
      <w:r w:rsidR="0023448E" w:rsidRPr="00642CE2">
        <w:rPr>
          <w:rFonts w:ascii="Aptos" w:hAnsi="Aptos" w:cstheme="minorHAnsi"/>
          <w:sz w:val="24"/>
          <w:szCs w:val="24"/>
        </w:rPr>
        <w:t>and regions are formed in a such way that homogenous points are clubbed together, and more branches you create/ deeper you go in DTs more and more subregions are created where each deeper region is more</w:t>
      </w:r>
      <w:r w:rsidR="00D643B9" w:rsidRPr="00642CE2">
        <w:rPr>
          <w:rFonts w:ascii="Aptos" w:hAnsi="Aptos" w:cstheme="minorHAnsi"/>
          <w:sz w:val="24"/>
          <w:szCs w:val="24"/>
        </w:rPr>
        <w:t xml:space="preserve"> and more</w:t>
      </w:r>
      <w:r w:rsidR="0023448E" w:rsidRPr="00642CE2">
        <w:rPr>
          <w:rFonts w:ascii="Aptos" w:hAnsi="Aptos" w:cstheme="minorHAnsi"/>
          <w:sz w:val="24"/>
          <w:szCs w:val="24"/>
        </w:rPr>
        <w:t xml:space="preserve"> homogenous</w:t>
      </w:r>
      <w:r w:rsidR="00D643B9" w:rsidRPr="00642CE2">
        <w:rPr>
          <w:rFonts w:ascii="Aptos" w:hAnsi="Aptos" w:cstheme="minorHAnsi"/>
          <w:sz w:val="24"/>
          <w:szCs w:val="24"/>
        </w:rPr>
        <w:t xml:space="preserve">, at the deepest level of DT with max branches you have regions which are purely homogenous which are pure nodes itself. </w:t>
      </w:r>
      <w:r w:rsidR="001B18EF" w:rsidRPr="00642CE2">
        <w:rPr>
          <w:rFonts w:ascii="Aptos" w:hAnsi="Aptos" w:cstheme="minorHAnsi"/>
          <w:sz w:val="24"/>
          <w:szCs w:val="24"/>
        </w:rPr>
        <w:t>This recursive partition makes rectangular regions in planer region</w:t>
      </w:r>
      <w:r w:rsidR="00416E51" w:rsidRPr="00642CE2">
        <w:rPr>
          <w:rFonts w:ascii="Aptos" w:hAnsi="Aptos" w:cstheme="minorHAnsi"/>
          <w:sz w:val="24"/>
          <w:szCs w:val="24"/>
        </w:rPr>
        <w:t xml:space="preserve"> whereas hyperrectangular regions in multi-dimensional decision space. </w:t>
      </w:r>
    </w:p>
    <w:p w14:paraId="748BC723" w14:textId="435DADDC" w:rsidR="00E5044E" w:rsidRDefault="00E5044E" w:rsidP="00642CE2">
      <w:pPr>
        <w:spacing w:before="60" w:after="60"/>
        <w:ind w:left="425"/>
        <w:jc w:val="both"/>
        <w:rPr>
          <w:rFonts w:ascii="Aptos" w:hAnsi="Aptos" w:cstheme="minorHAnsi"/>
          <w:sz w:val="24"/>
          <w:szCs w:val="24"/>
        </w:rPr>
      </w:pPr>
      <w:r w:rsidRPr="007A4D57">
        <w:rPr>
          <w:rFonts w:ascii="Aptos" w:hAnsi="Aptos" w:cstheme="minorHAnsi"/>
          <w:b/>
          <w:bCs/>
          <w:sz w:val="24"/>
          <w:szCs w:val="24"/>
        </w:rPr>
        <w:t xml:space="preserve">Actual </w:t>
      </w:r>
      <w:r w:rsidR="00D45AE0" w:rsidRPr="007A4D57">
        <w:rPr>
          <w:rFonts w:ascii="Aptos" w:hAnsi="Aptos" w:cstheme="minorHAnsi"/>
          <w:b/>
          <w:bCs/>
          <w:sz w:val="24"/>
          <w:szCs w:val="24"/>
        </w:rPr>
        <w:t>Algorithms:</w:t>
      </w:r>
      <w:r w:rsidR="00D45AE0" w:rsidRPr="00642CE2">
        <w:rPr>
          <w:rFonts w:ascii="Aptos" w:hAnsi="Aptos" w:cstheme="minorHAnsi"/>
          <w:sz w:val="24"/>
          <w:szCs w:val="24"/>
        </w:rPr>
        <w:t xml:space="preserve"> </w:t>
      </w:r>
      <w:r w:rsidR="00686944" w:rsidRPr="00642CE2">
        <w:rPr>
          <w:rFonts w:ascii="Aptos" w:hAnsi="Aptos" w:cstheme="minorHAnsi"/>
          <w:sz w:val="24"/>
          <w:szCs w:val="24"/>
        </w:rPr>
        <w:t>so,</w:t>
      </w:r>
      <w:r w:rsidR="00D45AE0" w:rsidRPr="00642CE2">
        <w:rPr>
          <w:rFonts w:ascii="Aptos" w:hAnsi="Aptos" w:cstheme="minorHAnsi"/>
          <w:sz w:val="24"/>
          <w:szCs w:val="24"/>
        </w:rPr>
        <w:t xml:space="preserve"> we basically want to </w:t>
      </w:r>
      <w:r w:rsidR="00B76C3A" w:rsidRPr="00642CE2">
        <w:rPr>
          <w:rFonts w:ascii="Aptos" w:hAnsi="Aptos" w:cstheme="minorHAnsi"/>
          <w:sz w:val="24"/>
          <w:szCs w:val="24"/>
        </w:rPr>
        <w:t>create</w:t>
      </w:r>
      <w:r w:rsidR="001D6C0C" w:rsidRPr="00642CE2">
        <w:rPr>
          <w:rFonts w:ascii="Aptos" w:hAnsi="Aptos" w:cstheme="minorHAnsi"/>
          <w:sz w:val="24"/>
          <w:szCs w:val="24"/>
        </w:rPr>
        <w:t xml:space="preserve"> </w:t>
      </w:r>
      <w:r w:rsidR="00B76C3A" w:rsidRPr="00642CE2">
        <w:rPr>
          <w:rFonts w:ascii="Aptos" w:hAnsi="Aptos" w:cstheme="minorHAnsi"/>
          <w:sz w:val="24"/>
          <w:szCs w:val="24"/>
        </w:rPr>
        <w:t>this branches / region</w:t>
      </w:r>
      <w:r w:rsidR="001D6C0C" w:rsidRPr="00642CE2">
        <w:rPr>
          <w:rFonts w:ascii="Aptos" w:hAnsi="Aptos" w:cstheme="minorHAnsi"/>
          <w:sz w:val="24"/>
          <w:szCs w:val="24"/>
        </w:rPr>
        <w:t xml:space="preserve"> based </w:t>
      </w:r>
      <w:r w:rsidR="00767719" w:rsidRPr="00642CE2">
        <w:rPr>
          <w:rFonts w:ascii="Aptos" w:hAnsi="Aptos" w:cstheme="minorHAnsi"/>
          <w:sz w:val="24"/>
          <w:szCs w:val="24"/>
        </w:rPr>
        <w:t>on feature</w:t>
      </w:r>
      <w:r w:rsidR="001D6C0C" w:rsidRPr="00642CE2">
        <w:rPr>
          <w:rFonts w:ascii="Aptos" w:hAnsi="Aptos" w:cstheme="minorHAnsi"/>
          <w:sz w:val="24"/>
          <w:szCs w:val="24"/>
        </w:rPr>
        <w:t xml:space="preserve"> values </w:t>
      </w:r>
      <w:r w:rsidR="007A4D57" w:rsidRPr="007A4D57">
        <w:rPr>
          <w:rFonts w:ascii="Aptos" w:hAnsi="Aptos" w:cstheme="minorHAnsi"/>
          <w:sz w:val="24"/>
          <w:szCs w:val="24"/>
        </w:rPr>
        <w:t>where each branch leads to the pure node if not stopped</w:t>
      </w:r>
      <w:r w:rsidR="001B3DBB">
        <w:rPr>
          <w:rFonts w:ascii="Aptos" w:hAnsi="Aptos" w:cstheme="minorHAnsi"/>
          <w:sz w:val="24"/>
          <w:szCs w:val="24"/>
        </w:rPr>
        <w:t>.</w:t>
      </w:r>
    </w:p>
    <w:p w14:paraId="5E4C11F6" w14:textId="77777777" w:rsidR="00945924" w:rsidRDefault="001B3DBB" w:rsidP="00945924">
      <w:pPr>
        <w:spacing w:before="60" w:after="60"/>
        <w:ind w:left="425"/>
        <w:jc w:val="both"/>
        <w:rPr>
          <w:rFonts w:ascii="Aptos" w:hAnsi="Aptos" w:cstheme="minorHAnsi"/>
          <w:b/>
          <w:bCs/>
          <w:sz w:val="24"/>
          <w:szCs w:val="24"/>
        </w:rPr>
      </w:pPr>
      <w:r w:rsidRPr="00B73962">
        <w:rPr>
          <w:rFonts w:ascii="Aptos" w:hAnsi="Aptos" w:cstheme="minorHAnsi"/>
          <w:b/>
          <w:bCs/>
          <w:sz w:val="24"/>
          <w:szCs w:val="24"/>
        </w:rPr>
        <w:t>Entire goal of the algo is split/create a branch/create region but based of selecting the best possible</w:t>
      </w:r>
      <w:r w:rsidR="00B73962" w:rsidRPr="00B73962">
        <w:rPr>
          <w:rFonts w:ascii="Aptos" w:hAnsi="Aptos" w:cstheme="minorHAnsi"/>
          <w:b/>
          <w:bCs/>
          <w:sz w:val="24"/>
          <w:szCs w:val="24"/>
        </w:rPr>
        <w:t xml:space="preserve"> split available at the time. i.e. for step one split based of all the columns all the values are checked and the split which results the most homogenous output </w:t>
      </w:r>
      <w:proofErr w:type="spellStart"/>
      <w:r w:rsidR="00B73962" w:rsidRPr="00B73962">
        <w:rPr>
          <w:rFonts w:ascii="Aptos" w:hAnsi="Aptos" w:cstheme="minorHAnsi"/>
          <w:b/>
          <w:bCs/>
          <w:sz w:val="24"/>
          <w:szCs w:val="24"/>
        </w:rPr>
        <w:t>seperation</w:t>
      </w:r>
      <w:proofErr w:type="spellEnd"/>
      <w:r w:rsidR="00B73962" w:rsidRPr="00B73962">
        <w:rPr>
          <w:rFonts w:ascii="Aptos" w:hAnsi="Aptos" w:cstheme="minorHAnsi"/>
          <w:b/>
          <w:bCs/>
          <w:sz w:val="24"/>
          <w:szCs w:val="24"/>
        </w:rPr>
        <w:t xml:space="preserve"> is selected and this is done iteratively/</w:t>
      </w:r>
      <w:proofErr w:type="spellStart"/>
      <w:r w:rsidR="00B73962" w:rsidRPr="00B73962">
        <w:rPr>
          <w:rFonts w:ascii="Aptos" w:hAnsi="Aptos" w:cstheme="minorHAnsi"/>
          <w:b/>
          <w:bCs/>
          <w:sz w:val="24"/>
          <w:szCs w:val="24"/>
        </w:rPr>
        <w:t>hierarchly</w:t>
      </w:r>
      <w:proofErr w:type="spellEnd"/>
      <w:r w:rsidR="00B73962" w:rsidRPr="00B73962">
        <w:rPr>
          <w:rFonts w:ascii="Aptos" w:hAnsi="Aptos" w:cstheme="minorHAnsi"/>
          <w:b/>
          <w:bCs/>
          <w:sz w:val="24"/>
          <w:szCs w:val="24"/>
        </w:rPr>
        <w:t xml:space="preserve"> in each subset.</w:t>
      </w:r>
    </w:p>
    <w:p w14:paraId="5CC62D2D" w14:textId="21FF682C" w:rsidR="00300DAE" w:rsidRPr="00945924" w:rsidRDefault="00767719" w:rsidP="00945924">
      <w:pPr>
        <w:spacing w:before="60" w:after="60"/>
        <w:ind w:left="425"/>
        <w:jc w:val="both"/>
        <w:rPr>
          <w:rFonts w:ascii="Aptos" w:hAnsi="Aptos" w:cstheme="minorHAnsi"/>
          <w:b/>
          <w:bCs/>
          <w:sz w:val="24"/>
          <w:szCs w:val="24"/>
        </w:rPr>
      </w:pPr>
      <w:r w:rsidRPr="00642CE2">
        <w:rPr>
          <w:rFonts w:ascii="Aptos" w:hAnsi="Aptos" w:cstheme="minorHAnsi"/>
          <w:sz w:val="24"/>
          <w:szCs w:val="24"/>
        </w:rPr>
        <w:lastRenderedPageBreak/>
        <w:t xml:space="preserve">Classification: </w:t>
      </w:r>
      <w:r w:rsidR="00686944" w:rsidRPr="00642CE2">
        <w:rPr>
          <w:rFonts w:ascii="Aptos" w:hAnsi="Aptos" w:cstheme="minorHAnsi"/>
          <w:sz w:val="24"/>
          <w:szCs w:val="24"/>
        </w:rPr>
        <w:t>The basic underline rule is you need to split the data into</w:t>
      </w:r>
      <w:r w:rsidR="00750FA9" w:rsidRPr="00642CE2">
        <w:rPr>
          <w:rFonts w:ascii="Aptos" w:hAnsi="Aptos" w:cstheme="minorHAnsi"/>
          <w:sz w:val="24"/>
          <w:szCs w:val="24"/>
        </w:rPr>
        <w:t xml:space="preserve"> more homogenous subsets. The way to do it is, you start with </w:t>
      </w:r>
      <w:r w:rsidR="00935749" w:rsidRPr="00642CE2">
        <w:rPr>
          <w:rFonts w:ascii="Aptos" w:hAnsi="Aptos" w:cstheme="minorHAnsi"/>
          <w:sz w:val="24"/>
          <w:szCs w:val="24"/>
        </w:rPr>
        <w:t xml:space="preserve">feature with a feature value </w:t>
      </w:r>
      <w:r w:rsidR="00F913D6" w:rsidRPr="00642CE2">
        <w:rPr>
          <w:rFonts w:ascii="Aptos" w:hAnsi="Aptos" w:cstheme="minorHAnsi"/>
          <w:sz w:val="24"/>
          <w:szCs w:val="24"/>
        </w:rPr>
        <w:t xml:space="preserve">that </w:t>
      </w:r>
      <w:r w:rsidR="00935749" w:rsidRPr="00642CE2">
        <w:rPr>
          <w:rFonts w:ascii="Aptos" w:hAnsi="Aptos" w:cstheme="minorHAnsi"/>
          <w:sz w:val="24"/>
          <w:szCs w:val="24"/>
        </w:rPr>
        <w:t xml:space="preserve">splits the data </w:t>
      </w:r>
      <w:r w:rsidR="00F913D6" w:rsidRPr="00642CE2">
        <w:rPr>
          <w:rFonts w:ascii="Aptos" w:hAnsi="Aptos" w:cstheme="minorHAnsi"/>
          <w:sz w:val="24"/>
          <w:szCs w:val="24"/>
        </w:rPr>
        <w:t xml:space="preserve">in best possible homogenous subsets i.e. you split based on the </w:t>
      </w:r>
      <w:r w:rsidR="009441DB" w:rsidRPr="00642CE2">
        <w:rPr>
          <w:rFonts w:ascii="Aptos" w:hAnsi="Aptos" w:cstheme="minorHAnsi"/>
          <w:sz w:val="24"/>
          <w:szCs w:val="24"/>
        </w:rPr>
        <w:t xml:space="preserve">feature and feature value which </w:t>
      </w:r>
      <w:r w:rsidR="00770484" w:rsidRPr="00642CE2">
        <w:rPr>
          <w:rFonts w:ascii="Aptos" w:hAnsi="Aptos" w:cstheme="minorHAnsi"/>
          <w:sz w:val="24"/>
          <w:szCs w:val="24"/>
        </w:rPr>
        <w:t>lets</w:t>
      </w:r>
      <w:r w:rsidR="009441DB" w:rsidRPr="00642CE2">
        <w:rPr>
          <w:rFonts w:ascii="Aptos" w:hAnsi="Aptos" w:cstheme="minorHAnsi"/>
          <w:sz w:val="24"/>
          <w:szCs w:val="24"/>
        </w:rPr>
        <w:t xml:space="preserve"> you make the splits with least entropy</w:t>
      </w:r>
      <w:r w:rsidR="00561FE2" w:rsidRPr="00642CE2">
        <w:rPr>
          <w:rFonts w:ascii="Aptos" w:hAnsi="Aptos" w:cstheme="minorHAnsi"/>
          <w:sz w:val="24"/>
          <w:szCs w:val="24"/>
        </w:rPr>
        <w:t xml:space="preserve"> </w:t>
      </w:r>
      <w:r w:rsidR="009441DB" w:rsidRPr="00642CE2">
        <w:rPr>
          <w:rFonts w:ascii="Aptos" w:hAnsi="Aptos" w:cstheme="minorHAnsi"/>
          <w:sz w:val="24"/>
          <w:szCs w:val="24"/>
        </w:rPr>
        <w:t>/</w:t>
      </w:r>
      <w:r w:rsidR="00561FE2" w:rsidRPr="00642CE2">
        <w:rPr>
          <w:rFonts w:ascii="Aptos" w:hAnsi="Aptos" w:cstheme="minorHAnsi"/>
          <w:sz w:val="24"/>
          <w:szCs w:val="24"/>
        </w:rPr>
        <w:t xml:space="preserve"> </w:t>
      </w:r>
      <w:r w:rsidR="009441DB" w:rsidRPr="00642CE2">
        <w:rPr>
          <w:rFonts w:ascii="Aptos" w:hAnsi="Aptos" w:cstheme="minorHAnsi"/>
          <w:sz w:val="24"/>
          <w:szCs w:val="24"/>
        </w:rPr>
        <w:t>variance in the subsets.</w:t>
      </w:r>
      <w:r w:rsidR="00561FE2" w:rsidRPr="00642CE2">
        <w:rPr>
          <w:rFonts w:ascii="Aptos" w:hAnsi="Aptos" w:cstheme="minorHAnsi"/>
          <w:sz w:val="24"/>
          <w:szCs w:val="24"/>
        </w:rPr>
        <w:t xml:space="preserve"> i.e. more homogenous subsets.</w:t>
      </w:r>
      <w:r w:rsidR="001B3DBB">
        <w:rPr>
          <w:rFonts w:ascii="Aptos" w:hAnsi="Aptos" w:cstheme="minorHAnsi"/>
          <w:sz w:val="24"/>
          <w:szCs w:val="24"/>
        </w:rPr>
        <w:t xml:space="preserve"> </w:t>
      </w:r>
    </w:p>
    <w:p w14:paraId="3A3F935B" w14:textId="79C2B7FA" w:rsidR="00767719" w:rsidRPr="00642CE2" w:rsidRDefault="00561FE2" w:rsidP="00642CE2">
      <w:pPr>
        <w:spacing w:before="60" w:after="60"/>
        <w:ind w:left="425"/>
        <w:jc w:val="both"/>
        <w:rPr>
          <w:rFonts w:ascii="Aptos" w:hAnsi="Aptos" w:cstheme="minorHAnsi"/>
          <w:sz w:val="24"/>
          <w:szCs w:val="24"/>
        </w:rPr>
      </w:pPr>
      <w:r w:rsidRPr="00642CE2">
        <w:rPr>
          <w:rFonts w:ascii="Aptos" w:hAnsi="Aptos" w:cstheme="minorHAnsi"/>
          <w:sz w:val="24"/>
          <w:szCs w:val="24"/>
        </w:rPr>
        <w:t xml:space="preserve">How do you judge the entropy, variability, </w:t>
      </w:r>
      <w:r w:rsidR="00CF6265" w:rsidRPr="00642CE2">
        <w:rPr>
          <w:rFonts w:ascii="Aptos" w:hAnsi="Aptos" w:cstheme="minorHAnsi"/>
          <w:sz w:val="24"/>
          <w:szCs w:val="24"/>
        </w:rPr>
        <w:t>randomness in</w:t>
      </w:r>
      <w:r w:rsidR="00204A07" w:rsidRPr="00642CE2">
        <w:rPr>
          <w:rFonts w:ascii="Aptos" w:hAnsi="Aptos" w:cstheme="minorHAnsi"/>
          <w:sz w:val="24"/>
          <w:szCs w:val="24"/>
        </w:rPr>
        <w:t xml:space="preserve"> the subsets based on the </w:t>
      </w:r>
      <w:r w:rsidR="00514B6F" w:rsidRPr="00642CE2">
        <w:rPr>
          <w:rFonts w:ascii="Aptos" w:hAnsi="Aptos" w:cstheme="minorHAnsi"/>
          <w:sz w:val="24"/>
          <w:szCs w:val="24"/>
        </w:rPr>
        <w:t>feature</w:t>
      </w:r>
      <w:r w:rsidR="00204A07" w:rsidRPr="00642CE2">
        <w:rPr>
          <w:rFonts w:ascii="Aptos" w:hAnsi="Aptos" w:cstheme="minorHAnsi"/>
          <w:sz w:val="24"/>
          <w:szCs w:val="24"/>
        </w:rPr>
        <w:t xml:space="preserve"> and feature value?</w:t>
      </w:r>
    </w:p>
    <w:p w14:paraId="1625FE4E" w14:textId="612025D9" w:rsidR="00204A07" w:rsidRPr="00642CE2" w:rsidRDefault="00204A07" w:rsidP="00642CE2">
      <w:pPr>
        <w:spacing w:before="60" w:after="60"/>
        <w:ind w:left="425"/>
        <w:jc w:val="both"/>
        <w:rPr>
          <w:rFonts w:ascii="Aptos" w:hAnsi="Aptos" w:cstheme="minorHAnsi"/>
          <w:sz w:val="24"/>
          <w:szCs w:val="24"/>
        </w:rPr>
      </w:pPr>
      <w:r w:rsidRPr="00642CE2">
        <w:rPr>
          <w:rFonts w:ascii="Aptos" w:hAnsi="Aptos" w:cstheme="minorHAnsi"/>
          <w:sz w:val="24"/>
          <w:szCs w:val="24"/>
        </w:rPr>
        <w:t xml:space="preserve">In classification problem </w:t>
      </w:r>
      <w:r w:rsidR="00D07390" w:rsidRPr="00642CE2">
        <w:rPr>
          <w:rFonts w:ascii="Aptos" w:hAnsi="Aptos" w:cstheme="minorHAnsi"/>
          <w:sz w:val="24"/>
          <w:szCs w:val="24"/>
        </w:rPr>
        <w:t>there are mainly tw</w:t>
      </w:r>
      <w:r w:rsidR="00AD3D62">
        <w:rPr>
          <w:rFonts w:ascii="Aptos" w:hAnsi="Aptos" w:cstheme="minorHAnsi"/>
          <w:sz w:val="24"/>
          <w:szCs w:val="24"/>
        </w:rPr>
        <w:t>o</w:t>
      </w:r>
      <w:r w:rsidR="00D07390" w:rsidRPr="00642CE2">
        <w:rPr>
          <w:rFonts w:ascii="Aptos" w:hAnsi="Aptos" w:cstheme="minorHAnsi"/>
          <w:sz w:val="24"/>
          <w:szCs w:val="24"/>
        </w:rPr>
        <w:t xml:space="preserve"> ways measure the entropy,</w:t>
      </w:r>
    </w:p>
    <w:p w14:paraId="59C0DD0E" w14:textId="4DD4CF1F" w:rsidR="00D07390" w:rsidRDefault="00D07390" w:rsidP="00DE722D">
      <w:pPr>
        <w:pStyle w:val="ListParagraph"/>
        <w:numPr>
          <w:ilvl w:val="0"/>
          <w:numId w:val="8"/>
        </w:numPr>
        <w:spacing w:before="60" w:after="60"/>
        <w:ind w:left="425"/>
        <w:jc w:val="both"/>
        <w:rPr>
          <w:rFonts w:ascii="Aptos" w:hAnsi="Aptos" w:cstheme="minorHAnsi"/>
          <w:b/>
          <w:bCs/>
          <w:sz w:val="24"/>
          <w:szCs w:val="24"/>
        </w:rPr>
      </w:pPr>
      <w:r w:rsidRPr="00642CE2">
        <w:rPr>
          <w:rFonts w:ascii="Aptos" w:hAnsi="Aptos" w:cstheme="minorHAnsi"/>
          <w:b/>
          <w:bCs/>
          <w:sz w:val="24"/>
          <w:szCs w:val="24"/>
        </w:rPr>
        <w:t>Gini impurity</w:t>
      </w:r>
      <w:r w:rsidR="00503926" w:rsidRPr="00642CE2">
        <w:rPr>
          <w:rFonts w:ascii="Aptos" w:hAnsi="Aptos" w:cstheme="minorHAnsi"/>
          <w:b/>
          <w:bCs/>
          <w:sz w:val="24"/>
          <w:szCs w:val="24"/>
        </w:rPr>
        <w:t xml:space="preserve">: </w:t>
      </w:r>
    </w:p>
    <w:p w14:paraId="67646E63" w14:textId="6C4DC4B2" w:rsidR="003E04A5" w:rsidRPr="00AC6B62" w:rsidRDefault="003E04A5" w:rsidP="003E04A5">
      <w:pPr>
        <w:pStyle w:val="ListParagraph"/>
        <w:spacing w:before="60" w:after="60"/>
        <w:ind w:left="425"/>
        <w:jc w:val="both"/>
        <w:rPr>
          <w:rFonts w:ascii="Aptos" w:hAnsi="Aptos" w:cstheme="minorHAnsi"/>
          <w:b/>
          <w:bCs/>
          <w:sz w:val="24"/>
          <w:szCs w:val="24"/>
        </w:rPr>
      </w:pPr>
      <w:r w:rsidRPr="003E04A5">
        <w:rPr>
          <w:rFonts w:ascii="Aptos" w:hAnsi="Aptos" w:cstheme="minorHAnsi"/>
          <w:sz w:val="24"/>
          <w:szCs w:val="24"/>
        </w:rPr>
        <w:t xml:space="preserve">Imagine you're blindfolded and randomly picking a ball from a box. After picking, someone tells you to guess its </w:t>
      </w:r>
      <w:proofErr w:type="spellStart"/>
      <w:r w:rsidRPr="003E04A5">
        <w:rPr>
          <w:rFonts w:ascii="Aptos" w:hAnsi="Aptos" w:cstheme="minorHAnsi"/>
          <w:sz w:val="24"/>
          <w:szCs w:val="24"/>
        </w:rPr>
        <w:t>color</w:t>
      </w:r>
      <w:proofErr w:type="spellEnd"/>
      <w:r w:rsidRPr="003E04A5">
        <w:rPr>
          <w:rFonts w:ascii="Aptos" w:hAnsi="Aptos" w:cstheme="minorHAnsi"/>
          <w:sz w:val="24"/>
          <w:szCs w:val="24"/>
        </w:rPr>
        <w:t xml:space="preserve">. </w:t>
      </w:r>
      <w:r w:rsidRPr="00AC6B62">
        <w:rPr>
          <w:rFonts w:ascii="Aptos" w:hAnsi="Aptos" w:cstheme="minorHAnsi"/>
          <w:b/>
          <w:bCs/>
          <w:sz w:val="24"/>
          <w:szCs w:val="24"/>
        </w:rPr>
        <w:t>Gini impurity measures your probability of guessing wrong</w:t>
      </w:r>
      <w:r w:rsidR="000737F0">
        <w:rPr>
          <w:rFonts w:ascii="Aptos" w:hAnsi="Aptos" w:cstheme="minorHAnsi"/>
          <w:b/>
          <w:bCs/>
          <w:sz w:val="24"/>
          <w:szCs w:val="24"/>
        </w:rPr>
        <w:t xml:space="preserve"> for randomly picked element.</w:t>
      </w:r>
    </w:p>
    <w:p w14:paraId="771F8CB7" w14:textId="77777777" w:rsidR="00BA5E4A" w:rsidRDefault="00503926" w:rsidP="00642CE2">
      <w:pPr>
        <w:pStyle w:val="ListParagraph"/>
        <w:spacing w:before="60" w:after="60"/>
        <w:ind w:left="425"/>
        <w:jc w:val="both"/>
        <w:rPr>
          <w:rFonts w:ascii="Aptos" w:hAnsi="Aptos" w:cstheme="minorHAnsi"/>
          <w:sz w:val="24"/>
          <w:szCs w:val="24"/>
        </w:rPr>
      </w:pPr>
      <w:r w:rsidRPr="00642CE2">
        <w:rPr>
          <w:rFonts w:ascii="Aptos" w:hAnsi="Aptos" w:cstheme="minorHAnsi"/>
          <w:sz w:val="24"/>
          <w:szCs w:val="24"/>
        </w:rPr>
        <w:t xml:space="preserve">Calculates the probability of misclassification of the randomly selected </w:t>
      </w:r>
      <w:r w:rsidR="00756B4B" w:rsidRPr="00642CE2">
        <w:rPr>
          <w:rFonts w:ascii="Aptos" w:hAnsi="Aptos" w:cstheme="minorHAnsi"/>
          <w:sz w:val="24"/>
          <w:szCs w:val="24"/>
        </w:rPr>
        <w:t xml:space="preserve">element </w:t>
      </w:r>
      <w:r w:rsidR="00CD6000" w:rsidRPr="00642CE2">
        <w:rPr>
          <w:rFonts w:ascii="Aptos" w:hAnsi="Aptos" w:cstheme="minorHAnsi"/>
          <w:sz w:val="24"/>
          <w:szCs w:val="24"/>
        </w:rPr>
        <w:t>if it were randomly labelled based on the</w:t>
      </w:r>
      <w:r w:rsidR="00514B6F" w:rsidRPr="00642CE2">
        <w:rPr>
          <w:rFonts w:ascii="Aptos" w:hAnsi="Aptos" w:cstheme="minorHAnsi"/>
          <w:sz w:val="24"/>
          <w:szCs w:val="24"/>
        </w:rPr>
        <w:t xml:space="preserve"> class distribution</w:t>
      </w:r>
      <w:r w:rsidR="00CD6000" w:rsidRPr="00642CE2">
        <w:rPr>
          <w:rFonts w:ascii="Aptos" w:hAnsi="Aptos" w:cstheme="minorHAnsi"/>
          <w:sz w:val="24"/>
          <w:szCs w:val="24"/>
        </w:rPr>
        <w:t xml:space="preserve"> in a subset. </w:t>
      </w:r>
    </w:p>
    <w:p w14:paraId="7EC7DB05" w14:textId="7CCC3F71" w:rsidR="00BA5E4A" w:rsidRDefault="00BA5E4A" w:rsidP="00642CE2">
      <w:pPr>
        <w:pStyle w:val="ListParagraph"/>
        <w:spacing w:before="60" w:after="60"/>
        <w:ind w:left="425"/>
        <w:jc w:val="both"/>
        <w:rPr>
          <w:rFonts w:ascii="Aptos" w:hAnsi="Aptos" w:cstheme="minorHAnsi"/>
          <w:sz w:val="24"/>
          <w:szCs w:val="24"/>
        </w:rPr>
      </w:pPr>
      <w:r>
        <w:rPr>
          <w:rFonts w:ascii="Aptos" w:hAnsi="Aptos" w:cstheme="minorHAnsi"/>
          <w:sz w:val="24"/>
          <w:szCs w:val="24"/>
        </w:rPr>
        <w:t xml:space="preserve">Suppose you select </w:t>
      </w:r>
      <w:proofErr w:type="spellStart"/>
      <w:r>
        <w:rPr>
          <w:rFonts w:ascii="Aptos" w:hAnsi="Aptos" w:cstheme="minorHAnsi"/>
          <w:sz w:val="24"/>
          <w:szCs w:val="24"/>
        </w:rPr>
        <w:t>a</w:t>
      </w:r>
      <w:proofErr w:type="spellEnd"/>
      <w:r>
        <w:rPr>
          <w:rFonts w:ascii="Aptos" w:hAnsi="Aptos" w:cstheme="minorHAnsi"/>
          <w:sz w:val="24"/>
          <w:szCs w:val="24"/>
        </w:rPr>
        <w:t xml:space="preserve"> element randomly from the subset and guess the probability correctly </w:t>
      </w:r>
    </w:p>
    <w:p w14:paraId="4F4E426E" w14:textId="77777777" w:rsidR="00D448C1" w:rsidRDefault="00D448C1" w:rsidP="00D448C1">
      <w:pPr>
        <w:pStyle w:val="ListParagraph"/>
        <w:spacing w:after="60"/>
        <w:ind w:left="425" w:firstLine="295"/>
        <w:jc w:val="center"/>
        <w:rPr>
          <w:rFonts w:ascii="Aptos" w:hAnsi="Aptos" w:cstheme="minorHAnsi"/>
          <w:b/>
          <w:bCs/>
          <w:sz w:val="24"/>
          <w:szCs w:val="24"/>
        </w:rPr>
      </w:pPr>
    </w:p>
    <w:p w14:paraId="2B263DD5" w14:textId="624A1681" w:rsidR="00BA5E4A" w:rsidRPr="000737F0" w:rsidRDefault="00BA5E4A" w:rsidP="00D448C1">
      <w:pPr>
        <w:pStyle w:val="ListParagraph"/>
        <w:spacing w:after="60"/>
        <w:ind w:left="425" w:firstLine="295"/>
        <w:jc w:val="center"/>
        <w:rPr>
          <w:rFonts w:ascii="Aptos" w:hAnsi="Aptos" w:cstheme="minorHAnsi"/>
          <w:b/>
          <w:bCs/>
          <w:sz w:val="24"/>
          <w:szCs w:val="24"/>
        </w:rPr>
      </w:pPr>
      <w:r w:rsidRPr="000737F0">
        <w:rPr>
          <w:rFonts w:ascii="Aptos" w:hAnsi="Aptos" w:cstheme="minorHAnsi"/>
          <w:b/>
          <w:bCs/>
          <w:sz w:val="24"/>
          <w:szCs w:val="24"/>
        </w:rPr>
        <w:t xml:space="preserve">Gini = 1 - </w:t>
      </w:r>
      <w:r w:rsidRPr="000737F0">
        <w:rPr>
          <w:rFonts w:ascii="Calibri" w:hAnsi="Calibri" w:cs="Calibri"/>
          <w:b/>
          <w:bCs/>
          <w:sz w:val="24"/>
          <w:szCs w:val="24"/>
        </w:rPr>
        <w:t>Σ</w:t>
      </w:r>
      <w:r w:rsidRPr="000737F0">
        <w:rPr>
          <w:rFonts w:ascii="Aptos" w:hAnsi="Aptos" w:cstheme="minorHAnsi"/>
          <w:b/>
          <w:bCs/>
          <w:sz w:val="24"/>
          <w:szCs w:val="24"/>
        </w:rPr>
        <w:t>(p</w:t>
      </w:r>
      <w:r w:rsidRPr="000737F0">
        <w:rPr>
          <w:rFonts w:ascii="Arial" w:hAnsi="Arial" w:cs="Arial"/>
          <w:b/>
          <w:bCs/>
          <w:sz w:val="24"/>
          <w:szCs w:val="24"/>
        </w:rPr>
        <w:t>ᵢ</w:t>
      </w:r>
      <w:r w:rsidRPr="000737F0">
        <w:rPr>
          <w:rFonts w:ascii="Aptos" w:hAnsi="Aptos" w:cstheme="minorHAnsi"/>
          <w:b/>
          <w:bCs/>
          <w:sz w:val="24"/>
          <w:szCs w:val="24"/>
        </w:rPr>
        <w:t>)²</w:t>
      </w:r>
    </w:p>
    <w:p w14:paraId="690FAB9E" w14:textId="77777777" w:rsidR="00BA5E4A" w:rsidRPr="00BA5E4A" w:rsidRDefault="00BA5E4A" w:rsidP="00BA5E4A">
      <w:pPr>
        <w:pStyle w:val="ListParagraph"/>
        <w:spacing w:before="60" w:after="60"/>
        <w:ind w:left="425"/>
        <w:jc w:val="both"/>
        <w:rPr>
          <w:rFonts w:ascii="Aptos" w:hAnsi="Aptos" w:cstheme="minorHAnsi"/>
          <w:sz w:val="24"/>
          <w:szCs w:val="24"/>
        </w:rPr>
      </w:pPr>
      <w:r w:rsidRPr="00BA5E4A">
        <w:rPr>
          <w:rFonts w:ascii="Aptos" w:hAnsi="Aptos" w:cstheme="minorHAnsi"/>
          <w:sz w:val="24"/>
          <w:szCs w:val="24"/>
        </w:rPr>
        <w:t xml:space="preserve">What Does 1 - </w:t>
      </w:r>
      <w:r w:rsidRPr="00BA5E4A">
        <w:rPr>
          <w:rFonts w:ascii="Calibri" w:hAnsi="Calibri" w:cs="Calibri"/>
          <w:sz w:val="24"/>
          <w:szCs w:val="24"/>
        </w:rPr>
        <w:t>Σ</w:t>
      </w:r>
      <w:r w:rsidRPr="00BA5E4A">
        <w:rPr>
          <w:rFonts w:ascii="Aptos" w:hAnsi="Aptos" w:cstheme="minorHAnsi"/>
          <w:sz w:val="24"/>
          <w:szCs w:val="24"/>
        </w:rPr>
        <w:t>(p</w:t>
      </w:r>
      <w:r w:rsidRPr="00BA5E4A">
        <w:rPr>
          <w:rFonts w:ascii="Arial" w:hAnsi="Arial" w:cs="Arial"/>
          <w:sz w:val="24"/>
          <w:szCs w:val="24"/>
        </w:rPr>
        <w:t>ᵢ</w:t>
      </w:r>
      <w:r w:rsidRPr="00BA5E4A">
        <w:rPr>
          <w:rFonts w:ascii="Aptos" w:hAnsi="Aptos" w:cstheme="minorHAnsi"/>
          <w:sz w:val="24"/>
          <w:szCs w:val="24"/>
        </w:rPr>
        <w:t>)² Indicate?</w:t>
      </w:r>
    </w:p>
    <w:p w14:paraId="1937CD21" w14:textId="77777777" w:rsidR="00BA5E4A" w:rsidRPr="00BA5E4A" w:rsidRDefault="00BA5E4A" w:rsidP="00BA5E4A">
      <w:pPr>
        <w:pStyle w:val="ListParagraph"/>
        <w:spacing w:before="60" w:after="60"/>
        <w:ind w:left="425" w:firstLine="295"/>
        <w:jc w:val="both"/>
        <w:rPr>
          <w:rFonts w:ascii="Aptos" w:hAnsi="Aptos" w:cstheme="minorHAnsi"/>
          <w:sz w:val="24"/>
          <w:szCs w:val="24"/>
        </w:rPr>
      </w:pPr>
      <w:r w:rsidRPr="00BA5E4A">
        <w:rPr>
          <w:rFonts w:ascii="Aptos" w:hAnsi="Aptos" w:cstheme="minorHAnsi"/>
          <w:b/>
          <w:bCs/>
          <w:sz w:val="24"/>
          <w:szCs w:val="24"/>
        </w:rPr>
        <w:t xml:space="preserve">1 - </w:t>
      </w:r>
      <w:r w:rsidRPr="00BA5E4A">
        <w:rPr>
          <w:rFonts w:ascii="Calibri" w:hAnsi="Calibri" w:cs="Calibri"/>
          <w:b/>
          <w:bCs/>
          <w:sz w:val="24"/>
          <w:szCs w:val="24"/>
        </w:rPr>
        <w:t>Σ</w:t>
      </w:r>
      <w:r w:rsidRPr="00BA5E4A">
        <w:rPr>
          <w:rFonts w:ascii="Aptos" w:hAnsi="Aptos" w:cstheme="minorHAnsi"/>
          <w:b/>
          <w:bCs/>
          <w:sz w:val="24"/>
          <w:szCs w:val="24"/>
        </w:rPr>
        <w:t>(p</w:t>
      </w:r>
      <w:r w:rsidRPr="00BA5E4A">
        <w:rPr>
          <w:rFonts w:ascii="Arial" w:hAnsi="Arial" w:cs="Arial"/>
          <w:b/>
          <w:bCs/>
          <w:sz w:val="24"/>
          <w:szCs w:val="24"/>
        </w:rPr>
        <w:t>ᵢ</w:t>
      </w:r>
      <w:r w:rsidRPr="00BA5E4A">
        <w:rPr>
          <w:rFonts w:ascii="Aptos" w:hAnsi="Aptos" w:cstheme="minorHAnsi"/>
          <w:b/>
          <w:bCs/>
          <w:sz w:val="24"/>
          <w:szCs w:val="24"/>
        </w:rPr>
        <w:t>)² is the probability that you will guess INCORRECTLY when:</w:t>
      </w:r>
    </w:p>
    <w:p w14:paraId="0CC520B7" w14:textId="77777777" w:rsidR="00BA5E4A" w:rsidRPr="00BA5E4A" w:rsidRDefault="00BA5E4A" w:rsidP="00DE722D">
      <w:pPr>
        <w:pStyle w:val="ListParagraph"/>
        <w:numPr>
          <w:ilvl w:val="0"/>
          <w:numId w:val="135"/>
        </w:numPr>
        <w:spacing w:before="60" w:after="60"/>
        <w:jc w:val="both"/>
        <w:rPr>
          <w:rFonts w:ascii="Aptos" w:hAnsi="Aptos" w:cstheme="minorHAnsi"/>
          <w:sz w:val="24"/>
          <w:szCs w:val="24"/>
        </w:rPr>
      </w:pPr>
      <w:r w:rsidRPr="00BA5E4A">
        <w:rPr>
          <w:rFonts w:ascii="Aptos" w:hAnsi="Aptos" w:cstheme="minorHAnsi"/>
          <w:sz w:val="24"/>
          <w:szCs w:val="24"/>
        </w:rPr>
        <w:t>You randomly pick a fruit from the bag</w:t>
      </w:r>
    </w:p>
    <w:p w14:paraId="3B8F2F95" w14:textId="23882F33" w:rsidR="00BA5E4A" w:rsidRDefault="00BA5E4A" w:rsidP="00DE722D">
      <w:pPr>
        <w:pStyle w:val="ListParagraph"/>
        <w:numPr>
          <w:ilvl w:val="0"/>
          <w:numId w:val="135"/>
        </w:numPr>
        <w:spacing w:before="60" w:after="60"/>
        <w:jc w:val="both"/>
        <w:rPr>
          <w:rFonts w:ascii="Aptos" w:hAnsi="Aptos" w:cstheme="minorHAnsi"/>
          <w:sz w:val="24"/>
          <w:szCs w:val="24"/>
        </w:rPr>
      </w:pPr>
      <w:r w:rsidRPr="00BA5E4A">
        <w:rPr>
          <w:rFonts w:ascii="Aptos" w:hAnsi="Aptos" w:cstheme="minorHAnsi"/>
          <w:sz w:val="24"/>
          <w:szCs w:val="24"/>
        </w:rPr>
        <w:t>You randomly guess its type based on the proportions in the bag</w:t>
      </w:r>
    </w:p>
    <w:p w14:paraId="7D9B97EC" w14:textId="72A80D2B" w:rsidR="00EC3542" w:rsidRPr="00EC3542" w:rsidRDefault="00EC3542" w:rsidP="00EC3542">
      <w:pPr>
        <w:pStyle w:val="ListParagraph"/>
        <w:spacing w:before="60" w:after="60"/>
        <w:jc w:val="both"/>
        <w:rPr>
          <w:rFonts w:ascii="Aptos" w:hAnsi="Aptos" w:cstheme="minorHAnsi"/>
          <w:sz w:val="24"/>
          <w:szCs w:val="24"/>
        </w:rPr>
      </w:pPr>
      <w:r>
        <w:rPr>
          <w:rFonts w:ascii="Aptos" w:hAnsi="Aptos" w:cstheme="minorHAnsi"/>
          <w:sz w:val="24"/>
          <w:szCs w:val="24"/>
        </w:rPr>
        <w:t>Whereas,</w:t>
      </w:r>
    </w:p>
    <w:p w14:paraId="6D89DC42" w14:textId="5EEC06CB" w:rsidR="00150444" w:rsidRDefault="00EC3542" w:rsidP="00BA5E4A">
      <w:pPr>
        <w:pStyle w:val="ListParagraph"/>
        <w:spacing w:before="60" w:after="60"/>
        <w:jc w:val="both"/>
        <w:rPr>
          <w:rFonts w:ascii="Aptos" w:hAnsi="Aptos" w:cstheme="minorHAnsi"/>
          <w:sz w:val="24"/>
          <w:szCs w:val="24"/>
        </w:rPr>
      </w:pPr>
      <w:r w:rsidRPr="00150444">
        <w:rPr>
          <w:rFonts w:ascii="Calibri" w:hAnsi="Calibri" w:cs="Calibri"/>
          <w:b/>
          <w:bCs/>
          <w:sz w:val="24"/>
          <w:szCs w:val="24"/>
        </w:rPr>
        <w:t>Σ</w:t>
      </w:r>
      <w:r w:rsidRPr="00150444">
        <w:rPr>
          <w:rFonts w:ascii="Aptos" w:hAnsi="Aptos" w:cstheme="minorHAnsi"/>
          <w:b/>
          <w:bCs/>
          <w:sz w:val="24"/>
          <w:szCs w:val="24"/>
        </w:rPr>
        <w:t>(p</w:t>
      </w:r>
      <w:r w:rsidRPr="00150444">
        <w:rPr>
          <w:rFonts w:ascii="Arial" w:hAnsi="Arial" w:cs="Arial"/>
          <w:b/>
          <w:bCs/>
          <w:sz w:val="24"/>
          <w:szCs w:val="24"/>
        </w:rPr>
        <w:t>ᵢ</w:t>
      </w:r>
      <w:r w:rsidRPr="00150444">
        <w:rPr>
          <w:rFonts w:ascii="Aptos" w:hAnsi="Aptos" w:cstheme="minorHAnsi"/>
          <w:b/>
          <w:bCs/>
          <w:sz w:val="24"/>
          <w:szCs w:val="24"/>
        </w:rPr>
        <w:t>)² indicates</w:t>
      </w:r>
      <w:r w:rsidR="00150444">
        <w:rPr>
          <w:rFonts w:ascii="Aptos" w:hAnsi="Aptos" w:cstheme="minorHAnsi"/>
          <w:b/>
          <w:bCs/>
          <w:sz w:val="24"/>
          <w:szCs w:val="24"/>
        </w:rPr>
        <w:t xml:space="preserve"> </w:t>
      </w:r>
      <w:r w:rsidRPr="00EC3542">
        <w:rPr>
          <w:rFonts w:ascii="Aptos" w:hAnsi="Aptos" w:cstheme="minorHAnsi"/>
          <w:sz w:val="24"/>
          <w:szCs w:val="24"/>
        </w:rPr>
        <w:t xml:space="preserve">the probability that you will guess correctly when: </w:t>
      </w:r>
    </w:p>
    <w:p w14:paraId="443CAE03" w14:textId="07B2237C" w:rsidR="00150444" w:rsidRDefault="00EC3542" w:rsidP="00DE722D">
      <w:pPr>
        <w:pStyle w:val="ListParagraph"/>
        <w:numPr>
          <w:ilvl w:val="0"/>
          <w:numId w:val="136"/>
        </w:numPr>
        <w:spacing w:before="60" w:after="60"/>
        <w:jc w:val="both"/>
        <w:rPr>
          <w:rFonts w:ascii="Aptos" w:hAnsi="Aptos" w:cstheme="minorHAnsi"/>
          <w:sz w:val="24"/>
          <w:szCs w:val="24"/>
        </w:rPr>
      </w:pPr>
      <w:r w:rsidRPr="00EC3542">
        <w:rPr>
          <w:rFonts w:ascii="Aptos" w:hAnsi="Aptos" w:cstheme="minorHAnsi"/>
          <w:sz w:val="24"/>
          <w:szCs w:val="24"/>
        </w:rPr>
        <w:t xml:space="preserve">You randomly pick a fruit from the bag </w:t>
      </w:r>
    </w:p>
    <w:p w14:paraId="4A0931EC" w14:textId="7CF198B6" w:rsidR="00EC3542" w:rsidRDefault="00EC3542" w:rsidP="00DE722D">
      <w:pPr>
        <w:pStyle w:val="ListParagraph"/>
        <w:numPr>
          <w:ilvl w:val="0"/>
          <w:numId w:val="136"/>
        </w:numPr>
        <w:spacing w:before="60" w:after="60"/>
        <w:jc w:val="both"/>
        <w:rPr>
          <w:rFonts w:ascii="Aptos" w:hAnsi="Aptos" w:cstheme="minorHAnsi"/>
          <w:sz w:val="24"/>
          <w:szCs w:val="24"/>
        </w:rPr>
      </w:pPr>
      <w:r w:rsidRPr="00EC3542">
        <w:rPr>
          <w:rFonts w:ascii="Aptos" w:hAnsi="Aptos" w:cstheme="minorHAnsi"/>
          <w:sz w:val="24"/>
          <w:szCs w:val="24"/>
        </w:rPr>
        <w:t>You randomly guess its type based on the proportions in the bag</w:t>
      </w:r>
    </w:p>
    <w:p w14:paraId="1BB39340" w14:textId="77777777" w:rsidR="00EC3542" w:rsidRDefault="00EC3542" w:rsidP="00BA5E4A">
      <w:pPr>
        <w:pStyle w:val="ListParagraph"/>
        <w:spacing w:before="60" w:after="60"/>
        <w:jc w:val="both"/>
        <w:rPr>
          <w:rFonts w:ascii="Aptos" w:hAnsi="Aptos" w:cstheme="minorHAnsi"/>
          <w:sz w:val="24"/>
          <w:szCs w:val="24"/>
        </w:rPr>
      </w:pPr>
    </w:p>
    <w:p w14:paraId="36121FE2" w14:textId="1B4AB23C" w:rsidR="00503926" w:rsidRPr="00642CE2" w:rsidRDefault="002D554D" w:rsidP="00642CE2">
      <w:pPr>
        <w:pStyle w:val="ListParagraph"/>
        <w:spacing w:before="60" w:after="60"/>
        <w:ind w:left="425"/>
        <w:jc w:val="both"/>
        <w:rPr>
          <w:rFonts w:ascii="Aptos" w:hAnsi="Aptos" w:cstheme="minorHAnsi"/>
          <w:sz w:val="24"/>
          <w:szCs w:val="24"/>
        </w:rPr>
      </w:pPr>
      <w:r>
        <w:rPr>
          <w:rFonts w:ascii="Aptos" w:hAnsi="Aptos" w:cstheme="minorHAnsi"/>
          <w:sz w:val="24"/>
          <w:szCs w:val="24"/>
        </w:rPr>
        <w:t>Gini impurity</w:t>
      </w:r>
      <w:r w:rsidR="00F539E6" w:rsidRPr="00642CE2">
        <w:rPr>
          <w:rFonts w:ascii="Aptos" w:hAnsi="Aptos" w:cstheme="minorHAnsi"/>
          <w:sz w:val="24"/>
          <w:szCs w:val="24"/>
        </w:rPr>
        <w:t xml:space="preserve"> indicates the degree of split, or the quality of the subsets created</w:t>
      </w:r>
      <w:r w:rsidR="005C2A17" w:rsidRPr="00642CE2">
        <w:rPr>
          <w:rFonts w:ascii="Aptos" w:hAnsi="Aptos" w:cstheme="minorHAnsi"/>
          <w:sz w:val="24"/>
          <w:szCs w:val="24"/>
        </w:rPr>
        <w:t xml:space="preserve">. </w:t>
      </w:r>
      <w:r w:rsidR="00572D36" w:rsidRPr="00642CE2">
        <w:rPr>
          <w:rFonts w:ascii="Aptos" w:hAnsi="Aptos" w:cstheme="minorHAnsi"/>
          <w:sz w:val="24"/>
          <w:szCs w:val="24"/>
        </w:rPr>
        <w:t>It indicates the mixture in the subset, all the classes are same then the Gini impurity would be lowest</w:t>
      </w:r>
      <w:r w:rsidR="004D4AE9" w:rsidRPr="00642CE2">
        <w:rPr>
          <w:rFonts w:ascii="Aptos" w:hAnsi="Aptos" w:cstheme="minorHAnsi"/>
          <w:sz w:val="24"/>
          <w:szCs w:val="24"/>
        </w:rPr>
        <w:t xml:space="preserve">. </w:t>
      </w:r>
      <w:r w:rsidR="005831A0" w:rsidRPr="00642CE2">
        <w:rPr>
          <w:rFonts w:ascii="Aptos" w:hAnsi="Aptos" w:cstheme="minorHAnsi"/>
          <w:sz w:val="24"/>
          <w:szCs w:val="24"/>
        </w:rPr>
        <w:t xml:space="preserve">Value of the </w:t>
      </w:r>
      <w:r w:rsidR="002959EF" w:rsidRPr="00642CE2">
        <w:rPr>
          <w:rFonts w:ascii="Aptos" w:hAnsi="Aptos" w:cstheme="minorHAnsi"/>
          <w:sz w:val="24"/>
          <w:szCs w:val="24"/>
        </w:rPr>
        <w:t>Gini</w:t>
      </w:r>
      <w:r w:rsidR="005831A0" w:rsidRPr="00642CE2">
        <w:rPr>
          <w:rFonts w:ascii="Aptos" w:hAnsi="Aptos" w:cstheme="minorHAnsi"/>
          <w:sz w:val="24"/>
          <w:szCs w:val="24"/>
        </w:rPr>
        <w:t xml:space="preserve"> impurity varies between the 0 and 0.5 for the binary classification</w:t>
      </w:r>
      <w:r w:rsidR="002959EF" w:rsidRPr="00642CE2">
        <w:rPr>
          <w:rFonts w:ascii="Aptos" w:hAnsi="Aptos" w:cstheme="minorHAnsi"/>
          <w:sz w:val="24"/>
          <w:szCs w:val="24"/>
        </w:rPr>
        <w:t xml:space="preserve">, where </w:t>
      </w:r>
      <w:r w:rsidR="006912D4" w:rsidRPr="00642CE2">
        <w:rPr>
          <w:rFonts w:ascii="Aptos" w:hAnsi="Aptos" w:cstheme="minorHAnsi"/>
          <w:sz w:val="24"/>
          <w:szCs w:val="24"/>
        </w:rPr>
        <w:t>0</w:t>
      </w:r>
      <w:r w:rsidR="002959EF" w:rsidRPr="00642CE2">
        <w:rPr>
          <w:rFonts w:ascii="Aptos" w:hAnsi="Aptos" w:cstheme="minorHAnsi"/>
          <w:sz w:val="24"/>
          <w:szCs w:val="24"/>
        </w:rPr>
        <w:t xml:space="preserve">.5 being the worst value with maximum mixture and creating </w:t>
      </w:r>
      <w:r w:rsidR="008202DA" w:rsidRPr="00642CE2">
        <w:rPr>
          <w:rFonts w:ascii="Aptos" w:hAnsi="Aptos" w:cstheme="minorHAnsi"/>
          <w:sz w:val="24"/>
          <w:szCs w:val="24"/>
        </w:rPr>
        <w:t>this subset</w:t>
      </w:r>
      <w:r w:rsidR="002959EF" w:rsidRPr="00642CE2">
        <w:rPr>
          <w:rFonts w:ascii="Aptos" w:hAnsi="Aptos" w:cstheme="minorHAnsi"/>
          <w:sz w:val="24"/>
          <w:szCs w:val="24"/>
        </w:rPr>
        <w:t xml:space="preserve"> is </w:t>
      </w:r>
      <w:r w:rsidR="006E4BDB" w:rsidRPr="00642CE2">
        <w:rPr>
          <w:rFonts w:ascii="Aptos" w:hAnsi="Aptos" w:cstheme="minorHAnsi"/>
          <w:sz w:val="24"/>
          <w:szCs w:val="24"/>
        </w:rPr>
        <w:t>not</w:t>
      </w:r>
      <w:r w:rsidR="002959EF" w:rsidRPr="00642CE2">
        <w:rPr>
          <w:rFonts w:ascii="Aptos" w:hAnsi="Aptos" w:cstheme="minorHAnsi"/>
          <w:sz w:val="24"/>
          <w:szCs w:val="24"/>
        </w:rPr>
        <w:t xml:space="preserve"> helpful irrespective root Gini</w:t>
      </w:r>
      <w:r w:rsidR="006912D4" w:rsidRPr="00642CE2">
        <w:rPr>
          <w:rFonts w:ascii="Aptos" w:hAnsi="Aptos" w:cstheme="minorHAnsi"/>
          <w:sz w:val="24"/>
          <w:szCs w:val="24"/>
        </w:rPr>
        <w:t xml:space="preserve"> impurity score. </w:t>
      </w:r>
    </w:p>
    <w:p w14:paraId="150AEF3F" w14:textId="57D0D4D2" w:rsidR="008D79FB" w:rsidRPr="00642CE2" w:rsidRDefault="00C01493" w:rsidP="00642CE2">
      <w:pPr>
        <w:pStyle w:val="ListParagraph"/>
        <w:spacing w:before="60" w:after="60"/>
        <w:ind w:left="425"/>
        <w:jc w:val="both"/>
        <w:rPr>
          <w:rFonts w:ascii="Aptos" w:hAnsi="Aptos" w:cstheme="minorHAnsi"/>
          <w:sz w:val="24"/>
          <w:szCs w:val="24"/>
        </w:rPr>
      </w:pPr>
      <w:r w:rsidRPr="00642CE2">
        <w:rPr>
          <w:rFonts w:ascii="Aptos" w:hAnsi="Aptos" w:cstheme="minorHAnsi"/>
          <w:sz w:val="24"/>
          <w:szCs w:val="24"/>
        </w:rPr>
        <w:t xml:space="preserve">On fundamental level it tries to answer the similar information like entropy which is the degree of randomness and mixture in subset. </w:t>
      </w:r>
      <w:r w:rsidR="008D79FB" w:rsidRPr="00642CE2">
        <w:rPr>
          <w:rFonts w:ascii="Aptos" w:hAnsi="Aptos" w:cstheme="minorHAnsi"/>
          <w:sz w:val="24"/>
          <w:szCs w:val="24"/>
        </w:rPr>
        <w:t>Though there is slight change in which both do it.</w:t>
      </w:r>
    </w:p>
    <w:p w14:paraId="2335E1AF" w14:textId="63DF69B1" w:rsidR="00FB0B7D" w:rsidRPr="00642CE2" w:rsidRDefault="00FB0B7D" w:rsidP="00642CE2">
      <w:pPr>
        <w:pStyle w:val="ListParagraph"/>
        <w:spacing w:before="60" w:after="60"/>
        <w:ind w:left="425"/>
        <w:jc w:val="both"/>
        <w:rPr>
          <w:rFonts w:ascii="Aptos" w:hAnsi="Aptos" w:cstheme="minorHAnsi"/>
          <w:sz w:val="24"/>
          <w:szCs w:val="24"/>
        </w:rPr>
      </w:pPr>
      <w:r w:rsidRPr="00EC3542">
        <w:rPr>
          <w:rFonts w:ascii="Aptos" w:hAnsi="Aptos" w:cstheme="minorHAnsi"/>
          <w:b/>
          <w:bCs/>
          <w:sz w:val="24"/>
          <w:szCs w:val="24"/>
        </w:rPr>
        <w:t>The range</w:t>
      </w:r>
      <w:r w:rsidRPr="00642CE2">
        <w:rPr>
          <w:rFonts w:ascii="Aptos" w:hAnsi="Aptos" w:cstheme="minorHAnsi"/>
          <w:sz w:val="24"/>
          <w:szCs w:val="24"/>
        </w:rPr>
        <w:t xml:space="preserve"> of the Gini impurity value is based on the number of classes</w:t>
      </w:r>
      <w:r w:rsidR="002144BC" w:rsidRPr="00642CE2">
        <w:rPr>
          <w:rFonts w:ascii="Aptos" w:hAnsi="Aptos" w:cstheme="minorHAnsi"/>
          <w:sz w:val="24"/>
          <w:szCs w:val="24"/>
        </w:rPr>
        <w:t xml:space="preserve"> and given by:</w:t>
      </w:r>
    </w:p>
    <w:p w14:paraId="04E74CBA" w14:textId="226A28DA" w:rsidR="002144BC" w:rsidRPr="00642CE2" w:rsidRDefault="002144BC" w:rsidP="00642CE2">
      <w:pPr>
        <w:pStyle w:val="ListParagraph"/>
        <w:spacing w:before="60" w:after="60"/>
        <w:ind w:left="425"/>
        <w:jc w:val="both"/>
        <w:rPr>
          <w:rFonts w:ascii="Aptos" w:hAnsi="Aptos" w:cstheme="minorHAnsi"/>
          <w:sz w:val="24"/>
          <w:szCs w:val="24"/>
        </w:rPr>
      </w:pPr>
      <w:r w:rsidRPr="00AC6B62">
        <w:rPr>
          <w:rFonts w:ascii="Aptos" w:hAnsi="Aptos" w:cstheme="minorHAnsi"/>
          <w:b/>
          <w:bCs/>
          <w:sz w:val="24"/>
          <w:szCs w:val="24"/>
        </w:rPr>
        <w:t>1-(1/n)</w:t>
      </w:r>
      <w:r w:rsidRPr="00642CE2">
        <w:rPr>
          <w:rFonts w:ascii="Aptos" w:hAnsi="Aptos" w:cstheme="minorHAnsi"/>
          <w:sz w:val="24"/>
          <w:szCs w:val="24"/>
        </w:rPr>
        <w:t xml:space="preserve"> i.e. for 2 </w:t>
      </w:r>
      <w:r w:rsidRPr="00642CE2">
        <w:rPr>
          <w:rFonts w:ascii="Aptos" w:hAnsi="Aptos" w:cstheme="minorHAnsi"/>
          <w:sz w:val="24"/>
          <w:szCs w:val="24"/>
        </w:rPr>
        <w:sym w:font="Wingdings" w:char="F0E0"/>
      </w:r>
      <w:r w:rsidRPr="00642CE2">
        <w:rPr>
          <w:rFonts w:ascii="Aptos" w:hAnsi="Aptos" w:cstheme="minorHAnsi"/>
          <w:sz w:val="24"/>
          <w:szCs w:val="24"/>
        </w:rPr>
        <w:t xml:space="preserve"> </w:t>
      </w:r>
      <w:r w:rsidR="000143A6" w:rsidRPr="00642CE2">
        <w:rPr>
          <w:rFonts w:ascii="Aptos" w:hAnsi="Aptos" w:cstheme="minorHAnsi"/>
          <w:sz w:val="24"/>
          <w:szCs w:val="24"/>
        </w:rPr>
        <w:t>1-0.5 = 0.5</w:t>
      </w:r>
    </w:p>
    <w:p w14:paraId="7691F265" w14:textId="3BC74E80" w:rsidR="000143A6" w:rsidRPr="00642CE2" w:rsidRDefault="000143A6" w:rsidP="00DE722D">
      <w:pPr>
        <w:pStyle w:val="ListParagraph"/>
        <w:numPr>
          <w:ilvl w:val="0"/>
          <w:numId w:val="9"/>
        </w:numPr>
        <w:spacing w:before="60" w:after="60"/>
        <w:ind w:left="425"/>
        <w:jc w:val="both"/>
        <w:rPr>
          <w:rFonts w:ascii="Aptos" w:hAnsi="Aptos" w:cstheme="minorHAnsi"/>
          <w:sz w:val="24"/>
          <w:szCs w:val="24"/>
        </w:rPr>
      </w:pPr>
      <w:r w:rsidRPr="00642CE2">
        <w:rPr>
          <w:rFonts w:ascii="Aptos" w:hAnsi="Aptos" w:cstheme="minorHAnsi"/>
          <w:sz w:val="24"/>
          <w:szCs w:val="24"/>
        </w:rPr>
        <w:t xml:space="preserve">(1-1/3) = 0.66 </w:t>
      </w:r>
    </w:p>
    <w:p w14:paraId="7C3B8A11" w14:textId="317B0AE9" w:rsidR="000143A6" w:rsidRPr="00642CE2" w:rsidRDefault="000143A6" w:rsidP="00DE722D">
      <w:pPr>
        <w:pStyle w:val="ListParagraph"/>
        <w:numPr>
          <w:ilvl w:val="0"/>
          <w:numId w:val="9"/>
        </w:numPr>
        <w:spacing w:before="60" w:after="60"/>
        <w:ind w:left="425"/>
        <w:jc w:val="both"/>
        <w:rPr>
          <w:rFonts w:ascii="Aptos" w:hAnsi="Aptos" w:cstheme="minorHAnsi"/>
          <w:sz w:val="24"/>
          <w:szCs w:val="24"/>
        </w:rPr>
      </w:pPr>
      <w:r w:rsidRPr="00642CE2">
        <w:rPr>
          <w:rFonts w:ascii="Aptos" w:hAnsi="Aptos" w:cstheme="minorHAnsi"/>
          <w:sz w:val="24"/>
          <w:szCs w:val="24"/>
        </w:rPr>
        <w:t>And 0.</w:t>
      </w:r>
      <w:r w:rsidR="005E36FA" w:rsidRPr="00642CE2">
        <w:rPr>
          <w:rFonts w:ascii="Aptos" w:hAnsi="Aptos" w:cstheme="minorHAnsi"/>
          <w:sz w:val="24"/>
          <w:szCs w:val="24"/>
        </w:rPr>
        <w:t>75 for 4</w:t>
      </w:r>
    </w:p>
    <w:p w14:paraId="31ADFD93" w14:textId="77777777" w:rsidR="003A13EF" w:rsidRDefault="003A13EF" w:rsidP="00642CE2">
      <w:pPr>
        <w:spacing w:before="60" w:after="60"/>
        <w:ind w:left="425"/>
        <w:jc w:val="both"/>
        <w:rPr>
          <w:rFonts w:ascii="Aptos" w:hAnsi="Aptos" w:cstheme="minorHAnsi"/>
          <w:sz w:val="24"/>
          <w:szCs w:val="24"/>
        </w:rPr>
      </w:pPr>
    </w:p>
    <w:p w14:paraId="21AE0D3D" w14:textId="2B6442E0" w:rsidR="00925B88" w:rsidRPr="006B06A0" w:rsidRDefault="00925B88" w:rsidP="00925B88">
      <w:pPr>
        <w:spacing w:after="0"/>
        <w:ind w:left="425"/>
        <w:jc w:val="both"/>
        <w:rPr>
          <w:rFonts w:ascii="Aptos" w:hAnsi="Aptos" w:cstheme="minorHAnsi"/>
          <w:sz w:val="24"/>
          <w:szCs w:val="24"/>
        </w:rPr>
      </w:pPr>
      <w:r w:rsidRPr="006B06A0">
        <w:rPr>
          <w:rFonts w:ascii="Calibri" w:hAnsi="Calibri" w:cs="Calibri"/>
          <w:sz w:val="24"/>
          <w:szCs w:val="24"/>
        </w:rPr>
        <w:t>Σ</w:t>
      </w:r>
      <w:r w:rsidRPr="006B06A0">
        <w:rPr>
          <w:rFonts w:ascii="Aptos" w:hAnsi="Aptos" w:cstheme="minorHAnsi"/>
          <w:sz w:val="24"/>
          <w:szCs w:val="24"/>
        </w:rPr>
        <w:t>p_i</w:t>
      </w:r>
      <w:r w:rsidRPr="006B06A0">
        <w:rPr>
          <w:rFonts w:ascii="Aptos" w:hAnsi="Aptos" w:cs="Aptos"/>
          <w:sz w:val="24"/>
          <w:szCs w:val="24"/>
        </w:rPr>
        <w:t>²</w:t>
      </w:r>
      <w:r w:rsidRPr="006B06A0">
        <w:rPr>
          <w:rFonts w:ascii="Aptos" w:hAnsi="Aptos" w:cstheme="minorHAnsi"/>
          <w:sz w:val="24"/>
          <w:szCs w:val="24"/>
        </w:rPr>
        <w:t xml:space="preserve"> = "Purity Term" = probability two random samples match classes = probability of correct random proportional guess on one sample</w:t>
      </w:r>
    </w:p>
    <w:p w14:paraId="2D3EA278" w14:textId="77777777" w:rsidR="00925B88" w:rsidRPr="006B06A0" w:rsidRDefault="00925B88" w:rsidP="006B06A0">
      <w:pPr>
        <w:spacing w:after="0"/>
        <w:ind w:firstLine="425"/>
        <w:jc w:val="both"/>
        <w:rPr>
          <w:rFonts w:ascii="Aptos" w:hAnsi="Aptos" w:cstheme="minorHAnsi"/>
          <w:sz w:val="24"/>
          <w:szCs w:val="24"/>
        </w:rPr>
      </w:pPr>
      <w:r w:rsidRPr="006B06A0">
        <w:rPr>
          <w:rFonts w:ascii="Aptos" w:hAnsi="Aptos" w:cstheme="minorHAnsi"/>
          <w:sz w:val="24"/>
          <w:szCs w:val="24"/>
        </w:rPr>
        <w:t>Gini = 1 - purity = "impurity"</w:t>
      </w:r>
    </w:p>
    <w:p w14:paraId="259B0181" w14:textId="04B0F70C" w:rsidR="00925B88" w:rsidRPr="006B06A0" w:rsidRDefault="00925B88" w:rsidP="006B06A0">
      <w:pPr>
        <w:spacing w:after="0"/>
        <w:ind w:firstLine="425"/>
        <w:jc w:val="both"/>
        <w:rPr>
          <w:rFonts w:ascii="Aptos" w:hAnsi="Aptos" w:cstheme="minorHAnsi"/>
          <w:sz w:val="24"/>
          <w:szCs w:val="24"/>
        </w:rPr>
      </w:pPr>
      <w:r w:rsidRPr="006B06A0">
        <w:rPr>
          <w:rFonts w:ascii="Aptos" w:hAnsi="Aptos" w:cstheme="minorHAnsi"/>
          <w:sz w:val="24"/>
          <w:szCs w:val="24"/>
        </w:rPr>
        <w:t xml:space="preserve">Ma </w:t>
      </w:r>
      <w:r w:rsidRPr="006B06A0">
        <w:rPr>
          <w:rFonts w:ascii="Calibri" w:hAnsi="Calibri" w:cs="Calibri"/>
          <w:sz w:val="24"/>
          <w:szCs w:val="24"/>
        </w:rPr>
        <w:t>Σ</w:t>
      </w:r>
      <w:r w:rsidRPr="006B06A0">
        <w:rPr>
          <w:rFonts w:ascii="Aptos" w:hAnsi="Aptos" w:cstheme="minorHAnsi"/>
          <w:sz w:val="24"/>
          <w:szCs w:val="24"/>
        </w:rPr>
        <w:t>p_i</w:t>
      </w:r>
      <w:r w:rsidRPr="006B06A0">
        <w:rPr>
          <w:rFonts w:ascii="Aptos" w:hAnsi="Aptos" w:cs="Aptos"/>
          <w:sz w:val="24"/>
          <w:szCs w:val="24"/>
        </w:rPr>
        <w:t>²</w:t>
      </w:r>
      <w:r w:rsidRPr="006B06A0">
        <w:rPr>
          <w:rFonts w:ascii="Aptos" w:hAnsi="Aptos" w:cstheme="minorHAnsi"/>
          <w:sz w:val="24"/>
          <w:szCs w:val="24"/>
        </w:rPr>
        <w:t xml:space="preserve"> in children = Min Gini in children = SAME BEST SPLIT</w:t>
      </w:r>
    </w:p>
    <w:p w14:paraId="6D9F7DCA" w14:textId="77777777" w:rsidR="00925B88" w:rsidRDefault="00925B88" w:rsidP="00642CE2">
      <w:pPr>
        <w:spacing w:before="60" w:after="60"/>
        <w:ind w:left="425"/>
        <w:jc w:val="both"/>
        <w:rPr>
          <w:rFonts w:ascii="Aptos" w:hAnsi="Aptos" w:cstheme="minorHAnsi"/>
          <w:sz w:val="24"/>
          <w:szCs w:val="24"/>
        </w:rPr>
      </w:pPr>
    </w:p>
    <w:p w14:paraId="7A5C4515" w14:textId="77777777" w:rsidR="00925B88" w:rsidRPr="00642CE2" w:rsidRDefault="00925B88" w:rsidP="00642CE2">
      <w:pPr>
        <w:spacing w:before="60" w:after="60"/>
        <w:ind w:left="425"/>
        <w:jc w:val="both"/>
        <w:rPr>
          <w:rFonts w:ascii="Aptos" w:hAnsi="Aptos" w:cstheme="minorHAnsi"/>
          <w:sz w:val="24"/>
          <w:szCs w:val="24"/>
        </w:rPr>
      </w:pPr>
    </w:p>
    <w:p w14:paraId="34D4D90B" w14:textId="07991A69" w:rsidR="003A13EF" w:rsidRPr="00642CE2" w:rsidRDefault="00274D1F" w:rsidP="00274D1F">
      <w:pPr>
        <w:pStyle w:val="ListParagraph"/>
        <w:spacing w:before="60" w:after="60"/>
        <w:ind w:left="425"/>
        <w:jc w:val="both"/>
        <w:rPr>
          <w:rFonts w:ascii="Aptos" w:hAnsi="Aptos" w:cstheme="minorHAnsi"/>
          <w:sz w:val="24"/>
          <w:szCs w:val="24"/>
        </w:rPr>
      </w:pPr>
      <w:r>
        <w:rPr>
          <w:rFonts w:ascii="Aptos" w:hAnsi="Aptos" w:cstheme="minorHAnsi"/>
          <w:sz w:val="24"/>
          <w:szCs w:val="24"/>
        </w:rPr>
        <w:t xml:space="preserve">In </w:t>
      </w:r>
      <w:proofErr w:type="spellStart"/>
      <w:r>
        <w:rPr>
          <w:rFonts w:ascii="Aptos" w:hAnsi="Aptos" w:cstheme="minorHAnsi"/>
          <w:sz w:val="24"/>
          <w:szCs w:val="24"/>
        </w:rPr>
        <w:t>sklearn</w:t>
      </w:r>
      <w:proofErr w:type="spellEnd"/>
      <w:r>
        <w:rPr>
          <w:rFonts w:ascii="Aptos" w:hAnsi="Aptos" w:cstheme="minorHAnsi"/>
          <w:sz w:val="24"/>
          <w:szCs w:val="24"/>
        </w:rPr>
        <w:t xml:space="preserve"> </w:t>
      </w:r>
      <w:r w:rsidR="003A13EF" w:rsidRPr="00642CE2">
        <w:rPr>
          <w:rFonts w:ascii="Aptos" w:hAnsi="Aptos" w:cstheme="minorHAnsi"/>
          <w:sz w:val="24"/>
          <w:szCs w:val="24"/>
        </w:rPr>
        <w:t xml:space="preserve">has option to select entropy. </w:t>
      </w:r>
    </w:p>
    <w:p w14:paraId="1E47B727" w14:textId="3BDE9A99" w:rsidR="00177B8D" w:rsidRPr="00642CE2" w:rsidRDefault="005E36FA" w:rsidP="00642CE2">
      <w:pPr>
        <w:spacing w:before="60" w:after="60"/>
        <w:ind w:left="425"/>
        <w:jc w:val="both"/>
        <w:rPr>
          <w:rFonts w:ascii="Aptos" w:eastAsiaTheme="minorEastAsia" w:hAnsi="Aptos" w:cstheme="minorHAnsi"/>
          <w:sz w:val="24"/>
          <w:szCs w:val="24"/>
        </w:rPr>
      </w:pPr>
      <w:r w:rsidRPr="00642CE2">
        <w:rPr>
          <w:rFonts w:ascii="Aptos" w:hAnsi="Aptos" w:cstheme="minorHAnsi"/>
          <w:sz w:val="24"/>
          <w:szCs w:val="24"/>
        </w:rPr>
        <w:t>Gini impurity (</w:t>
      </w:r>
      <w:r w:rsidR="00280008" w:rsidRPr="00642CE2">
        <w:rPr>
          <w:rFonts w:ascii="Aptos" w:hAnsi="Aptos" w:cstheme="minorHAnsi"/>
          <w:sz w:val="24"/>
          <w:szCs w:val="24"/>
        </w:rPr>
        <w:t>Ho) =</w:t>
      </w:r>
      <w:r w:rsidR="00177B8D" w:rsidRPr="00642CE2">
        <w:rPr>
          <w:rFonts w:ascii="Aptos" w:hAnsi="Aptos" w:cstheme="minorHAnsi"/>
          <w:sz w:val="24"/>
          <w:szCs w:val="24"/>
        </w:rPr>
        <w:t xml:space="preserve"> Gini impurity indicates </w:t>
      </w:r>
      <w:r w:rsidR="00590A3C" w:rsidRPr="00642CE2">
        <w:rPr>
          <w:rFonts w:ascii="Aptos" w:hAnsi="Aptos" w:cstheme="minorHAnsi"/>
          <w:sz w:val="24"/>
          <w:szCs w:val="24"/>
        </w:rPr>
        <w:t>th</w:t>
      </w:r>
      <w:r w:rsidR="006202B5" w:rsidRPr="00642CE2">
        <w:rPr>
          <w:rFonts w:ascii="Aptos" w:hAnsi="Aptos" w:cstheme="minorHAnsi"/>
          <w:sz w:val="24"/>
          <w:szCs w:val="24"/>
        </w:rPr>
        <w:t>e probability of misclassification o</w:t>
      </w:r>
      <w:r w:rsidR="00590A3C" w:rsidRPr="00642CE2">
        <w:rPr>
          <w:rFonts w:ascii="Aptos" w:hAnsi="Aptos" w:cstheme="minorHAnsi"/>
          <w:sz w:val="24"/>
          <w:szCs w:val="24"/>
        </w:rPr>
        <w:t xml:space="preserve">f randomly selected </w:t>
      </w:r>
      <w:r w:rsidR="005B604A" w:rsidRPr="00642CE2">
        <w:rPr>
          <w:rFonts w:ascii="Aptos" w:hAnsi="Aptos" w:cstheme="minorHAnsi"/>
          <w:sz w:val="24"/>
          <w:szCs w:val="24"/>
        </w:rPr>
        <w:t xml:space="preserve">element if the elements are labelled randomly </w:t>
      </w:r>
      <w:r w:rsidR="0082388F" w:rsidRPr="00642CE2">
        <w:rPr>
          <w:rFonts w:ascii="Aptos" w:hAnsi="Aptos" w:cstheme="minorHAnsi"/>
          <w:sz w:val="24"/>
          <w:szCs w:val="24"/>
        </w:rPr>
        <w:t>(randomly chosen from pool/dataset i.e. proportional probability)</w:t>
      </w:r>
      <w:r w:rsidR="00D00FF2" w:rsidRPr="00642CE2">
        <w:rPr>
          <w:rFonts w:ascii="Aptos" w:hAnsi="Aptos" w:cstheme="minorHAnsi"/>
          <w:sz w:val="24"/>
          <w:szCs w:val="24"/>
        </w:rPr>
        <w:t xml:space="preserve">. </w:t>
      </w:r>
    </w:p>
    <w:p w14:paraId="7302E91E" w14:textId="04E6D595" w:rsidR="00D00FF2" w:rsidRPr="00642CE2" w:rsidRDefault="00D00FF2" w:rsidP="00642CE2">
      <w:pPr>
        <w:pStyle w:val="ListParagraph"/>
        <w:spacing w:before="60" w:after="60"/>
        <w:ind w:left="425"/>
        <w:jc w:val="both"/>
        <w:rPr>
          <w:rFonts w:ascii="Aptos" w:hAnsi="Aptos" w:cstheme="minorHAnsi"/>
          <w:sz w:val="24"/>
          <w:szCs w:val="24"/>
        </w:rPr>
      </w:pPr>
      <w:r w:rsidRPr="00642CE2">
        <w:rPr>
          <w:rFonts w:ascii="Aptos" w:hAnsi="Aptos" w:cstheme="minorHAnsi"/>
          <w:sz w:val="24"/>
          <w:szCs w:val="24"/>
        </w:rPr>
        <w:t xml:space="preserve">It indicates the similar thing as indicated by the </w:t>
      </w:r>
      <w:r w:rsidR="008D23F0" w:rsidRPr="00642CE2">
        <w:rPr>
          <w:rFonts w:ascii="Aptos" w:hAnsi="Aptos" w:cstheme="minorHAnsi"/>
          <w:sz w:val="24"/>
          <w:szCs w:val="24"/>
        </w:rPr>
        <w:t>entropy,</w:t>
      </w:r>
      <w:r w:rsidR="00687CFF" w:rsidRPr="00642CE2">
        <w:rPr>
          <w:rFonts w:ascii="Aptos" w:hAnsi="Aptos" w:cstheme="minorHAnsi"/>
          <w:sz w:val="24"/>
          <w:szCs w:val="24"/>
        </w:rPr>
        <w:t xml:space="preserve"> which is randomness, mixture, inability to predict correctly.</w:t>
      </w:r>
    </w:p>
    <w:p w14:paraId="20F08F75" w14:textId="77777777" w:rsidR="00D52306" w:rsidRPr="00642CE2" w:rsidRDefault="00D52306" w:rsidP="00642CE2">
      <w:pPr>
        <w:pStyle w:val="ListParagraph"/>
        <w:spacing w:before="60" w:after="60"/>
        <w:ind w:left="425"/>
        <w:jc w:val="both"/>
        <w:rPr>
          <w:rFonts w:ascii="Aptos" w:eastAsiaTheme="minorEastAsia" w:hAnsi="Aptos" w:cstheme="minorHAnsi"/>
          <w:sz w:val="24"/>
          <w:szCs w:val="24"/>
        </w:rPr>
      </w:pPr>
    </w:p>
    <w:p w14:paraId="555758DB" w14:textId="07F38428" w:rsidR="00D52306" w:rsidRPr="00DE3F43" w:rsidRDefault="005E36FA" w:rsidP="00642CE2">
      <w:pPr>
        <w:pStyle w:val="ListParagraph"/>
        <w:spacing w:before="60" w:after="60"/>
        <w:ind w:left="425"/>
        <w:jc w:val="both"/>
        <w:rPr>
          <w:rFonts w:ascii="Aptos" w:eastAsiaTheme="minorEastAsia" w:hAnsi="Aptos" w:cstheme="minorHAnsi"/>
          <w:b/>
          <w:bCs/>
          <w:sz w:val="24"/>
          <w:szCs w:val="24"/>
        </w:rPr>
      </w:pPr>
      <w:r w:rsidRPr="00642CE2">
        <w:rPr>
          <w:rFonts w:ascii="Aptos" w:hAnsi="Aptos" w:cstheme="minorHAnsi"/>
          <w:sz w:val="24"/>
          <w:szCs w:val="24"/>
        </w:rPr>
        <w:t xml:space="preserve"> </w:t>
      </w:r>
      <w:r w:rsidR="00D52306" w:rsidRPr="00DE3F43">
        <w:rPr>
          <w:rFonts w:ascii="Aptos" w:hAnsi="Aptos" w:cstheme="minorHAnsi"/>
          <w:b/>
          <w:bCs/>
          <w:sz w:val="24"/>
          <w:szCs w:val="24"/>
        </w:rPr>
        <w:t xml:space="preserve">Gini impurity = </w:t>
      </w:r>
      <w:r w:rsidRPr="00DE3F43">
        <w:rPr>
          <w:rFonts w:ascii="Aptos" w:hAnsi="Aptos" w:cstheme="minorHAnsi"/>
          <w:b/>
          <w:bCs/>
          <w:sz w:val="24"/>
          <w:szCs w:val="24"/>
        </w:rPr>
        <w:t>1</w:t>
      </w:r>
      <w:r w:rsidR="00FC2D6A" w:rsidRPr="00DE3F43">
        <w:rPr>
          <w:rFonts w:ascii="Aptos" w:hAnsi="Aptos" w:cstheme="minorHAnsi"/>
          <w:b/>
          <w:bCs/>
          <w:sz w:val="24"/>
          <w:szCs w:val="24"/>
        </w:rPr>
        <w:t xml:space="preserve"> </w:t>
      </w:r>
      <w:r w:rsidRPr="00DE3F43">
        <w:rPr>
          <w:rFonts w:ascii="Aptos" w:hAnsi="Aptos" w:cstheme="minorHAnsi"/>
          <w:b/>
          <w:bCs/>
          <w:sz w:val="24"/>
          <w:szCs w:val="24"/>
        </w:rPr>
        <w:t>-</w:t>
      </w:r>
      <w:r w:rsidR="00FC2D6A" w:rsidRPr="00DE3F43">
        <w:rPr>
          <w:rFonts w:ascii="Aptos" w:hAnsi="Aptos" w:cstheme="minorHAnsi"/>
          <w:b/>
          <w:bCs/>
          <w:sz w:val="24"/>
          <w:szCs w:val="24"/>
        </w:rPr>
        <w:t xml:space="preserve"> </w:t>
      </w:r>
      <w:r w:rsidRPr="00DE3F43">
        <w:rPr>
          <w:rFonts w:ascii="Aptos" w:hAnsi="Aptos" w:cstheme="minorHAnsi"/>
          <w:b/>
          <w:bCs/>
          <w:sz w:val="24"/>
          <w:szCs w:val="24"/>
        </w:rPr>
        <w:t xml:space="preserve"> </w:t>
      </w:r>
      <m:oMath>
        <m:r>
          <m:rPr>
            <m:sty m:val="bi"/>
          </m:rPr>
          <w:rPr>
            <w:rFonts w:ascii="Cambria Math" w:hAnsi="Cambria Math" w:cstheme="minorHAnsi"/>
            <w:sz w:val="24"/>
            <w:szCs w:val="24"/>
          </w:rPr>
          <m:t xml:space="preserve">sum(probability of each class**2) </m:t>
        </m:r>
      </m:oMath>
    </w:p>
    <w:p w14:paraId="1EDFF3EA" w14:textId="51BB1997" w:rsidR="00D52306" w:rsidRPr="00642CE2" w:rsidRDefault="00FC2D6A" w:rsidP="00642CE2">
      <w:pPr>
        <w:spacing w:before="60" w:after="60"/>
        <w:ind w:left="425"/>
        <w:jc w:val="both"/>
        <w:rPr>
          <w:rFonts w:ascii="Aptos" w:hAnsi="Aptos" w:cstheme="minorHAnsi"/>
          <w:sz w:val="24"/>
          <w:szCs w:val="24"/>
        </w:rPr>
      </w:pPr>
      <w:r w:rsidRPr="00642CE2">
        <w:rPr>
          <w:rFonts w:ascii="Aptos" w:eastAsiaTheme="minorEastAsia" w:hAnsi="Aptos" w:cstheme="minorHAnsi"/>
          <w:sz w:val="24"/>
          <w:szCs w:val="24"/>
        </w:rPr>
        <w:tab/>
      </w:r>
      <w:r w:rsidRPr="00642CE2">
        <w:rPr>
          <w:rFonts w:ascii="Aptos" w:eastAsiaTheme="minorEastAsia" w:hAnsi="Aptos" w:cstheme="minorHAnsi"/>
          <w:sz w:val="24"/>
          <w:szCs w:val="24"/>
        </w:rPr>
        <w:tab/>
      </w:r>
      <w:r w:rsidR="00BC1903" w:rsidRPr="00642CE2">
        <w:rPr>
          <w:rFonts w:ascii="Aptos" w:hAnsi="Aptos" w:cstheme="minorHAnsi"/>
          <w:sz w:val="24"/>
          <w:szCs w:val="24"/>
        </w:rPr>
        <w:t>Gini impurity = 1 - (p1^2 + p2^2)</w:t>
      </w:r>
      <w:r w:rsidR="00096B91" w:rsidRPr="00642CE2">
        <w:rPr>
          <w:rFonts w:ascii="Aptos" w:hAnsi="Aptos" w:cstheme="minorHAnsi"/>
          <w:sz w:val="24"/>
          <w:szCs w:val="24"/>
        </w:rPr>
        <w:t xml:space="preserve"> </w:t>
      </w:r>
      <w:r w:rsidR="00096B91" w:rsidRPr="00642CE2">
        <w:rPr>
          <w:rFonts w:ascii="Aptos" w:hAnsi="Aptos" w:cstheme="minorHAnsi"/>
          <w:sz w:val="24"/>
          <w:szCs w:val="24"/>
        </w:rPr>
        <w:tab/>
      </w:r>
    </w:p>
    <w:p w14:paraId="1B2DBAAF" w14:textId="6DE26516" w:rsidR="00D52306" w:rsidRPr="00642CE2" w:rsidRDefault="00D52306" w:rsidP="00642CE2">
      <w:pPr>
        <w:spacing w:before="60" w:after="60"/>
        <w:ind w:left="425"/>
        <w:jc w:val="both"/>
        <w:rPr>
          <w:rFonts w:ascii="Aptos" w:hAnsi="Aptos" w:cstheme="minorHAnsi"/>
          <w:sz w:val="24"/>
          <w:szCs w:val="24"/>
        </w:rPr>
      </w:pPr>
      <w:r w:rsidRPr="00642CE2">
        <w:rPr>
          <w:rFonts w:ascii="Aptos" w:hAnsi="Aptos" w:cstheme="minorHAnsi"/>
          <w:sz w:val="24"/>
          <w:szCs w:val="24"/>
        </w:rPr>
        <w:t xml:space="preserve">Formula breakdown: </w:t>
      </w:r>
    </w:p>
    <w:p w14:paraId="1DDFE3D9" w14:textId="1B254666" w:rsidR="00D52306" w:rsidRDefault="00D52306" w:rsidP="00642CE2">
      <w:pPr>
        <w:spacing w:before="60" w:after="60"/>
        <w:ind w:left="425"/>
        <w:jc w:val="both"/>
        <w:rPr>
          <w:rFonts w:ascii="Aptos" w:hAnsi="Aptos" w:cstheme="minorHAnsi"/>
          <w:sz w:val="24"/>
          <w:szCs w:val="24"/>
        </w:rPr>
      </w:pPr>
      <w:r w:rsidRPr="00642CE2">
        <w:rPr>
          <w:rFonts w:ascii="Aptos" w:hAnsi="Aptos" w:cstheme="minorHAnsi"/>
          <w:sz w:val="24"/>
          <w:szCs w:val="24"/>
        </w:rPr>
        <w:t xml:space="preserve">First let’s understand what is randomly </w:t>
      </w:r>
      <w:r w:rsidR="009E6765" w:rsidRPr="00642CE2">
        <w:rPr>
          <w:rFonts w:ascii="Aptos" w:hAnsi="Aptos" w:cstheme="minorHAnsi"/>
          <w:sz w:val="24"/>
          <w:szCs w:val="24"/>
        </w:rPr>
        <w:t>labelled.</w:t>
      </w:r>
      <w:r w:rsidRPr="00642CE2">
        <w:rPr>
          <w:rFonts w:ascii="Aptos" w:hAnsi="Aptos" w:cstheme="minorHAnsi"/>
          <w:sz w:val="24"/>
          <w:szCs w:val="24"/>
        </w:rPr>
        <w:t xml:space="preserve"> Randomly labelled means </w:t>
      </w:r>
      <w:r w:rsidR="009E6765" w:rsidRPr="00642CE2">
        <w:rPr>
          <w:rFonts w:ascii="Aptos" w:hAnsi="Aptos" w:cstheme="minorHAnsi"/>
          <w:sz w:val="24"/>
          <w:szCs w:val="24"/>
        </w:rPr>
        <w:t xml:space="preserve">randomly a single element is picked, i.e. proportional probability of each element. i.e. if there are 100 balls of </w:t>
      </w:r>
      <w:r w:rsidR="008D23F0" w:rsidRPr="00642CE2">
        <w:rPr>
          <w:rFonts w:ascii="Aptos" w:hAnsi="Aptos" w:cstheme="minorHAnsi"/>
          <w:sz w:val="24"/>
          <w:szCs w:val="24"/>
        </w:rPr>
        <w:t xml:space="preserve">Red, Pink, </w:t>
      </w:r>
      <w:r w:rsidR="00FD0323" w:rsidRPr="00642CE2">
        <w:rPr>
          <w:rFonts w:ascii="Aptos" w:hAnsi="Aptos" w:cstheme="minorHAnsi"/>
          <w:sz w:val="24"/>
          <w:szCs w:val="24"/>
        </w:rPr>
        <w:t>Yellow with 60, 30 and 10 sampl</w:t>
      </w:r>
      <w:r w:rsidR="001E065B" w:rsidRPr="00642CE2">
        <w:rPr>
          <w:rFonts w:ascii="Aptos" w:hAnsi="Aptos" w:cstheme="minorHAnsi"/>
          <w:sz w:val="24"/>
          <w:szCs w:val="24"/>
        </w:rPr>
        <w:t xml:space="preserve">es respectively. Then on labelled randomly or </w:t>
      </w:r>
      <w:r w:rsidR="001D79A0" w:rsidRPr="00642CE2">
        <w:rPr>
          <w:rFonts w:ascii="Aptos" w:hAnsi="Aptos" w:cstheme="minorHAnsi"/>
          <w:sz w:val="24"/>
          <w:szCs w:val="24"/>
        </w:rPr>
        <w:t>one</w:t>
      </w:r>
      <w:r w:rsidR="001E065B" w:rsidRPr="00642CE2">
        <w:rPr>
          <w:rFonts w:ascii="Aptos" w:hAnsi="Aptos" w:cstheme="minorHAnsi"/>
          <w:sz w:val="24"/>
          <w:szCs w:val="24"/>
        </w:rPr>
        <w:t xml:space="preserve"> is picked randomly then what is the probability</w:t>
      </w:r>
      <w:r w:rsidR="00F05FAB" w:rsidRPr="00642CE2">
        <w:rPr>
          <w:rFonts w:ascii="Aptos" w:hAnsi="Aptos" w:cstheme="minorHAnsi"/>
          <w:sz w:val="24"/>
          <w:szCs w:val="24"/>
        </w:rPr>
        <w:t>, for red = 0.6, pink = 0.3 and for yellow = 0.1.</w:t>
      </w:r>
    </w:p>
    <w:p w14:paraId="39FBABA0" w14:textId="39DA5E81" w:rsidR="00DE3F43" w:rsidRPr="00642CE2" w:rsidRDefault="00DE3F43" w:rsidP="00642CE2">
      <w:pPr>
        <w:spacing w:before="60" w:after="60"/>
        <w:ind w:left="425"/>
        <w:jc w:val="both"/>
        <w:rPr>
          <w:rFonts w:ascii="Aptos" w:hAnsi="Aptos" w:cstheme="minorHAnsi"/>
          <w:sz w:val="24"/>
          <w:szCs w:val="24"/>
        </w:rPr>
      </w:pPr>
    </w:p>
    <w:p w14:paraId="33CDC910" w14:textId="77777777" w:rsidR="002704B4" w:rsidRPr="00642CE2" w:rsidRDefault="00496ABD" w:rsidP="00642CE2">
      <w:pPr>
        <w:spacing w:before="60" w:after="60"/>
        <w:ind w:left="425"/>
        <w:jc w:val="both"/>
        <w:rPr>
          <w:rFonts w:ascii="Aptos" w:hAnsi="Aptos" w:cstheme="minorHAnsi"/>
          <w:sz w:val="24"/>
          <w:szCs w:val="24"/>
        </w:rPr>
      </w:pPr>
      <w:r w:rsidRPr="00642CE2">
        <w:rPr>
          <w:rFonts w:ascii="Aptos" w:hAnsi="Aptos" w:cstheme="minorHAnsi"/>
          <w:sz w:val="24"/>
          <w:szCs w:val="24"/>
        </w:rPr>
        <w:t xml:space="preserve">Now the correctly classifying red as red, pink as pink and yellow as yellow with this proportional char is </w:t>
      </w:r>
      <w:r w:rsidR="001D79A0" w:rsidRPr="00642CE2">
        <w:rPr>
          <w:rFonts w:ascii="Aptos" w:hAnsi="Aptos" w:cstheme="minorHAnsi"/>
          <w:sz w:val="24"/>
          <w:szCs w:val="24"/>
        </w:rPr>
        <w:t>given as p(r) * p(r) + p(p) * p(p) + p(y) * p(</w:t>
      </w:r>
      <w:r w:rsidR="002704B4" w:rsidRPr="00642CE2">
        <w:rPr>
          <w:rFonts w:ascii="Aptos" w:hAnsi="Aptos" w:cstheme="minorHAnsi"/>
          <w:sz w:val="24"/>
          <w:szCs w:val="24"/>
        </w:rPr>
        <w:t>y</w:t>
      </w:r>
      <w:r w:rsidR="001D79A0" w:rsidRPr="00642CE2">
        <w:rPr>
          <w:rFonts w:ascii="Aptos" w:hAnsi="Aptos" w:cstheme="minorHAnsi"/>
          <w:sz w:val="24"/>
          <w:szCs w:val="24"/>
        </w:rPr>
        <w:t>)</w:t>
      </w:r>
    </w:p>
    <w:p w14:paraId="582AE7A9" w14:textId="77777777" w:rsidR="002704B4" w:rsidRPr="00642CE2" w:rsidRDefault="002704B4" w:rsidP="00642CE2">
      <w:pPr>
        <w:spacing w:before="60" w:after="60"/>
        <w:ind w:left="425"/>
        <w:jc w:val="both"/>
        <w:rPr>
          <w:rFonts w:ascii="Aptos" w:hAnsi="Aptos" w:cstheme="minorHAnsi"/>
          <w:sz w:val="24"/>
          <w:szCs w:val="24"/>
        </w:rPr>
      </w:pPr>
      <w:r w:rsidRPr="00642CE2">
        <w:rPr>
          <w:rFonts w:ascii="Aptos" w:hAnsi="Aptos" w:cstheme="minorHAnsi"/>
          <w:sz w:val="24"/>
          <w:szCs w:val="24"/>
        </w:rPr>
        <w:t>i.e. 0.6 * 0.6 + 0.3*0.3 + 0.1*0.1</w:t>
      </w:r>
    </w:p>
    <w:p w14:paraId="7E5E2BBB" w14:textId="77777777" w:rsidR="004F66CB" w:rsidRPr="00642CE2" w:rsidRDefault="004F66CB" w:rsidP="00642CE2">
      <w:pPr>
        <w:spacing w:before="60" w:after="60"/>
        <w:ind w:left="425"/>
        <w:jc w:val="both"/>
        <w:rPr>
          <w:rFonts w:ascii="Aptos" w:hAnsi="Aptos" w:cstheme="minorHAnsi"/>
          <w:sz w:val="24"/>
          <w:szCs w:val="24"/>
        </w:rPr>
      </w:pPr>
      <w:r w:rsidRPr="00642CE2">
        <w:rPr>
          <w:rFonts w:ascii="Aptos" w:hAnsi="Aptos" w:cstheme="minorHAnsi"/>
          <w:sz w:val="24"/>
          <w:szCs w:val="24"/>
        </w:rPr>
        <w:t xml:space="preserve">and now the probability of misclassifying the elements is 1- this above value. </w:t>
      </w:r>
    </w:p>
    <w:p w14:paraId="72364CFD" w14:textId="28348750" w:rsidR="008E26DA" w:rsidRPr="00642CE2" w:rsidRDefault="004F66CB" w:rsidP="008E26DA">
      <w:pPr>
        <w:spacing w:before="60" w:after="60"/>
        <w:ind w:left="425"/>
        <w:jc w:val="both"/>
        <w:rPr>
          <w:rFonts w:ascii="Aptos" w:hAnsi="Aptos" w:cstheme="minorHAnsi"/>
          <w:sz w:val="24"/>
          <w:szCs w:val="24"/>
        </w:rPr>
      </w:pPr>
      <w:r w:rsidRPr="00642CE2">
        <w:rPr>
          <w:rFonts w:ascii="Aptos" w:hAnsi="Aptos" w:cstheme="minorHAnsi"/>
          <w:sz w:val="24"/>
          <w:szCs w:val="24"/>
        </w:rPr>
        <w:t xml:space="preserve">This is how we get the metric of randomness, inability to predict, entropy, mixture is obtained. </w:t>
      </w:r>
    </w:p>
    <w:p w14:paraId="015A2D61" w14:textId="00A1A9D6" w:rsidR="008D79FB" w:rsidRPr="004D6F42" w:rsidRDefault="0049310B" w:rsidP="004D6F42">
      <w:pPr>
        <w:spacing w:before="60" w:after="60"/>
        <w:ind w:left="425"/>
        <w:jc w:val="both"/>
        <w:rPr>
          <w:rFonts w:ascii="Aptos" w:hAnsi="Aptos" w:cstheme="minorHAnsi"/>
          <w:sz w:val="24"/>
          <w:szCs w:val="24"/>
        </w:rPr>
      </w:pPr>
      <w:r w:rsidRPr="00642CE2">
        <w:rPr>
          <w:rFonts w:ascii="Aptos" w:hAnsi="Aptos" w:cstheme="minorHAnsi"/>
          <w:sz w:val="24"/>
          <w:szCs w:val="24"/>
        </w:rPr>
        <w:t>Used for CART</w:t>
      </w:r>
      <w:r w:rsidR="001D79A0" w:rsidRPr="00642CE2">
        <w:rPr>
          <w:rFonts w:ascii="Aptos" w:hAnsi="Aptos" w:cstheme="minorHAnsi"/>
          <w:sz w:val="24"/>
          <w:szCs w:val="24"/>
        </w:rPr>
        <w:t xml:space="preserve"> </w:t>
      </w:r>
    </w:p>
    <w:p w14:paraId="624BF078" w14:textId="77777777" w:rsidR="008E26DA" w:rsidRPr="008E26DA" w:rsidRDefault="008E26DA" w:rsidP="008E26DA">
      <w:pPr>
        <w:spacing w:before="60" w:after="60"/>
        <w:ind w:left="425"/>
        <w:jc w:val="both"/>
        <w:rPr>
          <w:rFonts w:ascii="Aptos" w:hAnsi="Aptos" w:cstheme="minorHAnsi"/>
          <w:b/>
          <w:bCs/>
          <w:sz w:val="24"/>
          <w:szCs w:val="24"/>
        </w:rPr>
      </w:pPr>
      <w:r w:rsidRPr="008E26DA">
        <w:rPr>
          <w:rFonts w:ascii="Aptos" w:hAnsi="Aptos" w:cstheme="minorHAnsi"/>
          <w:b/>
          <w:bCs/>
          <w:sz w:val="24"/>
          <w:szCs w:val="24"/>
        </w:rPr>
        <w:t>Why Does Maximum Occur at Equal Distribution?</w:t>
      </w:r>
    </w:p>
    <w:p w14:paraId="16552821" w14:textId="77777777" w:rsidR="008E26DA" w:rsidRPr="008E26DA" w:rsidRDefault="008E26DA" w:rsidP="008E26DA">
      <w:pPr>
        <w:spacing w:before="60" w:after="60"/>
        <w:ind w:left="425"/>
        <w:jc w:val="both"/>
        <w:rPr>
          <w:rFonts w:ascii="Aptos" w:hAnsi="Aptos" w:cstheme="minorHAnsi"/>
          <w:sz w:val="24"/>
          <w:szCs w:val="24"/>
        </w:rPr>
      </w:pPr>
      <w:r w:rsidRPr="008E26DA">
        <w:rPr>
          <w:rFonts w:ascii="Aptos" w:hAnsi="Aptos" w:cstheme="minorHAnsi"/>
          <w:sz w:val="24"/>
          <w:szCs w:val="24"/>
        </w:rPr>
        <w:t xml:space="preserve">This makes intuitive sense. Maximum impurity (messiness) happens when you have </w:t>
      </w:r>
      <w:r w:rsidRPr="008E26DA">
        <w:rPr>
          <w:rFonts w:ascii="Aptos" w:hAnsi="Aptos" w:cstheme="minorHAnsi"/>
          <w:b/>
          <w:bCs/>
          <w:sz w:val="24"/>
          <w:szCs w:val="24"/>
        </w:rPr>
        <w:t>no idea what to expect</w:t>
      </w:r>
      <w:r w:rsidRPr="008E26DA">
        <w:rPr>
          <w:rFonts w:ascii="Aptos" w:hAnsi="Aptos" w:cstheme="minorHAnsi"/>
          <w:sz w:val="24"/>
          <w:szCs w:val="24"/>
        </w:rPr>
        <w:t xml:space="preserve"> - when all classes are equally likely.</w:t>
      </w:r>
    </w:p>
    <w:p w14:paraId="5BF1291E" w14:textId="77777777" w:rsidR="008E26DA" w:rsidRPr="008E26DA" w:rsidRDefault="008E26DA" w:rsidP="008E26DA">
      <w:pPr>
        <w:spacing w:before="60" w:after="60"/>
        <w:ind w:left="425"/>
        <w:jc w:val="both"/>
        <w:rPr>
          <w:rFonts w:ascii="Aptos" w:hAnsi="Aptos" w:cstheme="minorHAnsi"/>
          <w:sz w:val="24"/>
          <w:szCs w:val="24"/>
        </w:rPr>
      </w:pPr>
      <w:r w:rsidRPr="008E26DA">
        <w:rPr>
          <w:rFonts w:ascii="Aptos" w:hAnsi="Aptos" w:cstheme="minorHAnsi"/>
          <w:sz w:val="24"/>
          <w:szCs w:val="24"/>
        </w:rPr>
        <w:t>Let me prove why equal distribution gives maximum Gini mathematically:</w:t>
      </w:r>
    </w:p>
    <w:p w14:paraId="4DC34767" w14:textId="77777777" w:rsidR="008E26DA" w:rsidRPr="008E26DA" w:rsidRDefault="008E26DA" w:rsidP="008E26DA">
      <w:pPr>
        <w:spacing w:before="60" w:after="60"/>
        <w:ind w:left="425"/>
        <w:jc w:val="both"/>
        <w:rPr>
          <w:rFonts w:ascii="Aptos" w:hAnsi="Aptos" w:cstheme="minorHAnsi"/>
          <w:b/>
          <w:bCs/>
          <w:sz w:val="24"/>
          <w:szCs w:val="24"/>
        </w:rPr>
      </w:pPr>
      <w:r w:rsidRPr="008E26DA">
        <w:rPr>
          <w:rFonts w:ascii="Aptos" w:hAnsi="Aptos" w:cstheme="minorHAnsi"/>
          <w:b/>
          <w:bCs/>
          <w:sz w:val="24"/>
          <w:szCs w:val="24"/>
        </w:rPr>
        <w:t>For 3 classes, compare different distributions:</w:t>
      </w:r>
    </w:p>
    <w:p w14:paraId="57971CA6" w14:textId="77777777" w:rsidR="008E26DA" w:rsidRPr="008E26DA" w:rsidRDefault="008E26DA" w:rsidP="008E26DA">
      <w:pPr>
        <w:spacing w:before="60" w:after="60"/>
        <w:ind w:left="425"/>
        <w:jc w:val="both"/>
        <w:rPr>
          <w:rFonts w:ascii="Aptos" w:hAnsi="Aptos" w:cstheme="minorHAnsi"/>
          <w:sz w:val="24"/>
          <w:szCs w:val="24"/>
        </w:rPr>
      </w:pPr>
      <w:r w:rsidRPr="008E26DA">
        <w:rPr>
          <w:rFonts w:ascii="Aptos" w:hAnsi="Aptos" w:cstheme="minorHAnsi"/>
          <w:b/>
          <w:bCs/>
          <w:sz w:val="24"/>
          <w:szCs w:val="24"/>
        </w:rPr>
        <w:t>Equal distribution (maximum impurity):</w:t>
      </w:r>
    </w:p>
    <w:p w14:paraId="5B32EB2A" w14:textId="77777777" w:rsidR="008E26DA" w:rsidRPr="008E26DA" w:rsidRDefault="008E26DA" w:rsidP="00DE722D">
      <w:pPr>
        <w:numPr>
          <w:ilvl w:val="0"/>
          <w:numId w:val="133"/>
        </w:numPr>
        <w:tabs>
          <w:tab w:val="num" w:pos="720"/>
        </w:tabs>
        <w:spacing w:before="60" w:after="60"/>
        <w:jc w:val="both"/>
        <w:rPr>
          <w:rFonts w:ascii="Aptos" w:hAnsi="Aptos" w:cstheme="minorHAnsi"/>
          <w:sz w:val="24"/>
          <w:szCs w:val="24"/>
        </w:rPr>
      </w:pPr>
      <w:r w:rsidRPr="008E26DA">
        <w:rPr>
          <w:rFonts w:ascii="Aptos" w:hAnsi="Aptos" w:cstheme="minorHAnsi"/>
          <w:sz w:val="24"/>
          <w:szCs w:val="24"/>
        </w:rPr>
        <w:t xml:space="preserve">(1/3, 1/3, 1/3) </w:t>
      </w:r>
      <w:r w:rsidRPr="008E26DA">
        <w:rPr>
          <w:rFonts w:ascii="Arial" w:hAnsi="Arial" w:cs="Arial"/>
          <w:sz w:val="24"/>
          <w:szCs w:val="24"/>
        </w:rPr>
        <w:t>→</w:t>
      </w:r>
      <w:r w:rsidRPr="008E26DA">
        <w:rPr>
          <w:rFonts w:ascii="Aptos" w:hAnsi="Aptos" w:cstheme="minorHAnsi"/>
          <w:sz w:val="24"/>
          <w:szCs w:val="24"/>
        </w:rPr>
        <w:t xml:space="preserve"> Gini = </w:t>
      </w:r>
      <w:r w:rsidRPr="008E26DA">
        <w:rPr>
          <w:rFonts w:ascii="Aptos" w:hAnsi="Aptos" w:cstheme="minorHAnsi"/>
          <w:b/>
          <w:bCs/>
          <w:sz w:val="24"/>
          <w:szCs w:val="24"/>
        </w:rPr>
        <w:t>0.667</w:t>
      </w:r>
    </w:p>
    <w:p w14:paraId="4B748273" w14:textId="77777777" w:rsidR="008E26DA" w:rsidRPr="008E26DA" w:rsidRDefault="008E26DA" w:rsidP="008E26DA">
      <w:pPr>
        <w:spacing w:before="60" w:after="60"/>
        <w:ind w:left="425"/>
        <w:jc w:val="both"/>
        <w:rPr>
          <w:rFonts w:ascii="Aptos" w:hAnsi="Aptos" w:cstheme="minorHAnsi"/>
          <w:sz w:val="24"/>
          <w:szCs w:val="24"/>
        </w:rPr>
      </w:pPr>
      <w:r w:rsidRPr="008E26DA">
        <w:rPr>
          <w:rFonts w:ascii="Aptos" w:hAnsi="Aptos" w:cstheme="minorHAnsi"/>
          <w:b/>
          <w:bCs/>
          <w:sz w:val="24"/>
          <w:szCs w:val="24"/>
        </w:rPr>
        <w:t>Unequal distribution:</w:t>
      </w:r>
    </w:p>
    <w:p w14:paraId="4FBD4799" w14:textId="77777777" w:rsidR="008E26DA" w:rsidRPr="008E26DA" w:rsidRDefault="008E26DA" w:rsidP="00DE722D">
      <w:pPr>
        <w:numPr>
          <w:ilvl w:val="0"/>
          <w:numId w:val="134"/>
        </w:numPr>
        <w:tabs>
          <w:tab w:val="num" w:pos="720"/>
        </w:tabs>
        <w:spacing w:before="60" w:after="60"/>
        <w:jc w:val="both"/>
        <w:rPr>
          <w:rFonts w:ascii="Aptos" w:hAnsi="Aptos" w:cstheme="minorHAnsi"/>
          <w:sz w:val="24"/>
          <w:szCs w:val="24"/>
        </w:rPr>
      </w:pPr>
      <w:r w:rsidRPr="008E26DA">
        <w:rPr>
          <w:rFonts w:ascii="Aptos" w:hAnsi="Aptos" w:cstheme="minorHAnsi"/>
          <w:sz w:val="24"/>
          <w:szCs w:val="24"/>
        </w:rPr>
        <w:t xml:space="preserve">(0.5, 0.3, 0.2) </w:t>
      </w:r>
      <w:r w:rsidRPr="008E26DA">
        <w:rPr>
          <w:rFonts w:ascii="Arial" w:hAnsi="Arial" w:cs="Arial"/>
          <w:sz w:val="24"/>
          <w:szCs w:val="24"/>
        </w:rPr>
        <w:t>→</w:t>
      </w:r>
      <w:r w:rsidRPr="008E26DA">
        <w:rPr>
          <w:rFonts w:ascii="Aptos" w:hAnsi="Aptos" w:cstheme="minorHAnsi"/>
          <w:sz w:val="24"/>
          <w:szCs w:val="24"/>
        </w:rPr>
        <w:t xml:space="preserve"> Gini = 1 - [0.25 + 0.09 + 0.04] = 1 - 0.38 = </w:t>
      </w:r>
      <w:r w:rsidRPr="008E26DA">
        <w:rPr>
          <w:rFonts w:ascii="Aptos" w:hAnsi="Aptos" w:cstheme="minorHAnsi"/>
          <w:b/>
          <w:bCs/>
          <w:sz w:val="24"/>
          <w:szCs w:val="24"/>
        </w:rPr>
        <w:t>0.62</w:t>
      </w:r>
    </w:p>
    <w:p w14:paraId="2B709FE9" w14:textId="77777777" w:rsidR="008E26DA" w:rsidRPr="008E26DA" w:rsidRDefault="008E26DA" w:rsidP="00DE722D">
      <w:pPr>
        <w:numPr>
          <w:ilvl w:val="0"/>
          <w:numId w:val="134"/>
        </w:numPr>
        <w:tabs>
          <w:tab w:val="num" w:pos="720"/>
        </w:tabs>
        <w:spacing w:before="60" w:after="60"/>
        <w:jc w:val="both"/>
        <w:rPr>
          <w:rFonts w:ascii="Aptos" w:hAnsi="Aptos" w:cstheme="minorHAnsi"/>
          <w:sz w:val="24"/>
          <w:szCs w:val="24"/>
        </w:rPr>
      </w:pPr>
      <w:r w:rsidRPr="008E26DA">
        <w:rPr>
          <w:rFonts w:ascii="Aptos" w:hAnsi="Aptos" w:cstheme="minorHAnsi"/>
          <w:sz w:val="24"/>
          <w:szCs w:val="24"/>
        </w:rPr>
        <w:t xml:space="preserve">(0.7, 0.2, 0.1) </w:t>
      </w:r>
      <w:r w:rsidRPr="008E26DA">
        <w:rPr>
          <w:rFonts w:ascii="Arial" w:hAnsi="Arial" w:cs="Arial"/>
          <w:sz w:val="24"/>
          <w:szCs w:val="24"/>
        </w:rPr>
        <w:t>→</w:t>
      </w:r>
      <w:r w:rsidRPr="008E26DA">
        <w:rPr>
          <w:rFonts w:ascii="Aptos" w:hAnsi="Aptos" w:cstheme="minorHAnsi"/>
          <w:sz w:val="24"/>
          <w:szCs w:val="24"/>
        </w:rPr>
        <w:t xml:space="preserve"> Gini = 1 - [0.49 + 0.04 + 0.01] = 1 - 0.54 = </w:t>
      </w:r>
      <w:r w:rsidRPr="008E26DA">
        <w:rPr>
          <w:rFonts w:ascii="Aptos" w:hAnsi="Aptos" w:cstheme="minorHAnsi"/>
          <w:b/>
          <w:bCs/>
          <w:sz w:val="24"/>
          <w:szCs w:val="24"/>
        </w:rPr>
        <w:t>0.46</w:t>
      </w:r>
    </w:p>
    <w:p w14:paraId="1AB373A1" w14:textId="77777777" w:rsidR="008E26DA" w:rsidRPr="008E26DA" w:rsidRDefault="008E26DA" w:rsidP="00DE722D">
      <w:pPr>
        <w:numPr>
          <w:ilvl w:val="0"/>
          <w:numId w:val="134"/>
        </w:numPr>
        <w:tabs>
          <w:tab w:val="num" w:pos="720"/>
        </w:tabs>
        <w:spacing w:before="60" w:after="60"/>
        <w:jc w:val="both"/>
        <w:rPr>
          <w:rFonts w:ascii="Aptos" w:hAnsi="Aptos" w:cstheme="minorHAnsi"/>
          <w:sz w:val="24"/>
          <w:szCs w:val="24"/>
        </w:rPr>
      </w:pPr>
      <w:r w:rsidRPr="008E26DA">
        <w:rPr>
          <w:rFonts w:ascii="Aptos" w:hAnsi="Aptos" w:cstheme="minorHAnsi"/>
          <w:sz w:val="24"/>
          <w:szCs w:val="24"/>
        </w:rPr>
        <w:t xml:space="preserve">(0.9, 0.05, 0.05) </w:t>
      </w:r>
      <w:r w:rsidRPr="008E26DA">
        <w:rPr>
          <w:rFonts w:ascii="Arial" w:hAnsi="Arial" w:cs="Arial"/>
          <w:sz w:val="24"/>
          <w:szCs w:val="24"/>
        </w:rPr>
        <w:t>→</w:t>
      </w:r>
      <w:r w:rsidRPr="008E26DA">
        <w:rPr>
          <w:rFonts w:ascii="Aptos" w:hAnsi="Aptos" w:cstheme="minorHAnsi"/>
          <w:sz w:val="24"/>
          <w:szCs w:val="24"/>
        </w:rPr>
        <w:t xml:space="preserve"> Gini = 1 - [0.81 + 0.0025 + 0.0025] = 1 - 0.815 = </w:t>
      </w:r>
      <w:r w:rsidRPr="008E26DA">
        <w:rPr>
          <w:rFonts w:ascii="Aptos" w:hAnsi="Aptos" w:cstheme="minorHAnsi"/>
          <w:b/>
          <w:bCs/>
          <w:sz w:val="24"/>
          <w:szCs w:val="24"/>
        </w:rPr>
        <w:t>0.185</w:t>
      </w:r>
    </w:p>
    <w:p w14:paraId="3321C0C4" w14:textId="77777777" w:rsidR="008E26DA" w:rsidRDefault="008E26DA" w:rsidP="00384088">
      <w:pPr>
        <w:spacing w:before="60" w:after="60"/>
        <w:ind w:left="425"/>
        <w:jc w:val="both"/>
        <w:rPr>
          <w:rFonts w:ascii="Aptos" w:hAnsi="Aptos" w:cstheme="minorHAnsi"/>
        </w:rPr>
      </w:pPr>
    </w:p>
    <w:p w14:paraId="64B4E90D" w14:textId="77777777" w:rsidR="008A59CE" w:rsidRDefault="008A59CE" w:rsidP="00384088">
      <w:pPr>
        <w:spacing w:before="60" w:after="60"/>
        <w:ind w:left="425"/>
        <w:jc w:val="both"/>
        <w:rPr>
          <w:rFonts w:ascii="Aptos" w:hAnsi="Aptos" w:cstheme="minorHAnsi"/>
        </w:rPr>
      </w:pPr>
    </w:p>
    <w:p w14:paraId="1DA632C9" w14:textId="77777777" w:rsidR="008A59CE" w:rsidRDefault="008A59CE" w:rsidP="00384088">
      <w:pPr>
        <w:spacing w:before="60" w:after="60"/>
        <w:ind w:left="425"/>
        <w:jc w:val="both"/>
        <w:rPr>
          <w:rFonts w:ascii="Aptos" w:hAnsi="Aptos" w:cstheme="minorHAnsi"/>
        </w:rPr>
      </w:pPr>
    </w:p>
    <w:p w14:paraId="1EA2F5E7" w14:textId="77777777" w:rsidR="008A59CE" w:rsidRDefault="008A59CE" w:rsidP="00384088">
      <w:pPr>
        <w:spacing w:before="60" w:after="60"/>
        <w:ind w:left="425"/>
        <w:jc w:val="both"/>
        <w:rPr>
          <w:rFonts w:ascii="Aptos" w:hAnsi="Aptos" w:cstheme="minorHAnsi"/>
        </w:rPr>
      </w:pPr>
    </w:p>
    <w:p w14:paraId="2D9AEB06" w14:textId="77777777" w:rsidR="008A59CE" w:rsidRPr="00952E0F" w:rsidRDefault="008A59CE" w:rsidP="00384088">
      <w:pPr>
        <w:spacing w:before="60" w:after="60"/>
        <w:ind w:left="425"/>
        <w:jc w:val="both"/>
        <w:rPr>
          <w:rFonts w:ascii="Aptos" w:hAnsi="Aptos" w:cstheme="minorHAnsi"/>
        </w:rPr>
      </w:pPr>
    </w:p>
    <w:p w14:paraId="5B30B1E2" w14:textId="77777777" w:rsidR="008D79FB" w:rsidRPr="00952E0F" w:rsidRDefault="008D79FB" w:rsidP="00384088">
      <w:pPr>
        <w:pStyle w:val="ListParagraph"/>
        <w:spacing w:before="60" w:after="60"/>
        <w:ind w:left="425"/>
        <w:jc w:val="both"/>
        <w:rPr>
          <w:rFonts w:ascii="Aptos" w:hAnsi="Aptos" w:cstheme="minorHAnsi"/>
        </w:rPr>
      </w:pPr>
    </w:p>
    <w:p w14:paraId="224307D6" w14:textId="04277FEE" w:rsidR="006B246A" w:rsidRPr="008A59CE" w:rsidRDefault="00D07390" w:rsidP="00DE722D">
      <w:pPr>
        <w:pStyle w:val="ListParagraph"/>
        <w:numPr>
          <w:ilvl w:val="0"/>
          <w:numId w:val="8"/>
        </w:numPr>
        <w:spacing w:before="60" w:after="60"/>
        <w:ind w:left="425"/>
        <w:jc w:val="both"/>
        <w:rPr>
          <w:rFonts w:ascii="Aptos" w:hAnsi="Aptos" w:cstheme="minorHAnsi"/>
          <w:b/>
          <w:bCs/>
          <w:sz w:val="24"/>
          <w:szCs w:val="24"/>
        </w:rPr>
      </w:pPr>
      <w:r w:rsidRPr="008A59CE">
        <w:rPr>
          <w:rFonts w:ascii="Aptos" w:hAnsi="Aptos" w:cstheme="minorHAnsi"/>
          <w:b/>
          <w:bCs/>
          <w:sz w:val="24"/>
          <w:szCs w:val="24"/>
        </w:rPr>
        <w:lastRenderedPageBreak/>
        <w:t>Entropy</w:t>
      </w:r>
      <w:r w:rsidR="00E56D98" w:rsidRPr="008A59CE">
        <w:rPr>
          <w:rFonts w:ascii="Aptos" w:hAnsi="Aptos" w:cstheme="minorHAnsi"/>
          <w:b/>
          <w:bCs/>
          <w:sz w:val="24"/>
          <w:szCs w:val="24"/>
        </w:rPr>
        <w:t xml:space="preserve"> / information</w:t>
      </w:r>
      <w:r w:rsidRPr="008A59CE">
        <w:rPr>
          <w:rFonts w:ascii="Aptos" w:hAnsi="Aptos" w:cstheme="minorHAnsi"/>
          <w:b/>
          <w:bCs/>
          <w:sz w:val="24"/>
          <w:szCs w:val="24"/>
        </w:rPr>
        <w:t xml:space="preserve"> Gain</w:t>
      </w:r>
      <w:r w:rsidR="008D79FB" w:rsidRPr="008A59CE">
        <w:rPr>
          <w:rFonts w:ascii="Aptos" w:hAnsi="Aptos" w:cstheme="minorHAnsi"/>
          <w:b/>
          <w:bCs/>
          <w:sz w:val="24"/>
          <w:szCs w:val="24"/>
        </w:rPr>
        <w:t xml:space="preserve">: </w:t>
      </w:r>
    </w:p>
    <w:p w14:paraId="6B84F24B" w14:textId="1545E35E" w:rsidR="006B246A" w:rsidRPr="008A59CE" w:rsidRDefault="006B246A" w:rsidP="00384088">
      <w:pPr>
        <w:spacing w:before="60" w:after="60"/>
        <w:ind w:left="425"/>
        <w:jc w:val="both"/>
        <w:rPr>
          <w:rFonts w:ascii="Aptos" w:hAnsi="Aptos" w:cstheme="minorHAnsi"/>
          <w:sz w:val="24"/>
          <w:szCs w:val="24"/>
        </w:rPr>
      </w:pPr>
      <w:r w:rsidRPr="008A59CE">
        <w:rPr>
          <w:rFonts w:ascii="Aptos" w:hAnsi="Aptos" w:cstheme="minorHAnsi"/>
          <w:sz w:val="24"/>
          <w:szCs w:val="24"/>
        </w:rPr>
        <w:t xml:space="preserve">LOG: what are logs? The basic intuition of the log is that they describe what power of the base is the required value. i.e. LOG (100) i.e. logarithmic value of 100 with base 10 is 2, because it tells what power of base it needed to get the 100, which is 2, 10^2. Same for all the logs, for ln it finds what power of e i.e. 3.71 is needed to get the required specified value. Log for 1 with any base is always 0 cause of the same and 1 is logarithmic of value same as base. </w:t>
      </w:r>
    </w:p>
    <w:p w14:paraId="67740B4F" w14:textId="22335978" w:rsidR="00D07390" w:rsidRPr="008A59CE" w:rsidRDefault="006B246A" w:rsidP="00384088">
      <w:pPr>
        <w:spacing w:before="60" w:after="60"/>
        <w:ind w:left="425"/>
        <w:jc w:val="both"/>
        <w:rPr>
          <w:rFonts w:ascii="Aptos" w:hAnsi="Aptos" w:cstheme="minorHAnsi"/>
          <w:sz w:val="24"/>
          <w:szCs w:val="24"/>
        </w:rPr>
      </w:pPr>
      <w:r w:rsidRPr="008A59CE">
        <w:rPr>
          <w:rFonts w:ascii="Aptos" w:hAnsi="Aptos" w:cstheme="minorHAnsi"/>
          <w:sz w:val="24"/>
          <w:szCs w:val="24"/>
        </w:rPr>
        <w:t xml:space="preserve">Make sure to watch intuitive content of log. </w:t>
      </w:r>
    </w:p>
    <w:p w14:paraId="50EABB67" w14:textId="710F0207" w:rsidR="00106094" w:rsidRPr="008A59CE" w:rsidRDefault="006F2F9A" w:rsidP="00384088">
      <w:pPr>
        <w:spacing w:before="60" w:after="60"/>
        <w:ind w:left="425"/>
        <w:jc w:val="both"/>
        <w:rPr>
          <w:rFonts w:ascii="Aptos" w:hAnsi="Aptos" w:cstheme="minorHAnsi"/>
          <w:sz w:val="24"/>
          <w:szCs w:val="24"/>
        </w:rPr>
      </w:pPr>
      <w:r w:rsidRPr="008A59CE">
        <w:rPr>
          <w:rFonts w:ascii="Aptos" w:hAnsi="Aptos" w:cstheme="minorHAnsi"/>
          <w:sz w:val="24"/>
          <w:szCs w:val="24"/>
        </w:rPr>
        <w:t xml:space="preserve">Entropy: </w:t>
      </w:r>
      <w:r w:rsidR="006428E7" w:rsidRPr="008A59CE">
        <w:rPr>
          <w:rFonts w:ascii="Aptos" w:hAnsi="Aptos" w:cstheme="minorHAnsi"/>
          <w:sz w:val="24"/>
          <w:szCs w:val="24"/>
        </w:rPr>
        <w:t>Randomness / mixture</w:t>
      </w:r>
      <w:r w:rsidR="00121B91" w:rsidRPr="008A59CE">
        <w:rPr>
          <w:rFonts w:ascii="Aptos" w:hAnsi="Aptos" w:cstheme="minorHAnsi"/>
          <w:sz w:val="24"/>
          <w:szCs w:val="24"/>
        </w:rPr>
        <w:t>/disorder/information/surprise in the system</w:t>
      </w:r>
      <w:r w:rsidR="006428E7" w:rsidRPr="008A59CE">
        <w:rPr>
          <w:rFonts w:ascii="Aptos" w:hAnsi="Aptos" w:cstheme="minorHAnsi"/>
          <w:sz w:val="24"/>
          <w:szCs w:val="24"/>
        </w:rPr>
        <w:t xml:space="preserve"> is generally referred as entropy</w:t>
      </w:r>
      <w:r w:rsidR="00121B91" w:rsidRPr="008A59CE">
        <w:rPr>
          <w:rFonts w:ascii="Aptos" w:hAnsi="Aptos" w:cstheme="minorHAnsi"/>
          <w:sz w:val="24"/>
          <w:szCs w:val="24"/>
        </w:rPr>
        <w:t>, system could be any statistical, physical (thermodynamics).</w:t>
      </w:r>
      <w:r w:rsidR="00CF23BD" w:rsidRPr="008A59CE">
        <w:rPr>
          <w:rFonts w:ascii="Aptos" w:hAnsi="Aptos" w:cstheme="minorHAnsi"/>
          <w:sz w:val="24"/>
          <w:szCs w:val="24"/>
        </w:rPr>
        <w:t xml:space="preserve"> Entropy </w:t>
      </w:r>
      <w:r w:rsidR="00096B91" w:rsidRPr="008A59CE">
        <w:rPr>
          <w:rFonts w:ascii="Aptos" w:hAnsi="Aptos" w:cstheme="minorHAnsi"/>
          <w:sz w:val="24"/>
          <w:szCs w:val="24"/>
        </w:rPr>
        <w:t xml:space="preserve">indicates how uncertain the system is or how unpredictable it is. </w:t>
      </w:r>
      <w:r w:rsidR="00106094" w:rsidRPr="008A59CE">
        <w:rPr>
          <w:rFonts w:ascii="Aptos" w:hAnsi="Aptos" w:cstheme="minorHAnsi"/>
          <w:sz w:val="24"/>
          <w:szCs w:val="24"/>
        </w:rPr>
        <w:t>Most important definition: In information theory, i.e. in ou</w:t>
      </w:r>
      <w:r w:rsidR="000D4E73" w:rsidRPr="008A59CE">
        <w:rPr>
          <w:rFonts w:ascii="Aptos" w:hAnsi="Aptos" w:cstheme="minorHAnsi"/>
          <w:sz w:val="24"/>
          <w:szCs w:val="24"/>
        </w:rPr>
        <w:t>r</w:t>
      </w:r>
      <w:r w:rsidR="00106094" w:rsidRPr="008A59CE">
        <w:rPr>
          <w:rFonts w:ascii="Aptos" w:hAnsi="Aptos" w:cstheme="minorHAnsi"/>
          <w:sz w:val="24"/>
          <w:szCs w:val="24"/>
        </w:rPr>
        <w:t xml:space="preserve"> contex</w:t>
      </w:r>
      <w:r w:rsidR="000D4E73" w:rsidRPr="008A59CE">
        <w:rPr>
          <w:rFonts w:ascii="Aptos" w:hAnsi="Aptos" w:cstheme="minorHAnsi"/>
          <w:sz w:val="24"/>
          <w:szCs w:val="24"/>
        </w:rPr>
        <w:t xml:space="preserve">t entropy </w:t>
      </w:r>
      <w:r w:rsidR="000D4E73" w:rsidRPr="008A59CE">
        <w:rPr>
          <w:rFonts w:ascii="Aptos" w:hAnsi="Aptos" w:cstheme="minorHAnsi"/>
          <w:b/>
          <w:bCs/>
          <w:sz w:val="24"/>
          <w:szCs w:val="24"/>
        </w:rPr>
        <w:t xml:space="preserve">indicates the </w:t>
      </w:r>
      <w:r w:rsidR="0014356A" w:rsidRPr="008A59CE">
        <w:rPr>
          <w:rFonts w:ascii="Aptos" w:hAnsi="Aptos" w:cstheme="minorHAnsi"/>
          <w:b/>
          <w:bCs/>
          <w:sz w:val="24"/>
          <w:szCs w:val="24"/>
        </w:rPr>
        <w:t xml:space="preserve">average amount of </w:t>
      </w:r>
      <w:r w:rsidR="000D4E73" w:rsidRPr="008A59CE">
        <w:rPr>
          <w:rFonts w:ascii="Aptos" w:hAnsi="Aptos" w:cstheme="minorHAnsi"/>
          <w:b/>
          <w:bCs/>
          <w:sz w:val="24"/>
          <w:szCs w:val="24"/>
        </w:rPr>
        <w:t>information</w:t>
      </w:r>
      <w:r w:rsidR="0014356A" w:rsidRPr="008A59CE">
        <w:rPr>
          <w:rFonts w:ascii="Aptos" w:hAnsi="Aptos" w:cstheme="minorHAnsi"/>
          <w:b/>
          <w:bCs/>
          <w:sz w:val="24"/>
          <w:szCs w:val="24"/>
        </w:rPr>
        <w:t xml:space="preserve"> or </w:t>
      </w:r>
      <w:r w:rsidR="007F5B36" w:rsidRPr="008A59CE">
        <w:rPr>
          <w:rFonts w:ascii="Aptos" w:hAnsi="Aptos" w:cstheme="minorHAnsi"/>
          <w:b/>
          <w:bCs/>
          <w:sz w:val="24"/>
          <w:szCs w:val="24"/>
        </w:rPr>
        <w:t>uncertainty in random variables</w:t>
      </w:r>
      <w:r w:rsidR="007F5B36" w:rsidRPr="008A59CE">
        <w:rPr>
          <w:rFonts w:ascii="Aptos" w:hAnsi="Aptos" w:cstheme="minorHAnsi"/>
          <w:sz w:val="24"/>
          <w:szCs w:val="24"/>
        </w:rPr>
        <w:t xml:space="preserve">. And </w:t>
      </w:r>
      <w:r w:rsidR="00352E2D" w:rsidRPr="008A59CE">
        <w:rPr>
          <w:rFonts w:ascii="Aptos" w:hAnsi="Aptos" w:cstheme="minorHAnsi"/>
          <w:sz w:val="24"/>
          <w:szCs w:val="24"/>
        </w:rPr>
        <w:t>basically,</w:t>
      </w:r>
      <w:r w:rsidR="007F5B36" w:rsidRPr="008A59CE">
        <w:rPr>
          <w:rFonts w:ascii="Aptos" w:hAnsi="Aptos" w:cstheme="minorHAnsi"/>
          <w:sz w:val="24"/>
          <w:szCs w:val="24"/>
        </w:rPr>
        <w:t xml:space="preserve"> tells how unpredictable the outcome of the process is. </w:t>
      </w:r>
      <w:r w:rsidR="00197A72" w:rsidRPr="008A59CE">
        <w:rPr>
          <w:rFonts w:ascii="Aptos" w:hAnsi="Aptos" w:cstheme="minorHAnsi"/>
          <w:sz w:val="24"/>
          <w:szCs w:val="24"/>
        </w:rPr>
        <w:t>This entropy is given by Shannon entropy formula which is:</w:t>
      </w:r>
    </w:p>
    <w:p w14:paraId="7B319996" w14:textId="77777777" w:rsidR="00352E2D" w:rsidRPr="008A59CE" w:rsidRDefault="00352E2D" w:rsidP="00384088">
      <w:pPr>
        <w:pStyle w:val="ListParagraph"/>
        <w:spacing w:before="60" w:after="60"/>
        <w:ind w:left="425"/>
        <w:jc w:val="both"/>
        <w:rPr>
          <w:rFonts w:ascii="Aptos" w:hAnsi="Aptos" w:cstheme="minorHAnsi"/>
          <w:sz w:val="24"/>
          <w:szCs w:val="24"/>
        </w:rPr>
      </w:pPr>
    </w:p>
    <w:p w14:paraId="3E36995D" w14:textId="6B2EDBE0" w:rsidR="00D81F81" w:rsidRPr="00A91EE8" w:rsidRDefault="00352E2D" w:rsidP="00384088">
      <w:pPr>
        <w:pStyle w:val="ListParagraph"/>
        <w:spacing w:before="60" w:after="60"/>
        <w:ind w:left="425" w:firstLine="720"/>
        <w:jc w:val="both"/>
        <w:rPr>
          <w:rStyle w:val="mord"/>
          <w:rFonts w:ascii="Aptos" w:eastAsiaTheme="minorEastAsia" w:hAnsi="Aptos" w:cstheme="minorHAnsi"/>
          <w:b/>
          <w:bCs/>
          <w:iCs/>
          <w:sz w:val="24"/>
          <w:szCs w:val="24"/>
        </w:rPr>
      </w:pPr>
      <m:oMathPara>
        <m:oMathParaPr>
          <m:jc m:val="left"/>
        </m:oMathParaPr>
        <m:oMath>
          <m:r>
            <m:rPr>
              <m:sty m:val="bi"/>
            </m:rPr>
            <w:rPr>
              <w:rStyle w:val="mord"/>
              <w:rFonts w:ascii="Cambria Math" w:hAnsi="Cambria Math" w:cstheme="minorHAnsi"/>
              <w:sz w:val="24"/>
              <w:szCs w:val="24"/>
            </w:rPr>
            <m:t>H</m:t>
          </m:r>
          <m:d>
            <m:dPr>
              <m:ctrlPr>
                <w:rPr>
                  <w:rStyle w:val="mord"/>
                  <w:rFonts w:ascii="Cambria Math" w:hAnsi="Cambria Math" w:cstheme="minorHAnsi"/>
                  <w:b/>
                  <w:bCs/>
                  <w:i/>
                  <w:iCs/>
                  <w:sz w:val="24"/>
                  <w:szCs w:val="24"/>
                </w:rPr>
              </m:ctrlPr>
            </m:dPr>
            <m:e>
              <m:r>
                <m:rPr>
                  <m:sty m:val="bi"/>
                </m:rPr>
                <w:rPr>
                  <w:rStyle w:val="mord"/>
                  <w:rFonts w:ascii="Cambria Math" w:hAnsi="Cambria Math" w:cstheme="minorHAnsi"/>
                  <w:sz w:val="24"/>
                  <w:szCs w:val="24"/>
                </w:rPr>
                <m:t>X</m:t>
              </m:r>
            </m:e>
          </m:d>
          <m:r>
            <m:rPr>
              <m:sty m:val="bi"/>
            </m:rPr>
            <w:rPr>
              <w:rStyle w:val="mord"/>
              <w:rFonts w:ascii="Cambria Math" w:hAnsi="Cambria Math" w:cstheme="minorHAnsi"/>
              <w:sz w:val="24"/>
              <w:szCs w:val="24"/>
            </w:rPr>
            <m:t xml:space="preserve">= - </m:t>
          </m:r>
          <m:nary>
            <m:naryPr>
              <m:chr m:val="∑"/>
              <m:limLoc m:val="undOvr"/>
              <m:ctrlPr>
                <w:rPr>
                  <w:rStyle w:val="mord"/>
                  <w:rFonts w:ascii="Cambria Math" w:hAnsi="Cambria Math" w:cstheme="minorHAnsi"/>
                  <w:b/>
                  <w:bCs/>
                  <w:i/>
                  <w:iCs/>
                  <w:sz w:val="24"/>
                  <w:szCs w:val="24"/>
                </w:rPr>
              </m:ctrlPr>
            </m:naryPr>
            <m:sub>
              <m:r>
                <m:rPr>
                  <m:sty m:val="bi"/>
                </m:rPr>
                <w:rPr>
                  <w:rStyle w:val="mord"/>
                  <w:rFonts w:ascii="Cambria Math" w:hAnsi="Cambria Math" w:cstheme="minorHAnsi"/>
                  <w:sz w:val="24"/>
                  <w:szCs w:val="24"/>
                </w:rPr>
                <m:t>i=1</m:t>
              </m:r>
            </m:sub>
            <m:sup>
              <m:r>
                <m:rPr>
                  <m:sty m:val="bi"/>
                </m:rPr>
                <w:rPr>
                  <w:rStyle w:val="mord"/>
                  <w:rFonts w:ascii="Cambria Math" w:hAnsi="Cambria Math" w:cstheme="minorHAnsi"/>
                  <w:sz w:val="24"/>
                  <w:szCs w:val="24"/>
                </w:rPr>
                <m:t>n</m:t>
              </m:r>
            </m:sup>
            <m:e>
              <m:r>
                <m:rPr>
                  <m:sty m:val="bi"/>
                </m:rPr>
                <w:rPr>
                  <w:rStyle w:val="mord"/>
                  <w:rFonts w:ascii="Cambria Math" w:hAnsi="Cambria Math" w:cstheme="minorHAnsi"/>
                  <w:sz w:val="24"/>
                  <w:szCs w:val="24"/>
                </w:rPr>
                <m:t>p</m:t>
              </m:r>
              <m:r>
                <m:rPr>
                  <m:sty m:val="b"/>
                </m:rPr>
                <w:rPr>
                  <w:rStyle w:val="mopen"/>
                  <w:rFonts w:ascii="Cambria Math" w:hAnsi="Cambria Math" w:cstheme="minorHAnsi"/>
                  <w:sz w:val="24"/>
                  <w:szCs w:val="24"/>
                </w:rPr>
                <m:t>(</m:t>
              </m:r>
              <m:r>
                <m:rPr>
                  <m:sty m:val="bi"/>
                </m:rPr>
                <w:rPr>
                  <w:rStyle w:val="mord"/>
                  <w:rFonts w:ascii="Cambria Math" w:hAnsi="Cambria Math" w:cstheme="minorHAnsi"/>
                  <w:sz w:val="24"/>
                  <w:szCs w:val="24"/>
                </w:rPr>
                <m:t>xi</m:t>
              </m:r>
              <m:r>
                <m:rPr>
                  <m:sty m:val="b"/>
                </m:rPr>
                <w:rPr>
                  <w:rStyle w:val="mclose"/>
                  <w:rFonts w:ascii="Cambria Math" w:hAnsi="Cambria Math" w:cstheme="minorHAnsi"/>
                  <w:sz w:val="24"/>
                  <w:szCs w:val="24"/>
                </w:rPr>
                <m:t>)</m:t>
              </m:r>
              <m:r>
                <m:rPr>
                  <m:sty m:val="b"/>
                </m:rPr>
                <w:rPr>
                  <w:rStyle w:val="mbin"/>
                  <w:rFonts w:ascii="Cambria Math" w:hAnsi="Cambria Math" w:cstheme="minorHAnsi"/>
                  <w:sz w:val="24"/>
                  <w:szCs w:val="24"/>
                </w:rPr>
                <m:t>⋅</m:t>
              </m:r>
              <m:r>
                <m:rPr>
                  <m:sty m:val="b"/>
                </m:rPr>
                <w:rPr>
                  <w:rStyle w:val="mop"/>
                  <w:rFonts w:ascii="Cambria Math" w:hAnsi="Cambria Math" w:cstheme="minorHAnsi"/>
                  <w:sz w:val="24"/>
                  <w:szCs w:val="24"/>
                </w:rPr>
                <m:t>log</m:t>
              </m:r>
              <m:r>
                <m:rPr>
                  <m:sty m:val="bi"/>
                </m:rPr>
                <w:rPr>
                  <w:rStyle w:val="mord"/>
                  <w:rFonts w:ascii="Cambria Math" w:hAnsi="Cambria Math" w:cstheme="minorHAnsi"/>
                  <w:sz w:val="24"/>
                  <w:szCs w:val="24"/>
                </w:rPr>
                <m:t>b</m:t>
              </m:r>
              <m:r>
                <m:rPr>
                  <m:sty m:val="b"/>
                </m:rPr>
                <w:rPr>
                  <w:rStyle w:val="mopen"/>
                  <w:rFonts w:ascii="Cambria Math" w:hAnsi="Cambria Math" w:cstheme="minorHAnsi"/>
                  <w:sz w:val="24"/>
                  <w:szCs w:val="24"/>
                </w:rPr>
                <m:t>(</m:t>
              </m:r>
              <m:r>
                <m:rPr>
                  <m:sty m:val="bi"/>
                </m:rPr>
                <w:rPr>
                  <w:rStyle w:val="mord"/>
                  <w:rFonts w:ascii="Cambria Math" w:hAnsi="Cambria Math" w:cstheme="minorHAnsi"/>
                  <w:sz w:val="24"/>
                  <w:szCs w:val="24"/>
                </w:rPr>
                <m:t>p</m:t>
              </m:r>
              <m:r>
                <m:rPr>
                  <m:sty m:val="b"/>
                </m:rPr>
                <w:rPr>
                  <w:rStyle w:val="mopen"/>
                  <w:rFonts w:ascii="Cambria Math" w:hAnsi="Cambria Math" w:cstheme="minorHAnsi"/>
                  <w:sz w:val="24"/>
                  <w:szCs w:val="24"/>
                </w:rPr>
                <m:t>(</m:t>
              </m:r>
              <m:r>
                <m:rPr>
                  <m:sty m:val="bi"/>
                </m:rPr>
                <w:rPr>
                  <w:rStyle w:val="mord"/>
                  <w:rFonts w:ascii="Cambria Math" w:hAnsi="Cambria Math" w:cstheme="minorHAnsi"/>
                  <w:sz w:val="24"/>
                  <w:szCs w:val="24"/>
                </w:rPr>
                <m:t>xi</m:t>
              </m:r>
              <m:r>
                <m:rPr>
                  <m:sty m:val="b"/>
                </m:rPr>
                <w:rPr>
                  <w:rStyle w:val="mclose"/>
                  <w:rFonts w:ascii="Cambria Math" w:hAnsi="Cambria Math" w:cstheme="minorHAnsi"/>
                  <w:sz w:val="24"/>
                  <w:szCs w:val="24"/>
                </w:rPr>
                <m:t>))</m:t>
              </m:r>
            </m:e>
          </m:nary>
        </m:oMath>
      </m:oMathPara>
    </w:p>
    <w:p w14:paraId="3B40E515" w14:textId="5C16708C" w:rsidR="00A91EE8" w:rsidRDefault="00E16424" w:rsidP="00E16424">
      <w:pPr>
        <w:spacing w:before="60" w:after="60"/>
        <w:jc w:val="both"/>
        <w:rPr>
          <w:rStyle w:val="mord"/>
          <w:rFonts w:ascii="Aptos" w:eastAsiaTheme="minorEastAsia" w:hAnsi="Aptos" w:cstheme="minorHAnsi"/>
          <w:b/>
          <w:bCs/>
          <w:iCs/>
          <w:sz w:val="24"/>
          <w:szCs w:val="24"/>
        </w:rPr>
      </w:pPr>
      <w:r>
        <w:rPr>
          <w:rStyle w:val="mord"/>
          <w:rFonts w:ascii="Aptos" w:eastAsiaTheme="minorEastAsia" w:hAnsi="Aptos" w:cstheme="minorHAnsi"/>
          <w:b/>
          <w:bCs/>
          <w:iCs/>
          <w:sz w:val="24"/>
          <w:szCs w:val="24"/>
        </w:rPr>
        <w:t>Why log with 2 ?</w:t>
      </w:r>
    </w:p>
    <w:p w14:paraId="6AB8F2E1" w14:textId="5ADF213F" w:rsidR="00E16424" w:rsidRPr="00E16424" w:rsidRDefault="00E16424" w:rsidP="00DE722D">
      <w:pPr>
        <w:pStyle w:val="ListParagraph"/>
        <w:numPr>
          <w:ilvl w:val="0"/>
          <w:numId w:val="88"/>
        </w:numPr>
        <w:spacing w:before="60" w:after="60"/>
        <w:jc w:val="both"/>
        <w:rPr>
          <w:rStyle w:val="mord"/>
          <w:rFonts w:ascii="Aptos" w:eastAsiaTheme="minorEastAsia" w:hAnsi="Aptos" w:cstheme="minorHAnsi"/>
          <w:b/>
          <w:bCs/>
          <w:iCs/>
          <w:sz w:val="24"/>
          <w:szCs w:val="24"/>
        </w:rPr>
      </w:pPr>
      <w:r>
        <w:rPr>
          <w:rStyle w:val="mord"/>
          <w:rFonts w:ascii="Aptos" w:eastAsiaTheme="minorEastAsia" w:hAnsi="Aptos" w:cstheme="minorHAnsi"/>
          <w:b/>
          <w:bCs/>
          <w:iCs/>
          <w:sz w:val="24"/>
          <w:szCs w:val="24"/>
        </w:rPr>
        <w:t xml:space="preserve">Put the answer here. </w:t>
      </w:r>
    </w:p>
    <w:p w14:paraId="20B18A67" w14:textId="6AD38927" w:rsidR="004338CA" w:rsidRPr="008A59CE" w:rsidRDefault="00CF2F22" w:rsidP="00384088">
      <w:pPr>
        <w:spacing w:before="60" w:after="60"/>
        <w:ind w:left="425"/>
        <w:jc w:val="both"/>
        <w:rPr>
          <w:rStyle w:val="mord"/>
          <w:rFonts w:ascii="Aptos" w:eastAsiaTheme="minorEastAsia" w:hAnsi="Aptos" w:cstheme="minorHAnsi"/>
          <w:iCs/>
          <w:sz w:val="24"/>
          <w:szCs w:val="24"/>
        </w:rPr>
      </w:pPr>
      <w:r w:rsidRPr="008A59CE">
        <w:rPr>
          <w:rStyle w:val="mord"/>
          <w:rFonts w:ascii="Aptos" w:eastAsiaTheme="minorEastAsia" w:hAnsi="Aptos" w:cstheme="minorHAnsi"/>
          <w:iCs/>
          <w:sz w:val="24"/>
          <w:szCs w:val="24"/>
        </w:rPr>
        <w:t xml:space="preserve">In the above formula the p(x) indicates the probability of the </w:t>
      </w:r>
      <w:r w:rsidR="00DD47CA" w:rsidRPr="008A59CE">
        <w:rPr>
          <w:rStyle w:val="mord"/>
          <w:rFonts w:ascii="Aptos" w:eastAsiaTheme="minorEastAsia" w:hAnsi="Aptos" w:cstheme="minorHAnsi"/>
          <w:iCs/>
          <w:sz w:val="24"/>
          <w:szCs w:val="24"/>
        </w:rPr>
        <w:t xml:space="preserve">outcome whereas the log2(p(x)) </w:t>
      </w:r>
      <w:r w:rsidR="009F4AFE" w:rsidRPr="008A59CE">
        <w:rPr>
          <w:rStyle w:val="mord"/>
          <w:rFonts w:ascii="Aptos" w:eastAsiaTheme="minorEastAsia" w:hAnsi="Aptos" w:cstheme="minorHAnsi"/>
          <w:iCs/>
          <w:sz w:val="24"/>
          <w:szCs w:val="24"/>
        </w:rPr>
        <w:t>measures the information or surprise element of the outcome, lower the prob higher will be the surprise element of th</w:t>
      </w:r>
      <w:r w:rsidR="00934166" w:rsidRPr="008A59CE">
        <w:rPr>
          <w:rStyle w:val="mord"/>
          <w:rFonts w:ascii="Aptos" w:eastAsiaTheme="minorEastAsia" w:hAnsi="Aptos" w:cstheme="minorHAnsi"/>
          <w:iCs/>
          <w:sz w:val="24"/>
          <w:szCs w:val="24"/>
        </w:rPr>
        <w:t xml:space="preserve">at outcome. </w:t>
      </w:r>
    </w:p>
    <w:p w14:paraId="325077F4" w14:textId="0336389A" w:rsidR="004338CA" w:rsidRPr="008A59CE" w:rsidRDefault="004338CA" w:rsidP="00384088">
      <w:pPr>
        <w:spacing w:before="60" w:after="60"/>
        <w:ind w:left="425"/>
        <w:jc w:val="both"/>
        <w:rPr>
          <w:rStyle w:val="mord"/>
          <w:rFonts w:ascii="Aptos" w:eastAsiaTheme="minorEastAsia" w:hAnsi="Aptos" w:cstheme="minorHAnsi"/>
          <w:iCs/>
          <w:sz w:val="24"/>
          <w:szCs w:val="24"/>
        </w:rPr>
      </w:pPr>
      <w:r w:rsidRPr="008A59CE">
        <w:rPr>
          <w:rStyle w:val="mord"/>
          <w:rFonts w:ascii="Aptos" w:eastAsiaTheme="minorEastAsia" w:hAnsi="Aptos" w:cstheme="minorHAnsi"/>
          <w:iCs/>
          <w:sz w:val="24"/>
          <w:szCs w:val="24"/>
        </w:rPr>
        <w:t xml:space="preserve">Entropy for 2 outcomes, i.e. tossing a coin, </w:t>
      </w:r>
    </w:p>
    <w:p w14:paraId="1B9603A7" w14:textId="31054734" w:rsidR="004338CA" w:rsidRPr="008A59CE" w:rsidRDefault="004338CA" w:rsidP="00384088">
      <w:pPr>
        <w:spacing w:before="60" w:after="60"/>
        <w:ind w:left="425"/>
        <w:jc w:val="both"/>
        <w:rPr>
          <w:rStyle w:val="mord"/>
          <w:rFonts w:ascii="Aptos" w:eastAsiaTheme="minorEastAsia" w:hAnsi="Aptos" w:cstheme="minorHAnsi"/>
          <w:iCs/>
          <w:sz w:val="24"/>
          <w:szCs w:val="24"/>
        </w:rPr>
      </w:pPr>
      <w:r w:rsidRPr="008A59CE">
        <w:rPr>
          <w:rStyle w:val="mord"/>
          <w:rFonts w:ascii="Aptos" w:eastAsiaTheme="minorEastAsia" w:hAnsi="Aptos" w:cstheme="minorHAnsi"/>
          <w:iCs/>
          <w:sz w:val="24"/>
          <w:szCs w:val="24"/>
        </w:rPr>
        <w:t xml:space="preserve">= </w:t>
      </w:r>
      <w:r w:rsidR="00723DD7">
        <w:rPr>
          <w:rStyle w:val="mord"/>
          <w:rFonts w:ascii="Aptos" w:eastAsiaTheme="minorEastAsia" w:hAnsi="Aptos" w:cstheme="minorHAnsi"/>
          <w:iCs/>
          <w:sz w:val="24"/>
          <w:szCs w:val="24"/>
        </w:rPr>
        <w:t>- (</w:t>
      </w:r>
      <w:r w:rsidRPr="008A59CE">
        <w:rPr>
          <w:rStyle w:val="mord"/>
          <w:rFonts w:ascii="Aptos" w:eastAsiaTheme="minorEastAsia" w:hAnsi="Aptos" w:cstheme="minorHAnsi"/>
          <w:iCs/>
          <w:sz w:val="24"/>
          <w:szCs w:val="24"/>
        </w:rPr>
        <w:t>0.5(log2(0.5) + 0.5(log2(0.5)</w:t>
      </w:r>
      <w:r w:rsidR="00723DD7">
        <w:rPr>
          <w:rStyle w:val="mord"/>
          <w:rFonts w:ascii="Aptos" w:eastAsiaTheme="minorEastAsia" w:hAnsi="Aptos" w:cstheme="minorHAnsi"/>
          <w:iCs/>
          <w:sz w:val="24"/>
          <w:szCs w:val="24"/>
        </w:rPr>
        <w:t xml:space="preserve">) </w:t>
      </w:r>
      <w:r w:rsidRPr="008A59CE">
        <w:rPr>
          <w:rStyle w:val="mord"/>
          <w:rFonts w:ascii="Aptos" w:eastAsiaTheme="minorEastAsia" w:hAnsi="Aptos" w:cstheme="minorHAnsi"/>
          <w:iCs/>
          <w:sz w:val="24"/>
          <w:szCs w:val="24"/>
        </w:rPr>
        <w:t>=</w:t>
      </w:r>
      <w:r w:rsidR="00723DD7">
        <w:rPr>
          <w:rStyle w:val="mord"/>
          <w:rFonts w:ascii="Aptos" w:eastAsiaTheme="minorEastAsia" w:hAnsi="Aptos" w:cstheme="minorHAnsi"/>
          <w:iCs/>
          <w:sz w:val="24"/>
          <w:szCs w:val="24"/>
        </w:rPr>
        <w:t xml:space="preserve"> </w:t>
      </w:r>
      <w:r w:rsidRPr="008A59CE">
        <w:rPr>
          <w:rStyle w:val="mord"/>
          <w:rFonts w:ascii="Aptos" w:eastAsiaTheme="minorEastAsia" w:hAnsi="Aptos" w:cstheme="minorHAnsi"/>
          <w:iCs/>
          <w:sz w:val="24"/>
          <w:szCs w:val="24"/>
        </w:rPr>
        <w:t>-1</w:t>
      </w:r>
      <w:r w:rsidR="00723DD7">
        <w:rPr>
          <w:rStyle w:val="mord"/>
          <w:rFonts w:ascii="Aptos" w:eastAsiaTheme="minorEastAsia" w:hAnsi="Aptos" w:cstheme="minorHAnsi"/>
          <w:iCs/>
          <w:sz w:val="24"/>
          <w:szCs w:val="24"/>
        </w:rPr>
        <w:t xml:space="preserve"> </w:t>
      </w:r>
      <w:r w:rsidRPr="008A59CE">
        <w:rPr>
          <w:rStyle w:val="mord"/>
          <w:rFonts w:ascii="Aptos" w:eastAsiaTheme="minorEastAsia" w:hAnsi="Aptos" w:cstheme="minorHAnsi"/>
          <w:iCs/>
          <w:sz w:val="24"/>
          <w:szCs w:val="24"/>
        </w:rPr>
        <w:t xml:space="preserve">= 1 </w:t>
      </w:r>
    </w:p>
    <w:p w14:paraId="10584172" w14:textId="6CFDE931" w:rsidR="004338CA" w:rsidRPr="008A59CE" w:rsidRDefault="004338CA" w:rsidP="00384088">
      <w:pPr>
        <w:spacing w:before="60" w:after="60"/>
        <w:ind w:left="425"/>
        <w:jc w:val="both"/>
        <w:rPr>
          <w:rStyle w:val="mord"/>
          <w:rFonts w:ascii="Aptos" w:eastAsiaTheme="minorEastAsia" w:hAnsi="Aptos" w:cstheme="minorHAnsi"/>
          <w:iCs/>
          <w:sz w:val="24"/>
          <w:szCs w:val="24"/>
        </w:rPr>
      </w:pPr>
      <w:r w:rsidRPr="008A59CE">
        <w:rPr>
          <w:rStyle w:val="mord"/>
          <w:rFonts w:ascii="Aptos" w:eastAsiaTheme="minorEastAsia" w:hAnsi="Aptos" w:cstheme="minorHAnsi"/>
          <w:iCs/>
          <w:sz w:val="24"/>
          <w:szCs w:val="24"/>
        </w:rPr>
        <w:t xml:space="preserve">This is max entropy of the system </w:t>
      </w:r>
      <w:r w:rsidR="00D0158B" w:rsidRPr="008A59CE">
        <w:rPr>
          <w:rStyle w:val="mord"/>
          <w:rFonts w:ascii="Aptos" w:eastAsiaTheme="minorEastAsia" w:hAnsi="Aptos" w:cstheme="minorHAnsi"/>
          <w:iCs/>
          <w:sz w:val="24"/>
          <w:szCs w:val="24"/>
        </w:rPr>
        <w:t xml:space="preserve">in binary output problem, </w:t>
      </w:r>
      <w:r w:rsidR="00C842D9" w:rsidRPr="008A59CE">
        <w:rPr>
          <w:rStyle w:val="mord"/>
          <w:rFonts w:ascii="Aptos" w:eastAsiaTheme="minorEastAsia" w:hAnsi="Aptos" w:cstheme="minorHAnsi"/>
          <w:iCs/>
          <w:sz w:val="24"/>
          <w:szCs w:val="24"/>
        </w:rPr>
        <w:t>same for the 3 output it is log2(3)</w:t>
      </w:r>
      <w:r w:rsidR="00E44F7F" w:rsidRPr="008A59CE">
        <w:rPr>
          <w:rStyle w:val="mord"/>
          <w:rFonts w:ascii="Aptos" w:eastAsiaTheme="minorEastAsia" w:hAnsi="Aptos" w:cstheme="minorHAnsi"/>
          <w:iCs/>
          <w:sz w:val="24"/>
          <w:szCs w:val="24"/>
        </w:rPr>
        <w:t xml:space="preserve"> = 1.58 and dice it would be 2.58, log2(6) and 4 is 2. </w:t>
      </w:r>
    </w:p>
    <w:p w14:paraId="0E78431F" w14:textId="113F01E9" w:rsidR="00352E2D" w:rsidRPr="003A4301" w:rsidRDefault="00AC5A41" w:rsidP="00384088">
      <w:pPr>
        <w:spacing w:before="60" w:after="60"/>
        <w:ind w:left="425"/>
        <w:jc w:val="both"/>
        <w:rPr>
          <w:rFonts w:ascii="Aptos" w:hAnsi="Aptos" w:cstheme="minorHAnsi"/>
          <w:b/>
          <w:bCs/>
          <w:sz w:val="24"/>
          <w:szCs w:val="24"/>
        </w:rPr>
      </w:pPr>
      <w:r w:rsidRPr="003A4301">
        <w:rPr>
          <w:rFonts w:ascii="Aptos" w:hAnsi="Aptos" w:cstheme="minorHAnsi"/>
          <w:b/>
          <w:bCs/>
          <w:sz w:val="24"/>
          <w:szCs w:val="24"/>
        </w:rPr>
        <w:t>Why is entropy important</w:t>
      </w:r>
      <w:r w:rsidR="00340D6F" w:rsidRPr="003A4301">
        <w:rPr>
          <w:rFonts w:ascii="Aptos" w:hAnsi="Aptos" w:cstheme="minorHAnsi"/>
          <w:b/>
          <w:bCs/>
          <w:sz w:val="24"/>
          <w:szCs w:val="24"/>
        </w:rPr>
        <w:t xml:space="preserve">? </w:t>
      </w:r>
      <w:r w:rsidR="00DD47CA" w:rsidRPr="003A4301">
        <w:rPr>
          <w:rFonts w:ascii="Aptos" w:hAnsi="Aptos" w:cstheme="minorHAnsi"/>
          <w:b/>
          <w:bCs/>
          <w:sz w:val="24"/>
          <w:szCs w:val="24"/>
        </w:rPr>
        <w:t>Because</w:t>
      </w:r>
      <w:r w:rsidRPr="003A4301">
        <w:rPr>
          <w:rFonts w:ascii="Aptos" w:hAnsi="Aptos" w:cstheme="minorHAnsi"/>
          <w:b/>
          <w:bCs/>
          <w:sz w:val="24"/>
          <w:szCs w:val="24"/>
        </w:rPr>
        <w:t xml:space="preserve"> it determines the amount of information needed to </w:t>
      </w:r>
      <w:r w:rsidR="00F153C7" w:rsidRPr="003A4301">
        <w:rPr>
          <w:rFonts w:ascii="Aptos" w:hAnsi="Aptos" w:cstheme="minorHAnsi"/>
          <w:b/>
          <w:bCs/>
          <w:sz w:val="24"/>
          <w:szCs w:val="24"/>
        </w:rPr>
        <w:t>describe</w:t>
      </w:r>
      <w:r w:rsidRPr="003A4301">
        <w:rPr>
          <w:rFonts w:ascii="Aptos" w:hAnsi="Aptos" w:cstheme="minorHAnsi"/>
          <w:b/>
          <w:bCs/>
          <w:sz w:val="24"/>
          <w:szCs w:val="24"/>
        </w:rPr>
        <w:t xml:space="preserve"> the </w:t>
      </w:r>
      <w:r w:rsidR="00340D6F" w:rsidRPr="003A4301">
        <w:rPr>
          <w:rFonts w:ascii="Aptos" w:hAnsi="Aptos" w:cstheme="minorHAnsi"/>
          <w:b/>
          <w:bCs/>
          <w:sz w:val="24"/>
          <w:szCs w:val="24"/>
        </w:rPr>
        <w:t xml:space="preserve">data. </w:t>
      </w:r>
    </w:p>
    <w:p w14:paraId="46EEC432" w14:textId="76FC15EB" w:rsidR="00F153C7" w:rsidRDefault="00F153C7" w:rsidP="00384088">
      <w:pPr>
        <w:spacing w:before="60" w:after="60"/>
        <w:ind w:left="425"/>
        <w:jc w:val="both"/>
        <w:rPr>
          <w:rFonts w:ascii="Aptos" w:hAnsi="Aptos" w:cstheme="minorHAnsi"/>
          <w:sz w:val="24"/>
          <w:szCs w:val="24"/>
        </w:rPr>
      </w:pPr>
      <w:r w:rsidRPr="008A59CE">
        <w:rPr>
          <w:rFonts w:ascii="Aptos" w:hAnsi="Aptos" w:cstheme="minorHAnsi"/>
          <w:sz w:val="24"/>
          <w:szCs w:val="24"/>
        </w:rPr>
        <w:t>How come the entropy is average of the information or uncertainty</w:t>
      </w:r>
      <w:r w:rsidR="00242252" w:rsidRPr="008A59CE">
        <w:rPr>
          <w:rFonts w:ascii="Aptos" w:hAnsi="Aptos" w:cstheme="minorHAnsi"/>
          <w:sz w:val="24"/>
          <w:szCs w:val="24"/>
        </w:rPr>
        <w:t xml:space="preserve"> or surprise</w:t>
      </w:r>
      <w:r w:rsidRPr="008A59CE">
        <w:rPr>
          <w:rFonts w:ascii="Aptos" w:hAnsi="Aptos" w:cstheme="minorHAnsi"/>
          <w:sz w:val="24"/>
          <w:szCs w:val="24"/>
        </w:rPr>
        <w:t xml:space="preserve">? Information term </w:t>
      </w:r>
      <w:r w:rsidR="00340D6F" w:rsidRPr="008A59CE">
        <w:rPr>
          <w:rFonts w:ascii="Aptos" w:hAnsi="Aptos" w:cstheme="minorHAnsi"/>
          <w:sz w:val="24"/>
          <w:szCs w:val="24"/>
        </w:rPr>
        <w:t xml:space="preserve">is weighted by the </w:t>
      </w:r>
      <w:r w:rsidR="004112A3" w:rsidRPr="008A59CE">
        <w:rPr>
          <w:rFonts w:ascii="Aptos" w:hAnsi="Aptos" w:cstheme="minorHAnsi"/>
          <w:sz w:val="24"/>
          <w:szCs w:val="24"/>
        </w:rPr>
        <w:t xml:space="preserve">probability, means only the respective required proportion of the information is considered. </w:t>
      </w:r>
    </w:p>
    <w:p w14:paraId="7EC6CB4F" w14:textId="77777777" w:rsidR="00394F18" w:rsidRDefault="00394F18" w:rsidP="00384088">
      <w:pPr>
        <w:spacing w:before="60" w:after="60"/>
        <w:ind w:left="425"/>
        <w:jc w:val="both"/>
        <w:rPr>
          <w:rFonts w:ascii="Aptos" w:hAnsi="Aptos" w:cstheme="minorHAnsi"/>
          <w:sz w:val="24"/>
          <w:szCs w:val="24"/>
        </w:rPr>
      </w:pPr>
      <w:r>
        <w:rPr>
          <w:rFonts w:ascii="Aptos" w:hAnsi="Aptos" w:cstheme="minorHAnsi"/>
          <w:sz w:val="24"/>
          <w:szCs w:val="24"/>
        </w:rPr>
        <w:t xml:space="preserve">Information is the uncertainty reduction (with reference to the initial distribution uncertainty) and is calculated by the      </w:t>
      </w:r>
    </w:p>
    <w:p w14:paraId="1F2D32F3" w14:textId="12071012" w:rsidR="00394F18" w:rsidRPr="00D27E11" w:rsidRDefault="00394F18" w:rsidP="00D27E11">
      <w:pPr>
        <w:spacing w:before="60" w:after="60"/>
        <w:ind w:left="425"/>
        <w:jc w:val="both"/>
        <w:rPr>
          <w:rFonts w:ascii="Aptos" w:hAnsi="Aptos" w:cstheme="minorHAnsi"/>
          <w:sz w:val="24"/>
          <w:szCs w:val="24"/>
        </w:rPr>
      </w:pPr>
      <m:oMathPara>
        <m:oMath>
          <m:r>
            <m:rPr>
              <m:sty m:val="b"/>
            </m:rPr>
            <w:rPr>
              <w:rStyle w:val="mop"/>
              <w:rFonts w:ascii="Cambria Math" w:hAnsi="Cambria Math" w:cstheme="minorHAnsi"/>
              <w:sz w:val="24"/>
              <w:szCs w:val="24"/>
            </w:rPr>
            <m:t>log</m:t>
          </m:r>
          <m:r>
            <m:rPr>
              <m:sty m:val="bi"/>
            </m:rPr>
            <w:rPr>
              <w:rStyle w:val="mord"/>
              <w:rFonts w:ascii="Cambria Math" w:hAnsi="Cambria Math" w:cstheme="minorHAnsi"/>
              <w:sz w:val="24"/>
              <w:szCs w:val="24"/>
            </w:rPr>
            <m:t>2</m:t>
          </m:r>
          <m:r>
            <m:rPr>
              <m:sty m:val="b"/>
            </m:rPr>
            <w:rPr>
              <w:rStyle w:val="mopen"/>
              <w:rFonts w:ascii="Cambria Math" w:hAnsi="Cambria Math" w:cstheme="minorHAnsi"/>
              <w:sz w:val="24"/>
              <w:szCs w:val="24"/>
            </w:rPr>
            <m:t>(</m:t>
          </m:r>
          <m:r>
            <m:rPr>
              <m:sty m:val="bi"/>
            </m:rPr>
            <w:rPr>
              <w:rStyle w:val="mord"/>
              <w:rFonts w:ascii="Cambria Math" w:hAnsi="Cambria Math" w:cstheme="minorHAnsi"/>
              <w:sz w:val="24"/>
              <w:szCs w:val="24"/>
            </w:rPr>
            <m:t>p</m:t>
          </m:r>
          <m:r>
            <m:rPr>
              <m:sty m:val="b"/>
            </m:rPr>
            <w:rPr>
              <w:rStyle w:val="mopen"/>
              <w:rFonts w:ascii="Cambria Math" w:hAnsi="Cambria Math" w:cstheme="minorHAnsi"/>
              <w:sz w:val="24"/>
              <w:szCs w:val="24"/>
            </w:rPr>
            <m:t>(</m:t>
          </m:r>
          <m:r>
            <m:rPr>
              <m:sty m:val="bi"/>
            </m:rPr>
            <w:rPr>
              <w:rStyle w:val="mord"/>
              <w:rFonts w:ascii="Cambria Math" w:hAnsi="Cambria Math" w:cstheme="minorHAnsi"/>
              <w:sz w:val="24"/>
              <w:szCs w:val="24"/>
            </w:rPr>
            <m:t>xi</m:t>
          </m:r>
          <m:r>
            <m:rPr>
              <m:sty m:val="b"/>
            </m:rPr>
            <w:rPr>
              <w:rStyle w:val="mclose"/>
              <w:rFonts w:ascii="Cambria Math" w:hAnsi="Cambria Math" w:cstheme="minorHAnsi"/>
              <w:sz w:val="24"/>
              <w:szCs w:val="24"/>
            </w:rPr>
            <m:t>))</m:t>
          </m:r>
        </m:oMath>
      </m:oMathPara>
    </w:p>
    <w:p w14:paraId="07C8E1C2" w14:textId="77777777" w:rsidR="00D27E11" w:rsidRPr="008A59CE" w:rsidRDefault="00D27E11" w:rsidP="00D27E11">
      <w:pPr>
        <w:spacing w:before="60" w:after="60"/>
        <w:ind w:left="425"/>
        <w:jc w:val="both"/>
        <w:rPr>
          <w:rFonts w:ascii="Aptos" w:hAnsi="Aptos" w:cstheme="minorHAnsi"/>
          <w:sz w:val="24"/>
          <w:szCs w:val="24"/>
        </w:rPr>
      </w:pPr>
    </w:p>
    <w:p w14:paraId="535E7241" w14:textId="12797235" w:rsidR="00242252" w:rsidRPr="008A59CE" w:rsidRDefault="00242252" w:rsidP="00384088">
      <w:pPr>
        <w:spacing w:before="60" w:after="60"/>
        <w:ind w:left="425"/>
        <w:jc w:val="both"/>
        <w:rPr>
          <w:rFonts w:ascii="Aptos" w:hAnsi="Aptos" w:cstheme="minorHAnsi"/>
          <w:b/>
          <w:bCs/>
          <w:sz w:val="24"/>
          <w:szCs w:val="24"/>
        </w:rPr>
      </w:pPr>
      <w:r w:rsidRPr="008A59CE">
        <w:rPr>
          <w:rFonts w:ascii="Aptos" w:hAnsi="Aptos" w:cstheme="minorHAnsi"/>
          <w:b/>
          <w:bCs/>
          <w:sz w:val="24"/>
          <w:szCs w:val="24"/>
        </w:rPr>
        <w:t xml:space="preserve">Information is surprise is uncertainty. Which is always the higher when we have equal likelihood and no bias. </w:t>
      </w:r>
      <w:r w:rsidR="00965069" w:rsidRPr="008A59CE">
        <w:rPr>
          <w:rFonts w:ascii="Aptos" w:hAnsi="Aptos" w:cstheme="minorHAnsi"/>
          <w:b/>
          <w:bCs/>
          <w:sz w:val="24"/>
          <w:szCs w:val="24"/>
        </w:rPr>
        <w:t xml:space="preserve">i.e. system is most random for no bias and equal likelihood. </w:t>
      </w:r>
      <w:r w:rsidR="003033AE" w:rsidRPr="008A59CE">
        <w:rPr>
          <w:rFonts w:ascii="Aptos" w:hAnsi="Aptos" w:cstheme="minorHAnsi"/>
          <w:b/>
          <w:bCs/>
          <w:sz w:val="24"/>
          <w:szCs w:val="24"/>
        </w:rPr>
        <w:t xml:space="preserve">And information, uncertainty, surprise </w:t>
      </w:r>
      <w:r w:rsidR="0060537C" w:rsidRPr="008A59CE">
        <w:rPr>
          <w:rFonts w:ascii="Aptos" w:hAnsi="Aptos" w:cstheme="minorHAnsi"/>
          <w:b/>
          <w:bCs/>
          <w:sz w:val="24"/>
          <w:szCs w:val="24"/>
        </w:rPr>
        <w:t>must</w:t>
      </w:r>
      <w:r w:rsidR="003033AE" w:rsidRPr="008A59CE">
        <w:rPr>
          <w:rFonts w:ascii="Aptos" w:hAnsi="Aptos" w:cstheme="minorHAnsi"/>
          <w:b/>
          <w:bCs/>
          <w:sz w:val="24"/>
          <w:szCs w:val="24"/>
        </w:rPr>
        <w:t xml:space="preserve"> be lower</w:t>
      </w:r>
      <w:r w:rsidR="002D10C7" w:rsidRPr="008A59CE">
        <w:rPr>
          <w:rFonts w:ascii="Aptos" w:hAnsi="Aptos" w:cstheme="minorHAnsi"/>
          <w:b/>
          <w:bCs/>
          <w:sz w:val="24"/>
          <w:szCs w:val="24"/>
        </w:rPr>
        <w:t xml:space="preserve"> as low as possible. </w:t>
      </w:r>
    </w:p>
    <w:p w14:paraId="05EC2599" w14:textId="6B81FD4A" w:rsidR="00050436" w:rsidRPr="008A59CE" w:rsidRDefault="004112A3" w:rsidP="00384088">
      <w:pPr>
        <w:spacing w:before="60" w:after="60" w:line="240" w:lineRule="auto"/>
        <w:ind w:left="425"/>
        <w:jc w:val="both"/>
        <w:rPr>
          <w:rFonts w:ascii="Aptos" w:hAnsi="Aptos" w:cstheme="minorHAnsi"/>
          <w:sz w:val="24"/>
          <w:szCs w:val="24"/>
        </w:rPr>
      </w:pPr>
      <w:r w:rsidRPr="008A59CE">
        <w:rPr>
          <w:rFonts w:ascii="Aptos" w:hAnsi="Aptos" w:cstheme="minorHAnsi"/>
          <w:sz w:val="24"/>
          <w:szCs w:val="24"/>
        </w:rPr>
        <w:t xml:space="preserve">Information tells how much </w:t>
      </w:r>
      <w:r w:rsidR="00B40C4F" w:rsidRPr="008A59CE">
        <w:rPr>
          <w:rFonts w:ascii="Aptos" w:hAnsi="Aptos" w:cstheme="minorHAnsi"/>
          <w:sz w:val="24"/>
          <w:szCs w:val="24"/>
        </w:rPr>
        <w:t>the uncertainty of this event is</w:t>
      </w:r>
      <w:r w:rsidR="00B5044A" w:rsidRPr="008A59CE">
        <w:rPr>
          <w:rFonts w:ascii="Aptos" w:hAnsi="Aptos" w:cstheme="minorHAnsi"/>
          <w:sz w:val="24"/>
          <w:szCs w:val="24"/>
        </w:rPr>
        <w:t xml:space="preserve">, calculated with the help of the probability of the event and weighted by probability itself.  Smaller the probability, rarer the event higher is </w:t>
      </w:r>
      <w:r w:rsidR="00B40C4F" w:rsidRPr="008A59CE">
        <w:rPr>
          <w:rFonts w:ascii="Aptos" w:hAnsi="Aptos" w:cstheme="minorHAnsi"/>
          <w:sz w:val="24"/>
          <w:szCs w:val="24"/>
        </w:rPr>
        <w:t xml:space="preserve">the information, </w:t>
      </w:r>
    </w:p>
    <w:p w14:paraId="579E1245" w14:textId="0C40C6C1" w:rsidR="00050436" w:rsidRPr="008A59CE" w:rsidRDefault="00050436" w:rsidP="00384088">
      <w:pPr>
        <w:spacing w:before="60" w:after="60" w:line="240" w:lineRule="auto"/>
        <w:ind w:left="425"/>
        <w:jc w:val="both"/>
        <w:rPr>
          <w:rFonts w:ascii="Aptos" w:hAnsi="Aptos" w:cstheme="minorHAnsi"/>
          <w:sz w:val="24"/>
          <w:szCs w:val="24"/>
        </w:rPr>
      </w:pPr>
      <w:r w:rsidRPr="008A59CE">
        <w:rPr>
          <w:rFonts w:ascii="Aptos" w:hAnsi="Aptos" w:cstheme="minorHAnsi"/>
          <w:sz w:val="24"/>
          <w:szCs w:val="24"/>
        </w:rPr>
        <w:lastRenderedPageBreak/>
        <w:t xml:space="preserve">Information gain is reduction is entropy or average information after the split about the dataset. </w:t>
      </w:r>
    </w:p>
    <w:p w14:paraId="28A32E4B" w14:textId="311434CD" w:rsidR="0049310B" w:rsidRDefault="0049310B" w:rsidP="00384088">
      <w:pPr>
        <w:spacing w:before="60" w:after="60" w:line="240" w:lineRule="auto"/>
        <w:ind w:left="425"/>
        <w:jc w:val="both"/>
        <w:rPr>
          <w:rFonts w:ascii="Aptos" w:hAnsi="Aptos" w:cstheme="minorHAnsi"/>
          <w:sz w:val="24"/>
          <w:szCs w:val="24"/>
        </w:rPr>
      </w:pPr>
      <w:r w:rsidRPr="008A59CE">
        <w:rPr>
          <w:rFonts w:ascii="Aptos" w:hAnsi="Aptos" w:cstheme="minorHAnsi"/>
          <w:sz w:val="24"/>
          <w:szCs w:val="24"/>
        </w:rPr>
        <w:t>Used in ID3 and C.45</w:t>
      </w:r>
    </w:p>
    <w:p w14:paraId="7CD858E3" w14:textId="77777777" w:rsidR="00861503" w:rsidRDefault="00861503" w:rsidP="00384088">
      <w:pPr>
        <w:spacing w:before="60" w:after="60" w:line="240" w:lineRule="auto"/>
        <w:ind w:left="425"/>
        <w:jc w:val="both"/>
        <w:rPr>
          <w:rFonts w:ascii="Aptos" w:hAnsi="Aptos" w:cstheme="minorHAnsi"/>
          <w:sz w:val="24"/>
          <w:szCs w:val="24"/>
        </w:rPr>
      </w:pPr>
    </w:p>
    <w:p w14:paraId="082AFA60" w14:textId="77777777" w:rsidR="00861503" w:rsidRPr="00861503" w:rsidRDefault="00861503" w:rsidP="00861503">
      <w:pPr>
        <w:spacing w:before="60" w:after="60" w:line="240" w:lineRule="auto"/>
        <w:ind w:left="425"/>
        <w:jc w:val="both"/>
        <w:rPr>
          <w:rFonts w:ascii="Aptos" w:hAnsi="Aptos" w:cstheme="minorHAnsi"/>
          <w:sz w:val="24"/>
          <w:szCs w:val="24"/>
        </w:rPr>
      </w:pPr>
      <w:r w:rsidRPr="00861503">
        <w:rPr>
          <w:rFonts w:ascii="Aptos" w:hAnsi="Aptos" w:cstheme="minorHAnsi"/>
          <w:b/>
          <w:bCs/>
          <w:sz w:val="24"/>
          <w:szCs w:val="24"/>
        </w:rPr>
        <w:t>Information is surprise.</w:t>
      </w:r>
      <w:r w:rsidRPr="00861503">
        <w:rPr>
          <w:rFonts w:ascii="Aptos" w:hAnsi="Aptos" w:cstheme="minorHAnsi"/>
          <w:sz w:val="24"/>
          <w:szCs w:val="24"/>
        </w:rPr>
        <w:t xml:space="preserve"> The less likely something is, the more information it carries. "The sun rose today" tells you nothing. "A cat won the lottery" tells you a lot. Shannon formula: </w:t>
      </w:r>
      <w:r w:rsidRPr="00861503">
        <w:rPr>
          <w:rFonts w:ascii="Aptos" w:hAnsi="Aptos" w:cstheme="minorHAnsi"/>
          <w:b/>
          <w:bCs/>
          <w:sz w:val="24"/>
          <w:szCs w:val="24"/>
        </w:rPr>
        <w:t>I(x) = −log₂(P(x))</w:t>
      </w:r>
      <w:r w:rsidRPr="00861503">
        <w:rPr>
          <w:rFonts w:ascii="Aptos" w:hAnsi="Aptos" w:cstheme="minorHAnsi"/>
          <w:sz w:val="24"/>
          <w:szCs w:val="24"/>
        </w:rPr>
        <w:t>.</w:t>
      </w:r>
    </w:p>
    <w:p w14:paraId="20F633DB" w14:textId="77777777" w:rsidR="00861503" w:rsidRPr="00861503" w:rsidRDefault="00861503" w:rsidP="00861503">
      <w:pPr>
        <w:spacing w:before="60" w:after="60" w:line="240" w:lineRule="auto"/>
        <w:ind w:left="425"/>
        <w:jc w:val="both"/>
        <w:rPr>
          <w:rFonts w:ascii="Aptos" w:hAnsi="Aptos" w:cstheme="minorHAnsi"/>
          <w:sz w:val="24"/>
          <w:szCs w:val="24"/>
        </w:rPr>
      </w:pPr>
      <w:r w:rsidRPr="00861503">
        <w:rPr>
          <w:rFonts w:ascii="Aptos" w:hAnsi="Aptos" w:cstheme="minorHAnsi"/>
          <w:b/>
          <w:bCs/>
          <w:sz w:val="24"/>
          <w:szCs w:val="24"/>
        </w:rPr>
        <w:t>Entropy is the average information of a source</w:t>
      </w:r>
      <w:r w:rsidRPr="00861503">
        <w:rPr>
          <w:rFonts w:ascii="Aptos" w:hAnsi="Aptos" w:cstheme="minorHAnsi"/>
          <w:sz w:val="24"/>
          <w:szCs w:val="24"/>
        </w:rPr>
        <w:t xml:space="preserve"> — how uncertain you are before seeing any outcome. Formula: H = −Σ P(x)·log₂(P(x)). A biased coin (99% heads) has low entropy — you're rarely surprised. A fair coin (50/50) has maximum entropy — you're always uncertain. Entropy peaks when all outcomes are equally likely. It's the same formula as thermodynamic entropy in physics — not a coincidence.</w:t>
      </w:r>
    </w:p>
    <w:p w14:paraId="67F76769" w14:textId="2FACA66C" w:rsidR="00F87789" w:rsidRDefault="00861503" w:rsidP="00F728CE">
      <w:pPr>
        <w:spacing w:before="60" w:after="60" w:line="240" w:lineRule="auto"/>
        <w:ind w:left="425"/>
        <w:jc w:val="both"/>
        <w:rPr>
          <w:rFonts w:ascii="Aptos" w:hAnsi="Aptos" w:cstheme="minorHAnsi"/>
          <w:sz w:val="24"/>
          <w:szCs w:val="24"/>
        </w:rPr>
      </w:pPr>
      <w:r w:rsidRPr="00861503">
        <w:rPr>
          <w:rFonts w:ascii="Aptos" w:hAnsi="Aptos" w:cstheme="minorHAnsi"/>
          <w:b/>
          <w:bCs/>
          <w:sz w:val="24"/>
          <w:szCs w:val="24"/>
        </w:rPr>
        <w:t>Information Gain in Decision Trees</w:t>
      </w:r>
      <w:r w:rsidRPr="00861503">
        <w:rPr>
          <w:rFonts w:ascii="Aptos" w:hAnsi="Aptos" w:cstheme="minorHAnsi"/>
          <w:sz w:val="24"/>
          <w:szCs w:val="24"/>
        </w:rPr>
        <w:t xml:space="preserve"> is just entropy reduction after a split: </w:t>
      </w:r>
      <w:r w:rsidRPr="00861503">
        <w:rPr>
          <w:rFonts w:ascii="Aptos" w:hAnsi="Aptos" w:cstheme="minorHAnsi"/>
          <w:i/>
          <w:iCs/>
          <w:sz w:val="24"/>
          <w:szCs w:val="24"/>
        </w:rPr>
        <w:t>IG = entropy before − weighted entropy after</w:t>
      </w:r>
      <w:r w:rsidRPr="00861503">
        <w:rPr>
          <w:rFonts w:ascii="Aptos" w:hAnsi="Aptos" w:cstheme="minorHAnsi"/>
          <w:sz w:val="24"/>
          <w:szCs w:val="24"/>
        </w:rPr>
        <w:t xml:space="preserve">. You pick the feature that makes the resulting groups as pure (unmixed) as possible. Split 4 apples &amp; 4 bananas by </w:t>
      </w:r>
      <w:proofErr w:type="spellStart"/>
      <w:r w:rsidRPr="00861503">
        <w:rPr>
          <w:rFonts w:ascii="Aptos" w:hAnsi="Aptos" w:cstheme="minorHAnsi"/>
          <w:sz w:val="24"/>
          <w:szCs w:val="24"/>
        </w:rPr>
        <w:t>color</w:t>
      </w:r>
      <w:proofErr w:type="spellEnd"/>
      <w:r w:rsidRPr="00861503">
        <w:rPr>
          <w:rFonts w:ascii="Aptos" w:hAnsi="Aptos" w:cstheme="minorHAnsi"/>
          <w:sz w:val="24"/>
          <w:szCs w:val="24"/>
        </w:rPr>
        <w:t xml:space="preserve"> → pure groups → IG = 1 bit (perfect). Split by weight → still mixed → IG = 0 (useless). The tree always picks the highest IG feature.</w:t>
      </w:r>
    </w:p>
    <w:p w14:paraId="56A116D3" w14:textId="77777777" w:rsidR="00F87789" w:rsidRPr="008A59CE" w:rsidRDefault="00F87789" w:rsidP="00384088">
      <w:pPr>
        <w:spacing w:before="60" w:after="60" w:line="240" w:lineRule="auto"/>
        <w:ind w:left="425"/>
        <w:jc w:val="both"/>
        <w:rPr>
          <w:rFonts w:ascii="Aptos" w:hAnsi="Aptos" w:cstheme="minorHAnsi"/>
          <w:sz w:val="24"/>
          <w:szCs w:val="24"/>
        </w:rPr>
      </w:pPr>
    </w:p>
    <w:p w14:paraId="2E1C1729" w14:textId="77777777" w:rsidR="007168BA" w:rsidRPr="007168BA" w:rsidRDefault="007168BA" w:rsidP="007168BA">
      <w:pPr>
        <w:rPr>
          <w:rFonts w:ascii="Aptos" w:hAnsi="Aptos" w:cstheme="minorHAnsi"/>
          <w:b/>
          <w:bCs/>
          <w:sz w:val="24"/>
          <w:szCs w:val="24"/>
        </w:rPr>
      </w:pPr>
      <w:r w:rsidRPr="007168BA">
        <w:rPr>
          <w:rFonts w:ascii="Aptos" w:hAnsi="Aptos" w:cstheme="minorHAnsi"/>
          <w:b/>
          <w:bCs/>
          <w:sz w:val="24"/>
          <w:szCs w:val="24"/>
        </w:rPr>
        <w:t>Entropy vs Gini Impurity: Essential Comparison</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4451"/>
        <w:gridCol w:w="3485"/>
      </w:tblGrid>
      <w:tr w:rsidR="007168BA" w:rsidRPr="00C772C3" w14:paraId="5A7AFE39" w14:textId="77777777" w:rsidTr="00324B88">
        <w:trPr>
          <w:tblHeader/>
          <w:tblCellSpacing w:w="15" w:type="dxa"/>
          <w:jc w:val="center"/>
        </w:trPr>
        <w:tc>
          <w:tcPr>
            <w:tcW w:w="0" w:type="auto"/>
            <w:vAlign w:val="center"/>
            <w:hideMark/>
          </w:tcPr>
          <w:p w14:paraId="06B142CF"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Aspect</w:t>
            </w:r>
          </w:p>
        </w:tc>
        <w:tc>
          <w:tcPr>
            <w:tcW w:w="0" w:type="auto"/>
            <w:vAlign w:val="center"/>
            <w:hideMark/>
          </w:tcPr>
          <w:p w14:paraId="595CBA8B"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Gini Impurity</w:t>
            </w:r>
          </w:p>
        </w:tc>
        <w:tc>
          <w:tcPr>
            <w:tcW w:w="0" w:type="auto"/>
            <w:vAlign w:val="center"/>
            <w:hideMark/>
          </w:tcPr>
          <w:p w14:paraId="556D3AF0"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Entropy</w:t>
            </w:r>
          </w:p>
        </w:tc>
      </w:tr>
      <w:tr w:rsidR="007168BA" w:rsidRPr="00C772C3" w14:paraId="6270DB6E" w14:textId="77777777" w:rsidTr="00324B88">
        <w:trPr>
          <w:tblCellSpacing w:w="15" w:type="dxa"/>
          <w:jc w:val="center"/>
        </w:trPr>
        <w:tc>
          <w:tcPr>
            <w:tcW w:w="0" w:type="auto"/>
            <w:vAlign w:val="center"/>
            <w:hideMark/>
          </w:tcPr>
          <w:p w14:paraId="3B77C645"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Formula</w:t>
            </w:r>
          </w:p>
        </w:tc>
        <w:tc>
          <w:tcPr>
            <w:tcW w:w="0" w:type="auto"/>
            <w:vAlign w:val="center"/>
            <w:hideMark/>
          </w:tcPr>
          <w:p w14:paraId="7CFE1EAD"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1 - Σ(p</w:t>
            </w:r>
            <w:r w:rsidRPr="00C772C3">
              <w:rPr>
                <w:rFonts w:ascii="Arial" w:hAnsi="Arial" w:cs="Arial"/>
                <w:b/>
                <w:bCs/>
                <w:sz w:val="24"/>
                <w:szCs w:val="24"/>
              </w:rPr>
              <w:t>ᵢ</w:t>
            </w:r>
            <w:r w:rsidRPr="00C772C3">
              <w:rPr>
                <w:rFonts w:ascii="Aptos" w:hAnsi="Aptos" w:cstheme="minorHAnsi"/>
                <w:b/>
                <w:bCs/>
                <w:sz w:val="24"/>
                <w:szCs w:val="24"/>
              </w:rPr>
              <w:t>²)</w:t>
            </w:r>
          </w:p>
        </w:tc>
        <w:tc>
          <w:tcPr>
            <w:tcW w:w="0" w:type="auto"/>
            <w:vAlign w:val="center"/>
            <w:hideMark/>
          </w:tcPr>
          <w:p w14:paraId="3BEBDC57"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-Σ(p</w:t>
            </w:r>
            <w:r w:rsidRPr="00C772C3">
              <w:rPr>
                <w:rFonts w:ascii="Arial" w:hAnsi="Arial" w:cs="Arial"/>
                <w:b/>
                <w:bCs/>
                <w:sz w:val="24"/>
                <w:szCs w:val="24"/>
              </w:rPr>
              <w:t>ᵢ</w:t>
            </w:r>
            <w:r w:rsidRPr="00C772C3">
              <w:rPr>
                <w:rFonts w:ascii="Aptos" w:hAnsi="Aptos" w:cstheme="minorHAnsi"/>
                <w:b/>
                <w:bCs/>
                <w:sz w:val="24"/>
                <w:szCs w:val="24"/>
              </w:rPr>
              <w:t xml:space="preserve"> × log₂(p</w:t>
            </w:r>
            <w:r w:rsidRPr="00C772C3">
              <w:rPr>
                <w:rFonts w:ascii="Arial" w:hAnsi="Arial" w:cs="Arial"/>
                <w:b/>
                <w:bCs/>
                <w:sz w:val="24"/>
                <w:szCs w:val="24"/>
              </w:rPr>
              <w:t>ᵢ</w:t>
            </w:r>
            <w:r w:rsidRPr="00C772C3">
              <w:rPr>
                <w:rFonts w:ascii="Aptos" w:hAnsi="Aptos" w:cstheme="minorHAnsi"/>
                <w:b/>
                <w:bCs/>
                <w:sz w:val="24"/>
                <w:szCs w:val="24"/>
              </w:rPr>
              <w:t>))</w:t>
            </w:r>
          </w:p>
        </w:tc>
      </w:tr>
      <w:tr w:rsidR="007168BA" w:rsidRPr="00C772C3" w14:paraId="5DAB23CE" w14:textId="77777777" w:rsidTr="00324B88">
        <w:trPr>
          <w:tblCellSpacing w:w="15" w:type="dxa"/>
          <w:jc w:val="center"/>
        </w:trPr>
        <w:tc>
          <w:tcPr>
            <w:tcW w:w="0" w:type="auto"/>
            <w:vAlign w:val="center"/>
            <w:hideMark/>
          </w:tcPr>
          <w:p w14:paraId="1E9F0565"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What It Means</w:t>
            </w:r>
          </w:p>
        </w:tc>
        <w:tc>
          <w:tcPr>
            <w:tcW w:w="0" w:type="auto"/>
            <w:vAlign w:val="center"/>
            <w:hideMark/>
          </w:tcPr>
          <w:p w14:paraId="559EC5E3"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Probability of misclassifying a randomly chosen element</w:t>
            </w:r>
          </w:p>
        </w:tc>
        <w:tc>
          <w:tcPr>
            <w:tcW w:w="0" w:type="auto"/>
            <w:vAlign w:val="center"/>
            <w:hideMark/>
          </w:tcPr>
          <w:p w14:paraId="471A7945"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Amount of uncertainty/disorder in the data</w:t>
            </w:r>
          </w:p>
        </w:tc>
      </w:tr>
      <w:tr w:rsidR="007168BA" w:rsidRPr="00C772C3" w14:paraId="2CB70AC6" w14:textId="77777777" w:rsidTr="00324B88">
        <w:trPr>
          <w:tblCellSpacing w:w="15" w:type="dxa"/>
          <w:jc w:val="center"/>
        </w:trPr>
        <w:tc>
          <w:tcPr>
            <w:tcW w:w="0" w:type="auto"/>
            <w:vAlign w:val="center"/>
            <w:hideMark/>
          </w:tcPr>
          <w:p w14:paraId="09898A94"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Range (Binary)</w:t>
            </w:r>
          </w:p>
        </w:tc>
        <w:tc>
          <w:tcPr>
            <w:tcW w:w="0" w:type="auto"/>
            <w:vAlign w:val="center"/>
            <w:hideMark/>
          </w:tcPr>
          <w:p w14:paraId="7C960317"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0 to 0.5</w:t>
            </w:r>
          </w:p>
        </w:tc>
        <w:tc>
          <w:tcPr>
            <w:tcW w:w="0" w:type="auto"/>
            <w:vAlign w:val="center"/>
            <w:hideMark/>
          </w:tcPr>
          <w:p w14:paraId="22017375"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0 to 1</w:t>
            </w:r>
          </w:p>
        </w:tc>
      </w:tr>
      <w:tr w:rsidR="007168BA" w:rsidRPr="00C772C3" w14:paraId="5A2838FD" w14:textId="77777777" w:rsidTr="00324B88">
        <w:trPr>
          <w:tblCellSpacing w:w="15" w:type="dxa"/>
          <w:jc w:val="center"/>
        </w:trPr>
        <w:tc>
          <w:tcPr>
            <w:tcW w:w="0" w:type="auto"/>
            <w:vAlign w:val="center"/>
            <w:hideMark/>
          </w:tcPr>
          <w:p w14:paraId="05251B69"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Pure Node</w:t>
            </w:r>
          </w:p>
        </w:tc>
        <w:tc>
          <w:tcPr>
            <w:tcW w:w="0" w:type="auto"/>
            <w:vAlign w:val="center"/>
            <w:hideMark/>
          </w:tcPr>
          <w:p w14:paraId="7B993793"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0</w:t>
            </w:r>
          </w:p>
        </w:tc>
        <w:tc>
          <w:tcPr>
            <w:tcW w:w="0" w:type="auto"/>
            <w:vAlign w:val="center"/>
            <w:hideMark/>
          </w:tcPr>
          <w:p w14:paraId="3FF5F797"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0</w:t>
            </w:r>
          </w:p>
        </w:tc>
      </w:tr>
      <w:tr w:rsidR="007168BA" w:rsidRPr="00C772C3" w14:paraId="4BA7C741" w14:textId="77777777" w:rsidTr="00324B88">
        <w:trPr>
          <w:tblCellSpacing w:w="15" w:type="dxa"/>
          <w:jc w:val="center"/>
        </w:trPr>
        <w:tc>
          <w:tcPr>
            <w:tcW w:w="0" w:type="auto"/>
            <w:vAlign w:val="center"/>
            <w:hideMark/>
          </w:tcPr>
          <w:p w14:paraId="541F39A5"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Max Impurity (50-50)</w:t>
            </w:r>
          </w:p>
        </w:tc>
        <w:tc>
          <w:tcPr>
            <w:tcW w:w="0" w:type="auto"/>
            <w:vAlign w:val="center"/>
            <w:hideMark/>
          </w:tcPr>
          <w:p w14:paraId="4CF352D2"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0.5</w:t>
            </w:r>
          </w:p>
        </w:tc>
        <w:tc>
          <w:tcPr>
            <w:tcW w:w="0" w:type="auto"/>
            <w:vAlign w:val="center"/>
            <w:hideMark/>
          </w:tcPr>
          <w:p w14:paraId="2DBD2100"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1.0</w:t>
            </w:r>
          </w:p>
        </w:tc>
      </w:tr>
      <w:tr w:rsidR="007168BA" w:rsidRPr="00C772C3" w14:paraId="777F1857" w14:textId="77777777" w:rsidTr="00324B88">
        <w:trPr>
          <w:tblCellSpacing w:w="15" w:type="dxa"/>
          <w:jc w:val="center"/>
        </w:trPr>
        <w:tc>
          <w:tcPr>
            <w:tcW w:w="0" w:type="auto"/>
            <w:vAlign w:val="center"/>
            <w:hideMark/>
          </w:tcPr>
          <w:p w14:paraId="7E93E2AC"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Example: 70-30 split</w:t>
            </w:r>
          </w:p>
        </w:tc>
        <w:tc>
          <w:tcPr>
            <w:tcW w:w="0" w:type="auto"/>
            <w:vAlign w:val="center"/>
            <w:hideMark/>
          </w:tcPr>
          <w:p w14:paraId="0A6BED6E"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0.42</w:t>
            </w:r>
          </w:p>
        </w:tc>
        <w:tc>
          <w:tcPr>
            <w:tcW w:w="0" w:type="auto"/>
            <w:vAlign w:val="center"/>
            <w:hideMark/>
          </w:tcPr>
          <w:p w14:paraId="69803BB2"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0.88</w:t>
            </w:r>
          </w:p>
        </w:tc>
      </w:tr>
      <w:tr w:rsidR="007168BA" w:rsidRPr="00C772C3" w14:paraId="44CF407D" w14:textId="77777777" w:rsidTr="00324B88">
        <w:trPr>
          <w:tblCellSpacing w:w="15" w:type="dxa"/>
          <w:jc w:val="center"/>
        </w:trPr>
        <w:tc>
          <w:tcPr>
            <w:tcW w:w="0" w:type="auto"/>
            <w:vAlign w:val="center"/>
            <w:hideMark/>
          </w:tcPr>
          <w:p w14:paraId="61D5CB66"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Speed</w:t>
            </w:r>
          </w:p>
        </w:tc>
        <w:tc>
          <w:tcPr>
            <w:tcW w:w="0" w:type="auto"/>
            <w:vAlign w:val="center"/>
            <w:hideMark/>
          </w:tcPr>
          <w:p w14:paraId="61E8E364" w14:textId="77777777" w:rsidR="007168BA" w:rsidRPr="00C772C3" w:rsidRDefault="007168BA" w:rsidP="00324B88">
            <w:pPr>
              <w:jc w:val="center"/>
              <w:rPr>
                <w:rFonts w:ascii="Aptos" w:hAnsi="Aptos" w:cstheme="minorHAnsi"/>
                <w:b/>
                <w:bCs/>
                <w:sz w:val="24"/>
                <w:szCs w:val="24"/>
              </w:rPr>
            </w:pPr>
            <w:r w:rsidRPr="00C772C3">
              <w:rPr>
                <w:rFonts w:ascii="Segoe UI Emoji" w:hAnsi="Segoe UI Emoji" w:cs="Segoe UI Emoji"/>
                <w:b/>
                <w:bCs/>
                <w:sz w:val="24"/>
                <w:szCs w:val="24"/>
              </w:rPr>
              <w:t>⚡</w:t>
            </w:r>
            <w:r w:rsidRPr="00C772C3">
              <w:rPr>
                <w:rFonts w:ascii="Aptos" w:hAnsi="Aptos" w:cstheme="minorHAnsi"/>
                <w:b/>
                <w:bCs/>
                <w:sz w:val="24"/>
                <w:szCs w:val="24"/>
              </w:rPr>
              <w:t xml:space="preserve"> Faster (no logarithm)</w:t>
            </w:r>
          </w:p>
        </w:tc>
        <w:tc>
          <w:tcPr>
            <w:tcW w:w="0" w:type="auto"/>
            <w:vAlign w:val="center"/>
            <w:hideMark/>
          </w:tcPr>
          <w:p w14:paraId="3E685D47"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Slower (needs log calculation)</w:t>
            </w:r>
          </w:p>
        </w:tc>
      </w:tr>
      <w:tr w:rsidR="007168BA" w:rsidRPr="00C772C3" w14:paraId="68B32AD8" w14:textId="77777777" w:rsidTr="00324B88">
        <w:trPr>
          <w:tblCellSpacing w:w="15" w:type="dxa"/>
          <w:jc w:val="center"/>
        </w:trPr>
        <w:tc>
          <w:tcPr>
            <w:tcW w:w="0" w:type="auto"/>
            <w:vAlign w:val="center"/>
            <w:hideMark/>
          </w:tcPr>
          <w:p w14:paraId="5DE9D120"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Sensitivity</w:t>
            </w:r>
          </w:p>
        </w:tc>
        <w:tc>
          <w:tcPr>
            <w:tcW w:w="0" w:type="auto"/>
            <w:vAlign w:val="center"/>
            <w:hideMark/>
          </w:tcPr>
          <w:p w14:paraId="6E08B108"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Less sensitive to changes</w:t>
            </w:r>
          </w:p>
        </w:tc>
        <w:tc>
          <w:tcPr>
            <w:tcW w:w="0" w:type="auto"/>
            <w:vAlign w:val="center"/>
            <w:hideMark/>
          </w:tcPr>
          <w:p w14:paraId="5E7C7C23"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More sensitive - penalizes impurity harder</w:t>
            </w:r>
          </w:p>
        </w:tc>
      </w:tr>
      <w:tr w:rsidR="007168BA" w:rsidRPr="00C772C3" w14:paraId="03D0F3A1" w14:textId="77777777" w:rsidTr="00324B88">
        <w:trPr>
          <w:tblCellSpacing w:w="15" w:type="dxa"/>
          <w:jc w:val="center"/>
        </w:trPr>
        <w:tc>
          <w:tcPr>
            <w:tcW w:w="0" w:type="auto"/>
            <w:vAlign w:val="center"/>
            <w:hideMark/>
          </w:tcPr>
          <w:p w14:paraId="3C7FA265" w14:textId="3EC4C38D"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 xml:space="preserve">Splitting </w:t>
            </w:r>
            <w:r w:rsidR="004C5647" w:rsidRPr="00C772C3">
              <w:rPr>
                <w:rFonts w:ascii="Aptos" w:hAnsi="Aptos" w:cstheme="minorHAnsi"/>
                <w:b/>
                <w:bCs/>
                <w:sz w:val="24"/>
                <w:szCs w:val="24"/>
              </w:rPr>
              <w:t>Behaviour</w:t>
            </w:r>
          </w:p>
        </w:tc>
        <w:tc>
          <w:tcPr>
            <w:tcW w:w="0" w:type="auto"/>
            <w:vAlign w:val="center"/>
            <w:hideMark/>
          </w:tcPr>
          <w:p w14:paraId="0785D52F"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Isolates largest class first</w:t>
            </w:r>
          </w:p>
        </w:tc>
        <w:tc>
          <w:tcPr>
            <w:tcW w:w="0" w:type="auto"/>
            <w:vAlign w:val="center"/>
            <w:hideMark/>
          </w:tcPr>
          <w:p w14:paraId="34503368"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Prefers balanced splits</w:t>
            </w:r>
          </w:p>
        </w:tc>
      </w:tr>
      <w:tr w:rsidR="007168BA" w:rsidRPr="00C772C3" w14:paraId="53660FD3" w14:textId="77777777" w:rsidTr="00324B88">
        <w:trPr>
          <w:tblCellSpacing w:w="15" w:type="dxa"/>
          <w:jc w:val="center"/>
        </w:trPr>
        <w:tc>
          <w:tcPr>
            <w:tcW w:w="0" w:type="auto"/>
            <w:vAlign w:val="center"/>
            <w:hideMark/>
          </w:tcPr>
          <w:p w14:paraId="021F089C"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lastRenderedPageBreak/>
              <w:t>Best For</w:t>
            </w:r>
          </w:p>
        </w:tc>
        <w:tc>
          <w:tcPr>
            <w:tcW w:w="0" w:type="auto"/>
            <w:vAlign w:val="center"/>
            <w:hideMark/>
          </w:tcPr>
          <w:p w14:paraId="7B9A0715"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Imbalanced data, speed-critical apps</w:t>
            </w:r>
          </w:p>
        </w:tc>
        <w:tc>
          <w:tcPr>
            <w:tcW w:w="0" w:type="auto"/>
            <w:vAlign w:val="center"/>
            <w:hideMark/>
          </w:tcPr>
          <w:p w14:paraId="5F0EBC99"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Balanced multi-class, theoretical work</w:t>
            </w:r>
          </w:p>
        </w:tc>
      </w:tr>
      <w:tr w:rsidR="007168BA" w:rsidRPr="00C772C3" w14:paraId="4DD23C28" w14:textId="77777777" w:rsidTr="00324B88">
        <w:trPr>
          <w:tblCellSpacing w:w="15" w:type="dxa"/>
          <w:jc w:val="center"/>
        </w:trPr>
        <w:tc>
          <w:tcPr>
            <w:tcW w:w="0" w:type="auto"/>
            <w:vAlign w:val="center"/>
            <w:hideMark/>
          </w:tcPr>
          <w:p w14:paraId="0D79EE1E"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Default Choice</w:t>
            </w:r>
          </w:p>
        </w:tc>
        <w:tc>
          <w:tcPr>
            <w:tcW w:w="0" w:type="auto"/>
            <w:vAlign w:val="center"/>
            <w:hideMark/>
          </w:tcPr>
          <w:p w14:paraId="19B0ADEC" w14:textId="77777777" w:rsidR="007168BA" w:rsidRPr="00C772C3" w:rsidRDefault="007168BA" w:rsidP="00324B88">
            <w:pPr>
              <w:jc w:val="center"/>
              <w:rPr>
                <w:rFonts w:ascii="Aptos" w:hAnsi="Aptos" w:cstheme="minorHAnsi"/>
                <w:b/>
                <w:bCs/>
                <w:sz w:val="24"/>
                <w:szCs w:val="24"/>
              </w:rPr>
            </w:pPr>
            <w:r w:rsidRPr="00C772C3">
              <w:rPr>
                <w:rFonts w:ascii="Segoe UI Emoji" w:hAnsi="Segoe UI Emoji" w:cs="Segoe UI Emoji"/>
                <w:b/>
                <w:bCs/>
                <w:sz w:val="24"/>
                <w:szCs w:val="24"/>
              </w:rPr>
              <w:t>✅</w:t>
            </w:r>
            <w:r w:rsidRPr="00C772C3">
              <w:rPr>
                <w:rFonts w:ascii="Aptos" w:hAnsi="Aptos" w:cstheme="minorHAnsi"/>
                <w:b/>
                <w:bCs/>
                <w:sz w:val="24"/>
                <w:szCs w:val="24"/>
              </w:rPr>
              <w:t xml:space="preserve"> Yes (scikit-learn, </w:t>
            </w:r>
            <w:proofErr w:type="spellStart"/>
            <w:r w:rsidRPr="00C772C3">
              <w:rPr>
                <w:rFonts w:ascii="Aptos" w:hAnsi="Aptos" w:cstheme="minorHAnsi"/>
                <w:b/>
                <w:bCs/>
                <w:sz w:val="24"/>
                <w:szCs w:val="24"/>
              </w:rPr>
              <w:t>XGBoost</w:t>
            </w:r>
            <w:proofErr w:type="spellEnd"/>
            <w:r w:rsidRPr="00C772C3">
              <w:rPr>
                <w:rFonts w:ascii="Aptos" w:hAnsi="Aptos" w:cstheme="minorHAnsi"/>
                <w:b/>
                <w:bCs/>
                <w:sz w:val="24"/>
                <w:szCs w:val="24"/>
              </w:rPr>
              <w:t>)</w:t>
            </w:r>
          </w:p>
        </w:tc>
        <w:tc>
          <w:tcPr>
            <w:tcW w:w="0" w:type="auto"/>
            <w:vAlign w:val="center"/>
            <w:hideMark/>
          </w:tcPr>
          <w:p w14:paraId="2A0CF2FA"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No</w:t>
            </w:r>
          </w:p>
        </w:tc>
      </w:tr>
      <w:tr w:rsidR="007168BA" w:rsidRPr="00C772C3" w14:paraId="44C1050D" w14:textId="77777777" w:rsidTr="00324B88">
        <w:trPr>
          <w:tblCellSpacing w:w="15" w:type="dxa"/>
          <w:jc w:val="center"/>
        </w:trPr>
        <w:tc>
          <w:tcPr>
            <w:tcW w:w="0" w:type="auto"/>
            <w:vAlign w:val="center"/>
            <w:hideMark/>
          </w:tcPr>
          <w:p w14:paraId="155AB47C"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Accuracy Difference</w:t>
            </w:r>
          </w:p>
        </w:tc>
        <w:tc>
          <w:tcPr>
            <w:tcW w:w="0" w:type="auto"/>
            <w:vAlign w:val="center"/>
            <w:hideMark/>
          </w:tcPr>
          <w:p w14:paraId="53CAA661" w14:textId="1C7D943D" w:rsidR="007168BA" w:rsidRPr="00C772C3" w:rsidRDefault="00186BCA" w:rsidP="00324B88">
            <w:pPr>
              <w:jc w:val="center"/>
              <w:rPr>
                <w:rFonts w:ascii="Aptos" w:hAnsi="Aptos" w:cstheme="minorHAnsi"/>
                <w:b/>
                <w:bCs/>
                <w:sz w:val="24"/>
                <w:szCs w:val="24"/>
              </w:rPr>
            </w:pPr>
            <w:r w:rsidRPr="00C772C3">
              <w:rPr>
                <w:rFonts w:ascii="Aptos" w:hAnsi="Aptos" w:cstheme="minorHAnsi"/>
                <w:b/>
                <w:bCs/>
                <w:sz w:val="24"/>
                <w:szCs w:val="24"/>
              </w:rPr>
              <w:t>Typically,</w:t>
            </w:r>
            <w:r w:rsidR="007168BA" w:rsidRPr="00C772C3">
              <w:rPr>
                <w:rFonts w:ascii="Aptos" w:hAnsi="Aptos" w:cstheme="minorHAnsi"/>
                <w:b/>
                <w:bCs/>
                <w:sz w:val="24"/>
                <w:szCs w:val="24"/>
              </w:rPr>
              <w:t xml:space="preserve"> &lt; 2% difference between them</w:t>
            </w:r>
          </w:p>
        </w:tc>
        <w:tc>
          <w:tcPr>
            <w:tcW w:w="0" w:type="auto"/>
            <w:vAlign w:val="center"/>
            <w:hideMark/>
          </w:tcPr>
          <w:p w14:paraId="205DACF5" w14:textId="3ACB7077" w:rsidR="007168BA" w:rsidRPr="00C772C3" w:rsidRDefault="00186BCA" w:rsidP="00324B88">
            <w:pPr>
              <w:jc w:val="center"/>
              <w:rPr>
                <w:rFonts w:ascii="Aptos" w:hAnsi="Aptos" w:cstheme="minorHAnsi"/>
                <w:b/>
                <w:bCs/>
                <w:sz w:val="24"/>
                <w:szCs w:val="24"/>
              </w:rPr>
            </w:pPr>
            <w:r w:rsidRPr="00C772C3">
              <w:rPr>
                <w:rFonts w:ascii="Aptos" w:hAnsi="Aptos" w:cstheme="minorHAnsi"/>
                <w:b/>
                <w:bCs/>
                <w:sz w:val="24"/>
                <w:szCs w:val="24"/>
              </w:rPr>
              <w:t>Typically,</w:t>
            </w:r>
            <w:r w:rsidR="007168BA" w:rsidRPr="00C772C3">
              <w:rPr>
                <w:rFonts w:ascii="Aptos" w:hAnsi="Aptos" w:cstheme="minorHAnsi"/>
                <w:b/>
                <w:bCs/>
                <w:sz w:val="24"/>
                <w:szCs w:val="24"/>
              </w:rPr>
              <w:t xml:space="preserve"> &lt; 2% difference between them</w:t>
            </w:r>
          </w:p>
        </w:tc>
      </w:tr>
      <w:tr w:rsidR="007168BA" w:rsidRPr="00C772C3" w14:paraId="03C334AC" w14:textId="77777777" w:rsidTr="00324B88">
        <w:trPr>
          <w:tblCellSpacing w:w="15" w:type="dxa"/>
          <w:jc w:val="center"/>
        </w:trPr>
        <w:tc>
          <w:tcPr>
            <w:tcW w:w="0" w:type="auto"/>
            <w:vAlign w:val="center"/>
            <w:hideMark/>
          </w:tcPr>
          <w:p w14:paraId="3BEB9997"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Theoretical Basis</w:t>
            </w:r>
          </w:p>
        </w:tc>
        <w:tc>
          <w:tcPr>
            <w:tcW w:w="0" w:type="auto"/>
            <w:vAlign w:val="center"/>
            <w:hideMark/>
          </w:tcPr>
          <w:p w14:paraId="587015D6"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Probability/classification error</w:t>
            </w:r>
          </w:p>
        </w:tc>
        <w:tc>
          <w:tcPr>
            <w:tcW w:w="0" w:type="auto"/>
            <w:vAlign w:val="center"/>
            <w:hideMark/>
          </w:tcPr>
          <w:p w14:paraId="5F02A6BB"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Information theory</w:t>
            </w:r>
          </w:p>
        </w:tc>
      </w:tr>
      <w:tr w:rsidR="007168BA" w:rsidRPr="00C772C3" w14:paraId="47A79D2A" w14:textId="77777777" w:rsidTr="00324B88">
        <w:trPr>
          <w:tblCellSpacing w:w="15" w:type="dxa"/>
          <w:jc w:val="center"/>
        </w:trPr>
        <w:tc>
          <w:tcPr>
            <w:tcW w:w="0" w:type="auto"/>
            <w:vAlign w:val="center"/>
            <w:hideMark/>
          </w:tcPr>
          <w:p w14:paraId="72C84AB3"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Tree Structure</w:t>
            </w:r>
          </w:p>
        </w:tc>
        <w:tc>
          <w:tcPr>
            <w:tcW w:w="0" w:type="auto"/>
            <w:vAlign w:val="center"/>
            <w:hideMark/>
          </w:tcPr>
          <w:p w14:paraId="08E6B948"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Slightly unbalanced trees</w:t>
            </w:r>
          </w:p>
        </w:tc>
        <w:tc>
          <w:tcPr>
            <w:tcW w:w="0" w:type="auto"/>
            <w:vAlign w:val="center"/>
            <w:hideMark/>
          </w:tcPr>
          <w:p w14:paraId="165EA333"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More balanced trees</w:t>
            </w:r>
          </w:p>
        </w:tc>
      </w:tr>
      <w:tr w:rsidR="007168BA" w:rsidRPr="00C772C3" w14:paraId="68087654" w14:textId="77777777" w:rsidTr="00324B88">
        <w:trPr>
          <w:tblCellSpacing w:w="15" w:type="dxa"/>
          <w:jc w:val="center"/>
        </w:trPr>
        <w:tc>
          <w:tcPr>
            <w:tcW w:w="0" w:type="auto"/>
            <w:vAlign w:val="center"/>
            <w:hideMark/>
          </w:tcPr>
          <w:p w14:paraId="04453299"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When to Use</w:t>
            </w:r>
          </w:p>
        </w:tc>
        <w:tc>
          <w:tcPr>
            <w:tcW w:w="0" w:type="auto"/>
            <w:vAlign w:val="center"/>
            <w:hideMark/>
          </w:tcPr>
          <w:p w14:paraId="6DB2BEFE"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 Default starting point</w:t>
            </w:r>
            <w:r w:rsidRPr="00C772C3">
              <w:rPr>
                <w:rFonts w:ascii="Aptos" w:hAnsi="Aptos" w:cstheme="minorHAnsi"/>
                <w:b/>
                <w:bCs/>
                <w:sz w:val="24"/>
                <w:szCs w:val="24"/>
              </w:rPr>
              <w:br/>
              <w:t>• Large datasets</w:t>
            </w:r>
            <w:r w:rsidRPr="00C772C3">
              <w:rPr>
                <w:rFonts w:ascii="Aptos" w:hAnsi="Aptos" w:cstheme="minorHAnsi"/>
                <w:b/>
                <w:bCs/>
                <w:sz w:val="24"/>
                <w:szCs w:val="24"/>
              </w:rPr>
              <w:br/>
              <w:t>• Production systems</w:t>
            </w:r>
          </w:p>
        </w:tc>
        <w:tc>
          <w:tcPr>
            <w:tcW w:w="0" w:type="auto"/>
            <w:vAlign w:val="center"/>
            <w:hideMark/>
          </w:tcPr>
          <w:p w14:paraId="7D5604F0"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 Need information gain interpretation</w:t>
            </w:r>
            <w:r w:rsidRPr="00C772C3">
              <w:rPr>
                <w:rFonts w:ascii="Aptos" w:hAnsi="Aptos" w:cstheme="minorHAnsi"/>
                <w:b/>
                <w:bCs/>
                <w:sz w:val="24"/>
                <w:szCs w:val="24"/>
              </w:rPr>
              <w:br/>
              <w:t>• Academic/research</w:t>
            </w:r>
            <w:r w:rsidRPr="00C772C3">
              <w:rPr>
                <w:rFonts w:ascii="Aptos" w:hAnsi="Aptos" w:cstheme="minorHAnsi"/>
                <w:b/>
                <w:bCs/>
                <w:sz w:val="24"/>
                <w:szCs w:val="24"/>
              </w:rPr>
              <w:br/>
              <w:t>• Balanced classes</w:t>
            </w:r>
          </w:p>
        </w:tc>
      </w:tr>
    </w:tbl>
    <w:p w14:paraId="7ECC2AC0" w14:textId="77777777" w:rsidR="003228EB" w:rsidRDefault="003228EB">
      <w:pPr>
        <w:rPr>
          <w:rFonts w:ascii="Aptos" w:hAnsi="Aptos" w:cstheme="minorHAnsi"/>
          <w:b/>
          <w:bCs/>
          <w:sz w:val="24"/>
          <w:szCs w:val="24"/>
        </w:rPr>
      </w:pPr>
    </w:p>
    <w:p w14:paraId="580A8787" w14:textId="4DCDD7A9" w:rsidR="003228EB" w:rsidRPr="00975C42" w:rsidRDefault="003228EB" w:rsidP="00975C42">
      <w:pPr>
        <w:jc w:val="both"/>
        <w:rPr>
          <w:rFonts w:ascii="Aptos" w:hAnsi="Aptos" w:cstheme="minorHAnsi"/>
          <w:sz w:val="24"/>
          <w:szCs w:val="24"/>
        </w:rPr>
      </w:pPr>
      <w:r w:rsidRPr="00975C42">
        <w:rPr>
          <w:rFonts w:ascii="Aptos" w:hAnsi="Aptos" w:cstheme="minorHAnsi"/>
          <w:sz w:val="24"/>
          <w:szCs w:val="24"/>
        </w:rPr>
        <w:t>Both produce similar results in practice. Start with Gini (it's faster and the default). Try Entropy if you need information-theoretic interpretation or if Gini doesn't work well</w:t>
      </w:r>
    </w:p>
    <w:p w14:paraId="2C4AA13E" w14:textId="642162F9" w:rsidR="0049310B" w:rsidRPr="003545EA" w:rsidRDefault="0049310B" w:rsidP="00DE722D">
      <w:pPr>
        <w:pStyle w:val="ListParagraph"/>
        <w:numPr>
          <w:ilvl w:val="0"/>
          <w:numId w:val="8"/>
        </w:numPr>
        <w:spacing w:after="0" w:line="240" w:lineRule="auto"/>
        <w:ind w:left="425"/>
        <w:jc w:val="both"/>
        <w:rPr>
          <w:rFonts w:ascii="Aptos" w:hAnsi="Aptos" w:cstheme="minorHAnsi"/>
          <w:b/>
          <w:bCs/>
          <w:sz w:val="24"/>
          <w:szCs w:val="24"/>
        </w:rPr>
      </w:pPr>
      <w:r w:rsidRPr="003545EA">
        <w:rPr>
          <w:rFonts w:ascii="Aptos" w:hAnsi="Aptos" w:cstheme="minorHAnsi"/>
          <w:b/>
          <w:bCs/>
          <w:sz w:val="24"/>
          <w:szCs w:val="24"/>
        </w:rPr>
        <w:t>Mean squared errors</w:t>
      </w:r>
      <w:r w:rsidR="00306589" w:rsidRPr="003545EA">
        <w:rPr>
          <w:rFonts w:ascii="Aptos" w:hAnsi="Aptos" w:cstheme="minorHAnsi"/>
          <w:b/>
          <w:bCs/>
          <w:sz w:val="24"/>
          <w:szCs w:val="24"/>
        </w:rPr>
        <w:t xml:space="preserve"> (variance):</w:t>
      </w:r>
      <w:r w:rsidR="00650AD1" w:rsidRPr="003545EA">
        <w:rPr>
          <w:rFonts w:ascii="Aptos" w:hAnsi="Aptos" w:cstheme="minorHAnsi"/>
          <w:b/>
          <w:bCs/>
          <w:sz w:val="24"/>
          <w:szCs w:val="24"/>
        </w:rPr>
        <w:t xml:space="preserve"> For regression. </w:t>
      </w:r>
    </w:p>
    <w:p w14:paraId="4610ED7F" w14:textId="67E5CDF4" w:rsidR="00F42688" w:rsidRPr="003545EA" w:rsidRDefault="00A906B6" w:rsidP="00FE19EF">
      <w:pPr>
        <w:spacing w:before="60" w:after="60" w:line="240" w:lineRule="auto"/>
        <w:ind w:firstLine="720"/>
        <w:jc w:val="both"/>
        <w:rPr>
          <w:rFonts w:ascii="Aptos" w:hAnsi="Aptos" w:cstheme="minorHAnsi"/>
          <w:sz w:val="24"/>
          <w:szCs w:val="24"/>
        </w:rPr>
      </w:pPr>
      <w:r w:rsidRPr="003545EA">
        <w:rPr>
          <w:rFonts w:ascii="Aptos" w:hAnsi="Aptos" w:cstheme="minorHAnsi"/>
          <w:sz w:val="24"/>
          <w:szCs w:val="24"/>
        </w:rPr>
        <w:t>There are few DT algorithms</w:t>
      </w:r>
      <w:r w:rsidR="009714C3" w:rsidRPr="003545EA">
        <w:rPr>
          <w:rFonts w:ascii="Aptos" w:hAnsi="Aptos" w:cstheme="minorHAnsi"/>
          <w:sz w:val="24"/>
          <w:szCs w:val="24"/>
        </w:rPr>
        <w:t xml:space="preserve"> based on how they split the data and creates branches</w:t>
      </w:r>
      <w:r w:rsidR="004079ED" w:rsidRPr="003545EA">
        <w:rPr>
          <w:rFonts w:ascii="Aptos" w:hAnsi="Aptos" w:cstheme="minorHAnsi"/>
          <w:sz w:val="24"/>
          <w:szCs w:val="24"/>
        </w:rPr>
        <w:t>:</w:t>
      </w:r>
    </w:p>
    <w:p w14:paraId="6E4554E1" w14:textId="7EEA1887" w:rsidR="00A906B6" w:rsidRPr="003545EA" w:rsidRDefault="00A906B6" w:rsidP="003545EA">
      <w:pPr>
        <w:pStyle w:val="ListParagraph"/>
        <w:numPr>
          <w:ilvl w:val="0"/>
          <w:numId w:val="1"/>
        </w:numPr>
        <w:spacing w:before="60" w:after="60" w:line="240" w:lineRule="auto"/>
        <w:ind w:left="425"/>
        <w:jc w:val="both"/>
        <w:rPr>
          <w:rFonts w:ascii="Aptos" w:hAnsi="Aptos" w:cstheme="minorHAnsi"/>
          <w:sz w:val="24"/>
          <w:szCs w:val="24"/>
        </w:rPr>
      </w:pPr>
      <w:r w:rsidRPr="003545EA">
        <w:rPr>
          <w:rFonts w:ascii="Aptos" w:hAnsi="Aptos" w:cstheme="minorHAnsi"/>
          <w:sz w:val="24"/>
          <w:szCs w:val="24"/>
        </w:rPr>
        <w:t>CART</w:t>
      </w:r>
      <w:r w:rsidR="00C775D5" w:rsidRPr="003545EA">
        <w:rPr>
          <w:rFonts w:ascii="Aptos" w:hAnsi="Aptos" w:cstheme="minorHAnsi"/>
          <w:sz w:val="24"/>
          <w:szCs w:val="24"/>
        </w:rPr>
        <w:t xml:space="preserve">: is more advanced version which uses </w:t>
      </w:r>
      <w:r w:rsidR="00681B56" w:rsidRPr="003545EA">
        <w:rPr>
          <w:rFonts w:ascii="Aptos" w:hAnsi="Aptos" w:cstheme="minorHAnsi"/>
          <w:sz w:val="24"/>
          <w:szCs w:val="24"/>
        </w:rPr>
        <w:t xml:space="preserve">Gini impurity and do only two </w:t>
      </w:r>
      <w:r w:rsidR="00CB4550" w:rsidRPr="003545EA">
        <w:rPr>
          <w:rFonts w:ascii="Aptos" w:hAnsi="Aptos" w:cstheme="minorHAnsi"/>
          <w:sz w:val="24"/>
          <w:szCs w:val="24"/>
        </w:rPr>
        <w:t>splits</w:t>
      </w:r>
      <w:r w:rsidR="00681B56" w:rsidRPr="003545EA">
        <w:rPr>
          <w:rFonts w:ascii="Aptos" w:hAnsi="Aptos" w:cstheme="minorHAnsi"/>
          <w:sz w:val="24"/>
          <w:szCs w:val="24"/>
        </w:rPr>
        <w:t xml:space="preserve"> at each node, has inherent ability to </w:t>
      </w:r>
      <w:r w:rsidR="00FF3D80" w:rsidRPr="003545EA">
        <w:rPr>
          <w:rFonts w:ascii="Aptos" w:hAnsi="Aptos" w:cstheme="minorHAnsi"/>
          <w:sz w:val="24"/>
          <w:szCs w:val="24"/>
        </w:rPr>
        <w:t xml:space="preserve">work with both categorical as well as numerical values. </w:t>
      </w:r>
      <w:r w:rsidR="00F578AF" w:rsidRPr="003545EA">
        <w:rPr>
          <w:rFonts w:ascii="Aptos" w:hAnsi="Aptos" w:cstheme="minorHAnsi"/>
          <w:sz w:val="24"/>
          <w:szCs w:val="24"/>
        </w:rPr>
        <w:t xml:space="preserve"> </w:t>
      </w:r>
      <w:r w:rsidR="00CB4550" w:rsidRPr="003545EA">
        <w:rPr>
          <w:rFonts w:ascii="Aptos" w:hAnsi="Aptos" w:cstheme="minorHAnsi"/>
          <w:sz w:val="24"/>
          <w:szCs w:val="24"/>
        </w:rPr>
        <w:t xml:space="preserve">In </w:t>
      </w:r>
      <w:proofErr w:type="spellStart"/>
      <w:r w:rsidR="00CB4550" w:rsidRPr="003545EA">
        <w:rPr>
          <w:rFonts w:ascii="Aptos" w:hAnsi="Aptos" w:cstheme="minorHAnsi"/>
          <w:sz w:val="24"/>
          <w:szCs w:val="24"/>
        </w:rPr>
        <w:t>sklearn</w:t>
      </w:r>
      <w:proofErr w:type="spellEnd"/>
      <w:r w:rsidR="00CB4550" w:rsidRPr="003545EA">
        <w:rPr>
          <w:rFonts w:ascii="Aptos" w:hAnsi="Aptos" w:cstheme="minorHAnsi"/>
          <w:sz w:val="24"/>
          <w:szCs w:val="24"/>
        </w:rPr>
        <w:t xml:space="preserve"> the implementation of the DT is though CART only. </w:t>
      </w:r>
      <w:r w:rsidR="00E4528F" w:rsidRPr="003545EA">
        <w:rPr>
          <w:rFonts w:ascii="Aptos" w:hAnsi="Aptos" w:cstheme="minorHAnsi"/>
          <w:sz w:val="24"/>
          <w:szCs w:val="24"/>
        </w:rPr>
        <w:t xml:space="preserve">Though CART has option to select entropy as optimization metric. </w:t>
      </w:r>
    </w:p>
    <w:p w14:paraId="46B2A2E5" w14:textId="6C91B0B0" w:rsidR="00B9379A" w:rsidRPr="003545EA" w:rsidRDefault="00A906B6" w:rsidP="003545EA">
      <w:pPr>
        <w:pStyle w:val="ListParagraph"/>
        <w:numPr>
          <w:ilvl w:val="0"/>
          <w:numId w:val="1"/>
        </w:numPr>
        <w:spacing w:before="60" w:after="60" w:line="240" w:lineRule="auto"/>
        <w:ind w:left="425"/>
        <w:jc w:val="both"/>
        <w:rPr>
          <w:rFonts w:ascii="Aptos" w:hAnsi="Aptos" w:cstheme="minorHAnsi"/>
          <w:sz w:val="24"/>
          <w:szCs w:val="24"/>
        </w:rPr>
      </w:pPr>
      <w:r w:rsidRPr="003545EA">
        <w:rPr>
          <w:rFonts w:ascii="Aptos" w:hAnsi="Aptos" w:cstheme="minorHAnsi"/>
          <w:sz w:val="24"/>
          <w:szCs w:val="24"/>
        </w:rPr>
        <w:t>ID3</w:t>
      </w:r>
      <w:r w:rsidR="00F578AF" w:rsidRPr="003545EA">
        <w:rPr>
          <w:rFonts w:ascii="Aptos" w:hAnsi="Aptos" w:cstheme="minorHAnsi"/>
          <w:sz w:val="24"/>
          <w:szCs w:val="24"/>
        </w:rPr>
        <w:t xml:space="preserve"> used entropy which as metric to decide best split where the number of splits for categorical are as many as the number of categories in a feature. </w:t>
      </w:r>
    </w:p>
    <w:p w14:paraId="6D974AF6" w14:textId="77777777" w:rsidR="00B9379A" w:rsidRPr="003545EA" w:rsidRDefault="00B9379A" w:rsidP="003545EA">
      <w:pPr>
        <w:pStyle w:val="ListParagraph"/>
        <w:spacing w:before="60" w:after="60" w:line="240" w:lineRule="auto"/>
        <w:ind w:left="425"/>
        <w:jc w:val="both"/>
        <w:rPr>
          <w:rFonts w:ascii="Aptos" w:hAnsi="Aptos" w:cstheme="minorHAnsi"/>
          <w:sz w:val="24"/>
          <w:szCs w:val="24"/>
        </w:rPr>
      </w:pPr>
    </w:p>
    <w:p w14:paraId="18A5C02F" w14:textId="5B7C32B8" w:rsidR="00CB4550" w:rsidRPr="003545EA" w:rsidRDefault="00CB4550" w:rsidP="003545EA">
      <w:pPr>
        <w:spacing w:before="60" w:after="60" w:line="240" w:lineRule="auto"/>
        <w:ind w:firstLine="425"/>
        <w:jc w:val="both"/>
        <w:rPr>
          <w:rFonts w:ascii="Aptos" w:hAnsi="Aptos" w:cstheme="minorHAnsi"/>
          <w:sz w:val="24"/>
          <w:szCs w:val="24"/>
        </w:rPr>
      </w:pPr>
      <w:r w:rsidRPr="003545EA">
        <w:rPr>
          <w:rFonts w:ascii="Aptos" w:hAnsi="Aptos" w:cstheme="minorHAnsi"/>
          <w:sz w:val="24"/>
          <w:szCs w:val="24"/>
        </w:rPr>
        <w:t>Let’s star</w:t>
      </w:r>
      <w:r w:rsidR="00C63350" w:rsidRPr="003545EA">
        <w:rPr>
          <w:rFonts w:ascii="Aptos" w:hAnsi="Aptos" w:cstheme="minorHAnsi"/>
          <w:sz w:val="24"/>
          <w:szCs w:val="24"/>
        </w:rPr>
        <w:t xml:space="preserve">t with CART. </w:t>
      </w:r>
      <w:r w:rsidR="00E4528F" w:rsidRPr="003545EA">
        <w:rPr>
          <w:rFonts w:ascii="Aptos" w:hAnsi="Aptos" w:cstheme="minorHAnsi"/>
          <w:sz w:val="24"/>
          <w:szCs w:val="24"/>
        </w:rPr>
        <w:t>(Classification and regression trees)</w:t>
      </w:r>
      <w:r w:rsidR="00B93360" w:rsidRPr="003545EA">
        <w:rPr>
          <w:rFonts w:ascii="Aptos" w:hAnsi="Aptos" w:cstheme="minorHAnsi"/>
          <w:sz w:val="24"/>
          <w:szCs w:val="24"/>
        </w:rPr>
        <w:t>:</w:t>
      </w:r>
    </w:p>
    <w:p w14:paraId="03150B83" w14:textId="7CF59309" w:rsidR="00F64894" w:rsidRPr="003545EA" w:rsidRDefault="00B93360" w:rsidP="00F87789">
      <w:pPr>
        <w:spacing w:before="60" w:after="60" w:line="240" w:lineRule="auto"/>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Let's go through the detailed calculation again, considering the binary splits for Feature C as described. We'll use the same dataset:</w:t>
      </w:r>
    </w:p>
    <w:p w14:paraId="02C3C2A3" w14:textId="7416C02B" w:rsidR="00B93360" w:rsidRDefault="00F64894" w:rsidP="00F87789">
      <w:pPr>
        <w:spacing w:before="60" w:after="60" w:line="240" w:lineRule="auto"/>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 xml:space="preserve">Check the tree viz. in notebook for better understanding. </w:t>
      </w:r>
      <w:r w:rsidR="00BE4ED4" w:rsidRPr="003545EA">
        <w:rPr>
          <w:rFonts w:ascii="Aptos" w:eastAsia="Times New Roman" w:hAnsi="Aptos" w:cstheme="minorHAnsi"/>
          <w:kern w:val="0"/>
          <w:sz w:val="24"/>
          <w:szCs w:val="24"/>
          <w:lang w:eastAsia="en-IN"/>
          <w14:ligatures w14:val="none"/>
        </w:rPr>
        <w:t xml:space="preserve"> </w:t>
      </w:r>
    </w:p>
    <w:p w14:paraId="05FB3944" w14:textId="77777777" w:rsidR="00F87789" w:rsidRPr="003545EA" w:rsidRDefault="00F87789" w:rsidP="00F87789">
      <w:pPr>
        <w:spacing w:before="60" w:after="60" w:line="240" w:lineRule="auto"/>
        <w:ind w:left="425"/>
        <w:jc w:val="both"/>
        <w:rPr>
          <w:rFonts w:ascii="Aptos" w:eastAsia="Times New Roman" w:hAnsi="Aptos" w:cstheme="minorHAnsi"/>
          <w:kern w:val="0"/>
          <w:sz w:val="24"/>
          <w:szCs w:val="24"/>
          <w:lang w:eastAsia="en-IN"/>
          <w14:ligatures w14:val="none"/>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61"/>
        <w:gridCol w:w="1545"/>
        <w:gridCol w:w="1544"/>
        <w:gridCol w:w="1565"/>
        <w:gridCol w:w="1141"/>
      </w:tblGrid>
      <w:tr w:rsidR="00B93360" w:rsidRPr="00F87789" w14:paraId="49FF918A" w14:textId="77777777" w:rsidTr="00F87789">
        <w:trPr>
          <w:tblHeader/>
          <w:tblCellSpacing w:w="15" w:type="dxa"/>
          <w:jc w:val="center"/>
        </w:trPr>
        <w:tc>
          <w:tcPr>
            <w:tcW w:w="0" w:type="auto"/>
            <w:vAlign w:val="center"/>
            <w:hideMark/>
          </w:tcPr>
          <w:p w14:paraId="2B0EA914" w14:textId="77777777" w:rsidR="00B93360" w:rsidRPr="00F87789" w:rsidRDefault="00B93360" w:rsidP="006D4AD8">
            <w:pPr>
              <w:spacing w:before="60" w:after="60" w:line="240" w:lineRule="auto"/>
              <w:ind w:left="425"/>
              <w:rPr>
                <w:rFonts w:ascii="Aptos" w:eastAsia="Times New Roman" w:hAnsi="Aptos" w:cstheme="minorHAnsi"/>
                <w:b/>
                <w:bCs/>
                <w:kern w:val="0"/>
                <w:sz w:val="24"/>
                <w:szCs w:val="24"/>
                <w:lang w:eastAsia="en-IN"/>
                <w14:ligatures w14:val="none"/>
              </w:rPr>
            </w:pPr>
            <w:r w:rsidRPr="00F87789">
              <w:rPr>
                <w:rFonts w:ascii="Aptos" w:eastAsia="Times New Roman" w:hAnsi="Aptos" w:cstheme="minorHAnsi"/>
                <w:b/>
                <w:bCs/>
                <w:kern w:val="0"/>
                <w:sz w:val="24"/>
                <w:szCs w:val="24"/>
                <w:lang w:eastAsia="en-IN"/>
                <w14:ligatures w14:val="none"/>
              </w:rPr>
              <w:t>ID</w:t>
            </w:r>
          </w:p>
        </w:tc>
        <w:tc>
          <w:tcPr>
            <w:tcW w:w="0" w:type="auto"/>
            <w:vAlign w:val="center"/>
            <w:hideMark/>
          </w:tcPr>
          <w:p w14:paraId="6C793124" w14:textId="77777777" w:rsidR="00B93360" w:rsidRPr="00F87789" w:rsidRDefault="00B93360" w:rsidP="006D4AD8">
            <w:pPr>
              <w:spacing w:before="60" w:after="60" w:line="240" w:lineRule="auto"/>
              <w:ind w:left="425"/>
              <w:rPr>
                <w:rFonts w:ascii="Aptos" w:eastAsia="Times New Roman" w:hAnsi="Aptos" w:cstheme="minorHAnsi"/>
                <w:b/>
                <w:bCs/>
                <w:kern w:val="0"/>
                <w:sz w:val="24"/>
                <w:szCs w:val="24"/>
                <w:lang w:eastAsia="en-IN"/>
                <w14:ligatures w14:val="none"/>
              </w:rPr>
            </w:pPr>
            <w:r w:rsidRPr="00F87789">
              <w:rPr>
                <w:rFonts w:ascii="Aptos" w:eastAsia="Times New Roman" w:hAnsi="Aptos" w:cstheme="minorHAnsi"/>
                <w:b/>
                <w:bCs/>
                <w:kern w:val="0"/>
                <w:sz w:val="24"/>
                <w:szCs w:val="24"/>
                <w:lang w:eastAsia="en-IN"/>
                <w14:ligatures w14:val="none"/>
              </w:rPr>
              <w:t>Feature A</w:t>
            </w:r>
          </w:p>
        </w:tc>
        <w:tc>
          <w:tcPr>
            <w:tcW w:w="0" w:type="auto"/>
            <w:vAlign w:val="center"/>
            <w:hideMark/>
          </w:tcPr>
          <w:p w14:paraId="005F30DC" w14:textId="77777777" w:rsidR="00B93360" w:rsidRPr="00F87789" w:rsidRDefault="00B93360" w:rsidP="006D4AD8">
            <w:pPr>
              <w:spacing w:before="60" w:after="60" w:line="240" w:lineRule="auto"/>
              <w:ind w:left="425"/>
              <w:rPr>
                <w:rFonts w:ascii="Aptos" w:eastAsia="Times New Roman" w:hAnsi="Aptos" w:cstheme="minorHAnsi"/>
                <w:b/>
                <w:bCs/>
                <w:kern w:val="0"/>
                <w:sz w:val="24"/>
                <w:szCs w:val="24"/>
                <w:lang w:eastAsia="en-IN"/>
                <w14:ligatures w14:val="none"/>
              </w:rPr>
            </w:pPr>
            <w:r w:rsidRPr="00F87789">
              <w:rPr>
                <w:rFonts w:ascii="Aptos" w:eastAsia="Times New Roman" w:hAnsi="Aptos" w:cstheme="minorHAnsi"/>
                <w:b/>
                <w:bCs/>
                <w:kern w:val="0"/>
                <w:sz w:val="24"/>
                <w:szCs w:val="24"/>
                <w:lang w:eastAsia="en-IN"/>
                <w14:ligatures w14:val="none"/>
              </w:rPr>
              <w:t>Feature B</w:t>
            </w:r>
          </w:p>
        </w:tc>
        <w:tc>
          <w:tcPr>
            <w:tcW w:w="0" w:type="auto"/>
            <w:vAlign w:val="center"/>
            <w:hideMark/>
          </w:tcPr>
          <w:p w14:paraId="5EE22849" w14:textId="77777777" w:rsidR="00B93360" w:rsidRPr="00F87789" w:rsidRDefault="00B93360" w:rsidP="006D4AD8">
            <w:pPr>
              <w:spacing w:before="60" w:after="60" w:line="240" w:lineRule="auto"/>
              <w:ind w:left="425"/>
              <w:rPr>
                <w:rFonts w:ascii="Aptos" w:eastAsia="Times New Roman" w:hAnsi="Aptos" w:cstheme="minorHAnsi"/>
                <w:b/>
                <w:bCs/>
                <w:kern w:val="0"/>
                <w:sz w:val="24"/>
                <w:szCs w:val="24"/>
                <w:lang w:eastAsia="en-IN"/>
                <w14:ligatures w14:val="none"/>
              </w:rPr>
            </w:pPr>
            <w:r w:rsidRPr="00F87789">
              <w:rPr>
                <w:rFonts w:ascii="Aptos" w:eastAsia="Times New Roman" w:hAnsi="Aptos" w:cstheme="minorHAnsi"/>
                <w:b/>
                <w:bCs/>
                <w:kern w:val="0"/>
                <w:sz w:val="24"/>
                <w:szCs w:val="24"/>
                <w:lang w:eastAsia="en-IN"/>
                <w14:ligatures w14:val="none"/>
              </w:rPr>
              <w:t>Feature C</w:t>
            </w:r>
          </w:p>
        </w:tc>
        <w:tc>
          <w:tcPr>
            <w:tcW w:w="0" w:type="auto"/>
            <w:vAlign w:val="center"/>
            <w:hideMark/>
          </w:tcPr>
          <w:p w14:paraId="2530537C" w14:textId="77777777" w:rsidR="00B93360" w:rsidRPr="00F87789" w:rsidRDefault="00B93360" w:rsidP="006D4AD8">
            <w:pPr>
              <w:spacing w:before="60" w:after="60" w:line="240" w:lineRule="auto"/>
              <w:ind w:left="425"/>
              <w:rPr>
                <w:rFonts w:ascii="Aptos" w:eastAsia="Times New Roman" w:hAnsi="Aptos" w:cstheme="minorHAnsi"/>
                <w:b/>
                <w:bCs/>
                <w:kern w:val="0"/>
                <w:sz w:val="24"/>
                <w:szCs w:val="24"/>
                <w:lang w:eastAsia="en-IN"/>
                <w14:ligatures w14:val="none"/>
              </w:rPr>
            </w:pPr>
            <w:r w:rsidRPr="00F87789">
              <w:rPr>
                <w:rFonts w:ascii="Aptos" w:eastAsia="Times New Roman" w:hAnsi="Aptos" w:cstheme="minorHAnsi"/>
                <w:b/>
                <w:bCs/>
                <w:kern w:val="0"/>
                <w:sz w:val="24"/>
                <w:szCs w:val="24"/>
                <w:lang w:eastAsia="en-IN"/>
                <w14:ligatures w14:val="none"/>
              </w:rPr>
              <w:t>Class</w:t>
            </w:r>
          </w:p>
        </w:tc>
      </w:tr>
      <w:tr w:rsidR="00B93360" w:rsidRPr="00F87789" w14:paraId="7318E2A8" w14:textId="77777777" w:rsidTr="00F87789">
        <w:trPr>
          <w:tblCellSpacing w:w="15" w:type="dxa"/>
          <w:jc w:val="center"/>
        </w:trPr>
        <w:tc>
          <w:tcPr>
            <w:tcW w:w="0" w:type="auto"/>
            <w:vAlign w:val="center"/>
            <w:hideMark/>
          </w:tcPr>
          <w:p w14:paraId="6C7F3EA3"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1</w:t>
            </w:r>
          </w:p>
        </w:tc>
        <w:tc>
          <w:tcPr>
            <w:tcW w:w="0" w:type="auto"/>
            <w:vAlign w:val="center"/>
            <w:hideMark/>
          </w:tcPr>
          <w:p w14:paraId="6892D572"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Cat1</w:t>
            </w:r>
          </w:p>
        </w:tc>
        <w:tc>
          <w:tcPr>
            <w:tcW w:w="0" w:type="auto"/>
            <w:vAlign w:val="center"/>
            <w:hideMark/>
          </w:tcPr>
          <w:p w14:paraId="64135559"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B1</w:t>
            </w:r>
          </w:p>
        </w:tc>
        <w:tc>
          <w:tcPr>
            <w:tcW w:w="0" w:type="auto"/>
            <w:vAlign w:val="center"/>
            <w:hideMark/>
          </w:tcPr>
          <w:p w14:paraId="54BE167D"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C1</w:t>
            </w:r>
          </w:p>
        </w:tc>
        <w:tc>
          <w:tcPr>
            <w:tcW w:w="0" w:type="auto"/>
            <w:vAlign w:val="center"/>
            <w:hideMark/>
          </w:tcPr>
          <w:p w14:paraId="1B71AD7A"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Yes</w:t>
            </w:r>
          </w:p>
        </w:tc>
      </w:tr>
      <w:tr w:rsidR="00B93360" w:rsidRPr="00F87789" w14:paraId="094E180C" w14:textId="77777777" w:rsidTr="00F87789">
        <w:trPr>
          <w:tblCellSpacing w:w="15" w:type="dxa"/>
          <w:jc w:val="center"/>
        </w:trPr>
        <w:tc>
          <w:tcPr>
            <w:tcW w:w="0" w:type="auto"/>
            <w:vAlign w:val="center"/>
            <w:hideMark/>
          </w:tcPr>
          <w:p w14:paraId="1CBC2FDC"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2</w:t>
            </w:r>
          </w:p>
        </w:tc>
        <w:tc>
          <w:tcPr>
            <w:tcW w:w="0" w:type="auto"/>
            <w:vAlign w:val="center"/>
            <w:hideMark/>
          </w:tcPr>
          <w:p w14:paraId="7A84C2E4"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Cat1</w:t>
            </w:r>
          </w:p>
        </w:tc>
        <w:tc>
          <w:tcPr>
            <w:tcW w:w="0" w:type="auto"/>
            <w:vAlign w:val="center"/>
            <w:hideMark/>
          </w:tcPr>
          <w:p w14:paraId="523598F7"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B1</w:t>
            </w:r>
          </w:p>
        </w:tc>
        <w:tc>
          <w:tcPr>
            <w:tcW w:w="0" w:type="auto"/>
            <w:vAlign w:val="center"/>
            <w:hideMark/>
          </w:tcPr>
          <w:p w14:paraId="6D3A2A8C"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C2</w:t>
            </w:r>
          </w:p>
        </w:tc>
        <w:tc>
          <w:tcPr>
            <w:tcW w:w="0" w:type="auto"/>
            <w:vAlign w:val="center"/>
            <w:hideMark/>
          </w:tcPr>
          <w:p w14:paraId="6B7F2F7F"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No</w:t>
            </w:r>
          </w:p>
        </w:tc>
      </w:tr>
      <w:tr w:rsidR="00B93360" w:rsidRPr="00F87789" w14:paraId="21F909BF" w14:textId="77777777" w:rsidTr="00F87789">
        <w:trPr>
          <w:tblCellSpacing w:w="15" w:type="dxa"/>
          <w:jc w:val="center"/>
        </w:trPr>
        <w:tc>
          <w:tcPr>
            <w:tcW w:w="0" w:type="auto"/>
            <w:vAlign w:val="center"/>
            <w:hideMark/>
          </w:tcPr>
          <w:p w14:paraId="13FD300C"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3</w:t>
            </w:r>
          </w:p>
        </w:tc>
        <w:tc>
          <w:tcPr>
            <w:tcW w:w="0" w:type="auto"/>
            <w:vAlign w:val="center"/>
            <w:hideMark/>
          </w:tcPr>
          <w:p w14:paraId="7328EBDC"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Cat2</w:t>
            </w:r>
          </w:p>
        </w:tc>
        <w:tc>
          <w:tcPr>
            <w:tcW w:w="0" w:type="auto"/>
            <w:vAlign w:val="center"/>
            <w:hideMark/>
          </w:tcPr>
          <w:p w14:paraId="03ED5D46"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B2</w:t>
            </w:r>
          </w:p>
        </w:tc>
        <w:tc>
          <w:tcPr>
            <w:tcW w:w="0" w:type="auto"/>
            <w:vAlign w:val="center"/>
            <w:hideMark/>
          </w:tcPr>
          <w:p w14:paraId="441FEDC4"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C1</w:t>
            </w:r>
          </w:p>
        </w:tc>
        <w:tc>
          <w:tcPr>
            <w:tcW w:w="0" w:type="auto"/>
            <w:vAlign w:val="center"/>
            <w:hideMark/>
          </w:tcPr>
          <w:p w14:paraId="17F15FE8"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Yes</w:t>
            </w:r>
          </w:p>
        </w:tc>
      </w:tr>
      <w:tr w:rsidR="00B93360" w:rsidRPr="00F87789" w14:paraId="4FE14415" w14:textId="77777777" w:rsidTr="00F87789">
        <w:trPr>
          <w:tblCellSpacing w:w="15" w:type="dxa"/>
          <w:jc w:val="center"/>
        </w:trPr>
        <w:tc>
          <w:tcPr>
            <w:tcW w:w="0" w:type="auto"/>
            <w:vAlign w:val="center"/>
            <w:hideMark/>
          </w:tcPr>
          <w:p w14:paraId="69F79C48"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4</w:t>
            </w:r>
          </w:p>
        </w:tc>
        <w:tc>
          <w:tcPr>
            <w:tcW w:w="0" w:type="auto"/>
            <w:vAlign w:val="center"/>
            <w:hideMark/>
          </w:tcPr>
          <w:p w14:paraId="5B336353"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Cat1</w:t>
            </w:r>
          </w:p>
        </w:tc>
        <w:tc>
          <w:tcPr>
            <w:tcW w:w="0" w:type="auto"/>
            <w:vAlign w:val="center"/>
            <w:hideMark/>
          </w:tcPr>
          <w:p w14:paraId="5D7659F1"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B2</w:t>
            </w:r>
          </w:p>
        </w:tc>
        <w:tc>
          <w:tcPr>
            <w:tcW w:w="0" w:type="auto"/>
            <w:vAlign w:val="center"/>
            <w:hideMark/>
          </w:tcPr>
          <w:p w14:paraId="206556E2"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C1</w:t>
            </w:r>
          </w:p>
        </w:tc>
        <w:tc>
          <w:tcPr>
            <w:tcW w:w="0" w:type="auto"/>
            <w:vAlign w:val="center"/>
            <w:hideMark/>
          </w:tcPr>
          <w:p w14:paraId="6AC2D7E4"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No</w:t>
            </w:r>
          </w:p>
        </w:tc>
      </w:tr>
      <w:tr w:rsidR="00B93360" w:rsidRPr="00F87789" w14:paraId="43C5DB03" w14:textId="77777777" w:rsidTr="00F87789">
        <w:trPr>
          <w:tblCellSpacing w:w="15" w:type="dxa"/>
          <w:jc w:val="center"/>
        </w:trPr>
        <w:tc>
          <w:tcPr>
            <w:tcW w:w="0" w:type="auto"/>
            <w:vAlign w:val="center"/>
            <w:hideMark/>
          </w:tcPr>
          <w:p w14:paraId="0FFDB5F2"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lastRenderedPageBreak/>
              <w:t>5</w:t>
            </w:r>
          </w:p>
        </w:tc>
        <w:tc>
          <w:tcPr>
            <w:tcW w:w="0" w:type="auto"/>
            <w:vAlign w:val="center"/>
            <w:hideMark/>
          </w:tcPr>
          <w:p w14:paraId="1339B000"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Cat2</w:t>
            </w:r>
          </w:p>
        </w:tc>
        <w:tc>
          <w:tcPr>
            <w:tcW w:w="0" w:type="auto"/>
            <w:vAlign w:val="center"/>
            <w:hideMark/>
          </w:tcPr>
          <w:p w14:paraId="2721B47C"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B1</w:t>
            </w:r>
          </w:p>
        </w:tc>
        <w:tc>
          <w:tcPr>
            <w:tcW w:w="0" w:type="auto"/>
            <w:vAlign w:val="center"/>
            <w:hideMark/>
          </w:tcPr>
          <w:p w14:paraId="5315D3A2"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C3</w:t>
            </w:r>
          </w:p>
        </w:tc>
        <w:tc>
          <w:tcPr>
            <w:tcW w:w="0" w:type="auto"/>
            <w:vAlign w:val="center"/>
            <w:hideMark/>
          </w:tcPr>
          <w:p w14:paraId="0764DED9"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Yes</w:t>
            </w:r>
          </w:p>
        </w:tc>
      </w:tr>
      <w:tr w:rsidR="00B93360" w:rsidRPr="00F87789" w14:paraId="5A3FE72A" w14:textId="77777777" w:rsidTr="00F87789">
        <w:trPr>
          <w:tblCellSpacing w:w="15" w:type="dxa"/>
          <w:jc w:val="center"/>
        </w:trPr>
        <w:tc>
          <w:tcPr>
            <w:tcW w:w="0" w:type="auto"/>
            <w:vAlign w:val="center"/>
            <w:hideMark/>
          </w:tcPr>
          <w:p w14:paraId="186FD410"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6</w:t>
            </w:r>
          </w:p>
        </w:tc>
        <w:tc>
          <w:tcPr>
            <w:tcW w:w="0" w:type="auto"/>
            <w:vAlign w:val="center"/>
            <w:hideMark/>
          </w:tcPr>
          <w:p w14:paraId="152738B7"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Cat2</w:t>
            </w:r>
          </w:p>
        </w:tc>
        <w:tc>
          <w:tcPr>
            <w:tcW w:w="0" w:type="auto"/>
            <w:vAlign w:val="center"/>
            <w:hideMark/>
          </w:tcPr>
          <w:p w14:paraId="1CB78239"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B2</w:t>
            </w:r>
          </w:p>
        </w:tc>
        <w:tc>
          <w:tcPr>
            <w:tcW w:w="0" w:type="auto"/>
            <w:vAlign w:val="center"/>
            <w:hideMark/>
          </w:tcPr>
          <w:p w14:paraId="470B91F5"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C2</w:t>
            </w:r>
          </w:p>
        </w:tc>
        <w:tc>
          <w:tcPr>
            <w:tcW w:w="0" w:type="auto"/>
            <w:vAlign w:val="center"/>
            <w:hideMark/>
          </w:tcPr>
          <w:p w14:paraId="21EB4843"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No</w:t>
            </w:r>
          </w:p>
        </w:tc>
      </w:tr>
      <w:tr w:rsidR="00B93360" w:rsidRPr="00F87789" w14:paraId="7FD7AC4E" w14:textId="77777777" w:rsidTr="00F87789">
        <w:trPr>
          <w:tblCellSpacing w:w="15" w:type="dxa"/>
          <w:jc w:val="center"/>
        </w:trPr>
        <w:tc>
          <w:tcPr>
            <w:tcW w:w="0" w:type="auto"/>
            <w:vAlign w:val="center"/>
            <w:hideMark/>
          </w:tcPr>
          <w:p w14:paraId="60941245"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7</w:t>
            </w:r>
          </w:p>
        </w:tc>
        <w:tc>
          <w:tcPr>
            <w:tcW w:w="0" w:type="auto"/>
            <w:vAlign w:val="center"/>
            <w:hideMark/>
          </w:tcPr>
          <w:p w14:paraId="2B8DBD01"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Cat1</w:t>
            </w:r>
          </w:p>
        </w:tc>
        <w:tc>
          <w:tcPr>
            <w:tcW w:w="0" w:type="auto"/>
            <w:vAlign w:val="center"/>
            <w:hideMark/>
          </w:tcPr>
          <w:p w14:paraId="7798A454"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B1</w:t>
            </w:r>
          </w:p>
        </w:tc>
        <w:tc>
          <w:tcPr>
            <w:tcW w:w="0" w:type="auto"/>
            <w:vAlign w:val="center"/>
            <w:hideMark/>
          </w:tcPr>
          <w:p w14:paraId="35E529F8"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C1</w:t>
            </w:r>
          </w:p>
        </w:tc>
        <w:tc>
          <w:tcPr>
            <w:tcW w:w="0" w:type="auto"/>
            <w:vAlign w:val="center"/>
            <w:hideMark/>
          </w:tcPr>
          <w:p w14:paraId="3387E7E3"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Yes</w:t>
            </w:r>
          </w:p>
        </w:tc>
      </w:tr>
      <w:tr w:rsidR="00B93360" w:rsidRPr="00F87789" w14:paraId="2F3D77EC" w14:textId="77777777" w:rsidTr="00F87789">
        <w:trPr>
          <w:tblCellSpacing w:w="15" w:type="dxa"/>
          <w:jc w:val="center"/>
        </w:trPr>
        <w:tc>
          <w:tcPr>
            <w:tcW w:w="0" w:type="auto"/>
            <w:vAlign w:val="center"/>
            <w:hideMark/>
          </w:tcPr>
          <w:p w14:paraId="0FFA190F"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8</w:t>
            </w:r>
          </w:p>
        </w:tc>
        <w:tc>
          <w:tcPr>
            <w:tcW w:w="0" w:type="auto"/>
            <w:vAlign w:val="center"/>
            <w:hideMark/>
          </w:tcPr>
          <w:p w14:paraId="08A01D82"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Cat2</w:t>
            </w:r>
          </w:p>
        </w:tc>
        <w:tc>
          <w:tcPr>
            <w:tcW w:w="0" w:type="auto"/>
            <w:vAlign w:val="center"/>
            <w:hideMark/>
          </w:tcPr>
          <w:p w14:paraId="0198BB87"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B2</w:t>
            </w:r>
          </w:p>
        </w:tc>
        <w:tc>
          <w:tcPr>
            <w:tcW w:w="0" w:type="auto"/>
            <w:vAlign w:val="center"/>
            <w:hideMark/>
          </w:tcPr>
          <w:p w14:paraId="5B5EDF77"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C3</w:t>
            </w:r>
          </w:p>
        </w:tc>
        <w:tc>
          <w:tcPr>
            <w:tcW w:w="0" w:type="auto"/>
            <w:vAlign w:val="center"/>
            <w:hideMark/>
          </w:tcPr>
          <w:p w14:paraId="61AFC5A0"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Yes</w:t>
            </w:r>
          </w:p>
        </w:tc>
      </w:tr>
    </w:tbl>
    <w:p w14:paraId="1464E48D" w14:textId="77777777" w:rsidR="00F479A7" w:rsidRDefault="00F479A7" w:rsidP="003545EA">
      <w:pPr>
        <w:pStyle w:val="NoSpacing"/>
        <w:spacing w:before="60" w:after="60"/>
        <w:ind w:left="425"/>
        <w:jc w:val="both"/>
        <w:rPr>
          <w:rFonts w:ascii="Aptos" w:hAnsi="Aptos" w:cstheme="minorHAnsi"/>
          <w:sz w:val="24"/>
          <w:szCs w:val="24"/>
          <w:lang w:eastAsia="en-IN"/>
        </w:rPr>
      </w:pPr>
    </w:p>
    <w:p w14:paraId="7BF1F421" w14:textId="6C8BDCEC" w:rsidR="00F479A7" w:rsidRPr="003545EA" w:rsidRDefault="00B93360" w:rsidP="008929C0">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Step 1: Root Node (Level 0)</w:t>
      </w:r>
    </w:p>
    <w:p w14:paraId="3467F5B5" w14:textId="15EF9B0C"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Calculate Gini Impurity for the whole dataset:</w:t>
      </w:r>
    </w:p>
    <w:p w14:paraId="16AF7B72" w14:textId="4EF48719"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Total instances: 8</w:t>
      </w:r>
    </w:p>
    <w:p w14:paraId="0785C69E" w14:textId="241BC5C5"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Classes: Yes (5), No (3)</w:t>
      </w:r>
    </w:p>
    <w:p w14:paraId="32215D90" w14:textId="07973DE3"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Gini = 1 - (5/</w:t>
      </w:r>
      <w:r w:rsidR="003C13E2" w:rsidRPr="003545EA">
        <w:rPr>
          <w:rFonts w:ascii="Aptos" w:hAnsi="Aptos" w:cstheme="minorHAnsi"/>
          <w:sz w:val="24"/>
          <w:szCs w:val="24"/>
          <w:lang w:eastAsia="en-IN"/>
        </w:rPr>
        <w:t>8) ^</w:t>
      </w:r>
      <w:r w:rsidRPr="003545EA">
        <w:rPr>
          <w:rFonts w:ascii="Aptos" w:hAnsi="Aptos" w:cstheme="minorHAnsi"/>
          <w:sz w:val="24"/>
          <w:szCs w:val="24"/>
          <w:lang w:eastAsia="en-IN"/>
        </w:rPr>
        <w:t>2 - (3/</w:t>
      </w:r>
      <w:r w:rsidR="00EB12B6" w:rsidRPr="003545EA">
        <w:rPr>
          <w:rFonts w:ascii="Aptos" w:hAnsi="Aptos" w:cstheme="minorHAnsi"/>
          <w:sz w:val="24"/>
          <w:szCs w:val="24"/>
          <w:lang w:eastAsia="en-IN"/>
        </w:rPr>
        <w:t>8) ^</w:t>
      </w:r>
      <w:r w:rsidRPr="003545EA">
        <w:rPr>
          <w:rFonts w:ascii="Aptos" w:hAnsi="Aptos" w:cstheme="minorHAnsi"/>
          <w:sz w:val="24"/>
          <w:szCs w:val="24"/>
          <w:lang w:eastAsia="en-IN"/>
        </w:rPr>
        <w:t>2 = 1 - 0.3906 - 0.1406 = 0.46875</w:t>
      </w:r>
    </w:p>
    <w:p w14:paraId="5366B7E5" w14:textId="587EE910"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Evaluate each feature for splitting:</w:t>
      </w:r>
    </w:p>
    <w:p w14:paraId="26A9B40B"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Feature A:</w:t>
      </w:r>
    </w:p>
    <w:p w14:paraId="06032AB7" w14:textId="2711D5C9"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Cat1: Yes (2), No (2) -&gt; Gini = 1 - (2/</w:t>
      </w:r>
      <w:r w:rsidR="003C13E2" w:rsidRPr="003545EA">
        <w:rPr>
          <w:rFonts w:ascii="Aptos" w:hAnsi="Aptos" w:cstheme="minorHAnsi"/>
          <w:sz w:val="24"/>
          <w:szCs w:val="24"/>
          <w:lang w:eastAsia="en-IN"/>
        </w:rPr>
        <w:t>4) ^</w:t>
      </w:r>
      <w:r w:rsidRPr="003545EA">
        <w:rPr>
          <w:rFonts w:ascii="Aptos" w:hAnsi="Aptos" w:cstheme="minorHAnsi"/>
          <w:sz w:val="24"/>
          <w:szCs w:val="24"/>
          <w:lang w:eastAsia="en-IN"/>
        </w:rPr>
        <w:t>2 - (2/4)^2 = 0.5</w:t>
      </w:r>
    </w:p>
    <w:p w14:paraId="4F1F653B" w14:textId="4D26113F"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Cat2: Yes (3), No (1) -&gt; Gini = 1 - (3/</w:t>
      </w:r>
      <w:r w:rsidR="003C13E2" w:rsidRPr="003545EA">
        <w:rPr>
          <w:rFonts w:ascii="Aptos" w:hAnsi="Aptos" w:cstheme="minorHAnsi"/>
          <w:sz w:val="24"/>
          <w:szCs w:val="24"/>
          <w:lang w:eastAsia="en-IN"/>
        </w:rPr>
        <w:t>4) ^</w:t>
      </w:r>
      <w:r w:rsidRPr="003545EA">
        <w:rPr>
          <w:rFonts w:ascii="Aptos" w:hAnsi="Aptos" w:cstheme="minorHAnsi"/>
          <w:sz w:val="24"/>
          <w:szCs w:val="24"/>
          <w:lang w:eastAsia="en-IN"/>
        </w:rPr>
        <w:t>2 - (1/4)^2 = 0.375</w:t>
      </w:r>
    </w:p>
    <w:p w14:paraId="008A94B0" w14:textId="51D0F1CB"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Weighted Gini = (4/</w:t>
      </w:r>
      <w:r w:rsidR="003C13E2" w:rsidRPr="003545EA">
        <w:rPr>
          <w:rFonts w:ascii="Aptos" w:hAnsi="Aptos" w:cstheme="minorHAnsi"/>
          <w:sz w:val="24"/>
          <w:szCs w:val="24"/>
          <w:lang w:eastAsia="en-IN"/>
        </w:rPr>
        <w:t>8) *</w:t>
      </w:r>
      <w:r w:rsidRPr="003545EA">
        <w:rPr>
          <w:rFonts w:ascii="Aptos" w:hAnsi="Aptos" w:cstheme="minorHAnsi"/>
          <w:sz w:val="24"/>
          <w:szCs w:val="24"/>
          <w:lang w:eastAsia="en-IN"/>
        </w:rPr>
        <w:t>0.5 + (4/8)*0.375 = 0.4375</w:t>
      </w:r>
    </w:p>
    <w:p w14:paraId="5F76E2A7"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Feature B:</w:t>
      </w:r>
    </w:p>
    <w:p w14:paraId="6E850829" w14:textId="1AF74888"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B1: Yes (3), No (1) -&gt; Gini = 0.375</w:t>
      </w:r>
    </w:p>
    <w:p w14:paraId="3D994CEF" w14:textId="1BA65323"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B2: Yes (2), No (2) -&gt; Gini = 0.5</w:t>
      </w:r>
    </w:p>
    <w:p w14:paraId="4F7AFAAB" w14:textId="107978FB"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Weighted Gini = (4/</w:t>
      </w:r>
      <w:r w:rsidR="003C13E2" w:rsidRPr="003545EA">
        <w:rPr>
          <w:rFonts w:ascii="Aptos" w:hAnsi="Aptos" w:cstheme="minorHAnsi"/>
          <w:sz w:val="24"/>
          <w:szCs w:val="24"/>
          <w:lang w:eastAsia="en-IN"/>
        </w:rPr>
        <w:t>8) *</w:t>
      </w:r>
      <w:r w:rsidRPr="003545EA">
        <w:rPr>
          <w:rFonts w:ascii="Aptos" w:hAnsi="Aptos" w:cstheme="minorHAnsi"/>
          <w:sz w:val="24"/>
          <w:szCs w:val="24"/>
          <w:lang w:eastAsia="en-IN"/>
        </w:rPr>
        <w:t>0.375 + (4/8)*0.5 = 0.4375</w:t>
      </w:r>
    </w:p>
    <w:p w14:paraId="3BEF4C1C"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Feature C:</w:t>
      </w:r>
    </w:p>
    <w:p w14:paraId="6647ADC7"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C1 vs. not C1:</w:t>
      </w:r>
    </w:p>
    <w:p w14:paraId="1F8C87D0" w14:textId="22C214DA"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C1: Yes (3), No (1) -&gt; Gini = 0.375</w:t>
      </w:r>
    </w:p>
    <w:p w14:paraId="3DAE758F" w14:textId="0AA6BB54"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Not C1: Yes (2), No (2) -&gt; Gini = 0.5</w:t>
      </w:r>
    </w:p>
    <w:p w14:paraId="6AE0E5BB" w14:textId="18BD4121"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Weighted Gini = (4/</w:t>
      </w:r>
      <w:r w:rsidR="003C13E2" w:rsidRPr="003545EA">
        <w:rPr>
          <w:rFonts w:ascii="Aptos" w:hAnsi="Aptos" w:cstheme="minorHAnsi"/>
          <w:sz w:val="24"/>
          <w:szCs w:val="24"/>
          <w:lang w:eastAsia="en-IN"/>
        </w:rPr>
        <w:t>8) *</w:t>
      </w:r>
      <w:r w:rsidRPr="003545EA">
        <w:rPr>
          <w:rFonts w:ascii="Aptos" w:hAnsi="Aptos" w:cstheme="minorHAnsi"/>
          <w:sz w:val="24"/>
          <w:szCs w:val="24"/>
          <w:lang w:eastAsia="en-IN"/>
        </w:rPr>
        <w:t>0.375 + (4/8)*0.5 = 0.437</w:t>
      </w:r>
    </w:p>
    <w:p w14:paraId="50DA14BE"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C2 vs. not C2:</w:t>
      </w:r>
    </w:p>
    <w:p w14:paraId="05BBD28B" w14:textId="3A9459DA"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C2: Yes (0), No (2) -&gt; Gini = 0</w:t>
      </w:r>
    </w:p>
    <w:p w14:paraId="4A2840E7" w14:textId="0C9C0DD9"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Not C2: Yes (5), No (1) -&gt; Gini = 0.277</w:t>
      </w:r>
    </w:p>
    <w:p w14:paraId="6A3F7492" w14:textId="6E5F8F53"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Weighted Gini = (2/</w:t>
      </w:r>
      <w:r w:rsidR="003C13E2" w:rsidRPr="003545EA">
        <w:rPr>
          <w:rFonts w:ascii="Aptos" w:hAnsi="Aptos" w:cstheme="minorHAnsi"/>
          <w:sz w:val="24"/>
          <w:szCs w:val="24"/>
          <w:lang w:eastAsia="en-IN"/>
        </w:rPr>
        <w:t>8) *</w:t>
      </w:r>
      <w:r w:rsidRPr="003545EA">
        <w:rPr>
          <w:rFonts w:ascii="Aptos" w:hAnsi="Aptos" w:cstheme="minorHAnsi"/>
          <w:sz w:val="24"/>
          <w:szCs w:val="24"/>
          <w:lang w:eastAsia="en-IN"/>
        </w:rPr>
        <w:t>0 + (6/8)*0.2778 = 0.208</w:t>
      </w:r>
    </w:p>
    <w:p w14:paraId="1F67F43C"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C3 vs. not C3:</w:t>
      </w:r>
    </w:p>
    <w:p w14:paraId="21318B60" w14:textId="4D37E972"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C3: Yes (2), No (0) -&gt; Gini = 0</w:t>
      </w:r>
    </w:p>
    <w:p w14:paraId="54834F4B" w14:textId="75038830"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Not C3: Yes (3), No (3) -&gt; Gini = 0.5</w:t>
      </w:r>
    </w:p>
    <w:p w14:paraId="6772E457" w14:textId="4C7CC1C5"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Weighted Gini = (2/</w:t>
      </w:r>
      <w:r w:rsidR="003C13E2" w:rsidRPr="003545EA">
        <w:rPr>
          <w:rFonts w:ascii="Aptos" w:hAnsi="Aptos" w:cstheme="minorHAnsi"/>
          <w:sz w:val="24"/>
          <w:szCs w:val="24"/>
          <w:lang w:eastAsia="en-IN"/>
        </w:rPr>
        <w:t>8) *</w:t>
      </w:r>
      <w:r w:rsidRPr="003545EA">
        <w:rPr>
          <w:rFonts w:ascii="Aptos" w:hAnsi="Aptos" w:cstheme="minorHAnsi"/>
          <w:sz w:val="24"/>
          <w:szCs w:val="24"/>
          <w:lang w:eastAsia="en-IN"/>
        </w:rPr>
        <w:t>0 + (6/8)*0.5 = 0.375</w:t>
      </w:r>
    </w:p>
    <w:p w14:paraId="72F13FE2" w14:textId="0DE45FEC"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Best Split: Feature C with the split 'C2 vs. not C2' gives the lowest weighted Gini impurity (0.2083).</w:t>
      </w:r>
    </w:p>
    <w:p w14:paraId="4CEF346C" w14:textId="0D40A0A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Resulting Tree (Level 1):</w:t>
      </w:r>
    </w:p>
    <w:p w14:paraId="0FBAFDC9"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Root splits on Feature C:</w:t>
      </w:r>
    </w:p>
    <w:p w14:paraId="0022F56A" w14:textId="035FD7D3"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C2: {2, 6} (Yes: 0, No: 2)</w:t>
      </w:r>
    </w:p>
    <w:p w14:paraId="3A81BA1E" w14:textId="27B89AAC"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Not C2: {1, 3, 4, 5, 7, 8} (Yes: 5, No: 1)</w:t>
      </w:r>
    </w:p>
    <w:p w14:paraId="7F6589D2" w14:textId="70129159"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lastRenderedPageBreak/>
        <w:t>Step 2: Split on Not C2 (Level 2)</w:t>
      </w:r>
    </w:p>
    <w:p w14:paraId="75653938"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Not C2 Group:</w:t>
      </w:r>
    </w:p>
    <w:p w14:paraId="0A1206DB" w14:textId="135EED82"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Gini = 0.2778 (from above)</w:t>
      </w:r>
    </w:p>
    <w:p w14:paraId="709DB727"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Split on Feature A:</w:t>
      </w:r>
    </w:p>
    <w:p w14:paraId="20AB8401" w14:textId="3BCA568A"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Cat1: Yes (2), No (1) -&gt; Gini = 0.4444</w:t>
      </w:r>
    </w:p>
    <w:p w14:paraId="1C93A71B" w14:textId="5C66BC74"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Cat2: Yes (3), No (0) -&gt; Gini = 0</w:t>
      </w:r>
    </w:p>
    <w:p w14:paraId="2604E531" w14:textId="7DC318E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Weighted Gini = (3/</w:t>
      </w:r>
      <w:r w:rsidR="003C13E2" w:rsidRPr="003545EA">
        <w:rPr>
          <w:rFonts w:ascii="Aptos" w:hAnsi="Aptos" w:cstheme="minorHAnsi"/>
          <w:sz w:val="24"/>
          <w:szCs w:val="24"/>
          <w:lang w:eastAsia="en-IN"/>
        </w:rPr>
        <w:t>6) *</w:t>
      </w:r>
      <w:r w:rsidRPr="003545EA">
        <w:rPr>
          <w:rFonts w:ascii="Aptos" w:hAnsi="Aptos" w:cstheme="minorHAnsi"/>
          <w:sz w:val="24"/>
          <w:szCs w:val="24"/>
          <w:lang w:eastAsia="en-IN"/>
        </w:rPr>
        <w:t>0.4444 + (3/6)*0 = 0.2222</w:t>
      </w:r>
    </w:p>
    <w:p w14:paraId="24D9571A"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Split on Feature B:</w:t>
      </w:r>
    </w:p>
    <w:p w14:paraId="3856607A" w14:textId="2438D7DD"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B1: Yes (3), No (0) -&gt; Gini = 0</w:t>
      </w:r>
    </w:p>
    <w:p w14:paraId="363C43C4" w14:textId="33BE05DD"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B2: Yes (2), No (1) -&gt; Gini = 0.4444</w:t>
      </w:r>
    </w:p>
    <w:p w14:paraId="051DF0B4" w14:textId="096DEC6D"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Weighted Gini = (3/</w:t>
      </w:r>
      <w:r w:rsidR="003C13E2" w:rsidRPr="003545EA">
        <w:rPr>
          <w:rFonts w:ascii="Aptos" w:hAnsi="Aptos" w:cstheme="minorHAnsi"/>
          <w:sz w:val="24"/>
          <w:szCs w:val="24"/>
          <w:lang w:eastAsia="en-IN"/>
        </w:rPr>
        <w:t>6) *</w:t>
      </w:r>
      <w:r w:rsidRPr="003545EA">
        <w:rPr>
          <w:rFonts w:ascii="Aptos" w:hAnsi="Aptos" w:cstheme="minorHAnsi"/>
          <w:sz w:val="24"/>
          <w:szCs w:val="24"/>
          <w:lang w:eastAsia="en-IN"/>
        </w:rPr>
        <w:t>0 + (3/6)*0.4444 = 0.2222</w:t>
      </w:r>
    </w:p>
    <w:p w14:paraId="0AEAE129" w14:textId="53712756"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Best Split for Not C2: Both Feature A and B give the same result; choose Feature A for simplicity.</w:t>
      </w:r>
    </w:p>
    <w:p w14:paraId="16AACDC4" w14:textId="36FEE396"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Resulting Tree (Level 2):</w:t>
      </w:r>
    </w:p>
    <w:p w14:paraId="0F75B08F" w14:textId="6B6DC70F"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C2: {2, 6} (No)</w:t>
      </w:r>
    </w:p>
    <w:p w14:paraId="60B73220" w14:textId="4216B464"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Not C2 -&gt; Cat1: {1, 4, 7} (Yes: 2, No: 1)</w:t>
      </w:r>
    </w:p>
    <w:p w14:paraId="10637043" w14:textId="0555A7E5"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Not C2 -&gt; Cat2: {3, 5, 8} (Yes: 3, No: 0)</w:t>
      </w:r>
    </w:p>
    <w:p w14:paraId="2C8A2237" w14:textId="02294C02"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Step 3: Split on Cat1 under Not C2 (Level 3</w:t>
      </w:r>
    </w:p>
    <w:p w14:paraId="4A4F74AB"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Cat1 Group under Not C2:</w:t>
      </w:r>
    </w:p>
    <w:p w14:paraId="395EAC9A" w14:textId="458B9D3C"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Gini = 0.4444</w:t>
      </w:r>
    </w:p>
    <w:p w14:paraId="00106C69"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Split on Feature B:</w:t>
      </w:r>
    </w:p>
    <w:p w14:paraId="6E687ADD" w14:textId="16977EC9"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B1: Yes (2), No (0) -&gt; Gini = 0</w:t>
      </w:r>
    </w:p>
    <w:p w14:paraId="27F3DD46" w14:textId="0F1E405A"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 xml:space="preserve">B2: Yes (0), No (1) -&gt; Gini = </w:t>
      </w:r>
    </w:p>
    <w:p w14:paraId="5A99E95A" w14:textId="26AEC7D8"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Weighted Gini = (2/3)*0 + (1/3)*0 = 0</w:t>
      </w:r>
    </w:p>
    <w:p w14:paraId="7972CFFF" w14:textId="60653BAA"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Best Split for Cat1 under Not C2: Feature B.</w:t>
      </w:r>
    </w:p>
    <w:p w14:paraId="23F463C0" w14:textId="15882A66"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Resulting Tree (Level 3):</w:t>
      </w:r>
    </w:p>
    <w:p w14:paraId="29CCA7F0" w14:textId="769D8F1C"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C2: {2, 6} (No)</w:t>
      </w:r>
    </w:p>
    <w:p w14:paraId="39884FB8" w14:textId="3F568E4A"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Not C2 -&gt; Cat1 -&gt; B1: {1, 7} (Yes)</w:t>
      </w:r>
    </w:p>
    <w:p w14:paraId="390644EF" w14:textId="1898F75E"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Not C2 -&gt; Cat1 -&gt; B2: {4} (No)</w:t>
      </w:r>
    </w:p>
    <w:p w14:paraId="58A5209E" w14:textId="3258ED6B"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Not C2 -&gt; Cat2: {3, 5, 8} (Yes)</w:t>
      </w:r>
    </w:p>
    <w:p w14:paraId="2B248040" w14:textId="77777777" w:rsidR="00A512B6"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Step 4: No further splits needed for this example since we've reached leaves where no further beneficial split can be made given our small dataset.</w:t>
      </w:r>
    </w:p>
    <w:p w14:paraId="31156A3A" w14:textId="5C685F7F"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Summary:</w:t>
      </w:r>
    </w:p>
    <w:p w14:paraId="10DF375C" w14:textId="5102EBDB" w:rsidR="00B93360"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Here, we've gone through four levels of splitting, selecting the best binary split at each step based on Gini impurity.</w:t>
      </w:r>
    </w:p>
    <w:p w14:paraId="364537DC" w14:textId="3D44E04D" w:rsidR="00A66EA2" w:rsidRPr="003545EA" w:rsidRDefault="00A66EA2" w:rsidP="003545EA">
      <w:pPr>
        <w:pStyle w:val="NoSpacing"/>
        <w:spacing w:before="60" w:after="60"/>
        <w:ind w:left="425"/>
        <w:jc w:val="both"/>
        <w:rPr>
          <w:rFonts w:ascii="Aptos" w:hAnsi="Aptos" w:cstheme="minorHAnsi"/>
          <w:sz w:val="24"/>
          <w:szCs w:val="24"/>
          <w:lang w:eastAsia="en-IN"/>
        </w:rPr>
      </w:pPr>
      <w:r w:rsidRPr="00A66EA2">
        <w:rPr>
          <w:rFonts w:ascii="Aptos" w:hAnsi="Aptos" w:cstheme="minorHAnsi"/>
          <w:sz w:val="24"/>
          <w:szCs w:val="24"/>
          <w:lang w:eastAsia="en-IN"/>
        </w:rPr>
        <w:t>In CART classification trees, the algorithm always chooses the split that gives the largest reduction in (weighted) Gini impurity, i.e. the </w:t>
      </w:r>
      <w:r w:rsidRPr="00A66EA2">
        <w:rPr>
          <w:rFonts w:ascii="Aptos" w:hAnsi="Aptos" w:cstheme="minorHAnsi"/>
          <w:i/>
          <w:iCs/>
          <w:sz w:val="24"/>
          <w:szCs w:val="24"/>
          <w:lang w:eastAsia="en-IN"/>
        </w:rPr>
        <w:t>lowest</w:t>
      </w:r>
      <w:r w:rsidRPr="00A66EA2">
        <w:rPr>
          <w:rFonts w:ascii="Aptos" w:hAnsi="Aptos" w:cstheme="minorHAnsi"/>
          <w:sz w:val="24"/>
          <w:szCs w:val="24"/>
          <w:lang w:eastAsia="en-IN"/>
        </w:rPr>
        <w:t> weighted impurity among children compared to the parent.</w:t>
      </w:r>
    </w:p>
    <w:p w14:paraId="399A64CD" w14:textId="4091D8FE" w:rsidR="00606DBF"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The tree stops growing when no more splits would decrease impurity or when all instances in a node belong to the same class.</w:t>
      </w:r>
    </w:p>
    <w:p w14:paraId="4B3795E1" w14:textId="363E699B" w:rsidR="00A705BA" w:rsidRPr="003545EA" w:rsidRDefault="00606DBF"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 xml:space="preserve">For numerical </w:t>
      </w:r>
      <w:r w:rsidR="000A23E6" w:rsidRPr="003545EA">
        <w:rPr>
          <w:rFonts w:ascii="Aptos" w:hAnsi="Aptos" w:cstheme="minorHAnsi"/>
          <w:sz w:val="24"/>
          <w:szCs w:val="24"/>
          <w:lang w:eastAsia="en-IN"/>
        </w:rPr>
        <w:t xml:space="preserve">feature a middle feature is ordered in ascending order and </w:t>
      </w:r>
      <w:r w:rsidR="00D054C3" w:rsidRPr="003545EA">
        <w:rPr>
          <w:rFonts w:ascii="Aptos" w:hAnsi="Aptos" w:cstheme="minorHAnsi"/>
          <w:sz w:val="24"/>
          <w:szCs w:val="24"/>
          <w:lang w:eastAsia="en-IN"/>
        </w:rPr>
        <w:t xml:space="preserve">a split is made based on every middle value between the two subsequent values. </w:t>
      </w:r>
    </w:p>
    <w:p w14:paraId="2624B5DB" w14:textId="4849B45C" w:rsidR="00A705BA" w:rsidRPr="003545EA" w:rsidRDefault="00A705BA"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lastRenderedPageBreak/>
        <w:t xml:space="preserve">Complete this CART’s rest info after viz in splits in notebook. </w:t>
      </w:r>
    </w:p>
    <w:p w14:paraId="5A19F683" w14:textId="1B56ADB7" w:rsidR="004F0514" w:rsidRPr="003545EA" w:rsidRDefault="00D8272A"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 xml:space="preserve">Feature importances. </w:t>
      </w:r>
    </w:p>
    <w:p w14:paraId="3AECE57B" w14:textId="3DACC6B0" w:rsidR="004F0514" w:rsidRPr="003545EA" w:rsidRDefault="004F0514" w:rsidP="003545EA">
      <w:pPr>
        <w:pStyle w:val="NoSpacing"/>
        <w:ind w:left="425"/>
        <w:jc w:val="both"/>
        <w:rPr>
          <w:rFonts w:ascii="Aptos" w:hAnsi="Aptos" w:cstheme="minorHAnsi"/>
          <w:b/>
          <w:bCs/>
          <w:sz w:val="24"/>
          <w:szCs w:val="24"/>
          <w:lang w:eastAsia="en-IN"/>
        </w:rPr>
      </w:pPr>
      <w:r w:rsidRPr="003545EA">
        <w:rPr>
          <w:rFonts w:ascii="Aptos" w:hAnsi="Aptos" w:cstheme="minorHAnsi"/>
          <w:b/>
          <w:bCs/>
          <w:sz w:val="24"/>
          <w:szCs w:val="24"/>
          <w:lang w:eastAsia="en-IN"/>
        </w:rPr>
        <w:t>In actual implementation of the CART in normal decision tree, random forest, gradient boosting and in standard part of the XGBOOST</w:t>
      </w:r>
      <w:r w:rsidR="00D25858" w:rsidRPr="003545EA">
        <w:rPr>
          <w:rFonts w:ascii="Aptos" w:hAnsi="Aptos" w:cstheme="minorHAnsi"/>
          <w:b/>
          <w:bCs/>
          <w:sz w:val="24"/>
          <w:szCs w:val="24"/>
          <w:lang w:eastAsia="en-IN"/>
        </w:rPr>
        <w:t xml:space="preserve"> there is nothing as categorical handling like shown above, This vanilla CART knows only the </w:t>
      </w:r>
      <w:r w:rsidR="00C62077" w:rsidRPr="003545EA">
        <w:rPr>
          <w:rFonts w:ascii="Aptos" w:hAnsi="Aptos" w:cstheme="minorHAnsi"/>
          <w:b/>
          <w:bCs/>
          <w:sz w:val="24"/>
          <w:szCs w:val="24"/>
          <w:lang w:eastAsia="en-IN"/>
        </w:rPr>
        <w:t>numerical understanding of the features</w:t>
      </w:r>
      <w:r w:rsidR="00624CD2" w:rsidRPr="003545EA">
        <w:rPr>
          <w:rFonts w:ascii="Aptos" w:hAnsi="Aptos" w:cstheme="minorHAnsi"/>
          <w:b/>
          <w:bCs/>
          <w:sz w:val="24"/>
          <w:szCs w:val="24"/>
          <w:lang w:eastAsia="en-IN"/>
        </w:rPr>
        <w:t xml:space="preserve">, as encoded in preprocessing only and it process everything in similar manner of how it does the split on numerical column, so even if you label encode or category encode these features it treats then the same. </w:t>
      </w:r>
    </w:p>
    <w:p w14:paraId="26326E52" w14:textId="13C33600" w:rsidR="002B6561" w:rsidRPr="003545EA" w:rsidRDefault="001C0E89" w:rsidP="003545EA">
      <w:pPr>
        <w:pStyle w:val="NoSpacing"/>
        <w:ind w:left="425"/>
        <w:jc w:val="both"/>
        <w:rPr>
          <w:rFonts w:ascii="Aptos" w:hAnsi="Aptos" w:cstheme="minorHAnsi"/>
          <w:b/>
          <w:bCs/>
          <w:sz w:val="24"/>
          <w:szCs w:val="24"/>
          <w:lang w:eastAsia="en-IN"/>
        </w:rPr>
      </w:pPr>
      <w:r w:rsidRPr="003545EA">
        <w:rPr>
          <w:rFonts w:ascii="Aptos" w:hAnsi="Aptos" w:cstheme="minorHAnsi"/>
          <w:b/>
          <w:bCs/>
          <w:sz w:val="24"/>
          <w:szCs w:val="24"/>
          <w:lang w:eastAsia="en-IN"/>
        </w:rPr>
        <w:t xml:space="preserve">Only in LIGHTGBM and in XGBOOST’s </w:t>
      </w:r>
      <w:r w:rsidR="0043246D" w:rsidRPr="003545EA">
        <w:rPr>
          <w:rFonts w:ascii="Aptos" w:hAnsi="Aptos" w:cstheme="minorHAnsi"/>
          <w:b/>
          <w:bCs/>
          <w:sz w:val="24"/>
          <w:szCs w:val="24"/>
          <w:lang w:eastAsia="en-IN"/>
        </w:rPr>
        <w:t xml:space="preserve">with its </w:t>
      </w:r>
      <w:r w:rsidRPr="003545EA">
        <w:rPr>
          <w:rFonts w:ascii="Aptos" w:hAnsi="Aptos" w:cstheme="minorHAnsi"/>
          <w:b/>
          <w:bCs/>
          <w:sz w:val="24"/>
          <w:szCs w:val="24"/>
          <w:lang w:eastAsia="en-IN"/>
        </w:rPr>
        <w:t xml:space="preserve">experimental parameter </w:t>
      </w:r>
      <w:r w:rsidR="0043246D" w:rsidRPr="003545EA">
        <w:rPr>
          <w:rFonts w:ascii="Aptos" w:hAnsi="Aptos" w:cstheme="minorHAnsi"/>
          <w:b/>
          <w:bCs/>
          <w:sz w:val="24"/>
          <w:szCs w:val="24"/>
          <w:lang w:eastAsia="en-IN"/>
        </w:rPr>
        <w:t xml:space="preserve">we can have categorical features treated as categorical with not equal to operator. </w:t>
      </w:r>
      <w:r w:rsidR="0097012A" w:rsidRPr="003545EA">
        <w:rPr>
          <w:rFonts w:ascii="Aptos" w:hAnsi="Aptos" w:cstheme="minorHAnsi"/>
          <w:b/>
          <w:bCs/>
          <w:sz w:val="24"/>
          <w:szCs w:val="24"/>
          <w:lang w:eastAsia="en-IN"/>
        </w:rPr>
        <w:t xml:space="preserve">This is one of the biggest </w:t>
      </w:r>
      <w:r w:rsidR="00813D26" w:rsidRPr="003545EA">
        <w:rPr>
          <w:rFonts w:ascii="Aptos" w:hAnsi="Aptos" w:cstheme="minorHAnsi"/>
          <w:b/>
          <w:bCs/>
          <w:sz w:val="24"/>
          <w:szCs w:val="24"/>
          <w:lang w:eastAsia="en-IN"/>
        </w:rPr>
        <w:t>advantages</w:t>
      </w:r>
      <w:r w:rsidR="0097012A" w:rsidRPr="003545EA">
        <w:rPr>
          <w:rFonts w:ascii="Aptos" w:hAnsi="Aptos" w:cstheme="minorHAnsi"/>
          <w:b/>
          <w:bCs/>
          <w:sz w:val="24"/>
          <w:szCs w:val="24"/>
          <w:lang w:eastAsia="en-IN"/>
        </w:rPr>
        <w:t xml:space="preserve"> of the LIGHTGBM. </w:t>
      </w:r>
    </w:p>
    <w:p w14:paraId="3E238E83" w14:textId="77777777" w:rsidR="0040035F" w:rsidRPr="003545EA" w:rsidRDefault="0040035F" w:rsidP="003545EA">
      <w:pPr>
        <w:pStyle w:val="NoSpacing"/>
        <w:ind w:left="425"/>
        <w:jc w:val="both"/>
        <w:rPr>
          <w:rFonts w:ascii="Aptos" w:hAnsi="Aptos" w:cstheme="minorHAnsi"/>
          <w:b/>
          <w:bCs/>
          <w:sz w:val="24"/>
          <w:szCs w:val="24"/>
          <w:lang w:eastAsia="en-IN"/>
        </w:rPr>
      </w:pPr>
    </w:p>
    <w:p w14:paraId="66A39A11" w14:textId="77777777" w:rsidR="00055D6B" w:rsidRDefault="006F4972" w:rsidP="00055D6B">
      <w:pPr>
        <w:pStyle w:val="NoSpacing"/>
        <w:spacing w:before="40"/>
        <w:ind w:left="425"/>
        <w:jc w:val="both"/>
        <w:rPr>
          <w:rFonts w:ascii="Aptos" w:hAnsi="Aptos" w:cstheme="minorHAnsi"/>
          <w:b/>
          <w:bCs/>
          <w:sz w:val="24"/>
          <w:szCs w:val="24"/>
          <w:lang w:eastAsia="en-IN"/>
        </w:rPr>
      </w:pPr>
      <w:r w:rsidRPr="003545EA">
        <w:rPr>
          <w:rFonts w:ascii="Aptos" w:hAnsi="Aptos" w:cstheme="minorHAnsi"/>
          <w:b/>
          <w:bCs/>
          <w:sz w:val="24"/>
          <w:szCs w:val="24"/>
          <w:lang w:eastAsia="en-IN"/>
        </w:rPr>
        <w:t>Regression:</w:t>
      </w:r>
    </w:p>
    <w:p w14:paraId="4412C21F" w14:textId="281FCA60" w:rsidR="00E679B0" w:rsidRPr="00055D6B" w:rsidRDefault="006F4972" w:rsidP="00055D6B">
      <w:pPr>
        <w:pStyle w:val="NoSpacing"/>
        <w:spacing w:before="40" w:after="160"/>
        <w:ind w:left="425"/>
        <w:jc w:val="both"/>
        <w:rPr>
          <w:rFonts w:ascii="Aptos" w:hAnsi="Aptos" w:cstheme="minorHAnsi"/>
          <w:b/>
          <w:bCs/>
          <w:sz w:val="24"/>
          <w:szCs w:val="24"/>
          <w:lang w:eastAsia="en-IN"/>
        </w:rPr>
      </w:pPr>
      <w:r w:rsidRPr="003545EA">
        <w:rPr>
          <w:rFonts w:ascii="Aptos" w:hAnsi="Aptos" w:cstheme="minorHAnsi"/>
          <w:sz w:val="24"/>
          <w:szCs w:val="24"/>
          <w:lang w:eastAsia="en-IN"/>
        </w:rPr>
        <w:t>for regression, the metric to judge the impurity is variance (MSE in this case, as the prediction for entire split/leaf is same which is mean)</w:t>
      </w:r>
      <w:r w:rsidR="0055256E" w:rsidRPr="003545EA">
        <w:rPr>
          <w:rFonts w:ascii="Aptos" w:hAnsi="Aptos" w:cstheme="minorHAnsi"/>
          <w:sz w:val="24"/>
          <w:szCs w:val="24"/>
          <w:lang w:eastAsia="en-IN"/>
        </w:rPr>
        <w:t xml:space="preserve">. Even MAE can be used to judge the split. </w:t>
      </w:r>
    </w:p>
    <w:p w14:paraId="7D627C2A" w14:textId="46FF3399" w:rsidR="00B46F57" w:rsidRPr="003545EA" w:rsidRDefault="00E679B0" w:rsidP="00055D6B">
      <w:pPr>
        <w:pStyle w:val="NoSpacing"/>
        <w:spacing w:before="40" w:after="40"/>
        <w:ind w:left="425"/>
        <w:jc w:val="both"/>
        <w:rPr>
          <w:rFonts w:ascii="Aptos" w:hAnsi="Aptos" w:cstheme="minorHAnsi"/>
          <w:b/>
          <w:bCs/>
          <w:sz w:val="24"/>
          <w:szCs w:val="24"/>
          <w:lang w:eastAsia="en-IN"/>
        </w:rPr>
      </w:pPr>
      <w:r w:rsidRPr="003545EA">
        <w:rPr>
          <w:rFonts w:ascii="Aptos" w:hAnsi="Aptos" w:cstheme="minorHAnsi"/>
          <w:b/>
          <w:bCs/>
          <w:sz w:val="24"/>
          <w:szCs w:val="24"/>
          <w:lang w:eastAsia="en-IN"/>
        </w:rPr>
        <w:t>Feature importances in Decision Trees</w:t>
      </w:r>
      <w:r w:rsidR="009E7FEE" w:rsidRPr="003545EA">
        <w:rPr>
          <w:rFonts w:ascii="Aptos" w:hAnsi="Aptos" w:cstheme="minorHAnsi"/>
          <w:b/>
          <w:bCs/>
          <w:sz w:val="24"/>
          <w:szCs w:val="24"/>
          <w:lang w:eastAsia="en-IN"/>
        </w:rPr>
        <w:t xml:space="preserve">: </w:t>
      </w:r>
    </w:p>
    <w:p w14:paraId="477BC90E" w14:textId="49FB4CB4" w:rsidR="00B46F57" w:rsidRPr="003545EA" w:rsidRDefault="00B46F57" w:rsidP="00055D6B">
      <w:pPr>
        <w:spacing w:before="40" w:after="40" w:line="240" w:lineRule="auto"/>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Compute the impurity reducti</w:t>
      </w:r>
      <w:r w:rsidR="00F632F6" w:rsidRPr="003545EA">
        <w:rPr>
          <w:rFonts w:ascii="Aptos" w:eastAsia="Times New Roman" w:hAnsi="Aptos" w:cstheme="minorHAnsi"/>
          <w:kern w:val="0"/>
          <w:sz w:val="24"/>
          <w:szCs w:val="24"/>
          <w:lang w:eastAsia="en-IN"/>
          <w14:ligatures w14:val="none"/>
        </w:rPr>
        <w:t>on like you calculate during</w:t>
      </w:r>
      <w:r w:rsidR="00E939DA" w:rsidRPr="003545EA">
        <w:rPr>
          <w:rFonts w:ascii="Aptos" w:eastAsia="Times New Roman" w:hAnsi="Aptos" w:cstheme="minorHAnsi"/>
          <w:kern w:val="0"/>
          <w:sz w:val="24"/>
          <w:szCs w:val="24"/>
          <w:lang w:eastAsia="en-IN"/>
          <w14:ligatures w14:val="none"/>
        </w:rPr>
        <w:t xml:space="preserve"> forming decision trees. Do the normalized sum</w:t>
      </w:r>
      <w:r w:rsidR="00431034" w:rsidRPr="003545EA">
        <w:rPr>
          <w:rFonts w:ascii="Aptos" w:eastAsia="Times New Roman" w:hAnsi="Aptos" w:cstheme="minorHAnsi"/>
          <w:kern w:val="0"/>
          <w:sz w:val="24"/>
          <w:szCs w:val="24"/>
          <w:lang w:eastAsia="en-IN"/>
          <w14:ligatures w14:val="none"/>
        </w:rPr>
        <w:t xml:space="preserve"> of</w:t>
      </w:r>
      <w:r w:rsidR="00E939DA" w:rsidRPr="003545EA">
        <w:rPr>
          <w:rFonts w:ascii="Aptos" w:eastAsia="Times New Roman" w:hAnsi="Aptos" w:cstheme="minorHAnsi"/>
          <w:kern w:val="0"/>
          <w:sz w:val="24"/>
          <w:szCs w:val="24"/>
          <w:lang w:eastAsia="en-IN"/>
          <w14:ligatures w14:val="none"/>
        </w:rPr>
        <w:t xml:space="preserve"> this delta impurities for each node </w:t>
      </w:r>
      <w:r w:rsidR="00431034" w:rsidRPr="003545EA">
        <w:rPr>
          <w:rFonts w:ascii="Aptos" w:eastAsia="Times New Roman" w:hAnsi="Aptos" w:cstheme="minorHAnsi"/>
          <w:kern w:val="0"/>
          <w:sz w:val="24"/>
          <w:szCs w:val="24"/>
          <w:lang w:eastAsia="en-IN"/>
          <w14:ligatures w14:val="none"/>
        </w:rPr>
        <w:t xml:space="preserve">where the split is made by the feature for which you are calculating the importance. Total sum of this values will give you the feature importance of that value. Then this feature importances for each feature are normalized </w:t>
      </w:r>
      <w:r w:rsidR="00AA288D" w:rsidRPr="003545EA">
        <w:rPr>
          <w:rFonts w:ascii="Aptos" w:eastAsia="Times New Roman" w:hAnsi="Aptos" w:cstheme="minorHAnsi"/>
          <w:kern w:val="0"/>
          <w:sz w:val="24"/>
          <w:szCs w:val="24"/>
          <w:lang w:eastAsia="en-IN"/>
          <w14:ligatures w14:val="none"/>
        </w:rPr>
        <w:t xml:space="preserve">with respect to the total sum of the features importances, so that we have feature importances of all features which sums to 1. </w:t>
      </w:r>
    </w:p>
    <w:p w14:paraId="349D2CD9" w14:textId="1B5CFF11" w:rsidR="00AA288D" w:rsidRPr="003545EA" w:rsidRDefault="00C0735D" w:rsidP="00055D6B">
      <w:pPr>
        <w:spacing w:before="40" w:after="40" w:line="240" w:lineRule="auto"/>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 xml:space="preserve">For normalization in delta impurities for each node, do this with respect to all the datapoints </w:t>
      </w:r>
      <w:r w:rsidR="00975F15" w:rsidRPr="003545EA">
        <w:rPr>
          <w:rFonts w:ascii="Aptos" w:eastAsia="Times New Roman" w:hAnsi="Aptos" w:cstheme="minorHAnsi"/>
          <w:kern w:val="0"/>
          <w:sz w:val="24"/>
          <w:szCs w:val="24"/>
          <w:lang w:eastAsia="en-IN"/>
          <w14:ligatures w14:val="none"/>
        </w:rPr>
        <w:t>(i.e. root node and not the immediate previous local root).</w:t>
      </w:r>
    </w:p>
    <w:p w14:paraId="6D442B35" w14:textId="25AA94F1" w:rsidR="00931737" w:rsidRDefault="00975F15" w:rsidP="00055D6B">
      <w:pPr>
        <w:spacing w:before="40" w:after="40" w:line="240" w:lineRule="auto"/>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 xml:space="preserve">i.e. why first split after root node will have weight of 1. Cause </w:t>
      </w:r>
      <w:proofErr w:type="spellStart"/>
      <w:r w:rsidRPr="003545EA">
        <w:rPr>
          <w:rFonts w:ascii="Aptos" w:eastAsia="Times New Roman" w:hAnsi="Aptos" w:cstheme="minorHAnsi"/>
          <w:kern w:val="0"/>
          <w:sz w:val="24"/>
          <w:szCs w:val="24"/>
          <w:lang w:eastAsia="en-IN"/>
          <w14:ligatures w14:val="none"/>
        </w:rPr>
        <w:t>Nnode</w:t>
      </w:r>
      <w:proofErr w:type="spellEnd"/>
      <w:r w:rsidRPr="003545EA">
        <w:rPr>
          <w:rFonts w:ascii="Aptos" w:eastAsia="Times New Roman" w:hAnsi="Aptos" w:cstheme="minorHAnsi"/>
          <w:kern w:val="0"/>
          <w:sz w:val="24"/>
          <w:szCs w:val="24"/>
          <w:lang w:eastAsia="en-IN"/>
          <w14:ligatures w14:val="none"/>
        </w:rPr>
        <w:t xml:space="preserve"> and </w:t>
      </w:r>
      <w:proofErr w:type="spellStart"/>
      <w:r w:rsidRPr="003545EA">
        <w:rPr>
          <w:rFonts w:ascii="Aptos" w:eastAsia="Times New Roman" w:hAnsi="Aptos" w:cstheme="minorHAnsi"/>
          <w:kern w:val="0"/>
          <w:sz w:val="24"/>
          <w:szCs w:val="24"/>
          <w:lang w:eastAsia="en-IN"/>
          <w14:ligatures w14:val="none"/>
        </w:rPr>
        <w:t>Ntotal</w:t>
      </w:r>
      <w:proofErr w:type="spellEnd"/>
      <w:r w:rsidRPr="003545EA">
        <w:rPr>
          <w:rFonts w:ascii="Aptos" w:eastAsia="Times New Roman" w:hAnsi="Aptos" w:cstheme="minorHAnsi"/>
          <w:kern w:val="0"/>
          <w:sz w:val="24"/>
          <w:szCs w:val="24"/>
          <w:lang w:eastAsia="en-IN"/>
          <w14:ligatures w14:val="none"/>
        </w:rPr>
        <w:t xml:space="preserve"> is same. </w:t>
      </w:r>
      <w:r w:rsidR="00CE5A6A" w:rsidRPr="003545EA">
        <w:rPr>
          <w:rFonts w:ascii="Aptos" w:eastAsia="Times New Roman" w:hAnsi="Aptos" w:cstheme="minorHAnsi"/>
          <w:kern w:val="0"/>
          <w:sz w:val="24"/>
          <w:szCs w:val="24"/>
          <w:lang w:eastAsia="en-IN"/>
          <w14:ligatures w14:val="none"/>
        </w:rPr>
        <w:t xml:space="preserve">Which leads </w:t>
      </w:r>
      <w:r w:rsidR="00A429F9" w:rsidRPr="003545EA">
        <w:rPr>
          <w:rFonts w:ascii="Aptos" w:eastAsia="Times New Roman" w:hAnsi="Aptos" w:cstheme="minorHAnsi"/>
          <w:kern w:val="0"/>
          <w:sz w:val="24"/>
          <w:szCs w:val="24"/>
          <w:lang w:eastAsia="en-IN"/>
          <w14:ligatures w14:val="none"/>
        </w:rPr>
        <w:t xml:space="preserve">to a point that this feature will have the highest feature importance most of the time. </w:t>
      </w:r>
      <w:r w:rsidR="00793DB6" w:rsidRPr="003545EA">
        <w:rPr>
          <w:rFonts w:ascii="Aptos" w:eastAsia="Times New Roman" w:hAnsi="Aptos" w:cstheme="minorHAnsi"/>
          <w:kern w:val="0"/>
          <w:sz w:val="24"/>
          <w:szCs w:val="24"/>
          <w:lang w:eastAsia="en-IN"/>
          <w14:ligatures w14:val="none"/>
        </w:rPr>
        <w:t xml:space="preserve">But not always, mostly in complex datasets it’s not the case. </w:t>
      </w:r>
      <w:r w:rsidR="00931737" w:rsidRPr="003545EA">
        <w:rPr>
          <w:rFonts w:ascii="Aptos" w:eastAsia="Times New Roman" w:hAnsi="Aptos" w:cstheme="minorHAnsi"/>
          <w:kern w:val="0"/>
          <w:sz w:val="24"/>
          <w:szCs w:val="24"/>
          <w:lang w:eastAsia="en-IN"/>
          <w14:ligatures w14:val="none"/>
        </w:rPr>
        <w:t>If the first split has very high delta impurity and when the trees are sh</w:t>
      </w:r>
      <w:r w:rsidR="00E9782D" w:rsidRPr="003545EA">
        <w:rPr>
          <w:rFonts w:ascii="Aptos" w:eastAsia="Times New Roman" w:hAnsi="Aptos" w:cstheme="minorHAnsi"/>
          <w:kern w:val="0"/>
          <w:sz w:val="24"/>
          <w:szCs w:val="24"/>
          <w:lang w:eastAsia="en-IN"/>
          <w14:ligatures w14:val="none"/>
        </w:rPr>
        <w:t xml:space="preserve">allow </w:t>
      </w:r>
      <w:r w:rsidR="00931737" w:rsidRPr="003545EA">
        <w:rPr>
          <w:rFonts w:ascii="Aptos" w:eastAsia="Times New Roman" w:hAnsi="Aptos" w:cstheme="minorHAnsi"/>
          <w:kern w:val="0"/>
          <w:sz w:val="24"/>
          <w:szCs w:val="24"/>
          <w:lang w:eastAsia="en-IN"/>
          <w14:ligatures w14:val="none"/>
        </w:rPr>
        <w:t>i.e. other feature do not get that much chance to get split on.</w:t>
      </w:r>
    </w:p>
    <w:p w14:paraId="46C78F53" w14:textId="2CDC3040" w:rsidR="00AD70DA" w:rsidRPr="00AD70DA" w:rsidRDefault="00AD70DA" w:rsidP="00AD70DA">
      <w:pPr>
        <w:spacing w:before="40" w:after="40" w:line="240" w:lineRule="auto"/>
        <w:ind w:left="425"/>
        <w:jc w:val="center"/>
        <w:rPr>
          <w:rFonts w:ascii="Aptos" w:eastAsia="Times New Roman" w:hAnsi="Aptos" w:cstheme="minorHAnsi"/>
          <w:b/>
          <w:bCs/>
          <w:kern w:val="0"/>
          <w:sz w:val="24"/>
          <w:szCs w:val="24"/>
          <w:lang w:eastAsia="en-IN"/>
          <w14:ligatures w14:val="none"/>
        </w:rPr>
      </w:pPr>
      <w:proofErr w:type="spellStart"/>
      <w:r w:rsidRPr="00AD70DA">
        <w:rPr>
          <w:rFonts w:ascii="Aptos" w:eastAsia="Times New Roman" w:hAnsi="Aptos" w:cstheme="minorHAnsi"/>
          <w:b/>
          <w:bCs/>
          <w:kern w:val="0"/>
          <w:sz w:val="24"/>
          <w:szCs w:val="24"/>
          <w:lang w:eastAsia="en-IN"/>
          <w14:ligatures w14:val="none"/>
        </w:rPr>
        <w:t>importance_j</w:t>
      </w:r>
      <w:proofErr w:type="spellEnd"/>
      <w:r w:rsidRPr="00AD70DA">
        <w:rPr>
          <w:rFonts w:ascii="Aptos" w:eastAsia="Times New Roman" w:hAnsi="Aptos" w:cstheme="minorHAnsi"/>
          <w:b/>
          <w:bCs/>
          <w:kern w:val="0"/>
          <w:sz w:val="24"/>
          <w:szCs w:val="24"/>
          <w:lang w:eastAsia="en-IN"/>
          <w14:ligatures w14:val="none"/>
        </w:rPr>
        <w:t xml:space="preserve"> += </w:t>
      </w:r>
      <w:proofErr w:type="spellStart"/>
      <w:r w:rsidRPr="00AD70DA">
        <w:rPr>
          <w:rFonts w:ascii="Aptos" w:eastAsia="Times New Roman" w:hAnsi="Aptos" w:cstheme="minorHAnsi"/>
          <w:b/>
          <w:bCs/>
          <w:kern w:val="0"/>
          <w:sz w:val="24"/>
          <w:szCs w:val="24"/>
          <w:lang w:eastAsia="en-IN"/>
          <w14:ligatures w14:val="none"/>
        </w:rPr>
        <w:t>N_m</w:t>
      </w:r>
      <w:proofErr w:type="spellEnd"/>
      <w:r w:rsidRPr="00AD70DA">
        <w:rPr>
          <w:rFonts w:ascii="Aptos" w:eastAsia="Times New Roman" w:hAnsi="Aptos" w:cstheme="minorHAnsi"/>
          <w:b/>
          <w:bCs/>
          <w:kern w:val="0"/>
          <w:sz w:val="24"/>
          <w:szCs w:val="24"/>
          <w:lang w:eastAsia="en-IN"/>
          <w14:ligatures w14:val="none"/>
        </w:rPr>
        <w:t xml:space="preserve"> * (</w:t>
      </w:r>
      <w:proofErr w:type="spellStart"/>
      <w:r w:rsidRPr="00AD70DA">
        <w:rPr>
          <w:rFonts w:ascii="Aptos" w:eastAsia="Times New Roman" w:hAnsi="Aptos" w:cstheme="minorHAnsi"/>
          <w:b/>
          <w:bCs/>
          <w:kern w:val="0"/>
          <w:sz w:val="24"/>
          <w:szCs w:val="24"/>
          <w:lang w:eastAsia="en-IN"/>
          <w14:ligatures w14:val="none"/>
        </w:rPr>
        <w:t>i_m</w:t>
      </w:r>
      <w:proofErr w:type="spellEnd"/>
      <w:r w:rsidRPr="00AD70DA">
        <w:rPr>
          <w:rFonts w:ascii="Aptos" w:eastAsia="Times New Roman" w:hAnsi="Aptos" w:cstheme="minorHAnsi"/>
          <w:b/>
          <w:bCs/>
          <w:kern w:val="0"/>
          <w:sz w:val="24"/>
          <w:szCs w:val="24"/>
          <w:lang w:eastAsia="en-IN"/>
          <w14:ligatures w14:val="none"/>
        </w:rPr>
        <w:t xml:space="preserve"> - [(</w:t>
      </w:r>
      <w:proofErr w:type="spellStart"/>
      <w:r w:rsidRPr="00AD70DA">
        <w:rPr>
          <w:rFonts w:ascii="Aptos" w:eastAsia="Times New Roman" w:hAnsi="Aptos" w:cstheme="minorHAnsi"/>
          <w:b/>
          <w:bCs/>
          <w:kern w:val="0"/>
          <w:sz w:val="24"/>
          <w:szCs w:val="24"/>
          <w:lang w:eastAsia="en-IN"/>
          <w14:ligatures w14:val="none"/>
        </w:rPr>
        <w:t>N_left</w:t>
      </w:r>
      <w:proofErr w:type="spellEnd"/>
      <w:r w:rsidRPr="00AD70DA">
        <w:rPr>
          <w:rFonts w:ascii="Aptos" w:eastAsia="Times New Roman" w:hAnsi="Aptos" w:cstheme="minorHAnsi"/>
          <w:b/>
          <w:bCs/>
          <w:kern w:val="0"/>
          <w:sz w:val="24"/>
          <w:szCs w:val="24"/>
          <w:lang w:eastAsia="en-IN"/>
          <w14:ligatures w14:val="none"/>
        </w:rPr>
        <w:t>/</w:t>
      </w:r>
      <w:proofErr w:type="spellStart"/>
      <w:r w:rsidRPr="00AD70DA">
        <w:rPr>
          <w:rFonts w:ascii="Aptos" w:eastAsia="Times New Roman" w:hAnsi="Aptos" w:cstheme="minorHAnsi"/>
          <w:b/>
          <w:bCs/>
          <w:kern w:val="0"/>
          <w:sz w:val="24"/>
          <w:szCs w:val="24"/>
          <w:lang w:eastAsia="en-IN"/>
          <w14:ligatures w14:val="none"/>
        </w:rPr>
        <w:t>N_m</w:t>
      </w:r>
      <w:proofErr w:type="spellEnd"/>
      <w:r w:rsidRPr="00AD70DA">
        <w:rPr>
          <w:rFonts w:ascii="Aptos" w:eastAsia="Times New Roman" w:hAnsi="Aptos" w:cstheme="minorHAnsi"/>
          <w:b/>
          <w:bCs/>
          <w:kern w:val="0"/>
          <w:sz w:val="24"/>
          <w:szCs w:val="24"/>
          <w:lang w:eastAsia="en-IN"/>
          <w14:ligatures w14:val="none"/>
        </w:rPr>
        <w:t>)*</w:t>
      </w:r>
      <w:proofErr w:type="spellStart"/>
      <w:r w:rsidRPr="00AD70DA">
        <w:rPr>
          <w:rFonts w:ascii="Aptos" w:eastAsia="Times New Roman" w:hAnsi="Aptos" w:cstheme="minorHAnsi"/>
          <w:b/>
          <w:bCs/>
          <w:kern w:val="0"/>
          <w:sz w:val="24"/>
          <w:szCs w:val="24"/>
          <w:lang w:eastAsia="en-IN"/>
          <w14:ligatures w14:val="none"/>
        </w:rPr>
        <w:t>i_left</w:t>
      </w:r>
      <w:proofErr w:type="spellEnd"/>
      <w:r w:rsidRPr="00AD70DA">
        <w:rPr>
          <w:rFonts w:ascii="Aptos" w:eastAsia="Times New Roman" w:hAnsi="Aptos" w:cstheme="minorHAnsi"/>
          <w:b/>
          <w:bCs/>
          <w:kern w:val="0"/>
          <w:sz w:val="24"/>
          <w:szCs w:val="24"/>
          <w:lang w:eastAsia="en-IN"/>
          <w14:ligatures w14:val="none"/>
        </w:rPr>
        <w:t xml:space="preserve"> + (</w:t>
      </w:r>
      <w:proofErr w:type="spellStart"/>
      <w:r w:rsidRPr="00AD70DA">
        <w:rPr>
          <w:rFonts w:ascii="Aptos" w:eastAsia="Times New Roman" w:hAnsi="Aptos" w:cstheme="minorHAnsi"/>
          <w:b/>
          <w:bCs/>
          <w:kern w:val="0"/>
          <w:sz w:val="24"/>
          <w:szCs w:val="24"/>
          <w:lang w:eastAsia="en-IN"/>
          <w14:ligatures w14:val="none"/>
        </w:rPr>
        <w:t>N_right</w:t>
      </w:r>
      <w:proofErr w:type="spellEnd"/>
      <w:r w:rsidRPr="00AD70DA">
        <w:rPr>
          <w:rFonts w:ascii="Aptos" w:eastAsia="Times New Roman" w:hAnsi="Aptos" w:cstheme="minorHAnsi"/>
          <w:b/>
          <w:bCs/>
          <w:kern w:val="0"/>
          <w:sz w:val="24"/>
          <w:szCs w:val="24"/>
          <w:lang w:eastAsia="en-IN"/>
          <w14:ligatures w14:val="none"/>
        </w:rPr>
        <w:t>/</w:t>
      </w:r>
      <w:proofErr w:type="spellStart"/>
      <w:r w:rsidRPr="00AD70DA">
        <w:rPr>
          <w:rFonts w:ascii="Aptos" w:eastAsia="Times New Roman" w:hAnsi="Aptos" w:cstheme="minorHAnsi"/>
          <w:b/>
          <w:bCs/>
          <w:kern w:val="0"/>
          <w:sz w:val="24"/>
          <w:szCs w:val="24"/>
          <w:lang w:eastAsia="en-IN"/>
          <w14:ligatures w14:val="none"/>
        </w:rPr>
        <w:t>N_m</w:t>
      </w:r>
      <w:proofErr w:type="spellEnd"/>
      <w:r w:rsidRPr="00AD70DA">
        <w:rPr>
          <w:rFonts w:ascii="Aptos" w:eastAsia="Times New Roman" w:hAnsi="Aptos" w:cstheme="minorHAnsi"/>
          <w:b/>
          <w:bCs/>
          <w:kern w:val="0"/>
          <w:sz w:val="24"/>
          <w:szCs w:val="24"/>
          <w:lang w:eastAsia="en-IN"/>
          <w14:ligatures w14:val="none"/>
        </w:rPr>
        <w:t>)*</w:t>
      </w:r>
      <w:proofErr w:type="spellStart"/>
      <w:r w:rsidRPr="00AD70DA">
        <w:rPr>
          <w:rFonts w:ascii="Aptos" w:eastAsia="Times New Roman" w:hAnsi="Aptos" w:cstheme="minorHAnsi"/>
          <w:b/>
          <w:bCs/>
          <w:kern w:val="0"/>
          <w:sz w:val="24"/>
          <w:szCs w:val="24"/>
          <w:lang w:eastAsia="en-IN"/>
          <w14:ligatures w14:val="none"/>
        </w:rPr>
        <w:t>i_right</w:t>
      </w:r>
      <w:proofErr w:type="spellEnd"/>
      <w:r w:rsidRPr="00AD70DA">
        <w:rPr>
          <w:rFonts w:ascii="Aptos" w:eastAsia="Times New Roman" w:hAnsi="Aptos" w:cstheme="minorHAnsi"/>
          <w:b/>
          <w:bCs/>
          <w:kern w:val="0"/>
          <w:sz w:val="24"/>
          <w:szCs w:val="24"/>
          <w:lang w:eastAsia="en-IN"/>
          <w14:ligatures w14:val="none"/>
        </w:rPr>
        <w:t>])</w:t>
      </w:r>
    </w:p>
    <w:p w14:paraId="2C1DFA42" w14:textId="195F9197" w:rsidR="00931737" w:rsidRPr="003545EA" w:rsidRDefault="00931737" w:rsidP="004771EB">
      <w:pPr>
        <w:spacing w:before="40" w:after="40" w:line="240" w:lineRule="auto"/>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 xml:space="preserve">But in deeper trees </w:t>
      </w:r>
      <w:r w:rsidR="00E9782D" w:rsidRPr="003545EA">
        <w:rPr>
          <w:rFonts w:ascii="Aptos" w:eastAsia="Times New Roman" w:hAnsi="Aptos" w:cstheme="minorHAnsi"/>
          <w:kern w:val="0"/>
          <w:sz w:val="24"/>
          <w:szCs w:val="24"/>
          <w:lang w:eastAsia="en-IN"/>
          <w14:ligatures w14:val="none"/>
        </w:rPr>
        <w:t xml:space="preserve">where lot of feature </w:t>
      </w:r>
      <w:r w:rsidR="00FE193B" w:rsidRPr="003545EA">
        <w:rPr>
          <w:rFonts w:ascii="Aptos" w:eastAsia="Times New Roman" w:hAnsi="Aptos" w:cstheme="minorHAnsi"/>
          <w:kern w:val="0"/>
          <w:sz w:val="24"/>
          <w:szCs w:val="24"/>
          <w:lang w:eastAsia="en-IN"/>
          <w14:ligatures w14:val="none"/>
        </w:rPr>
        <w:t>gets</w:t>
      </w:r>
      <w:r w:rsidR="00E9782D" w:rsidRPr="003545EA">
        <w:rPr>
          <w:rFonts w:ascii="Aptos" w:eastAsia="Times New Roman" w:hAnsi="Aptos" w:cstheme="minorHAnsi"/>
          <w:kern w:val="0"/>
          <w:sz w:val="24"/>
          <w:szCs w:val="24"/>
          <w:lang w:eastAsia="en-IN"/>
          <w14:ligatures w14:val="none"/>
        </w:rPr>
        <w:t xml:space="preserve"> split on there might the case that weighted delta impurity in total might be highest for some other feature which is not used for fist split. </w:t>
      </w:r>
    </w:p>
    <w:p w14:paraId="49CE3B67" w14:textId="0FC08086" w:rsidR="00F435E4" w:rsidRPr="004771EB" w:rsidRDefault="009E7FEE" w:rsidP="004771EB">
      <w:pPr>
        <w:spacing w:before="40" w:after="40" w:line="240" w:lineRule="auto"/>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 xml:space="preserve">Formula can be referred in the notes and which </w:t>
      </w:r>
      <w:r w:rsidR="00E10194" w:rsidRPr="003545EA">
        <w:rPr>
          <w:rFonts w:ascii="Aptos" w:eastAsia="Times New Roman" w:hAnsi="Aptos" w:cstheme="minorHAnsi"/>
          <w:kern w:val="0"/>
          <w:sz w:val="24"/>
          <w:szCs w:val="24"/>
          <w:lang w:eastAsia="en-IN"/>
          <w14:ligatures w14:val="none"/>
        </w:rPr>
        <w:t>is for each node, you sum it for the all the node splits</w:t>
      </w:r>
      <w:r w:rsidR="0063103B" w:rsidRPr="003545EA">
        <w:rPr>
          <w:rFonts w:ascii="Aptos" w:eastAsia="Times New Roman" w:hAnsi="Aptos" w:cstheme="minorHAnsi"/>
          <w:kern w:val="0"/>
          <w:sz w:val="24"/>
          <w:szCs w:val="24"/>
          <w:lang w:eastAsia="en-IN"/>
          <w14:ligatures w14:val="none"/>
        </w:rPr>
        <w:t xml:space="preserve"> for each feature. </w:t>
      </w:r>
    </w:p>
    <w:p w14:paraId="607ACFFA" w14:textId="4C67504F" w:rsidR="00F435E4" w:rsidRPr="00E47CAA" w:rsidRDefault="00F435E4" w:rsidP="003545EA">
      <w:pPr>
        <w:pStyle w:val="NoSpacing"/>
        <w:spacing w:before="60" w:after="60"/>
        <w:ind w:left="425"/>
        <w:jc w:val="both"/>
        <w:rPr>
          <w:rFonts w:ascii="Aptos" w:hAnsi="Aptos" w:cstheme="minorHAnsi"/>
          <w:b/>
          <w:bCs/>
          <w:sz w:val="24"/>
          <w:szCs w:val="24"/>
          <w:lang w:eastAsia="en-IN"/>
        </w:rPr>
      </w:pPr>
      <w:r w:rsidRPr="00E47CAA">
        <w:rPr>
          <w:rFonts w:ascii="Aptos" w:hAnsi="Aptos" w:cstheme="minorHAnsi"/>
          <w:b/>
          <w:bCs/>
          <w:sz w:val="24"/>
          <w:szCs w:val="24"/>
          <w:lang w:eastAsia="en-IN"/>
        </w:rPr>
        <w:t>Hyperparameters of the Decision Trees:</w:t>
      </w:r>
    </w:p>
    <w:p w14:paraId="31C2380B" w14:textId="77777777" w:rsidR="00CC78DF" w:rsidRPr="003545EA" w:rsidRDefault="00F435E4" w:rsidP="00DE722D">
      <w:pPr>
        <w:pStyle w:val="NoSpacing"/>
        <w:numPr>
          <w:ilvl w:val="0"/>
          <w:numId w:val="10"/>
        </w:numPr>
        <w:spacing w:before="60" w:after="60"/>
        <w:ind w:left="425"/>
        <w:jc w:val="both"/>
        <w:rPr>
          <w:rFonts w:ascii="Aptos" w:hAnsi="Aptos" w:cstheme="minorHAnsi"/>
          <w:b/>
          <w:bCs/>
          <w:sz w:val="24"/>
          <w:szCs w:val="24"/>
          <w:lang w:eastAsia="en-IN"/>
        </w:rPr>
      </w:pPr>
      <w:r w:rsidRPr="003545EA">
        <w:rPr>
          <w:rFonts w:ascii="Aptos" w:hAnsi="Aptos" w:cstheme="minorHAnsi"/>
          <w:b/>
          <w:bCs/>
          <w:sz w:val="24"/>
          <w:szCs w:val="24"/>
          <w:lang w:eastAsia="en-IN"/>
        </w:rPr>
        <w:t xml:space="preserve">Depth: </w:t>
      </w:r>
    </w:p>
    <w:p w14:paraId="26DCB358" w14:textId="22C7C747" w:rsidR="00733DDA" w:rsidRPr="003545EA" w:rsidRDefault="001C044A" w:rsidP="00B734FD">
      <w:pPr>
        <w:pStyle w:val="NoSpacing"/>
        <w:spacing w:before="60" w:after="60"/>
        <w:ind w:left="720"/>
        <w:jc w:val="both"/>
        <w:rPr>
          <w:rFonts w:ascii="Aptos" w:hAnsi="Aptos" w:cstheme="minorHAnsi"/>
          <w:sz w:val="24"/>
          <w:szCs w:val="24"/>
          <w:lang w:eastAsia="en-IN"/>
        </w:rPr>
      </w:pPr>
      <w:r w:rsidRPr="003545EA">
        <w:rPr>
          <w:rFonts w:ascii="Aptos" w:hAnsi="Aptos" w:cstheme="minorHAnsi"/>
          <w:sz w:val="24"/>
          <w:szCs w:val="24"/>
          <w:lang w:eastAsia="en-IN"/>
        </w:rPr>
        <w:t>D</w:t>
      </w:r>
      <w:r w:rsidR="00FB6A1F" w:rsidRPr="003545EA">
        <w:rPr>
          <w:rFonts w:ascii="Aptos" w:hAnsi="Aptos" w:cstheme="minorHAnsi"/>
          <w:sz w:val="24"/>
          <w:szCs w:val="24"/>
          <w:lang w:eastAsia="en-IN"/>
        </w:rPr>
        <w:t xml:space="preserve">ecide the </w:t>
      </w:r>
      <w:r w:rsidRPr="003545EA">
        <w:rPr>
          <w:rFonts w:ascii="Aptos" w:hAnsi="Aptos" w:cstheme="minorHAnsi"/>
          <w:sz w:val="24"/>
          <w:szCs w:val="24"/>
          <w:lang w:eastAsia="en-IN"/>
        </w:rPr>
        <w:t xml:space="preserve">maximum </w:t>
      </w:r>
      <w:r w:rsidR="00FB6A1F" w:rsidRPr="003545EA">
        <w:rPr>
          <w:rFonts w:ascii="Aptos" w:hAnsi="Aptos" w:cstheme="minorHAnsi"/>
          <w:sz w:val="24"/>
          <w:szCs w:val="24"/>
          <w:lang w:eastAsia="en-IN"/>
        </w:rPr>
        <w:t>depth of the</w:t>
      </w:r>
      <w:r w:rsidRPr="003545EA">
        <w:rPr>
          <w:rFonts w:ascii="Aptos" w:hAnsi="Aptos" w:cstheme="minorHAnsi"/>
          <w:sz w:val="24"/>
          <w:szCs w:val="24"/>
          <w:lang w:eastAsia="en-IN"/>
        </w:rPr>
        <w:t xml:space="preserve"> search or decides the max path of leaf node from the </w:t>
      </w:r>
      <w:r w:rsidR="005226A9" w:rsidRPr="003545EA">
        <w:rPr>
          <w:rFonts w:ascii="Aptos" w:hAnsi="Aptos" w:cstheme="minorHAnsi"/>
          <w:sz w:val="24"/>
          <w:szCs w:val="24"/>
          <w:lang w:eastAsia="en-IN"/>
        </w:rPr>
        <w:t xml:space="preserve">root node. Limits how deep trees can grow. Gives you the ability to make either simpler or complex tress depending on the depth. </w:t>
      </w:r>
      <w:r w:rsidR="002F409A" w:rsidRPr="003545EA">
        <w:rPr>
          <w:rFonts w:ascii="Aptos" w:hAnsi="Aptos" w:cstheme="minorHAnsi"/>
          <w:sz w:val="24"/>
          <w:szCs w:val="24"/>
          <w:lang w:eastAsia="en-IN"/>
        </w:rPr>
        <w:t xml:space="preserve">Which eventually controls the underfitting or overfitting. Obviously shallow trees will be simpler with underfitting whereas the deeper trees are more </w:t>
      </w:r>
      <w:r w:rsidR="00F27EBD" w:rsidRPr="003545EA">
        <w:rPr>
          <w:rFonts w:ascii="Aptos" w:hAnsi="Aptos" w:cstheme="minorHAnsi"/>
          <w:sz w:val="24"/>
          <w:szCs w:val="24"/>
          <w:lang w:eastAsia="en-IN"/>
        </w:rPr>
        <w:t xml:space="preserve">complex and captures more complex patterns and hence are leads to overfitting. </w:t>
      </w:r>
    </w:p>
    <w:p w14:paraId="5DFCFD3D" w14:textId="78492650" w:rsidR="00CC78DF" w:rsidRPr="003545EA" w:rsidRDefault="00CC78DF" w:rsidP="00DE722D">
      <w:pPr>
        <w:pStyle w:val="NoSpacing"/>
        <w:numPr>
          <w:ilvl w:val="0"/>
          <w:numId w:val="16"/>
        </w:numPr>
        <w:spacing w:before="60" w:after="60"/>
        <w:jc w:val="both"/>
        <w:rPr>
          <w:rFonts w:ascii="Aptos" w:hAnsi="Aptos" w:cstheme="minorHAnsi"/>
          <w:sz w:val="24"/>
          <w:szCs w:val="24"/>
          <w:lang w:eastAsia="en-IN"/>
        </w:rPr>
      </w:pPr>
      <w:r w:rsidRPr="003545EA">
        <w:rPr>
          <w:rFonts w:ascii="Aptos" w:hAnsi="Aptos" w:cstheme="minorHAnsi"/>
          <w:sz w:val="24"/>
          <w:szCs w:val="24"/>
          <w:lang w:eastAsia="en-IN"/>
        </w:rPr>
        <w:t xml:space="preserve">If the one of the </w:t>
      </w:r>
      <w:r w:rsidR="0094311A" w:rsidRPr="003545EA">
        <w:rPr>
          <w:rFonts w:ascii="Aptos" w:hAnsi="Aptos" w:cstheme="minorHAnsi"/>
          <w:sz w:val="24"/>
          <w:szCs w:val="24"/>
          <w:lang w:eastAsia="en-IN"/>
        </w:rPr>
        <w:t>branches</w:t>
      </w:r>
      <w:r w:rsidRPr="003545EA">
        <w:rPr>
          <w:rFonts w:ascii="Aptos" w:hAnsi="Aptos" w:cstheme="minorHAnsi"/>
          <w:sz w:val="24"/>
          <w:szCs w:val="24"/>
          <w:lang w:eastAsia="en-IN"/>
        </w:rPr>
        <w:t xml:space="preserve"> reaches the leaf node prior this does not mean </w:t>
      </w:r>
      <w:r w:rsidR="00312B32" w:rsidRPr="003545EA">
        <w:rPr>
          <w:rFonts w:ascii="Aptos" w:hAnsi="Aptos" w:cstheme="minorHAnsi"/>
          <w:sz w:val="24"/>
          <w:szCs w:val="24"/>
          <w:lang w:eastAsia="en-IN"/>
        </w:rPr>
        <w:t xml:space="preserve">we stop, branches are kept on forming where they can be formed till the specified depth. </w:t>
      </w:r>
    </w:p>
    <w:p w14:paraId="70E03E32" w14:textId="74AD16B4" w:rsidR="0094311A" w:rsidRPr="003545EA" w:rsidRDefault="002238B8" w:rsidP="00DE722D">
      <w:pPr>
        <w:pStyle w:val="NoSpacing"/>
        <w:numPr>
          <w:ilvl w:val="0"/>
          <w:numId w:val="16"/>
        </w:numPr>
        <w:spacing w:before="60" w:after="60"/>
        <w:jc w:val="both"/>
        <w:rPr>
          <w:rFonts w:ascii="Aptos" w:hAnsi="Aptos" w:cstheme="minorHAnsi"/>
          <w:sz w:val="24"/>
          <w:szCs w:val="24"/>
          <w:lang w:eastAsia="en-IN"/>
        </w:rPr>
      </w:pPr>
      <w:r w:rsidRPr="003545EA">
        <w:rPr>
          <w:rFonts w:ascii="Aptos" w:hAnsi="Aptos" w:cstheme="minorHAnsi"/>
          <w:sz w:val="24"/>
          <w:szCs w:val="24"/>
          <w:lang w:eastAsia="en-IN"/>
        </w:rPr>
        <w:lastRenderedPageBreak/>
        <w:t xml:space="preserve">Default value is None i.e. max depth is </w:t>
      </w:r>
      <w:r w:rsidR="0094311A" w:rsidRPr="003545EA">
        <w:rPr>
          <w:rFonts w:ascii="Aptos" w:hAnsi="Aptos" w:cstheme="minorHAnsi"/>
          <w:sz w:val="24"/>
          <w:szCs w:val="24"/>
          <w:lang w:eastAsia="en-IN"/>
        </w:rPr>
        <w:t xml:space="preserve">till the leaf nodes are reached. For simpler trees i.e. underfitting trees value of depth is 3-10 and for </w:t>
      </w:r>
      <w:r w:rsidR="00D768A6" w:rsidRPr="003545EA">
        <w:rPr>
          <w:rFonts w:ascii="Aptos" w:hAnsi="Aptos" w:cstheme="minorHAnsi"/>
          <w:sz w:val="24"/>
          <w:szCs w:val="24"/>
          <w:lang w:eastAsia="en-IN"/>
        </w:rPr>
        <w:t>deeper</w:t>
      </w:r>
      <w:r w:rsidR="0094311A" w:rsidRPr="003545EA">
        <w:rPr>
          <w:rFonts w:ascii="Aptos" w:hAnsi="Aptos" w:cstheme="minorHAnsi"/>
          <w:sz w:val="24"/>
          <w:szCs w:val="24"/>
          <w:lang w:eastAsia="en-IN"/>
        </w:rPr>
        <w:t xml:space="preserve"> trees the same value is between 10-30, but obviously this entirely depends on the dataset. </w:t>
      </w:r>
    </w:p>
    <w:p w14:paraId="280F3320" w14:textId="40CF6036" w:rsidR="00DB1BF7" w:rsidRPr="0024157E" w:rsidRDefault="00B33A4D" w:rsidP="00DE722D">
      <w:pPr>
        <w:pStyle w:val="NoSpacing"/>
        <w:numPr>
          <w:ilvl w:val="0"/>
          <w:numId w:val="16"/>
        </w:numPr>
        <w:spacing w:before="60" w:after="160"/>
        <w:jc w:val="both"/>
        <w:rPr>
          <w:rFonts w:ascii="Aptos" w:hAnsi="Aptos" w:cstheme="minorHAnsi"/>
          <w:sz w:val="24"/>
          <w:szCs w:val="24"/>
          <w:lang w:eastAsia="en-IN"/>
        </w:rPr>
      </w:pPr>
      <w:r w:rsidRPr="003545EA">
        <w:rPr>
          <w:rFonts w:ascii="Aptos" w:hAnsi="Aptos" w:cstheme="minorHAnsi"/>
          <w:sz w:val="24"/>
          <w:szCs w:val="24"/>
          <w:lang w:eastAsia="en-IN"/>
        </w:rPr>
        <w:t xml:space="preserve">Tuning can be done with cross validation with hyperparameter tuning for different possible values and the graph between the </w:t>
      </w:r>
      <w:r w:rsidR="00B3093C" w:rsidRPr="003545EA">
        <w:rPr>
          <w:rFonts w:ascii="Aptos" w:hAnsi="Aptos" w:cstheme="minorHAnsi"/>
          <w:sz w:val="24"/>
          <w:szCs w:val="24"/>
          <w:lang w:eastAsia="en-IN"/>
        </w:rPr>
        <w:t xml:space="preserve">accuracy (any metric) and the possible van be seen to how the metric is getting affected. </w:t>
      </w:r>
    </w:p>
    <w:p w14:paraId="7FC91C46" w14:textId="15FB2D3B" w:rsidR="00AA0187" w:rsidRPr="003545EA" w:rsidRDefault="00AA0187" w:rsidP="00DE722D">
      <w:pPr>
        <w:pStyle w:val="NoSpacing"/>
        <w:numPr>
          <w:ilvl w:val="0"/>
          <w:numId w:val="10"/>
        </w:numPr>
        <w:spacing w:before="60" w:after="60"/>
        <w:ind w:left="425"/>
        <w:jc w:val="both"/>
        <w:rPr>
          <w:rFonts w:ascii="Aptos" w:hAnsi="Aptos" w:cstheme="minorHAnsi"/>
          <w:b/>
          <w:bCs/>
          <w:sz w:val="24"/>
          <w:szCs w:val="24"/>
          <w:lang w:eastAsia="en-IN"/>
        </w:rPr>
      </w:pPr>
      <w:r w:rsidRPr="003545EA">
        <w:rPr>
          <w:rFonts w:ascii="Aptos" w:hAnsi="Aptos" w:cstheme="minorHAnsi"/>
          <w:b/>
          <w:bCs/>
          <w:sz w:val="24"/>
          <w:szCs w:val="24"/>
          <w:lang w:eastAsia="en-IN"/>
        </w:rPr>
        <w:t>Min samples split:</w:t>
      </w:r>
    </w:p>
    <w:p w14:paraId="6C0A9B00" w14:textId="0EB165DF" w:rsidR="00AA0187" w:rsidRPr="003545EA" w:rsidRDefault="00AA0187" w:rsidP="00DE722D">
      <w:pPr>
        <w:pStyle w:val="NoSpacing"/>
        <w:numPr>
          <w:ilvl w:val="0"/>
          <w:numId w:val="17"/>
        </w:numPr>
        <w:spacing w:before="60" w:after="60"/>
        <w:jc w:val="both"/>
        <w:rPr>
          <w:rFonts w:ascii="Aptos" w:hAnsi="Aptos" w:cstheme="minorHAnsi"/>
          <w:sz w:val="24"/>
          <w:szCs w:val="24"/>
          <w:lang w:eastAsia="en-IN"/>
        </w:rPr>
      </w:pPr>
      <w:r w:rsidRPr="003545EA">
        <w:rPr>
          <w:rFonts w:ascii="Aptos" w:hAnsi="Aptos" w:cstheme="minorHAnsi"/>
          <w:sz w:val="24"/>
          <w:szCs w:val="24"/>
          <w:lang w:eastAsia="en-IN"/>
        </w:rPr>
        <w:t xml:space="preserve">If the no. of samples in any of the nodes are </w:t>
      </w:r>
      <w:r w:rsidR="00506F5B">
        <w:rPr>
          <w:rFonts w:ascii="Aptos" w:hAnsi="Aptos" w:cstheme="minorHAnsi"/>
          <w:sz w:val="24"/>
          <w:szCs w:val="24"/>
          <w:lang w:eastAsia="en-IN"/>
        </w:rPr>
        <w:t>lesser</w:t>
      </w:r>
      <w:r w:rsidR="006E7141" w:rsidRPr="003545EA">
        <w:rPr>
          <w:rFonts w:ascii="Aptos" w:hAnsi="Aptos" w:cstheme="minorHAnsi"/>
          <w:sz w:val="24"/>
          <w:szCs w:val="24"/>
          <w:lang w:eastAsia="en-IN"/>
        </w:rPr>
        <w:t xml:space="preserve"> than certain threshold limit then, no split is done in this case. </w:t>
      </w:r>
    </w:p>
    <w:p w14:paraId="5E1FC823" w14:textId="59228C21" w:rsidR="006E7141" w:rsidRPr="003545EA" w:rsidRDefault="006E7141" w:rsidP="00DE722D">
      <w:pPr>
        <w:pStyle w:val="NoSpacing"/>
        <w:numPr>
          <w:ilvl w:val="0"/>
          <w:numId w:val="17"/>
        </w:numPr>
        <w:spacing w:before="60" w:after="60"/>
        <w:jc w:val="both"/>
        <w:rPr>
          <w:rFonts w:ascii="Aptos" w:hAnsi="Aptos" w:cstheme="minorHAnsi"/>
          <w:sz w:val="24"/>
          <w:szCs w:val="24"/>
          <w:lang w:eastAsia="en-IN"/>
        </w:rPr>
      </w:pPr>
      <w:r w:rsidRPr="003545EA">
        <w:rPr>
          <w:rFonts w:ascii="Aptos" w:hAnsi="Aptos" w:cstheme="minorHAnsi"/>
          <w:sz w:val="24"/>
          <w:szCs w:val="24"/>
          <w:lang w:eastAsia="en-IN"/>
        </w:rPr>
        <w:t>Intuition is pretty much the same as above, about how it effects, higher the value of the threshold lower will be the depth</w:t>
      </w:r>
      <w:r w:rsidR="0089064B" w:rsidRPr="003545EA">
        <w:rPr>
          <w:rFonts w:ascii="Aptos" w:hAnsi="Aptos" w:cstheme="minorHAnsi"/>
          <w:sz w:val="24"/>
          <w:szCs w:val="24"/>
          <w:lang w:eastAsia="en-IN"/>
        </w:rPr>
        <w:t xml:space="preserve">. </w:t>
      </w:r>
    </w:p>
    <w:p w14:paraId="19631FA2" w14:textId="1AE9A04C" w:rsidR="00CC78DF" w:rsidRPr="003545EA" w:rsidRDefault="0032403F" w:rsidP="00DE722D">
      <w:pPr>
        <w:pStyle w:val="NoSpacing"/>
        <w:numPr>
          <w:ilvl w:val="0"/>
          <w:numId w:val="17"/>
        </w:numPr>
        <w:spacing w:before="60" w:after="60"/>
        <w:jc w:val="both"/>
        <w:rPr>
          <w:rFonts w:ascii="Aptos" w:hAnsi="Aptos" w:cstheme="minorHAnsi"/>
          <w:sz w:val="24"/>
          <w:szCs w:val="24"/>
          <w:lang w:eastAsia="en-IN"/>
        </w:rPr>
      </w:pPr>
      <w:r w:rsidRPr="003545EA">
        <w:rPr>
          <w:rFonts w:ascii="Aptos" w:hAnsi="Aptos" w:cstheme="minorHAnsi"/>
          <w:sz w:val="24"/>
          <w:szCs w:val="24"/>
          <w:lang w:eastAsia="en-IN"/>
        </w:rPr>
        <w:t xml:space="preserve">Absolute min value which can be set is 2, which is the default in the </w:t>
      </w:r>
      <w:proofErr w:type="spellStart"/>
      <w:r w:rsidRPr="003545EA">
        <w:rPr>
          <w:rFonts w:ascii="Aptos" w:hAnsi="Aptos" w:cstheme="minorHAnsi"/>
          <w:sz w:val="24"/>
          <w:szCs w:val="24"/>
          <w:lang w:eastAsia="en-IN"/>
        </w:rPr>
        <w:t>sklearn’s</w:t>
      </w:r>
      <w:proofErr w:type="spellEnd"/>
      <w:r w:rsidRPr="003545EA">
        <w:rPr>
          <w:rFonts w:ascii="Aptos" w:hAnsi="Aptos" w:cstheme="minorHAnsi"/>
          <w:sz w:val="24"/>
          <w:szCs w:val="24"/>
          <w:lang w:eastAsia="en-IN"/>
        </w:rPr>
        <w:t xml:space="preserve"> CART implementation. </w:t>
      </w:r>
    </w:p>
    <w:p w14:paraId="0310F56F" w14:textId="6412333E" w:rsidR="00AA1FE1" w:rsidRPr="003545EA" w:rsidRDefault="00AA1FE1" w:rsidP="00DE722D">
      <w:pPr>
        <w:pStyle w:val="NoSpacing"/>
        <w:numPr>
          <w:ilvl w:val="0"/>
          <w:numId w:val="17"/>
        </w:numPr>
        <w:spacing w:before="60" w:after="60"/>
        <w:jc w:val="both"/>
        <w:rPr>
          <w:rFonts w:ascii="Aptos" w:hAnsi="Aptos" w:cstheme="minorHAnsi"/>
          <w:sz w:val="24"/>
          <w:szCs w:val="24"/>
          <w:lang w:eastAsia="en-IN"/>
        </w:rPr>
      </w:pPr>
      <w:r w:rsidRPr="003545EA">
        <w:rPr>
          <w:rFonts w:ascii="Aptos" w:hAnsi="Aptos" w:cstheme="minorHAnsi"/>
          <w:sz w:val="24"/>
          <w:szCs w:val="24"/>
          <w:lang w:eastAsia="en-IN"/>
        </w:rPr>
        <w:t>Common thumb rules, if the dataset is larger the min samples in a node allowed are bigger compared to the smaller dataset for obvious reasons.</w:t>
      </w:r>
    </w:p>
    <w:p w14:paraId="4DE7187F" w14:textId="227AFB08" w:rsidR="00AA1FE1" w:rsidRPr="003545EA" w:rsidRDefault="00AA1FE1" w:rsidP="00DE722D">
      <w:pPr>
        <w:pStyle w:val="NoSpacing"/>
        <w:numPr>
          <w:ilvl w:val="0"/>
          <w:numId w:val="17"/>
        </w:numPr>
        <w:spacing w:before="60" w:after="60"/>
        <w:jc w:val="both"/>
        <w:rPr>
          <w:rFonts w:ascii="Aptos" w:hAnsi="Aptos" w:cstheme="minorHAnsi"/>
          <w:sz w:val="24"/>
          <w:szCs w:val="24"/>
          <w:lang w:eastAsia="en-IN"/>
        </w:rPr>
      </w:pPr>
      <w:r w:rsidRPr="003545EA">
        <w:rPr>
          <w:rFonts w:ascii="Aptos" w:hAnsi="Aptos" w:cstheme="minorHAnsi"/>
          <w:sz w:val="24"/>
          <w:szCs w:val="24"/>
          <w:lang w:eastAsia="en-IN"/>
        </w:rPr>
        <w:t>Actual range for smaller dataset is 2-5 or at max 5-10 for slightly medium dataset, whereas for larger dataset it is 10-20 and 20-50</w:t>
      </w:r>
      <w:r w:rsidR="003846B4" w:rsidRPr="003545EA">
        <w:rPr>
          <w:rFonts w:ascii="Aptos" w:hAnsi="Aptos" w:cstheme="minorHAnsi"/>
          <w:sz w:val="24"/>
          <w:szCs w:val="24"/>
          <w:lang w:eastAsia="en-IN"/>
        </w:rPr>
        <w:t>.</w:t>
      </w:r>
    </w:p>
    <w:p w14:paraId="7E1A0509" w14:textId="013354A4" w:rsidR="00E4528F" w:rsidRPr="003545EA" w:rsidRDefault="003846B4" w:rsidP="00DE722D">
      <w:pPr>
        <w:pStyle w:val="NoSpacing"/>
        <w:numPr>
          <w:ilvl w:val="0"/>
          <w:numId w:val="17"/>
        </w:numPr>
        <w:spacing w:before="60" w:after="60"/>
        <w:jc w:val="both"/>
        <w:rPr>
          <w:rFonts w:ascii="Aptos" w:hAnsi="Aptos" w:cstheme="minorHAnsi"/>
          <w:sz w:val="24"/>
          <w:szCs w:val="24"/>
          <w:lang w:eastAsia="en-IN"/>
        </w:rPr>
      </w:pPr>
      <w:r w:rsidRPr="003545EA">
        <w:rPr>
          <w:rFonts w:ascii="Aptos" w:hAnsi="Aptos" w:cstheme="minorHAnsi"/>
          <w:sz w:val="24"/>
          <w:szCs w:val="24"/>
          <w:lang w:eastAsia="en-IN"/>
        </w:rPr>
        <w:t>This min samples can also be specified in terms of the percentages of the dataset size, for smaller d</w:t>
      </w:r>
      <w:r w:rsidR="00FC0019" w:rsidRPr="003545EA">
        <w:rPr>
          <w:rFonts w:ascii="Aptos" w:hAnsi="Aptos" w:cstheme="minorHAnsi"/>
          <w:sz w:val="24"/>
          <w:szCs w:val="24"/>
          <w:lang w:eastAsia="en-IN"/>
        </w:rPr>
        <w:t>a</w:t>
      </w:r>
      <w:r w:rsidRPr="003545EA">
        <w:rPr>
          <w:rFonts w:ascii="Aptos" w:hAnsi="Aptos" w:cstheme="minorHAnsi"/>
          <w:sz w:val="24"/>
          <w:szCs w:val="24"/>
          <w:lang w:eastAsia="en-IN"/>
        </w:rPr>
        <w:t>taset</w:t>
      </w:r>
      <w:r w:rsidR="00FC0019" w:rsidRPr="003545EA">
        <w:rPr>
          <w:rFonts w:ascii="Aptos" w:hAnsi="Aptos" w:cstheme="minorHAnsi"/>
          <w:sz w:val="24"/>
          <w:szCs w:val="24"/>
          <w:lang w:eastAsia="en-IN"/>
        </w:rPr>
        <w:t xml:space="preserve">s </w:t>
      </w:r>
      <w:r w:rsidRPr="003545EA">
        <w:rPr>
          <w:rFonts w:ascii="Aptos" w:hAnsi="Aptos" w:cstheme="minorHAnsi"/>
          <w:sz w:val="24"/>
          <w:szCs w:val="24"/>
          <w:lang w:eastAsia="en-IN"/>
        </w:rPr>
        <w:t xml:space="preserve">it is </w:t>
      </w:r>
      <w:r w:rsidR="00FC0019" w:rsidRPr="003545EA">
        <w:rPr>
          <w:rFonts w:ascii="Aptos" w:hAnsi="Aptos" w:cstheme="minorHAnsi"/>
          <w:sz w:val="24"/>
          <w:szCs w:val="24"/>
          <w:lang w:eastAsia="en-IN"/>
        </w:rPr>
        <w:t>0.5</w:t>
      </w:r>
      <w:r w:rsidRPr="003545EA">
        <w:rPr>
          <w:rFonts w:ascii="Aptos" w:hAnsi="Aptos" w:cstheme="minorHAnsi"/>
          <w:sz w:val="24"/>
          <w:szCs w:val="24"/>
          <w:lang w:eastAsia="en-IN"/>
        </w:rPr>
        <w:t>%,</w:t>
      </w:r>
      <w:r w:rsidR="00FC0019" w:rsidRPr="003545EA">
        <w:rPr>
          <w:rFonts w:ascii="Aptos" w:hAnsi="Aptos" w:cstheme="minorHAnsi"/>
          <w:sz w:val="24"/>
          <w:szCs w:val="24"/>
          <w:lang w:eastAsia="en-IN"/>
        </w:rPr>
        <w:t xml:space="preserve"> then you go on towards 1% and then to 5% for medium datasets. </w:t>
      </w:r>
      <w:r w:rsidR="005338A8" w:rsidRPr="003545EA">
        <w:rPr>
          <w:rFonts w:ascii="Aptos" w:hAnsi="Aptos" w:cstheme="minorHAnsi"/>
          <w:sz w:val="24"/>
          <w:szCs w:val="24"/>
          <w:lang w:eastAsia="en-IN"/>
        </w:rPr>
        <w:t>And for larger dataset value up to 10% can be tried. There is no special parameter defined</w:t>
      </w:r>
      <w:r w:rsidR="00E83065" w:rsidRPr="003545EA">
        <w:rPr>
          <w:rFonts w:ascii="Aptos" w:hAnsi="Aptos" w:cstheme="minorHAnsi"/>
          <w:sz w:val="24"/>
          <w:szCs w:val="24"/>
          <w:lang w:eastAsia="en-IN"/>
        </w:rPr>
        <w:t xml:space="preserve">, </w:t>
      </w:r>
      <w:r w:rsidR="005338A8" w:rsidRPr="003545EA">
        <w:rPr>
          <w:rFonts w:ascii="Aptos" w:hAnsi="Aptos" w:cstheme="minorHAnsi"/>
          <w:sz w:val="24"/>
          <w:szCs w:val="24"/>
          <w:lang w:eastAsia="en-IN"/>
        </w:rPr>
        <w:t xml:space="preserve">you do this calculation prior and then </w:t>
      </w:r>
      <w:r w:rsidR="00E83065" w:rsidRPr="003545EA">
        <w:rPr>
          <w:rFonts w:ascii="Aptos" w:hAnsi="Aptos" w:cstheme="minorHAnsi"/>
          <w:sz w:val="24"/>
          <w:szCs w:val="24"/>
          <w:lang w:eastAsia="en-IN"/>
        </w:rPr>
        <w:t xml:space="preserve">specified the inter value. </w:t>
      </w:r>
    </w:p>
    <w:p w14:paraId="719B0815" w14:textId="77777777" w:rsidR="00DB1BF7" w:rsidRPr="003545EA" w:rsidRDefault="00DB1BF7" w:rsidP="003545EA">
      <w:pPr>
        <w:pStyle w:val="NoSpacing"/>
        <w:spacing w:before="60" w:after="60"/>
        <w:ind w:left="425"/>
        <w:jc w:val="both"/>
        <w:rPr>
          <w:rFonts w:ascii="Aptos" w:hAnsi="Aptos" w:cstheme="minorHAnsi"/>
          <w:sz w:val="24"/>
          <w:szCs w:val="24"/>
          <w:lang w:eastAsia="en-IN"/>
        </w:rPr>
      </w:pPr>
    </w:p>
    <w:p w14:paraId="019D5EC6" w14:textId="6DB8522E" w:rsidR="00731470" w:rsidRPr="003545EA" w:rsidRDefault="00DB1BF7" w:rsidP="00877206">
      <w:pPr>
        <w:spacing w:before="60" w:after="120" w:line="240" w:lineRule="auto"/>
        <w:ind w:left="425" w:firstLine="720"/>
        <w:jc w:val="both"/>
        <w:rPr>
          <w:rFonts w:ascii="Aptos" w:eastAsia="Times New Roman" w:hAnsi="Aptos" w:cstheme="minorHAnsi"/>
          <w:b/>
          <w:bCs/>
          <w:kern w:val="0"/>
          <w:sz w:val="24"/>
          <w:szCs w:val="24"/>
          <w:lang w:eastAsia="en-IN"/>
          <w14:ligatures w14:val="none"/>
        </w:rPr>
      </w:pPr>
      <w:r w:rsidRPr="003545EA">
        <w:rPr>
          <w:rFonts w:ascii="Aptos" w:eastAsia="Times New Roman" w:hAnsi="Aptos" w:cstheme="minorHAnsi"/>
          <w:b/>
          <w:bCs/>
          <w:kern w:val="0"/>
          <w:sz w:val="24"/>
          <w:szCs w:val="24"/>
          <w:lang w:eastAsia="en-IN"/>
          <w14:ligatures w14:val="none"/>
        </w:rPr>
        <w:t>[2, 10, 50, 100, 500] or [0.01, 0.05, 0.1])</w:t>
      </w:r>
    </w:p>
    <w:p w14:paraId="5CC2CA02" w14:textId="5E408347" w:rsidR="00731470" w:rsidRPr="003545EA" w:rsidRDefault="00731470" w:rsidP="00DE722D">
      <w:pPr>
        <w:pStyle w:val="ListParagraph"/>
        <w:numPr>
          <w:ilvl w:val="0"/>
          <w:numId w:val="10"/>
        </w:numPr>
        <w:spacing w:before="60" w:after="120" w:line="240" w:lineRule="auto"/>
        <w:ind w:left="425"/>
        <w:jc w:val="both"/>
        <w:rPr>
          <w:rFonts w:ascii="Aptos" w:eastAsia="Times New Roman" w:hAnsi="Aptos" w:cstheme="minorHAnsi"/>
          <w:b/>
          <w:bCs/>
          <w:kern w:val="0"/>
          <w:sz w:val="24"/>
          <w:szCs w:val="24"/>
          <w:lang w:eastAsia="en-IN"/>
          <w14:ligatures w14:val="none"/>
        </w:rPr>
      </w:pPr>
      <w:r w:rsidRPr="003545EA">
        <w:rPr>
          <w:rFonts w:ascii="Aptos" w:eastAsia="Times New Roman" w:hAnsi="Aptos" w:cstheme="minorHAnsi"/>
          <w:b/>
          <w:bCs/>
          <w:kern w:val="0"/>
          <w:sz w:val="24"/>
          <w:szCs w:val="24"/>
          <w:lang w:eastAsia="en-IN"/>
          <w14:ligatures w14:val="none"/>
        </w:rPr>
        <w:t xml:space="preserve">Min samples leaf: </w:t>
      </w:r>
    </w:p>
    <w:p w14:paraId="524AE677" w14:textId="2054F3E7" w:rsidR="0077087D" w:rsidRPr="003545EA" w:rsidRDefault="00605AED" w:rsidP="00DE722D">
      <w:pPr>
        <w:pStyle w:val="ListParagraph"/>
        <w:numPr>
          <w:ilvl w:val="0"/>
          <w:numId w:val="18"/>
        </w:numPr>
        <w:spacing w:before="120" w:after="60" w:line="240" w:lineRule="auto"/>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Like</w:t>
      </w:r>
      <w:r w:rsidR="0077087D" w:rsidRPr="003545EA">
        <w:rPr>
          <w:rFonts w:ascii="Aptos" w:eastAsia="Times New Roman" w:hAnsi="Aptos" w:cstheme="minorHAnsi"/>
          <w:kern w:val="0"/>
          <w:sz w:val="24"/>
          <w:szCs w:val="24"/>
          <w:lang w:eastAsia="en-IN"/>
          <w14:ligatures w14:val="none"/>
        </w:rPr>
        <w:t xml:space="preserve"> the min sample split, jus the difference is you put </w:t>
      </w:r>
      <w:r w:rsidR="000B635A" w:rsidRPr="003545EA">
        <w:rPr>
          <w:rFonts w:ascii="Aptos" w:eastAsia="Times New Roman" w:hAnsi="Aptos" w:cstheme="minorHAnsi"/>
          <w:kern w:val="0"/>
          <w:sz w:val="24"/>
          <w:szCs w:val="24"/>
          <w:lang w:eastAsia="en-IN"/>
          <w14:ligatures w14:val="none"/>
        </w:rPr>
        <w:t>the criterion</w:t>
      </w:r>
      <w:r w:rsidR="0077087D" w:rsidRPr="003545EA">
        <w:rPr>
          <w:rFonts w:ascii="Aptos" w:eastAsia="Times New Roman" w:hAnsi="Aptos" w:cstheme="minorHAnsi"/>
          <w:kern w:val="0"/>
          <w:sz w:val="24"/>
          <w:szCs w:val="24"/>
          <w:lang w:eastAsia="en-IN"/>
          <w14:ligatures w14:val="none"/>
        </w:rPr>
        <w:t xml:space="preserve"> on the leaves which are getting after the split rather than putting criterion on nodes itself. </w:t>
      </w:r>
      <w:r w:rsidR="000B635A" w:rsidRPr="003545EA">
        <w:rPr>
          <w:rFonts w:ascii="Aptos" w:eastAsia="Times New Roman" w:hAnsi="Aptos" w:cstheme="minorHAnsi"/>
          <w:kern w:val="0"/>
          <w:sz w:val="24"/>
          <w:szCs w:val="24"/>
          <w:lang w:eastAsia="en-IN"/>
          <w14:ligatures w14:val="none"/>
        </w:rPr>
        <w:t xml:space="preserve">So, potential leaves sizes are constrained rather than simply constraining the node itself. </w:t>
      </w:r>
    </w:p>
    <w:p w14:paraId="1DC290D2" w14:textId="2E4972EA" w:rsidR="00F96344" w:rsidRPr="003545EA" w:rsidRDefault="00F96344" w:rsidP="00DE722D">
      <w:pPr>
        <w:pStyle w:val="ListParagraph"/>
        <w:numPr>
          <w:ilvl w:val="0"/>
          <w:numId w:val="18"/>
        </w:numPr>
        <w:spacing w:before="60" w:after="60" w:line="240" w:lineRule="auto"/>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The min value here is 1 which is also the default value in CART implementation, the same value was 2 in case of the min sample split.</w:t>
      </w:r>
    </w:p>
    <w:p w14:paraId="25B2D0D8" w14:textId="29982F3E" w:rsidR="005154B8" w:rsidRPr="003545EA" w:rsidRDefault="005154B8" w:rsidP="00DE722D">
      <w:pPr>
        <w:pStyle w:val="ListParagraph"/>
        <w:numPr>
          <w:ilvl w:val="0"/>
          <w:numId w:val="18"/>
        </w:numPr>
        <w:spacing w:before="60" w:after="60" w:line="240" w:lineRule="auto"/>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Values are 1-</w:t>
      </w:r>
      <w:r w:rsidR="00877206">
        <w:rPr>
          <w:rFonts w:ascii="Aptos" w:eastAsia="Times New Roman" w:hAnsi="Aptos" w:cstheme="minorHAnsi"/>
          <w:kern w:val="0"/>
          <w:sz w:val="24"/>
          <w:szCs w:val="24"/>
          <w:lang w:eastAsia="en-IN"/>
          <w14:ligatures w14:val="none"/>
        </w:rPr>
        <w:t xml:space="preserve"> </w:t>
      </w:r>
      <w:r w:rsidRPr="003545EA">
        <w:rPr>
          <w:rFonts w:ascii="Aptos" w:eastAsia="Times New Roman" w:hAnsi="Aptos" w:cstheme="minorHAnsi"/>
          <w:kern w:val="0"/>
          <w:sz w:val="24"/>
          <w:szCs w:val="24"/>
          <w:lang w:eastAsia="en-IN"/>
          <w14:ligatures w14:val="none"/>
        </w:rPr>
        <w:t xml:space="preserve">5 for small dataset, 5-10 for medium and 10-20 and 20-50 for larger, </w:t>
      </w:r>
    </w:p>
    <w:p w14:paraId="45C7437E" w14:textId="4CDCD50E" w:rsidR="00DB1BF7" w:rsidRPr="003545EA" w:rsidRDefault="005154B8" w:rsidP="00DE722D">
      <w:pPr>
        <w:pStyle w:val="ListParagraph"/>
        <w:numPr>
          <w:ilvl w:val="0"/>
          <w:numId w:val="18"/>
        </w:numPr>
        <w:spacing w:before="60" w:after="60" w:line="240" w:lineRule="auto"/>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In terms of percentages values are 0.5</w:t>
      </w:r>
      <w:r w:rsidR="00524757" w:rsidRPr="003545EA">
        <w:rPr>
          <w:rFonts w:ascii="Aptos" w:eastAsia="Times New Roman" w:hAnsi="Aptos" w:cstheme="minorHAnsi"/>
          <w:kern w:val="0"/>
          <w:sz w:val="24"/>
          <w:szCs w:val="24"/>
          <w:lang w:eastAsia="en-IN"/>
          <w14:ligatures w14:val="none"/>
        </w:rPr>
        <w:t xml:space="preserve">%-1% for smaller dataset, 1% - 2% for medium and 2%-5%, </w:t>
      </w:r>
      <w:r w:rsidR="0050784B" w:rsidRPr="003545EA">
        <w:rPr>
          <w:rFonts w:ascii="Aptos" w:eastAsia="Times New Roman" w:hAnsi="Aptos" w:cstheme="minorHAnsi"/>
          <w:kern w:val="0"/>
          <w:sz w:val="24"/>
          <w:szCs w:val="24"/>
          <w:lang w:eastAsia="en-IN"/>
          <w14:ligatures w14:val="none"/>
        </w:rPr>
        <w:t xml:space="preserve">2%-10% for larger dataset. </w:t>
      </w:r>
    </w:p>
    <w:p w14:paraId="2B50041F" w14:textId="3207D7D3" w:rsidR="00FE1139" w:rsidRPr="003545EA" w:rsidRDefault="003524D3" w:rsidP="00DE722D">
      <w:pPr>
        <w:pStyle w:val="ListParagraph"/>
        <w:numPr>
          <w:ilvl w:val="0"/>
          <w:numId w:val="18"/>
        </w:numPr>
        <w:spacing w:before="60" w:after="240" w:line="240" w:lineRule="auto"/>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 xml:space="preserve">Difference between the min samples split and min samples leaves, first one i.e. min </w:t>
      </w:r>
      <w:r w:rsidR="00605AED" w:rsidRPr="003545EA">
        <w:rPr>
          <w:rFonts w:ascii="Aptos" w:eastAsia="Times New Roman" w:hAnsi="Aptos" w:cstheme="minorHAnsi"/>
          <w:kern w:val="0"/>
          <w:sz w:val="24"/>
          <w:szCs w:val="24"/>
          <w:lang w:eastAsia="en-IN"/>
          <w14:ligatures w14:val="none"/>
        </w:rPr>
        <w:t>sample</w:t>
      </w:r>
      <w:r w:rsidRPr="003545EA">
        <w:rPr>
          <w:rFonts w:ascii="Aptos" w:eastAsia="Times New Roman" w:hAnsi="Aptos" w:cstheme="minorHAnsi"/>
          <w:kern w:val="0"/>
          <w:sz w:val="24"/>
          <w:szCs w:val="24"/>
          <w:lang w:eastAsia="en-IN"/>
          <w14:ligatures w14:val="none"/>
        </w:rPr>
        <w:t xml:space="preserve"> split tells that do I have min samples </w:t>
      </w:r>
      <w:r w:rsidR="001F7FFE" w:rsidRPr="003545EA">
        <w:rPr>
          <w:rFonts w:ascii="Aptos" w:eastAsia="Times New Roman" w:hAnsi="Aptos" w:cstheme="minorHAnsi"/>
          <w:kern w:val="0"/>
          <w:sz w:val="24"/>
          <w:szCs w:val="24"/>
          <w:lang w:eastAsia="en-IN"/>
          <w14:ligatures w14:val="none"/>
        </w:rPr>
        <w:t xml:space="preserve">in a node to even consider split whereas min samples </w:t>
      </w:r>
      <w:r w:rsidR="00877206" w:rsidRPr="003545EA">
        <w:rPr>
          <w:rFonts w:ascii="Aptos" w:eastAsia="Times New Roman" w:hAnsi="Aptos" w:cstheme="minorHAnsi"/>
          <w:kern w:val="0"/>
          <w:sz w:val="24"/>
          <w:szCs w:val="24"/>
          <w:lang w:eastAsia="en-IN"/>
          <w14:ligatures w14:val="none"/>
        </w:rPr>
        <w:t>leave</w:t>
      </w:r>
      <w:r w:rsidR="001F7FFE" w:rsidRPr="003545EA">
        <w:rPr>
          <w:rFonts w:ascii="Aptos" w:eastAsia="Times New Roman" w:hAnsi="Aptos" w:cstheme="minorHAnsi"/>
          <w:kern w:val="0"/>
          <w:sz w:val="24"/>
          <w:szCs w:val="24"/>
          <w:lang w:eastAsia="en-IN"/>
          <w14:ligatures w14:val="none"/>
        </w:rPr>
        <w:t xml:space="preserve"> </w:t>
      </w:r>
      <w:r w:rsidR="00627824" w:rsidRPr="003545EA">
        <w:rPr>
          <w:rFonts w:ascii="Aptos" w:eastAsia="Times New Roman" w:hAnsi="Aptos" w:cstheme="minorHAnsi"/>
          <w:kern w:val="0"/>
          <w:sz w:val="24"/>
          <w:szCs w:val="24"/>
          <w:lang w:eastAsia="en-IN"/>
          <w14:ligatures w14:val="none"/>
        </w:rPr>
        <w:t>say</w:t>
      </w:r>
      <w:r w:rsidR="001F7FFE" w:rsidRPr="003545EA">
        <w:rPr>
          <w:rFonts w:ascii="Aptos" w:eastAsia="Times New Roman" w:hAnsi="Aptos" w:cstheme="minorHAnsi"/>
          <w:kern w:val="0"/>
          <w:sz w:val="24"/>
          <w:szCs w:val="24"/>
          <w:lang w:eastAsia="en-IN"/>
          <w14:ligatures w14:val="none"/>
        </w:rPr>
        <w:t xml:space="preserve"> will be potential new leaves will have enough samples, node in this case should have at </w:t>
      </w:r>
      <w:r w:rsidR="00877206" w:rsidRPr="003545EA">
        <w:rPr>
          <w:rFonts w:ascii="Aptos" w:eastAsia="Times New Roman" w:hAnsi="Aptos" w:cstheme="minorHAnsi"/>
          <w:kern w:val="0"/>
          <w:sz w:val="24"/>
          <w:szCs w:val="24"/>
          <w:lang w:eastAsia="en-IN"/>
          <w14:ligatures w14:val="none"/>
        </w:rPr>
        <w:t>least</w:t>
      </w:r>
      <w:r w:rsidR="001F7FFE" w:rsidRPr="003545EA">
        <w:rPr>
          <w:rFonts w:ascii="Aptos" w:eastAsia="Times New Roman" w:hAnsi="Aptos" w:cstheme="minorHAnsi"/>
          <w:kern w:val="0"/>
          <w:sz w:val="24"/>
          <w:szCs w:val="24"/>
          <w:lang w:eastAsia="en-IN"/>
          <w14:ligatures w14:val="none"/>
        </w:rPr>
        <w:t xml:space="preserve"> samples equal to 2 * min sample leaves. </w:t>
      </w:r>
      <w:r w:rsidR="000F162D" w:rsidRPr="003545EA">
        <w:rPr>
          <w:rFonts w:ascii="Aptos" w:eastAsia="Times New Roman" w:hAnsi="Aptos" w:cstheme="minorHAnsi"/>
          <w:kern w:val="0"/>
          <w:sz w:val="24"/>
          <w:szCs w:val="24"/>
          <w:lang w:eastAsia="en-IN"/>
          <w14:ligatures w14:val="none"/>
        </w:rPr>
        <w:t xml:space="preserve"> </w:t>
      </w:r>
    </w:p>
    <w:p w14:paraId="46ACD823" w14:textId="77777777" w:rsidR="008F204E" w:rsidRPr="003545EA" w:rsidRDefault="00177769" w:rsidP="00DE722D">
      <w:pPr>
        <w:pStyle w:val="ListParagraph"/>
        <w:numPr>
          <w:ilvl w:val="0"/>
          <w:numId w:val="10"/>
        </w:numPr>
        <w:spacing w:before="360" w:after="60" w:line="240" w:lineRule="auto"/>
        <w:ind w:left="425"/>
        <w:jc w:val="both"/>
        <w:rPr>
          <w:rFonts w:ascii="Aptos" w:eastAsia="Times New Roman" w:hAnsi="Aptos" w:cstheme="minorHAnsi"/>
          <w:b/>
          <w:bCs/>
          <w:kern w:val="0"/>
          <w:sz w:val="24"/>
          <w:szCs w:val="24"/>
          <w:lang w:eastAsia="en-IN"/>
          <w14:ligatures w14:val="none"/>
        </w:rPr>
      </w:pPr>
      <w:r w:rsidRPr="003545EA">
        <w:rPr>
          <w:rFonts w:ascii="Aptos" w:eastAsia="Times New Roman" w:hAnsi="Aptos" w:cstheme="minorHAnsi"/>
          <w:b/>
          <w:bCs/>
          <w:kern w:val="0"/>
          <w:sz w:val="24"/>
          <w:szCs w:val="24"/>
          <w:lang w:eastAsia="en-IN"/>
          <w14:ligatures w14:val="none"/>
        </w:rPr>
        <w:t>M</w:t>
      </w:r>
      <w:r w:rsidR="00295249" w:rsidRPr="003545EA">
        <w:rPr>
          <w:rFonts w:ascii="Aptos" w:eastAsia="Times New Roman" w:hAnsi="Aptos" w:cstheme="minorHAnsi"/>
          <w:b/>
          <w:bCs/>
          <w:kern w:val="0"/>
          <w:sz w:val="24"/>
          <w:szCs w:val="24"/>
          <w:lang w:eastAsia="en-IN"/>
          <w14:ligatures w14:val="none"/>
        </w:rPr>
        <w:t xml:space="preserve">ax number of features: </w:t>
      </w:r>
    </w:p>
    <w:p w14:paraId="5E3CF256" w14:textId="73610DC5" w:rsidR="00830986" w:rsidRPr="003545EA" w:rsidRDefault="008F204E" w:rsidP="003545EA">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 xml:space="preserve">Max number of features which are used for </w:t>
      </w:r>
      <w:r w:rsidR="003D5C4C" w:rsidRPr="003545EA">
        <w:rPr>
          <w:rFonts w:ascii="Aptos" w:eastAsia="Times New Roman" w:hAnsi="Aptos" w:cstheme="minorHAnsi"/>
          <w:kern w:val="0"/>
          <w:sz w:val="24"/>
          <w:szCs w:val="24"/>
          <w:lang w:eastAsia="en-IN"/>
          <w14:ligatures w14:val="none"/>
        </w:rPr>
        <w:t>splitting</w:t>
      </w:r>
      <w:r w:rsidRPr="003545EA">
        <w:rPr>
          <w:rFonts w:ascii="Aptos" w:eastAsia="Times New Roman" w:hAnsi="Aptos" w:cstheme="minorHAnsi"/>
          <w:kern w:val="0"/>
          <w:sz w:val="24"/>
          <w:szCs w:val="24"/>
          <w:lang w:eastAsia="en-IN"/>
          <w14:ligatures w14:val="none"/>
        </w:rPr>
        <w:t xml:space="preserve"> eac</w:t>
      </w:r>
      <w:r w:rsidR="00CF146B" w:rsidRPr="003545EA">
        <w:rPr>
          <w:rFonts w:ascii="Aptos" w:eastAsia="Times New Roman" w:hAnsi="Aptos" w:cstheme="minorHAnsi"/>
          <w:kern w:val="0"/>
          <w:sz w:val="24"/>
          <w:szCs w:val="24"/>
          <w:lang w:eastAsia="en-IN"/>
          <w14:ligatures w14:val="none"/>
        </w:rPr>
        <w:t xml:space="preserve">h split is restricted to this number and </w:t>
      </w:r>
      <w:r w:rsidR="001D39CC" w:rsidRPr="003545EA">
        <w:rPr>
          <w:rFonts w:ascii="Aptos" w:eastAsia="Times New Roman" w:hAnsi="Aptos" w:cstheme="minorHAnsi"/>
          <w:kern w:val="0"/>
          <w:sz w:val="24"/>
          <w:szCs w:val="24"/>
          <w:lang w:eastAsia="en-IN"/>
          <w14:ligatures w14:val="none"/>
        </w:rPr>
        <w:t>these features</w:t>
      </w:r>
      <w:r w:rsidR="00CF146B" w:rsidRPr="003545EA">
        <w:rPr>
          <w:rFonts w:ascii="Aptos" w:eastAsia="Times New Roman" w:hAnsi="Aptos" w:cstheme="minorHAnsi"/>
          <w:kern w:val="0"/>
          <w:sz w:val="24"/>
          <w:szCs w:val="24"/>
          <w:lang w:eastAsia="en-IN"/>
          <w14:ligatures w14:val="none"/>
        </w:rPr>
        <w:t xml:space="preserve"> are randomly selected, if the unique features remained or max features specified are higher than available features for split then in that case all the available features are used. </w:t>
      </w:r>
      <w:r w:rsidR="006909A1" w:rsidRPr="003545EA">
        <w:rPr>
          <w:rFonts w:ascii="Aptos" w:eastAsia="Times New Roman" w:hAnsi="Aptos" w:cstheme="minorHAnsi"/>
          <w:kern w:val="0"/>
          <w:sz w:val="24"/>
          <w:szCs w:val="24"/>
          <w:lang w:eastAsia="en-IN"/>
          <w14:ligatures w14:val="none"/>
        </w:rPr>
        <w:t xml:space="preserve"> Why is it helpful, it </w:t>
      </w:r>
      <w:r w:rsidR="001D39CC" w:rsidRPr="003545EA">
        <w:rPr>
          <w:rFonts w:ascii="Aptos" w:eastAsia="Times New Roman" w:hAnsi="Aptos" w:cstheme="minorHAnsi"/>
          <w:kern w:val="0"/>
          <w:sz w:val="24"/>
          <w:szCs w:val="24"/>
          <w:lang w:eastAsia="en-IN"/>
          <w14:ligatures w14:val="none"/>
        </w:rPr>
        <w:t>adds</w:t>
      </w:r>
      <w:r w:rsidR="006909A1" w:rsidRPr="003545EA">
        <w:rPr>
          <w:rFonts w:ascii="Aptos" w:eastAsia="Times New Roman" w:hAnsi="Aptos" w:cstheme="minorHAnsi"/>
          <w:kern w:val="0"/>
          <w:sz w:val="24"/>
          <w:szCs w:val="24"/>
          <w:lang w:eastAsia="en-IN"/>
          <w14:ligatures w14:val="none"/>
        </w:rPr>
        <w:t xml:space="preserve"> that level of randomness </w:t>
      </w:r>
      <w:r w:rsidR="005D73BA" w:rsidRPr="003545EA">
        <w:rPr>
          <w:rFonts w:ascii="Aptos" w:eastAsia="Times New Roman" w:hAnsi="Aptos" w:cstheme="minorHAnsi"/>
          <w:kern w:val="0"/>
          <w:sz w:val="24"/>
          <w:szCs w:val="24"/>
          <w:lang w:eastAsia="en-IN"/>
          <w14:ligatures w14:val="none"/>
        </w:rPr>
        <w:t>which makes the model more normalized and reducing the overfitting.</w:t>
      </w:r>
    </w:p>
    <w:p w14:paraId="6185DFEC" w14:textId="615C8DDB" w:rsidR="00CB0011" w:rsidRPr="003545EA" w:rsidRDefault="00200F0F" w:rsidP="002B730F">
      <w:pPr>
        <w:spacing w:before="60"/>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 xml:space="preserve"> </w:t>
      </w:r>
      <w:r w:rsidR="00830986" w:rsidRPr="003545EA">
        <w:rPr>
          <w:rFonts w:ascii="Aptos" w:eastAsia="Times New Roman" w:hAnsi="Aptos" w:cstheme="minorHAnsi"/>
          <w:kern w:val="0"/>
          <w:sz w:val="24"/>
          <w:szCs w:val="24"/>
          <w:lang w:eastAsia="en-IN"/>
          <w14:ligatures w14:val="none"/>
        </w:rPr>
        <w:t xml:space="preserve">Max features are specified </w:t>
      </w:r>
      <w:r w:rsidR="00605AED" w:rsidRPr="003545EA">
        <w:rPr>
          <w:rFonts w:ascii="Aptos" w:eastAsia="Times New Roman" w:hAnsi="Aptos" w:cstheme="minorHAnsi"/>
          <w:kern w:val="0"/>
          <w:sz w:val="24"/>
          <w:szCs w:val="24"/>
          <w:lang w:eastAsia="en-IN"/>
          <w14:ligatures w14:val="none"/>
        </w:rPr>
        <w:t>as [</w:t>
      </w:r>
      <w:r w:rsidRPr="003545EA">
        <w:rPr>
          <w:rFonts w:ascii="Aptos" w:eastAsia="Times New Roman" w:hAnsi="Aptos" w:cstheme="minorHAnsi"/>
          <w:kern w:val="0"/>
          <w:sz w:val="24"/>
          <w:szCs w:val="24"/>
          <w:lang w:eastAsia="en-IN"/>
          <w14:ligatures w14:val="none"/>
        </w:rPr>
        <w:t>None, "sqrt", "log2", 0.1, 0.5, 0.8]</w:t>
      </w:r>
      <w:r w:rsidR="006202D9" w:rsidRPr="003545EA">
        <w:rPr>
          <w:rFonts w:ascii="Aptos" w:eastAsia="Times New Roman" w:hAnsi="Aptos" w:cstheme="minorHAnsi"/>
          <w:kern w:val="0"/>
          <w:sz w:val="24"/>
          <w:szCs w:val="24"/>
          <w:lang w:eastAsia="en-IN"/>
          <w14:ligatures w14:val="none"/>
        </w:rPr>
        <w:t xml:space="preserve">. </w:t>
      </w:r>
    </w:p>
    <w:p w14:paraId="54D74D14" w14:textId="1ACADF65" w:rsidR="00186655" w:rsidRPr="003545EA" w:rsidRDefault="00186655" w:rsidP="00DE722D">
      <w:pPr>
        <w:pStyle w:val="ListParagraph"/>
        <w:numPr>
          <w:ilvl w:val="0"/>
          <w:numId w:val="10"/>
        </w:numPr>
        <w:spacing w:before="60" w:after="60"/>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b/>
          <w:bCs/>
          <w:kern w:val="0"/>
          <w:sz w:val="24"/>
          <w:szCs w:val="24"/>
          <w:lang w:eastAsia="en-IN"/>
          <w14:ligatures w14:val="none"/>
        </w:rPr>
        <w:lastRenderedPageBreak/>
        <w:t xml:space="preserve">Max leaf </w:t>
      </w:r>
      <w:r w:rsidR="005232E5" w:rsidRPr="003545EA">
        <w:rPr>
          <w:rFonts w:ascii="Aptos" w:eastAsia="Times New Roman" w:hAnsi="Aptos" w:cstheme="minorHAnsi"/>
          <w:b/>
          <w:bCs/>
          <w:kern w:val="0"/>
          <w:sz w:val="24"/>
          <w:szCs w:val="24"/>
          <w:lang w:eastAsia="en-IN"/>
          <w14:ligatures w14:val="none"/>
        </w:rPr>
        <w:t>nodes</w:t>
      </w:r>
      <w:r w:rsidRPr="003545EA">
        <w:rPr>
          <w:rFonts w:ascii="Aptos" w:eastAsia="Times New Roman" w:hAnsi="Aptos" w:cstheme="minorHAnsi"/>
          <w:kern w:val="0"/>
          <w:sz w:val="24"/>
          <w:szCs w:val="24"/>
          <w:lang w:eastAsia="en-IN"/>
          <w14:ligatures w14:val="none"/>
        </w:rPr>
        <w:t xml:space="preserve"> </w:t>
      </w:r>
      <w:r w:rsidR="005232E5" w:rsidRPr="003545EA">
        <w:rPr>
          <w:rFonts w:ascii="Aptos" w:eastAsia="Times New Roman" w:hAnsi="Aptos" w:cstheme="minorHAnsi"/>
          <w:kern w:val="0"/>
          <w:sz w:val="24"/>
          <w:szCs w:val="24"/>
          <w:lang w:eastAsia="en-IN"/>
          <w14:ligatures w14:val="none"/>
        </w:rPr>
        <w:t>C</w:t>
      </w:r>
      <w:r w:rsidRPr="003545EA">
        <w:rPr>
          <w:rFonts w:ascii="Aptos" w:eastAsia="Times New Roman" w:hAnsi="Aptos" w:cstheme="minorHAnsi"/>
          <w:kern w:val="0"/>
          <w:sz w:val="24"/>
          <w:szCs w:val="24"/>
          <w:lang w:eastAsia="en-IN"/>
          <w14:ligatures w14:val="none"/>
        </w:rPr>
        <w:t xml:space="preserve">ounts the max number of leaf nodes in the tree and based on this criterion decides the growth/pruning of the tree. But it only concerns the </w:t>
      </w:r>
      <w:r w:rsidR="005232E5" w:rsidRPr="003545EA">
        <w:rPr>
          <w:rFonts w:ascii="Aptos" w:eastAsia="Times New Roman" w:hAnsi="Aptos" w:cstheme="minorHAnsi"/>
          <w:kern w:val="0"/>
          <w:sz w:val="24"/>
          <w:szCs w:val="24"/>
          <w:lang w:eastAsia="en-IN"/>
          <w14:ligatures w14:val="none"/>
        </w:rPr>
        <w:t xml:space="preserve">leaf nodes and not the internal nodes. </w:t>
      </w:r>
      <w:r w:rsidR="00310F24" w:rsidRPr="003545EA">
        <w:rPr>
          <w:rFonts w:ascii="Aptos" w:eastAsia="Times New Roman" w:hAnsi="Aptos" w:cstheme="minorHAnsi"/>
          <w:kern w:val="0"/>
          <w:sz w:val="24"/>
          <w:szCs w:val="24"/>
          <w:lang w:eastAsia="en-IN"/>
          <w14:ligatures w14:val="none"/>
        </w:rPr>
        <w:t xml:space="preserve">Values possibly set are None, 5-10,20-50 depending on the data. </w:t>
      </w:r>
    </w:p>
    <w:p w14:paraId="462E3148" w14:textId="77777777" w:rsidR="005232E5" w:rsidRPr="002B730F" w:rsidRDefault="005232E5" w:rsidP="003545EA">
      <w:pPr>
        <w:spacing w:before="60" w:after="60"/>
        <w:ind w:left="425"/>
        <w:jc w:val="both"/>
        <w:rPr>
          <w:rFonts w:ascii="Aptos" w:eastAsia="Times New Roman" w:hAnsi="Aptos" w:cstheme="minorHAnsi"/>
          <w:kern w:val="0"/>
          <w:sz w:val="24"/>
          <w:szCs w:val="24"/>
          <w:lang w:eastAsia="en-IN"/>
          <w14:ligatures w14:val="none"/>
        </w:rPr>
      </w:pPr>
    </w:p>
    <w:p w14:paraId="4C1394D2" w14:textId="50672760" w:rsidR="00A92FE7" w:rsidRPr="003545EA" w:rsidRDefault="00024BFC" w:rsidP="00DE722D">
      <w:pPr>
        <w:pStyle w:val="ListParagraph"/>
        <w:numPr>
          <w:ilvl w:val="0"/>
          <w:numId w:val="10"/>
        </w:numPr>
        <w:spacing w:before="60" w:after="60"/>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b/>
          <w:bCs/>
          <w:kern w:val="0"/>
          <w:sz w:val="24"/>
          <w:szCs w:val="24"/>
          <w:lang w:eastAsia="en-IN"/>
          <w14:ligatures w14:val="none"/>
        </w:rPr>
        <w:t xml:space="preserve">Min </w:t>
      </w:r>
      <w:r w:rsidR="00CA325C" w:rsidRPr="003545EA">
        <w:rPr>
          <w:rFonts w:ascii="Aptos" w:eastAsia="Times New Roman" w:hAnsi="Aptos" w:cstheme="minorHAnsi"/>
          <w:b/>
          <w:bCs/>
          <w:kern w:val="0"/>
          <w:sz w:val="24"/>
          <w:szCs w:val="24"/>
          <w:lang w:eastAsia="en-IN"/>
          <w14:ligatures w14:val="none"/>
        </w:rPr>
        <w:t>impurity reduction:</w:t>
      </w:r>
      <w:r w:rsidR="00CA325C" w:rsidRPr="003545EA">
        <w:rPr>
          <w:rFonts w:ascii="Aptos" w:eastAsia="Times New Roman" w:hAnsi="Aptos" w:cstheme="minorHAnsi"/>
          <w:kern w:val="0"/>
          <w:sz w:val="24"/>
          <w:szCs w:val="24"/>
          <w:lang w:eastAsia="en-IN"/>
          <w14:ligatures w14:val="none"/>
        </w:rPr>
        <w:t xml:space="preserve"> </w:t>
      </w:r>
      <w:r w:rsidR="00025C48" w:rsidRPr="003545EA">
        <w:rPr>
          <w:rFonts w:ascii="Aptos" w:eastAsia="Times New Roman" w:hAnsi="Aptos" w:cstheme="minorHAnsi"/>
          <w:kern w:val="0"/>
          <w:sz w:val="24"/>
          <w:szCs w:val="24"/>
          <w:lang w:eastAsia="en-IN"/>
          <w14:ligatures w14:val="none"/>
        </w:rPr>
        <w:t xml:space="preserve">If the impurity reduction in next split is not above the specific </w:t>
      </w:r>
      <w:r w:rsidR="0056379A" w:rsidRPr="003545EA">
        <w:rPr>
          <w:rFonts w:ascii="Aptos" w:eastAsia="Times New Roman" w:hAnsi="Aptos" w:cstheme="minorHAnsi"/>
          <w:kern w:val="0"/>
          <w:sz w:val="24"/>
          <w:szCs w:val="24"/>
          <w:lang w:eastAsia="en-IN"/>
          <w14:ligatures w14:val="none"/>
        </w:rPr>
        <w:t>threshold,</w:t>
      </w:r>
      <w:r w:rsidR="00025C48" w:rsidRPr="003545EA">
        <w:rPr>
          <w:rFonts w:ascii="Aptos" w:eastAsia="Times New Roman" w:hAnsi="Aptos" w:cstheme="minorHAnsi"/>
          <w:kern w:val="0"/>
          <w:sz w:val="24"/>
          <w:szCs w:val="24"/>
          <w:lang w:eastAsia="en-IN"/>
          <w14:ligatures w14:val="none"/>
        </w:rPr>
        <w:t xml:space="preserve"> then in that case the split is not done. </w:t>
      </w:r>
    </w:p>
    <w:p w14:paraId="0FD842A1" w14:textId="037988E0" w:rsidR="00025C48" w:rsidRPr="003545EA" w:rsidRDefault="00025C48" w:rsidP="002B730F">
      <w:pPr>
        <w:pStyle w:val="ListParagraph"/>
        <w:spacing w:before="60" w:after="60"/>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 xml:space="preserve">Possible values are: </w:t>
      </w:r>
      <w:r w:rsidR="00A92FE7" w:rsidRPr="003545EA">
        <w:rPr>
          <w:rFonts w:ascii="Aptos" w:eastAsia="Times New Roman" w:hAnsi="Aptos" w:cstheme="minorHAnsi"/>
          <w:kern w:val="0"/>
          <w:sz w:val="24"/>
          <w:szCs w:val="24"/>
          <w:lang w:eastAsia="en-IN"/>
          <w14:ligatures w14:val="none"/>
        </w:rPr>
        <w:t>[0.0, 0.001, 0.01, 0.05, 0.1]. Where 0.0 mean no stopping criterion</w:t>
      </w:r>
      <w:r w:rsidR="0056379A" w:rsidRPr="003545EA">
        <w:rPr>
          <w:rFonts w:ascii="Aptos" w:eastAsia="Times New Roman" w:hAnsi="Aptos" w:cstheme="minorHAnsi"/>
          <w:kern w:val="0"/>
          <w:sz w:val="24"/>
          <w:szCs w:val="24"/>
          <w:lang w:eastAsia="en-IN"/>
          <w14:ligatures w14:val="none"/>
        </w:rPr>
        <w:t xml:space="preserve"> and the 0.001 to 0.0</w:t>
      </w:r>
      <w:r w:rsidR="00A83860" w:rsidRPr="003545EA">
        <w:rPr>
          <w:rFonts w:ascii="Aptos" w:eastAsia="Times New Roman" w:hAnsi="Aptos" w:cstheme="minorHAnsi"/>
          <w:kern w:val="0"/>
          <w:sz w:val="24"/>
          <w:szCs w:val="24"/>
          <w:lang w:eastAsia="en-IN"/>
          <w14:ligatures w14:val="none"/>
        </w:rPr>
        <w:t xml:space="preserve">1 is for moderate criterion whereas the 0.05 to 0.1 </w:t>
      </w:r>
      <w:r w:rsidR="004429E7" w:rsidRPr="003545EA">
        <w:rPr>
          <w:rFonts w:ascii="Aptos" w:eastAsia="Times New Roman" w:hAnsi="Aptos" w:cstheme="minorHAnsi"/>
          <w:kern w:val="0"/>
          <w:sz w:val="24"/>
          <w:szCs w:val="24"/>
          <w:lang w:eastAsia="en-IN"/>
          <w14:ligatures w14:val="none"/>
        </w:rPr>
        <w:t>strong</w:t>
      </w:r>
      <w:r w:rsidR="00A83860" w:rsidRPr="003545EA">
        <w:rPr>
          <w:rFonts w:ascii="Aptos" w:eastAsia="Times New Roman" w:hAnsi="Aptos" w:cstheme="minorHAnsi"/>
          <w:kern w:val="0"/>
          <w:sz w:val="24"/>
          <w:szCs w:val="24"/>
          <w:lang w:eastAsia="en-IN"/>
          <w14:ligatures w14:val="none"/>
        </w:rPr>
        <w:t xml:space="preserve"> pruning with very high normalization. </w:t>
      </w:r>
    </w:p>
    <w:p w14:paraId="3E0FE7A3" w14:textId="77777777" w:rsidR="00A83860" w:rsidRPr="003545EA" w:rsidRDefault="00A83860" w:rsidP="003545EA">
      <w:pPr>
        <w:pStyle w:val="ListParagraph"/>
        <w:spacing w:before="60" w:after="60"/>
        <w:ind w:left="425"/>
        <w:jc w:val="both"/>
        <w:rPr>
          <w:rFonts w:ascii="Aptos" w:eastAsia="Times New Roman" w:hAnsi="Aptos" w:cstheme="minorHAnsi"/>
          <w:kern w:val="0"/>
          <w:sz w:val="24"/>
          <w:szCs w:val="24"/>
          <w:lang w:eastAsia="en-IN"/>
          <w14:ligatures w14:val="none"/>
        </w:rPr>
      </w:pPr>
    </w:p>
    <w:p w14:paraId="15B47229" w14:textId="505E10C4" w:rsidR="004B7FD5" w:rsidRDefault="005C31B9" w:rsidP="00DE722D">
      <w:pPr>
        <w:pStyle w:val="ListParagraph"/>
        <w:numPr>
          <w:ilvl w:val="0"/>
          <w:numId w:val="10"/>
        </w:numPr>
        <w:spacing w:before="60" w:after="60"/>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b/>
          <w:bCs/>
          <w:kern w:val="0"/>
          <w:sz w:val="24"/>
          <w:szCs w:val="24"/>
          <w:lang w:eastAsia="en-IN"/>
          <w14:ligatures w14:val="none"/>
        </w:rPr>
        <w:t>Criterion:</w:t>
      </w:r>
      <w:r w:rsidRPr="003545EA">
        <w:rPr>
          <w:rFonts w:ascii="Aptos" w:eastAsia="Times New Roman" w:hAnsi="Aptos" w:cstheme="minorHAnsi"/>
          <w:kern w:val="0"/>
          <w:sz w:val="24"/>
          <w:szCs w:val="24"/>
          <w:lang w:eastAsia="en-IN"/>
          <w14:ligatures w14:val="none"/>
        </w:rPr>
        <w:t xml:space="preserve"> For classification, Entropy/Gini Impurity. </w:t>
      </w:r>
      <w:r w:rsidRPr="00B11B63">
        <w:rPr>
          <w:rFonts w:ascii="Aptos" w:eastAsia="Times New Roman" w:hAnsi="Aptos" w:cstheme="minorHAnsi"/>
          <w:b/>
          <w:bCs/>
          <w:kern w:val="0"/>
          <w:sz w:val="24"/>
          <w:szCs w:val="24"/>
          <w:lang w:eastAsia="en-IN"/>
          <w14:ligatures w14:val="none"/>
        </w:rPr>
        <w:t>Gini is bit fast</w:t>
      </w:r>
      <w:r w:rsidRPr="003545EA">
        <w:rPr>
          <w:rFonts w:ascii="Aptos" w:eastAsia="Times New Roman" w:hAnsi="Aptos" w:cstheme="minorHAnsi"/>
          <w:kern w:val="0"/>
          <w:sz w:val="24"/>
          <w:szCs w:val="24"/>
          <w:lang w:eastAsia="en-IN"/>
          <w14:ligatures w14:val="none"/>
        </w:rPr>
        <w:t xml:space="preserve"> </w:t>
      </w:r>
      <w:r w:rsidRPr="00B11B63">
        <w:rPr>
          <w:rFonts w:ascii="Aptos" w:eastAsia="Times New Roman" w:hAnsi="Aptos" w:cstheme="minorHAnsi"/>
          <w:b/>
          <w:bCs/>
          <w:kern w:val="0"/>
          <w:sz w:val="24"/>
          <w:szCs w:val="24"/>
          <w:lang w:eastAsia="en-IN"/>
          <w14:ligatures w14:val="none"/>
        </w:rPr>
        <w:t>as no log</w:t>
      </w:r>
      <w:r w:rsidRPr="003545EA">
        <w:rPr>
          <w:rFonts w:ascii="Aptos" w:eastAsia="Times New Roman" w:hAnsi="Aptos" w:cstheme="minorHAnsi"/>
          <w:kern w:val="0"/>
          <w:sz w:val="24"/>
          <w:szCs w:val="24"/>
          <w:lang w:eastAsia="en-IN"/>
          <w14:ligatures w14:val="none"/>
        </w:rPr>
        <w:t xml:space="preserve"> whereas </w:t>
      </w:r>
      <w:r w:rsidR="003D3E67" w:rsidRPr="003545EA">
        <w:rPr>
          <w:rFonts w:ascii="Aptos" w:eastAsia="Times New Roman" w:hAnsi="Aptos" w:cstheme="minorHAnsi"/>
          <w:kern w:val="0"/>
          <w:sz w:val="24"/>
          <w:szCs w:val="24"/>
          <w:lang w:eastAsia="en-IN"/>
          <w14:ligatures w14:val="none"/>
        </w:rPr>
        <w:t>entropy favours the balanced dataset.</w:t>
      </w:r>
      <w:r w:rsidR="00463D1C">
        <w:rPr>
          <w:rFonts w:ascii="Aptos" w:eastAsia="Times New Roman" w:hAnsi="Aptos" w:cstheme="minorHAnsi"/>
          <w:kern w:val="0"/>
          <w:sz w:val="24"/>
          <w:szCs w:val="24"/>
          <w:lang w:eastAsia="en-IN"/>
          <w14:ligatures w14:val="none"/>
        </w:rPr>
        <w:t xml:space="preserve"> </w:t>
      </w:r>
      <w:r w:rsidR="00672C78" w:rsidRPr="003545EA">
        <w:rPr>
          <w:rFonts w:ascii="Aptos" w:eastAsia="Times New Roman" w:hAnsi="Aptos" w:cstheme="minorHAnsi"/>
          <w:kern w:val="0"/>
          <w:sz w:val="24"/>
          <w:szCs w:val="24"/>
          <w:lang w:eastAsia="en-IN"/>
          <w14:ligatures w14:val="none"/>
        </w:rPr>
        <w:t>Though Ha</w:t>
      </w:r>
      <w:r w:rsidR="008C52E4">
        <w:rPr>
          <w:rFonts w:ascii="Aptos" w:eastAsia="Times New Roman" w:hAnsi="Aptos" w:cstheme="minorHAnsi"/>
          <w:kern w:val="0"/>
          <w:sz w:val="24"/>
          <w:szCs w:val="24"/>
          <w:lang w:eastAsia="en-IN"/>
          <w14:ligatures w14:val="none"/>
        </w:rPr>
        <w:t>r</w:t>
      </w:r>
      <w:r w:rsidR="00672C78" w:rsidRPr="003545EA">
        <w:rPr>
          <w:rFonts w:ascii="Aptos" w:eastAsia="Times New Roman" w:hAnsi="Aptos" w:cstheme="minorHAnsi"/>
          <w:kern w:val="0"/>
          <w:sz w:val="24"/>
          <w:szCs w:val="24"/>
          <w:lang w:eastAsia="en-IN"/>
          <w14:ligatures w14:val="none"/>
        </w:rPr>
        <w:t xml:space="preserve">dley any changes for classification whereas for the regression, we have </w:t>
      </w:r>
      <w:r w:rsidR="00352E92" w:rsidRPr="003545EA">
        <w:rPr>
          <w:rFonts w:ascii="Aptos" w:eastAsia="Times New Roman" w:hAnsi="Aptos" w:cstheme="minorHAnsi"/>
          <w:kern w:val="0"/>
          <w:sz w:val="24"/>
          <w:szCs w:val="24"/>
          <w:lang w:eastAsia="en-IN"/>
          <w14:ligatures w14:val="none"/>
        </w:rPr>
        <w:t xml:space="preserve">variance </w:t>
      </w:r>
      <w:r w:rsidR="008C52E4" w:rsidRPr="003545EA">
        <w:rPr>
          <w:rFonts w:ascii="Aptos" w:eastAsia="Times New Roman" w:hAnsi="Aptos" w:cstheme="minorHAnsi"/>
          <w:kern w:val="0"/>
          <w:sz w:val="24"/>
          <w:szCs w:val="24"/>
          <w:lang w:eastAsia="en-IN"/>
          <w14:ligatures w14:val="none"/>
        </w:rPr>
        <w:t>mainly,</w:t>
      </w:r>
      <w:r w:rsidR="00352E92" w:rsidRPr="003545EA">
        <w:rPr>
          <w:rFonts w:ascii="Aptos" w:eastAsia="Times New Roman" w:hAnsi="Aptos" w:cstheme="minorHAnsi"/>
          <w:kern w:val="0"/>
          <w:sz w:val="24"/>
          <w:szCs w:val="24"/>
          <w:lang w:eastAsia="en-IN"/>
          <w14:ligatures w14:val="none"/>
        </w:rPr>
        <w:t xml:space="preserve"> but MAE and </w:t>
      </w:r>
      <w:r w:rsidR="00463D1C" w:rsidRPr="003545EA">
        <w:rPr>
          <w:rFonts w:ascii="Aptos" w:eastAsia="Times New Roman" w:hAnsi="Aptos" w:cstheme="minorHAnsi"/>
          <w:kern w:val="0"/>
          <w:sz w:val="24"/>
          <w:szCs w:val="24"/>
          <w:lang w:eastAsia="en-IN"/>
          <w14:ligatures w14:val="none"/>
        </w:rPr>
        <w:t>poisons</w:t>
      </w:r>
      <w:r w:rsidR="00352E92" w:rsidRPr="003545EA">
        <w:rPr>
          <w:rFonts w:ascii="Aptos" w:eastAsia="Times New Roman" w:hAnsi="Aptos" w:cstheme="minorHAnsi"/>
          <w:kern w:val="0"/>
          <w:sz w:val="24"/>
          <w:szCs w:val="24"/>
          <w:lang w:eastAsia="en-IN"/>
          <w14:ligatures w14:val="none"/>
        </w:rPr>
        <w:t xml:space="preserve"> can be used.</w:t>
      </w:r>
    </w:p>
    <w:p w14:paraId="2C1FD72A" w14:textId="77777777" w:rsidR="00B00B96" w:rsidRPr="003545EA" w:rsidRDefault="00B00B96" w:rsidP="00B00B96">
      <w:pPr>
        <w:pStyle w:val="ListParagraph"/>
        <w:spacing w:before="60" w:after="60"/>
        <w:ind w:left="425"/>
        <w:jc w:val="both"/>
        <w:rPr>
          <w:rFonts w:ascii="Aptos" w:eastAsia="Times New Roman" w:hAnsi="Aptos" w:cstheme="minorHAnsi"/>
          <w:kern w:val="0"/>
          <w:sz w:val="24"/>
          <w:szCs w:val="24"/>
          <w:lang w:eastAsia="en-IN"/>
          <w14:ligatures w14:val="none"/>
        </w:rPr>
      </w:pPr>
    </w:p>
    <w:p w14:paraId="044B0FC3" w14:textId="477D1B1F" w:rsidR="00B642DA" w:rsidRPr="003545EA" w:rsidRDefault="00B642DA" w:rsidP="00DE722D">
      <w:pPr>
        <w:pStyle w:val="ListParagraph"/>
        <w:numPr>
          <w:ilvl w:val="0"/>
          <w:numId w:val="10"/>
        </w:numPr>
        <w:spacing w:before="60" w:after="60"/>
        <w:ind w:left="425"/>
        <w:jc w:val="both"/>
        <w:rPr>
          <w:rFonts w:ascii="Aptos" w:eastAsia="Times New Roman" w:hAnsi="Aptos" w:cstheme="minorHAnsi"/>
          <w:kern w:val="0"/>
          <w:sz w:val="24"/>
          <w:szCs w:val="24"/>
          <w:lang w:eastAsia="en-IN"/>
          <w14:ligatures w14:val="none"/>
        </w:rPr>
      </w:pPr>
      <w:r w:rsidRPr="00AC418B">
        <w:rPr>
          <w:rFonts w:ascii="Aptos" w:eastAsia="Times New Roman" w:hAnsi="Aptos" w:cstheme="minorHAnsi"/>
          <w:b/>
          <w:bCs/>
          <w:kern w:val="0"/>
          <w:sz w:val="24"/>
          <w:szCs w:val="24"/>
          <w:lang w:eastAsia="en-IN"/>
          <w14:ligatures w14:val="none"/>
        </w:rPr>
        <w:t>CCP alpha:</w:t>
      </w:r>
      <w:r w:rsidRPr="003545EA">
        <w:rPr>
          <w:rFonts w:ascii="Aptos" w:eastAsia="Times New Roman" w:hAnsi="Aptos" w:cstheme="minorHAnsi"/>
          <w:kern w:val="0"/>
          <w:sz w:val="24"/>
          <w:szCs w:val="24"/>
          <w:lang w:eastAsia="en-IN"/>
          <w14:ligatures w14:val="none"/>
        </w:rPr>
        <w:t xml:space="preserve"> </w:t>
      </w:r>
      <w:r w:rsidR="004A5952" w:rsidRPr="003545EA">
        <w:rPr>
          <w:rFonts w:ascii="Aptos" w:eastAsia="Times New Roman" w:hAnsi="Aptos" w:cstheme="minorHAnsi"/>
          <w:kern w:val="0"/>
          <w:sz w:val="24"/>
          <w:szCs w:val="24"/>
          <w:lang w:eastAsia="en-IN"/>
          <w14:ligatures w14:val="none"/>
        </w:rPr>
        <w:t xml:space="preserve">How does CCP alpha works? How does it </w:t>
      </w:r>
      <w:r w:rsidR="00CB0011" w:rsidRPr="003545EA">
        <w:rPr>
          <w:rFonts w:ascii="Aptos" w:eastAsia="Times New Roman" w:hAnsi="Aptos" w:cstheme="minorHAnsi"/>
          <w:kern w:val="0"/>
          <w:sz w:val="24"/>
          <w:szCs w:val="24"/>
          <w:lang w:eastAsia="en-IN"/>
          <w14:ligatures w14:val="none"/>
        </w:rPr>
        <w:t>prune</w:t>
      </w:r>
      <w:r w:rsidR="004A5952" w:rsidRPr="003545EA">
        <w:rPr>
          <w:rFonts w:ascii="Aptos" w:eastAsia="Times New Roman" w:hAnsi="Aptos" w:cstheme="minorHAnsi"/>
          <w:kern w:val="0"/>
          <w:sz w:val="24"/>
          <w:szCs w:val="24"/>
          <w:lang w:eastAsia="en-IN"/>
          <w14:ligatures w14:val="none"/>
        </w:rPr>
        <w:t xml:space="preserve"> the trees, </w:t>
      </w:r>
      <w:r w:rsidR="004429E7" w:rsidRPr="003545EA">
        <w:rPr>
          <w:rFonts w:ascii="Aptos" w:eastAsia="Times New Roman" w:hAnsi="Aptos" w:cstheme="minorHAnsi"/>
          <w:kern w:val="0"/>
          <w:sz w:val="24"/>
          <w:szCs w:val="24"/>
          <w:lang w:eastAsia="en-IN"/>
          <w14:ligatures w14:val="none"/>
        </w:rPr>
        <w:t>how</w:t>
      </w:r>
      <w:r w:rsidR="004A5952" w:rsidRPr="003545EA">
        <w:rPr>
          <w:rFonts w:ascii="Aptos" w:eastAsia="Times New Roman" w:hAnsi="Aptos" w:cstheme="minorHAnsi"/>
          <w:kern w:val="0"/>
          <w:sz w:val="24"/>
          <w:szCs w:val="24"/>
          <w:lang w:eastAsia="en-IN"/>
          <w14:ligatures w14:val="none"/>
        </w:rPr>
        <w:t xml:space="preserve"> does it do the post </w:t>
      </w:r>
      <w:r w:rsidR="00605AED" w:rsidRPr="003545EA">
        <w:rPr>
          <w:rFonts w:ascii="Aptos" w:eastAsia="Times New Roman" w:hAnsi="Aptos" w:cstheme="minorHAnsi"/>
          <w:kern w:val="0"/>
          <w:sz w:val="24"/>
          <w:szCs w:val="24"/>
          <w:lang w:eastAsia="en-IN"/>
          <w14:ligatures w14:val="none"/>
        </w:rPr>
        <w:t>pruning?</w:t>
      </w:r>
      <w:r w:rsidR="004A5952" w:rsidRPr="003545EA">
        <w:rPr>
          <w:rFonts w:ascii="Aptos" w:eastAsia="Times New Roman" w:hAnsi="Aptos" w:cstheme="minorHAnsi"/>
          <w:kern w:val="0"/>
          <w:sz w:val="24"/>
          <w:szCs w:val="24"/>
          <w:lang w:eastAsia="en-IN"/>
          <w14:ligatures w14:val="none"/>
        </w:rPr>
        <w:t xml:space="preserve"> </w:t>
      </w:r>
    </w:p>
    <w:p w14:paraId="1AA7266B" w14:textId="1AF20C44" w:rsidR="000852EC" w:rsidRPr="003545EA" w:rsidRDefault="000852EC" w:rsidP="003545EA">
      <w:pPr>
        <w:spacing w:before="60" w:after="60" w:line="240" w:lineRule="auto"/>
        <w:ind w:left="425"/>
        <w:jc w:val="both"/>
        <w:rPr>
          <w:rFonts w:ascii="Aptos" w:eastAsia="Times New Roman" w:hAnsi="Aptos" w:cstheme="minorHAnsi"/>
          <w:kern w:val="0"/>
          <w:sz w:val="24"/>
          <w:szCs w:val="24"/>
          <w:lang w:eastAsia="en-IN"/>
          <w14:ligatures w14:val="none"/>
        </w:rPr>
      </w:pPr>
    </w:p>
    <w:p w14:paraId="6A3E21A7" w14:textId="66606E3D" w:rsidR="00533C33" w:rsidRPr="003545EA" w:rsidRDefault="000852EC" w:rsidP="003545EA">
      <w:pPr>
        <w:spacing w:before="60" w:after="60" w:line="240" w:lineRule="auto"/>
        <w:ind w:left="425"/>
        <w:jc w:val="both"/>
        <w:rPr>
          <w:rFonts w:ascii="Aptos" w:eastAsia="Times New Roman" w:hAnsi="Aptos" w:cstheme="minorHAnsi"/>
          <w:b/>
          <w:bCs/>
          <w:kern w:val="0"/>
          <w:sz w:val="24"/>
          <w:szCs w:val="24"/>
          <w:lang w:eastAsia="en-IN"/>
          <w14:ligatures w14:val="none"/>
        </w:rPr>
      </w:pPr>
      <w:r w:rsidRPr="003545EA">
        <w:rPr>
          <w:rFonts w:ascii="Aptos" w:eastAsia="Times New Roman" w:hAnsi="Aptos" w:cstheme="minorHAnsi"/>
          <w:b/>
          <w:bCs/>
          <w:kern w:val="0"/>
          <w:sz w:val="24"/>
          <w:szCs w:val="24"/>
          <w:lang w:eastAsia="en-IN"/>
          <w14:ligatures w14:val="none"/>
        </w:rPr>
        <w:t xml:space="preserve">Make sure you understand the difference between this different </w:t>
      </w:r>
      <w:r w:rsidR="00DF32AD" w:rsidRPr="003545EA">
        <w:rPr>
          <w:rFonts w:ascii="Aptos" w:eastAsia="Times New Roman" w:hAnsi="Aptos" w:cstheme="minorHAnsi"/>
          <w:b/>
          <w:bCs/>
          <w:kern w:val="0"/>
          <w:sz w:val="24"/>
          <w:szCs w:val="24"/>
          <w:lang w:eastAsia="en-IN"/>
          <w14:ligatures w14:val="none"/>
        </w:rPr>
        <w:t>hyperparameters.</w:t>
      </w:r>
    </w:p>
    <w:p w14:paraId="78725383" w14:textId="77777777" w:rsidR="00533C33" w:rsidRPr="00952E0F" w:rsidRDefault="00533C33" w:rsidP="00D35081">
      <w:pPr>
        <w:spacing w:before="60" w:after="60"/>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br w:type="page"/>
      </w:r>
    </w:p>
    <w:p w14:paraId="2AA09EBB" w14:textId="0EC5FBC7" w:rsidR="000852EC" w:rsidRPr="00952E0F" w:rsidRDefault="00C34734" w:rsidP="008E0B13">
      <w:pPr>
        <w:pStyle w:val="Heading2"/>
        <w:numPr>
          <w:ilvl w:val="1"/>
          <w:numId w:val="188"/>
        </w:numPr>
        <w:spacing w:before="60"/>
        <w:rPr>
          <w:rFonts w:ascii="Aptos" w:eastAsia="Times New Roman" w:hAnsi="Aptos"/>
          <w:b/>
          <w:bCs/>
          <w:color w:val="000000" w:themeColor="text1"/>
          <w:lang w:eastAsia="en-IN"/>
        </w:rPr>
      </w:pPr>
      <w:bookmarkStart w:id="40" w:name="_Toc223663320"/>
      <w:r w:rsidRPr="00952E0F">
        <w:rPr>
          <w:rFonts w:ascii="Aptos" w:eastAsia="Times New Roman" w:hAnsi="Aptos"/>
          <w:b/>
          <w:bCs/>
          <w:color w:val="000000" w:themeColor="text1"/>
          <w:lang w:eastAsia="en-IN"/>
        </w:rPr>
        <w:lastRenderedPageBreak/>
        <w:t>Ensemble Learning:</w:t>
      </w:r>
      <w:bookmarkEnd w:id="40"/>
      <w:r w:rsidRPr="00952E0F">
        <w:rPr>
          <w:rFonts w:ascii="Aptos" w:eastAsia="Times New Roman" w:hAnsi="Aptos"/>
          <w:b/>
          <w:bCs/>
          <w:color w:val="000000" w:themeColor="text1"/>
          <w:lang w:eastAsia="en-IN"/>
        </w:rPr>
        <w:t xml:space="preserve"> </w:t>
      </w:r>
    </w:p>
    <w:p w14:paraId="0F19A7C5" w14:textId="1DF6D9A1" w:rsidR="00C34734" w:rsidRPr="00952E0F" w:rsidRDefault="00C34734" w:rsidP="006A29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Ensemble techniques </w:t>
      </w:r>
      <w:r w:rsidR="00E76E59" w:rsidRPr="00952E0F">
        <w:rPr>
          <w:rFonts w:ascii="Aptos" w:eastAsia="Times New Roman" w:hAnsi="Aptos" w:cstheme="minorHAnsi"/>
          <w:kern w:val="0"/>
          <w:sz w:val="24"/>
          <w:szCs w:val="24"/>
          <w:lang w:eastAsia="en-IN"/>
          <w14:ligatures w14:val="none"/>
        </w:rPr>
        <w:t>use</w:t>
      </w:r>
      <w:r w:rsidRPr="00952E0F">
        <w:rPr>
          <w:rFonts w:ascii="Aptos" w:eastAsia="Times New Roman" w:hAnsi="Aptos" w:cstheme="minorHAnsi"/>
          <w:kern w:val="0"/>
          <w:sz w:val="24"/>
          <w:szCs w:val="24"/>
          <w:lang w:eastAsia="en-IN"/>
          <w14:ligatures w14:val="none"/>
        </w:rPr>
        <w:t xml:space="preserve"> principle of wisdom of crowd to </w:t>
      </w:r>
      <w:r w:rsidR="009B1700" w:rsidRPr="00952E0F">
        <w:rPr>
          <w:rFonts w:ascii="Aptos" w:eastAsia="Times New Roman" w:hAnsi="Aptos" w:cstheme="minorHAnsi"/>
          <w:kern w:val="0"/>
          <w:sz w:val="24"/>
          <w:szCs w:val="24"/>
          <w:lang w:eastAsia="en-IN"/>
          <w14:ligatures w14:val="none"/>
        </w:rPr>
        <w:t xml:space="preserve">correctly identify patterns from the crowd. </w:t>
      </w:r>
      <w:r w:rsidR="005023C2" w:rsidRPr="00952E0F">
        <w:rPr>
          <w:rFonts w:ascii="Aptos" w:eastAsia="Times New Roman" w:hAnsi="Aptos" w:cstheme="minorHAnsi"/>
          <w:kern w:val="0"/>
          <w:sz w:val="24"/>
          <w:szCs w:val="24"/>
          <w:lang w:eastAsia="en-IN"/>
          <w14:ligatures w14:val="none"/>
        </w:rPr>
        <w:t xml:space="preserve">It </w:t>
      </w:r>
      <w:r w:rsidR="006C76F5" w:rsidRPr="00952E0F">
        <w:rPr>
          <w:rFonts w:ascii="Aptos" w:eastAsia="Times New Roman" w:hAnsi="Aptos" w:cstheme="minorHAnsi"/>
          <w:kern w:val="0"/>
          <w:sz w:val="24"/>
          <w:szCs w:val="24"/>
          <w:lang w:eastAsia="en-IN"/>
          <w14:ligatures w14:val="none"/>
        </w:rPr>
        <w:t>involves predicting the same value</w:t>
      </w:r>
      <w:r w:rsidR="00D07A8C" w:rsidRPr="00952E0F">
        <w:rPr>
          <w:rFonts w:ascii="Aptos" w:eastAsia="Times New Roman" w:hAnsi="Aptos" w:cstheme="minorHAnsi"/>
          <w:kern w:val="0"/>
          <w:sz w:val="24"/>
          <w:szCs w:val="24"/>
          <w:lang w:eastAsia="en-IN"/>
          <w14:ligatures w14:val="none"/>
        </w:rPr>
        <w:t xml:space="preserve"> by multiple models i.e. by crowd. </w:t>
      </w:r>
    </w:p>
    <w:p w14:paraId="23A71A3E" w14:textId="1D439063" w:rsidR="00383460" w:rsidRPr="00952E0F" w:rsidRDefault="00D07A8C" w:rsidP="006A29C6">
      <w:pPr>
        <w:spacing w:after="120" w:line="240" w:lineRule="auto"/>
        <w:ind w:left="425"/>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There </w:t>
      </w:r>
      <w:r w:rsidR="00DD3108" w:rsidRPr="00952E0F">
        <w:rPr>
          <w:rFonts w:ascii="Aptos" w:eastAsia="Times New Roman" w:hAnsi="Aptos" w:cstheme="minorHAnsi"/>
          <w:kern w:val="0"/>
          <w:sz w:val="24"/>
          <w:szCs w:val="24"/>
          <w:lang w:eastAsia="en-IN"/>
          <w14:ligatures w14:val="none"/>
        </w:rPr>
        <w:t>are</w:t>
      </w:r>
      <w:r w:rsidRPr="00952E0F">
        <w:rPr>
          <w:rFonts w:ascii="Aptos" w:eastAsia="Times New Roman" w:hAnsi="Aptos" w:cstheme="minorHAnsi"/>
          <w:kern w:val="0"/>
          <w:sz w:val="24"/>
          <w:szCs w:val="24"/>
          <w:lang w:eastAsia="en-IN"/>
          <w14:ligatures w14:val="none"/>
        </w:rPr>
        <w:t xml:space="preserve"> multiple wa</w:t>
      </w:r>
      <w:r w:rsidR="00DD3108" w:rsidRPr="00952E0F">
        <w:rPr>
          <w:rFonts w:ascii="Aptos" w:eastAsia="Times New Roman" w:hAnsi="Aptos" w:cstheme="minorHAnsi"/>
          <w:kern w:val="0"/>
          <w:sz w:val="24"/>
          <w:szCs w:val="24"/>
          <w:lang w:eastAsia="en-IN"/>
          <w14:ligatures w14:val="none"/>
        </w:rPr>
        <w:t xml:space="preserve">ys </w:t>
      </w:r>
      <w:r w:rsidRPr="00952E0F">
        <w:rPr>
          <w:rFonts w:ascii="Aptos" w:eastAsia="Times New Roman" w:hAnsi="Aptos" w:cstheme="minorHAnsi"/>
          <w:kern w:val="0"/>
          <w:sz w:val="24"/>
          <w:szCs w:val="24"/>
          <w:lang w:eastAsia="en-IN"/>
          <w14:ligatures w14:val="none"/>
        </w:rPr>
        <w:t xml:space="preserve">in which you create this crowd or multiple models. The </w:t>
      </w:r>
      <w:r w:rsidR="00E32DFD" w:rsidRPr="00952E0F">
        <w:rPr>
          <w:rFonts w:ascii="Aptos" w:eastAsia="Times New Roman" w:hAnsi="Aptos" w:cstheme="minorHAnsi"/>
          <w:kern w:val="0"/>
          <w:sz w:val="24"/>
          <w:szCs w:val="24"/>
          <w:lang w:eastAsia="en-IN"/>
          <w14:ligatures w14:val="none"/>
        </w:rPr>
        <w:t>fundamental</w:t>
      </w:r>
      <w:r w:rsidRPr="00952E0F">
        <w:rPr>
          <w:rFonts w:ascii="Aptos" w:eastAsia="Times New Roman" w:hAnsi="Aptos" w:cstheme="minorHAnsi"/>
          <w:kern w:val="0"/>
          <w:sz w:val="24"/>
          <w:szCs w:val="24"/>
          <w:lang w:eastAsia="en-IN"/>
          <w14:ligatures w14:val="none"/>
        </w:rPr>
        <w:t xml:space="preserve"> assumption while creating </w:t>
      </w:r>
      <w:r w:rsidR="008D7256" w:rsidRPr="00952E0F">
        <w:rPr>
          <w:rFonts w:ascii="Aptos" w:eastAsia="Times New Roman" w:hAnsi="Aptos" w:cstheme="minorHAnsi"/>
          <w:kern w:val="0"/>
          <w:sz w:val="24"/>
          <w:szCs w:val="24"/>
          <w:lang w:eastAsia="en-IN"/>
          <w14:ligatures w14:val="none"/>
        </w:rPr>
        <w:t>this model</w:t>
      </w:r>
      <w:r w:rsidR="00DD3108" w:rsidRPr="00952E0F">
        <w:rPr>
          <w:rFonts w:ascii="Aptos" w:eastAsia="Times New Roman" w:hAnsi="Aptos" w:cstheme="minorHAnsi"/>
          <w:kern w:val="0"/>
          <w:sz w:val="24"/>
          <w:szCs w:val="24"/>
          <w:lang w:eastAsia="en-IN"/>
          <w14:ligatures w14:val="none"/>
        </w:rPr>
        <w:t xml:space="preserve"> </w:t>
      </w:r>
      <w:r w:rsidR="003977AA" w:rsidRPr="00952E0F">
        <w:rPr>
          <w:rFonts w:ascii="Aptos" w:eastAsia="Times New Roman" w:hAnsi="Aptos" w:cstheme="minorHAnsi"/>
          <w:kern w:val="0"/>
          <w:sz w:val="24"/>
          <w:szCs w:val="24"/>
          <w:lang w:eastAsia="en-IN"/>
          <w14:ligatures w14:val="none"/>
        </w:rPr>
        <w:t xml:space="preserve">is every model should be totally independent from each other. </w:t>
      </w:r>
    </w:p>
    <w:p w14:paraId="70B0E468" w14:textId="69BE7E7F" w:rsidR="00DF32AD" w:rsidRPr="00952E0F" w:rsidRDefault="00E32DFD" w:rsidP="00FE24B3">
      <w:pPr>
        <w:spacing w:before="120" w:after="60" w:line="240" w:lineRule="auto"/>
        <w:ind w:firstLine="425"/>
        <w:jc w:val="both"/>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 xml:space="preserve">Why do ensemble </w:t>
      </w:r>
      <w:r w:rsidR="006D44DD" w:rsidRPr="00952E0F">
        <w:rPr>
          <w:rFonts w:ascii="Aptos" w:eastAsia="Times New Roman" w:hAnsi="Aptos" w:cstheme="minorHAnsi"/>
          <w:b/>
          <w:bCs/>
          <w:kern w:val="0"/>
          <w:sz w:val="24"/>
          <w:szCs w:val="24"/>
          <w:lang w:eastAsia="en-IN"/>
          <w14:ligatures w14:val="none"/>
        </w:rPr>
        <w:t>work?</w:t>
      </w:r>
    </w:p>
    <w:p w14:paraId="544BA790" w14:textId="17063B5C" w:rsidR="000E1C44" w:rsidRPr="00952E0F" w:rsidRDefault="006D44DD" w:rsidP="006A29C6">
      <w:pPr>
        <w:pStyle w:val="ListParagraph"/>
        <w:spacing w:before="120" w:after="120" w:line="240" w:lineRule="auto"/>
        <w:ind w:left="425"/>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Ensemble techniques work </w:t>
      </w:r>
      <w:r w:rsidR="00864178" w:rsidRPr="00952E0F">
        <w:rPr>
          <w:rFonts w:ascii="Aptos" w:eastAsia="Times New Roman" w:hAnsi="Aptos" w:cstheme="minorHAnsi"/>
          <w:kern w:val="0"/>
          <w:sz w:val="24"/>
          <w:szCs w:val="24"/>
          <w:lang w:eastAsia="en-IN"/>
          <w14:ligatures w14:val="none"/>
        </w:rPr>
        <w:t>because</w:t>
      </w:r>
      <w:r w:rsidRPr="00952E0F">
        <w:rPr>
          <w:rFonts w:ascii="Aptos" w:eastAsia="Times New Roman" w:hAnsi="Aptos" w:cstheme="minorHAnsi"/>
          <w:kern w:val="0"/>
          <w:sz w:val="24"/>
          <w:szCs w:val="24"/>
          <w:lang w:eastAsia="en-IN"/>
          <w14:ligatures w14:val="none"/>
        </w:rPr>
        <w:t xml:space="preserve"> they exploit the </w:t>
      </w:r>
      <w:r w:rsidR="00CB5B83" w:rsidRPr="00952E0F">
        <w:rPr>
          <w:rFonts w:ascii="Aptos" w:eastAsia="Times New Roman" w:hAnsi="Aptos" w:cstheme="minorHAnsi"/>
          <w:kern w:val="0"/>
          <w:sz w:val="24"/>
          <w:szCs w:val="24"/>
          <w:lang w:eastAsia="en-IN"/>
          <w14:ligatures w14:val="none"/>
        </w:rPr>
        <w:t xml:space="preserve">statistical, </w:t>
      </w:r>
      <w:r w:rsidR="006E66DA" w:rsidRPr="00952E0F">
        <w:rPr>
          <w:rFonts w:ascii="Aptos" w:eastAsia="Times New Roman" w:hAnsi="Aptos" w:cstheme="minorHAnsi"/>
          <w:kern w:val="0"/>
          <w:sz w:val="24"/>
          <w:szCs w:val="24"/>
          <w:lang w:eastAsia="en-IN"/>
          <w14:ligatures w14:val="none"/>
        </w:rPr>
        <w:t>computational,</w:t>
      </w:r>
      <w:r w:rsidR="00CB5B83" w:rsidRPr="00952E0F">
        <w:rPr>
          <w:rFonts w:ascii="Aptos" w:eastAsia="Times New Roman" w:hAnsi="Aptos" w:cstheme="minorHAnsi"/>
          <w:kern w:val="0"/>
          <w:sz w:val="24"/>
          <w:szCs w:val="24"/>
          <w:lang w:eastAsia="en-IN"/>
          <w14:ligatures w14:val="none"/>
        </w:rPr>
        <w:t xml:space="preserve"> and </w:t>
      </w:r>
      <w:r w:rsidR="002A7326" w:rsidRPr="00952E0F">
        <w:rPr>
          <w:rFonts w:ascii="Aptos" w:eastAsia="Times New Roman" w:hAnsi="Aptos" w:cstheme="minorHAnsi"/>
          <w:kern w:val="0"/>
          <w:sz w:val="24"/>
          <w:szCs w:val="24"/>
          <w:lang w:eastAsia="en-IN"/>
          <w14:ligatures w14:val="none"/>
        </w:rPr>
        <w:t xml:space="preserve">representational principles to improve predictive performance. </w:t>
      </w:r>
    </w:p>
    <w:p w14:paraId="6AF7D9E5" w14:textId="77777777" w:rsidR="000C22E9" w:rsidRPr="00952E0F" w:rsidRDefault="000C22E9" w:rsidP="006A29C6">
      <w:pPr>
        <w:pStyle w:val="ListParagraph"/>
        <w:spacing w:before="120" w:after="120" w:line="240" w:lineRule="auto"/>
        <w:ind w:left="425"/>
        <w:jc w:val="both"/>
        <w:rPr>
          <w:rFonts w:ascii="Aptos" w:eastAsia="Times New Roman" w:hAnsi="Aptos" w:cstheme="minorHAnsi"/>
          <w:kern w:val="0"/>
          <w:sz w:val="24"/>
          <w:szCs w:val="24"/>
          <w:lang w:eastAsia="en-IN"/>
          <w14:ligatures w14:val="none"/>
        </w:rPr>
      </w:pPr>
    </w:p>
    <w:p w14:paraId="0FFAD45D" w14:textId="4AA4E0EA" w:rsidR="004737EA" w:rsidRPr="00952E0F" w:rsidRDefault="004737EA" w:rsidP="00DE722D">
      <w:pPr>
        <w:pStyle w:val="ListParagraph"/>
        <w:numPr>
          <w:ilvl w:val="0"/>
          <w:numId w:val="11"/>
        </w:numPr>
        <w:spacing w:before="360" w:after="120" w:line="240" w:lineRule="auto"/>
        <w:ind w:left="785"/>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Error reduction through Aggregation and Diversity. </w:t>
      </w:r>
    </w:p>
    <w:p w14:paraId="4CF4A89E" w14:textId="2207A8E4" w:rsidR="00164CCF" w:rsidRPr="00952E0F" w:rsidRDefault="00864178" w:rsidP="00E76E59">
      <w:pPr>
        <w:spacing w:before="60" w:after="60" w:line="240" w:lineRule="auto"/>
        <w:ind w:left="425"/>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Let’s answer it later. </w:t>
      </w:r>
    </w:p>
    <w:p w14:paraId="4A308DFE" w14:textId="60CAA068" w:rsidR="008D7256" w:rsidRPr="00952E0F" w:rsidRDefault="008D7256" w:rsidP="000C22E9">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Based on how it creates different models, there are four types of ensemble techniques</w:t>
      </w:r>
      <w:r w:rsidR="00164CCF" w:rsidRPr="00952E0F">
        <w:rPr>
          <w:rFonts w:ascii="Aptos" w:eastAsia="Times New Roman" w:hAnsi="Aptos" w:cstheme="minorHAnsi"/>
          <w:kern w:val="0"/>
          <w:sz w:val="24"/>
          <w:szCs w:val="24"/>
          <w:lang w:eastAsia="en-IN"/>
          <w14:ligatures w14:val="none"/>
        </w:rPr>
        <w:t>:</w:t>
      </w:r>
    </w:p>
    <w:p w14:paraId="7C21B41B" w14:textId="2C468494" w:rsidR="007A70D2" w:rsidRPr="00952E0F" w:rsidRDefault="0093309F" w:rsidP="000C22E9">
      <w:pPr>
        <w:pStyle w:val="ListParagraph"/>
        <w:spacing w:before="60" w:after="0" w:line="240" w:lineRule="auto"/>
        <w:ind w:left="425"/>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Different models are created such that they do not have correlation between them.</w:t>
      </w:r>
    </w:p>
    <w:p w14:paraId="40ED1E70" w14:textId="1A0E0CEC" w:rsidR="000E1C44" w:rsidRPr="00952E0F" w:rsidRDefault="008D7256" w:rsidP="00DE722D">
      <w:pPr>
        <w:pStyle w:val="Heading3"/>
        <w:numPr>
          <w:ilvl w:val="2"/>
          <w:numId w:val="125"/>
        </w:numPr>
        <w:spacing w:before="120" w:beforeAutospacing="0" w:after="60" w:afterAutospacing="0"/>
        <w:rPr>
          <w:rFonts w:ascii="Aptos" w:hAnsi="Aptos"/>
        </w:rPr>
      </w:pPr>
      <w:bookmarkStart w:id="41" w:name="_Toc223663321"/>
      <w:r w:rsidRPr="00952E0F">
        <w:rPr>
          <w:rFonts w:ascii="Aptos" w:hAnsi="Aptos"/>
        </w:rPr>
        <w:t>Voting</w:t>
      </w:r>
      <w:r w:rsidR="00864178" w:rsidRPr="00952E0F">
        <w:rPr>
          <w:rFonts w:ascii="Aptos" w:hAnsi="Aptos"/>
        </w:rPr>
        <w:t>:</w:t>
      </w:r>
      <w:bookmarkEnd w:id="41"/>
      <w:r w:rsidR="00864178" w:rsidRPr="00952E0F">
        <w:rPr>
          <w:rFonts w:ascii="Aptos" w:hAnsi="Aptos"/>
        </w:rPr>
        <w:t xml:space="preserve"> </w:t>
      </w:r>
      <w:r w:rsidR="00757AEA" w:rsidRPr="00952E0F">
        <w:rPr>
          <w:rFonts w:ascii="Aptos" w:hAnsi="Aptos"/>
        </w:rPr>
        <w:t xml:space="preserve"> </w:t>
      </w:r>
    </w:p>
    <w:p w14:paraId="49C1E3C5" w14:textId="14920597" w:rsidR="00815E89" w:rsidRPr="00952E0F" w:rsidRDefault="00FE5470"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M</w:t>
      </w:r>
      <w:r w:rsidR="007A70D2" w:rsidRPr="00952E0F">
        <w:rPr>
          <w:rFonts w:ascii="Aptos" w:eastAsia="Times New Roman" w:hAnsi="Aptos" w:cstheme="minorHAnsi"/>
          <w:kern w:val="0"/>
          <w:sz w:val="24"/>
          <w:szCs w:val="24"/>
          <w:lang w:eastAsia="en-IN"/>
          <w14:ligatures w14:val="none"/>
        </w:rPr>
        <w:t>ost intuitive of the ensemble techni</w:t>
      </w:r>
      <w:r w:rsidRPr="00952E0F">
        <w:rPr>
          <w:rFonts w:ascii="Aptos" w:eastAsia="Times New Roman" w:hAnsi="Aptos" w:cstheme="minorHAnsi"/>
          <w:kern w:val="0"/>
          <w:sz w:val="24"/>
          <w:szCs w:val="24"/>
          <w:lang w:eastAsia="en-IN"/>
          <w14:ligatures w14:val="none"/>
        </w:rPr>
        <w:t>ques where different models are trained on same data</w:t>
      </w:r>
      <w:r w:rsidR="009D55D1" w:rsidRPr="00952E0F">
        <w:rPr>
          <w:rFonts w:ascii="Aptos" w:eastAsia="Times New Roman" w:hAnsi="Aptos" w:cstheme="minorHAnsi"/>
          <w:kern w:val="0"/>
          <w:sz w:val="24"/>
          <w:szCs w:val="24"/>
          <w:lang w:eastAsia="en-IN"/>
          <w14:ligatures w14:val="none"/>
        </w:rPr>
        <w:t xml:space="preserve">.  That is how it creates the decorrelated models. </w:t>
      </w:r>
      <w:r w:rsidR="00610AD8" w:rsidRPr="00952E0F">
        <w:rPr>
          <w:rFonts w:ascii="Aptos" w:eastAsia="Times New Roman" w:hAnsi="Aptos" w:cstheme="minorHAnsi"/>
          <w:kern w:val="0"/>
          <w:sz w:val="24"/>
          <w:szCs w:val="24"/>
          <w:lang w:eastAsia="en-IN"/>
          <w14:ligatures w14:val="none"/>
        </w:rPr>
        <w:t xml:space="preserve">There is also option of sampling the data, just to create additional layer of the independency between the models. </w:t>
      </w:r>
    </w:p>
    <w:p w14:paraId="26C822BE" w14:textId="3AE00D18" w:rsidR="00D74D47" w:rsidRPr="00952E0F" w:rsidRDefault="001976F6" w:rsidP="0024769F">
      <w:pPr>
        <w:spacing w:before="60" w:after="60" w:line="240" w:lineRule="auto"/>
        <w:ind w:left="283"/>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Very basic and democratic way to include the</w:t>
      </w:r>
      <w:r w:rsidR="005D1FEB" w:rsidRPr="00952E0F">
        <w:rPr>
          <w:rFonts w:ascii="Aptos" w:eastAsia="Times New Roman" w:hAnsi="Aptos" w:cstheme="minorHAnsi"/>
          <w:kern w:val="0"/>
          <w:sz w:val="24"/>
          <w:szCs w:val="24"/>
          <w:lang w:eastAsia="en-IN"/>
          <w14:ligatures w14:val="none"/>
        </w:rPr>
        <w:t xml:space="preserve"> different voters to predict the </w:t>
      </w:r>
      <w:r w:rsidR="000A3448" w:rsidRPr="00952E0F">
        <w:rPr>
          <w:rFonts w:ascii="Aptos" w:eastAsia="Times New Roman" w:hAnsi="Aptos" w:cstheme="minorHAnsi"/>
          <w:kern w:val="0"/>
          <w:sz w:val="24"/>
          <w:szCs w:val="24"/>
          <w:lang w:eastAsia="en-IN"/>
          <w14:ligatures w14:val="none"/>
        </w:rPr>
        <w:t xml:space="preserve">output by aggregation. </w:t>
      </w:r>
    </w:p>
    <w:p w14:paraId="05D20AB6" w14:textId="77777777" w:rsidR="0082054C" w:rsidRPr="00952E0F" w:rsidRDefault="0082054C"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 xml:space="preserve">Basic concepts: </w:t>
      </w:r>
    </w:p>
    <w:p w14:paraId="4B7CBB30" w14:textId="2366413A" w:rsidR="00F2699F" w:rsidRPr="00952E0F" w:rsidRDefault="0082054C" w:rsidP="0024769F">
      <w:pPr>
        <w:pStyle w:val="ListParagraph"/>
        <w:spacing w:before="120" w:after="120" w:line="240" w:lineRule="auto"/>
        <w:ind w:left="283"/>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Usually the base learners (different models, or same with different parameters) are trained on the</w:t>
      </w:r>
      <w:r w:rsidR="00773B57" w:rsidRPr="00952E0F">
        <w:rPr>
          <w:rFonts w:ascii="Aptos" w:eastAsia="Times New Roman" w:hAnsi="Aptos" w:cstheme="minorHAnsi"/>
          <w:kern w:val="0"/>
          <w:sz w:val="24"/>
          <w:szCs w:val="24"/>
          <w:lang w:eastAsia="en-IN"/>
          <w14:ligatures w14:val="none"/>
        </w:rPr>
        <w:t xml:space="preserve"> same data </w:t>
      </w:r>
      <w:r w:rsidR="00F3286A" w:rsidRPr="00952E0F">
        <w:rPr>
          <w:rFonts w:ascii="Aptos" w:eastAsia="Times New Roman" w:hAnsi="Aptos" w:cstheme="minorHAnsi"/>
          <w:kern w:val="0"/>
          <w:sz w:val="24"/>
          <w:szCs w:val="24"/>
          <w:lang w:eastAsia="en-IN"/>
          <w14:ligatures w14:val="none"/>
        </w:rPr>
        <w:t>usually.</w:t>
      </w:r>
      <w:r w:rsidR="00773B57" w:rsidRPr="00952E0F">
        <w:rPr>
          <w:rFonts w:ascii="Aptos" w:eastAsia="Times New Roman" w:hAnsi="Aptos" w:cstheme="minorHAnsi"/>
          <w:kern w:val="0"/>
          <w:sz w:val="24"/>
          <w:szCs w:val="24"/>
          <w:lang w:eastAsia="en-IN"/>
          <w14:ligatures w14:val="none"/>
        </w:rPr>
        <w:t xml:space="preserve"> </w:t>
      </w:r>
      <w:r w:rsidR="00F3286A" w:rsidRPr="00952E0F">
        <w:rPr>
          <w:rFonts w:ascii="Aptos" w:eastAsia="Times New Roman" w:hAnsi="Aptos" w:cstheme="minorHAnsi"/>
          <w:kern w:val="0"/>
          <w:sz w:val="24"/>
          <w:szCs w:val="24"/>
          <w:lang w:eastAsia="en-IN"/>
          <w14:ligatures w14:val="none"/>
        </w:rPr>
        <w:t xml:space="preserve">And </w:t>
      </w:r>
      <w:r w:rsidR="00D46586" w:rsidRPr="00952E0F">
        <w:rPr>
          <w:rFonts w:ascii="Aptos" w:eastAsia="Times New Roman" w:hAnsi="Aptos" w:cstheme="minorHAnsi"/>
          <w:kern w:val="0"/>
          <w:sz w:val="24"/>
          <w:szCs w:val="24"/>
          <w:lang w:eastAsia="en-IN"/>
          <w14:ligatures w14:val="none"/>
        </w:rPr>
        <w:t>these outputs</w:t>
      </w:r>
      <w:r w:rsidR="00F3286A" w:rsidRPr="00952E0F">
        <w:rPr>
          <w:rFonts w:ascii="Aptos" w:eastAsia="Times New Roman" w:hAnsi="Aptos" w:cstheme="minorHAnsi"/>
          <w:kern w:val="0"/>
          <w:sz w:val="24"/>
          <w:szCs w:val="24"/>
          <w:lang w:eastAsia="en-IN"/>
          <w14:ligatures w14:val="none"/>
        </w:rPr>
        <w:t xml:space="preserve"> are combined by aggregation or majority count. </w:t>
      </w:r>
    </w:p>
    <w:p w14:paraId="6BD931EB" w14:textId="4D4762A8" w:rsidR="00F2699F" w:rsidRPr="00952E0F" w:rsidRDefault="001E4F9E" w:rsidP="00EB4DC4">
      <w:pPr>
        <w:pStyle w:val="ListParagraph"/>
        <w:spacing w:before="120" w:after="240" w:line="240" w:lineRule="auto"/>
        <w:ind w:left="283"/>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Types of the Voting classifiers:</w:t>
      </w:r>
    </w:p>
    <w:p w14:paraId="374FAE49" w14:textId="51350E67" w:rsidR="001E03C4" w:rsidRPr="00952E0F" w:rsidRDefault="001E4F9E" w:rsidP="00EB4DC4">
      <w:pPr>
        <w:pStyle w:val="ListParagraph"/>
        <w:spacing w:before="60" w:after="240" w:line="240" w:lineRule="auto"/>
        <w:ind w:left="283"/>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 xml:space="preserve">Hard </w:t>
      </w:r>
      <w:r w:rsidR="00665E1F" w:rsidRPr="00952E0F">
        <w:rPr>
          <w:rFonts w:ascii="Aptos" w:eastAsia="Times New Roman" w:hAnsi="Aptos" w:cstheme="minorHAnsi"/>
          <w:b/>
          <w:bCs/>
          <w:kern w:val="0"/>
          <w:sz w:val="24"/>
          <w:szCs w:val="24"/>
          <w:lang w:eastAsia="en-IN"/>
          <w14:ligatures w14:val="none"/>
        </w:rPr>
        <w:t>Voting</w:t>
      </w:r>
      <w:r w:rsidRPr="00952E0F">
        <w:rPr>
          <w:rFonts w:ascii="Aptos" w:eastAsia="Times New Roman" w:hAnsi="Aptos" w:cstheme="minorHAnsi"/>
          <w:b/>
          <w:bCs/>
          <w:kern w:val="0"/>
          <w:sz w:val="24"/>
          <w:szCs w:val="24"/>
          <w:lang w:eastAsia="en-IN"/>
          <w14:ligatures w14:val="none"/>
        </w:rPr>
        <w:t>:</w:t>
      </w:r>
      <w:r w:rsidRPr="00952E0F">
        <w:rPr>
          <w:rFonts w:ascii="Aptos" w:eastAsia="Times New Roman" w:hAnsi="Aptos" w:cstheme="minorHAnsi"/>
          <w:kern w:val="0"/>
          <w:sz w:val="24"/>
          <w:szCs w:val="24"/>
          <w:lang w:eastAsia="en-IN"/>
          <w14:ligatures w14:val="none"/>
        </w:rPr>
        <w:t xml:space="preserve"> </w:t>
      </w:r>
      <w:r w:rsidR="00D46586" w:rsidRPr="00952E0F">
        <w:rPr>
          <w:rFonts w:ascii="Aptos" w:eastAsia="Times New Roman" w:hAnsi="Aptos" w:cstheme="minorHAnsi"/>
          <w:kern w:val="0"/>
          <w:sz w:val="24"/>
          <w:szCs w:val="24"/>
          <w:lang w:eastAsia="en-IN"/>
          <w14:ligatures w14:val="none"/>
        </w:rPr>
        <w:t>Each model makes the single definitive prediction, an</w:t>
      </w:r>
      <w:r w:rsidR="001E03C4" w:rsidRPr="00952E0F">
        <w:rPr>
          <w:rFonts w:ascii="Aptos" w:eastAsia="Times New Roman" w:hAnsi="Aptos" w:cstheme="minorHAnsi"/>
          <w:kern w:val="0"/>
          <w:sz w:val="24"/>
          <w:szCs w:val="24"/>
          <w:lang w:eastAsia="en-IN"/>
          <w14:ligatures w14:val="none"/>
        </w:rPr>
        <w:t xml:space="preserve">d output is the major count of one of this prediction. </w:t>
      </w:r>
    </w:p>
    <w:p w14:paraId="1061850A" w14:textId="612E92F8" w:rsidR="001E03C4" w:rsidRPr="00952E0F" w:rsidRDefault="001E03C4"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 xml:space="preserve">Soft </w:t>
      </w:r>
      <w:r w:rsidR="00665E1F" w:rsidRPr="00952E0F">
        <w:rPr>
          <w:rFonts w:ascii="Aptos" w:eastAsia="Times New Roman" w:hAnsi="Aptos" w:cstheme="minorHAnsi"/>
          <w:b/>
          <w:bCs/>
          <w:kern w:val="0"/>
          <w:sz w:val="24"/>
          <w:szCs w:val="24"/>
          <w:lang w:eastAsia="en-IN"/>
          <w14:ligatures w14:val="none"/>
        </w:rPr>
        <w:t>Voting</w:t>
      </w:r>
      <w:r w:rsidR="00B371A7" w:rsidRPr="00952E0F">
        <w:rPr>
          <w:rFonts w:ascii="Aptos" w:eastAsia="Times New Roman" w:hAnsi="Aptos" w:cstheme="minorHAnsi"/>
          <w:b/>
          <w:bCs/>
          <w:kern w:val="0"/>
          <w:sz w:val="24"/>
          <w:szCs w:val="24"/>
          <w:lang w:eastAsia="en-IN"/>
          <w14:ligatures w14:val="none"/>
        </w:rPr>
        <w:t xml:space="preserve"> </w:t>
      </w:r>
      <w:r w:rsidR="004936F6" w:rsidRPr="00952E0F">
        <w:rPr>
          <w:rFonts w:ascii="Aptos" w:eastAsia="Times New Roman" w:hAnsi="Aptos" w:cstheme="minorHAnsi"/>
          <w:b/>
          <w:bCs/>
          <w:kern w:val="0"/>
          <w:sz w:val="24"/>
          <w:szCs w:val="24"/>
          <w:lang w:eastAsia="en-IN"/>
          <w14:ligatures w14:val="none"/>
        </w:rPr>
        <w:t xml:space="preserve">(relevant to </w:t>
      </w:r>
      <w:r w:rsidR="00B371A7" w:rsidRPr="00952E0F">
        <w:rPr>
          <w:rFonts w:ascii="Aptos" w:eastAsia="Times New Roman" w:hAnsi="Aptos" w:cstheme="minorHAnsi"/>
          <w:b/>
          <w:bCs/>
          <w:kern w:val="0"/>
          <w:sz w:val="24"/>
          <w:szCs w:val="24"/>
          <w:lang w:eastAsia="en-IN"/>
          <w14:ligatures w14:val="none"/>
        </w:rPr>
        <w:t>Classification</w:t>
      </w:r>
      <w:r w:rsidR="004936F6" w:rsidRPr="00952E0F">
        <w:rPr>
          <w:rFonts w:ascii="Aptos" w:eastAsia="Times New Roman" w:hAnsi="Aptos" w:cstheme="minorHAnsi"/>
          <w:b/>
          <w:bCs/>
          <w:kern w:val="0"/>
          <w:sz w:val="24"/>
          <w:szCs w:val="24"/>
          <w:lang w:eastAsia="en-IN"/>
          <w14:ligatures w14:val="none"/>
        </w:rPr>
        <w:t>)</w:t>
      </w:r>
      <w:r w:rsidRPr="00952E0F">
        <w:rPr>
          <w:rFonts w:ascii="Aptos" w:eastAsia="Times New Roman" w:hAnsi="Aptos" w:cstheme="minorHAnsi"/>
          <w:b/>
          <w:bCs/>
          <w:kern w:val="0"/>
          <w:sz w:val="24"/>
          <w:szCs w:val="24"/>
          <w:lang w:eastAsia="en-IN"/>
          <w14:ligatures w14:val="none"/>
        </w:rPr>
        <w:t>:</w:t>
      </w:r>
      <w:r w:rsidRPr="00952E0F">
        <w:rPr>
          <w:rFonts w:ascii="Aptos" w:eastAsia="Times New Roman" w:hAnsi="Aptos" w:cstheme="minorHAnsi"/>
          <w:kern w:val="0"/>
          <w:sz w:val="24"/>
          <w:szCs w:val="24"/>
          <w:lang w:eastAsia="en-IN"/>
          <w14:ligatures w14:val="none"/>
        </w:rPr>
        <w:t xml:space="preserve"> Each model returns the </w:t>
      </w:r>
      <w:r w:rsidR="00087E93" w:rsidRPr="00952E0F">
        <w:rPr>
          <w:rFonts w:ascii="Aptos" w:eastAsia="Times New Roman" w:hAnsi="Aptos" w:cstheme="minorHAnsi"/>
          <w:kern w:val="0"/>
          <w:sz w:val="24"/>
          <w:szCs w:val="24"/>
          <w:lang w:eastAsia="en-IN"/>
          <w14:ligatures w14:val="none"/>
        </w:rPr>
        <w:t>probabilities,</w:t>
      </w:r>
      <w:r w:rsidRPr="00952E0F">
        <w:rPr>
          <w:rFonts w:ascii="Aptos" w:eastAsia="Times New Roman" w:hAnsi="Aptos" w:cstheme="minorHAnsi"/>
          <w:kern w:val="0"/>
          <w:sz w:val="24"/>
          <w:szCs w:val="24"/>
          <w:lang w:eastAsia="en-IN"/>
          <w14:ligatures w14:val="none"/>
        </w:rPr>
        <w:t xml:space="preserve"> and </w:t>
      </w:r>
      <w:r w:rsidR="00D148C3" w:rsidRPr="00952E0F">
        <w:rPr>
          <w:rFonts w:ascii="Aptos" w:eastAsia="Times New Roman" w:hAnsi="Aptos" w:cstheme="minorHAnsi"/>
          <w:kern w:val="0"/>
          <w:sz w:val="24"/>
          <w:szCs w:val="24"/>
          <w:lang w:eastAsia="en-IN"/>
          <w14:ligatures w14:val="none"/>
        </w:rPr>
        <w:t>these probabilities</w:t>
      </w:r>
      <w:r w:rsidRPr="00952E0F">
        <w:rPr>
          <w:rFonts w:ascii="Aptos" w:eastAsia="Times New Roman" w:hAnsi="Aptos" w:cstheme="minorHAnsi"/>
          <w:kern w:val="0"/>
          <w:sz w:val="24"/>
          <w:szCs w:val="24"/>
          <w:lang w:eastAsia="en-IN"/>
          <w14:ligatures w14:val="none"/>
        </w:rPr>
        <w:t xml:space="preserve"> are aggr</w:t>
      </w:r>
      <w:r w:rsidR="00E33178" w:rsidRPr="00952E0F">
        <w:rPr>
          <w:rFonts w:ascii="Aptos" w:eastAsia="Times New Roman" w:hAnsi="Aptos" w:cstheme="minorHAnsi"/>
          <w:kern w:val="0"/>
          <w:sz w:val="24"/>
          <w:szCs w:val="24"/>
          <w:lang w:eastAsia="en-IN"/>
          <w14:ligatures w14:val="none"/>
        </w:rPr>
        <w:t>e</w:t>
      </w:r>
      <w:r w:rsidRPr="00952E0F">
        <w:rPr>
          <w:rFonts w:ascii="Aptos" w:eastAsia="Times New Roman" w:hAnsi="Aptos" w:cstheme="minorHAnsi"/>
          <w:kern w:val="0"/>
          <w:sz w:val="24"/>
          <w:szCs w:val="24"/>
          <w:lang w:eastAsia="en-IN"/>
          <w14:ligatures w14:val="none"/>
        </w:rPr>
        <w:t>gated</w:t>
      </w:r>
      <w:r w:rsidR="00E33178" w:rsidRPr="00952E0F">
        <w:rPr>
          <w:rFonts w:ascii="Aptos" w:eastAsia="Times New Roman" w:hAnsi="Aptos" w:cstheme="minorHAnsi"/>
          <w:kern w:val="0"/>
          <w:sz w:val="24"/>
          <w:szCs w:val="24"/>
          <w:lang w:eastAsia="en-IN"/>
          <w14:ligatures w14:val="none"/>
        </w:rPr>
        <w:t xml:space="preserve"> for prediction, this is the main advantages of the soft margin as hard margin is not able to capture the essence of</w:t>
      </w:r>
      <w:r w:rsidR="00404771" w:rsidRPr="00952E0F">
        <w:rPr>
          <w:rFonts w:ascii="Aptos" w:eastAsia="Times New Roman" w:hAnsi="Aptos" w:cstheme="minorHAnsi"/>
          <w:kern w:val="0"/>
          <w:sz w:val="24"/>
          <w:szCs w:val="24"/>
          <w:lang w:eastAsia="en-IN"/>
          <w14:ligatures w14:val="none"/>
        </w:rPr>
        <w:t xml:space="preserve"> higher likelihood of </w:t>
      </w:r>
      <w:r w:rsidR="00401858" w:rsidRPr="00952E0F">
        <w:rPr>
          <w:rFonts w:ascii="Aptos" w:eastAsia="Times New Roman" w:hAnsi="Aptos" w:cstheme="minorHAnsi"/>
          <w:kern w:val="0"/>
          <w:sz w:val="24"/>
          <w:szCs w:val="24"/>
          <w:lang w:eastAsia="en-IN"/>
          <w14:ligatures w14:val="none"/>
        </w:rPr>
        <w:t>its</w:t>
      </w:r>
      <w:r w:rsidR="00404771" w:rsidRPr="00952E0F">
        <w:rPr>
          <w:rFonts w:ascii="Aptos" w:eastAsia="Times New Roman" w:hAnsi="Aptos" w:cstheme="minorHAnsi"/>
          <w:kern w:val="0"/>
          <w:sz w:val="24"/>
          <w:szCs w:val="24"/>
          <w:lang w:eastAsia="en-IN"/>
          <w14:ligatures w14:val="none"/>
        </w:rPr>
        <w:t xml:space="preserve"> prediction. 51% chance of prediction is same as 99%. </w:t>
      </w:r>
      <w:r w:rsidR="00036670" w:rsidRPr="00952E0F">
        <w:rPr>
          <w:rFonts w:ascii="Aptos" w:eastAsia="Times New Roman" w:hAnsi="Aptos" w:cstheme="minorHAnsi"/>
          <w:kern w:val="0"/>
          <w:sz w:val="24"/>
          <w:szCs w:val="24"/>
          <w:lang w:eastAsia="en-IN"/>
          <w14:ligatures w14:val="none"/>
        </w:rPr>
        <w:t xml:space="preserve">But the disadvantage is each model should be able to return the probability. </w:t>
      </w:r>
    </w:p>
    <w:p w14:paraId="7FB9F2D6" w14:textId="745E7767" w:rsidR="006D5648" w:rsidRPr="00952E0F" w:rsidRDefault="00401858"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Even the weights could be assigned to each of the model before aggregation it </w:t>
      </w:r>
      <w:r w:rsidR="006A1E34" w:rsidRPr="00952E0F">
        <w:rPr>
          <w:rFonts w:ascii="Aptos" w:eastAsia="Times New Roman" w:hAnsi="Aptos" w:cstheme="minorHAnsi"/>
          <w:kern w:val="0"/>
          <w:sz w:val="24"/>
          <w:szCs w:val="24"/>
          <w:lang w:eastAsia="en-IN"/>
          <w14:ligatures w14:val="none"/>
        </w:rPr>
        <w:t>has</w:t>
      </w:r>
      <w:r w:rsidRPr="00952E0F">
        <w:rPr>
          <w:rFonts w:ascii="Aptos" w:eastAsia="Times New Roman" w:hAnsi="Aptos" w:cstheme="minorHAnsi"/>
          <w:kern w:val="0"/>
          <w:sz w:val="24"/>
          <w:szCs w:val="24"/>
          <w:lang w:eastAsia="en-IN"/>
          <w14:ligatures w14:val="none"/>
        </w:rPr>
        <w:t xml:space="preserve"> higher impact of the </w:t>
      </w:r>
      <w:r w:rsidR="00B9743E" w:rsidRPr="00952E0F">
        <w:rPr>
          <w:rFonts w:ascii="Aptos" w:eastAsia="Times New Roman" w:hAnsi="Aptos" w:cstheme="minorHAnsi"/>
          <w:kern w:val="0"/>
          <w:sz w:val="24"/>
          <w:szCs w:val="24"/>
          <w:lang w:eastAsia="en-IN"/>
          <w14:ligatures w14:val="none"/>
        </w:rPr>
        <w:t xml:space="preserve">specific base learner, though it is not stacking cause stacking has </w:t>
      </w:r>
      <w:r w:rsidR="0029778E" w:rsidRPr="00952E0F">
        <w:rPr>
          <w:rFonts w:ascii="Aptos" w:eastAsia="Times New Roman" w:hAnsi="Aptos" w:cstheme="minorHAnsi"/>
          <w:kern w:val="0"/>
          <w:sz w:val="24"/>
          <w:szCs w:val="24"/>
          <w:lang w:eastAsia="en-IN"/>
          <w14:ligatures w14:val="none"/>
        </w:rPr>
        <w:t xml:space="preserve">one more layer of the learning. </w:t>
      </w:r>
    </w:p>
    <w:p w14:paraId="11A8EB22" w14:textId="5110E56A" w:rsidR="006A1E34" w:rsidRPr="00952E0F" w:rsidRDefault="006A1E34"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Even sampling is possible in some cases. </w:t>
      </w:r>
    </w:p>
    <w:p w14:paraId="433766C3" w14:textId="77777777" w:rsidR="001B3EE2" w:rsidRPr="00952E0F" w:rsidRDefault="001B3EE2"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p>
    <w:p w14:paraId="620914AE" w14:textId="593292F9" w:rsidR="001B3EE2" w:rsidRPr="005A7399" w:rsidRDefault="001B3EE2"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5A7399">
        <w:rPr>
          <w:rFonts w:ascii="Aptos" w:eastAsia="Times New Roman" w:hAnsi="Aptos" w:cstheme="minorHAnsi"/>
          <w:b/>
          <w:bCs/>
          <w:kern w:val="0"/>
          <w:sz w:val="24"/>
          <w:szCs w:val="24"/>
          <w:lang w:eastAsia="en-IN"/>
          <w14:ligatures w14:val="none"/>
        </w:rPr>
        <w:t>Assumptions and requirements:</w:t>
      </w:r>
    </w:p>
    <w:p w14:paraId="7F4480BE" w14:textId="6DF696A3" w:rsidR="001B3EE2" w:rsidRPr="00952E0F" w:rsidRDefault="0091741A"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Diversity:</w:t>
      </w:r>
      <w:r w:rsidR="006D2A3B" w:rsidRPr="00952E0F">
        <w:rPr>
          <w:rFonts w:ascii="Aptos" w:eastAsia="Times New Roman" w:hAnsi="Aptos" w:cstheme="minorHAnsi"/>
          <w:b/>
          <w:bCs/>
          <w:kern w:val="0"/>
          <w:sz w:val="24"/>
          <w:szCs w:val="24"/>
          <w:lang w:eastAsia="en-IN"/>
          <w14:ligatures w14:val="none"/>
        </w:rPr>
        <w:t xml:space="preserve"> </w:t>
      </w:r>
      <w:r w:rsidR="006D2A3B" w:rsidRPr="00952E0F">
        <w:rPr>
          <w:rFonts w:ascii="Aptos" w:eastAsia="Times New Roman" w:hAnsi="Aptos" w:cstheme="minorHAnsi"/>
          <w:kern w:val="0"/>
          <w:sz w:val="24"/>
          <w:szCs w:val="24"/>
          <w:lang w:eastAsia="en-IN"/>
          <w14:ligatures w14:val="none"/>
        </w:rPr>
        <w:t xml:space="preserve">All the voters should be highly </w:t>
      </w:r>
      <w:r w:rsidR="00B77326" w:rsidRPr="00952E0F">
        <w:rPr>
          <w:rFonts w:ascii="Aptos" w:eastAsia="Times New Roman" w:hAnsi="Aptos" w:cstheme="minorHAnsi"/>
          <w:kern w:val="0"/>
          <w:sz w:val="24"/>
          <w:szCs w:val="24"/>
          <w:lang w:eastAsia="en-IN"/>
          <w14:ligatures w14:val="none"/>
        </w:rPr>
        <w:t>diverse;</w:t>
      </w:r>
      <w:r w:rsidR="00157481" w:rsidRPr="00952E0F">
        <w:rPr>
          <w:rFonts w:ascii="Aptos" w:eastAsia="Times New Roman" w:hAnsi="Aptos" w:cstheme="minorHAnsi"/>
          <w:kern w:val="0"/>
          <w:sz w:val="24"/>
          <w:szCs w:val="24"/>
          <w:lang w:eastAsia="en-IN"/>
          <w14:ligatures w14:val="none"/>
        </w:rPr>
        <w:t xml:space="preserve"> cause voting works best when each model makes different kind of mistake</w:t>
      </w:r>
      <w:r w:rsidR="00826C0D" w:rsidRPr="00952E0F">
        <w:rPr>
          <w:rFonts w:ascii="Aptos" w:eastAsia="Times New Roman" w:hAnsi="Aptos" w:cstheme="minorHAnsi"/>
          <w:kern w:val="0"/>
          <w:sz w:val="24"/>
          <w:szCs w:val="24"/>
          <w:lang w:eastAsia="en-IN"/>
          <w14:ligatures w14:val="none"/>
        </w:rPr>
        <w:t xml:space="preserve"> on data.</w:t>
      </w:r>
    </w:p>
    <w:p w14:paraId="47B8D7F4" w14:textId="6F09A4CC" w:rsidR="00826C0D" w:rsidRPr="00952E0F" w:rsidRDefault="006D2A3B"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Independence</w:t>
      </w:r>
      <w:r w:rsidR="00826C0D" w:rsidRPr="00952E0F">
        <w:rPr>
          <w:rFonts w:ascii="Aptos" w:eastAsia="Times New Roman" w:hAnsi="Aptos" w:cstheme="minorHAnsi"/>
          <w:b/>
          <w:bCs/>
          <w:kern w:val="0"/>
          <w:sz w:val="24"/>
          <w:szCs w:val="24"/>
          <w:lang w:eastAsia="en-IN"/>
          <w14:ligatures w14:val="none"/>
        </w:rPr>
        <w:t xml:space="preserve">: </w:t>
      </w:r>
      <w:r w:rsidR="006A03E3" w:rsidRPr="00952E0F">
        <w:rPr>
          <w:rFonts w:ascii="Aptos" w:eastAsia="Times New Roman" w:hAnsi="Aptos" w:cstheme="minorHAnsi"/>
          <w:kern w:val="0"/>
          <w:sz w:val="24"/>
          <w:szCs w:val="24"/>
          <w:lang w:eastAsia="en-IN"/>
          <w14:ligatures w14:val="none"/>
        </w:rPr>
        <w:t>T</w:t>
      </w:r>
      <w:r w:rsidR="00826C0D" w:rsidRPr="00952E0F">
        <w:rPr>
          <w:rFonts w:ascii="Aptos" w:eastAsia="Times New Roman" w:hAnsi="Aptos" w:cstheme="minorHAnsi"/>
          <w:kern w:val="0"/>
          <w:sz w:val="24"/>
          <w:szCs w:val="24"/>
          <w:lang w:eastAsia="en-IN"/>
          <w14:ligatures w14:val="none"/>
        </w:rPr>
        <w:t>he errors made by the models should be highly uncorrelated.</w:t>
      </w:r>
    </w:p>
    <w:p w14:paraId="4552D3CE" w14:textId="77777777" w:rsidR="00314EAF" w:rsidRPr="00952E0F" w:rsidRDefault="006D2A3B"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Competency</w:t>
      </w:r>
      <w:r w:rsidR="00826C0D" w:rsidRPr="00952E0F">
        <w:rPr>
          <w:rFonts w:ascii="Aptos" w:eastAsia="Times New Roman" w:hAnsi="Aptos" w:cstheme="minorHAnsi"/>
          <w:b/>
          <w:bCs/>
          <w:kern w:val="0"/>
          <w:sz w:val="24"/>
          <w:szCs w:val="24"/>
          <w:lang w:eastAsia="en-IN"/>
          <w14:ligatures w14:val="none"/>
        </w:rPr>
        <w:t xml:space="preserve">: </w:t>
      </w:r>
      <w:r w:rsidR="00826C0D" w:rsidRPr="00952E0F">
        <w:rPr>
          <w:rFonts w:ascii="Aptos" w:eastAsia="Times New Roman" w:hAnsi="Aptos" w:cstheme="minorHAnsi"/>
          <w:kern w:val="0"/>
          <w:sz w:val="24"/>
          <w:szCs w:val="24"/>
          <w:lang w:eastAsia="en-IN"/>
          <w14:ligatures w14:val="none"/>
        </w:rPr>
        <w:t xml:space="preserve">Each model should be at least slightly </w:t>
      </w:r>
      <w:r w:rsidR="00B77326" w:rsidRPr="00952E0F">
        <w:rPr>
          <w:rFonts w:ascii="Aptos" w:eastAsia="Times New Roman" w:hAnsi="Aptos" w:cstheme="minorHAnsi"/>
          <w:kern w:val="0"/>
          <w:sz w:val="24"/>
          <w:szCs w:val="24"/>
          <w:lang w:eastAsia="en-IN"/>
          <w14:ligatures w14:val="none"/>
        </w:rPr>
        <w:t>better than random guessing, then only combining lot of them</w:t>
      </w:r>
      <w:r w:rsidR="006A03E3" w:rsidRPr="00952E0F">
        <w:rPr>
          <w:rFonts w:ascii="Aptos" w:eastAsia="Times New Roman" w:hAnsi="Aptos" w:cstheme="minorHAnsi"/>
          <w:kern w:val="0"/>
          <w:sz w:val="24"/>
          <w:szCs w:val="24"/>
          <w:lang w:eastAsia="en-IN"/>
          <w14:ligatures w14:val="none"/>
        </w:rPr>
        <w:t xml:space="preserve">. </w:t>
      </w:r>
    </w:p>
    <w:p w14:paraId="5DD17326" w14:textId="77777777" w:rsidR="000B168D" w:rsidRPr="00952E0F" w:rsidRDefault="000B168D" w:rsidP="000B168D">
      <w:pPr>
        <w:spacing w:before="60" w:after="60" w:line="240" w:lineRule="auto"/>
        <w:jc w:val="both"/>
        <w:rPr>
          <w:rFonts w:ascii="Aptos" w:eastAsia="Times New Roman" w:hAnsi="Aptos" w:cstheme="minorHAnsi"/>
          <w:b/>
          <w:bCs/>
          <w:kern w:val="0"/>
          <w:sz w:val="24"/>
          <w:szCs w:val="24"/>
          <w:lang w:eastAsia="en-IN"/>
          <w14:ligatures w14:val="none"/>
        </w:rPr>
      </w:pPr>
    </w:p>
    <w:p w14:paraId="0CC7F29E" w14:textId="77777777" w:rsidR="00BD1C5B" w:rsidRDefault="00BD1C5B" w:rsidP="000B168D">
      <w:pPr>
        <w:spacing w:before="60" w:after="60" w:line="240" w:lineRule="auto"/>
        <w:jc w:val="both"/>
        <w:rPr>
          <w:rFonts w:ascii="Aptos" w:eastAsia="Times New Roman" w:hAnsi="Aptos" w:cstheme="minorHAnsi"/>
          <w:b/>
          <w:bCs/>
          <w:kern w:val="0"/>
          <w:sz w:val="24"/>
          <w:szCs w:val="24"/>
          <w:lang w:eastAsia="en-IN"/>
          <w14:ligatures w14:val="none"/>
        </w:rPr>
      </w:pPr>
    </w:p>
    <w:p w14:paraId="1271A35E" w14:textId="77777777" w:rsidR="00BD1C5B" w:rsidRDefault="00BD1C5B" w:rsidP="000B168D">
      <w:pPr>
        <w:spacing w:before="60" w:after="60" w:line="240" w:lineRule="auto"/>
        <w:jc w:val="both"/>
        <w:rPr>
          <w:rFonts w:ascii="Aptos" w:eastAsia="Times New Roman" w:hAnsi="Aptos" w:cstheme="minorHAnsi"/>
          <w:b/>
          <w:bCs/>
          <w:kern w:val="0"/>
          <w:sz w:val="24"/>
          <w:szCs w:val="24"/>
          <w:lang w:eastAsia="en-IN"/>
          <w14:ligatures w14:val="none"/>
        </w:rPr>
      </w:pPr>
    </w:p>
    <w:p w14:paraId="0839B355" w14:textId="6DB34BD9" w:rsidR="00292125" w:rsidRPr="00952E0F" w:rsidRDefault="00314EAF" w:rsidP="000B168D">
      <w:pPr>
        <w:spacing w:before="60" w:after="60" w:line="240" w:lineRule="auto"/>
        <w:jc w:val="both"/>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lastRenderedPageBreak/>
        <w:t xml:space="preserve">Why does it work? </w:t>
      </w:r>
    </w:p>
    <w:p w14:paraId="7538BAF1" w14:textId="481C8632" w:rsidR="006D2A3B" w:rsidRPr="00952E0F" w:rsidRDefault="00314EAF" w:rsidP="000B168D">
      <w:pPr>
        <w:spacing w:before="60" w:after="60"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Errors ar</w:t>
      </w:r>
      <w:r w:rsidR="0090605E" w:rsidRPr="00952E0F">
        <w:rPr>
          <w:rFonts w:ascii="Aptos" w:eastAsia="Times New Roman" w:hAnsi="Aptos" w:cstheme="minorHAnsi"/>
          <w:b/>
          <w:bCs/>
          <w:kern w:val="0"/>
          <w:sz w:val="24"/>
          <w:szCs w:val="24"/>
          <w:lang w:eastAsia="en-IN"/>
          <w14:ligatures w14:val="none"/>
        </w:rPr>
        <w:t xml:space="preserve">e </w:t>
      </w:r>
      <w:r w:rsidR="00292125" w:rsidRPr="00952E0F">
        <w:rPr>
          <w:rFonts w:ascii="Aptos" w:eastAsia="Times New Roman" w:hAnsi="Aptos" w:cstheme="minorHAnsi"/>
          <w:b/>
          <w:bCs/>
          <w:kern w:val="0"/>
          <w:sz w:val="24"/>
          <w:szCs w:val="24"/>
          <w:lang w:eastAsia="en-IN"/>
          <w14:ligatures w14:val="none"/>
        </w:rPr>
        <w:t>cancelled</w:t>
      </w:r>
      <w:r w:rsidR="0090605E" w:rsidRPr="00952E0F">
        <w:rPr>
          <w:rFonts w:ascii="Aptos" w:eastAsia="Times New Roman" w:hAnsi="Aptos" w:cstheme="minorHAnsi"/>
          <w:b/>
          <w:bCs/>
          <w:kern w:val="0"/>
          <w:sz w:val="24"/>
          <w:szCs w:val="24"/>
          <w:lang w:eastAsia="en-IN"/>
          <w14:ligatures w14:val="none"/>
        </w:rPr>
        <w:t xml:space="preserve"> </w:t>
      </w:r>
      <w:r w:rsidR="00437221" w:rsidRPr="00952E0F">
        <w:rPr>
          <w:rFonts w:ascii="Aptos" w:eastAsia="Times New Roman" w:hAnsi="Aptos" w:cstheme="minorHAnsi"/>
          <w:b/>
          <w:bCs/>
          <w:kern w:val="0"/>
          <w:sz w:val="24"/>
          <w:szCs w:val="24"/>
          <w:lang w:eastAsia="en-IN"/>
          <w14:ligatures w14:val="none"/>
        </w:rPr>
        <w:t xml:space="preserve">out, </w:t>
      </w:r>
      <w:r w:rsidR="00437221" w:rsidRPr="00952E0F">
        <w:rPr>
          <w:rFonts w:ascii="Aptos" w:eastAsia="Times New Roman" w:hAnsi="Aptos" w:cstheme="minorHAnsi"/>
          <w:kern w:val="0"/>
          <w:sz w:val="24"/>
          <w:szCs w:val="24"/>
          <w:lang w:eastAsia="en-IN"/>
          <w14:ligatures w14:val="none"/>
        </w:rPr>
        <w:t>cause</w:t>
      </w:r>
      <w:r w:rsidR="00AD3FA9" w:rsidRPr="00952E0F">
        <w:rPr>
          <w:rFonts w:ascii="Aptos" w:eastAsia="Times New Roman" w:hAnsi="Aptos" w:cstheme="minorHAnsi"/>
          <w:kern w:val="0"/>
          <w:sz w:val="24"/>
          <w:szCs w:val="24"/>
          <w:lang w:eastAsia="en-IN"/>
          <w14:ligatures w14:val="none"/>
        </w:rPr>
        <w:t xml:space="preserve"> all the models do not make same mistake, </w:t>
      </w:r>
    </w:p>
    <w:p w14:paraId="4AEE6F68" w14:textId="3AE366BF" w:rsidR="00AD3FA9" w:rsidRPr="00952E0F" w:rsidRDefault="00AD3FA9" w:rsidP="000B168D">
      <w:pPr>
        <w:spacing w:before="60" w:after="60"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 xml:space="preserve">Strength </w:t>
      </w:r>
      <w:r w:rsidR="006643BC" w:rsidRPr="00952E0F">
        <w:rPr>
          <w:rFonts w:ascii="Aptos" w:eastAsia="Times New Roman" w:hAnsi="Aptos" w:cstheme="minorHAnsi"/>
          <w:b/>
          <w:bCs/>
          <w:kern w:val="0"/>
          <w:sz w:val="24"/>
          <w:szCs w:val="24"/>
          <w:lang w:eastAsia="en-IN"/>
          <w14:ligatures w14:val="none"/>
        </w:rPr>
        <w:t>amplifies;</w:t>
      </w:r>
      <w:r w:rsidRPr="00952E0F">
        <w:rPr>
          <w:rFonts w:ascii="Aptos" w:eastAsia="Times New Roman" w:hAnsi="Aptos" w:cstheme="minorHAnsi"/>
          <w:b/>
          <w:bCs/>
          <w:kern w:val="0"/>
          <w:sz w:val="24"/>
          <w:szCs w:val="24"/>
          <w:lang w:eastAsia="en-IN"/>
          <w14:ligatures w14:val="none"/>
        </w:rPr>
        <w:t xml:space="preserve"> </w:t>
      </w:r>
      <w:r w:rsidRPr="00952E0F">
        <w:rPr>
          <w:rFonts w:ascii="Aptos" w:eastAsia="Times New Roman" w:hAnsi="Aptos" w:cstheme="minorHAnsi"/>
          <w:kern w:val="0"/>
          <w:sz w:val="24"/>
          <w:szCs w:val="24"/>
          <w:lang w:eastAsia="en-IN"/>
          <w14:ligatures w14:val="none"/>
        </w:rPr>
        <w:t xml:space="preserve">Different models capture different </w:t>
      </w:r>
      <w:r w:rsidR="00437221" w:rsidRPr="00952E0F">
        <w:rPr>
          <w:rFonts w:ascii="Aptos" w:eastAsia="Times New Roman" w:hAnsi="Aptos" w:cstheme="minorHAnsi"/>
          <w:kern w:val="0"/>
          <w:sz w:val="24"/>
          <w:szCs w:val="24"/>
          <w:lang w:eastAsia="en-IN"/>
          <w14:ligatures w14:val="none"/>
        </w:rPr>
        <w:t xml:space="preserve">patterns in the data. </w:t>
      </w:r>
    </w:p>
    <w:p w14:paraId="02F4A91C" w14:textId="022CDD87" w:rsidR="007A70D2" w:rsidRPr="00037383" w:rsidRDefault="004F1E15" w:rsidP="00037383">
      <w:pPr>
        <w:spacing w:before="60" w:after="60" w:line="240" w:lineRule="auto"/>
        <w:jc w:val="both"/>
        <w:rPr>
          <w:rFonts w:ascii="Aptos" w:eastAsia="Times New Roman" w:hAnsi="Aptos" w:cstheme="minorHAnsi"/>
          <w:b/>
          <w:bCs/>
          <w:kern w:val="0"/>
          <w:sz w:val="24"/>
          <w:szCs w:val="24"/>
          <w:lang w:eastAsia="en-IN"/>
          <w14:ligatures w14:val="none"/>
        </w:rPr>
      </w:pPr>
      <w:r w:rsidRPr="00037383">
        <w:rPr>
          <w:rFonts w:ascii="Aptos" w:eastAsia="Times New Roman" w:hAnsi="Aptos" w:cstheme="minorHAnsi"/>
          <w:b/>
          <w:bCs/>
          <w:kern w:val="0"/>
          <w:sz w:val="24"/>
          <w:szCs w:val="24"/>
          <w:lang w:eastAsia="en-IN"/>
          <w14:ligatures w14:val="none"/>
        </w:rPr>
        <w:t xml:space="preserve">Implementation, </w:t>
      </w:r>
      <w:r w:rsidR="00384A46" w:rsidRPr="00037383">
        <w:rPr>
          <w:rFonts w:ascii="Aptos" w:eastAsia="Times New Roman" w:hAnsi="Aptos" w:cstheme="minorHAnsi"/>
          <w:b/>
          <w:bCs/>
          <w:kern w:val="0"/>
          <w:sz w:val="24"/>
          <w:szCs w:val="24"/>
          <w:lang w:eastAsia="en-IN"/>
          <w14:ligatures w14:val="none"/>
        </w:rPr>
        <w:t>Voting Classifier</w:t>
      </w:r>
      <w:r w:rsidR="00CF154C" w:rsidRPr="00037383">
        <w:rPr>
          <w:rFonts w:ascii="Aptos" w:eastAsia="Times New Roman" w:hAnsi="Aptos" w:cstheme="minorHAnsi"/>
          <w:b/>
          <w:bCs/>
          <w:kern w:val="0"/>
          <w:sz w:val="24"/>
          <w:szCs w:val="24"/>
          <w:lang w:eastAsia="en-IN"/>
          <w14:ligatures w14:val="none"/>
        </w:rPr>
        <w:t xml:space="preserve"> (</w:t>
      </w:r>
      <w:r w:rsidRPr="00037383">
        <w:rPr>
          <w:rFonts w:ascii="Aptos" w:eastAsia="Times New Roman" w:hAnsi="Aptos" w:cstheme="minorHAnsi"/>
          <w:b/>
          <w:bCs/>
          <w:kern w:val="0"/>
          <w:sz w:val="24"/>
          <w:szCs w:val="24"/>
          <w:lang w:eastAsia="en-IN"/>
          <w14:ligatures w14:val="none"/>
        </w:rPr>
        <w:t>)</w:t>
      </w:r>
      <w:r w:rsidR="00397755" w:rsidRPr="00037383">
        <w:rPr>
          <w:rFonts w:ascii="Aptos" w:eastAsia="Times New Roman" w:hAnsi="Aptos" w:cstheme="minorHAnsi"/>
          <w:b/>
          <w:bCs/>
          <w:kern w:val="0"/>
          <w:sz w:val="24"/>
          <w:szCs w:val="24"/>
          <w:lang w:eastAsia="en-IN"/>
          <w14:ligatures w14:val="none"/>
        </w:rPr>
        <w:t xml:space="preserve">. </w:t>
      </w:r>
    </w:p>
    <w:p w14:paraId="48CB589A" w14:textId="2E599F21" w:rsidR="00A52601" w:rsidRPr="007A4EE6" w:rsidRDefault="00864178" w:rsidP="00DE722D">
      <w:pPr>
        <w:pStyle w:val="Heading3"/>
        <w:numPr>
          <w:ilvl w:val="2"/>
          <w:numId w:val="125"/>
        </w:numPr>
        <w:spacing w:after="6" w:afterAutospacing="0"/>
        <w:jc w:val="both"/>
        <w:rPr>
          <w:rFonts w:ascii="Aptos" w:hAnsi="Aptos" w:cstheme="minorHAnsi"/>
          <w:sz w:val="24"/>
          <w:szCs w:val="24"/>
        </w:rPr>
      </w:pPr>
      <w:bookmarkStart w:id="42" w:name="_Toc223663322"/>
      <w:r w:rsidRPr="007A4EE6">
        <w:rPr>
          <w:rFonts w:ascii="Aptos" w:hAnsi="Aptos" w:cstheme="minorHAnsi"/>
          <w:sz w:val="24"/>
          <w:szCs w:val="24"/>
        </w:rPr>
        <w:t>Stacking:</w:t>
      </w:r>
      <w:bookmarkEnd w:id="42"/>
      <w:r w:rsidR="00815E89" w:rsidRPr="007A4EE6">
        <w:rPr>
          <w:rFonts w:ascii="Aptos" w:hAnsi="Aptos" w:cstheme="minorHAnsi"/>
          <w:sz w:val="24"/>
          <w:szCs w:val="24"/>
        </w:rPr>
        <w:t xml:space="preserve"> </w:t>
      </w:r>
    </w:p>
    <w:p w14:paraId="4F495B5D" w14:textId="3060BF4C" w:rsidR="00E7506B" w:rsidRPr="007A4EE6" w:rsidRDefault="00704865" w:rsidP="007A4EE6">
      <w:pPr>
        <w:pStyle w:val="ListParagraph"/>
        <w:spacing w:before="60" w:after="60" w:line="240" w:lineRule="auto"/>
        <w:ind w:left="142"/>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Multiple</w:t>
      </w:r>
      <w:r w:rsidR="00815E89" w:rsidRPr="007A4EE6">
        <w:rPr>
          <w:rFonts w:ascii="Aptos" w:eastAsia="Times New Roman" w:hAnsi="Aptos" w:cstheme="minorHAnsi"/>
          <w:kern w:val="0"/>
          <w:sz w:val="24"/>
          <w:szCs w:val="24"/>
          <w:lang w:eastAsia="en-IN"/>
          <w14:ligatures w14:val="none"/>
        </w:rPr>
        <w:t xml:space="preserve"> models are combined such a way that their output is given to </w:t>
      </w:r>
      <w:r w:rsidR="00E7506B" w:rsidRPr="007A4EE6">
        <w:rPr>
          <w:rFonts w:ascii="Aptos" w:eastAsia="Times New Roman" w:hAnsi="Aptos" w:cstheme="minorHAnsi"/>
          <w:kern w:val="0"/>
          <w:sz w:val="24"/>
          <w:szCs w:val="24"/>
          <w:lang w:eastAsia="en-IN"/>
          <w14:ligatures w14:val="none"/>
        </w:rPr>
        <w:t>another</w:t>
      </w:r>
      <w:r w:rsidR="00815E89" w:rsidRPr="007A4EE6">
        <w:rPr>
          <w:rFonts w:ascii="Aptos" w:eastAsia="Times New Roman" w:hAnsi="Aptos" w:cstheme="minorHAnsi"/>
          <w:kern w:val="0"/>
          <w:sz w:val="24"/>
          <w:szCs w:val="24"/>
          <w:lang w:eastAsia="en-IN"/>
          <w14:ligatures w14:val="none"/>
        </w:rPr>
        <w:t xml:space="preserve"> model which weights the output of all the models</w:t>
      </w:r>
      <w:r w:rsidRPr="007A4EE6">
        <w:rPr>
          <w:rFonts w:ascii="Aptos" w:eastAsia="Times New Roman" w:hAnsi="Aptos" w:cstheme="minorHAnsi"/>
          <w:kern w:val="0"/>
          <w:sz w:val="24"/>
          <w:szCs w:val="24"/>
          <w:lang w:eastAsia="en-IN"/>
          <w14:ligatures w14:val="none"/>
        </w:rPr>
        <w:t xml:space="preserve"> and then those weighted outputs are combined/aggregated. </w:t>
      </w:r>
    </w:p>
    <w:p w14:paraId="43AFD186" w14:textId="71744B8C" w:rsidR="007E0E8E" w:rsidRPr="007A4EE6" w:rsidRDefault="00397755" w:rsidP="007A4EE6">
      <w:pPr>
        <w:pStyle w:val="ListParagraph"/>
        <w:spacing w:before="60" w:after="60" w:line="240" w:lineRule="auto"/>
        <w:ind w:left="142"/>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 xml:space="preserve">Stacking is an advanced ensemble learning method where the models (base learners) are combined </w:t>
      </w:r>
      <w:r w:rsidR="00C062BA" w:rsidRPr="007A4EE6">
        <w:rPr>
          <w:rFonts w:ascii="Aptos" w:eastAsia="Times New Roman" w:hAnsi="Aptos" w:cstheme="minorHAnsi"/>
          <w:kern w:val="0"/>
          <w:sz w:val="24"/>
          <w:szCs w:val="24"/>
          <w:lang w:eastAsia="en-IN"/>
          <w14:ligatures w14:val="none"/>
        </w:rPr>
        <w:t xml:space="preserve">by training the meta model to learn how to merge </w:t>
      </w:r>
      <w:r w:rsidR="00CF154C" w:rsidRPr="007A4EE6">
        <w:rPr>
          <w:rFonts w:ascii="Aptos" w:eastAsia="Times New Roman" w:hAnsi="Aptos" w:cstheme="minorHAnsi"/>
          <w:kern w:val="0"/>
          <w:sz w:val="24"/>
          <w:szCs w:val="24"/>
          <w:lang w:eastAsia="en-IN"/>
          <w14:ligatures w14:val="none"/>
        </w:rPr>
        <w:t>this different model</w:t>
      </w:r>
      <w:r w:rsidR="00C062BA" w:rsidRPr="007A4EE6">
        <w:rPr>
          <w:rFonts w:ascii="Aptos" w:eastAsia="Times New Roman" w:hAnsi="Aptos" w:cstheme="minorHAnsi"/>
          <w:kern w:val="0"/>
          <w:sz w:val="24"/>
          <w:szCs w:val="24"/>
          <w:lang w:eastAsia="en-IN"/>
          <w14:ligatures w14:val="none"/>
        </w:rPr>
        <w:t xml:space="preserve"> </w:t>
      </w:r>
      <w:r w:rsidR="00CF154C" w:rsidRPr="007A4EE6">
        <w:rPr>
          <w:rFonts w:ascii="Aptos" w:eastAsia="Times New Roman" w:hAnsi="Aptos" w:cstheme="minorHAnsi"/>
          <w:kern w:val="0"/>
          <w:sz w:val="24"/>
          <w:szCs w:val="24"/>
          <w:lang w:eastAsia="en-IN"/>
          <w14:ligatures w14:val="none"/>
        </w:rPr>
        <w:t>together.</w:t>
      </w:r>
    </w:p>
    <w:p w14:paraId="557F94DF" w14:textId="7000C19D" w:rsidR="00536F4C" w:rsidRPr="007A4EE6" w:rsidRDefault="00AB2724" w:rsidP="007A4EE6">
      <w:pPr>
        <w:pStyle w:val="ListParagraph"/>
        <w:spacing w:before="60" w:after="60" w:line="240" w:lineRule="auto"/>
        <w:ind w:left="142"/>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 xml:space="preserve">The only difference between the voting and </w:t>
      </w:r>
      <w:r w:rsidR="00E11182" w:rsidRPr="007A4EE6">
        <w:rPr>
          <w:rFonts w:ascii="Aptos" w:eastAsia="Times New Roman" w:hAnsi="Aptos" w:cstheme="minorHAnsi"/>
          <w:kern w:val="0"/>
          <w:sz w:val="24"/>
          <w:szCs w:val="24"/>
          <w:lang w:eastAsia="en-IN"/>
          <w14:ligatures w14:val="none"/>
        </w:rPr>
        <w:t>stacking is how you combine this base learner’s prediction</w:t>
      </w:r>
      <w:r w:rsidR="00536F4C" w:rsidRPr="007A4EE6">
        <w:rPr>
          <w:rFonts w:ascii="Aptos" w:eastAsia="Times New Roman" w:hAnsi="Aptos" w:cstheme="minorHAnsi"/>
          <w:kern w:val="0"/>
          <w:sz w:val="24"/>
          <w:szCs w:val="24"/>
          <w:lang w:eastAsia="en-IN"/>
          <w14:ligatures w14:val="none"/>
        </w:rPr>
        <w:t>.</w:t>
      </w:r>
    </w:p>
    <w:p w14:paraId="61628AF1" w14:textId="77777777" w:rsidR="00536F4C" w:rsidRPr="007A4EE6" w:rsidRDefault="00536F4C" w:rsidP="007A4EE6">
      <w:pPr>
        <w:pStyle w:val="ListParagraph"/>
        <w:spacing w:before="60" w:after="60" w:line="240" w:lineRule="auto"/>
        <w:ind w:left="142"/>
        <w:jc w:val="both"/>
        <w:rPr>
          <w:rFonts w:ascii="Aptos" w:eastAsia="Times New Roman" w:hAnsi="Aptos" w:cstheme="minorHAnsi"/>
          <w:kern w:val="0"/>
          <w:sz w:val="24"/>
          <w:szCs w:val="24"/>
          <w:lang w:eastAsia="en-IN"/>
          <w14:ligatures w14:val="none"/>
        </w:rPr>
      </w:pPr>
    </w:p>
    <w:p w14:paraId="6CFB010F" w14:textId="2EBD7032" w:rsidR="00536F4C" w:rsidRPr="00EA24D8" w:rsidRDefault="00536F4C" w:rsidP="00EA24D8">
      <w:pPr>
        <w:spacing w:before="60" w:after="60" w:line="240" w:lineRule="auto"/>
        <w:jc w:val="both"/>
        <w:rPr>
          <w:rFonts w:ascii="Aptos" w:eastAsia="Times New Roman" w:hAnsi="Aptos" w:cstheme="minorHAnsi"/>
          <w:b/>
          <w:bCs/>
          <w:kern w:val="0"/>
          <w:sz w:val="24"/>
          <w:szCs w:val="24"/>
          <w:lang w:eastAsia="en-IN"/>
          <w14:ligatures w14:val="none"/>
        </w:rPr>
      </w:pPr>
      <w:r w:rsidRPr="00EA24D8">
        <w:rPr>
          <w:rFonts w:ascii="Aptos" w:eastAsia="Times New Roman" w:hAnsi="Aptos" w:cstheme="minorHAnsi"/>
          <w:b/>
          <w:bCs/>
          <w:kern w:val="0"/>
          <w:sz w:val="24"/>
          <w:szCs w:val="24"/>
          <w:lang w:eastAsia="en-IN"/>
          <w14:ligatures w14:val="none"/>
        </w:rPr>
        <w:t>How is the meta model developed or works?</w:t>
      </w:r>
    </w:p>
    <w:p w14:paraId="1E21D8E4" w14:textId="3E530E08" w:rsidR="00356220" w:rsidRDefault="00356220" w:rsidP="007A4EE6">
      <w:pPr>
        <w:spacing w:before="60" w:after="60" w:line="240" w:lineRule="auto"/>
        <w:jc w:val="both"/>
        <w:rPr>
          <w:rFonts w:ascii="Aptos" w:eastAsia="Times New Roman" w:hAnsi="Aptos" w:cstheme="minorHAnsi"/>
          <w:kern w:val="0"/>
          <w:sz w:val="24"/>
          <w:szCs w:val="24"/>
          <w:lang w:eastAsia="en-IN"/>
          <w14:ligatures w14:val="none"/>
        </w:rPr>
      </w:pPr>
      <w:r w:rsidRPr="00356220">
        <w:rPr>
          <w:rFonts w:ascii="Aptos" w:eastAsia="Times New Roman" w:hAnsi="Aptos" w:cstheme="minorHAnsi"/>
          <w:kern w:val="0"/>
          <w:sz w:val="24"/>
          <w:szCs w:val="24"/>
          <w:lang w:eastAsia="en-IN"/>
          <w14:ligatures w14:val="none"/>
        </w:rPr>
        <w:t>The meta-model is trained using out-of-fold predictions from base models to prevent overfitting: first, the training data is split into K folds (typically 5), and for each base model, K different versions are trained where each version trains on K-1 folds and predicts on the remaining fold, ensuring every training sample gets a prediction from a model that never saw it during training. These out-of-fold predictions from all base models are collected into a new dataset where each row contains the predictions from Model1, Model2, Model3, etc., along with the original target value, effectively transforming the problem from predicting based on raw features to predicting based on what other models think. The meta-model (usually a simple Logistic or Linear Regression) is then trained on this new dataset to learn optimal weights for combining the base predictions—essentially learning "when to trust which model" and "how much weight to give each prediction." After training the meta-model, all base models are retrained on the complete training dataset (not just folds) so they can make the strongest possible predictions on new test data, which are then fed through the trained meta-model to produce the final prediction.</w:t>
      </w:r>
    </w:p>
    <w:p w14:paraId="4205E77E" w14:textId="77777777" w:rsidR="00356220" w:rsidRDefault="00356220" w:rsidP="007A4EE6">
      <w:pPr>
        <w:spacing w:before="60" w:after="60" w:line="240" w:lineRule="auto"/>
        <w:jc w:val="both"/>
        <w:rPr>
          <w:rFonts w:ascii="Aptos" w:eastAsia="Times New Roman" w:hAnsi="Aptos" w:cstheme="minorHAnsi"/>
          <w:kern w:val="0"/>
          <w:sz w:val="24"/>
          <w:szCs w:val="24"/>
          <w:lang w:eastAsia="en-IN"/>
          <w14:ligatures w14:val="none"/>
        </w:rPr>
      </w:pPr>
    </w:p>
    <w:p w14:paraId="1944C065" w14:textId="2045502F" w:rsidR="00DF57C5" w:rsidRPr="007A4EE6" w:rsidRDefault="00DF57C5" w:rsidP="007A4EE6">
      <w:p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How does training data looks like for meta model:</w:t>
      </w:r>
    </w:p>
    <w:p w14:paraId="658CC2E4" w14:textId="2FF8088D" w:rsidR="006E0361" w:rsidRPr="007A4EE6" w:rsidRDefault="006E0361" w:rsidP="007A4EE6">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 xml:space="preserve">Let’s suppose we have 3 base </w:t>
      </w:r>
      <w:r w:rsidR="00D248F3" w:rsidRPr="007A4EE6">
        <w:rPr>
          <w:rFonts w:ascii="Aptos" w:eastAsia="Times New Roman" w:hAnsi="Aptos" w:cstheme="minorHAnsi"/>
          <w:kern w:val="0"/>
          <w:sz w:val="24"/>
          <w:szCs w:val="24"/>
          <w:lang w:eastAsia="en-IN"/>
          <w14:ligatures w14:val="none"/>
        </w:rPr>
        <w:t xml:space="preserve">learners and 100 </w:t>
      </w:r>
      <w:r w:rsidR="00775BDD" w:rsidRPr="007A4EE6">
        <w:rPr>
          <w:rFonts w:ascii="Aptos" w:eastAsia="Times New Roman" w:hAnsi="Aptos" w:cstheme="minorHAnsi"/>
          <w:kern w:val="0"/>
          <w:sz w:val="24"/>
          <w:szCs w:val="24"/>
          <w:lang w:eastAsia="en-IN"/>
          <w14:ligatures w14:val="none"/>
        </w:rPr>
        <w:t>datapoints, for</w:t>
      </w:r>
      <w:r w:rsidRPr="007A4EE6">
        <w:rPr>
          <w:rFonts w:ascii="Aptos" w:eastAsia="Times New Roman" w:hAnsi="Aptos" w:cstheme="minorHAnsi"/>
          <w:kern w:val="0"/>
          <w:sz w:val="24"/>
          <w:szCs w:val="24"/>
          <w:lang w:eastAsia="en-IN"/>
          <w14:ligatures w14:val="none"/>
        </w:rPr>
        <w:t xml:space="preserve"> 3 base learners with hard predictions, data looks like this</w:t>
      </w:r>
      <w:r w:rsidR="00D248F3" w:rsidRPr="007A4EE6">
        <w:rPr>
          <w:rFonts w:ascii="Aptos" w:eastAsia="Times New Roman" w:hAnsi="Aptos" w:cstheme="minorHAnsi"/>
          <w:kern w:val="0"/>
          <w:sz w:val="24"/>
          <w:szCs w:val="24"/>
          <w:lang w:eastAsia="en-IN"/>
          <w14:ligatures w14:val="none"/>
        </w:rPr>
        <w:t xml:space="preserve"> for 20</w:t>
      </w:r>
      <w:r w:rsidR="003F7093" w:rsidRPr="007A4EE6">
        <w:rPr>
          <w:rFonts w:ascii="Aptos" w:eastAsia="Times New Roman" w:hAnsi="Aptos" w:cstheme="minorHAnsi"/>
          <w:kern w:val="0"/>
          <w:sz w:val="24"/>
          <w:szCs w:val="24"/>
          <w:lang w:eastAsia="en-IN"/>
          <w14:ligatures w14:val="none"/>
        </w:rPr>
        <w:t xml:space="preserve">% </w:t>
      </w:r>
      <w:r w:rsidR="00D248F3" w:rsidRPr="007A4EE6">
        <w:rPr>
          <w:rFonts w:ascii="Aptos" w:eastAsia="Times New Roman" w:hAnsi="Aptos" w:cstheme="minorHAnsi"/>
          <w:kern w:val="0"/>
          <w:sz w:val="24"/>
          <w:szCs w:val="24"/>
          <w:lang w:eastAsia="en-IN"/>
          <w14:ligatures w14:val="none"/>
        </w:rPr>
        <w:t xml:space="preserve">test </w:t>
      </w:r>
      <w:r w:rsidR="003F7093" w:rsidRPr="007A4EE6">
        <w:rPr>
          <w:rFonts w:ascii="Aptos" w:eastAsia="Times New Roman" w:hAnsi="Aptos" w:cstheme="minorHAnsi"/>
          <w:kern w:val="0"/>
          <w:sz w:val="24"/>
          <w:szCs w:val="24"/>
          <w:lang w:eastAsia="en-IN"/>
          <w14:ligatures w14:val="none"/>
        </w:rPr>
        <w:t xml:space="preserve">set. </w:t>
      </w:r>
    </w:p>
    <w:p w14:paraId="46AF6D92" w14:textId="21F45E86" w:rsidR="00D248F3" w:rsidRPr="007A4EE6" w:rsidRDefault="00D248F3" w:rsidP="007A4EE6">
      <w:pPr>
        <w:pStyle w:val="ListParagraph"/>
        <w:spacing w:before="60" w:after="60" w:line="240" w:lineRule="auto"/>
        <w:ind w:left="142"/>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80 X 3 – input data</w:t>
      </w:r>
    </w:p>
    <w:p w14:paraId="5EE24BF3" w14:textId="3A4A427D" w:rsidR="00D248F3" w:rsidRPr="007A4EE6" w:rsidRDefault="00D248F3" w:rsidP="007A4EE6">
      <w:pPr>
        <w:pStyle w:val="ListParagraph"/>
        <w:spacing w:before="60" w:after="60" w:line="240" w:lineRule="auto"/>
        <w:ind w:left="142"/>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 xml:space="preserve">80 X 1 – </w:t>
      </w:r>
      <w:r w:rsidR="002561F9" w:rsidRPr="007A4EE6">
        <w:rPr>
          <w:rFonts w:ascii="Aptos" w:eastAsia="Times New Roman" w:hAnsi="Aptos" w:cstheme="minorHAnsi"/>
          <w:kern w:val="0"/>
          <w:sz w:val="24"/>
          <w:szCs w:val="24"/>
          <w:lang w:eastAsia="en-IN"/>
          <w14:ligatures w14:val="none"/>
        </w:rPr>
        <w:t>T</w:t>
      </w:r>
      <w:r w:rsidRPr="007A4EE6">
        <w:rPr>
          <w:rFonts w:ascii="Aptos" w:eastAsia="Times New Roman" w:hAnsi="Aptos" w:cstheme="minorHAnsi"/>
          <w:kern w:val="0"/>
          <w:sz w:val="24"/>
          <w:szCs w:val="24"/>
          <w:lang w:eastAsia="en-IN"/>
          <w14:ligatures w14:val="none"/>
        </w:rPr>
        <w:t>arget variable, original training set</w:t>
      </w:r>
      <w:r w:rsidR="002561F9" w:rsidRPr="007A4EE6">
        <w:rPr>
          <w:rFonts w:ascii="Aptos" w:eastAsia="Times New Roman" w:hAnsi="Aptos" w:cstheme="minorHAnsi"/>
          <w:kern w:val="0"/>
          <w:sz w:val="24"/>
          <w:szCs w:val="24"/>
          <w:lang w:eastAsia="en-IN"/>
          <w14:ligatures w14:val="none"/>
        </w:rPr>
        <w:t>.</w:t>
      </w:r>
    </w:p>
    <w:p w14:paraId="07BEC7F5" w14:textId="1B4057C4" w:rsidR="00176436" w:rsidRDefault="002561F9" w:rsidP="00B5373B">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 xml:space="preserve">For soft margin with multiple </w:t>
      </w:r>
      <w:r w:rsidR="00775BDD" w:rsidRPr="007A4EE6">
        <w:rPr>
          <w:rFonts w:ascii="Aptos" w:eastAsia="Times New Roman" w:hAnsi="Aptos" w:cstheme="minorHAnsi"/>
          <w:kern w:val="0"/>
          <w:sz w:val="24"/>
          <w:szCs w:val="24"/>
          <w:lang w:eastAsia="en-IN"/>
          <w14:ligatures w14:val="none"/>
        </w:rPr>
        <w:t>probabilities,</w:t>
      </w:r>
      <w:r w:rsidRPr="007A4EE6">
        <w:rPr>
          <w:rFonts w:ascii="Aptos" w:eastAsia="Times New Roman" w:hAnsi="Aptos" w:cstheme="minorHAnsi"/>
          <w:kern w:val="0"/>
          <w:sz w:val="24"/>
          <w:szCs w:val="24"/>
          <w:lang w:eastAsia="en-IN"/>
          <w14:ligatures w14:val="none"/>
        </w:rPr>
        <w:t xml:space="preserve"> </w:t>
      </w:r>
      <w:r w:rsidR="005C55C4" w:rsidRPr="007A4EE6">
        <w:rPr>
          <w:rFonts w:ascii="Aptos" w:eastAsia="Times New Roman" w:hAnsi="Aptos" w:cstheme="minorHAnsi"/>
          <w:kern w:val="0"/>
          <w:sz w:val="24"/>
          <w:szCs w:val="24"/>
          <w:lang w:eastAsia="en-IN"/>
          <w14:ligatures w14:val="none"/>
        </w:rPr>
        <w:t>its</w:t>
      </w:r>
      <w:r w:rsidRPr="007A4EE6">
        <w:rPr>
          <w:rFonts w:ascii="Aptos" w:eastAsia="Times New Roman" w:hAnsi="Aptos" w:cstheme="minorHAnsi"/>
          <w:kern w:val="0"/>
          <w:sz w:val="24"/>
          <w:szCs w:val="24"/>
          <w:lang w:eastAsia="en-IN"/>
          <w14:ligatures w14:val="none"/>
        </w:rPr>
        <w:t xml:space="preserve"> columns </w:t>
      </w:r>
      <w:r w:rsidR="007F3B47" w:rsidRPr="007A4EE6">
        <w:rPr>
          <w:rFonts w:ascii="Aptos" w:eastAsia="Times New Roman" w:hAnsi="Aptos" w:cstheme="minorHAnsi"/>
          <w:kern w:val="0"/>
          <w:sz w:val="24"/>
          <w:szCs w:val="24"/>
          <w:lang w:eastAsia="en-IN"/>
          <w14:ligatures w14:val="none"/>
        </w:rPr>
        <w:t>increase</w:t>
      </w:r>
      <w:r w:rsidRPr="007A4EE6">
        <w:rPr>
          <w:rFonts w:ascii="Aptos" w:eastAsia="Times New Roman" w:hAnsi="Aptos" w:cstheme="minorHAnsi"/>
          <w:kern w:val="0"/>
          <w:sz w:val="24"/>
          <w:szCs w:val="24"/>
          <w:lang w:eastAsia="en-IN"/>
          <w14:ligatures w14:val="none"/>
        </w:rPr>
        <w:t xml:space="preserve"> based on which probabilities you are increasing. </w:t>
      </w:r>
    </w:p>
    <w:p w14:paraId="0983FF3C" w14:textId="77777777" w:rsidR="00B5373B" w:rsidRPr="00B5373B" w:rsidRDefault="00B5373B" w:rsidP="00B5373B">
      <w:pPr>
        <w:pStyle w:val="ListParagraph"/>
        <w:spacing w:before="60" w:after="60" w:line="240" w:lineRule="auto"/>
        <w:ind w:left="142"/>
        <w:jc w:val="both"/>
        <w:rPr>
          <w:rFonts w:ascii="Aptos" w:eastAsia="Times New Roman" w:hAnsi="Aptos" w:cstheme="minorHAnsi"/>
          <w:kern w:val="0"/>
          <w:sz w:val="24"/>
          <w:szCs w:val="24"/>
          <w:lang w:eastAsia="en-IN"/>
          <w14:ligatures w14:val="none"/>
        </w:rPr>
      </w:pPr>
    </w:p>
    <w:p w14:paraId="1B07A46A" w14:textId="4C9EEB89" w:rsidR="00775BDD" w:rsidRPr="007A4EE6" w:rsidRDefault="00775BDD" w:rsidP="00176436">
      <w:p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Advantages:</w:t>
      </w:r>
    </w:p>
    <w:p w14:paraId="5ADDFBB5" w14:textId="50792B89" w:rsidR="00775BDD" w:rsidRPr="007A4EE6" w:rsidRDefault="00775BDD" w:rsidP="007A4EE6">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 xml:space="preserve">Captures complex relations between the base learners, i.e. non-linear weights unlike </w:t>
      </w:r>
      <w:r w:rsidR="005C55C4" w:rsidRPr="007A4EE6">
        <w:rPr>
          <w:rFonts w:ascii="Aptos" w:eastAsia="Times New Roman" w:hAnsi="Aptos" w:cstheme="minorHAnsi"/>
          <w:kern w:val="0"/>
          <w:sz w:val="24"/>
          <w:szCs w:val="24"/>
          <w:lang w:eastAsia="en-IN"/>
          <w14:ligatures w14:val="none"/>
        </w:rPr>
        <w:t>voting.</w:t>
      </w:r>
    </w:p>
    <w:p w14:paraId="252CFF98" w14:textId="31ADCED1" w:rsidR="005C55C4" w:rsidRPr="007A4EE6" w:rsidRDefault="005C55C4" w:rsidP="007A4EE6">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Outperforms voting usually.</w:t>
      </w:r>
    </w:p>
    <w:p w14:paraId="28F6120B" w14:textId="7A492CD0" w:rsidR="005C55C4" w:rsidRPr="007A4EE6" w:rsidRDefault="005C55C4" w:rsidP="007A4EE6">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Adaptability to various scenarios.</w:t>
      </w:r>
    </w:p>
    <w:p w14:paraId="09BCAE47" w14:textId="77777777" w:rsidR="005C55C4" w:rsidRPr="007A4EE6" w:rsidRDefault="005C55C4" w:rsidP="009259BB">
      <w:pPr>
        <w:spacing w:before="60" w:after="60" w:line="240" w:lineRule="auto"/>
        <w:jc w:val="both"/>
        <w:rPr>
          <w:rFonts w:ascii="Aptos" w:eastAsia="Times New Roman" w:hAnsi="Aptos" w:cstheme="minorHAnsi"/>
          <w:kern w:val="0"/>
          <w:sz w:val="24"/>
          <w:szCs w:val="24"/>
          <w:lang w:eastAsia="en-IN"/>
          <w14:ligatures w14:val="none"/>
        </w:rPr>
      </w:pPr>
    </w:p>
    <w:p w14:paraId="33DF4547" w14:textId="77777777" w:rsidR="005C55C4" w:rsidRPr="007A4EE6" w:rsidRDefault="005C55C4" w:rsidP="00176436">
      <w:p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Disadvantages:</w:t>
      </w:r>
    </w:p>
    <w:p w14:paraId="7B21D141" w14:textId="77777777" w:rsidR="005C55C4" w:rsidRPr="007A4EE6" w:rsidRDefault="005C55C4" w:rsidP="007A4EE6">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Risk of overfitting.</w:t>
      </w:r>
    </w:p>
    <w:p w14:paraId="09FFC937" w14:textId="77777777" w:rsidR="005C55C4" w:rsidRPr="007A4EE6" w:rsidRDefault="005C55C4" w:rsidP="007A4EE6">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Complexity is high.</w:t>
      </w:r>
    </w:p>
    <w:p w14:paraId="56B1C6C9" w14:textId="77777777" w:rsidR="00745249" w:rsidRPr="007A4EE6" w:rsidRDefault="00745249" w:rsidP="007A4EE6">
      <w:pPr>
        <w:spacing w:before="60" w:after="60" w:line="240" w:lineRule="auto"/>
        <w:ind w:left="142"/>
        <w:jc w:val="both"/>
        <w:rPr>
          <w:rFonts w:ascii="Aptos" w:eastAsia="Times New Roman" w:hAnsi="Aptos" w:cstheme="minorHAnsi"/>
          <w:kern w:val="0"/>
          <w:sz w:val="24"/>
          <w:szCs w:val="24"/>
          <w:lang w:eastAsia="en-IN"/>
          <w14:ligatures w14:val="none"/>
        </w:rPr>
      </w:pPr>
    </w:p>
    <w:p w14:paraId="018A5B7F" w14:textId="77777777" w:rsidR="00745249" w:rsidRPr="007A4EE6" w:rsidRDefault="00745249" w:rsidP="009259BB">
      <w:p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lastRenderedPageBreak/>
        <w:t>Practical tips:</w:t>
      </w:r>
    </w:p>
    <w:p w14:paraId="7EAB3737" w14:textId="4E4C19D0" w:rsidR="00F979B5" w:rsidRPr="007A4EE6" w:rsidRDefault="00745249" w:rsidP="007A4EE6">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 xml:space="preserve">Base models: use wide variety, or diverse </w:t>
      </w:r>
      <w:r w:rsidR="003B515D" w:rsidRPr="007A4EE6">
        <w:rPr>
          <w:rFonts w:ascii="Aptos" w:eastAsia="Times New Roman" w:hAnsi="Aptos" w:cstheme="minorHAnsi"/>
          <w:kern w:val="0"/>
          <w:sz w:val="24"/>
          <w:szCs w:val="24"/>
          <w:lang w:eastAsia="en-IN"/>
          <w14:ligatures w14:val="none"/>
        </w:rPr>
        <w:t>models.</w:t>
      </w:r>
    </w:p>
    <w:p w14:paraId="5E52F865" w14:textId="2EDE2A0A" w:rsidR="00F979B5" w:rsidRPr="007A4EE6" w:rsidRDefault="00F979B5" w:rsidP="007A4EE6">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 xml:space="preserve">Use simple meta model to avoid </w:t>
      </w:r>
      <w:r w:rsidR="003B515D" w:rsidRPr="007A4EE6">
        <w:rPr>
          <w:rFonts w:ascii="Aptos" w:eastAsia="Times New Roman" w:hAnsi="Aptos" w:cstheme="minorHAnsi"/>
          <w:kern w:val="0"/>
          <w:sz w:val="24"/>
          <w:szCs w:val="24"/>
          <w:lang w:eastAsia="en-IN"/>
          <w14:ligatures w14:val="none"/>
        </w:rPr>
        <w:t>overfitting.</w:t>
      </w:r>
    </w:p>
    <w:p w14:paraId="45B40EE1" w14:textId="7633ACF5" w:rsidR="002E07A5" w:rsidRPr="007A4EE6" w:rsidRDefault="00F979B5" w:rsidP="007A4EE6">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proofErr w:type="spellStart"/>
      <w:r w:rsidRPr="007A4EE6">
        <w:rPr>
          <w:rFonts w:ascii="Aptos" w:eastAsia="Times New Roman" w:hAnsi="Aptos" w:cstheme="minorHAnsi"/>
          <w:kern w:val="0"/>
          <w:sz w:val="24"/>
          <w:szCs w:val="24"/>
          <w:lang w:eastAsia="en-IN"/>
          <w14:ligatures w14:val="none"/>
        </w:rPr>
        <w:t>StackingClassifer</w:t>
      </w:r>
      <w:proofErr w:type="spellEnd"/>
      <w:r w:rsidRPr="007A4EE6">
        <w:rPr>
          <w:rFonts w:ascii="Aptos" w:eastAsia="Times New Roman" w:hAnsi="Aptos" w:cstheme="minorHAnsi"/>
          <w:kern w:val="0"/>
          <w:sz w:val="24"/>
          <w:szCs w:val="24"/>
          <w:lang w:eastAsia="en-IN"/>
          <w14:ligatures w14:val="none"/>
        </w:rPr>
        <w:t xml:space="preserve"> () is the implementation in </w:t>
      </w:r>
      <w:proofErr w:type="spellStart"/>
      <w:r w:rsidRPr="007A4EE6">
        <w:rPr>
          <w:rFonts w:ascii="Aptos" w:eastAsia="Times New Roman" w:hAnsi="Aptos" w:cstheme="minorHAnsi"/>
          <w:kern w:val="0"/>
          <w:sz w:val="24"/>
          <w:szCs w:val="24"/>
          <w:lang w:eastAsia="en-IN"/>
          <w14:ligatures w14:val="none"/>
        </w:rPr>
        <w:t>sklearn</w:t>
      </w:r>
      <w:proofErr w:type="spellEnd"/>
      <w:r w:rsidRPr="007A4EE6">
        <w:rPr>
          <w:rFonts w:ascii="Aptos" w:eastAsia="Times New Roman" w:hAnsi="Aptos" w:cstheme="minorHAnsi"/>
          <w:kern w:val="0"/>
          <w:sz w:val="24"/>
          <w:szCs w:val="24"/>
          <w:lang w:eastAsia="en-IN"/>
          <w14:ligatures w14:val="none"/>
        </w:rPr>
        <w:t xml:space="preserve">. </w:t>
      </w:r>
      <w:r w:rsidR="005C55C4" w:rsidRPr="007A4EE6">
        <w:rPr>
          <w:rFonts w:ascii="Aptos" w:eastAsia="Times New Roman" w:hAnsi="Aptos" w:cstheme="minorHAnsi"/>
          <w:kern w:val="0"/>
          <w:sz w:val="24"/>
          <w:szCs w:val="24"/>
          <w:lang w:eastAsia="en-IN"/>
          <w14:ligatures w14:val="none"/>
        </w:rPr>
        <w:t xml:space="preserve"> </w:t>
      </w:r>
    </w:p>
    <w:p w14:paraId="635E7671" w14:textId="18A48A3B" w:rsidR="00C344E0" w:rsidRPr="00400930" w:rsidRDefault="00164CCF" w:rsidP="00DE722D">
      <w:pPr>
        <w:pStyle w:val="Heading3"/>
        <w:numPr>
          <w:ilvl w:val="2"/>
          <w:numId w:val="125"/>
        </w:numPr>
        <w:spacing w:after="120" w:afterAutospacing="0"/>
        <w:jc w:val="both"/>
        <w:rPr>
          <w:rFonts w:ascii="Aptos" w:hAnsi="Aptos"/>
          <w:sz w:val="24"/>
          <w:szCs w:val="24"/>
        </w:rPr>
      </w:pPr>
      <w:bookmarkStart w:id="43" w:name="_Toc223663323"/>
      <w:r w:rsidRPr="00400930">
        <w:rPr>
          <w:rFonts w:ascii="Aptos" w:hAnsi="Aptos"/>
          <w:sz w:val="24"/>
          <w:szCs w:val="24"/>
        </w:rPr>
        <w:t>Bagging</w:t>
      </w:r>
      <w:r w:rsidR="00C344E0" w:rsidRPr="00400930">
        <w:rPr>
          <w:rFonts w:ascii="Aptos" w:hAnsi="Aptos"/>
          <w:sz w:val="24"/>
          <w:szCs w:val="24"/>
        </w:rPr>
        <w:t>. (</w:t>
      </w:r>
      <w:r w:rsidR="00B11EEA" w:rsidRPr="00400930">
        <w:rPr>
          <w:rFonts w:ascii="Aptos" w:hAnsi="Aptos"/>
          <w:sz w:val="24"/>
          <w:szCs w:val="24"/>
        </w:rPr>
        <w:t>B</w:t>
      </w:r>
      <w:r w:rsidR="00D54D7F" w:rsidRPr="00400930">
        <w:rPr>
          <w:rFonts w:ascii="Aptos" w:hAnsi="Aptos"/>
          <w:sz w:val="24"/>
          <w:szCs w:val="24"/>
        </w:rPr>
        <w:t xml:space="preserve">ootstrap + </w:t>
      </w:r>
      <w:r w:rsidR="008618AF" w:rsidRPr="00400930">
        <w:rPr>
          <w:rFonts w:ascii="Aptos" w:hAnsi="Aptos"/>
          <w:sz w:val="24"/>
          <w:szCs w:val="24"/>
        </w:rPr>
        <w:t>Aggregation</w:t>
      </w:r>
      <w:r w:rsidR="00C344E0" w:rsidRPr="00400930">
        <w:rPr>
          <w:rFonts w:ascii="Aptos" w:hAnsi="Aptos"/>
          <w:sz w:val="24"/>
          <w:szCs w:val="24"/>
        </w:rPr>
        <w:t>)</w:t>
      </w:r>
      <w:bookmarkEnd w:id="43"/>
    </w:p>
    <w:p w14:paraId="4FE10B01" w14:textId="0411B635" w:rsidR="00C344E0" w:rsidRPr="00400930" w:rsidRDefault="00C344E0" w:rsidP="007A4EE6">
      <w:pPr>
        <w:spacing w:after="60" w:line="240" w:lineRule="auto"/>
        <w:ind w:left="113"/>
        <w:jc w:val="both"/>
        <w:rPr>
          <w:rFonts w:ascii="Aptos" w:hAnsi="Aptos" w:cstheme="minorHAnsi"/>
          <w:sz w:val="24"/>
          <w:szCs w:val="24"/>
        </w:rPr>
      </w:pPr>
      <w:r w:rsidRPr="00400930">
        <w:rPr>
          <w:rFonts w:ascii="Aptos" w:hAnsi="Aptos" w:cstheme="minorHAnsi"/>
          <w:sz w:val="24"/>
          <w:szCs w:val="24"/>
        </w:rPr>
        <w:t xml:space="preserve">Ensemble learning techniques introduced by the </w:t>
      </w:r>
      <w:r w:rsidR="0015296D" w:rsidRPr="00400930">
        <w:rPr>
          <w:rFonts w:ascii="Aptos" w:hAnsi="Aptos" w:cstheme="minorHAnsi"/>
          <w:sz w:val="24"/>
          <w:szCs w:val="24"/>
        </w:rPr>
        <w:t xml:space="preserve">Leo </w:t>
      </w:r>
      <w:proofErr w:type="spellStart"/>
      <w:r w:rsidR="0015296D" w:rsidRPr="00400930">
        <w:rPr>
          <w:rFonts w:ascii="Aptos" w:hAnsi="Aptos" w:cstheme="minorHAnsi"/>
          <w:sz w:val="24"/>
          <w:szCs w:val="24"/>
        </w:rPr>
        <w:t>Breiman</w:t>
      </w:r>
      <w:proofErr w:type="spellEnd"/>
      <w:r w:rsidR="0015296D" w:rsidRPr="00400930">
        <w:rPr>
          <w:rFonts w:ascii="Aptos" w:hAnsi="Aptos" w:cstheme="minorHAnsi"/>
          <w:sz w:val="24"/>
          <w:szCs w:val="24"/>
        </w:rPr>
        <w:t xml:space="preserve"> in 1996. The core idea is to reduce the variance of the model</w:t>
      </w:r>
      <w:r w:rsidR="005677C8" w:rsidRPr="00400930">
        <w:rPr>
          <w:rFonts w:ascii="Aptos" w:hAnsi="Aptos" w:cstheme="minorHAnsi"/>
          <w:sz w:val="24"/>
          <w:szCs w:val="24"/>
        </w:rPr>
        <w:t xml:space="preserve">’s prediction by training the same model on </w:t>
      </w:r>
      <w:r w:rsidR="00BA64B6" w:rsidRPr="00400930">
        <w:rPr>
          <w:rFonts w:ascii="Aptos" w:hAnsi="Aptos" w:cstheme="minorHAnsi"/>
          <w:sz w:val="24"/>
          <w:szCs w:val="24"/>
        </w:rPr>
        <w:t>multiple subsets of the data</w:t>
      </w:r>
      <w:r w:rsidR="00364E29" w:rsidRPr="00400930">
        <w:rPr>
          <w:rFonts w:ascii="Aptos" w:hAnsi="Aptos" w:cstheme="minorHAnsi"/>
          <w:sz w:val="24"/>
          <w:szCs w:val="24"/>
        </w:rPr>
        <w:t xml:space="preserve"> and then aggregating it. </w:t>
      </w:r>
    </w:p>
    <w:p w14:paraId="0F46A8A1" w14:textId="5122BA28" w:rsidR="00364E29" w:rsidRPr="00400930" w:rsidRDefault="00364E29" w:rsidP="007A4EE6">
      <w:pPr>
        <w:spacing w:after="60" w:line="240" w:lineRule="auto"/>
        <w:ind w:left="170"/>
        <w:jc w:val="both"/>
        <w:rPr>
          <w:rFonts w:ascii="Aptos" w:hAnsi="Aptos" w:cstheme="minorHAnsi"/>
          <w:sz w:val="24"/>
          <w:szCs w:val="24"/>
        </w:rPr>
      </w:pPr>
      <w:r w:rsidRPr="00400930">
        <w:rPr>
          <w:rFonts w:ascii="Aptos" w:hAnsi="Aptos" w:cstheme="minorHAnsi"/>
          <w:sz w:val="24"/>
          <w:szCs w:val="24"/>
        </w:rPr>
        <w:t>How does it work?</w:t>
      </w:r>
    </w:p>
    <w:p w14:paraId="6BFC091D" w14:textId="07A42364" w:rsidR="00364E29" w:rsidRPr="00400930" w:rsidRDefault="00364E29" w:rsidP="000B168D">
      <w:pPr>
        <w:spacing w:after="60" w:line="240" w:lineRule="auto"/>
        <w:ind w:left="113"/>
        <w:jc w:val="both"/>
        <w:rPr>
          <w:rFonts w:ascii="Aptos" w:hAnsi="Aptos" w:cstheme="minorHAnsi"/>
          <w:sz w:val="24"/>
          <w:szCs w:val="24"/>
        </w:rPr>
      </w:pPr>
      <w:r w:rsidRPr="00400930">
        <w:rPr>
          <w:rFonts w:ascii="Aptos" w:hAnsi="Aptos" w:cstheme="minorHAnsi"/>
          <w:sz w:val="24"/>
          <w:szCs w:val="24"/>
        </w:rPr>
        <w:t>Bootstrap sampling</w:t>
      </w:r>
      <w:r w:rsidR="00CB1A6D" w:rsidRPr="00400930">
        <w:rPr>
          <w:rFonts w:ascii="Aptos" w:hAnsi="Aptos" w:cstheme="minorHAnsi"/>
          <w:sz w:val="24"/>
          <w:szCs w:val="24"/>
        </w:rPr>
        <w:t xml:space="preserve">: sample the data with replacement, one sample for each model. </w:t>
      </w:r>
    </w:p>
    <w:p w14:paraId="5C1111A1" w14:textId="6DEB17DE" w:rsidR="00364E29" w:rsidRPr="00400930" w:rsidRDefault="00364E29" w:rsidP="000B168D">
      <w:pPr>
        <w:spacing w:after="60" w:line="240" w:lineRule="auto"/>
        <w:ind w:left="113"/>
        <w:jc w:val="both"/>
        <w:rPr>
          <w:rFonts w:ascii="Aptos" w:hAnsi="Aptos" w:cstheme="minorHAnsi"/>
          <w:sz w:val="24"/>
          <w:szCs w:val="24"/>
        </w:rPr>
      </w:pPr>
      <w:r w:rsidRPr="00400930">
        <w:rPr>
          <w:rFonts w:ascii="Aptos" w:hAnsi="Aptos" w:cstheme="minorHAnsi"/>
          <w:sz w:val="24"/>
          <w:szCs w:val="24"/>
        </w:rPr>
        <w:t>Train base learner</w:t>
      </w:r>
      <w:r w:rsidR="00CB1A6D" w:rsidRPr="00400930">
        <w:rPr>
          <w:rFonts w:ascii="Aptos" w:hAnsi="Aptos" w:cstheme="minorHAnsi"/>
          <w:sz w:val="24"/>
          <w:szCs w:val="24"/>
        </w:rPr>
        <w:t xml:space="preserve">: train single kind of base learner on </w:t>
      </w:r>
      <w:r w:rsidR="00C9632C" w:rsidRPr="00400930">
        <w:rPr>
          <w:rFonts w:ascii="Aptos" w:hAnsi="Aptos" w:cstheme="minorHAnsi"/>
          <w:sz w:val="24"/>
          <w:szCs w:val="24"/>
        </w:rPr>
        <w:t>this model</w:t>
      </w:r>
      <w:r w:rsidR="00CB1A6D" w:rsidRPr="00400930">
        <w:rPr>
          <w:rFonts w:ascii="Aptos" w:hAnsi="Aptos" w:cstheme="minorHAnsi"/>
          <w:sz w:val="24"/>
          <w:szCs w:val="24"/>
        </w:rPr>
        <w:t xml:space="preserve">. </w:t>
      </w:r>
    </w:p>
    <w:p w14:paraId="5CE8C995" w14:textId="240370E1" w:rsidR="00750B0F" w:rsidRPr="00400930" w:rsidRDefault="00364E29" w:rsidP="000B168D">
      <w:pPr>
        <w:spacing w:after="60" w:line="240" w:lineRule="auto"/>
        <w:ind w:left="113"/>
        <w:jc w:val="both"/>
        <w:rPr>
          <w:rFonts w:ascii="Aptos" w:hAnsi="Aptos" w:cstheme="minorHAnsi"/>
          <w:sz w:val="24"/>
          <w:szCs w:val="24"/>
        </w:rPr>
      </w:pPr>
      <w:r w:rsidRPr="00400930">
        <w:rPr>
          <w:rFonts w:ascii="Aptos" w:hAnsi="Aptos" w:cstheme="minorHAnsi"/>
          <w:sz w:val="24"/>
          <w:szCs w:val="24"/>
        </w:rPr>
        <w:t>Aggregate predict</w:t>
      </w:r>
      <w:r w:rsidR="008F7967" w:rsidRPr="00400930">
        <w:rPr>
          <w:rFonts w:ascii="Aptos" w:hAnsi="Aptos" w:cstheme="minorHAnsi"/>
          <w:sz w:val="24"/>
          <w:szCs w:val="24"/>
        </w:rPr>
        <w:t>i</w:t>
      </w:r>
      <w:r w:rsidRPr="00400930">
        <w:rPr>
          <w:rFonts w:ascii="Aptos" w:hAnsi="Aptos" w:cstheme="minorHAnsi"/>
          <w:sz w:val="24"/>
          <w:szCs w:val="24"/>
        </w:rPr>
        <w:t>ons</w:t>
      </w:r>
      <w:r w:rsidR="00CB1A6D" w:rsidRPr="00400930">
        <w:rPr>
          <w:rFonts w:ascii="Aptos" w:hAnsi="Aptos" w:cstheme="minorHAnsi"/>
          <w:sz w:val="24"/>
          <w:szCs w:val="24"/>
        </w:rPr>
        <w:t xml:space="preserve">: </w:t>
      </w:r>
      <w:r w:rsidR="00750B0F" w:rsidRPr="00400930">
        <w:rPr>
          <w:rFonts w:ascii="Aptos" w:hAnsi="Aptos" w:cstheme="minorHAnsi"/>
          <w:sz w:val="24"/>
          <w:szCs w:val="24"/>
        </w:rPr>
        <w:t>aggregate the prediction of each base learner.</w:t>
      </w:r>
    </w:p>
    <w:p w14:paraId="2B4305A7" w14:textId="77777777" w:rsidR="00352E19" w:rsidRPr="00400930" w:rsidRDefault="00352E19" w:rsidP="00824C7A">
      <w:pPr>
        <w:spacing w:after="60"/>
        <w:ind w:left="170"/>
        <w:jc w:val="both"/>
        <w:rPr>
          <w:rFonts w:ascii="Aptos" w:hAnsi="Aptos" w:cstheme="minorHAnsi"/>
          <w:sz w:val="24"/>
          <w:szCs w:val="24"/>
        </w:rPr>
      </w:pPr>
    </w:p>
    <w:p w14:paraId="7916A021" w14:textId="41DD8CD6" w:rsidR="00750B0F" w:rsidRPr="00400930" w:rsidRDefault="00750B0F" w:rsidP="00352E19">
      <w:pPr>
        <w:spacing w:after="60"/>
        <w:rPr>
          <w:rFonts w:ascii="Aptos" w:hAnsi="Aptos"/>
          <w:b/>
          <w:bCs/>
          <w:sz w:val="24"/>
          <w:szCs w:val="24"/>
        </w:rPr>
      </w:pPr>
      <w:r w:rsidRPr="00400930">
        <w:rPr>
          <w:rFonts w:ascii="Aptos" w:hAnsi="Aptos"/>
          <w:b/>
          <w:bCs/>
          <w:sz w:val="24"/>
          <w:szCs w:val="24"/>
        </w:rPr>
        <w:t>Intuition:</w:t>
      </w:r>
    </w:p>
    <w:p w14:paraId="07D69F9E" w14:textId="52EC61E2" w:rsidR="00BA6ADF" w:rsidRPr="00400930" w:rsidRDefault="00750B0F" w:rsidP="00824C7A">
      <w:pPr>
        <w:spacing w:after="0"/>
        <w:jc w:val="both"/>
        <w:rPr>
          <w:rFonts w:ascii="Aptos" w:hAnsi="Aptos" w:cstheme="minorHAnsi"/>
          <w:sz w:val="24"/>
          <w:szCs w:val="24"/>
        </w:rPr>
      </w:pPr>
      <w:r w:rsidRPr="00400930">
        <w:rPr>
          <w:rFonts w:ascii="Aptos" w:hAnsi="Aptos" w:cstheme="minorHAnsi"/>
          <w:sz w:val="24"/>
          <w:szCs w:val="24"/>
        </w:rPr>
        <w:t xml:space="preserve">Very high variance models, like </w:t>
      </w:r>
      <w:r w:rsidR="00A438F5" w:rsidRPr="00400930">
        <w:rPr>
          <w:rFonts w:ascii="Aptos" w:hAnsi="Aptos" w:cstheme="minorHAnsi"/>
          <w:sz w:val="24"/>
          <w:szCs w:val="24"/>
        </w:rPr>
        <w:t xml:space="preserve">DT’s are used as base learner which overfit on the sample data, mining all the </w:t>
      </w:r>
      <w:r w:rsidR="00DA7920" w:rsidRPr="00400930">
        <w:rPr>
          <w:rFonts w:ascii="Aptos" w:hAnsi="Aptos" w:cstheme="minorHAnsi"/>
          <w:sz w:val="24"/>
          <w:szCs w:val="24"/>
        </w:rPr>
        <w:t>intricate</w:t>
      </w:r>
      <w:r w:rsidR="00A438F5" w:rsidRPr="00400930">
        <w:rPr>
          <w:rFonts w:ascii="Aptos" w:hAnsi="Aptos" w:cstheme="minorHAnsi"/>
          <w:sz w:val="24"/>
          <w:szCs w:val="24"/>
        </w:rPr>
        <w:t xml:space="preserve"> patterns in those samples, but the prediction/trees for each sample could be totally different as </w:t>
      </w:r>
      <w:r w:rsidR="00EA7B8C" w:rsidRPr="00400930">
        <w:rPr>
          <w:rFonts w:ascii="Aptos" w:hAnsi="Aptos" w:cstheme="minorHAnsi"/>
          <w:sz w:val="24"/>
          <w:szCs w:val="24"/>
        </w:rPr>
        <w:t>this overfit model</w:t>
      </w:r>
      <w:r w:rsidR="00DA7920" w:rsidRPr="00400930">
        <w:rPr>
          <w:rFonts w:ascii="Aptos" w:hAnsi="Aptos" w:cstheme="minorHAnsi"/>
          <w:sz w:val="24"/>
          <w:szCs w:val="24"/>
        </w:rPr>
        <w:t xml:space="preserve"> are very sensitive to variance. Means, each base learner with </w:t>
      </w:r>
      <w:r w:rsidR="00824C7A" w:rsidRPr="00400930">
        <w:rPr>
          <w:rFonts w:ascii="Aptos" w:hAnsi="Aptos" w:cstheme="minorHAnsi"/>
          <w:sz w:val="24"/>
          <w:szCs w:val="24"/>
        </w:rPr>
        <w:t>its</w:t>
      </w:r>
      <w:r w:rsidR="00DA7920" w:rsidRPr="00400930">
        <w:rPr>
          <w:rFonts w:ascii="Aptos" w:hAnsi="Aptos" w:cstheme="minorHAnsi"/>
          <w:sz w:val="24"/>
          <w:szCs w:val="24"/>
        </w:rPr>
        <w:t xml:space="preserve"> sample </w:t>
      </w:r>
      <w:r w:rsidR="000B2DA9" w:rsidRPr="00400930">
        <w:rPr>
          <w:rFonts w:ascii="Aptos" w:hAnsi="Aptos" w:cstheme="minorHAnsi"/>
          <w:sz w:val="24"/>
          <w:szCs w:val="24"/>
        </w:rPr>
        <w:t xml:space="preserve">data digs deep and finds new patterns but this </w:t>
      </w:r>
      <w:r w:rsidR="00EA7B8C" w:rsidRPr="00400930">
        <w:rPr>
          <w:rFonts w:ascii="Aptos" w:hAnsi="Aptos" w:cstheme="minorHAnsi"/>
          <w:sz w:val="24"/>
          <w:szCs w:val="24"/>
        </w:rPr>
        <w:t>DTs</w:t>
      </w:r>
      <w:r w:rsidR="000B2DA9" w:rsidRPr="00400930">
        <w:rPr>
          <w:rFonts w:ascii="Aptos" w:hAnsi="Aptos" w:cstheme="minorHAnsi"/>
          <w:sz w:val="24"/>
          <w:szCs w:val="24"/>
        </w:rPr>
        <w:t xml:space="preserve"> are different for each sample. </w:t>
      </w:r>
    </w:p>
    <w:p w14:paraId="6940988A" w14:textId="3AFC9B17" w:rsidR="000B2DA9" w:rsidRPr="00400930" w:rsidRDefault="000B2DA9" w:rsidP="00824C7A">
      <w:pPr>
        <w:spacing w:after="0"/>
        <w:jc w:val="both"/>
        <w:rPr>
          <w:rFonts w:ascii="Aptos" w:hAnsi="Aptos" w:cstheme="minorHAnsi"/>
          <w:sz w:val="24"/>
          <w:szCs w:val="24"/>
        </w:rPr>
      </w:pPr>
      <w:r w:rsidRPr="00400930">
        <w:rPr>
          <w:rFonts w:ascii="Aptos" w:hAnsi="Aptos" w:cstheme="minorHAnsi"/>
          <w:sz w:val="24"/>
          <w:szCs w:val="24"/>
        </w:rPr>
        <w:t xml:space="preserve">Hence on averaging </w:t>
      </w:r>
      <w:r w:rsidR="00B5495E" w:rsidRPr="00400930">
        <w:rPr>
          <w:rFonts w:ascii="Aptos" w:hAnsi="Aptos" w:cstheme="minorHAnsi"/>
          <w:sz w:val="24"/>
          <w:szCs w:val="24"/>
        </w:rPr>
        <w:t>this common pattern</w:t>
      </w:r>
      <w:r w:rsidR="00EA7B8C" w:rsidRPr="00400930">
        <w:rPr>
          <w:rFonts w:ascii="Aptos" w:hAnsi="Aptos" w:cstheme="minorHAnsi"/>
          <w:sz w:val="24"/>
          <w:szCs w:val="24"/>
        </w:rPr>
        <w:t xml:space="preserve"> gets highlighted whereas the error</w:t>
      </w:r>
      <w:r w:rsidR="00725679" w:rsidRPr="00400930">
        <w:rPr>
          <w:rFonts w:ascii="Aptos" w:hAnsi="Aptos" w:cstheme="minorHAnsi"/>
          <w:sz w:val="24"/>
          <w:szCs w:val="24"/>
        </w:rPr>
        <w:t>s</w:t>
      </w:r>
      <w:r w:rsidR="00EA7B8C" w:rsidRPr="00400930">
        <w:rPr>
          <w:rFonts w:ascii="Aptos" w:hAnsi="Aptos" w:cstheme="minorHAnsi"/>
          <w:sz w:val="24"/>
          <w:szCs w:val="24"/>
        </w:rPr>
        <w:t xml:space="preserve"> </w:t>
      </w:r>
      <w:r w:rsidR="00725679" w:rsidRPr="00400930">
        <w:rPr>
          <w:rFonts w:ascii="Aptos" w:hAnsi="Aptos" w:cstheme="minorHAnsi"/>
          <w:sz w:val="24"/>
          <w:szCs w:val="24"/>
        </w:rPr>
        <w:t>get</w:t>
      </w:r>
      <w:r w:rsidR="00EA7B8C" w:rsidRPr="00400930">
        <w:rPr>
          <w:rFonts w:ascii="Aptos" w:hAnsi="Aptos" w:cstheme="minorHAnsi"/>
          <w:sz w:val="24"/>
          <w:szCs w:val="24"/>
        </w:rPr>
        <w:t xml:space="preserve"> overshadowed. </w:t>
      </w:r>
    </w:p>
    <w:p w14:paraId="255FBFF4" w14:textId="4FB63734" w:rsidR="00842205" w:rsidRPr="00400930" w:rsidRDefault="00725679" w:rsidP="00824C7A">
      <w:pPr>
        <w:jc w:val="both"/>
        <w:rPr>
          <w:rFonts w:ascii="Aptos" w:hAnsi="Aptos" w:cstheme="minorHAnsi"/>
          <w:sz w:val="24"/>
          <w:szCs w:val="24"/>
        </w:rPr>
      </w:pPr>
      <w:r w:rsidRPr="00400930">
        <w:rPr>
          <w:rFonts w:ascii="Aptos" w:hAnsi="Aptos" w:cstheme="minorHAnsi"/>
          <w:sz w:val="24"/>
          <w:szCs w:val="24"/>
        </w:rPr>
        <w:t>Viz</w:t>
      </w:r>
      <w:r w:rsidR="005E2636" w:rsidRPr="00400930">
        <w:rPr>
          <w:rFonts w:ascii="Aptos" w:hAnsi="Aptos" w:cstheme="minorHAnsi"/>
          <w:sz w:val="24"/>
          <w:szCs w:val="24"/>
        </w:rPr>
        <w:t xml:space="preserve"> a one chunk of the data creates one </w:t>
      </w:r>
      <w:r w:rsidR="00790434" w:rsidRPr="00400930">
        <w:rPr>
          <w:rFonts w:ascii="Aptos" w:hAnsi="Aptos" w:cstheme="minorHAnsi"/>
          <w:sz w:val="24"/>
          <w:szCs w:val="24"/>
        </w:rPr>
        <w:t>decision,</w:t>
      </w:r>
      <w:r w:rsidR="005E2636" w:rsidRPr="00400930">
        <w:rPr>
          <w:rFonts w:ascii="Aptos" w:hAnsi="Aptos" w:cstheme="minorHAnsi"/>
          <w:sz w:val="24"/>
          <w:szCs w:val="24"/>
        </w:rPr>
        <w:t xml:space="preserve"> and another chunk creates another one</w:t>
      </w:r>
      <w:r w:rsidR="00790434" w:rsidRPr="00400930">
        <w:rPr>
          <w:rFonts w:ascii="Aptos" w:hAnsi="Aptos" w:cstheme="minorHAnsi"/>
          <w:sz w:val="24"/>
          <w:szCs w:val="24"/>
        </w:rPr>
        <w:t xml:space="preserve">. Like this each tree zigzag </w:t>
      </w:r>
      <w:r w:rsidR="006B2805" w:rsidRPr="00400930">
        <w:rPr>
          <w:rFonts w:ascii="Aptos" w:hAnsi="Aptos" w:cstheme="minorHAnsi"/>
          <w:sz w:val="24"/>
          <w:szCs w:val="24"/>
        </w:rPr>
        <w:t xml:space="preserve">the noise in the data. </w:t>
      </w:r>
    </w:p>
    <w:p w14:paraId="6B11FADC" w14:textId="60CB2745" w:rsidR="00842205" w:rsidRPr="00400930" w:rsidRDefault="00842205" w:rsidP="00216E90">
      <w:pPr>
        <w:spacing w:before="60" w:after="60" w:line="240" w:lineRule="auto"/>
        <w:jc w:val="both"/>
        <w:rPr>
          <w:rFonts w:ascii="Aptos" w:eastAsia="Times New Roman" w:hAnsi="Aptos" w:cstheme="minorHAnsi"/>
          <w:b/>
          <w:bCs/>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Why does bagging works:</w:t>
      </w:r>
    </w:p>
    <w:p w14:paraId="77F1A5FC" w14:textId="2F807E00" w:rsidR="00842205" w:rsidRPr="00400930" w:rsidRDefault="00842205"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High variance models</w:t>
      </w:r>
      <w:r w:rsidR="00A2314A" w:rsidRPr="00400930">
        <w:rPr>
          <w:rFonts w:ascii="Aptos" w:eastAsia="Times New Roman" w:hAnsi="Aptos" w:cstheme="minorHAnsi"/>
          <w:kern w:val="0"/>
          <w:sz w:val="24"/>
          <w:szCs w:val="24"/>
          <w:lang w:eastAsia="en-IN"/>
          <w14:ligatures w14:val="none"/>
        </w:rPr>
        <w:t>.</w:t>
      </w:r>
    </w:p>
    <w:p w14:paraId="60E7A2FB" w14:textId="2B9E0E49" w:rsidR="00842205" w:rsidRPr="00400930" w:rsidRDefault="00842205"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Averaging reduces the variance</w:t>
      </w:r>
      <w:r w:rsidR="00B5495E" w:rsidRPr="00400930">
        <w:rPr>
          <w:rFonts w:ascii="Aptos" w:eastAsia="Times New Roman" w:hAnsi="Aptos" w:cstheme="minorHAnsi"/>
          <w:kern w:val="0"/>
          <w:sz w:val="24"/>
          <w:szCs w:val="24"/>
          <w:lang w:eastAsia="en-IN"/>
          <w14:ligatures w14:val="none"/>
        </w:rPr>
        <w:t>.</w:t>
      </w:r>
    </w:p>
    <w:p w14:paraId="04F5D65D" w14:textId="5E4C25F7" w:rsidR="004D403B" w:rsidRDefault="00B5495E" w:rsidP="000F2FBF">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Bias stays roughly the same. </w:t>
      </w:r>
    </w:p>
    <w:p w14:paraId="429D60E1" w14:textId="77777777" w:rsidR="000F2FBF" w:rsidRPr="000F2FBF" w:rsidRDefault="000F2FBF" w:rsidP="000F2FBF">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p>
    <w:p w14:paraId="58F19614" w14:textId="337F5586" w:rsidR="004D403B" w:rsidRPr="00400930" w:rsidRDefault="004D403B" w:rsidP="000F2FBF">
      <w:pPr>
        <w:spacing w:before="60" w:after="60" w:line="240" w:lineRule="auto"/>
        <w:jc w:val="both"/>
        <w:rPr>
          <w:rFonts w:ascii="Aptos" w:eastAsia="Times New Roman" w:hAnsi="Aptos" w:cstheme="minorHAnsi"/>
          <w:b/>
          <w:bCs/>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Key characteristics of the bagging:</w:t>
      </w:r>
    </w:p>
    <w:p w14:paraId="35932E13" w14:textId="599C267A" w:rsidR="004D403B" w:rsidRPr="00400930" w:rsidRDefault="004D403B"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Parallelizable</w:t>
      </w:r>
    </w:p>
    <w:p w14:paraId="3D226591" w14:textId="209E9F27" w:rsidR="004D403B" w:rsidRPr="00400930" w:rsidRDefault="004D403B"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No overfitting Penalty</w:t>
      </w:r>
    </w:p>
    <w:p w14:paraId="788C19AD" w14:textId="037EA2C9" w:rsidR="000F3CED" w:rsidRPr="00400930" w:rsidRDefault="004D403B"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Best with unstable learners. </w:t>
      </w:r>
    </w:p>
    <w:p w14:paraId="52D7ACD5" w14:textId="77777777" w:rsidR="00BA6ADF" w:rsidRPr="00400930" w:rsidRDefault="00BA6ADF" w:rsidP="00216E90">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p>
    <w:p w14:paraId="58910027" w14:textId="326936E3" w:rsidR="000F3CED" w:rsidRPr="00400930" w:rsidRDefault="000F3CED" w:rsidP="00001D33">
      <w:pPr>
        <w:spacing w:before="60" w:after="60" w:line="240" w:lineRule="auto"/>
        <w:jc w:val="both"/>
        <w:rPr>
          <w:rFonts w:ascii="Aptos" w:eastAsia="Times New Roman" w:hAnsi="Aptos" w:cstheme="minorHAnsi"/>
          <w:b/>
          <w:bCs/>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Advantages:</w:t>
      </w:r>
    </w:p>
    <w:p w14:paraId="4CA914AA" w14:textId="096B6215" w:rsidR="000F3CED" w:rsidRPr="00400930" w:rsidRDefault="000F3CED"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Reduces variance.</w:t>
      </w:r>
    </w:p>
    <w:p w14:paraId="1A3187F9" w14:textId="0D443864" w:rsidR="000F3CED" w:rsidRPr="00400930" w:rsidRDefault="000F3CED"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Robust, improves stability.</w:t>
      </w:r>
    </w:p>
    <w:p w14:paraId="27481E7F" w14:textId="77777777" w:rsidR="005700F4" w:rsidRPr="00400930" w:rsidRDefault="005700F4" w:rsidP="00216E90">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p>
    <w:p w14:paraId="65C52601" w14:textId="4D92FDCE" w:rsidR="005700F4" w:rsidRPr="00400930" w:rsidRDefault="005700F4" w:rsidP="00707782">
      <w:pPr>
        <w:spacing w:before="60" w:after="60" w:line="240" w:lineRule="auto"/>
        <w:jc w:val="both"/>
        <w:rPr>
          <w:rFonts w:ascii="Aptos" w:eastAsia="Times New Roman" w:hAnsi="Aptos" w:cstheme="minorHAnsi"/>
          <w:b/>
          <w:bCs/>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 xml:space="preserve">Disadvantages: </w:t>
      </w:r>
    </w:p>
    <w:p w14:paraId="25D65751" w14:textId="66CC2066" w:rsidR="005700F4" w:rsidRPr="00400930" w:rsidRDefault="005700F4"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Does not reduce bias.</w:t>
      </w:r>
    </w:p>
    <w:p w14:paraId="43A7CCAF" w14:textId="5DE9D291" w:rsidR="005700F4" w:rsidRPr="00400930" w:rsidRDefault="00EC6BB2"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Computationally</w:t>
      </w:r>
      <w:r w:rsidR="005700F4" w:rsidRPr="00400930">
        <w:rPr>
          <w:rFonts w:ascii="Aptos" w:eastAsia="Times New Roman" w:hAnsi="Aptos" w:cstheme="minorHAnsi"/>
          <w:kern w:val="0"/>
          <w:sz w:val="24"/>
          <w:szCs w:val="24"/>
          <w:lang w:eastAsia="en-IN"/>
          <w14:ligatures w14:val="none"/>
        </w:rPr>
        <w:t xml:space="preserve"> heavy</w:t>
      </w:r>
    </w:p>
    <w:p w14:paraId="42AC269E" w14:textId="179D99EB" w:rsidR="005700F4" w:rsidRPr="00400930" w:rsidRDefault="00EC6BB2"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Single DT has better interpretability.</w:t>
      </w:r>
    </w:p>
    <w:p w14:paraId="24C9D095" w14:textId="19BF5C6E" w:rsidR="00EC6BB2" w:rsidRPr="00400930" w:rsidRDefault="00EC6BB2"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Correlation between the points, should not be high correlation between the samples, could be the issue in smaller datasets. </w:t>
      </w:r>
    </w:p>
    <w:p w14:paraId="21444E30" w14:textId="77777777" w:rsidR="000F3CED" w:rsidRPr="00400930" w:rsidRDefault="000F3CED" w:rsidP="000F3CED">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24B3B2A8" w14:textId="77777777" w:rsidR="007150EE" w:rsidRPr="00400930" w:rsidRDefault="007150EE" w:rsidP="000F3CED">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11841A6E" w14:textId="0549D3D4" w:rsidR="00832C8D" w:rsidRPr="00400930" w:rsidRDefault="00832C8D" w:rsidP="000C01AD">
      <w:pPr>
        <w:spacing w:before="60" w:after="60" w:line="240" w:lineRule="auto"/>
        <w:jc w:val="both"/>
        <w:rPr>
          <w:rFonts w:ascii="Aptos" w:eastAsia="Times New Roman" w:hAnsi="Aptos" w:cstheme="minorHAnsi"/>
          <w:b/>
          <w:bCs/>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lastRenderedPageBreak/>
        <w:t xml:space="preserve">Why </w:t>
      </w:r>
      <w:r w:rsidR="004F002F" w:rsidRPr="00400930">
        <w:rPr>
          <w:rFonts w:ascii="Aptos" w:eastAsia="Times New Roman" w:hAnsi="Aptos" w:cstheme="minorHAnsi"/>
          <w:b/>
          <w:bCs/>
          <w:kern w:val="0"/>
          <w:sz w:val="24"/>
          <w:szCs w:val="24"/>
          <w:lang w:eastAsia="en-IN"/>
          <w14:ligatures w14:val="none"/>
        </w:rPr>
        <w:t>is bias</w:t>
      </w:r>
      <w:r w:rsidRPr="00400930">
        <w:rPr>
          <w:rFonts w:ascii="Aptos" w:eastAsia="Times New Roman" w:hAnsi="Aptos" w:cstheme="minorHAnsi"/>
          <w:b/>
          <w:bCs/>
          <w:kern w:val="0"/>
          <w:sz w:val="24"/>
          <w:szCs w:val="24"/>
          <w:lang w:eastAsia="en-IN"/>
          <w14:ligatures w14:val="none"/>
        </w:rPr>
        <w:t xml:space="preserve"> called </w:t>
      </w:r>
      <w:r w:rsidR="00316552" w:rsidRPr="00400930">
        <w:rPr>
          <w:rFonts w:ascii="Aptos" w:eastAsia="Times New Roman" w:hAnsi="Aptos" w:cstheme="minorHAnsi"/>
          <w:b/>
          <w:bCs/>
          <w:kern w:val="0"/>
          <w:sz w:val="24"/>
          <w:szCs w:val="24"/>
          <w:lang w:eastAsia="en-IN"/>
          <w14:ligatures w14:val="none"/>
        </w:rPr>
        <w:t>bias?</w:t>
      </w:r>
    </w:p>
    <w:p w14:paraId="2F6999FB" w14:textId="69E083A7" w:rsidR="00832C8D" w:rsidRPr="00400930" w:rsidRDefault="00832C8D" w:rsidP="000C01AD">
      <w:pPr>
        <w:spacing w:before="60" w:after="60" w:line="240" w:lineRule="auto"/>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Bias indic</w:t>
      </w:r>
      <w:r w:rsidR="007F453F" w:rsidRPr="00400930">
        <w:rPr>
          <w:rFonts w:ascii="Aptos" w:eastAsia="Times New Roman" w:hAnsi="Aptos" w:cstheme="minorHAnsi"/>
          <w:kern w:val="0"/>
          <w:sz w:val="24"/>
          <w:szCs w:val="24"/>
          <w:lang w:eastAsia="en-IN"/>
          <w14:ligatures w14:val="none"/>
        </w:rPr>
        <w:t>a</w:t>
      </w:r>
      <w:r w:rsidRPr="00400930">
        <w:rPr>
          <w:rFonts w:ascii="Aptos" w:eastAsia="Times New Roman" w:hAnsi="Aptos" w:cstheme="minorHAnsi"/>
          <w:kern w:val="0"/>
          <w:sz w:val="24"/>
          <w:szCs w:val="24"/>
          <w:lang w:eastAsia="en-IN"/>
          <w14:ligatures w14:val="none"/>
        </w:rPr>
        <w:t xml:space="preserve">tes the </w:t>
      </w:r>
      <w:r w:rsidR="007F453F" w:rsidRPr="00400930">
        <w:rPr>
          <w:rFonts w:ascii="Aptos" w:eastAsia="Times New Roman" w:hAnsi="Aptos" w:cstheme="minorHAnsi"/>
          <w:kern w:val="0"/>
          <w:sz w:val="24"/>
          <w:szCs w:val="24"/>
          <w:lang w:eastAsia="en-IN"/>
          <w14:ligatures w14:val="none"/>
        </w:rPr>
        <w:t xml:space="preserve">bias nature of the model to predict values towards </w:t>
      </w:r>
      <w:r w:rsidR="00316552" w:rsidRPr="00400930">
        <w:rPr>
          <w:rFonts w:ascii="Aptos" w:eastAsia="Times New Roman" w:hAnsi="Aptos" w:cstheme="minorHAnsi"/>
          <w:kern w:val="0"/>
          <w:sz w:val="24"/>
          <w:szCs w:val="24"/>
          <w:lang w:eastAsia="en-IN"/>
          <w14:ligatures w14:val="none"/>
        </w:rPr>
        <w:t>its</w:t>
      </w:r>
      <w:r w:rsidR="007F453F" w:rsidRPr="00400930">
        <w:rPr>
          <w:rFonts w:ascii="Aptos" w:eastAsia="Times New Roman" w:hAnsi="Aptos" w:cstheme="minorHAnsi"/>
          <w:kern w:val="0"/>
          <w:sz w:val="24"/>
          <w:szCs w:val="24"/>
          <w:lang w:eastAsia="en-IN"/>
          <w14:ligatures w14:val="none"/>
        </w:rPr>
        <w:t xml:space="preserve"> ideal simplistic nature, like linear regression is bias towards linear relationships irrespective of the </w:t>
      </w:r>
      <w:r w:rsidR="00316552" w:rsidRPr="00400930">
        <w:rPr>
          <w:rFonts w:ascii="Aptos" w:eastAsia="Times New Roman" w:hAnsi="Aptos" w:cstheme="minorHAnsi"/>
          <w:kern w:val="0"/>
          <w:sz w:val="24"/>
          <w:szCs w:val="24"/>
          <w:lang w:eastAsia="en-IN"/>
          <w14:ligatures w14:val="none"/>
        </w:rPr>
        <w:t>real nature of the data. Naïve bayes is bias towards the feature independency</w:t>
      </w:r>
      <w:r w:rsidR="004F002F" w:rsidRPr="00400930">
        <w:rPr>
          <w:rFonts w:ascii="Aptos" w:eastAsia="Times New Roman" w:hAnsi="Aptos" w:cstheme="minorHAnsi"/>
          <w:kern w:val="0"/>
          <w:sz w:val="24"/>
          <w:szCs w:val="24"/>
          <w:lang w:eastAsia="en-IN"/>
          <w14:ligatures w14:val="none"/>
        </w:rPr>
        <w:t xml:space="preserve">. This is the start of the origin of the concept, bias indicates how good model </w:t>
      </w:r>
      <w:r w:rsidR="002031AB" w:rsidRPr="00400930">
        <w:rPr>
          <w:rFonts w:ascii="Aptos" w:eastAsia="Times New Roman" w:hAnsi="Aptos" w:cstheme="minorHAnsi"/>
          <w:kern w:val="0"/>
          <w:sz w:val="24"/>
          <w:szCs w:val="24"/>
          <w:lang w:eastAsia="en-IN"/>
          <w14:ligatures w14:val="none"/>
        </w:rPr>
        <w:t>can fit on intricate patterns with no restrictive assumption.</w:t>
      </w:r>
      <w:r w:rsidR="00403116" w:rsidRPr="00400930">
        <w:rPr>
          <w:rFonts w:ascii="Aptos" w:eastAsia="Times New Roman" w:hAnsi="Aptos" w:cstheme="minorHAnsi"/>
          <w:kern w:val="0"/>
          <w:sz w:val="24"/>
          <w:szCs w:val="24"/>
          <w:lang w:eastAsia="en-IN"/>
          <w14:ligatures w14:val="none"/>
        </w:rPr>
        <w:t xml:space="preserve"> High bias means high inclination of the model towards the restrictive assumption, very simplistic model like linear regression. High bias means</w:t>
      </w:r>
      <w:r w:rsidR="00B73D2B" w:rsidRPr="00400930">
        <w:rPr>
          <w:rFonts w:ascii="Aptos" w:eastAsia="Times New Roman" w:hAnsi="Aptos" w:cstheme="minorHAnsi"/>
          <w:kern w:val="0"/>
          <w:sz w:val="24"/>
          <w:szCs w:val="24"/>
          <w:lang w:eastAsia="en-IN"/>
          <w14:ligatures w14:val="none"/>
        </w:rPr>
        <w:t xml:space="preserve"> models simple model which makes the mistakes on the training data itself. </w:t>
      </w:r>
      <w:r w:rsidR="00333A70" w:rsidRPr="00400930">
        <w:rPr>
          <w:rFonts w:ascii="Aptos" w:eastAsia="Times New Roman" w:hAnsi="Aptos" w:cstheme="minorHAnsi"/>
          <w:kern w:val="0"/>
          <w:sz w:val="24"/>
          <w:szCs w:val="24"/>
          <w:lang w:eastAsia="en-IN"/>
          <w14:ligatures w14:val="none"/>
        </w:rPr>
        <w:t>Whereas</w:t>
      </w:r>
      <w:r w:rsidR="00694877" w:rsidRPr="00400930">
        <w:rPr>
          <w:rFonts w:ascii="Aptos" w:eastAsia="Times New Roman" w:hAnsi="Aptos" w:cstheme="minorHAnsi"/>
          <w:kern w:val="0"/>
          <w:sz w:val="24"/>
          <w:szCs w:val="24"/>
          <w:lang w:eastAsia="en-IN"/>
          <w14:ligatures w14:val="none"/>
        </w:rPr>
        <w:t xml:space="preserve"> the low bias means model does not incline towards the </w:t>
      </w:r>
      <w:r w:rsidR="00506EBD" w:rsidRPr="00400930">
        <w:rPr>
          <w:rFonts w:ascii="Aptos" w:eastAsia="Times New Roman" w:hAnsi="Aptos" w:cstheme="minorHAnsi"/>
          <w:kern w:val="0"/>
          <w:sz w:val="24"/>
          <w:szCs w:val="24"/>
          <w:lang w:eastAsia="en-IN"/>
          <w14:ligatures w14:val="none"/>
        </w:rPr>
        <w:t>specific restrictive assumption</w:t>
      </w:r>
      <w:r w:rsidR="00333A70" w:rsidRPr="00400930">
        <w:rPr>
          <w:rFonts w:ascii="Aptos" w:eastAsia="Times New Roman" w:hAnsi="Aptos" w:cstheme="minorHAnsi"/>
          <w:kern w:val="0"/>
          <w:sz w:val="24"/>
          <w:szCs w:val="24"/>
          <w:lang w:eastAsia="en-IN"/>
          <w14:ligatures w14:val="none"/>
        </w:rPr>
        <w:t xml:space="preserve">. </w:t>
      </w:r>
    </w:p>
    <w:p w14:paraId="33ECDF90" w14:textId="77777777" w:rsidR="00CA1126" w:rsidRDefault="00CA1126" w:rsidP="000C01AD">
      <w:pPr>
        <w:spacing w:before="60" w:after="60" w:line="240" w:lineRule="auto"/>
        <w:jc w:val="both"/>
        <w:rPr>
          <w:rFonts w:ascii="Aptos" w:eastAsia="Times New Roman" w:hAnsi="Aptos" w:cstheme="minorHAnsi"/>
          <w:b/>
          <w:bCs/>
          <w:kern w:val="0"/>
          <w:sz w:val="24"/>
          <w:szCs w:val="24"/>
          <w:lang w:eastAsia="en-IN"/>
          <w14:ligatures w14:val="none"/>
        </w:rPr>
      </w:pPr>
    </w:p>
    <w:p w14:paraId="0E495ABB" w14:textId="1C70F17C" w:rsidR="00D41ED6" w:rsidRPr="00400930" w:rsidRDefault="00D41ED6" w:rsidP="000C01AD">
      <w:pPr>
        <w:spacing w:before="60" w:after="60" w:line="240" w:lineRule="auto"/>
        <w:jc w:val="both"/>
        <w:rPr>
          <w:rFonts w:ascii="Aptos" w:eastAsia="Times New Roman" w:hAnsi="Aptos" w:cstheme="minorHAnsi"/>
          <w:b/>
          <w:bCs/>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Bootstrapping:</w:t>
      </w:r>
    </w:p>
    <w:p w14:paraId="61C7AE1C" w14:textId="072E7F94" w:rsidR="00FB6A51" w:rsidRPr="00400930" w:rsidRDefault="00FB6A51" w:rsidP="00CA1126">
      <w:pPr>
        <w:spacing w:before="60" w:after="60" w:line="240" w:lineRule="auto"/>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Sampling with replacement is done in bagging. Usually </w:t>
      </w:r>
      <w:r w:rsidR="00DB73E5" w:rsidRPr="00400930">
        <w:rPr>
          <w:rFonts w:ascii="Aptos" w:eastAsia="Times New Roman" w:hAnsi="Aptos" w:cstheme="minorHAnsi"/>
          <w:kern w:val="0"/>
          <w:sz w:val="24"/>
          <w:szCs w:val="24"/>
          <w:lang w:eastAsia="en-IN"/>
          <w14:ligatures w14:val="none"/>
        </w:rPr>
        <w:t xml:space="preserve">each </w:t>
      </w:r>
      <w:r w:rsidRPr="00400930">
        <w:rPr>
          <w:rFonts w:ascii="Aptos" w:eastAsia="Times New Roman" w:hAnsi="Aptos" w:cstheme="minorHAnsi"/>
          <w:kern w:val="0"/>
          <w:sz w:val="24"/>
          <w:szCs w:val="24"/>
          <w:lang w:eastAsia="en-IN"/>
          <w14:ligatures w14:val="none"/>
        </w:rPr>
        <w:t>sample (goes to each estimator)</w:t>
      </w:r>
      <w:r w:rsidR="00DB73E5" w:rsidRPr="00400930">
        <w:rPr>
          <w:rFonts w:ascii="Aptos" w:eastAsia="Times New Roman" w:hAnsi="Aptos" w:cstheme="minorHAnsi"/>
          <w:kern w:val="0"/>
          <w:sz w:val="24"/>
          <w:szCs w:val="24"/>
          <w:lang w:eastAsia="en-IN"/>
          <w14:ligatures w14:val="none"/>
        </w:rPr>
        <w:t xml:space="preserve"> is sample with replacement and usually the s</w:t>
      </w:r>
      <w:r w:rsidR="007475FB" w:rsidRPr="00400930">
        <w:rPr>
          <w:rFonts w:ascii="Aptos" w:eastAsia="Times New Roman" w:hAnsi="Aptos" w:cstheme="minorHAnsi"/>
          <w:kern w:val="0"/>
          <w:sz w:val="24"/>
          <w:szCs w:val="24"/>
          <w:lang w:eastAsia="en-IN"/>
          <w14:ligatures w14:val="none"/>
        </w:rPr>
        <w:t xml:space="preserve">ize of original dataset only. </w:t>
      </w:r>
      <w:r w:rsidR="000910AC" w:rsidRPr="00400930">
        <w:rPr>
          <w:rFonts w:ascii="Aptos" w:eastAsia="Times New Roman" w:hAnsi="Aptos" w:cstheme="minorHAnsi"/>
          <w:kern w:val="0"/>
          <w:sz w:val="24"/>
          <w:szCs w:val="24"/>
          <w:lang w:eastAsia="en-IN"/>
          <w14:ligatures w14:val="none"/>
        </w:rPr>
        <w:t xml:space="preserve">With replacement creates bit more of the </w:t>
      </w:r>
      <w:r w:rsidR="00DE2AD3" w:rsidRPr="00400930">
        <w:rPr>
          <w:rFonts w:ascii="Aptos" w:eastAsia="Times New Roman" w:hAnsi="Aptos" w:cstheme="minorHAnsi"/>
          <w:kern w:val="0"/>
          <w:sz w:val="24"/>
          <w:szCs w:val="24"/>
          <w:lang w:eastAsia="en-IN"/>
          <w14:ligatures w14:val="none"/>
        </w:rPr>
        <w:t xml:space="preserve">randomness though it has repeated rows. </w:t>
      </w:r>
    </w:p>
    <w:p w14:paraId="20BF4E49" w14:textId="77777777" w:rsidR="007150EE" w:rsidRPr="00CA1126" w:rsidRDefault="007150EE" w:rsidP="00CA1126">
      <w:pPr>
        <w:spacing w:before="60" w:after="60" w:line="240" w:lineRule="auto"/>
        <w:jc w:val="both"/>
        <w:rPr>
          <w:rFonts w:ascii="Aptos" w:eastAsia="Times New Roman" w:hAnsi="Aptos" w:cstheme="minorHAnsi"/>
          <w:kern w:val="0"/>
          <w:sz w:val="24"/>
          <w:szCs w:val="24"/>
          <w:lang w:eastAsia="en-IN"/>
          <w14:ligatures w14:val="none"/>
        </w:rPr>
      </w:pPr>
      <w:r w:rsidRPr="00CA1126">
        <w:rPr>
          <w:rFonts w:ascii="Aptos" w:eastAsia="Times New Roman" w:hAnsi="Aptos" w:cstheme="minorHAnsi"/>
          <w:kern w:val="0"/>
          <w:sz w:val="24"/>
          <w:szCs w:val="24"/>
          <w:lang w:eastAsia="en-IN"/>
          <w14:ligatures w14:val="none"/>
        </w:rPr>
        <w:t>With replacement and without replacement?</w:t>
      </w:r>
    </w:p>
    <w:p w14:paraId="662B03E2" w14:textId="77777777" w:rsidR="007150EE" w:rsidRPr="00CA1126" w:rsidRDefault="007150EE" w:rsidP="00CA1126">
      <w:pPr>
        <w:spacing w:before="60" w:after="60" w:line="240" w:lineRule="auto"/>
        <w:jc w:val="both"/>
        <w:rPr>
          <w:rFonts w:ascii="Aptos" w:eastAsia="Times New Roman" w:hAnsi="Aptos" w:cstheme="minorHAnsi"/>
          <w:kern w:val="0"/>
          <w:sz w:val="24"/>
          <w:szCs w:val="24"/>
          <w:lang w:eastAsia="en-IN"/>
          <w14:ligatures w14:val="none"/>
        </w:rPr>
      </w:pPr>
      <w:r w:rsidRPr="00CA1126">
        <w:rPr>
          <w:rFonts w:ascii="Aptos" w:eastAsia="Times New Roman" w:hAnsi="Aptos" w:cstheme="minorHAnsi"/>
          <w:kern w:val="0"/>
          <w:sz w:val="24"/>
          <w:szCs w:val="24"/>
          <w:lang w:eastAsia="en-IN"/>
          <w14:ligatures w14:val="none"/>
        </w:rPr>
        <w:t xml:space="preserve">With replacement means on drawing a sample you replace the original pool with same sample, so the next picking would have same probability of picking of each datapoint as for first drawing of the sample. </w:t>
      </w:r>
    </w:p>
    <w:p w14:paraId="1CE576C8" w14:textId="7282F5D0" w:rsidR="007150EE" w:rsidRPr="00CA1126" w:rsidRDefault="007150EE" w:rsidP="00CA1126">
      <w:pPr>
        <w:spacing w:before="60" w:after="60" w:line="240" w:lineRule="auto"/>
        <w:jc w:val="both"/>
        <w:rPr>
          <w:rFonts w:ascii="Aptos" w:eastAsia="Times New Roman" w:hAnsi="Aptos" w:cstheme="minorHAnsi"/>
          <w:kern w:val="0"/>
          <w:sz w:val="24"/>
          <w:szCs w:val="24"/>
          <w:lang w:eastAsia="en-IN"/>
          <w14:ligatures w14:val="none"/>
        </w:rPr>
      </w:pPr>
      <w:r w:rsidRPr="00CA1126">
        <w:rPr>
          <w:rFonts w:ascii="Aptos" w:eastAsia="Times New Roman" w:hAnsi="Aptos" w:cstheme="minorHAnsi"/>
          <w:kern w:val="0"/>
          <w:sz w:val="24"/>
          <w:szCs w:val="24"/>
          <w:lang w:eastAsia="en-IN"/>
          <w14:ligatures w14:val="none"/>
        </w:rPr>
        <w:t xml:space="preserve">Without replacement after each </w:t>
      </w:r>
      <w:r w:rsidR="006B47C2" w:rsidRPr="00CA1126">
        <w:rPr>
          <w:rFonts w:ascii="Aptos" w:eastAsia="Times New Roman" w:hAnsi="Aptos" w:cstheme="minorHAnsi"/>
          <w:kern w:val="0"/>
          <w:sz w:val="24"/>
          <w:szCs w:val="24"/>
          <w:lang w:eastAsia="en-IN"/>
          <w14:ligatures w14:val="none"/>
        </w:rPr>
        <w:t>draw,</w:t>
      </w:r>
      <w:r w:rsidRPr="00CA1126">
        <w:rPr>
          <w:rFonts w:ascii="Aptos" w:eastAsia="Times New Roman" w:hAnsi="Aptos" w:cstheme="minorHAnsi"/>
          <w:kern w:val="0"/>
          <w:sz w:val="24"/>
          <w:szCs w:val="24"/>
          <w:lang w:eastAsia="en-IN"/>
          <w14:ligatures w14:val="none"/>
        </w:rPr>
        <w:t xml:space="preserve"> you do not replace the removed datapoint with anything. </w:t>
      </w:r>
      <w:r w:rsidR="00D272AA" w:rsidRPr="00CA1126">
        <w:rPr>
          <w:rFonts w:ascii="Aptos" w:eastAsia="Times New Roman" w:hAnsi="Aptos" w:cstheme="minorHAnsi"/>
          <w:kern w:val="0"/>
          <w:sz w:val="24"/>
          <w:szCs w:val="24"/>
          <w:lang w:eastAsia="en-IN"/>
          <w14:ligatures w14:val="none"/>
        </w:rPr>
        <w:t>So,</w:t>
      </w:r>
      <w:r w:rsidR="00340AB7" w:rsidRPr="00CA1126">
        <w:rPr>
          <w:rFonts w:ascii="Aptos" w:eastAsia="Times New Roman" w:hAnsi="Aptos" w:cstheme="minorHAnsi"/>
          <w:kern w:val="0"/>
          <w:sz w:val="24"/>
          <w:szCs w:val="24"/>
          <w:lang w:eastAsia="en-IN"/>
          <w14:ligatures w14:val="none"/>
        </w:rPr>
        <w:t xml:space="preserve"> for each subsequent draw the probabilities changes. </w:t>
      </w:r>
    </w:p>
    <w:p w14:paraId="70376D58" w14:textId="5EB22A96" w:rsidR="00340AB7" w:rsidRPr="00CA1126" w:rsidRDefault="00340AB7" w:rsidP="00CA1126">
      <w:pPr>
        <w:spacing w:before="60" w:after="60" w:line="240" w:lineRule="auto"/>
        <w:jc w:val="both"/>
        <w:rPr>
          <w:rFonts w:ascii="Aptos" w:eastAsia="Times New Roman" w:hAnsi="Aptos" w:cstheme="minorHAnsi"/>
          <w:kern w:val="0"/>
          <w:sz w:val="24"/>
          <w:szCs w:val="24"/>
          <w:lang w:eastAsia="en-IN"/>
          <w14:ligatures w14:val="none"/>
        </w:rPr>
      </w:pPr>
      <w:r w:rsidRPr="00CA1126">
        <w:rPr>
          <w:rFonts w:ascii="Aptos" w:eastAsia="Times New Roman" w:hAnsi="Aptos" w:cstheme="minorHAnsi"/>
          <w:kern w:val="0"/>
          <w:sz w:val="24"/>
          <w:szCs w:val="24"/>
          <w:lang w:eastAsia="en-IN"/>
          <w14:ligatures w14:val="none"/>
        </w:rPr>
        <w:t xml:space="preserve">For N datapoints if you draw a sample of </w:t>
      </w:r>
      <w:r w:rsidR="00D272AA" w:rsidRPr="00CA1126">
        <w:rPr>
          <w:rFonts w:ascii="Aptos" w:eastAsia="Times New Roman" w:hAnsi="Aptos" w:cstheme="minorHAnsi"/>
          <w:kern w:val="0"/>
          <w:sz w:val="24"/>
          <w:szCs w:val="24"/>
          <w:lang w:eastAsia="en-IN"/>
          <w14:ligatures w14:val="none"/>
        </w:rPr>
        <w:t xml:space="preserve">N datapoint with replacement then out of the 100 </w:t>
      </w:r>
      <w:r w:rsidR="002551D0" w:rsidRPr="00CA1126">
        <w:rPr>
          <w:rFonts w:ascii="Aptos" w:eastAsia="Times New Roman" w:hAnsi="Aptos" w:cstheme="minorHAnsi"/>
          <w:kern w:val="0"/>
          <w:sz w:val="24"/>
          <w:szCs w:val="24"/>
          <w:lang w:eastAsia="en-IN"/>
          <w14:ligatures w14:val="none"/>
        </w:rPr>
        <w:t xml:space="preserve">unique </w:t>
      </w:r>
      <w:r w:rsidR="00D272AA" w:rsidRPr="00CA1126">
        <w:rPr>
          <w:rFonts w:ascii="Aptos" w:eastAsia="Times New Roman" w:hAnsi="Aptos" w:cstheme="minorHAnsi"/>
          <w:kern w:val="0"/>
          <w:sz w:val="24"/>
          <w:szCs w:val="24"/>
          <w:lang w:eastAsia="en-IN"/>
          <w14:ligatures w14:val="none"/>
        </w:rPr>
        <w:t xml:space="preserve">datapoints there would </w:t>
      </w:r>
      <w:r w:rsidR="002551D0" w:rsidRPr="00CA1126">
        <w:rPr>
          <w:rFonts w:ascii="Aptos" w:eastAsia="Times New Roman" w:hAnsi="Aptos" w:cstheme="minorHAnsi"/>
          <w:kern w:val="0"/>
          <w:sz w:val="24"/>
          <w:szCs w:val="24"/>
          <w:lang w:eastAsia="en-IN"/>
          <w14:ligatures w14:val="none"/>
        </w:rPr>
        <w:t>6</w:t>
      </w:r>
      <w:r w:rsidR="00A44D4A" w:rsidRPr="00CA1126">
        <w:rPr>
          <w:rFonts w:ascii="Aptos" w:eastAsia="Times New Roman" w:hAnsi="Aptos" w:cstheme="minorHAnsi"/>
          <w:kern w:val="0"/>
          <w:sz w:val="24"/>
          <w:szCs w:val="24"/>
          <w:lang w:eastAsia="en-IN"/>
          <w14:ligatures w14:val="none"/>
        </w:rPr>
        <w:t xml:space="preserve">3.4 % unique datapoints would be there and remaining would be repeated. </w:t>
      </w:r>
    </w:p>
    <w:p w14:paraId="0185D8A4" w14:textId="3A8FBE16" w:rsidR="00DE2AD3" w:rsidRPr="0089725A" w:rsidRDefault="004C68C2" w:rsidP="0089725A">
      <w:pPr>
        <w:spacing w:before="60" w:after="60" w:line="240" w:lineRule="auto"/>
        <w:jc w:val="both"/>
        <w:rPr>
          <w:rFonts w:ascii="Aptos" w:eastAsia="Times New Roman" w:hAnsi="Aptos" w:cstheme="minorHAnsi"/>
          <w:kern w:val="0"/>
          <w:sz w:val="24"/>
          <w:szCs w:val="24"/>
          <w:lang w:eastAsia="en-IN"/>
          <w14:ligatures w14:val="none"/>
        </w:rPr>
      </w:pPr>
      <w:proofErr w:type="spellStart"/>
      <w:r w:rsidRPr="0089725A">
        <w:rPr>
          <w:rFonts w:ascii="Aptos" w:eastAsia="Times New Roman" w:hAnsi="Aptos" w:cstheme="minorHAnsi"/>
          <w:kern w:val="0"/>
          <w:sz w:val="24"/>
          <w:szCs w:val="24"/>
          <w:lang w:eastAsia="en-IN"/>
          <w14:ligatures w14:val="none"/>
        </w:rPr>
        <w:t>Max_samples</w:t>
      </w:r>
      <w:proofErr w:type="spellEnd"/>
      <w:r w:rsidRPr="0089725A">
        <w:rPr>
          <w:rFonts w:ascii="Aptos" w:eastAsia="Times New Roman" w:hAnsi="Aptos" w:cstheme="minorHAnsi"/>
          <w:kern w:val="0"/>
          <w:sz w:val="24"/>
          <w:szCs w:val="24"/>
          <w:lang w:eastAsia="en-IN"/>
          <w14:ligatures w14:val="none"/>
        </w:rPr>
        <w:t xml:space="preserve"> in the </w:t>
      </w:r>
      <w:proofErr w:type="spellStart"/>
      <w:r w:rsidRPr="0089725A">
        <w:rPr>
          <w:rFonts w:ascii="Aptos" w:eastAsia="Times New Roman" w:hAnsi="Aptos" w:cstheme="minorHAnsi"/>
          <w:kern w:val="0"/>
          <w:sz w:val="24"/>
          <w:szCs w:val="24"/>
          <w:lang w:eastAsia="en-IN"/>
          <w14:ligatures w14:val="none"/>
        </w:rPr>
        <w:t>sklearn</w:t>
      </w:r>
      <w:proofErr w:type="spellEnd"/>
      <w:r w:rsidRPr="0089725A">
        <w:rPr>
          <w:rFonts w:ascii="Aptos" w:eastAsia="Times New Roman" w:hAnsi="Aptos" w:cstheme="minorHAnsi"/>
          <w:kern w:val="0"/>
          <w:sz w:val="24"/>
          <w:szCs w:val="24"/>
          <w:lang w:eastAsia="en-IN"/>
          <w14:ligatures w14:val="none"/>
        </w:rPr>
        <w:t xml:space="preserve"> decides the </w:t>
      </w:r>
      <w:r w:rsidR="00826A3B" w:rsidRPr="0089725A">
        <w:rPr>
          <w:rFonts w:ascii="Aptos" w:eastAsia="Times New Roman" w:hAnsi="Aptos" w:cstheme="minorHAnsi"/>
          <w:kern w:val="0"/>
          <w:sz w:val="24"/>
          <w:szCs w:val="24"/>
          <w:lang w:eastAsia="en-IN"/>
          <w14:ligatures w14:val="none"/>
        </w:rPr>
        <w:t xml:space="preserve">sample size, default value is </w:t>
      </w:r>
      <w:r w:rsidR="002C5295" w:rsidRPr="0089725A">
        <w:rPr>
          <w:rFonts w:ascii="Aptos" w:eastAsia="Times New Roman" w:hAnsi="Aptos" w:cstheme="minorHAnsi"/>
          <w:kern w:val="0"/>
          <w:sz w:val="24"/>
          <w:szCs w:val="24"/>
          <w:lang w:eastAsia="en-IN"/>
          <w14:ligatures w14:val="none"/>
        </w:rPr>
        <w:t>‘None’</w:t>
      </w:r>
      <w:r w:rsidR="00826A3B" w:rsidRPr="0089725A">
        <w:rPr>
          <w:rFonts w:ascii="Aptos" w:eastAsia="Times New Roman" w:hAnsi="Aptos" w:cstheme="minorHAnsi"/>
          <w:kern w:val="0"/>
          <w:sz w:val="24"/>
          <w:szCs w:val="24"/>
          <w:lang w:eastAsia="en-IN"/>
          <w14:ligatures w14:val="none"/>
        </w:rPr>
        <w:t xml:space="preserve"> means </w:t>
      </w:r>
      <w:r w:rsidR="003843FE" w:rsidRPr="0089725A">
        <w:rPr>
          <w:rFonts w:ascii="Aptos" w:eastAsia="Times New Roman" w:hAnsi="Aptos" w:cstheme="minorHAnsi"/>
          <w:kern w:val="0"/>
          <w:sz w:val="24"/>
          <w:szCs w:val="24"/>
          <w:lang w:eastAsia="en-IN"/>
          <w14:ligatures w14:val="none"/>
        </w:rPr>
        <w:t xml:space="preserve">equal to </w:t>
      </w:r>
      <w:r w:rsidR="00826A3B" w:rsidRPr="0089725A">
        <w:rPr>
          <w:rFonts w:ascii="Aptos" w:eastAsia="Times New Roman" w:hAnsi="Aptos" w:cstheme="minorHAnsi"/>
          <w:kern w:val="0"/>
          <w:sz w:val="24"/>
          <w:szCs w:val="24"/>
          <w:lang w:eastAsia="en-IN"/>
          <w14:ligatures w14:val="none"/>
        </w:rPr>
        <w:t>pool size</w:t>
      </w:r>
      <w:r w:rsidR="003843FE" w:rsidRPr="0089725A">
        <w:rPr>
          <w:rFonts w:ascii="Aptos" w:eastAsia="Times New Roman" w:hAnsi="Aptos" w:cstheme="minorHAnsi"/>
          <w:kern w:val="0"/>
          <w:sz w:val="24"/>
          <w:szCs w:val="24"/>
          <w:lang w:eastAsia="en-IN"/>
          <w14:ligatures w14:val="none"/>
        </w:rPr>
        <w:t xml:space="preserve"> means equal to the original dataset. </w:t>
      </w:r>
    </w:p>
    <w:p w14:paraId="2CB4D69C" w14:textId="132ED09D" w:rsidR="00DE2AD3" w:rsidRPr="0089725A" w:rsidRDefault="003850A3" w:rsidP="0089725A">
      <w:pPr>
        <w:spacing w:before="60" w:after="60" w:line="240" w:lineRule="auto"/>
        <w:jc w:val="both"/>
        <w:rPr>
          <w:rFonts w:ascii="Aptos" w:eastAsia="Times New Roman" w:hAnsi="Aptos" w:cstheme="minorHAnsi"/>
          <w:kern w:val="0"/>
          <w:sz w:val="24"/>
          <w:szCs w:val="24"/>
          <w:lang w:eastAsia="en-IN"/>
          <w14:ligatures w14:val="none"/>
        </w:rPr>
      </w:pPr>
      <w:r w:rsidRPr="0089725A">
        <w:rPr>
          <w:rFonts w:ascii="Aptos" w:eastAsia="Times New Roman" w:hAnsi="Aptos" w:cstheme="minorHAnsi"/>
          <w:kern w:val="0"/>
          <w:sz w:val="24"/>
          <w:szCs w:val="24"/>
          <w:lang w:eastAsia="en-IN"/>
          <w14:ligatures w14:val="none"/>
        </w:rPr>
        <w:t xml:space="preserve">Bootstrap is another parameter which decides the </w:t>
      </w:r>
      <w:r w:rsidR="0089107F" w:rsidRPr="0089725A">
        <w:rPr>
          <w:rFonts w:ascii="Aptos" w:eastAsia="Times New Roman" w:hAnsi="Aptos" w:cstheme="minorHAnsi"/>
          <w:kern w:val="0"/>
          <w:sz w:val="24"/>
          <w:szCs w:val="24"/>
          <w:lang w:eastAsia="en-IN"/>
          <w14:ligatures w14:val="none"/>
        </w:rPr>
        <w:t xml:space="preserve">sampling with and without replacement. </w:t>
      </w:r>
      <w:r w:rsidR="00036FE0" w:rsidRPr="0089725A">
        <w:rPr>
          <w:rFonts w:ascii="Aptos" w:eastAsia="Times New Roman" w:hAnsi="Aptos" w:cstheme="minorHAnsi"/>
          <w:kern w:val="0"/>
          <w:sz w:val="24"/>
          <w:szCs w:val="24"/>
          <w:lang w:eastAsia="en-IN"/>
          <w14:ligatures w14:val="none"/>
        </w:rPr>
        <w:t>Default is True which means sampling with replacement. And make false</w:t>
      </w:r>
      <w:r w:rsidR="00107531" w:rsidRPr="0089725A">
        <w:rPr>
          <w:rFonts w:ascii="Aptos" w:eastAsia="Times New Roman" w:hAnsi="Aptos" w:cstheme="minorHAnsi"/>
          <w:kern w:val="0"/>
          <w:sz w:val="24"/>
          <w:szCs w:val="24"/>
          <w:lang w:eastAsia="en-IN"/>
          <w14:ligatures w14:val="none"/>
        </w:rPr>
        <w:t xml:space="preserve">, you change the </w:t>
      </w:r>
      <w:proofErr w:type="spellStart"/>
      <w:r w:rsidR="00107531" w:rsidRPr="0089725A">
        <w:rPr>
          <w:rFonts w:ascii="Aptos" w:eastAsia="Times New Roman" w:hAnsi="Aptos" w:cstheme="minorHAnsi"/>
          <w:kern w:val="0"/>
          <w:sz w:val="24"/>
          <w:szCs w:val="24"/>
          <w:lang w:eastAsia="en-IN"/>
          <w14:ligatures w14:val="none"/>
        </w:rPr>
        <w:t>max_samples</w:t>
      </w:r>
      <w:proofErr w:type="spellEnd"/>
      <w:r w:rsidR="00107531" w:rsidRPr="0089725A">
        <w:rPr>
          <w:rFonts w:ascii="Aptos" w:eastAsia="Times New Roman" w:hAnsi="Aptos" w:cstheme="minorHAnsi"/>
          <w:kern w:val="0"/>
          <w:sz w:val="24"/>
          <w:szCs w:val="24"/>
          <w:lang w:eastAsia="en-IN"/>
          <w14:ligatures w14:val="none"/>
        </w:rPr>
        <w:t xml:space="preserve"> as well, this is the general way to use it else it will just give same data to all the trees. </w:t>
      </w:r>
    </w:p>
    <w:p w14:paraId="26763DEE" w14:textId="77777777" w:rsidR="00FA499D" w:rsidRPr="00FA499D" w:rsidRDefault="00FA499D" w:rsidP="00FA499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p>
    <w:p w14:paraId="5A10EB5A" w14:textId="0ABE2875" w:rsidR="00DE2AD3" w:rsidRPr="00FA499D" w:rsidRDefault="00DE2AD3" w:rsidP="00FA499D">
      <w:pPr>
        <w:spacing w:before="60" w:after="60" w:line="240" w:lineRule="auto"/>
        <w:jc w:val="both"/>
        <w:rPr>
          <w:rFonts w:ascii="Aptos" w:eastAsia="Times New Roman" w:hAnsi="Aptos" w:cstheme="minorHAnsi"/>
          <w:b/>
          <w:bCs/>
          <w:kern w:val="0"/>
          <w:sz w:val="24"/>
          <w:szCs w:val="24"/>
          <w:lang w:eastAsia="en-IN"/>
          <w14:ligatures w14:val="none"/>
        </w:rPr>
      </w:pPr>
      <w:r w:rsidRPr="00FA499D">
        <w:rPr>
          <w:rFonts w:ascii="Aptos" w:eastAsia="Times New Roman" w:hAnsi="Aptos" w:cstheme="minorHAnsi"/>
          <w:b/>
          <w:bCs/>
          <w:kern w:val="0"/>
          <w:sz w:val="24"/>
          <w:szCs w:val="24"/>
          <w:lang w:eastAsia="en-IN"/>
          <w14:ligatures w14:val="none"/>
        </w:rPr>
        <w:t>Types of bootstrapping:</w:t>
      </w:r>
    </w:p>
    <w:p w14:paraId="166B9DC0" w14:textId="3F2352E8" w:rsidR="000A558B" w:rsidRPr="00400930" w:rsidRDefault="000A558B" w:rsidP="00DE722D">
      <w:pPr>
        <w:pStyle w:val="ListParagraph"/>
        <w:numPr>
          <w:ilvl w:val="0"/>
          <w:numId w:val="14"/>
        </w:numPr>
        <w:spacing w:before="60" w:after="60" w:line="240" w:lineRule="auto"/>
        <w:jc w:val="both"/>
        <w:rPr>
          <w:rFonts w:ascii="Aptos" w:eastAsia="Times New Roman" w:hAnsi="Aptos" w:cstheme="minorHAnsi"/>
          <w:b/>
          <w:bCs/>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Bootstrap bagging:</w:t>
      </w:r>
    </w:p>
    <w:p w14:paraId="5FFAABBC" w14:textId="5D92A078" w:rsidR="000A558B" w:rsidRPr="00D73F0E" w:rsidRDefault="000A558B" w:rsidP="000303AB">
      <w:pPr>
        <w:spacing w:before="60" w:after="60" w:line="240" w:lineRule="auto"/>
        <w:ind w:firstLine="360"/>
        <w:jc w:val="both"/>
        <w:rPr>
          <w:rFonts w:ascii="Aptos" w:eastAsia="Times New Roman" w:hAnsi="Aptos" w:cstheme="minorHAnsi"/>
          <w:kern w:val="0"/>
          <w:sz w:val="24"/>
          <w:szCs w:val="24"/>
          <w:lang w:eastAsia="en-IN"/>
          <w14:ligatures w14:val="none"/>
        </w:rPr>
      </w:pPr>
      <w:r w:rsidRPr="00D73F0E">
        <w:rPr>
          <w:rFonts w:ascii="Aptos" w:eastAsia="Times New Roman" w:hAnsi="Aptos" w:cstheme="minorHAnsi"/>
          <w:kern w:val="0"/>
          <w:sz w:val="24"/>
          <w:szCs w:val="24"/>
          <w:lang w:eastAsia="en-IN"/>
          <w14:ligatures w14:val="none"/>
        </w:rPr>
        <w:t xml:space="preserve">Sampling with </w:t>
      </w:r>
      <w:r w:rsidR="00583307" w:rsidRPr="00D73F0E">
        <w:rPr>
          <w:rFonts w:ascii="Aptos" w:eastAsia="Times New Roman" w:hAnsi="Aptos" w:cstheme="minorHAnsi"/>
          <w:kern w:val="0"/>
          <w:sz w:val="24"/>
          <w:szCs w:val="24"/>
          <w:lang w:eastAsia="en-IN"/>
          <w14:ligatures w14:val="none"/>
        </w:rPr>
        <w:t xml:space="preserve">replacement, very typical case bagging with sample size same as initial data. </w:t>
      </w:r>
    </w:p>
    <w:p w14:paraId="4D70862A" w14:textId="77777777" w:rsidR="00C86580" w:rsidRPr="00400930" w:rsidRDefault="000A558B" w:rsidP="00DE722D">
      <w:pPr>
        <w:pStyle w:val="ListParagraph"/>
        <w:numPr>
          <w:ilvl w:val="0"/>
          <w:numId w:val="14"/>
        </w:numPr>
        <w:spacing w:before="60" w:after="60" w:line="240" w:lineRule="auto"/>
        <w:jc w:val="both"/>
        <w:rPr>
          <w:rFonts w:ascii="Aptos" w:eastAsia="Times New Roman" w:hAnsi="Aptos" w:cstheme="minorHAnsi"/>
          <w:b/>
          <w:bCs/>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Subsampling Bagging</w:t>
      </w:r>
      <w:r w:rsidR="00583307" w:rsidRPr="00400930">
        <w:rPr>
          <w:rFonts w:ascii="Aptos" w:eastAsia="Times New Roman" w:hAnsi="Aptos" w:cstheme="minorHAnsi"/>
          <w:b/>
          <w:bCs/>
          <w:kern w:val="0"/>
          <w:sz w:val="24"/>
          <w:szCs w:val="24"/>
          <w:lang w:eastAsia="en-IN"/>
          <w14:ligatures w14:val="none"/>
        </w:rPr>
        <w:t xml:space="preserve">: </w:t>
      </w:r>
    </w:p>
    <w:p w14:paraId="630C3EAD" w14:textId="2DB4DAEF" w:rsidR="00C86580" w:rsidRPr="00D73F0E" w:rsidRDefault="00C86580" w:rsidP="00D73F0E">
      <w:pPr>
        <w:spacing w:before="60" w:after="60" w:line="240" w:lineRule="auto"/>
        <w:ind w:left="360"/>
        <w:jc w:val="both"/>
        <w:rPr>
          <w:rFonts w:ascii="Aptos" w:eastAsia="Times New Roman" w:hAnsi="Aptos" w:cstheme="minorHAnsi"/>
          <w:kern w:val="0"/>
          <w:sz w:val="24"/>
          <w:szCs w:val="24"/>
          <w:lang w:eastAsia="en-IN"/>
          <w14:ligatures w14:val="none"/>
        </w:rPr>
      </w:pPr>
      <w:r w:rsidRPr="00D73F0E">
        <w:rPr>
          <w:rFonts w:ascii="Aptos" w:eastAsia="Times New Roman" w:hAnsi="Aptos" w:cstheme="minorHAnsi"/>
          <w:kern w:val="0"/>
          <w:sz w:val="24"/>
          <w:szCs w:val="24"/>
          <w:lang w:eastAsia="en-IN"/>
          <w14:ligatures w14:val="none"/>
        </w:rPr>
        <w:t>W</w:t>
      </w:r>
      <w:r w:rsidR="00583307" w:rsidRPr="00D73F0E">
        <w:rPr>
          <w:rFonts w:ascii="Aptos" w:eastAsia="Times New Roman" w:hAnsi="Aptos" w:cstheme="minorHAnsi"/>
          <w:kern w:val="0"/>
          <w:sz w:val="24"/>
          <w:szCs w:val="24"/>
          <w:lang w:eastAsia="en-IN"/>
          <w14:ligatures w14:val="none"/>
        </w:rPr>
        <w:t xml:space="preserve">ithout replacement </w:t>
      </w:r>
      <w:r w:rsidRPr="00D73F0E">
        <w:rPr>
          <w:rFonts w:ascii="Aptos" w:eastAsia="Times New Roman" w:hAnsi="Aptos" w:cstheme="minorHAnsi"/>
          <w:kern w:val="0"/>
          <w:sz w:val="24"/>
          <w:szCs w:val="24"/>
          <w:lang w:eastAsia="en-IN"/>
          <w14:ligatures w14:val="none"/>
        </w:rPr>
        <w:t xml:space="preserve">bagging with sample size lower than initial data. </w:t>
      </w:r>
      <w:r w:rsidR="005A43B9" w:rsidRPr="00D73F0E">
        <w:rPr>
          <w:rFonts w:ascii="Aptos" w:eastAsia="Times New Roman" w:hAnsi="Aptos" w:cstheme="minorHAnsi"/>
          <w:kern w:val="0"/>
          <w:sz w:val="24"/>
          <w:szCs w:val="24"/>
          <w:lang w:eastAsia="en-IN"/>
          <w14:ligatures w14:val="none"/>
        </w:rPr>
        <w:t xml:space="preserve">i.e. if the dataset has 100 datapoints then out of this 100 datapoints, each sample </w:t>
      </w:r>
      <w:r w:rsidR="00DF09B7" w:rsidRPr="00D73F0E">
        <w:rPr>
          <w:rFonts w:ascii="Aptos" w:eastAsia="Times New Roman" w:hAnsi="Aptos" w:cstheme="minorHAnsi"/>
          <w:kern w:val="0"/>
          <w:sz w:val="24"/>
          <w:szCs w:val="24"/>
          <w:lang w:eastAsia="en-IN"/>
          <w14:ligatures w14:val="none"/>
        </w:rPr>
        <w:t>will</w:t>
      </w:r>
      <w:r w:rsidR="005A43B9" w:rsidRPr="00D73F0E">
        <w:rPr>
          <w:rFonts w:ascii="Aptos" w:eastAsia="Times New Roman" w:hAnsi="Aptos" w:cstheme="minorHAnsi"/>
          <w:kern w:val="0"/>
          <w:sz w:val="24"/>
          <w:szCs w:val="24"/>
          <w:lang w:eastAsia="en-IN"/>
          <w14:ligatures w14:val="none"/>
        </w:rPr>
        <w:t xml:space="preserve"> have 80 datapoints only but without replacements.</w:t>
      </w:r>
    </w:p>
    <w:p w14:paraId="598877E3" w14:textId="40DE9447" w:rsidR="000A558B" w:rsidRPr="00400930" w:rsidRDefault="000A558B" w:rsidP="00DE722D">
      <w:pPr>
        <w:pStyle w:val="ListParagraph"/>
        <w:numPr>
          <w:ilvl w:val="0"/>
          <w:numId w:val="14"/>
        </w:numPr>
        <w:spacing w:before="60" w:after="60" w:line="240" w:lineRule="auto"/>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Pasting (disjoint sampling</w:t>
      </w:r>
      <w:r w:rsidR="0032512D" w:rsidRPr="00400930">
        <w:rPr>
          <w:rFonts w:ascii="Aptos" w:eastAsia="Times New Roman" w:hAnsi="Aptos" w:cstheme="minorHAnsi"/>
          <w:b/>
          <w:bCs/>
          <w:kern w:val="0"/>
          <w:sz w:val="24"/>
          <w:szCs w:val="24"/>
          <w:lang w:eastAsia="en-IN"/>
          <w14:ligatures w14:val="none"/>
        </w:rPr>
        <w:t>):</w:t>
      </w:r>
      <w:r w:rsidR="005A43B9" w:rsidRPr="00400930">
        <w:rPr>
          <w:rFonts w:ascii="Aptos" w:eastAsia="Times New Roman" w:hAnsi="Aptos" w:cstheme="minorHAnsi"/>
          <w:kern w:val="0"/>
          <w:sz w:val="24"/>
          <w:szCs w:val="24"/>
          <w:lang w:eastAsia="en-IN"/>
          <w14:ligatures w14:val="none"/>
        </w:rPr>
        <w:t xml:space="preserve"> </w:t>
      </w:r>
      <w:r w:rsidR="00F64E05" w:rsidRPr="00400930">
        <w:rPr>
          <w:rFonts w:ascii="Aptos" w:eastAsia="Times New Roman" w:hAnsi="Aptos" w:cstheme="minorHAnsi"/>
          <w:kern w:val="0"/>
          <w:sz w:val="24"/>
          <w:szCs w:val="24"/>
          <w:lang w:eastAsia="en-IN"/>
          <w14:ligatures w14:val="none"/>
        </w:rPr>
        <w:t>like</w:t>
      </w:r>
      <w:r w:rsidR="005A43B9" w:rsidRPr="00400930">
        <w:rPr>
          <w:rFonts w:ascii="Aptos" w:eastAsia="Times New Roman" w:hAnsi="Aptos" w:cstheme="minorHAnsi"/>
          <w:kern w:val="0"/>
          <w:sz w:val="24"/>
          <w:szCs w:val="24"/>
          <w:lang w:eastAsia="en-IN"/>
          <w14:ligatures w14:val="none"/>
        </w:rPr>
        <w:t xml:space="preserve"> above subsampling bagging just t</w:t>
      </w:r>
      <w:r w:rsidR="007576CF" w:rsidRPr="00400930">
        <w:rPr>
          <w:rFonts w:ascii="Aptos" w:eastAsia="Times New Roman" w:hAnsi="Aptos" w:cstheme="minorHAnsi"/>
          <w:kern w:val="0"/>
          <w:sz w:val="24"/>
          <w:szCs w:val="24"/>
          <w:lang w:eastAsia="en-IN"/>
          <w14:ligatures w14:val="none"/>
        </w:rPr>
        <w:t>he sample size is divided such that there will be no overlap of the datapoints across all the samples. Totally unique and disjoint samples.</w:t>
      </w:r>
    </w:p>
    <w:p w14:paraId="6D70CC2D" w14:textId="464C12B6" w:rsidR="000A558B" w:rsidRPr="00400930" w:rsidRDefault="000A558B" w:rsidP="00DE722D">
      <w:pPr>
        <w:pStyle w:val="ListParagraph"/>
        <w:numPr>
          <w:ilvl w:val="0"/>
          <w:numId w:val="14"/>
        </w:numPr>
        <w:spacing w:before="60" w:after="60" w:line="240" w:lineRule="auto"/>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Random subspace</w:t>
      </w:r>
      <w:r w:rsidR="007576CF" w:rsidRPr="00400930">
        <w:rPr>
          <w:rFonts w:ascii="Aptos" w:eastAsia="Times New Roman" w:hAnsi="Aptos" w:cstheme="minorHAnsi"/>
          <w:b/>
          <w:bCs/>
          <w:kern w:val="0"/>
          <w:sz w:val="24"/>
          <w:szCs w:val="24"/>
          <w:lang w:eastAsia="en-IN"/>
          <w14:ligatures w14:val="none"/>
        </w:rPr>
        <w:t>:</w:t>
      </w:r>
      <w:r w:rsidR="007576CF" w:rsidRPr="00400930">
        <w:rPr>
          <w:rFonts w:ascii="Aptos" w:eastAsia="Times New Roman" w:hAnsi="Aptos" w:cstheme="minorHAnsi"/>
          <w:kern w:val="0"/>
          <w:sz w:val="24"/>
          <w:szCs w:val="24"/>
          <w:lang w:eastAsia="en-IN"/>
          <w14:ligatures w14:val="none"/>
        </w:rPr>
        <w:t xml:space="preserve"> </w:t>
      </w:r>
      <w:r w:rsidR="00245C1A">
        <w:rPr>
          <w:rFonts w:ascii="Aptos" w:eastAsia="Times New Roman" w:hAnsi="Aptos" w:cstheme="minorHAnsi"/>
          <w:kern w:val="0"/>
          <w:sz w:val="24"/>
          <w:szCs w:val="24"/>
          <w:lang w:eastAsia="en-IN"/>
          <w14:ligatures w14:val="none"/>
        </w:rPr>
        <w:t>S</w:t>
      </w:r>
      <w:r w:rsidR="007576CF" w:rsidRPr="00400930">
        <w:rPr>
          <w:rFonts w:ascii="Aptos" w:eastAsia="Times New Roman" w:hAnsi="Aptos" w:cstheme="minorHAnsi"/>
          <w:kern w:val="0"/>
          <w:sz w:val="24"/>
          <w:szCs w:val="24"/>
          <w:lang w:eastAsia="en-IN"/>
          <w14:ligatures w14:val="none"/>
        </w:rPr>
        <w:t xml:space="preserve">ampling on the </w:t>
      </w:r>
      <w:r w:rsidR="00CB084F" w:rsidRPr="00400930">
        <w:rPr>
          <w:rFonts w:ascii="Aptos" w:eastAsia="Times New Roman" w:hAnsi="Aptos" w:cstheme="minorHAnsi"/>
          <w:kern w:val="0"/>
          <w:sz w:val="24"/>
          <w:szCs w:val="24"/>
          <w:lang w:eastAsia="en-IN"/>
          <w14:ligatures w14:val="none"/>
        </w:rPr>
        <w:t xml:space="preserve">columns, </w:t>
      </w:r>
      <w:r w:rsidR="0032512D" w:rsidRPr="00400930">
        <w:rPr>
          <w:rFonts w:ascii="Aptos" w:eastAsia="Times New Roman" w:hAnsi="Aptos" w:cstheme="minorHAnsi"/>
          <w:kern w:val="0"/>
          <w:sz w:val="24"/>
          <w:szCs w:val="24"/>
          <w:lang w:eastAsia="en-IN"/>
          <w14:ligatures w14:val="none"/>
        </w:rPr>
        <w:t>always without replacement.</w:t>
      </w:r>
    </w:p>
    <w:p w14:paraId="1370B4B8" w14:textId="2FF5F9B2" w:rsidR="000A558B" w:rsidRPr="00400930" w:rsidRDefault="000A558B" w:rsidP="00DE722D">
      <w:pPr>
        <w:pStyle w:val="ListParagraph"/>
        <w:numPr>
          <w:ilvl w:val="0"/>
          <w:numId w:val="14"/>
        </w:numPr>
        <w:spacing w:before="60" w:after="60" w:line="240" w:lineRule="auto"/>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 xml:space="preserve">Random </w:t>
      </w:r>
      <w:r w:rsidR="0076513A" w:rsidRPr="00400930">
        <w:rPr>
          <w:rFonts w:ascii="Aptos" w:eastAsia="Times New Roman" w:hAnsi="Aptos" w:cstheme="minorHAnsi"/>
          <w:b/>
          <w:bCs/>
          <w:kern w:val="0"/>
          <w:sz w:val="24"/>
          <w:szCs w:val="24"/>
          <w:lang w:eastAsia="en-IN"/>
          <w14:ligatures w14:val="none"/>
        </w:rPr>
        <w:t>patches</w:t>
      </w:r>
      <w:r w:rsidR="0076513A" w:rsidRPr="00400930">
        <w:rPr>
          <w:rFonts w:ascii="Aptos" w:eastAsia="Times New Roman" w:hAnsi="Aptos" w:cstheme="minorHAnsi"/>
          <w:kern w:val="0"/>
          <w:sz w:val="24"/>
          <w:szCs w:val="24"/>
          <w:lang w:eastAsia="en-IN"/>
          <w14:ligatures w14:val="none"/>
        </w:rPr>
        <w:t>:</w:t>
      </w:r>
      <w:r w:rsidR="00041638" w:rsidRPr="00400930">
        <w:rPr>
          <w:rFonts w:ascii="Aptos" w:eastAsia="Times New Roman" w:hAnsi="Aptos" w:cstheme="minorHAnsi"/>
          <w:kern w:val="0"/>
          <w:sz w:val="24"/>
          <w:szCs w:val="24"/>
          <w:lang w:eastAsia="en-IN"/>
          <w14:ligatures w14:val="none"/>
        </w:rPr>
        <w:t xml:space="preserve"> </w:t>
      </w:r>
      <w:r w:rsidR="000303AB">
        <w:rPr>
          <w:rFonts w:ascii="Aptos" w:eastAsia="Times New Roman" w:hAnsi="Aptos" w:cstheme="minorHAnsi"/>
          <w:kern w:val="0"/>
          <w:sz w:val="24"/>
          <w:szCs w:val="24"/>
          <w:lang w:eastAsia="en-IN"/>
          <w14:ligatures w14:val="none"/>
        </w:rPr>
        <w:t>C</w:t>
      </w:r>
      <w:r w:rsidR="00041638" w:rsidRPr="00400930">
        <w:rPr>
          <w:rFonts w:ascii="Aptos" w:eastAsia="Times New Roman" w:hAnsi="Aptos" w:cstheme="minorHAnsi"/>
          <w:kern w:val="0"/>
          <w:sz w:val="24"/>
          <w:szCs w:val="24"/>
          <w:lang w:eastAsia="en-IN"/>
          <w14:ligatures w14:val="none"/>
        </w:rPr>
        <w:t xml:space="preserve">ombining </w:t>
      </w:r>
      <w:r w:rsidR="00006E27" w:rsidRPr="00400930">
        <w:rPr>
          <w:rFonts w:ascii="Aptos" w:eastAsia="Times New Roman" w:hAnsi="Aptos" w:cstheme="minorHAnsi"/>
          <w:kern w:val="0"/>
          <w:sz w:val="24"/>
          <w:szCs w:val="24"/>
          <w:lang w:eastAsia="en-IN"/>
          <w14:ligatures w14:val="none"/>
        </w:rPr>
        <w:t xml:space="preserve">bootstrapping (sampling with replacement) with </w:t>
      </w:r>
      <w:r w:rsidR="00AB6B1A" w:rsidRPr="00400930">
        <w:rPr>
          <w:rFonts w:ascii="Aptos" w:eastAsia="Times New Roman" w:hAnsi="Aptos" w:cstheme="minorHAnsi"/>
          <w:kern w:val="0"/>
          <w:sz w:val="24"/>
          <w:szCs w:val="24"/>
          <w:lang w:eastAsia="en-IN"/>
          <w14:ligatures w14:val="none"/>
        </w:rPr>
        <w:t xml:space="preserve">random </w:t>
      </w:r>
      <w:r w:rsidR="007F0491" w:rsidRPr="00400930">
        <w:rPr>
          <w:rFonts w:ascii="Aptos" w:eastAsia="Times New Roman" w:hAnsi="Aptos" w:cstheme="minorHAnsi"/>
          <w:kern w:val="0"/>
          <w:sz w:val="24"/>
          <w:szCs w:val="24"/>
          <w:lang w:eastAsia="en-IN"/>
          <w14:ligatures w14:val="none"/>
        </w:rPr>
        <w:t>subspace (</w:t>
      </w:r>
      <w:r w:rsidR="008877A6" w:rsidRPr="00400930">
        <w:rPr>
          <w:rFonts w:ascii="Aptos" w:eastAsia="Times New Roman" w:hAnsi="Aptos" w:cstheme="minorHAnsi"/>
          <w:kern w:val="0"/>
          <w:sz w:val="24"/>
          <w:szCs w:val="24"/>
          <w:lang w:eastAsia="en-IN"/>
          <w14:ligatures w14:val="none"/>
        </w:rPr>
        <w:t>without replacements)</w:t>
      </w:r>
    </w:p>
    <w:p w14:paraId="117E61E7" w14:textId="77777777" w:rsidR="00AB6B1A" w:rsidRPr="00400930" w:rsidRDefault="00AB6B1A" w:rsidP="008179F4">
      <w:pPr>
        <w:pStyle w:val="ListParagraph"/>
        <w:spacing w:before="60" w:after="60" w:line="240" w:lineRule="auto"/>
        <w:ind w:left="644"/>
        <w:jc w:val="both"/>
        <w:rPr>
          <w:rFonts w:ascii="Aptos" w:eastAsia="Times New Roman" w:hAnsi="Aptos" w:cstheme="minorHAnsi"/>
          <w:b/>
          <w:bCs/>
          <w:kern w:val="0"/>
          <w:sz w:val="24"/>
          <w:szCs w:val="24"/>
          <w:lang w:eastAsia="en-IN"/>
          <w14:ligatures w14:val="none"/>
        </w:rPr>
      </w:pPr>
    </w:p>
    <w:p w14:paraId="34D28102" w14:textId="77777777" w:rsidR="00A4387C" w:rsidRDefault="00A4387C" w:rsidP="005C6046">
      <w:pPr>
        <w:spacing w:before="60" w:after="60" w:line="240" w:lineRule="auto"/>
        <w:jc w:val="both"/>
        <w:rPr>
          <w:rFonts w:ascii="Aptos" w:eastAsia="Times New Roman" w:hAnsi="Aptos" w:cstheme="minorHAnsi"/>
          <w:b/>
          <w:bCs/>
          <w:kern w:val="0"/>
          <w:sz w:val="24"/>
          <w:szCs w:val="24"/>
          <w:lang w:eastAsia="en-IN"/>
          <w14:ligatures w14:val="none"/>
        </w:rPr>
      </w:pPr>
    </w:p>
    <w:p w14:paraId="1BA8B2A9" w14:textId="24D5B020" w:rsidR="00DE2AD3" w:rsidRPr="005C6046" w:rsidRDefault="007F0491" w:rsidP="005C6046">
      <w:pPr>
        <w:spacing w:before="60" w:after="60" w:line="240" w:lineRule="auto"/>
        <w:jc w:val="both"/>
        <w:rPr>
          <w:rFonts w:ascii="Aptos" w:eastAsia="Times New Roman" w:hAnsi="Aptos" w:cstheme="minorHAnsi"/>
          <w:b/>
          <w:bCs/>
          <w:kern w:val="0"/>
          <w:sz w:val="24"/>
          <w:szCs w:val="24"/>
          <w:lang w:eastAsia="en-IN"/>
          <w14:ligatures w14:val="none"/>
        </w:rPr>
      </w:pPr>
      <w:r w:rsidRPr="005C6046">
        <w:rPr>
          <w:rFonts w:ascii="Aptos" w:eastAsia="Times New Roman" w:hAnsi="Aptos" w:cstheme="minorHAnsi"/>
          <w:b/>
          <w:bCs/>
          <w:kern w:val="0"/>
          <w:sz w:val="24"/>
          <w:szCs w:val="24"/>
          <w:lang w:eastAsia="en-IN"/>
          <w14:ligatures w14:val="none"/>
        </w:rPr>
        <w:lastRenderedPageBreak/>
        <w:t xml:space="preserve">What is the difference between the bagging with DT and Random </w:t>
      </w:r>
      <w:r w:rsidR="00672AF2" w:rsidRPr="005C6046">
        <w:rPr>
          <w:rFonts w:ascii="Aptos" w:eastAsia="Times New Roman" w:hAnsi="Aptos" w:cstheme="minorHAnsi"/>
          <w:b/>
          <w:bCs/>
          <w:kern w:val="0"/>
          <w:sz w:val="24"/>
          <w:szCs w:val="24"/>
          <w:lang w:eastAsia="en-IN"/>
          <w14:ligatures w14:val="none"/>
        </w:rPr>
        <w:t>Forest?</w:t>
      </w:r>
    </w:p>
    <w:p w14:paraId="08227D26" w14:textId="000B879E" w:rsidR="00457CF7" w:rsidRPr="00400930" w:rsidRDefault="0013660A" w:rsidP="00A4387C">
      <w:pPr>
        <w:spacing w:before="60" w:after="60" w:line="240" w:lineRule="auto"/>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For subset sampling random forest uses</w:t>
      </w:r>
      <w:r w:rsidR="00797BCE" w:rsidRPr="00400930">
        <w:rPr>
          <w:rFonts w:ascii="Aptos" w:eastAsia="Times New Roman" w:hAnsi="Aptos" w:cstheme="minorHAnsi"/>
          <w:kern w:val="0"/>
          <w:sz w:val="24"/>
          <w:szCs w:val="24"/>
          <w:lang w:eastAsia="en-IN"/>
          <w14:ligatures w14:val="none"/>
        </w:rPr>
        <w:t>,</w:t>
      </w:r>
      <w:r w:rsidR="0099453F" w:rsidRPr="00400930">
        <w:rPr>
          <w:rFonts w:ascii="Aptos" w:eastAsia="Times New Roman" w:hAnsi="Aptos" w:cstheme="minorHAnsi"/>
          <w:kern w:val="0"/>
          <w:sz w:val="24"/>
          <w:szCs w:val="24"/>
          <w:lang w:eastAsia="en-IN"/>
          <w14:ligatures w14:val="none"/>
        </w:rPr>
        <w:t xml:space="preserve"> normal bootstrap bagging (</w:t>
      </w:r>
      <w:r w:rsidR="008153CD" w:rsidRPr="00400930">
        <w:rPr>
          <w:rFonts w:ascii="Aptos" w:eastAsia="Times New Roman" w:hAnsi="Aptos" w:cstheme="minorHAnsi"/>
          <w:kern w:val="0"/>
          <w:sz w:val="24"/>
          <w:szCs w:val="24"/>
          <w:lang w:eastAsia="en-IN"/>
          <w14:ligatures w14:val="none"/>
        </w:rPr>
        <w:t>R</w:t>
      </w:r>
      <w:r w:rsidR="0099453F" w:rsidRPr="00400930">
        <w:rPr>
          <w:rFonts w:ascii="Aptos" w:eastAsia="Times New Roman" w:hAnsi="Aptos" w:cstheme="minorHAnsi"/>
          <w:kern w:val="0"/>
          <w:sz w:val="24"/>
          <w:szCs w:val="24"/>
          <w:lang w:eastAsia="en-IN"/>
          <w14:ligatures w14:val="none"/>
        </w:rPr>
        <w:t xml:space="preserve">ow sampling with </w:t>
      </w:r>
      <w:r w:rsidR="008153CD" w:rsidRPr="00400930">
        <w:rPr>
          <w:rFonts w:ascii="Aptos" w:eastAsia="Times New Roman" w:hAnsi="Aptos" w:cstheme="minorHAnsi"/>
          <w:kern w:val="0"/>
          <w:sz w:val="24"/>
          <w:szCs w:val="24"/>
          <w:lang w:eastAsia="en-IN"/>
          <w14:ligatures w14:val="none"/>
        </w:rPr>
        <w:t xml:space="preserve">replacement), but it does column sampling on each node for split. </w:t>
      </w:r>
      <w:r w:rsidR="000E3004" w:rsidRPr="00400930">
        <w:rPr>
          <w:rFonts w:ascii="Aptos" w:eastAsia="Times New Roman" w:hAnsi="Aptos" w:cstheme="minorHAnsi"/>
          <w:kern w:val="0"/>
          <w:sz w:val="24"/>
          <w:szCs w:val="24"/>
          <w:lang w:eastAsia="en-IN"/>
          <w14:ligatures w14:val="none"/>
        </w:rPr>
        <w:t>i.e. column sampling happens at the tree formation stage</w:t>
      </w:r>
      <w:r w:rsidR="00457CF7" w:rsidRPr="00400930">
        <w:rPr>
          <w:rFonts w:ascii="Aptos" w:eastAsia="Times New Roman" w:hAnsi="Aptos" w:cstheme="minorHAnsi"/>
          <w:kern w:val="0"/>
          <w:sz w:val="24"/>
          <w:szCs w:val="24"/>
          <w:lang w:eastAsia="en-IN"/>
          <w14:ligatures w14:val="none"/>
        </w:rPr>
        <w:t>.</w:t>
      </w:r>
      <w:r w:rsidR="00C14DE6" w:rsidRPr="00400930">
        <w:rPr>
          <w:rFonts w:ascii="Aptos" w:eastAsia="Times New Roman" w:hAnsi="Aptos" w:cstheme="minorHAnsi"/>
          <w:kern w:val="0"/>
          <w:sz w:val="24"/>
          <w:szCs w:val="24"/>
          <w:lang w:eastAsia="en-IN"/>
          <w14:ligatures w14:val="none"/>
        </w:rPr>
        <w:t xml:space="preserve"> Th</w:t>
      </w:r>
    </w:p>
    <w:p w14:paraId="370639D2" w14:textId="41AAD408" w:rsidR="00672AF2" w:rsidRPr="00A4387C" w:rsidRDefault="00457CF7" w:rsidP="00A4387C">
      <w:pPr>
        <w:spacing w:before="60" w:after="60" w:line="240" w:lineRule="auto"/>
        <w:jc w:val="both"/>
        <w:rPr>
          <w:rFonts w:ascii="Aptos" w:eastAsia="Times New Roman" w:hAnsi="Aptos" w:cstheme="minorHAnsi"/>
          <w:kern w:val="0"/>
          <w:sz w:val="24"/>
          <w:szCs w:val="24"/>
          <w:lang w:eastAsia="en-IN"/>
          <w14:ligatures w14:val="none"/>
        </w:rPr>
      </w:pPr>
      <w:r w:rsidRPr="00A4387C">
        <w:rPr>
          <w:rFonts w:ascii="Aptos" w:eastAsia="Times New Roman" w:hAnsi="Aptos" w:cstheme="minorHAnsi"/>
          <w:kern w:val="0"/>
          <w:sz w:val="24"/>
          <w:szCs w:val="24"/>
          <w:lang w:eastAsia="en-IN"/>
          <w14:ligatures w14:val="none"/>
        </w:rPr>
        <w:t xml:space="preserve">No. of columns selected, for classification </w:t>
      </w:r>
      <w:r w:rsidR="0078065F" w:rsidRPr="00A4387C">
        <w:rPr>
          <w:rFonts w:ascii="Aptos" w:eastAsia="Times New Roman" w:hAnsi="Aptos" w:cstheme="minorHAnsi"/>
          <w:kern w:val="0"/>
          <w:sz w:val="24"/>
          <w:szCs w:val="24"/>
          <w:lang w:eastAsia="en-IN"/>
          <w14:ligatures w14:val="none"/>
        </w:rPr>
        <w:t>it is square root of no. of columns whereas for regression it is no. of columns</w:t>
      </w:r>
      <w:r w:rsidR="00A04081" w:rsidRPr="00A4387C">
        <w:rPr>
          <w:rFonts w:ascii="Aptos" w:eastAsia="Times New Roman" w:hAnsi="Aptos" w:cstheme="minorHAnsi"/>
          <w:kern w:val="0"/>
          <w:sz w:val="24"/>
          <w:szCs w:val="24"/>
          <w:lang w:eastAsia="en-IN"/>
          <w14:ligatures w14:val="none"/>
        </w:rPr>
        <w:t xml:space="preserve"> </w:t>
      </w:r>
      <w:r w:rsidR="0078065F" w:rsidRPr="00A4387C">
        <w:rPr>
          <w:rFonts w:ascii="Aptos" w:eastAsia="Times New Roman" w:hAnsi="Aptos" w:cstheme="minorHAnsi"/>
          <w:kern w:val="0"/>
          <w:sz w:val="24"/>
          <w:szCs w:val="24"/>
          <w:lang w:eastAsia="en-IN"/>
          <w14:ligatures w14:val="none"/>
        </w:rPr>
        <w:t>/</w:t>
      </w:r>
      <w:r w:rsidR="00A04081" w:rsidRPr="00A4387C">
        <w:rPr>
          <w:rFonts w:ascii="Aptos" w:eastAsia="Times New Roman" w:hAnsi="Aptos" w:cstheme="minorHAnsi"/>
          <w:kern w:val="0"/>
          <w:sz w:val="24"/>
          <w:szCs w:val="24"/>
          <w:lang w:eastAsia="en-IN"/>
          <w14:ligatures w14:val="none"/>
        </w:rPr>
        <w:t xml:space="preserve"> </w:t>
      </w:r>
      <w:r w:rsidR="0078065F" w:rsidRPr="00A4387C">
        <w:rPr>
          <w:rFonts w:ascii="Aptos" w:eastAsia="Times New Roman" w:hAnsi="Aptos" w:cstheme="minorHAnsi"/>
          <w:kern w:val="0"/>
          <w:sz w:val="24"/>
          <w:szCs w:val="24"/>
          <w:lang w:eastAsia="en-IN"/>
          <w14:ligatures w14:val="none"/>
        </w:rPr>
        <w:t>3</w:t>
      </w:r>
      <w:r w:rsidR="00A04081" w:rsidRPr="00A4387C">
        <w:rPr>
          <w:rFonts w:ascii="Aptos" w:eastAsia="Times New Roman" w:hAnsi="Aptos" w:cstheme="minorHAnsi"/>
          <w:kern w:val="0"/>
          <w:sz w:val="24"/>
          <w:szCs w:val="24"/>
          <w:lang w:eastAsia="en-IN"/>
          <w14:ligatures w14:val="none"/>
        </w:rPr>
        <w:t xml:space="preserve">. </w:t>
      </w:r>
    </w:p>
    <w:p w14:paraId="0A33CB65" w14:textId="5336D982" w:rsidR="00073A93" w:rsidRPr="00A4387C" w:rsidRDefault="00A04081" w:rsidP="00A4387C">
      <w:pPr>
        <w:spacing w:before="60" w:after="60" w:line="240" w:lineRule="auto"/>
        <w:jc w:val="both"/>
        <w:rPr>
          <w:rFonts w:ascii="Aptos" w:eastAsia="Times New Roman" w:hAnsi="Aptos" w:cstheme="minorHAnsi"/>
          <w:kern w:val="0"/>
          <w:sz w:val="24"/>
          <w:szCs w:val="24"/>
          <w:lang w:eastAsia="en-IN"/>
          <w14:ligatures w14:val="none"/>
        </w:rPr>
      </w:pPr>
      <w:r w:rsidRPr="00A4387C">
        <w:rPr>
          <w:rFonts w:ascii="Aptos" w:eastAsia="Times New Roman" w:hAnsi="Aptos" w:cstheme="minorHAnsi"/>
          <w:kern w:val="0"/>
          <w:sz w:val="24"/>
          <w:szCs w:val="24"/>
          <w:lang w:eastAsia="en-IN"/>
          <w14:ligatures w14:val="none"/>
        </w:rPr>
        <w:t xml:space="preserve">This number is higher for regression cause the regression can handle higher </w:t>
      </w:r>
      <w:r w:rsidR="00107F46" w:rsidRPr="00A4387C">
        <w:rPr>
          <w:rFonts w:ascii="Aptos" w:eastAsia="Times New Roman" w:hAnsi="Aptos" w:cstheme="minorHAnsi"/>
          <w:kern w:val="0"/>
          <w:sz w:val="24"/>
          <w:szCs w:val="24"/>
          <w:lang w:eastAsia="en-IN"/>
          <w14:ligatures w14:val="none"/>
        </w:rPr>
        <w:t>correlation</w:t>
      </w:r>
      <w:r w:rsidR="00DC5EE6" w:rsidRPr="00A4387C">
        <w:rPr>
          <w:rFonts w:ascii="Aptos" w:eastAsia="Times New Roman" w:hAnsi="Aptos" w:cstheme="minorHAnsi"/>
          <w:kern w:val="0"/>
          <w:sz w:val="24"/>
          <w:szCs w:val="24"/>
          <w:lang w:eastAsia="en-IN"/>
          <w14:ligatures w14:val="none"/>
        </w:rPr>
        <w:t xml:space="preserve"> between the models, as the final output </w:t>
      </w:r>
      <w:r w:rsidR="004B65AE" w:rsidRPr="00A4387C">
        <w:rPr>
          <w:rFonts w:ascii="Aptos" w:eastAsia="Times New Roman" w:hAnsi="Aptos" w:cstheme="minorHAnsi"/>
          <w:kern w:val="0"/>
          <w:sz w:val="24"/>
          <w:szCs w:val="24"/>
          <w:lang w:eastAsia="en-IN"/>
          <w14:ligatures w14:val="none"/>
        </w:rPr>
        <w:t>gets</w:t>
      </w:r>
      <w:r w:rsidR="00DC5EE6" w:rsidRPr="00A4387C">
        <w:rPr>
          <w:rFonts w:ascii="Aptos" w:eastAsia="Times New Roman" w:hAnsi="Aptos" w:cstheme="minorHAnsi"/>
          <w:kern w:val="0"/>
          <w:sz w:val="24"/>
          <w:szCs w:val="24"/>
          <w:lang w:eastAsia="en-IN"/>
          <w14:ligatures w14:val="none"/>
        </w:rPr>
        <w:t xml:space="preserve"> averaged</w:t>
      </w:r>
      <w:r w:rsidR="004B65AE" w:rsidRPr="00A4387C">
        <w:rPr>
          <w:rFonts w:ascii="Aptos" w:eastAsia="Times New Roman" w:hAnsi="Aptos" w:cstheme="minorHAnsi"/>
          <w:kern w:val="0"/>
          <w:sz w:val="24"/>
          <w:szCs w:val="24"/>
          <w:lang w:eastAsia="en-IN"/>
          <w14:ligatures w14:val="none"/>
        </w:rPr>
        <w:t xml:space="preserve">. But the same is not possible to an extent as it is possible on regression for classification cause </w:t>
      </w:r>
      <w:r w:rsidR="00073A93" w:rsidRPr="00A4387C">
        <w:rPr>
          <w:rFonts w:ascii="Aptos" w:eastAsia="Times New Roman" w:hAnsi="Aptos" w:cstheme="minorHAnsi"/>
          <w:kern w:val="0"/>
          <w:sz w:val="24"/>
          <w:szCs w:val="24"/>
          <w:lang w:eastAsia="en-IN"/>
          <w14:ligatures w14:val="none"/>
        </w:rPr>
        <w:t>outputs do not get averaged, here value count wins.</w:t>
      </w:r>
    </w:p>
    <w:p w14:paraId="7EABB498" w14:textId="29E91DFB" w:rsidR="00073A93" w:rsidRPr="00A4387C" w:rsidRDefault="00073A93" w:rsidP="00A4387C">
      <w:pPr>
        <w:spacing w:before="60" w:after="60" w:line="240" w:lineRule="auto"/>
        <w:jc w:val="both"/>
        <w:rPr>
          <w:rFonts w:ascii="Aptos" w:eastAsia="Times New Roman" w:hAnsi="Aptos" w:cstheme="minorHAnsi"/>
          <w:kern w:val="0"/>
          <w:sz w:val="24"/>
          <w:szCs w:val="24"/>
          <w:lang w:eastAsia="en-IN"/>
          <w14:ligatures w14:val="none"/>
        </w:rPr>
      </w:pPr>
      <w:r w:rsidRPr="00A4387C">
        <w:rPr>
          <w:rFonts w:ascii="Aptos" w:eastAsia="Times New Roman" w:hAnsi="Aptos" w:cstheme="minorHAnsi"/>
          <w:kern w:val="0"/>
          <w:sz w:val="24"/>
          <w:szCs w:val="24"/>
          <w:lang w:eastAsia="en-IN"/>
          <w14:ligatures w14:val="none"/>
        </w:rPr>
        <w:t xml:space="preserve">Technically higher number of features cause lower </w:t>
      </w:r>
      <w:r w:rsidR="00E84782" w:rsidRPr="00A4387C">
        <w:rPr>
          <w:rFonts w:ascii="Aptos" w:eastAsia="Times New Roman" w:hAnsi="Aptos" w:cstheme="minorHAnsi"/>
          <w:kern w:val="0"/>
          <w:sz w:val="24"/>
          <w:szCs w:val="24"/>
          <w:lang w:eastAsia="en-IN"/>
          <w14:ligatures w14:val="none"/>
        </w:rPr>
        <w:t>decorrelation,</w:t>
      </w:r>
      <w:r w:rsidRPr="00A4387C">
        <w:rPr>
          <w:rFonts w:ascii="Aptos" w:eastAsia="Times New Roman" w:hAnsi="Aptos" w:cstheme="minorHAnsi"/>
          <w:kern w:val="0"/>
          <w:sz w:val="24"/>
          <w:szCs w:val="24"/>
          <w:lang w:eastAsia="en-IN"/>
          <w14:ligatures w14:val="none"/>
        </w:rPr>
        <w:t xml:space="preserve"> so we desire lower no. of features,</w:t>
      </w:r>
      <w:r w:rsidR="00DB01B2" w:rsidRPr="00A4387C">
        <w:rPr>
          <w:rFonts w:ascii="Aptos" w:eastAsia="Times New Roman" w:hAnsi="Aptos" w:cstheme="minorHAnsi"/>
          <w:kern w:val="0"/>
          <w:sz w:val="24"/>
          <w:szCs w:val="24"/>
          <w:lang w:eastAsia="en-IN"/>
          <w14:ligatures w14:val="none"/>
        </w:rPr>
        <w:t xml:space="preserve"> yet we want as much info as possible with lower noise means max features, so we want max decorrelation with min features. </w:t>
      </w:r>
    </w:p>
    <w:p w14:paraId="60F8C8EA" w14:textId="31CB0D9C" w:rsidR="00D41ED6" w:rsidRPr="00FC68D2" w:rsidRDefault="00AF457E" w:rsidP="00FC68D2">
      <w:pPr>
        <w:spacing w:before="60" w:after="60" w:line="240" w:lineRule="auto"/>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In classification the outputs are aggregated by majority count means the </w:t>
      </w:r>
      <w:r w:rsidR="00D3366A" w:rsidRPr="00400930">
        <w:rPr>
          <w:rFonts w:ascii="Aptos" w:eastAsia="Times New Roman" w:hAnsi="Aptos" w:cstheme="minorHAnsi"/>
          <w:kern w:val="0"/>
          <w:sz w:val="24"/>
          <w:szCs w:val="24"/>
          <w:lang w:eastAsia="en-IN"/>
          <w14:ligatures w14:val="none"/>
        </w:rPr>
        <w:t>extra</w:t>
      </w:r>
      <w:r w:rsidRPr="00400930">
        <w:rPr>
          <w:rFonts w:ascii="Aptos" w:eastAsia="Times New Roman" w:hAnsi="Aptos" w:cstheme="minorHAnsi"/>
          <w:kern w:val="0"/>
          <w:sz w:val="24"/>
          <w:szCs w:val="24"/>
          <w:lang w:eastAsia="en-IN"/>
          <w14:ligatures w14:val="none"/>
        </w:rPr>
        <w:t xml:space="preserve"> decorrelation caused </w:t>
      </w:r>
      <w:r w:rsidR="00D3366A" w:rsidRPr="00400930">
        <w:rPr>
          <w:rFonts w:ascii="Aptos" w:eastAsia="Times New Roman" w:hAnsi="Aptos" w:cstheme="minorHAnsi"/>
          <w:kern w:val="0"/>
          <w:sz w:val="24"/>
          <w:szCs w:val="24"/>
          <w:lang w:eastAsia="en-IN"/>
          <w14:ligatures w14:val="none"/>
        </w:rPr>
        <w:t xml:space="preserve"> by having more features for extra info and lower noise cannot</w:t>
      </w:r>
      <w:r w:rsidRPr="00400930">
        <w:rPr>
          <w:rFonts w:ascii="Aptos" w:eastAsia="Times New Roman" w:hAnsi="Aptos" w:cstheme="minorHAnsi"/>
          <w:kern w:val="0"/>
          <w:sz w:val="24"/>
          <w:szCs w:val="24"/>
          <w:lang w:eastAsia="en-IN"/>
          <w14:ligatures w14:val="none"/>
        </w:rPr>
        <w:t xml:space="preserve"> be adjusted by aggregating the </w:t>
      </w:r>
      <w:r w:rsidR="00D3366A" w:rsidRPr="00400930">
        <w:rPr>
          <w:rFonts w:ascii="Aptos" w:eastAsia="Times New Roman" w:hAnsi="Aptos" w:cstheme="minorHAnsi"/>
          <w:kern w:val="0"/>
          <w:sz w:val="24"/>
          <w:szCs w:val="24"/>
          <w:lang w:eastAsia="en-IN"/>
          <w14:ligatures w14:val="none"/>
        </w:rPr>
        <w:t xml:space="preserve">outputs, which is very much possible by the </w:t>
      </w:r>
      <w:r w:rsidR="003060D0" w:rsidRPr="00400930">
        <w:rPr>
          <w:rFonts w:ascii="Aptos" w:eastAsia="Times New Roman" w:hAnsi="Aptos" w:cstheme="minorHAnsi"/>
          <w:kern w:val="0"/>
          <w:sz w:val="24"/>
          <w:szCs w:val="24"/>
          <w:lang w:eastAsia="en-IN"/>
          <w14:ligatures w14:val="none"/>
        </w:rPr>
        <w:t xml:space="preserve">aggregating the regression outputs, that’s why we allow higher features (M/3) cause regression can handle bit for the decorrelation, because of </w:t>
      </w:r>
      <w:r w:rsidR="00C14DE6" w:rsidRPr="00400930">
        <w:rPr>
          <w:rFonts w:ascii="Aptos" w:eastAsia="Times New Roman" w:hAnsi="Aptos" w:cstheme="minorHAnsi"/>
          <w:kern w:val="0"/>
          <w:sz w:val="24"/>
          <w:szCs w:val="24"/>
          <w:lang w:eastAsia="en-IN"/>
          <w14:ligatures w14:val="none"/>
        </w:rPr>
        <w:t>its</w:t>
      </w:r>
      <w:r w:rsidR="003060D0" w:rsidRPr="00400930">
        <w:rPr>
          <w:rFonts w:ascii="Aptos" w:eastAsia="Times New Roman" w:hAnsi="Aptos" w:cstheme="minorHAnsi"/>
          <w:kern w:val="0"/>
          <w:sz w:val="24"/>
          <w:szCs w:val="24"/>
          <w:lang w:eastAsia="en-IN"/>
          <w14:ligatures w14:val="none"/>
        </w:rPr>
        <w:t xml:space="preserve"> ability to handle the decorrelation</w:t>
      </w:r>
      <w:r w:rsidR="0027525E" w:rsidRPr="00400930">
        <w:rPr>
          <w:rFonts w:ascii="Aptos" w:eastAsia="Times New Roman" w:hAnsi="Aptos" w:cstheme="minorHAnsi"/>
          <w:kern w:val="0"/>
          <w:sz w:val="24"/>
          <w:szCs w:val="24"/>
          <w:lang w:eastAsia="en-IN"/>
          <w14:ligatures w14:val="none"/>
        </w:rPr>
        <w:t xml:space="preserve"> in the output aggregation. </w:t>
      </w:r>
    </w:p>
    <w:p w14:paraId="558DD59E" w14:textId="1C3A70B6" w:rsidR="00D84CB0" w:rsidRPr="00A4387C" w:rsidRDefault="00D84CB0" w:rsidP="00A4387C">
      <w:pPr>
        <w:spacing w:before="60" w:after="60" w:line="240" w:lineRule="auto"/>
        <w:jc w:val="both"/>
        <w:rPr>
          <w:rFonts w:ascii="Aptos" w:eastAsia="Times New Roman" w:hAnsi="Aptos" w:cstheme="minorHAnsi"/>
          <w:kern w:val="0"/>
          <w:sz w:val="24"/>
          <w:szCs w:val="24"/>
          <w:lang w:eastAsia="en-IN"/>
          <w14:ligatures w14:val="none"/>
        </w:rPr>
      </w:pPr>
      <w:r w:rsidRPr="00A4387C">
        <w:rPr>
          <w:rFonts w:ascii="Aptos" w:eastAsia="Times New Roman" w:hAnsi="Aptos" w:cstheme="minorHAnsi"/>
          <w:b/>
          <w:bCs/>
          <w:kern w:val="0"/>
          <w:sz w:val="24"/>
          <w:szCs w:val="24"/>
          <w:lang w:eastAsia="en-IN"/>
          <w14:ligatures w14:val="none"/>
        </w:rPr>
        <w:t>OOB score:</w:t>
      </w:r>
      <w:r w:rsidRPr="00A4387C">
        <w:rPr>
          <w:rFonts w:ascii="Aptos" w:eastAsia="Times New Roman" w:hAnsi="Aptos" w:cstheme="minorHAnsi"/>
          <w:kern w:val="0"/>
          <w:sz w:val="24"/>
          <w:szCs w:val="24"/>
          <w:lang w:eastAsia="en-IN"/>
          <w14:ligatures w14:val="none"/>
        </w:rPr>
        <w:t xml:space="preserve"> sampling with replacement leaves about 33.2 points out of the sample, so the prediction is done on this non-used datapoints</w:t>
      </w:r>
      <w:r w:rsidR="00914B68" w:rsidRPr="00A4387C">
        <w:rPr>
          <w:rFonts w:ascii="Aptos" w:eastAsia="Times New Roman" w:hAnsi="Aptos" w:cstheme="minorHAnsi"/>
          <w:kern w:val="0"/>
          <w:sz w:val="24"/>
          <w:szCs w:val="24"/>
          <w:lang w:eastAsia="en-IN"/>
          <w14:ligatures w14:val="none"/>
        </w:rPr>
        <w:t>, to get the evaluation idea.</w:t>
      </w:r>
    </w:p>
    <w:p w14:paraId="47E30A5D" w14:textId="13508BFF" w:rsidR="00914B68" w:rsidRPr="00BD75FF" w:rsidRDefault="00914B68" w:rsidP="00BD75FF">
      <w:pPr>
        <w:spacing w:before="60" w:after="60" w:line="240" w:lineRule="auto"/>
        <w:jc w:val="both"/>
        <w:rPr>
          <w:rFonts w:ascii="Aptos" w:eastAsia="Times New Roman" w:hAnsi="Aptos" w:cstheme="minorHAnsi"/>
          <w:kern w:val="0"/>
          <w:sz w:val="24"/>
          <w:szCs w:val="24"/>
          <w:lang w:eastAsia="en-IN"/>
          <w14:ligatures w14:val="none"/>
        </w:rPr>
      </w:pPr>
      <w:r w:rsidRPr="00BD75FF">
        <w:rPr>
          <w:rFonts w:ascii="Aptos" w:eastAsia="Times New Roman" w:hAnsi="Aptos" w:cstheme="minorHAnsi"/>
          <w:kern w:val="0"/>
          <w:sz w:val="24"/>
          <w:szCs w:val="24"/>
          <w:lang w:eastAsia="en-IN"/>
          <w14:ligatures w14:val="none"/>
        </w:rPr>
        <w:t>How it is done, take each of the datapoint one by one from the original sample and then check</w:t>
      </w:r>
      <w:r w:rsidR="00504FA8" w:rsidRPr="00BD75FF">
        <w:rPr>
          <w:rFonts w:ascii="Aptos" w:eastAsia="Times New Roman" w:hAnsi="Aptos" w:cstheme="minorHAnsi"/>
          <w:kern w:val="0"/>
          <w:sz w:val="24"/>
          <w:szCs w:val="24"/>
          <w:lang w:eastAsia="en-IN"/>
          <w14:ligatures w14:val="none"/>
        </w:rPr>
        <w:t xml:space="preserve"> in which of the sample it was not selected, then use </w:t>
      </w:r>
      <w:r w:rsidR="00B82666" w:rsidRPr="00BD75FF">
        <w:rPr>
          <w:rFonts w:ascii="Aptos" w:eastAsia="Times New Roman" w:hAnsi="Aptos" w:cstheme="minorHAnsi"/>
          <w:kern w:val="0"/>
          <w:sz w:val="24"/>
          <w:szCs w:val="24"/>
          <w:lang w:eastAsia="en-IN"/>
          <w14:ligatures w14:val="none"/>
        </w:rPr>
        <w:t>those respective tresses</w:t>
      </w:r>
      <w:r w:rsidR="00504FA8" w:rsidRPr="00BD75FF">
        <w:rPr>
          <w:rFonts w:ascii="Aptos" w:eastAsia="Times New Roman" w:hAnsi="Aptos" w:cstheme="minorHAnsi"/>
          <w:kern w:val="0"/>
          <w:sz w:val="24"/>
          <w:szCs w:val="24"/>
          <w:lang w:eastAsia="en-IN"/>
          <w14:ligatures w14:val="none"/>
        </w:rPr>
        <w:t xml:space="preserve"> to predict the output of this datapoint</w:t>
      </w:r>
      <w:r w:rsidR="00195020" w:rsidRPr="00BD75FF">
        <w:rPr>
          <w:rFonts w:ascii="Aptos" w:eastAsia="Times New Roman" w:hAnsi="Aptos" w:cstheme="minorHAnsi"/>
          <w:kern w:val="0"/>
          <w:sz w:val="24"/>
          <w:szCs w:val="24"/>
          <w:lang w:eastAsia="en-IN"/>
          <w14:ligatures w14:val="none"/>
        </w:rPr>
        <w:t xml:space="preserve"> and aggregated those outputs. </w:t>
      </w:r>
    </w:p>
    <w:p w14:paraId="1816AF2C" w14:textId="417D87CE" w:rsidR="00902751" w:rsidRPr="00BD75FF" w:rsidRDefault="00195020" w:rsidP="00BD75FF">
      <w:pPr>
        <w:spacing w:before="60" w:after="60" w:line="240" w:lineRule="auto"/>
        <w:jc w:val="both"/>
        <w:rPr>
          <w:rFonts w:ascii="Aptos" w:eastAsia="Times New Roman" w:hAnsi="Aptos" w:cstheme="minorHAnsi"/>
          <w:kern w:val="0"/>
          <w:sz w:val="24"/>
          <w:szCs w:val="24"/>
          <w:lang w:eastAsia="en-IN"/>
          <w14:ligatures w14:val="none"/>
        </w:rPr>
      </w:pPr>
      <w:r w:rsidRPr="00BD75FF">
        <w:rPr>
          <w:rFonts w:ascii="Aptos" w:eastAsia="Times New Roman" w:hAnsi="Aptos" w:cstheme="minorHAnsi"/>
          <w:kern w:val="0"/>
          <w:sz w:val="24"/>
          <w:szCs w:val="24"/>
          <w:lang w:eastAsia="en-IN"/>
          <w14:ligatures w14:val="none"/>
        </w:rPr>
        <w:t xml:space="preserve">It helps you not use validation set. It is </w:t>
      </w:r>
      <w:r w:rsidR="004E2BC6" w:rsidRPr="00BD75FF">
        <w:rPr>
          <w:rFonts w:ascii="Aptos" w:eastAsia="Times New Roman" w:hAnsi="Aptos" w:cstheme="minorHAnsi"/>
          <w:kern w:val="0"/>
          <w:sz w:val="24"/>
          <w:szCs w:val="24"/>
          <w:lang w:eastAsia="en-IN"/>
          <w14:ligatures w14:val="none"/>
        </w:rPr>
        <w:t>like</w:t>
      </w:r>
      <w:r w:rsidRPr="00BD75FF">
        <w:rPr>
          <w:rFonts w:ascii="Aptos" w:eastAsia="Times New Roman" w:hAnsi="Aptos" w:cstheme="minorHAnsi"/>
          <w:kern w:val="0"/>
          <w:sz w:val="24"/>
          <w:szCs w:val="24"/>
          <w:lang w:eastAsia="en-IN"/>
          <w14:ligatures w14:val="none"/>
        </w:rPr>
        <w:t xml:space="preserve"> test set, i.e. in terms of data leakage and fundamental calculation method, just the </w:t>
      </w:r>
      <w:r w:rsidR="00D735A1" w:rsidRPr="00BD75FF">
        <w:rPr>
          <w:rFonts w:ascii="Aptos" w:eastAsia="Times New Roman" w:hAnsi="Aptos" w:cstheme="minorHAnsi"/>
          <w:kern w:val="0"/>
          <w:sz w:val="24"/>
          <w:szCs w:val="24"/>
          <w:lang w:eastAsia="en-IN"/>
          <w14:ligatures w14:val="none"/>
        </w:rPr>
        <w:t xml:space="preserve">trees used to predict the point are not all, only the subset of the trees </w:t>
      </w:r>
      <w:r w:rsidR="00417369" w:rsidRPr="00BD75FF">
        <w:rPr>
          <w:rFonts w:ascii="Aptos" w:eastAsia="Times New Roman" w:hAnsi="Aptos" w:cstheme="minorHAnsi"/>
          <w:kern w:val="0"/>
          <w:sz w:val="24"/>
          <w:szCs w:val="24"/>
          <w:lang w:eastAsia="en-IN"/>
          <w14:ligatures w14:val="none"/>
        </w:rPr>
        <w:t>is</w:t>
      </w:r>
      <w:r w:rsidR="00D735A1" w:rsidRPr="00BD75FF">
        <w:rPr>
          <w:rFonts w:ascii="Aptos" w:eastAsia="Times New Roman" w:hAnsi="Aptos" w:cstheme="minorHAnsi"/>
          <w:kern w:val="0"/>
          <w:sz w:val="24"/>
          <w:szCs w:val="24"/>
          <w:lang w:eastAsia="en-IN"/>
          <w14:ligatures w14:val="none"/>
        </w:rPr>
        <w:t xml:space="preserve"> used</w:t>
      </w:r>
      <w:r w:rsidR="00CB0704" w:rsidRPr="00BD75FF">
        <w:rPr>
          <w:rFonts w:ascii="Aptos" w:eastAsia="Times New Roman" w:hAnsi="Aptos" w:cstheme="minorHAnsi"/>
          <w:kern w:val="0"/>
          <w:sz w:val="24"/>
          <w:szCs w:val="24"/>
          <w:lang w:eastAsia="en-IN"/>
          <w14:ligatures w14:val="none"/>
        </w:rPr>
        <w:t xml:space="preserve">, which obviously may not be the best estimate of the datapoint. </w:t>
      </w:r>
    </w:p>
    <w:p w14:paraId="601A1B5D" w14:textId="75DA57BB" w:rsidR="00B82666" w:rsidRPr="00BD75FF" w:rsidRDefault="00B82666" w:rsidP="00BD75FF">
      <w:pPr>
        <w:spacing w:before="60" w:after="60" w:line="240" w:lineRule="auto"/>
        <w:jc w:val="both"/>
        <w:rPr>
          <w:rFonts w:ascii="Aptos" w:eastAsia="Times New Roman" w:hAnsi="Aptos" w:cstheme="minorHAnsi"/>
          <w:b/>
          <w:bCs/>
          <w:kern w:val="0"/>
          <w:sz w:val="24"/>
          <w:szCs w:val="24"/>
          <w:lang w:eastAsia="en-IN"/>
          <w14:ligatures w14:val="none"/>
        </w:rPr>
      </w:pPr>
      <w:r w:rsidRPr="00BD75FF">
        <w:rPr>
          <w:rFonts w:ascii="Aptos" w:eastAsia="Times New Roman" w:hAnsi="Aptos" w:cstheme="minorHAnsi"/>
          <w:b/>
          <w:bCs/>
          <w:kern w:val="0"/>
          <w:sz w:val="24"/>
          <w:szCs w:val="24"/>
          <w:lang w:eastAsia="en-IN"/>
          <w14:ligatures w14:val="none"/>
        </w:rPr>
        <w:t xml:space="preserve">Why it is </w:t>
      </w:r>
      <w:r w:rsidR="00417369" w:rsidRPr="00BD75FF">
        <w:rPr>
          <w:rFonts w:ascii="Aptos" w:eastAsia="Times New Roman" w:hAnsi="Aptos" w:cstheme="minorHAnsi"/>
          <w:b/>
          <w:bCs/>
          <w:kern w:val="0"/>
          <w:sz w:val="24"/>
          <w:szCs w:val="24"/>
          <w:lang w:eastAsia="en-IN"/>
          <w14:ligatures w14:val="none"/>
        </w:rPr>
        <w:t>useful?</w:t>
      </w:r>
    </w:p>
    <w:p w14:paraId="1FAD0167" w14:textId="56F6328C" w:rsidR="00B82666" w:rsidRPr="00400930" w:rsidRDefault="00B82666" w:rsidP="004E2BC6">
      <w:pPr>
        <w:pStyle w:val="ListParagraph"/>
        <w:numPr>
          <w:ilvl w:val="0"/>
          <w:numId w:val="1"/>
        </w:numPr>
        <w:spacing w:before="60" w:after="60" w:line="240" w:lineRule="auto"/>
        <w:ind w:left="425"/>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No need of validation </w:t>
      </w:r>
      <w:r w:rsidR="00417369" w:rsidRPr="00400930">
        <w:rPr>
          <w:rFonts w:ascii="Aptos" w:eastAsia="Times New Roman" w:hAnsi="Aptos" w:cstheme="minorHAnsi"/>
          <w:kern w:val="0"/>
          <w:sz w:val="24"/>
          <w:szCs w:val="24"/>
          <w:lang w:eastAsia="en-IN"/>
          <w14:ligatures w14:val="none"/>
        </w:rPr>
        <w:t>set.</w:t>
      </w:r>
    </w:p>
    <w:p w14:paraId="1A1FD246" w14:textId="773B92CF" w:rsidR="00B82666" w:rsidRPr="00400930" w:rsidRDefault="00B82666" w:rsidP="004E2BC6">
      <w:pPr>
        <w:pStyle w:val="ListParagraph"/>
        <w:numPr>
          <w:ilvl w:val="0"/>
          <w:numId w:val="1"/>
        </w:numPr>
        <w:spacing w:before="60" w:after="60" w:line="240" w:lineRule="auto"/>
        <w:ind w:left="425"/>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Hyperparameter </w:t>
      </w:r>
      <w:r w:rsidR="00417369" w:rsidRPr="00400930">
        <w:rPr>
          <w:rFonts w:ascii="Aptos" w:eastAsia="Times New Roman" w:hAnsi="Aptos" w:cstheme="minorHAnsi"/>
          <w:kern w:val="0"/>
          <w:sz w:val="24"/>
          <w:szCs w:val="24"/>
          <w:lang w:eastAsia="en-IN"/>
          <w14:ligatures w14:val="none"/>
        </w:rPr>
        <w:t>tuning.</w:t>
      </w:r>
    </w:p>
    <w:p w14:paraId="7667A05D" w14:textId="4E2F23B1" w:rsidR="00B82666" w:rsidRPr="00400930" w:rsidRDefault="00B82666" w:rsidP="004E2BC6">
      <w:pPr>
        <w:pStyle w:val="ListParagraph"/>
        <w:numPr>
          <w:ilvl w:val="0"/>
          <w:numId w:val="1"/>
        </w:numPr>
        <w:spacing w:before="60" w:after="60" w:line="240" w:lineRule="auto"/>
        <w:ind w:left="425"/>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Efficiency </w:t>
      </w:r>
      <w:r w:rsidR="00EA0364" w:rsidRPr="00400930">
        <w:rPr>
          <w:rFonts w:ascii="Aptos" w:eastAsia="Times New Roman" w:hAnsi="Aptos" w:cstheme="minorHAnsi"/>
          <w:kern w:val="0"/>
          <w:sz w:val="24"/>
          <w:szCs w:val="24"/>
          <w:lang w:eastAsia="en-IN"/>
          <w14:ligatures w14:val="none"/>
        </w:rPr>
        <w:t>(no</w:t>
      </w:r>
      <w:r w:rsidRPr="00400930">
        <w:rPr>
          <w:rFonts w:ascii="Aptos" w:eastAsia="Times New Roman" w:hAnsi="Aptos" w:cstheme="minorHAnsi"/>
          <w:kern w:val="0"/>
          <w:sz w:val="24"/>
          <w:szCs w:val="24"/>
          <w:lang w:eastAsia="en-IN"/>
          <w14:ligatures w14:val="none"/>
        </w:rPr>
        <w:t xml:space="preserve"> </w:t>
      </w:r>
      <w:r w:rsidR="00417369" w:rsidRPr="00400930">
        <w:rPr>
          <w:rFonts w:ascii="Aptos" w:eastAsia="Times New Roman" w:hAnsi="Aptos" w:cstheme="minorHAnsi"/>
          <w:kern w:val="0"/>
          <w:sz w:val="24"/>
          <w:szCs w:val="24"/>
          <w:lang w:eastAsia="en-IN"/>
          <w14:ligatures w14:val="none"/>
        </w:rPr>
        <w:t>extra</w:t>
      </w:r>
      <w:r w:rsidRPr="00400930">
        <w:rPr>
          <w:rFonts w:ascii="Aptos" w:eastAsia="Times New Roman" w:hAnsi="Aptos" w:cstheme="minorHAnsi"/>
          <w:kern w:val="0"/>
          <w:sz w:val="24"/>
          <w:szCs w:val="24"/>
          <w:lang w:eastAsia="en-IN"/>
          <w14:ligatures w14:val="none"/>
        </w:rPr>
        <w:t xml:space="preserve"> calculation) </w:t>
      </w:r>
    </w:p>
    <w:p w14:paraId="34A4B4F3" w14:textId="394AF457" w:rsidR="00EC049F" w:rsidRPr="00400930" w:rsidRDefault="00417369" w:rsidP="000935E0">
      <w:pPr>
        <w:spacing w:before="60" w:after="60" w:line="240" w:lineRule="auto"/>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When you do the </w:t>
      </w:r>
      <w:proofErr w:type="spellStart"/>
      <w:r w:rsidRPr="00400930">
        <w:rPr>
          <w:rFonts w:ascii="Aptos" w:eastAsia="Times New Roman" w:hAnsi="Aptos" w:cstheme="minorHAnsi"/>
          <w:kern w:val="0"/>
          <w:sz w:val="24"/>
          <w:szCs w:val="24"/>
          <w:lang w:eastAsia="en-IN"/>
          <w14:ligatures w14:val="none"/>
        </w:rPr>
        <w:t>oob_score</w:t>
      </w:r>
      <w:proofErr w:type="spellEnd"/>
      <w:r w:rsidRPr="00400930">
        <w:rPr>
          <w:rFonts w:ascii="Aptos" w:eastAsia="Times New Roman" w:hAnsi="Aptos" w:cstheme="minorHAnsi"/>
          <w:kern w:val="0"/>
          <w:sz w:val="24"/>
          <w:szCs w:val="24"/>
          <w:lang w:eastAsia="en-IN"/>
          <w14:ligatures w14:val="none"/>
        </w:rPr>
        <w:t xml:space="preserve"> = True then the </w:t>
      </w:r>
      <w:r w:rsidR="00EA0364" w:rsidRPr="00400930">
        <w:rPr>
          <w:rFonts w:ascii="Aptos" w:eastAsia="Times New Roman" w:hAnsi="Aptos" w:cstheme="minorHAnsi"/>
          <w:kern w:val="0"/>
          <w:sz w:val="24"/>
          <w:szCs w:val="24"/>
          <w:lang w:eastAsia="en-IN"/>
          <w14:ligatures w14:val="none"/>
        </w:rPr>
        <w:t>OOB</w:t>
      </w:r>
      <w:r w:rsidRPr="00400930">
        <w:rPr>
          <w:rFonts w:ascii="Aptos" w:eastAsia="Times New Roman" w:hAnsi="Aptos" w:cstheme="minorHAnsi"/>
          <w:kern w:val="0"/>
          <w:sz w:val="24"/>
          <w:szCs w:val="24"/>
          <w:lang w:eastAsia="en-IN"/>
          <w14:ligatures w14:val="none"/>
        </w:rPr>
        <w:t xml:space="preserve"> score during the training is shown. </w:t>
      </w:r>
    </w:p>
    <w:p w14:paraId="021708AF" w14:textId="2877502D" w:rsidR="00EC049F" w:rsidRPr="00400930" w:rsidRDefault="00EC049F" w:rsidP="000935E0">
      <w:pPr>
        <w:spacing w:before="60" w:after="60" w:line="240" w:lineRule="auto"/>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Hyperparameters of the random forest</w:t>
      </w:r>
    </w:p>
    <w:p w14:paraId="22C38D3C" w14:textId="1F132FE3" w:rsidR="00EC049F" w:rsidRPr="00400930" w:rsidRDefault="00EC049F" w:rsidP="00791A09">
      <w:pPr>
        <w:spacing w:before="60" w:after="60" w:line="240" w:lineRule="auto"/>
        <w:jc w:val="both"/>
        <w:rPr>
          <w:rFonts w:ascii="Aptos" w:eastAsia="Times New Roman" w:hAnsi="Aptos" w:cstheme="minorHAnsi"/>
          <w:kern w:val="0"/>
          <w:sz w:val="24"/>
          <w:szCs w:val="24"/>
          <w:lang w:eastAsia="en-IN"/>
          <w14:ligatures w14:val="none"/>
        </w:rPr>
      </w:pPr>
      <w:r w:rsidRPr="00791A09">
        <w:rPr>
          <w:rFonts w:ascii="Aptos" w:eastAsia="Times New Roman" w:hAnsi="Aptos" w:cstheme="minorHAnsi"/>
          <w:b/>
          <w:bCs/>
          <w:kern w:val="0"/>
          <w:sz w:val="24"/>
          <w:szCs w:val="24"/>
          <w:lang w:eastAsia="en-IN"/>
          <w14:ligatures w14:val="none"/>
        </w:rPr>
        <w:t>Extra-Tree Classifier</w:t>
      </w:r>
      <w:r w:rsidR="00872659" w:rsidRPr="00791A09">
        <w:rPr>
          <w:rFonts w:ascii="Aptos" w:eastAsia="Times New Roman" w:hAnsi="Aptos" w:cstheme="minorHAnsi"/>
          <w:b/>
          <w:bCs/>
          <w:kern w:val="0"/>
          <w:sz w:val="24"/>
          <w:szCs w:val="24"/>
          <w:lang w:eastAsia="en-IN"/>
          <w14:ligatures w14:val="none"/>
        </w:rPr>
        <w:t>:</w:t>
      </w:r>
      <w:r w:rsidR="00872659" w:rsidRPr="00400930">
        <w:rPr>
          <w:rFonts w:ascii="Aptos" w:eastAsia="Times New Roman" w:hAnsi="Aptos" w:cstheme="minorHAnsi"/>
          <w:kern w:val="0"/>
          <w:sz w:val="24"/>
          <w:szCs w:val="24"/>
          <w:lang w:eastAsia="en-IN"/>
          <w14:ligatures w14:val="none"/>
        </w:rPr>
        <w:t xml:space="preserve"> splits do not use impurity metric to judge which metric is </w:t>
      </w:r>
      <w:r w:rsidR="001E3E24" w:rsidRPr="00400930">
        <w:rPr>
          <w:rFonts w:ascii="Aptos" w:eastAsia="Times New Roman" w:hAnsi="Aptos" w:cstheme="minorHAnsi"/>
          <w:kern w:val="0"/>
          <w:sz w:val="24"/>
          <w:szCs w:val="24"/>
          <w:lang w:eastAsia="en-IN"/>
          <w14:ligatures w14:val="none"/>
        </w:rPr>
        <w:t xml:space="preserve">split is better, random splits for better </w:t>
      </w:r>
      <w:r w:rsidR="008954B4" w:rsidRPr="00400930">
        <w:rPr>
          <w:rFonts w:ascii="Aptos" w:eastAsia="Times New Roman" w:hAnsi="Aptos" w:cstheme="minorHAnsi"/>
          <w:kern w:val="0"/>
          <w:sz w:val="24"/>
          <w:szCs w:val="24"/>
          <w:lang w:eastAsia="en-IN"/>
          <w14:ligatures w14:val="none"/>
        </w:rPr>
        <w:t xml:space="preserve">decorrelation. </w:t>
      </w:r>
      <w:r w:rsidR="00872659" w:rsidRPr="00400930">
        <w:rPr>
          <w:rFonts w:ascii="Aptos" w:eastAsia="Times New Roman" w:hAnsi="Aptos" w:cstheme="minorHAnsi"/>
          <w:kern w:val="0"/>
          <w:sz w:val="24"/>
          <w:szCs w:val="24"/>
          <w:lang w:eastAsia="en-IN"/>
          <w14:ligatures w14:val="none"/>
        </w:rPr>
        <w:t xml:space="preserve"> </w:t>
      </w:r>
    </w:p>
    <w:p w14:paraId="0EC3882A" w14:textId="77777777" w:rsidR="00417369" w:rsidRPr="00BD1C5B" w:rsidRDefault="00417369" w:rsidP="002C4BD8">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7BA228E6" w14:textId="77777777" w:rsidR="00400930" w:rsidRDefault="00400930">
      <w:pPr>
        <w:rPr>
          <w:rFonts w:ascii="Aptos" w:eastAsia="Times New Roman" w:hAnsi="Aptos" w:cs="Times New Roman"/>
          <w:b/>
          <w:bCs/>
          <w:kern w:val="0"/>
          <w:sz w:val="24"/>
          <w:szCs w:val="24"/>
          <w:lang w:eastAsia="en-IN"/>
        </w:rPr>
      </w:pPr>
      <w:r>
        <w:rPr>
          <w:rFonts w:ascii="Aptos" w:hAnsi="Aptos"/>
          <w:sz w:val="24"/>
          <w:szCs w:val="24"/>
        </w:rPr>
        <w:br w:type="page"/>
      </w:r>
    </w:p>
    <w:p w14:paraId="30A32CAD" w14:textId="1377F296" w:rsidR="005B604F" w:rsidRPr="00BD1C5B" w:rsidRDefault="00164CCF" w:rsidP="00DE722D">
      <w:pPr>
        <w:pStyle w:val="Heading3"/>
        <w:numPr>
          <w:ilvl w:val="2"/>
          <w:numId w:val="125"/>
        </w:numPr>
        <w:spacing w:after="120" w:afterAutospacing="0"/>
        <w:rPr>
          <w:rFonts w:ascii="Aptos" w:hAnsi="Aptos"/>
          <w:sz w:val="24"/>
          <w:szCs w:val="24"/>
        </w:rPr>
      </w:pPr>
      <w:bookmarkStart w:id="44" w:name="_Toc223663324"/>
      <w:r w:rsidRPr="00BD1C5B">
        <w:rPr>
          <w:rFonts w:ascii="Aptos" w:hAnsi="Aptos"/>
          <w:sz w:val="24"/>
          <w:szCs w:val="24"/>
        </w:rPr>
        <w:lastRenderedPageBreak/>
        <w:t>Boosting</w:t>
      </w:r>
      <w:r w:rsidR="00533231" w:rsidRPr="00BD1C5B">
        <w:rPr>
          <w:rFonts w:ascii="Aptos" w:hAnsi="Aptos"/>
          <w:sz w:val="24"/>
          <w:szCs w:val="24"/>
        </w:rPr>
        <w:t>:</w:t>
      </w:r>
      <w:bookmarkEnd w:id="44"/>
    </w:p>
    <w:p w14:paraId="5FB918AD" w14:textId="7FF2E4D0" w:rsidR="005746D3" w:rsidRPr="00BD1C5B" w:rsidRDefault="005746D3" w:rsidP="007A11C0">
      <w:pPr>
        <w:spacing w:after="60"/>
        <w:ind w:firstLine="180"/>
        <w:rPr>
          <w:rFonts w:ascii="Aptos" w:hAnsi="Aptos"/>
          <w:sz w:val="24"/>
          <w:szCs w:val="24"/>
        </w:rPr>
      </w:pPr>
      <w:r w:rsidRPr="00BD1C5B">
        <w:rPr>
          <w:rFonts w:ascii="Aptos" w:hAnsi="Aptos"/>
          <w:sz w:val="24"/>
          <w:szCs w:val="24"/>
        </w:rPr>
        <w:t>Why boosting is most of the time better than bagging:</w:t>
      </w:r>
    </w:p>
    <w:p w14:paraId="7A5AF46A" w14:textId="2EC586CC" w:rsidR="00112BED" w:rsidRPr="00BD1C5B" w:rsidRDefault="005746D3" w:rsidP="00DE722D">
      <w:pPr>
        <w:pStyle w:val="ListParagraph"/>
        <w:numPr>
          <w:ilvl w:val="0"/>
          <w:numId w:val="15"/>
        </w:numPr>
        <w:jc w:val="both"/>
        <w:rPr>
          <w:rFonts w:ascii="Aptos" w:hAnsi="Aptos"/>
          <w:sz w:val="24"/>
          <w:szCs w:val="24"/>
        </w:rPr>
      </w:pPr>
      <w:r w:rsidRPr="009515E4">
        <w:rPr>
          <w:rFonts w:ascii="Aptos" w:hAnsi="Aptos"/>
          <w:b/>
          <w:bCs/>
          <w:sz w:val="24"/>
          <w:szCs w:val="24"/>
        </w:rPr>
        <w:t>Bagging relies heavily on the base learner ability to capture the patterns</w:t>
      </w:r>
      <w:r w:rsidR="00B87748" w:rsidRPr="00BD1C5B">
        <w:rPr>
          <w:rFonts w:ascii="Aptos" w:hAnsi="Aptos"/>
          <w:sz w:val="24"/>
          <w:szCs w:val="24"/>
        </w:rPr>
        <w:t xml:space="preserve">, i.e. it relies on </w:t>
      </w:r>
      <w:r w:rsidR="00585672" w:rsidRPr="00BD1C5B">
        <w:rPr>
          <w:rFonts w:ascii="Aptos" w:hAnsi="Aptos"/>
          <w:sz w:val="24"/>
          <w:szCs w:val="24"/>
        </w:rPr>
        <w:t xml:space="preserve">base learners being extremely strong, or their inherent ability to be extremely strong. </w:t>
      </w:r>
      <w:r w:rsidR="00112BED" w:rsidRPr="00BD1C5B">
        <w:rPr>
          <w:rFonts w:ascii="Aptos" w:hAnsi="Aptos"/>
          <w:sz w:val="24"/>
          <w:szCs w:val="24"/>
        </w:rPr>
        <w:t>If the base learners are not strong then bagging averages out this weak prediction for variance reduction (Generalization)</w:t>
      </w:r>
      <w:r w:rsidR="001C6C52" w:rsidRPr="00BD1C5B">
        <w:rPr>
          <w:rFonts w:ascii="Aptos" w:hAnsi="Aptos"/>
          <w:sz w:val="24"/>
          <w:szCs w:val="24"/>
        </w:rPr>
        <w:t>.</w:t>
      </w:r>
    </w:p>
    <w:p w14:paraId="6EFD9D90" w14:textId="25F6EA85" w:rsidR="001C6C52" w:rsidRPr="00BD1C5B" w:rsidRDefault="001C6C52" w:rsidP="00DE722D">
      <w:pPr>
        <w:pStyle w:val="ListParagraph"/>
        <w:numPr>
          <w:ilvl w:val="0"/>
          <w:numId w:val="15"/>
        </w:numPr>
        <w:jc w:val="both"/>
        <w:rPr>
          <w:rFonts w:ascii="Aptos" w:hAnsi="Aptos"/>
          <w:sz w:val="24"/>
          <w:szCs w:val="24"/>
        </w:rPr>
      </w:pPr>
      <w:r w:rsidRPr="009515E4">
        <w:rPr>
          <w:rFonts w:ascii="Aptos" w:hAnsi="Aptos"/>
          <w:b/>
          <w:bCs/>
          <w:sz w:val="24"/>
          <w:szCs w:val="24"/>
        </w:rPr>
        <w:t>Boosting focus on the extreme/outlier, different</w:t>
      </w:r>
      <w:r w:rsidR="00B305D4" w:rsidRPr="009515E4">
        <w:rPr>
          <w:rFonts w:ascii="Aptos" w:hAnsi="Aptos"/>
          <w:b/>
          <w:bCs/>
          <w:sz w:val="24"/>
          <w:szCs w:val="24"/>
        </w:rPr>
        <w:t>/difficult to predict points whereas as the bagging tries to average them out in aggregation stage</w:t>
      </w:r>
      <w:r w:rsidR="00B305D4" w:rsidRPr="00BD1C5B">
        <w:rPr>
          <w:rFonts w:ascii="Aptos" w:hAnsi="Aptos"/>
          <w:sz w:val="24"/>
          <w:szCs w:val="24"/>
        </w:rPr>
        <w:t xml:space="preserve">. </w:t>
      </w:r>
      <w:r w:rsidR="004120F5" w:rsidRPr="00BD1C5B">
        <w:rPr>
          <w:rFonts w:ascii="Aptos" w:hAnsi="Aptos"/>
          <w:sz w:val="24"/>
          <w:szCs w:val="24"/>
        </w:rPr>
        <w:t xml:space="preserve">Whereas boosting </w:t>
      </w:r>
      <w:r w:rsidR="00A24A99" w:rsidRPr="00BD1C5B">
        <w:rPr>
          <w:rFonts w:ascii="Aptos" w:hAnsi="Aptos"/>
          <w:sz w:val="24"/>
          <w:szCs w:val="24"/>
        </w:rPr>
        <w:t>explicitly</w:t>
      </w:r>
      <w:r w:rsidR="004120F5" w:rsidRPr="00BD1C5B">
        <w:rPr>
          <w:rFonts w:ascii="Aptos" w:hAnsi="Aptos"/>
          <w:sz w:val="24"/>
          <w:szCs w:val="24"/>
        </w:rPr>
        <w:t xml:space="preserve"> focuses on </w:t>
      </w:r>
      <w:r w:rsidR="00A24A99" w:rsidRPr="00BD1C5B">
        <w:rPr>
          <w:rFonts w:ascii="Aptos" w:hAnsi="Aptos"/>
          <w:sz w:val="24"/>
          <w:szCs w:val="24"/>
        </w:rPr>
        <w:t>these points</w:t>
      </w:r>
      <w:r w:rsidR="004120F5" w:rsidRPr="00BD1C5B">
        <w:rPr>
          <w:rFonts w:ascii="Aptos" w:hAnsi="Aptos"/>
          <w:sz w:val="24"/>
          <w:szCs w:val="24"/>
        </w:rPr>
        <w:t xml:space="preserve"> either with weights or </w:t>
      </w:r>
      <w:r w:rsidR="00A24A99" w:rsidRPr="00BD1C5B">
        <w:rPr>
          <w:rFonts w:ascii="Aptos" w:hAnsi="Aptos"/>
          <w:sz w:val="24"/>
          <w:szCs w:val="24"/>
        </w:rPr>
        <w:t>in residual fitting parts itself</w:t>
      </w:r>
      <w:r w:rsidR="004555B4" w:rsidRPr="00BD1C5B">
        <w:rPr>
          <w:rFonts w:ascii="Aptos" w:hAnsi="Aptos"/>
          <w:sz w:val="24"/>
          <w:szCs w:val="24"/>
        </w:rPr>
        <w:t xml:space="preserve"> </w:t>
      </w:r>
      <w:r w:rsidR="00A24A99" w:rsidRPr="00BD1C5B">
        <w:rPr>
          <w:rFonts w:ascii="Aptos" w:hAnsi="Aptos"/>
          <w:sz w:val="24"/>
          <w:szCs w:val="24"/>
        </w:rPr>
        <w:t>(next models training)</w:t>
      </w:r>
      <w:r w:rsidR="004555B4" w:rsidRPr="00BD1C5B">
        <w:rPr>
          <w:rFonts w:ascii="Aptos" w:hAnsi="Aptos"/>
          <w:sz w:val="24"/>
          <w:szCs w:val="24"/>
        </w:rPr>
        <w:t>. Boosting focuse</w:t>
      </w:r>
      <w:r w:rsidR="00A45331" w:rsidRPr="00BD1C5B">
        <w:rPr>
          <w:rFonts w:ascii="Aptos" w:hAnsi="Aptos"/>
          <w:sz w:val="24"/>
          <w:szCs w:val="24"/>
        </w:rPr>
        <w:t xml:space="preserve">s on the difficult problems(points/patterns) specifically whereas the bagging does not. </w:t>
      </w:r>
    </w:p>
    <w:p w14:paraId="6FA7B7A2" w14:textId="79DE841C" w:rsidR="00163128" w:rsidRPr="00BD1C5B" w:rsidRDefault="00A45331" w:rsidP="00DE722D">
      <w:pPr>
        <w:pStyle w:val="ListParagraph"/>
        <w:numPr>
          <w:ilvl w:val="0"/>
          <w:numId w:val="15"/>
        </w:numPr>
        <w:spacing w:after="120"/>
        <w:jc w:val="both"/>
        <w:rPr>
          <w:rFonts w:ascii="Aptos" w:hAnsi="Aptos"/>
          <w:sz w:val="24"/>
          <w:szCs w:val="24"/>
        </w:rPr>
      </w:pPr>
      <w:r w:rsidRPr="00BD1C5B">
        <w:rPr>
          <w:rFonts w:ascii="Aptos" w:hAnsi="Aptos"/>
          <w:sz w:val="24"/>
          <w:szCs w:val="24"/>
        </w:rPr>
        <w:t xml:space="preserve">Boosting </w:t>
      </w:r>
      <w:r w:rsidRPr="00D360B8">
        <w:rPr>
          <w:rFonts w:ascii="Aptos" w:hAnsi="Aptos"/>
          <w:b/>
          <w:bCs/>
          <w:sz w:val="24"/>
          <w:szCs w:val="24"/>
        </w:rPr>
        <w:t xml:space="preserve">can </w:t>
      </w:r>
      <w:r w:rsidR="00613625" w:rsidRPr="00D360B8">
        <w:rPr>
          <w:rFonts w:ascii="Aptos" w:hAnsi="Aptos"/>
          <w:b/>
          <w:bCs/>
          <w:sz w:val="24"/>
          <w:szCs w:val="24"/>
        </w:rPr>
        <w:t>optimize any complex differential function</w:t>
      </w:r>
      <w:r w:rsidR="00613625" w:rsidRPr="00BD1C5B">
        <w:rPr>
          <w:rFonts w:ascii="Aptos" w:hAnsi="Aptos"/>
          <w:sz w:val="24"/>
          <w:szCs w:val="24"/>
        </w:rPr>
        <w:t xml:space="preserve">, same </w:t>
      </w:r>
      <w:r w:rsidR="0082583C" w:rsidRPr="00BD1C5B">
        <w:rPr>
          <w:rFonts w:ascii="Aptos" w:hAnsi="Aptos"/>
          <w:sz w:val="24"/>
          <w:szCs w:val="24"/>
        </w:rPr>
        <w:t>cannot</w:t>
      </w:r>
      <w:r w:rsidR="00811B15">
        <w:rPr>
          <w:rFonts w:ascii="Aptos" w:hAnsi="Aptos"/>
          <w:sz w:val="24"/>
          <w:szCs w:val="24"/>
        </w:rPr>
        <w:t xml:space="preserve"> be</w:t>
      </w:r>
      <w:r w:rsidR="00613625" w:rsidRPr="00BD1C5B">
        <w:rPr>
          <w:rFonts w:ascii="Aptos" w:hAnsi="Aptos"/>
          <w:sz w:val="24"/>
          <w:szCs w:val="24"/>
        </w:rPr>
        <w:t xml:space="preserve"> done in bagging. </w:t>
      </w:r>
    </w:p>
    <w:p w14:paraId="05C2B7B5" w14:textId="77777777" w:rsidR="005239C3" w:rsidRDefault="00B5729C" w:rsidP="005239C3">
      <w:pPr>
        <w:pStyle w:val="ListParagraph"/>
        <w:numPr>
          <w:ilvl w:val="0"/>
          <w:numId w:val="15"/>
        </w:numPr>
        <w:spacing w:after="120"/>
        <w:jc w:val="both"/>
        <w:rPr>
          <w:rFonts w:ascii="Aptos" w:hAnsi="Aptos"/>
          <w:sz w:val="24"/>
          <w:szCs w:val="24"/>
        </w:rPr>
      </w:pPr>
      <w:r w:rsidRPr="00BD1C5B">
        <w:rPr>
          <w:rFonts w:ascii="Aptos" w:hAnsi="Aptos"/>
          <w:sz w:val="24"/>
          <w:szCs w:val="24"/>
        </w:rPr>
        <w:t xml:space="preserve">Though </w:t>
      </w:r>
      <w:r w:rsidRPr="00D360B8">
        <w:rPr>
          <w:rFonts w:ascii="Aptos" w:hAnsi="Aptos"/>
          <w:b/>
          <w:bCs/>
          <w:sz w:val="24"/>
          <w:szCs w:val="24"/>
        </w:rPr>
        <w:t>bagging is better when there is a risk of overfitting</w:t>
      </w:r>
      <w:r w:rsidRPr="00BD1C5B">
        <w:rPr>
          <w:rFonts w:ascii="Aptos" w:hAnsi="Aptos"/>
          <w:sz w:val="24"/>
          <w:szCs w:val="24"/>
        </w:rPr>
        <w:t xml:space="preserve"> whereas the</w:t>
      </w:r>
      <w:r w:rsidR="00C07980" w:rsidRPr="00BD1C5B">
        <w:rPr>
          <w:rFonts w:ascii="Aptos" w:hAnsi="Aptos"/>
          <w:sz w:val="24"/>
          <w:szCs w:val="24"/>
        </w:rPr>
        <w:t xml:space="preserve"> boosting overfits very normally as it tries to add the sequential models to reduce the any errors, where bagging </w:t>
      </w:r>
      <w:r w:rsidR="00515191" w:rsidRPr="00BD1C5B">
        <w:rPr>
          <w:rFonts w:ascii="Aptos" w:hAnsi="Aptos"/>
          <w:sz w:val="24"/>
          <w:szCs w:val="24"/>
        </w:rPr>
        <w:t>does</w:t>
      </w:r>
      <w:r w:rsidR="00C07980" w:rsidRPr="00BD1C5B">
        <w:rPr>
          <w:rFonts w:ascii="Aptos" w:hAnsi="Aptos"/>
          <w:sz w:val="24"/>
          <w:szCs w:val="24"/>
        </w:rPr>
        <w:t xml:space="preserve"> reduce the </w:t>
      </w:r>
      <w:r w:rsidR="000A6DF4">
        <w:rPr>
          <w:rFonts w:ascii="Aptos" w:hAnsi="Aptos"/>
          <w:sz w:val="24"/>
          <w:szCs w:val="24"/>
        </w:rPr>
        <w:t>variance</w:t>
      </w:r>
      <w:r w:rsidR="00C07980" w:rsidRPr="00BD1C5B">
        <w:rPr>
          <w:rFonts w:ascii="Aptos" w:hAnsi="Aptos"/>
          <w:sz w:val="24"/>
          <w:szCs w:val="24"/>
        </w:rPr>
        <w:t xml:space="preserve"> by aggregation significantly. </w:t>
      </w:r>
    </w:p>
    <w:p w14:paraId="4BDA4767" w14:textId="34A70049" w:rsidR="00F13301" w:rsidRPr="005239C3" w:rsidRDefault="00B3647F" w:rsidP="005239C3">
      <w:pPr>
        <w:pStyle w:val="ListParagraph"/>
        <w:numPr>
          <w:ilvl w:val="0"/>
          <w:numId w:val="15"/>
        </w:numPr>
        <w:spacing w:after="120"/>
        <w:jc w:val="both"/>
        <w:rPr>
          <w:rFonts w:ascii="Aptos" w:hAnsi="Aptos"/>
          <w:sz w:val="24"/>
          <w:szCs w:val="24"/>
        </w:rPr>
      </w:pPr>
      <w:r w:rsidRPr="005239C3">
        <w:rPr>
          <w:rFonts w:ascii="Aptos" w:hAnsi="Aptos"/>
          <w:b/>
          <w:bCs/>
          <w:sz w:val="24"/>
          <w:szCs w:val="24"/>
        </w:rPr>
        <w:t>Baggins is faster as it can be parallelly performed</w:t>
      </w:r>
      <w:r w:rsidRPr="005239C3">
        <w:rPr>
          <w:rFonts w:ascii="Aptos" w:hAnsi="Aptos"/>
          <w:sz w:val="24"/>
          <w:szCs w:val="24"/>
        </w:rPr>
        <w:t xml:space="preserve"> whereas the </w:t>
      </w:r>
      <w:r w:rsidR="009A69E2" w:rsidRPr="005239C3">
        <w:rPr>
          <w:rFonts w:ascii="Aptos" w:hAnsi="Aptos"/>
          <w:sz w:val="24"/>
          <w:szCs w:val="24"/>
        </w:rPr>
        <w:t xml:space="preserve">boosting is sequential adding of the models and hence slow. </w:t>
      </w:r>
    </w:p>
    <w:p w14:paraId="3D4DC83E" w14:textId="7A307161" w:rsidR="00DD7D12" w:rsidRPr="00BD1C5B" w:rsidRDefault="00DD7D12" w:rsidP="00DA15E7">
      <w:pPr>
        <w:pStyle w:val="Heading4"/>
        <w:rPr>
          <w:rFonts w:ascii="Aptos" w:eastAsia="Times New Roman" w:hAnsi="Aptos"/>
          <w:b/>
          <w:bCs/>
          <w:i w:val="0"/>
          <w:iCs w:val="0"/>
          <w:color w:val="000000" w:themeColor="text1"/>
          <w:sz w:val="24"/>
          <w:szCs w:val="24"/>
          <w:lang w:eastAsia="en-IN"/>
        </w:rPr>
      </w:pPr>
      <w:bookmarkStart w:id="45" w:name="_Toc223663325"/>
      <w:r w:rsidRPr="00BD1C5B">
        <w:rPr>
          <w:rFonts w:ascii="Aptos" w:eastAsia="Times New Roman" w:hAnsi="Aptos"/>
          <w:b/>
          <w:bCs/>
          <w:i w:val="0"/>
          <w:iCs w:val="0"/>
          <w:color w:val="000000" w:themeColor="text1"/>
          <w:sz w:val="24"/>
          <w:szCs w:val="24"/>
          <w:lang w:eastAsia="en-IN"/>
        </w:rPr>
        <w:t>How boosting works:</w:t>
      </w:r>
      <w:bookmarkEnd w:id="45"/>
    </w:p>
    <w:p w14:paraId="09104B16" w14:textId="2AF2F2EC" w:rsidR="00DD7D12" w:rsidRPr="00BD1C5B" w:rsidRDefault="00DD7D12" w:rsidP="00DA15E7">
      <w:p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It works completely in opposite </w:t>
      </w:r>
      <w:r w:rsidR="00293155" w:rsidRPr="00BD1C5B">
        <w:rPr>
          <w:rFonts w:ascii="Aptos" w:eastAsia="Times New Roman" w:hAnsi="Aptos" w:cstheme="minorHAnsi"/>
          <w:kern w:val="0"/>
          <w:sz w:val="24"/>
          <w:szCs w:val="24"/>
          <w:lang w:eastAsia="en-IN"/>
          <w14:ligatures w14:val="none"/>
        </w:rPr>
        <w:t>way than how does bagging works, in boosting you start with very simple model with very high bias and low variance</w:t>
      </w:r>
      <w:r w:rsidR="002D06A6" w:rsidRPr="00BD1C5B">
        <w:rPr>
          <w:rFonts w:ascii="Aptos" w:eastAsia="Times New Roman" w:hAnsi="Aptos" w:cstheme="minorHAnsi"/>
          <w:kern w:val="0"/>
          <w:sz w:val="24"/>
          <w:szCs w:val="24"/>
          <w:lang w:eastAsia="en-IN"/>
          <w14:ligatures w14:val="none"/>
        </w:rPr>
        <w:t xml:space="preserve"> model, and then tries to</w:t>
      </w:r>
      <w:r w:rsidR="00347E9B">
        <w:rPr>
          <w:rFonts w:ascii="Aptos" w:eastAsia="Times New Roman" w:hAnsi="Aptos" w:cstheme="minorHAnsi"/>
          <w:kern w:val="0"/>
          <w:sz w:val="24"/>
          <w:szCs w:val="24"/>
          <w:lang w:eastAsia="en-IN"/>
          <w14:ligatures w14:val="none"/>
        </w:rPr>
        <w:t xml:space="preserve"> reduce</w:t>
      </w:r>
      <w:r w:rsidR="002D06A6" w:rsidRPr="00BD1C5B">
        <w:rPr>
          <w:rFonts w:ascii="Aptos" w:eastAsia="Times New Roman" w:hAnsi="Aptos" w:cstheme="minorHAnsi"/>
          <w:kern w:val="0"/>
          <w:sz w:val="24"/>
          <w:szCs w:val="24"/>
          <w:lang w:eastAsia="en-IN"/>
          <w14:ligatures w14:val="none"/>
        </w:rPr>
        <w:t xml:space="preserve"> the bias by adding the weighted sequential models</w:t>
      </w:r>
      <w:r w:rsidR="00EB2D92" w:rsidRPr="00BD1C5B">
        <w:rPr>
          <w:rFonts w:ascii="Aptos" w:eastAsia="Times New Roman" w:hAnsi="Aptos" w:cstheme="minorHAnsi"/>
          <w:kern w:val="0"/>
          <w:sz w:val="24"/>
          <w:szCs w:val="24"/>
          <w:lang w:eastAsia="en-IN"/>
          <w14:ligatures w14:val="none"/>
        </w:rPr>
        <w:t>, where each new added model trains on the residuals of the previous model</w:t>
      </w:r>
      <w:r w:rsidR="00821BCD" w:rsidRPr="00BD1C5B">
        <w:rPr>
          <w:rFonts w:ascii="Aptos" w:eastAsia="Times New Roman" w:hAnsi="Aptos" w:cstheme="minorHAnsi"/>
          <w:kern w:val="0"/>
          <w:sz w:val="24"/>
          <w:szCs w:val="24"/>
          <w:lang w:eastAsia="en-IN"/>
          <w14:ligatures w14:val="none"/>
        </w:rPr>
        <w:t xml:space="preserve"> and tries to reduce this residual as much as it </w:t>
      </w:r>
      <w:r w:rsidR="001A7ED4" w:rsidRPr="00BD1C5B">
        <w:rPr>
          <w:rFonts w:ascii="Aptos" w:eastAsia="Times New Roman" w:hAnsi="Aptos" w:cstheme="minorHAnsi"/>
          <w:kern w:val="0"/>
          <w:sz w:val="24"/>
          <w:szCs w:val="24"/>
          <w:lang w:eastAsia="en-IN"/>
          <w14:ligatures w14:val="none"/>
        </w:rPr>
        <w:t>can.</w:t>
      </w:r>
    </w:p>
    <w:p w14:paraId="19D26AC6" w14:textId="22DC77FB" w:rsidR="001A7ED4" w:rsidRPr="00BD1C5B" w:rsidRDefault="00E55830" w:rsidP="00DA15E7">
      <w:p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These models</w:t>
      </w:r>
      <w:r w:rsidR="001A7ED4" w:rsidRPr="00BD1C5B">
        <w:rPr>
          <w:rFonts w:ascii="Aptos" w:eastAsia="Times New Roman" w:hAnsi="Aptos" w:cstheme="minorHAnsi"/>
          <w:kern w:val="0"/>
          <w:sz w:val="24"/>
          <w:szCs w:val="24"/>
          <w:lang w:eastAsia="en-IN"/>
          <w14:ligatures w14:val="none"/>
        </w:rPr>
        <w:t xml:space="preserve"> are weighted based on the relative performance in reducing the </w:t>
      </w:r>
      <w:r w:rsidR="001325F3" w:rsidRPr="00BD1C5B">
        <w:rPr>
          <w:rFonts w:ascii="Aptos" w:eastAsia="Times New Roman" w:hAnsi="Aptos" w:cstheme="minorHAnsi"/>
          <w:kern w:val="0"/>
          <w:sz w:val="24"/>
          <w:szCs w:val="24"/>
          <w:lang w:eastAsia="en-IN"/>
          <w14:ligatures w14:val="none"/>
        </w:rPr>
        <w:t>residuals (</w:t>
      </w:r>
      <w:r w:rsidR="001A7ED4" w:rsidRPr="00BD1C5B">
        <w:rPr>
          <w:rFonts w:ascii="Aptos" w:eastAsia="Times New Roman" w:hAnsi="Aptos" w:cstheme="minorHAnsi"/>
          <w:kern w:val="0"/>
          <w:sz w:val="24"/>
          <w:szCs w:val="24"/>
          <w:lang w:eastAsia="en-IN"/>
          <w14:ligatures w14:val="none"/>
        </w:rPr>
        <w:t xml:space="preserve">relative error reduction with respect to the </w:t>
      </w:r>
      <w:r w:rsidR="004B6F22" w:rsidRPr="00BD1C5B">
        <w:rPr>
          <w:rFonts w:ascii="Aptos" w:eastAsia="Times New Roman" w:hAnsi="Aptos" w:cstheme="minorHAnsi"/>
          <w:kern w:val="0"/>
          <w:sz w:val="24"/>
          <w:szCs w:val="24"/>
          <w:lang w:eastAsia="en-IN"/>
          <w14:ligatures w14:val="none"/>
        </w:rPr>
        <w:t xml:space="preserve">whatever residual is left to it, cause the absolute residual reductions are always higher for earlier models. </w:t>
      </w:r>
    </w:p>
    <w:p w14:paraId="685C03C5" w14:textId="4F71C54A" w:rsidR="00F14DEF" w:rsidRPr="00F14DEF" w:rsidRDefault="00E55830" w:rsidP="00F14DEF">
      <w:p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Weights are lesser than 1 means </w:t>
      </w:r>
      <w:r w:rsidR="001105A7" w:rsidRPr="00BD1C5B">
        <w:rPr>
          <w:rFonts w:ascii="Aptos" w:eastAsia="Times New Roman" w:hAnsi="Aptos" w:cstheme="minorHAnsi"/>
          <w:kern w:val="0"/>
          <w:sz w:val="24"/>
          <w:szCs w:val="24"/>
          <w:lang w:eastAsia="en-IN"/>
          <w14:ligatures w14:val="none"/>
        </w:rPr>
        <w:t>model</w:t>
      </w:r>
      <w:r w:rsidRPr="00BD1C5B">
        <w:rPr>
          <w:rFonts w:ascii="Aptos" w:eastAsia="Times New Roman" w:hAnsi="Aptos" w:cstheme="minorHAnsi"/>
          <w:kern w:val="0"/>
          <w:sz w:val="24"/>
          <w:szCs w:val="24"/>
          <w:lang w:eastAsia="en-IN"/>
          <w14:ligatures w14:val="none"/>
        </w:rPr>
        <w:t xml:space="preserve"> required to converge the solution are more than what required without the weights</w:t>
      </w:r>
      <w:r w:rsidR="004F6CAE" w:rsidRPr="00BD1C5B">
        <w:rPr>
          <w:rFonts w:ascii="Aptos" w:eastAsia="Times New Roman" w:hAnsi="Aptos" w:cstheme="minorHAnsi"/>
          <w:kern w:val="0"/>
          <w:sz w:val="24"/>
          <w:szCs w:val="24"/>
          <w:lang w:eastAsia="en-IN"/>
          <w14:ligatures w14:val="none"/>
        </w:rPr>
        <w:t xml:space="preserve"> as with weights you only take/add certain proportion of the residual reduced. </w:t>
      </w:r>
    </w:p>
    <w:p w14:paraId="005A38E9" w14:textId="45D34866" w:rsidR="009B0CD0" w:rsidRPr="00BD1C5B" w:rsidRDefault="009B0CD0" w:rsidP="00F14DEF">
      <w:pPr>
        <w:pStyle w:val="Heading4"/>
        <w:rPr>
          <w:rFonts w:ascii="Aptos" w:eastAsia="Times New Roman" w:hAnsi="Aptos"/>
          <w:b/>
          <w:bCs/>
          <w:i w:val="0"/>
          <w:iCs w:val="0"/>
          <w:color w:val="000000" w:themeColor="text1"/>
          <w:sz w:val="24"/>
          <w:szCs w:val="24"/>
          <w:lang w:eastAsia="en-IN"/>
        </w:rPr>
      </w:pPr>
      <w:bookmarkStart w:id="46" w:name="_Toc223663326"/>
      <w:r w:rsidRPr="00BD1C5B">
        <w:rPr>
          <w:rFonts w:ascii="Aptos" w:eastAsia="Times New Roman" w:hAnsi="Aptos"/>
          <w:b/>
          <w:bCs/>
          <w:i w:val="0"/>
          <w:iCs w:val="0"/>
          <w:color w:val="000000" w:themeColor="text1"/>
          <w:sz w:val="24"/>
          <w:szCs w:val="24"/>
          <w:lang w:eastAsia="en-IN"/>
        </w:rPr>
        <w:t>Gradient boosting algorithms</w:t>
      </w:r>
      <w:r w:rsidR="00B54D14" w:rsidRPr="00BD1C5B">
        <w:rPr>
          <w:rFonts w:ascii="Aptos" w:eastAsia="Times New Roman" w:hAnsi="Aptos"/>
          <w:b/>
          <w:bCs/>
          <w:i w:val="0"/>
          <w:iCs w:val="0"/>
          <w:color w:val="000000" w:themeColor="text1"/>
          <w:sz w:val="24"/>
          <w:szCs w:val="24"/>
          <w:lang w:eastAsia="en-IN"/>
        </w:rPr>
        <w:t>:</w:t>
      </w:r>
      <w:bookmarkEnd w:id="46"/>
    </w:p>
    <w:p w14:paraId="573BEC6E" w14:textId="533246AE" w:rsidR="009A22DD" w:rsidRPr="00BD1C5B" w:rsidRDefault="002C17FB" w:rsidP="005C288F">
      <w:p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Now we </w:t>
      </w:r>
      <w:r w:rsidR="00B819BA" w:rsidRPr="00BD1C5B">
        <w:rPr>
          <w:rFonts w:ascii="Aptos" w:eastAsia="Times New Roman" w:hAnsi="Aptos" w:cstheme="minorHAnsi"/>
          <w:kern w:val="0"/>
          <w:sz w:val="24"/>
          <w:szCs w:val="24"/>
          <w:lang w:eastAsia="en-IN"/>
          <w14:ligatures w14:val="none"/>
        </w:rPr>
        <w:t>know</w:t>
      </w:r>
      <w:r w:rsidRPr="00BD1C5B">
        <w:rPr>
          <w:rFonts w:ascii="Aptos" w:eastAsia="Times New Roman" w:hAnsi="Aptos" w:cstheme="minorHAnsi"/>
          <w:kern w:val="0"/>
          <w:sz w:val="24"/>
          <w:szCs w:val="24"/>
          <w:lang w:eastAsia="en-IN"/>
          <w14:ligatures w14:val="none"/>
        </w:rPr>
        <w:t xml:space="preserve"> how boosting works? Let’s </w:t>
      </w:r>
      <w:r w:rsidR="001F6726" w:rsidRPr="00BD1C5B">
        <w:rPr>
          <w:rFonts w:ascii="Aptos" w:eastAsia="Times New Roman" w:hAnsi="Aptos" w:cstheme="minorHAnsi"/>
          <w:kern w:val="0"/>
          <w:sz w:val="24"/>
          <w:szCs w:val="24"/>
          <w:lang w:eastAsia="en-IN"/>
          <w14:ligatures w14:val="none"/>
        </w:rPr>
        <w:t>see how</w:t>
      </w:r>
      <w:r w:rsidR="00DF3032" w:rsidRPr="00BD1C5B">
        <w:rPr>
          <w:rFonts w:ascii="Aptos" w:eastAsia="Times New Roman" w:hAnsi="Aptos" w:cstheme="minorHAnsi"/>
          <w:kern w:val="0"/>
          <w:sz w:val="24"/>
          <w:szCs w:val="24"/>
          <w:lang w:eastAsia="en-IN"/>
          <w14:ligatures w14:val="none"/>
        </w:rPr>
        <w:t xml:space="preserve"> everything is implemented.</w:t>
      </w:r>
    </w:p>
    <w:p w14:paraId="18EE07D7" w14:textId="2F77F266" w:rsidR="00DF3032" w:rsidRPr="00BD1C5B" w:rsidRDefault="00DF3032" w:rsidP="005C288F">
      <w:p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The real algorithm stepwise:</w:t>
      </w:r>
    </w:p>
    <w:p w14:paraId="024D5EBD" w14:textId="5D8D7F99" w:rsidR="00DF3032" w:rsidRPr="00BD1C5B" w:rsidRDefault="002223CB"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t>
      </w:r>
      <w:r w:rsidR="00DF3032" w:rsidRPr="00BD1C5B">
        <w:rPr>
          <w:rFonts w:ascii="Aptos" w:eastAsia="Times New Roman" w:hAnsi="Aptos" w:cstheme="minorHAnsi"/>
          <w:kern w:val="0"/>
          <w:sz w:val="24"/>
          <w:szCs w:val="24"/>
          <w:lang w:eastAsia="en-IN"/>
          <w14:ligatures w14:val="none"/>
        </w:rPr>
        <w:t xml:space="preserve">First initial model. The initial model is always the constant model (function) which tries to optimize the </w:t>
      </w:r>
      <w:r w:rsidR="001F6726" w:rsidRPr="00BD1C5B">
        <w:rPr>
          <w:rFonts w:ascii="Aptos" w:eastAsia="Times New Roman" w:hAnsi="Aptos" w:cstheme="minorHAnsi"/>
          <w:kern w:val="0"/>
          <w:sz w:val="24"/>
          <w:szCs w:val="24"/>
          <w:lang w:eastAsia="en-IN"/>
          <w14:ligatures w14:val="none"/>
        </w:rPr>
        <w:t>loss between the actual target values and the model prediction.</w:t>
      </w:r>
    </w:p>
    <w:p w14:paraId="5054D6D1" w14:textId="0F99E1E0" w:rsidR="001F6726" w:rsidRPr="00BD1C5B" w:rsidRDefault="00BD33ED"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t>
      </w:r>
      <w:r w:rsidR="00033F3D" w:rsidRPr="00BD1C5B">
        <w:rPr>
          <w:rFonts w:ascii="Aptos" w:eastAsia="Times New Roman" w:hAnsi="Aptos" w:cstheme="minorHAnsi"/>
          <w:kern w:val="0"/>
          <w:sz w:val="24"/>
          <w:szCs w:val="24"/>
          <w:lang w:eastAsia="en-IN"/>
          <w14:ligatures w14:val="none"/>
        </w:rPr>
        <w:t xml:space="preserve">For the actual formula and calculation </w:t>
      </w:r>
      <w:r w:rsidR="006C655C" w:rsidRPr="00BD1C5B">
        <w:rPr>
          <w:rFonts w:ascii="Aptos" w:eastAsia="Times New Roman" w:hAnsi="Aptos" w:cstheme="minorHAnsi"/>
          <w:kern w:val="0"/>
          <w:sz w:val="24"/>
          <w:szCs w:val="24"/>
          <w:lang w:eastAsia="en-IN"/>
          <w14:ligatures w14:val="none"/>
        </w:rPr>
        <w:t xml:space="preserve">with MSE as a loss function see the notes, which involves the defining the loss function for entire data with respect to the </w:t>
      </w:r>
      <w:r w:rsidR="006D5FF6" w:rsidRPr="00BD1C5B">
        <w:rPr>
          <w:rFonts w:ascii="Aptos" w:eastAsia="Times New Roman" w:hAnsi="Aptos" w:cstheme="minorHAnsi"/>
          <w:kern w:val="0"/>
          <w:sz w:val="24"/>
          <w:szCs w:val="24"/>
          <w:lang w:eastAsia="en-IN"/>
          <w14:ligatures w14:val="none"/>
        </w:rPr>
        <w:t>initial function(model</w:t>
      </w:r>
      <w:r w:rsidR="00FB5188" w:rsidRPr="00BD1C5B">
        <w:rPr>
          <w:rFonts w:ascii="Aptos" w:eastAsia="Times New Roman" w:hAnsi="Aptos" w:cstheme="minorHAnsi"/>
          <w:kern w:val="0"/>
          <w:sz w:val="24"/>
          <w:szCs w:val="24"/>
          <w:lang w:eastAsia="en-IN"/>
          <w14:ligatures w14:val="none"/>
        </w:rPr>
        <w:t>) and</w:t>
      </w:r>
      <w:r w:rsidR="006D5FF6" w:rsidRPr="00BD1C5B">
        <w:rPr>
          <w:rFonts w:ascii="Aptos" w:eastAsia="Times New Roman" w:hAnsi="Aptos" w:cstheme="minorHAnsi"/>
          <w:kern w:val="0"/>
          <w:sz w:val="24"/>
          <w:szCs w:val="24"/>
          <w:lang w:eastAsia="en-IN"/>
          <w14:ligatures w14:val="none"/>
        </w:rPr>
        <w:t xml:space="preserve"> optimizing this </w:t>
      </w:r>
      <w:r w:rsidR="005A3F5A" w:rsidRPr="00BD1C5B">
        <w:rPr>
          <w:rFonts w:ascii="Aptos" w:eastAsia="Times New Roman" w:hAnsi="Aptos" w:cstheme="minorHAnsi"/>
          <w:kern w:val="0"/>
          <w:sz w:val="24"/>
          <w:szCs w:val="24"/>
          <w:lang w:eastAsia="en-IN"/>
          <w14:ligatures w14:val="none"/>
        </w:rPr>
        <w:t xml:space="preserve">loss function with respect to this initial function which is to be </w:t>
      </w:r>
      <w:r w:rsidR="00533694" w:rsidRPr="00BD1C5B">
        <w:rPr>
          <w:rFonts w:ascii="Aptos" w:eastAsia="Times New Roman" w:hAnsi="Aptos" w:cstheme="minorHAnsi"/>
          <w:kern w:val="0"/>
          <w:sz w:val="24"/>
          <w:szCs w:val="24"/>
          <w:lang w:eastAsia="en-IN"/>
          <w14:ligatures w14:val="none"/>
        </w:rPr>
        <w:t>found (</w:t>
      </w:r>
      <w:r w:rsidR="005A3F5A" w:rsidRPr="00BD1C5B">
        <w:rPr>
          <w:rFonts w:ascii="Aptos" w:eastAsia="Times New Roman" w:hAnsi="Aptos" w:cstheme="minorHAnsi"/>
          <w:kern w:val="0"/>
          <w:sz w:val="24"/>
          <w:szCs w:val="24"/>
          <w:lang w:eastAsia="en-IN"/>
          <w14:ligatures w14:val="none"/>
        </w:rPr>
        <w:t>decided by solving this equation only) you get the initial function. How do you optimize it</w:t>
      </w:r>
      <w:r w:rsidR="00533694" w:rsidRPr="00BD1C5B">
        <w:rPr>
          <w:rFonts w:ascii="Aptos" w:eastAsia="Times New Roman" w:hAnsi="Aptos" w:cstheme="minorHAnsi"/>
          <w:kern w:val="0"/>
          <w:sz w:val="24"/>
          <w:szCs w:val="24"/>
          <w:lang w:eastAsia="en-IN"/>
          <w14:ligatures w14:val="none"/>
        </w:rPr>
        <w:t xml:space="preserve">, by gradient descent i.e. derivative minima optimization. </w:t>
      </w:r>
      <w:r w:rsidR="00FB5188" w:rsidRPr="00BD1C5B">
        <w:rPr>
          <w:rFonts w:ascii="Aptos" w:eastAsia="Times New Roman" w:hAnsi="Aptos" w:cstheme="minorHAnsi"/>
          <w:kern w:val="0"/>
          <w:sz w:val="24"/>
          <w:szCs w:val="24"/>
          <w:lang w:eastAsia="en-IN"/>
          <w14:ligatures w14:val="none"/>
        </w:rPr>
        <w:t xml:space="preserve">For the MSE </w:t>
      </w:r>
      <w:r w:rsidR="009C015E" w:rsidRPr="00BD1C5B">
        <w:rPr>
          <w:rFonts w:ascii="Aptos" w:eastAsia="Times New Roman" w:hAnsi="Aptos" w:cstheme="minorHAnsi"/>
          <w:kern w:val="0"/>
          <w:sz w:val="24"/>
          <w:szCs w:val="24"/>
          <w:lang w:eastAsia="en-IN"/>
          <w14:ligatures w14:val="none"/>
        </w:rPr>
        <w:t>as loss</w:t>
      </w:r>
      <w:r w:rsidR="00FB5188" w:rsidRPr="00BD1C5B">
        <w:rPr>
          <w:rFonts w:ascii="Aptos" w:eastAsia="Times New Roman" w:hAnsi="Aptos" w:cstheme="minorHAnsi"/>
          <w:kern w:val="0"/>
          <w:sz w:val="24"/>
          <w:szCs w:val="24"/>
          <w:lang w:eastAsia="en-IN"/>
          <w14:ligatures w14:val="none"/>
        </w:rPr>
        <w:t xml:space="preserve"> </w:t>
      </w:r>
      <w:r w:rsidR="00D815CB" w:rsidRPr="00BD1C5B">
        <w:rPr>
          <w:rFonts w:ascii="Aptos" w:eastAsia="Times New Roman" w:hAnsi="Aptos" w:cstheme="minorHAnsi"/>
          <w:kern w:val="0"/>
          <w:sz w:val="24"/>
          <w:szCs w:val="24"/>
          <w:lang w:eastAsia="en-IN"/>
          <w14:ligatures w14:val="none"/>
        </w:rPr>
        <w:t>function,</w:t>
      </w:r>
      <w:r w:rsidR="00FB5188" w:rsidRPr="00BD1C5B">
        <w:rPr>
          <w:rFonts w:ascii="Aptos" w:eastAsia="Times New Roman" w:hAnsi="Aptos" w:cstheme="minorHAnsi"/>
          <w:kern w:val="0"/>
          <w:sz w:val="24"/>
          <w:szCs w:val="24"/>
          <w:lang w:eastAsia="en-IN"/>
          <w14:ligatures w14:val="none"/>
        </w:rPr>
        <w:t xml:space="preserve"> we get initial model is mean. </w:t>
      </w:r>
      <w:r w:rsidR="009C015E" w:rsidRPr="00BD1C5B">
        <w:rPr>
          <w:rFonts w:ascii="Aptos" w:eastAsia="Times New Roman" w:hAnsi="Aptos" w:cstheme="minorHAnsi"/>
          <w:kern w:val="0"/>
          <w:sz w:val="24"/>
          <w:szCs w:val="24"/>
          <w:lang w:eastAsia="en-IN"/>
          <w14:ligatures w14:val="none"/>
        </w:rPr>
        <w:t xml:space="preserve">We directly add the mean or initial model as it is not the improvement step </w:t>
      </w:r>
      <w:r w:rsidR="009521AA" w:rsidRPr="00BD1C5B">
        <w:rPr>
          <w:rFonts w:ascii="Aptos" w:eastAsia="Times New Roman" w:hAnsi="Aptos" w:cstheme="minorHAnsi"/>
          <w:kern w:val="0"/>
          <w:sz w:val="24"/>
          <w:szCs w:val="24"/>
          <w:lang w:eastAsia="en-IN"/>
          <w14:ligatures w14:val="none"/>
        </w:rPr>
        <w:t xml:space="preserve">in correction of the loss as it is the first general prediction. </w:t>
      </w:r>
    </w:p>
    <w:p w14:paraId="464D05B5" w14:textId="546BF8FC" w:rsidR="006D3D59" w:rsidRPr="00BD1C5B" w:rsidRDefault="002223CB"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t>
      </w:r>
      <w:r w:rsidR="006D3D59" w:rsidRPr="00BD1C5B">
        <w:rPr>
          <w:rFonts w:ascii="Aptos" w:eastAsia="Times New Roman" w:hAnsi="Aptos" w:cstheme="minorHAnsi"/>
          <w:kern w:val="0"/>
          <w:sz w:val="24"/>
          <w:szCs w:val="24"/>
          <w:lang w:eastAsia="en-IN"/>
          <w14:ligatures w14:val="none"/>
        </w:rPr>
        <w:t>Once the first model is calculated the</w:t>
      </w:r>
      <w:r w:rsidR="00FD7EFE" w:rsidRPr="00BD1C5B">
        <w:rPr>
          <w:rFonts w:ascii="Aptos" w:eastAsia="Times New Roman" w:hAnsi="Aptos" w:cstheme="minorHAnsi"/>
          <w:kern w:val="0"/>
          <w:sz w:val="24"/>
          <w:szCs w:val="24"/>
          <w:lang w:eastAsia="en-IN"/>
          <w14:ligatures w14:val="none"/>
        </w:rPr>
        <w:t>n</w:t>
      </w:r>
      <w:r w:rsidR="006D3D59" w:rsidRPr="00BD1C5B">
        <w:rPr>
          <w:rFonts w:ascii="Aptos" w:eastAsia="Times New Roman" w:hAnsi="Aptos" w:cstheme="minorHAnsi"/>
          <w:kern w:val="0"/>
          <w:sz w:val="24"/>
          <w:szCs w:val="24"/>
          <w:lang w:eastAsia="en-IN"/>
          <w14:ligatures w14:val="none"/>
        </w:rPr>
        <w:t xml:space="preserve"> </w:t>
      </w:r>
      <w:r w:rsidR="00D815CB" w:rsidRPr="00BD1C5B">
        <w:rPr>
          <w:rFonts w:ascii="Aptos" w:eastAsia="Times New Roman" w:hAnsi="Aptos" w:cstheme="minorHAnsi"/>
          <w:kern w:val="0"/>
          <w:sz w:val="24"/>
          <w:szCs w:val="24"/>
          <w:lang w:eastAsia="en-IN"/>
          <w14:ligatures w14:val="none"/>
        </w:rPr>
        <w:t>we add the weak learners whose aim is to predict the residual (Ri) between the initial model and the target variables.</w:t>
      </w:r>
      <w:r w:rsidR="00FD7EFE" w:rsidRPr="00BD1C5B">
        <w:rPr>
          <w:rFonts w:ascii="Aptos" w:eastAsia="Times New Roman" w:hAnsi="Aptos" w:cstheme="minorHAnsi"/>
          <w:kern w:val="0"/>
          <w:sz w:val="24"/>
          <w:szCs w:val="24"/>
          <w:lang w:eastAsia="en-IN"/>
          <w14:ligatures w14:val="none"/>
        </w:rPr>
        <w:t xml:space="preserve"> Weak learners DT</w:t>
      </w:r>
      <w:r w:rsidR="00D7703E" w:rsidRPr="00BD1C5B">
        <w:rPr>
          <w:rFonts w:ascii="Aptos" w:eastAsia="Times New Roman" w:hAnsi="Aptos" w:cstheme="minorHAnsi"/>
          <w:kern w:val="0"/>
          <w:sz w:val="24"/>
          <w:szCs w:val="24"/>
          <w:lang w:eastAsia="en-IN"/>
          <w14:ligatures w14:val="none"/>
        </w:rPr>
        <w:t>s</w:t>
      </w:r>
      <w:r w:rsidR="00FD7EFE" w:rsidRPr="00BD1C5B">
        <w:rPr>
          <w:rFonts w:ascii="Aptos" w:eastAsia="Times New Roman" w:hAnsi="Aptos" w:cstheme="minorHAnsi"/>
          <w:kern w:val="0"/>
          <w:sz w:val="24"/>
          <w:szCs w:val="24"/>
          <w:lang w:eastAsia="en-IN"/>
          <w14:ligatures w14:val="none"/>
        </w:rPr>
        <w:t xml:space="preserve"> takes the same Input X and target as the residual (Ri) and try to predict best residual </w:t>
      </w:r>
      <w:r w:rsidR="00D7703E" w:rsidRPr="00BD1C5B">
        <w:rPr>
          <w:rFonts w:ascii="Aptos" w:eastAsia="Times New Roman" w:hAnsi="Aptos" w:cstheme="minorHAnsi"/>
          <w:kern w:val="0"/>
          <w:sz w:val="24"/>
          <w:szCs w:val="24"/>
          <w:lang w:eastAsia="en-IN"/>
          <w14:ligatures w14:val="none"/>
        </w:rPr>
        <w:t xml:space="preserve">(remaining part of the prediction) by finding the most optimized </w:t>
      </w:r>
      <w:r w:rsidR="009612BF" w:rsidRPr="00BD1C5B">
        <w:rPr>
          <w:rFonts w:ascii="Aptos" w:eastAsia="Times New Roman" w:hAnsi="Aptos" w:cstheme="minorHAnsi"/>
          <w:kern w:val="0"/>
          <w:sz w:val="24"/>
          <w:szCs w:val="24"/>
          <w:lang w:eastAsia="en-IN"/>
          <w14:ligatures w14:val="none"/>
        </w:rPr>
        <w:t xml:space="preserve">function/model/weak learner. </w:t>
      </w:r>
      <w:r w:rsidR="007B7EC8" w:rsidRPr="00BD1C5B">
        <w:rPr>
          <w:rFonts w:ascii="Aptos" w:eastAsia="Times New Roman" w:hAnsi="Aptos" w:cstheme="minorHAnsi"/>
          <w:kern w:val="0"/>
          <w:sz w:val="24"/>
          <w:szCs w:val="24"/>
          <w:lang w:eastAsia="en-IN"/>
          <w14:ligatures w14:val="none"/>
        </w:rPr>
        <w:t xml:space="preserve">But unfortunately, </w:t>
      </w:r>
      <w:r w:rsidR="007B7EC8" w:rsidRPr="00BD1C5B">
        <w:rPr>
          <w:rFonts w:ascii="Aptos" w:eastAsia="Times New Roman" w:hAnsi="Aptos" w:cstheme="minorHAnsi"/>
          <w:kern w:val="0"/>
          <w:sz w:val="24"/>
          <w:szCs w:val="24"/>
          <w:lang w:eastAsia="en-IN"/>
          <w14:ligatures w14:val="none"/>
        </w:rPr>
        <w:lastRenderedPageBreak/>
        <w:t xml:space="preserve">the constraint on the weak </w:t>
      </w:r>
      <w:r w:rsidR="000E6233" w:rsidRPr="00BD1C5B">
        <w:rPr>
          <w:rFonts w:ascii="Aptos" w:eastAsia="Times New Roman" w:hAnsi="Aptos" w:cstheme="minorHAnsi"/>
          <w:kern w:val="0"/>
          <w:sz w:val="24"/>
          <w:szCs w:val="24"/>
          <w:lang w:eastAsia="en-IN"/>
          <w14:ligatures w14:val="none"/>
        </w:rPr>
        <w:t>learners</w:t>
      </w:r>
      <w:r w:rsidR="007B7EC8" w:rsidRPr="00BD1C5B">
        <w:rPr>
          <w:rFonts w:ascii="Aptos" w:eastAsia="Times New Roman" w:hAnsi="Aptos" w:cstheme="minorHAnsi"/>
          <w:kern w:val="0"/>
          <w:sz w:val="24"/>
          <w:szCs w:val="24"/>
          <w:lang w:eastAsia="en-IN"/>
          <w14:ligatures w14:val="none"/>
        </w:rPr>
        <w:t xml:space="preserve"> is that we </w:t>
      </w:r>
      <w:r w:rsidR="009F6208" w:rsidRPr="00BD1C5B">
        <w:rPr>
          <w:rFonts w:ascii="Aptos" w:eastAsia="Times New Roman" w:hAnsi="Aptos" w:cstheme="minorHAnsi"/>
          <w:kern w:val="0"/>
          <w:sz w:val="24"/>
          <w:szCs w:val="24"/>
          <w:lang w:eastAsia="en-IN"/>
          <w14:ligatures w14:val="none"/>
        </w:rPr>
        <w:t>mostly</w:t>
      </w:r>
      <w:r w:rsidR="007B7EC8" w:rsidRPr="00BD1C5B">
        <w:rPr>
          <w:rFonts w:ascii="Aptos" w:eastAsia="Times New Roman" w:hAnsi="Aptos" w:cstheme="minorHAnsi"/>
          <w:kern w:val="0"/>
          <w:sz w:val="24"/>
          <w:szCs w:val="24"/>
          <w:lang w:eastAsia="en-IN"/>
          <w14:ligatures w14:val="none"/>
        </w:rPr>
        <w:t xml:space="preserve"> have DTs as weak learners and this </w:t>
      </w:r>
      <w:r w:rsidR="000E6233" w:rsidRPr="00BD1C5B">
        <w:rPr>
          <w:rFonts w:ascii="Aptos" w:eastAsia="Times New Roman" w:hAnsi="Aptos" w:cstheme="minorHAnsi"/>
          <w:kern w:val="0"/>
          <w:sz w:val="24"/>
          <w:szCs w:val="24"/>
          <w:lang w:eastAsia="en-IN"/>
          <w14:ligatures w14:val="none"/>
        </w:rPr>
        <w:t>multiparameter</w:t>
      </w:r>
      <w:r w:rsidR="007B7EC8" w:rsidRPr="00BD1C5B">
        <w:rPr>
          <w:rFonts w:ascii="Aptos" w:eastAsia="Times New Roman" w:hAnsi="Aptos" w:cstheme="minorHAnsi"/>
          <w:kern w:val="0"/>
          <w:sz w:val="24"/>
          <w:szCs w:val="24"/>
          <w:lang w:eastAsia="en-IN"/>
          <w14:ligatures w14:val="none"/>
        </w:rPr>
        <w:t xml:space="preserve"> models are not differentia</w:t>
      </w:r>
      <w:r w:rsidR="000E6233" w:rsidRPr="00BD1C5B">
        <w:rPr>
          <w:rFonts w:ascii="Aptos" w:eastAsia="Times New Roman" w:hAnsi="Aptos" w:cstheme="minorHAnsi"/>
          <w:kern w:val="0"/>
          <w:sz w:val="24"/>
          <w:szCs w:val="24"/>
          <w:lang w:eastAsia="en-IN"/>
          <w14:ligatures w14:val="none"/>
        </w:rPr>
        <w:t xml:space="preserve">l, so we </w:t>
      </w:r>
      <w:r w:rsidR="00AF623E" w:rsidRPr="00BD1C5B">
        <w:rPr>
          <w:rFonts w:ascii="Aptos" w:eastAsia="Times New Roman" w:hAnsi="Aptos" w:cstheme="minorHAnsi"/>
          <w:kern w:val="0"/>
          <w:sz w:val="24"/>
          <w:szCs w:val="24"/>
          <w:lang w:eastAsia="en-IN"/>
          <w14:ligatures w14:val="none"/>
        </w:rPr>
        <w:t>cannot</w:t>
      </w:r>
      <w:r w:rsidR="000E6233" w:rsidRPr="00BD1C5B">
        <w:rPr>
          <w:rFonts w:ascii="Aptos" w:eastAsia="Times New Roman" w:hAnsi="Aptos" w:cstheme="minorHAnsi"/>
          <w:kern w:val="0"/>
          <w:sz w:val="24"/>
          <w:szCs w:val="24"/>
          <w:lang w:eastAsia="en-IN"/>
          <w14:ligatures w14:val="none"/>
        </w:rPr>
        <w:t xml:space="preserve"> directly use the gradient descent as we used in the </w:t>
      </w:r>
      <w:r w:rsidR="00A91E81" w:rsidRPr="00BD1C5B">
        <w:rPr>
          <w:rFonts w:ascii="Aptos" w:eastAsia="Times New Roman" w:hAnsi="Aptos" w:cstheme="minorHAnsi"/>
          <w:kern w:val="0"/>
          <w:sz w:val="24"/>
          <w:szCs w:val="24"/>
          <w:lang w:eastAsia="en-IN"/>
          <w14:ligatures w14:val="none"/>
        </w:rPr>
        <w:t xml:space="preserve">case of the initial model. </w:t>
      </w:r>
    </w:p>
    <w:p w14:paraId="6846733C" w14:textId="2E5632C2" w:rsidR="00774DEC" w:rsidRPr="00BD1C5B" w:rsidRDefault="002223CB"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t>
      </w:r>
      <w:r w:rsidR="00774DEC" w:rsidRPr="00BD1C5B">
        <w:rPr>
          <w:rFonts w:ascii="Aptos" w:eastAsia="Times New Roman" w:hAnsi="Aptos" w:cstheme="minorHAnsi"/>
          <w:kern w:val="0"/>
          <w:sz w:val="24"/>
          <w:szCs w:val="24"/>
          <w:lang w:eastAsia="en-IN"/>
          <w14:ligatures w14:val="none"/>
        </w:rPr>
        <w:t>There is as such requirement of only having trees as the weak learners, there are only two requirements as such, the weak learners should be weak</w:t>
      </w:r>
      <w:r w:rsidR="00CB262F" w:rsidRPr="00BD1C5B">
        <w:rPr>
          <w:rFonts w:ascii="Aptos" w:eastAsia="Times New Roman" w:hAnsi="Aptos" w:cstheme="minorHAnsi"/>
          <w:kern w:val="0"/>
          <w:sz w:val="24"/>
          <w:szCs w:val="24"/>
          <w:lang w:eastAsia="en-IN"/>
          <w14:ligatures w14:val="none"/>
        </w:rPr>
        <w:t xml:space="preserve">, slightly better than random guessing and second criterion is that these learners should be calculated from the </w:t>
      </w:r>
      <w:r w:rsidR="00BD7528">
        <w:rPr>
          <w:rFonts w:ascii="Aptos" w:eastAsia="Times New Roman" w:hAnsi="Aptos" w:cstheme="minorHAnsi"/>
          <w:kern w:val="0"/>
          <w:sz w:val="24"/>
          <w:szCs w:val="24"/>
          <w:lang w:eastAsia="en-IN"/>
          <w14:ligatures w14:val="none"/>
        </w:rPr>
        <w:t>X</w:t>
      </w:r>
      <w:r w:rsidR="001967DD" w:rsidRPr="00BD1C5B">
        <w:rPr>
          <w:rFonts w:ascii="Aptos" w:eastAsia="Times New Roman" w:hAnsi="Aptos" w:cstheme="minorHAnsi"/>
          <w:kern w:val="0"/>
          <w:sz w:val="24"/>
          <w:szCs w:val="24"/>
          <w:lang w:eastAsia="en-IN"/>
          <w14:ligatures w14:val="none"/>
        </w:rPr>
        <w:t xml:space="preserve"> </w:t>
      </w:r>
      <w:r w:rsidR="00CB262F" w:rsidRPr="00BD1C5B">
        <w:rPr>
          <w:rFonts w:ascii="Aptos" w:eastAsia="Times New Roman" w:hAnsi="Aptos" w:cstheme="minorHAnsi"/>
          <w:kern w:val="0"/>
          <w:sz w:val="24"/>
          <w:szCs w:val="24"/>
          <w:lang w:eastAsia="en-IN"/>
          <w14:ligatures w14:val="none"/>
        </w:rPr>
        <w:t>(i.e. input) so that they can be input/data specific. But why do we select decision trees, due to specific advantages:</w:t>
      </w:r>
    </w:p>
    <w:p w14:paraId="62EC48A6" w14:textId="1347CB20" w:rsidR="00CB262F" w:rsidRPr="00BD1C5B" w:rsidRDefault="003064BA" w:rsidP="001E6CE4">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t>
      </w:r>
      <w:r w:rsidR="00076F91" w:rsidRPr="00BD1C5B">
        <w:rPr>
          <w:rFonts w:ascii="Aptos" w:eastAsia="Times New Roman" w:hAnsi="Aptos" w:cstheme="minorHAnsi"/>
          <w:kern w:val="0"/>
          <w:sz w:val="24"/>
          <w:szCs w:val="24"/>
          <w:lang w:eastAsia="en-IN"/>
          <w14:ligatures w14:val="none"/>
        </w:rPr>
        <w:t xml:space="preserve">Natural fit to gradient approximation: </w:t>
      </w:r>
      <w:r w:rsidR="001E6CE4" w:rsidRPr="00BD1C5B">
        <w:rPr>
          <w:rFonts w:ascii="Aptos" w:eastAsia="Times New Roman" w:hAnsi="Aptos" w:cstheme="minorHAnsi"/>
          <w:kern w:val="0"/>
          <w:sz w:val="24"/>
          <w:szCs w:val="24"/>
          <w:lang w:eastAsia="en-IN"/>
          <w14:ligatures w14:val="none"/>
        </w:rPr>
        <w:t xml:space="preserve"> </w:t>
      </w:r>
      <w:r w:rsidR="003D16B5" w:rsidRPr="00BD1C5B">
        <w:rPr>
          <w:rFonts w:ascii="Aptos" w:eastAsia="Times New Roman" w:hAnsi="Aptos" w:cstheme="minorHAnsi"/>
          <w:kern w:val="0"/>
          <w:sz w:val="24"/>
          <w:szCs w:val="24"/>
          <w:lang w:eastAsia="en-IN"/>
          <w14:ligatures w14:val="none"/>
        </w:rPr>
        <w:t xml:space="preserve">Trees </w:t>
      </w:r>
      <w:r w:rsidR="00B8662F" w:rsidRPr="00BD1C5B">
        <w:rPr>
          <w:rFonts w:ascii="Aptos" w:eastAsia="Times New Roman" w:hAnsi="Aptos" w:cstheme="minorHAnsi"/>
          <w:kern w:val="0"/>
          <w:sz w:val="24"/>
          <w:szCs w:val="24"/>
          <w:lang w:eastAsia="en-IN"/>
          <w14:ligatures w14:val="none"/>
        </w:rPr>
        <w:t>partitions</w:t>
      </w:r>
      <w:r w:rsidR="003D16B5" w:rsidRPr="00BD1C5B">
        <w:rPr>
          <w:rFonts w:ascii="Aptos" w:eastAsia="Times New Roman" w:hAnsi="Aptos" w:cstheme="minorHAnsi"/>
          <w:kern w:val="0"/>
          <w:sz w:val="24"/>
          <w:szCs w:val="24"/>
          <w:lang w:eastAsia="en-IN"/>
          <w14:ligatures w14:val="none"/>
        </w:rPr>
        <w:t xml:space="preserve"> the data into different regions and the prediction is done based off the </w:t>
      </w:r>
      <w:r w:rsidR="006D1231" w:rsidRPr="00BD1C5B">
        <w:rPr>
          <w:rFonts w:ascii="Aptos" w:eastAsia="Times New Roman" w:hAnsi="Aptos" w:cstheme="minorHAnsi"/>
          <w:kern w:val="0"/>
          <w:sz w:val="24"/>
          <w:szCs w:val="24"/>
          <w:lang w:eastAsia="en-IN"/>
          <w14:ligatures w14:val="none"/>
        </w:rPr>
        <w:t xml:space="preserve">region mean, this piece wise constant fit aligns with the approximation </w:t>
      </w:r>
      <w:r w:rsidR="002275BD" w:rsidRPr="00BD1C5B">
        <w:rPr>
          <w:rFonts w:ascii="Aptos" w:eastAsia="Times New Roman" w:hAnsi="Aptos" w:cstheme="minorHAnsi"/>
          <w:kern w:val="0"/>
          <w:sz w:val="24"/>
          <w:szCs w:val="24"/>
          <w:lang w:eastAsia="en-IN"/>
          <w14:ligatures w14:val="none"/>
        </w:rPr>
        <w:t>of the gradient direction simple interpretable way.</w:t>
      </w:r>
    </w:p>
    <w:p w14:paraId="45437716" w14:textId="10556825" w:rsidR="002275BD" w:rsidRPr="00BD1C5B" w:rsidRDefault="002275BD" w:rsidP="003064BA">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Non-linearity and flexibility: can efficiently capture non-linear pattern yet can be made simple(weak)</w:t>
      </w:r>
      <w:r w:rsidR="00B8662F" w:rsidRPr="00BD1C5B">
        <w:rPr>
          <w:rFonts w:ascii="Aptos" w:eastAsia="Times New Roman" w:hAnsi="Aptos" w:cstheme="minorHAnsi"/>
          <w:kern w:val="0"/>
          <w:sz w:val="24"/>
          <w:szCs w:val="24"/>
          <w:lang w:eastAsia="en-IN"/>
          <w14:ligatures w14:val="none"/>
        </w:rPr>
        <w:t xml:space="preserve"> without feature engineering</w:t>
      </w:r>
    </w:p>
    <w:p w14:paraId="027E0306" w14:textId="1BCC7C94" w:rsidR="002275BD" w:rsidRPr="00BD1C5B" w:rsidRDefault="00B8662F" w:rsidP="003064BA">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Weakness control: High and direct easy weakness control. </w:t>
      </w:r>
    </w:p>
    <w:p w14:paraId="7D9220F8" w14:textId="287A4BCC" w:rsidR="001967DD" w:rsidRPr="00BD1C5B" w:rsidRDefault="001967DD" w:rsidP="00C64D7F">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Scalability:</w:t>
      </w:r>
      <w:r w:rsidR="009F0C2E" w:rsidRPr="00BD1C5B">
        <w:rPr>
          <w:rFonts w:ascii="Aptos" w:eastAsia="Times New Roman" w:hAnsi="Aptos" w:cstheme="minorHAnsi"/>
          <w:kern w:val="0"/>
          <w:sz w:val="24"/>
          <w:szCs w:val="24"/>
          <w:lang w:eastAsia="en-IN"/>
          <w14:ligatures w14:val="none"/>
        </w:rPr>
        <w:t xml:space="preserve"> </w:t>
      </w:r>
    </w:p>
    <w:p w14:paraId="6D325804" w14:textId="4F6DF2D9" w:rsidR="00C64D7F" w:rsidRPr="00BD1C5B" w:rsidRDefault="00E65457" w:rsidP="00C64D7F">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t>
      </w:r>
      <w:r w:rsidR="00C64D7F" w:rsidRPr="00BD1C5B">
        <w:rPr>
          <w:rFonts w:ascii="Aptos" w:eastAsia="Times New Roman" w:hAnsi="Aptos" w:cstheme="minorHAnsi"/>
          <w:kern w:val="0"/>
          <w:sz w:val="24"/>
          <w:szCs w:val="24"/>
          <w:lang w:eastAsia="en-IN"/>
          <w14:ligatures w14:val="none"/>
        </w:rPr>
        <w:t xml:space="preserve">Other options of the base learners: </w:t>
      </w:r>
    </w:p>
    <w:p w14:paraId="1B8D8CB0" w14:textId="13CFB567" w:rsidR="00C64D7F" w:rsidRPr="00BD1C5B" w:rsidRDefault="00D13F79"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t>
      </w:r>
      <w:r w:rsidR="001D0323" w:rsidRPr="00BD1C5B">
        <w:rPr>
          <w:rFonts w:ascii="Aptos" w:eastAsia="Times New Roman" w:hAnsi="Aptos" w:cstheme="minorHAnsi"/>
          <w:kern w:val="0"/>
          <w:sz w:val="24"/>
          <w:szCs w:val="24"/>
          <w:lang w:eastAsia="en-IN"/>
          <w14:ligatures w14:val="none"/>
        </w:rPr>
        <w:t xml:space="preserve"> </w:t>
      </w:r>
      <w:r w:rsidR="00C64D7F" w:rsidRPr="00BD1C5B">
        <w:rPr>
          <w:rFonts w:ascii="Aptos" w:eastAsia="Times New Roman" w:hAnsi="Aptos" w:cstheme="minorHAnsi"/>
          <w:kern w:val="0"/>
          <w:sz w:val="24"/>
          <w:szCs w:val="24"/>
          <w:lang w:eastAsia="en-IN"/>
          <w14:ligatures w14:val="none"/>
        </w:rPr>
        <w:t>Linear model</w:t>
      </w:r>
    </w:p>
    <w:p w14:paraId="7BB87C8F" w14:textId="6161FB7E" w:rsidR="00C64D7F" w:rsidRPr="00BD1C5B" w:rsidRDefault="00D13F79"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t>
      </w:r>
      <w:r w:rsidR="00C64D7F" w:rsidRPr="00BD1C5B">
        <w:rPr>
          <w:rFonts w:ascii="Aptos" w:eastAsia="Times New Roman" w:hAnsi="Aptos" w:cstheme="minorHAnsi"/>
          <w:kern w:val="0"/>
          <w:sz w:val="24"/>
          <w:szCs w:val="24"/>
          <w:lang w:eastAsia="en-IN"/>
          <w14:ligatures w14:val="none"/>
        </w:rPr>
        <w:t>NN</w:t>
      </w:r>
    </w:p>
    <w:p w14:paraId="3E36D006" w14:textId="1D29405A" w:rsidR="00C64D7F" w:rsidRPr="00BD1C5B" w:rsidRDefault="00895C31"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t>
      </w:r>
      <w:r w:rsidR="00C64D7F" w:rsidRPr="00BD1C5B">
        <w:rPr>
          <w:rFonts w:ascii="Aptos" w:eastAsia="Times New Roman" w:hAnsi="Aptos" w:cstheme="minorHAnsi"/>
          <w:kern w:val="0"/>
          <w:sz w:val="24"/>
          <w:szCs w:val="24"/>
          <w:lang w:eastAsia="en-IN"/>
          <w14:ligatures w14:val="none"/>
        </w:rPr>
        <w:t>Splines</w:t>
      </w:r>
    </w:p>
    <w:p w14:paraId="24910706" w14:textId="52967D82" w:rsidR="00C64D7F" w:rsidRPr="00BD1C5B" w:rsidRDefault="00895C31"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t>
      </w:r>
      <w:r w:rsidR="00C64D7F" w:rsidRPr="00BD1C5B">
        <w:rPr>
          <w:rFonts w:ascii="Aptos" w:eastAsia="Times New Roman" w:hAnsi="Aptos" w:cstheme="minorHAnsi"/>
          <w:kern w:val="0"/>
          <w:sz w:val="24"/>
          <w:szCs w:val="24"/>
          <w:lang w:eastAsia="en-IN"/>
          <w14:ligatures w14:val="none"/>
        </w:rPr>
        <w:t>KNN etc.</w:t>
      </w:r>
    </w:p>
    <w:p w14:paraId="75400ACC" w14:textId="77777777" w:rsidR="00DA05FC" w:rsidRPr="00952E0F" w:rsidRDefault="00DA05FC" w:rsidP="00362984">
      <w:pPr>
        <w:spacing w:before="60" w:after="60" w:line="240" w:lineRule="auto"/>
        <w:jc w:val="both"/>
        <w:rPr>
          <w:rFonts w:ascii="Aptos" w:eastAsia="Times New Roman" w:hAnsi="Aptos" w:cstheme="minorHAnsi"/>
          <w:kern w:val="0"/>
          <w:sz w:val="24"/>
          <w:szCs w:val="24"/>
          <w:lang w:eastAsia="en-IN"/>
          <w14:ligatures w14:val="none"/>
        </w:rPr>
      </w:pPr>
    </w:p>
    <w:p w14:paraId="1359D800" w14:textId="56DC4778" w:rsidR="00321FD8" w:rsidRPr="00952E0F" w:rsidRDefault="00714216" w:rsidP="008D5FB3">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S</w:t>
      </w:r>
      <w:r w:rsidR="007E0807" w:rsidRPr="00952E0F">
        <w:rPr>
          <w:rFonts w:ascii="Aptos" w:eastAsia="Times New Roman" w:hAnsi="Aptos" w:cstheme="minorHAnsi"/>
          <w:kern w:val="0"/>
          <w:sz w:val="24"/>
          <w:szCs w:val="24"/>
          <w:lang w:eastAsia="en-IN"/>
          <w14:ligatures w14:val="none"/>
        </w:rPr>
        <w:t>o,</w:t>
      </w:r>
      <w:r w:rsidR="00321FD8" w:rsidRPr="00952E0F">
        <w:rPr>
          <w:rFonts w:ascii="Aptos" w:eastAsia="Times New Roman" w:hAnsi="Aptos" w:cstheme="minorHAnsi"/>
          <w:kern w:val="0"/>
          <w:sz w:val="24"/>
          <w:szCs w:val="24"/>
          <w:lang w:eastAsia="en-IN"/>
          <w14:ligatures w14:val="none"/>
        </w:rPr>
        <w:t xml:space="preserve"> what we do is we find the most optimum h1 and then take only the weighted proportion of it, which is analogous to taking step in the right direction but only the limited proportionate </w:t>
      </w:r>
      <w:r w:rsidR="007F4D5F" w:rsidRPr="00952E0F">
        <w:rPr>
          <w:rFonts w:ascii="Aptos" w:eastAsia="Times New Roman" w:hAnsi="Aptos" w:cstheme="minorHAnsi"/>
          <w:kern w:val="0"/>
          <w:sz w:val="24"/>
          <w:szCs w:val="24"/>
          <w:lang w:eastAsia="en-IN"/>
          <w14:ligatures w14:val="none"/>
        </w:rPr>
        <w:t>step?</w:t>
      </w:r>
    </w:p>
    <w:p w14:paraId="70509F12" w14:textId="2AFD888D" w:rsidR="00A0697C" w:rsidRPr="00952E0F" w:rsidRDefault="007F4D5F" w:rsidP="008D5FB3">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Weak learner is already a shallow tree and then we again add the weighted portion of </w:t>
      </w:r>
      <w:r w:rsidR="004E04AE" w:rsidRPr="00952E0F">
        <w:rPr>
          <w:rFonts w:ascii="Aptos" w:eastAsia="Times New Roman" w:hAnsi="Aptos" w:cstheme="minorHAnsi"/>
          <w:kern w:val="0"/>
          <w:sz w:val="24"/>
          <w:szCs w:val="24"/>
          <w:lang w:eastAsia="en-IN"/>
          <w14:ligatures w14:val="none"/>
        </w:rPr>
        <w:t>it?</w:t>
      </w:r>
    </w:p>
    <w:p w14:paraId="17EDC5A8" w14:textId="77777777" w:rsidR="003F00D2" w:rsidRPr="00952E0F" w:rsidRDefault="003F00D2" w:rsidP="00A84A2E">
      <w:pPr>
        <w:spacing w:after="0"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Weakness Alone Isn’t Enough</w:t>
      </w:r>
      <w:r w:rsidRPr="00952E0F">
        <w:rPr>
          <w:rFonts w:ascii="Aptos" w:eastAsia="Times New Roman" w:hAnsi="Aptos" w:cstheme="minorHAnsi"/>
          <w:kern w:val="0"/>
          <w:sz w:val="24"/>
          <w:szCs w:val="24"/>
          <w:lang w:eastAsia="en-IN"/>
          <w14:ligatures w14:val="none"/>
        </w:rPr>
        <w:t xml:space="preserve">: </w:t>
      </w:r>
    </w:p>
    <w:p w14:paraId="17C4763B" w14:textId="53668149" w:rsidR="003F00D2" w:rsidRPr="00952E0F" w:rsidRDefault="003F00D2" w:rsidP="009C0134">
      <w:pPr>
        <w:numPr>
          <w:ilvl w:val="0"/>
          <w:numId w:val="1"/>
        </w:numPr>
        <w:spacing w:after="0"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A shallow base learner is intentionally simple to avoid overfitting—it captures only major patterns in residual</w:t>
      </w:r>
      <w:r w:rsidRPr="00952E0F">
        <w:rPr>
          <w:rFonts w:ascii="Arial" w:eastAsia="Times New Roman" w:hAnsi="Arial" w:cs="Arial"/>
          <w:kern w:val="0"/>
          <w:sz w:val="24"/>
          <w:szCs w:val="24"/>
          <w:lang w:eastAsia="en-IN"/>
          <w14:ligatures w14:val="none"/>
        </w:rPr>
        <w:t>​</w:t>
      </w:r>
      <w:r w:rsidRPr="00952E0F">
        <w:rPr>
          <w:rFonts w:ascii="Aptos" w:eastAsia="Times New Roman" w:hAnsi="Aptos" w:cstheme="minorHAnsi"/>
          <w:kern w:val="0"/>
          <w:sz w:val="24"/>
          <w:szCs w:val="24"/>
          <w:lang w:eastAsia="en-IN"/>
          <w14:ligatures w14:val="none"/>
        </w:rPr>
        <w:t>. But even this simple correction might be too aggressive if added fully.</w:t>
      </w:r>
    </w:p>
    <w:p w14:paraId="66F87D40" w14:textId="4D083E23" w:rsidR="003F00D2" w:rsidRPr="00952E0F" w:rsidRDefault="003F00D2" w:rsidP="00A84A2E">
      <w:pPr>
        <w:numPr>
          <w:ilvl w:val="0"/>
          <w:numId w:val="1"/>
        </w:numPr>
        <w:spacing w:before="100" w:beforeAutospacing="1" w:after="100" w:afterAutospacing="1"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Example: If </w:t>
      </w:r>
      <w:r w:rsidR="00A6476F" w:rsidRPr="00952E0F">
        <w:rPr>
          <w:rFonts w:ascii="Aptos" w:eastAsia="Times New Roman" w:hAnsi="Aptos" w:cstheme="minorHAnsi"/>
          <w:kern w:val="0"/>
          <w:sz w:val="24"/>
          <w:szCs w:val="24"/>
          <w:lang w:eastAsia="en-IN"/>
          <w14:ligatures w14:val="none"/>
        </w:rPr>
        <w:t>base learner</w:t>
      </w:r>
      <w:r w:rsidRPr="00952E0F">
        <w:rPr>
          <w:rFonts w:ascii="Aptos" w:eastAsia="Times New Roman" w:hAnsi="Aptos" w:cstheme="minorHAnsi"/>
          <w:kern w:val="0"/>
          <w:sz w:val="24"/>
          <w:szCs w:val="24"/>
          <w:lang w:eastAsia="en-IN"/>
          <w14:ligatures w14:val="none"/>
        </w:rPr>
        <w:t xml:space="preserve"> overcorrects a noisy pattern (due to its </w:t>
      </w:r>
      <w:r w:rsidR="004E04AE" w:rsidRPr="00952E0F">
        <w:rPr>
          <w:rFonts w:ascii="Aptos" w:eastAsia="Times New Roman" w:hAnsi="Aptos" w:cstheme="minorHAnsi"/>
          <w:kern w:val="0"/>
          <w:sz w:val="24"/>
          <w:szCs w:val="24"/>
          <w:lang w:eastAsia="en-IN"/>
          <w14:ligatures w14:val="none"/>
        </w:rPr>
        <w:t>fit-on</w:t>
      </w:r>
      <w:r w:rsidR="00A6476F" w:rsidRPr="00952E0F">
        <w:rPr>
          <w:rFonts w:ascii="Aptos" w:eastAsia="Times New Roman" w:hAnsi="Aptos" w:cstheme="minorHAnsi"/>
          <w:kern w:val="0"/>
          <w:sz w:val="24"/>
          <w:szCs w:val="24"/>
          <w:lang w:eastAsia="en-IN"/>
          <w14:ligatures w14:val="none"/>
        </w:rPr>
        <w:t xml:space="preserve"> residual</w:t>
      </w:r>
      <w:r w:rsidRPr="00952E0F">
        <w:rPr>
          <w:rFonts w:ascii="Aptos" w:eastAsia="Times New Roman" w:hAnsi="Aptos" w:cstheme="minorHAnsi"/>
          <w:kern w:val="0"/>
          <w:sz w:val="24"/>
          <w:szCs w:val="24"/>
          <w:lang w:eastAsia="en-IN"/>
          <w14:ligatures w14:val="none"/>
        </w:rPr>
        <w:t>), adding it fully could harm generalization.</w:t>
      </w:r>
    </w:p>
    <w:p w14:paraId="4E72B517" w14:textId="51982600" w:rsidR="00330592" w:rsidRPr="00952E0F" w:rsidRDefault="00A6476F" w:rsidP="00A84A2E">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952E0F">
        <w:rPr>
          <w:rFonts w:ascii="Calibri" w:eastAsia="Times New Roman" w:hAnsi="Calibri" w:cs="Calibri"/>
          <w:b/>
          <w:bCs/>
          <w:kern w:val="0"/>
          <w:sz w:val="24"/>
          <w:szCs w:val="24"/>
          <w:lang w:eastAsia="en-IN"/>
          <w14:ligatures w14:val="none"/>
        </w:rPr>
        <w:t>η</w:t>
      </w:r>
      <w:r w:rsidRPr="00952E0F">
        <w:rPr>
          <w:rFonts w:ascii="Aptos" w:eastAsia="Times New Roman" w:hAnsi="Aptos" w:cstheme="minorHAnsi"/>
          <w:b/>
          <w:bCs/>
          <w:kern w:val="0"/>
          <w:sz w:val="24"/>
          <w:szCs w:val="24"/>
          <w:lang w:eastAsia="en-IN"/>
          <w14:ligatures w14:val="none"/>
        </w:rPr>
        <w:t xml:space="preserve"> Adds Fine Control</w:t>
      </w:r>
      <w:r w:rsidRPr="00952E0F">
        <w:rPr>
          <w:rFonts w:ascii="Aptos" w:eastAsia="Times New Roman" w:hAnsi="Aptos" w:cstheme="minorHAnsi"/>
          <w:kern w:val="0"/>
          <w:sz w:val="24"/>
          <w:szCs w:val="24"/>
          <w:lang w:eastAsia="en-IN"/>
          <w14:ligatures w14:val="none"/>
        </w:rPr>
        <w:t>:</w:t>
      </w:r>
    </w:p>
    <w:p w14:paraId="30678F73" w14:textId="4DCD61C1" w:rsidR="001C4D86" w:rsidRPr="00952E0F" w:rsidRDefault="004E04AE" w:rsidP="00A84A2E">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Iterative</w:t>
      </w:r>
      <w:r w:rsidR="001C4D86" w:rsidRPr="00952E0F">
        <w:rPr>
          <w:rFonts w:ascii="Aptos" w:eastAsia="Times New Roman" w:hAnsi="Aptos" w:cstheme="minorHAnsi"/>
          <w:b/>
          <w:bCs/>
          <w:kern w:val="0"/>
          <w:sz w:val="24"/>
          <w:szCs w:val="24"/>
          <w:lang w:eastAsia="en-IN"/>
          <w14:ligatures w14:val="none"/>
        </w:rPr>
        <w:t xml:space="preserve"> Refinement</w:t>
      </w:r>
      <w:r w:rsidR="001C4D86" w:rsidRPr="00952E0F">
        <w:rPr>
          <w:rFonts w:ascii="Aptos" w:eastAsia="Times New Roman" w:hAnsi="Aptos" w:cstheme="minorHAnsi"/>
          <w:kern w:val="0"/>
          <w:sz w:val="24"/>
          <w:szCs w:val="24"/>
          <w:lang w:eastAsia="en-IN"/>
          <w14:ligatures w14:val="none"/>
        </w:rPr>
        <w:t xml:space="preserve">: </w:t>
      </w:r>
    </w:p>
    <w:p w14:paraId="21589842" w14:textId="5B2C0A98" w:rsidR="00330592" w:rsidRPr="00952E0F" w:rsidRDefault="004E04AE" w:rsidP="00A84A2E">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The</w:t>
      </w:r>
      <w:r w:rsidR="00330592" w:rsidRPr="00952E0F">
        <w:rPr>
          <w:rFonts w:ascii="Aptos" w:eastAsia="Times New Roman" w:hAnsi="Aptos" w:cstheme="minorHAnsi"/>
          <w:kern w:val="0"/>
          <w:sz w:val="24"/>
          <w:szCs w:val="24"/>
          <w:lang w:eastAsia="en-IN"/>
          <w14:ligatures w14:val="none"/>
        </w:rPr>
        <w:t xml:space="preserve"> learning rate </w:t>
      </w:r>
      <w:r w:rsidR="00330592" w:rsidRPr="00952E0F">
        <w:rPr>
          <w:rFonts w:ascii="Calibri" w:eastAsia="Times New Roman" w:hAnsi="Calibri" w:cs="Calibri"/>
          <w:kern w:val="0"/>
          <w:sz w:val="24"/>
          <w:szCs w:val="24"/>
          <w:lang w:eastAsia="en-IN"/>
          <w14:ligatures w14:val="none"/>
        </w:rPr>
        <w:t>η</w:t>
      </w:r>
      <w:r w:rsidR="00330592" w:rsidRPr="00952E0F">
        <w:rPr>
          <w:rFonts w:ascii="Aptos" w:eastAsia="Times New Roman" w:hAnsi="Aptos" w:cstheme="minorHAnsi"/>
          <w:kern w:val="0"/>
          <w:sz w:val="24"/>
          <w:szCs w:val="24"/>
          <w:lang w:eastAsia="en-IN"/>
          <w14:ligatures w14:val="none"/>
        </w:rPr>
        <w:t xml:space="preserve"> \eta </w:t>
      </w:r>
      <w:r w:rsidR="00330592" w:rsidRPr="00952E0F">
        <w:rPr>
          <w:rFonts w:ascii="Calibri" w:eastAsia="Times New Roman" w:hAnsi="Calibri" w:cs="Calibri"/>
          <w:kern w:val="0"/>
          <w:sz w:val="24"/>
          <w:szCs w:val="24"/>
          <w:lang w:eastAsia="en-IN"/>
          <w14:ligatures w14:val="none"/>
        </w:rPr>
        <w:t>η</w:t>
      </w:r>
      <w:r w:rsidR="00330592" w:rsidRPr="00952E0F">
        <w:rPr>
          <w:rFonts w:ascii="Aptos" w:eastAsia="Times New Roman" w:hAnsi="Aptos" w:cstheme="minorHAnsi"/>
          <w:kern w:val="0"/>
          <w:sz w:val="24"/>
          <w:szCs w:val="24"/>
          <w:lang w:eastAsia="en-IN"/>
          <w14:ligatures w14:val="none"/>
        </w:rPr>
        <w:t xml:space="preserve"> acts like a </w:t>
      </w:r>
      <w:r w:rsidR="00330592" w:rsidRPr="00952E0F">
        <w:rPr>
          <w:rFonts w:ascii="Aptos" w:eastAsia="Times New Roman" w:hAnsi="Aptos" w:cs="Aptos"/>
          <w:kern w:val="0"/>
          <w:sz w:val="24"/>
          <w:szCs w:val="24"/>
          <w:lang w:eastAsia="en-IN"/>
          <w14:ligatures w14:val="none"/>
        </w:rPr>
        <w:t>“</w:t>
      </w:r>
      <w:r w:rsidR="00330592" w:rsidRPr="00952E0F">
        <w:rPr>
          <w:rFonts w:ascii="Aptos" w:eastAsia="Times New Roman" w:hAnsi="Aptos" w:cstheme="minorHAnsi"/>
          <w:kern w:val="0"/>
          <w:sz w:val="24"/>
          <w:szCs w:val="24"/>
          <w:lang w:eastAsia="en-IN"/>
          <w14:ligatures w14:val="none"/>
        </w:rPr>
        <w:t>dimmer switch</w:t>
      </w:r>
      <w:r w:rsidR="00330592" w:rsidRPr="00952E0F">
        <w:rPr>
          <w:rFonts w:ascii="Aptos" w:eastAsia="Times New Roman" w:hAnsi="Aptos" w:cs="Aptos"/>
          <w:kern w:val="0"/>
          <w:sz w:val="24"/>
          <w:szCs w:val="24"/>
          <w:lang w:eastAsia="en-IN"/>
          <w14:ligatures w14:val="none"/>
        </w:rPr>
        <w:t>”</w:t>
      </w:r>
      <w:r w:rsidR="00330592" w:rsidRPr="00952E0F">
        <w:rPr>
          <w:rFonts w:ascii="Aptos" w:eastAsia="Times New Roman" w:hAnsi="Aptos" w:cstheme="minorHAnsi"/>
          <w:kern w:val="0"/>
          <w:sz w:val="24"/>
          <w:szCs w:val="24"/>
          <w:lang w:eastAsia="en-IN"/>
          <w14:ligatures w14:val="none"/>
        </w:rPr>
        <w:t xml:space="preserve"> on h1(x) h_1(x) h1</w:t>
      </w:r>
      <w:r w:rsidR="00330592" w:rsidRPr="00952E0F">
        <w:rPr>
          <w:rFonts w:ascii="Arial" w:eastAsia="Times New Roman" w:hAnsi="Arial" w:cs="Arial"/>
          <w:kern w:val="0"/>
          <w:sz w:val="24"/>
          <w:szCs w:val="24"/>
          <w:lang w:eastAsia="en-IN"/>
          <w14:ligatures w14:val="none"/>
        </w:rPr>
        <w:t>​</w:t>
      </w:r>
      <w:r w:rsidR="00330592" w:rsidRPr="00952E0F">
        <w:rPr>
          <w:rFonts w:ascii="Aptos" w:eastAsia="Times New Roman" w:hAnsi="Aptos" w:cstheme="minorHAnsi"/>
          <w:kern w:val="0"/>
          <w:sz w:val="24"/>
          <w:szCs w:val="24"/>
          <w:lang w:eastAsia="en-IN"/>
          <w14:ligatures w14:val="none"/>
        </w:rPr>
        <w:t>(x)</w:t>
      </w:r>
      <w:r w:rsidR="00330592" w:rsidRPr="00952E0F">
        <w:rPr>
          <w:rFonts w:ascii="Aptos" w:eastAsia="Times New Roman" w:hAnsi="Aptos" w:cs="Aptos"/>
          <w:kern w:val="0"/>
          <w:sz w:val="24"/>
          <w:szCs w:val="24"/>
          <w:lang w:eastAsia="en-IN"/>
          <w14:ligatures w14:val="none"/>
        </w:rPr>
        <w:t>’</w:t>
      </w:r>
      <w:r w:rsidR="00330592" w:rsidRPr="00952E0F">
        <w:rPr>
          <w:rFonts w:ascii="Aptos" w:eastAsia="Times New Roman" w:hAnsi="Aptos" w:cstheme="minorHAnsi"/>
          <w:kern w:val="0"/>
          <w:sz w:val="24"/>
          <w:szCs w:val="24"/>
          <w:lang w:eastAsia="en-IN"/>
          <w14:ligatures w14:val="none"/>
        </w:rPr>
        <w:t>s contribution. Even though h1(x) h_1(x) h1</w:t>
      </w:r>
      <w:r w:rsidR="00330592" w:rsidRPr="00952E0F">
        <w:rPr>
          <w:rFonts w:ascii="Arial" w:eastAsia="Times New Roman" w:hAnsi="Arial" w:cs="Arial"/>
          <w:kern w:val="0"/>
          <w:sz w:val="24"/>
          <w:szCs w:val="24"/>
          <w:lang w:eastAsia="en-IN"/>
          <w14:ligatures w14:val="none"/>
        </w:rPr>
        <w:t>​</w:t>
      </w:r>
      <w:r w:rsidR="00330592" w:rsidRPr="00952E0F">
        <w:rPr>
          <w:rFonts w:ascii="Aptos" w:eastAsia="Times New Roman" w:hAnsi="Aptos" w:cstheme="minorHAnsi"/>
          <w:kern w:val="0"/>
          <w:sz w:val="24"/>
          <w:szCs w:val="24"/>
          <w:lang w:eastAsia="en-IN"/>
          <w14:ligatures w14:val="none"/>
        </w:rPr>
        <w:t>(x) is weak, scaling it down ensures we don</w:t>
      </w:r>
      <w:r w:rsidR="00330592" w:rsidRPr="00952E0F">
        <w:rPr>
          <w:rFonts w:ascii="Aptos" w:eastAsia="Times New Roman" w:hAnsi="Aptos" w:cs="Aptos"/>
          <w:kern w:val="0"/>
          <w:sz w:val="24"/>
          <w:szCs w:val="24"/>
          <w:lang w:eastAsia="en-IN"/>
          <w14:ligatures w14:val="none"/>
        </w:rPr>
        <w:t>’</w:t>
      </w:r>
      <w:r w:rsidR="00330592" w:rsidRPr="00952E0F">
        <w:rPr>
          <w:rFonts w:ascii="Aptos" w:eastAsia="Times New Roman" w:hAnsi="Aptos" w:cstheme="minorHAnsi"/>
          <w:kern w:val="0"/>
          <w:sz w:val="24"/>
          <w:szCs w:val="24"/>
          <w:lang w:eastAsia="en-IN"/>
          <w14:ligatures w14:val="none"/>
        </w:rPr>
        <w:t>t trust it too much in one go.  Analogy: h1(x) h_1(x) h1</w:t>
      </w:r>
      <w:r w:rsidR="00330592" w:rsidRPr="00952E0F">
        <w:rPr>
          <w:rFonts w:ascii="Arial" w:eastAsia="Times New Roman" w:hAnsi="Arial" w:cs="Arial"/>
          <w:kern w:val="0"/>
          <w:sz w:val="24"/>
          <w:szCs w:val="24"/>
          <w:lang w:eastAsia="en-IN"/>
          <w14:ligatures w14:val="none"/>
        </w:rPr>
        <w:t>​</w:t>
      </w:r>
      <w:r w:rsidR="00330592" w:rsidRPr="00952E0F">
        <w:rPr>
          <w:rFonts w:ascii="Aptos" w:eastAsia="Times New Roman" w:hAnsi="Aptos" w:cstheme="minorHAnsi"/>
          <w:kern w:val="0"/>
          <w:sz w:val="24"/>
          <w:szCs w:val="24"/>
          <w:lang w:eastAsia="en-IN"/>
          <w14:ligatures w14:val="none"/>
        </w:rPr>
        <w:t xml:space="preserve">(x) is a rough sketch of the correction direction; </w:t>
      </w:r>
      <w:r w:rsidR="00330592" w:rsidRPr="00952E0F">
        <w:rPr>
          <w:rFonts w:ascii="Calibri" w:eastAsia="Times New Roman" w:hAnsi="Calibri" w:cs="Calibri"/>
          <w:kern w:val="0"/>
          <w:sz w:val="24"/>
          <w:szCs w:val="24"/>
          <w:lang w:eastAsia="en-IN"/>
          <w14:ligatures w14:val="none"/>
        </w:rPr>
        <w:t>η</w:t>
      </w:r>
      <w:r w:rsidR="00330592" w:rsidRPr="00952E0F">
        <w:rPr>
          <w:rFonts w:ascii="Aptos" w:eastAsia="Times New Roman" w:hAnsi="Aptos" w:cstheme="minorHAnsi"/>
          <w:kern w:val="0"/>
          <w:sz w:val="24"/>
          <w:szCs w:val="24"/>
          <w:lang w:eastAsia="en-IN"/>
          <w14:ligatures w14:val="none"/>
        </w:rPr>
        <w:t xml:space="preserve"> \eta </w:t>
      </w:r>
      <w:r w:rsidR="00330592" w:rsidRPr="00952E0F">
        <w:rPr>
          <w:rFonts w:ascii="Calibri" w:eastAsia="Times New Roman" w:hAnsi="Calibri" w:cs="Calibri"/>
          <w:kern w:val="0"/>
          <w:sz w:val="24"/>
          <w:szCs w:val="24"/>
          <w:lang w:eastAsia="en-IN"/>
          <w14:ligatures w14:val="none"/>
        </w:rPr>
        <w:t>η</w:t>
      </w:r>
      <w:r w:rsidR="00330592" w:rsidRPr="00952E0F">
        <w:rPr>
          <w:rFonts w:ascii="Aptos" w:eastAsia="Times New Roman" w:hAnsi="Aptos" w:cstheme="minorHAnsi"/>
          <w:kern w:val="0"/>
          <w:sz w:val="24"/>
          <w:szCs w:val="24"/>
          <w:lang w:eastAsia="en-IN"/>
          <w14:ligatures w14:val="none"/>
        </w:rPr>
        <w:t xml:space="preserve"> decides how much of that sketch we paint onto the canvas at </w:t>
      </w:r>
      <w:r w:rsidR="00CC6EBD" w:rsidRPr="00952E0F">
        <w:rPr>
          <w:rFonts w:ascii="Aptos" w:eastAsia="Times New Roman" w:hAnsi="Aptos" w:cstheme="minorHAnsi"/>
          <w:kern w:val="0"/>
          <w:sz w:val="24"/>
          <w:szCs w:val="24"/>
          <w:lang w:eastAsia="en-IN"/>
          <w14:ligatures w14:val="none"/>
        </w:rPr>
        <w:t>once. Gradient</w:t>
      </w:r>
      <w:r w:rsidR="00330592" w:rsidRPr="00952E0F">
        <w:rPr>
          <w:rFonts w:ascii="Aptos" w:eastAsia="Times New Roman" w:hAnsi="Aptos" w:cstheme="minorHAnsi"/>
          <w:kern w:val="0"/>
          <w:sz w:val="24"/>
          <w:szCs w:val="24"/>
          <w:lang w:eastAsia="en-IN"/>
          <w14:ligatures w14:val="none"/>
        </w:rPr>
        <w:t xml:space="preserve"> boosting builds a strong model by summing many weak learners: Shallow trees ensure each hm(x) </w:t>
      </w:r>
      <w:proofErr w:type="spellStart"/>
      <w:r w:rsidR="00330592" w:rsidRPr="00952E0F">
        <w:rPr>
          <w:rFonts w:ascii="Aptos" w:eastAsia="Times New Roman" w:hAnsi="Aptos" w:cstheme="minorHAnsi"/>
          <w:kern w:val="0"/>
          <w:sz w:val="24"/>
          <w:szCs w:val="24"/>
          <w:lang w:eastAsia="en-IN"/>
          <w14:ligatures w14:val="none"/>
        </w:rPr>
        <w:t>h_m</w:t>
      </w:r>
      <w:proofErr w:type="spellEnd"/>
      <w:r w:rsidR="00330592" w:rsidRPr="00952E0F">
        <w:rPr>
          <w:rFonts w:ascii="Aptos" w:eastAsia="Times New Roman" w:hAnsi="Aptos" w:cstheme="minorHAnsi"/>
          <w:kern w:val="0"/>
          <w:sz w:val="24"/>
          <w:szCs w:val="24"/>
          <w:lang w:eastAsia="en-IN"/>
          <w14:ligatures w14:val="none"/>
        </w:rPr>
        <w:t>(x) hm</w:t>
      </w:r>
      <w:r w:rsidR="00330592" w:rsidRPr="00952E0F">
        <w:rPr>
          <w:rFonts w:ascii="Arial" w:eastAsia="Times New Roman" w:hAnsi="Arial" w:cs="Arial"/>
          <w:kern w:val="0"/>
          <w:sz w:val="24"/>
          <w:szCs w:val="24"/>
          <w:lang w:eastAsia="en-IN"/>
          <w14:ligatures w14:val="none"/>
        </w:rPr>
        <w:t>​</w:t>
      </w:r>
      <w:r w:rsidR="00330592" w:rsidRPr="00952E0F">
        <w:rPr>
          <w:rFonts w:ascii="Aptos" w:eastAsia="Times New Roman" w:hAnsi="Aptos" w:cstheme="minorHAnsi"/>
          <w:kern w:val="0"/>
          <w:sz w:val="24"/>
          <w:szCs w:val="24"/>
          <w:lang w:eastAsia="en-IN"/>
          <w14:ligatures w14:val="none"/>
        </w:rPr>
        <w:t xml:space="preserve">(x) is simple; </w:t>
      </w:r>
      <w:r w:rsidR="00330592" w:rsidRPr="00952E0F">
        <w:rPr>
          <w:rFonts w:ascii="Calibri" w:eastAsia="Times New Roman" w:hAnsi="Calibri" w:cs="Calibri"/>
          <w:kern w:val="0"/>
          <w:sz w:val="24"/>
          <w:szCs w:val="24"/>
          <w:lang w:eastAsia="en-IN"/>
          <w14:ligatures w14:val="none"/>
        </w:rPr>
        <w:t>η</w:t>
      </w:r>
      <w:r w:rsidR="00330592" w:rsidRPr="00952E0F">
        <w:rPr>
          <w:rFonts w:ascii="Aptos" w:eastAsia="Times New Roman" w:hAnsi="Aptos" w:cstheme="minorHAnsi"/>
          <w:kern w:val="0"/>
          <w:sz w:val="24"/>
          <w:szCs w:val="24"/>
          <w:lang w:eastAsia="en-IN"/>
          <w14:ligatures w14:val="none"/>
        </w:rPr>
        <w:t xml:space="preserve"> \eta </w:t>
      </w:r>
      <w:r w:rsidR="00330592" w:rsidRPr="00952E0F">
        <w:rPr>
          <w:rFonts w:ascii="Calibri" w:eastAsia="Times New Roman" w:hAnsi="Calibri" w:cs="Calibri"/>
          <w:kern w:val="0"/>
          <w:sz w:val="24"/>
          <w:szCs w:val="24"/>
          <w:lang w:eastAsia="en-IN"/>
          <w14:ligatures w14:val="none"/>
        </w:rPr>
        <w:t>η</w:t>
      </w:r>
      <w:r w:rsidR="00330592" w:rsidRPr="00952E0F">
        <w:rPr>
          <w:rFonts w:ascii="Aptos" w:eastAsia="Times New Roman" w:hAnsi="Aptos" w:cstheme="minorHAnsi"/>
          <w:kern w:val="0"/>
          <w:sz w:val="24"/>
          <w:szCs w:val="24"/>
          <w:lang w:eastAsia="en-IN"/>
          <w14:ligatures w14:val="none"/>
        </w:rPr>
        <w:t xml:space="preserve"> ensures each step is small, allowing the ensemble to refine gradually.</w:t>
      </w:r>
    </w:p>
    <w:p w14:paraId="318494C6" w14:textId="77777777" w:rsidR="00607D58" w:rsidRPr="00952E0F" w:rsidRDefault="00607D58" w:rsidP="00607D58">
      <w:pPr>
        <w:pStyle w:val="ListParagraph"/>
        <w:spacing w:after="0" w:line="240" w:lineRule="auto"/>
        <w:ind w:left="284"/>
        <w:jc w:val="both"/>
        <w:rPr>
          <w:rFonts w:ascii="Aptos" w:eastAsia="Times New Roman" w:hAnsi="Aptos" w:cstheme="minorHAnsi"/>
          <w:kern w:val="0"/>
          <w:sz w:val="24"/>
          <w:szCs w:val="24"/>
          <w:lang w:eastAsia="en-IN"/>
          <w14:ligatures w14:val="none"/>
        </w:rPr>
      </w:pPr>
    </w:p>
    <w:p w14:paraId="143E0BA6" w14:textId="5414FC06" w:rsidR="00A84A2E" w:rsidRPr="00952E0F" w:rsidRDefault="008E17EF" w:rsidP="00A84A2E">
      <w:pPr>
        <w:pStyle w:val="ListParagraph"/>
        <w:numPr>
          <w:ilvl w:val="1"/>
          <w:numId w:val="1"/>
        </w:numPr>
        <w:spacing w:after="0"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 </w:t>
      </w:r>
      <w:r w:rsidR="001C4D86" w:rsidRPr="00952E0F">
        <w:rPr>
          <w:rFonts w:ascii="Aptos" w:eastAsia="Times New Roman" w:hAnsi="Aptos" w:cstheme="minorHAnsi"/>
          <w:kern w:val="0"/>
          <w:sz w:val="24"/>
          <w:szCs w:val="24"/>
          <w:lang w:eastAsia="en-IN"/>
          <w14:ligatures w14:val="none"/>
        </w:rPr>
        <w:t xml:space="preserve">Balancing Bias and </w:t>
      </w:r>
      <w:r w:rsidR="00A84A2E" w:rsidRPr="00952E0F">
        <w:rPr>
          <w:rFonts w:ascii="Aptos" w:eastAsia="Times New Roman" w:hAnsi="Aptos" w:cstheme="minorHAnsi"/>
          <w:kern w:val="0"/>
          <w:sz w:val="24"/>
          <w:szCs w:val="24"/>
          <w:lang w:eastAsia="en-IN"/>
          <w14:ligatures w14:val="none"/>
        </w:rPr>
        <w:t xml:space="preserve">Variance: </w:t>
      </w:r>
      <w:r w:rsidR="0044311E" w:rsidRPr="00952E0F">
        <w:rPr>
          <w:rFonts w:ascii="Aptos" w:eastAsia="Times New Roman" w:hAnsi="Aptos" w:cstheme="minorHAnsi"/>
          <w:kern w:val="0"/>
          <w:sz w:val="24"/>
          <w:szCs w:val="24"/>
          <w:lang w:eastAsia="en-IN"/>
          <w14:ligatures w14:val="none"/>
        </w:rPr>
        <w:t>Shallow model</w:t>
      </w:r>
      <w:r w:rsidR="00A84A2E" w:rsidRPr="00952E0F">
        <w:rPr>
          <w:rFonts w:ascii="Aptos" w:eastAsia="Times New Roman" w:hAnsi="Aptos" w:cstheme="minorHAnsi"/>
          <w:kern w:val="0"/>
          <w:sz w:val="24"/>
          <w:szCs w:val="24"/>
          <w:lang w:eastAsia="en-IN"/>
          <w14:ligatures w14:val="none"/>
        </w:rPr>
        <w:t xml:space="preserve"> High bias (underfits residual</w:t>
      </w:r>
      <w:r w:rsidR="00A84A2E" w:rsidRPr="00952E0F">
        <w:rPr>
          <w:rFonts w:ascii="Arial" w:eastAsia="Times New Roman" w:hAnsi="Arial" w:cs="Arial"/>
          <w:kern w:val="0"/>
          <w:sz w:val="24"/>
          <w:szCs w:val="24"/>
          <w:lang w:eastAsia="en-IN"/>
          <w14:ligatures w14:val="none"/>
        </w:rPr>
        <w:t>​</w:t>
      </w:r>
      <w:r w:rsidR="00A84A2E" w:rsidRPr="00952E0F">
        <w:rPr>
          <w:rFonts w:ascii="Aptos" w:eastAsia="Times New Roman" w:hAnsi="Aptos" w:cstheme="minorHAnsi"/>
          <w:kern w:val="0"/>
          <w:sz w:val="24"/>
          <w:szCs w:val="24"/>
          <w:lang w:eastAsia="en-IN"/>
          <w14:ligatures w14:val="none"/>
        </w:rPr>
        <w:t>), low variance (stable).</w:t>
      </w:r>
    </w:p>
    <w:p w14:paraId="2B51A105" w14:textId="44154CB1" w:rsidR="00A84A2E" w:rsidRPr="00952E0F" w:rsidRDefault="008E17EF" w:rsidP="00A84A2E">
      <w:pPr>
        <w:numPr>
          <w:ilvl w:val="1"/>
          <w:numId w:val="1"/>
        </w:numPr>
        <w:spacing w:before="100" w:beforeAutospacing="1" w:after="100" w:afterAutospacing="1"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 </w:t>
      </w:r>
      <w:r w:rsidR="00A84A2E" w:rsidRPr="00952E0F">
        <w:rPr>
          <w:rFonts w:ascii="Aptos" w:eastAsia="Times New Roman" w:hAnsi="Aptos" w:cstheme="minorHAnsi"/>
          <w:kern w:val="0"/>
          <w:sz w:val="24"/>
          <w:szCs w:val="24"/>
          <w:lang w:eastAsia="en-IN"/>
          <w14:ligatures w14:val="none"/>
        </w:rPr>
        <w:t>Full step (</w:t>
      </w:r>
      <w:r w:rsidR="00A84A2E" w:rsidRPr="00952E0F">
        <w:rPr>
          <w:rFonts w:ascii="Calibri" w:eastAsia="Times New Roman" w:hAnsi="Calibri" w:cs="Calibri"/>
          <w:kern w:val="0"/>
          <w:sz w:val="24"/>
          <w:szCs w:val="24"/>
          <w:lang w:eastAsia="en-IN"/>
          <w14:ligatures w14:val="none"/>
        </w:rPr>
        <w:t>η</w:t>
      </w:r>
      <w:r w:rsidR="00A84A2E" w:rsidRPr="00952E0F">
        <w:rPr>
          <w:rFonts w:ascii="Aptos" w:eastAsia="Times New Roman" w:hAnsi="Aptos" w:cstheme="minorHAnsi"/>
          <w:kern w:val="0"/>
          <w:sz w:val="24"/>
          <w:szCs w:val="24"/>
          <w:lang w:eastAsia="en-IN"/>
          <w14:ligatures w14:val="none"/>
        </w:rPr>
        <w:t xml:space="preserve">=1 \eta = 1 </w:t>
      </w:r>
      <w:r w:rsidR="00A84A2E" w:rsidRPr="00952E0F">
        <w:rPr>
          <w:rFonts w:ascii="Calibri" w:eastAsia="Times New Roman" w:hAnsi="Calibri" w:cs="Calibri"/>
          <w:kern w:val="0"/>
          <w:sz w:val="24"/>
          <w:szCs w:val="24"/>
          <w:lang w:eastAsia="en-IN"/>
          <w14:ligatures w14:val="none"/>
        </w:rPr>
        <w:t>η</w:t>
      </w:r>
      <w:r w:rsidR="00A84A2E" w:rsidRPr="00952E0F">
        <w:rPr>
          <w:rFonts w:ascii="Aptos" w:eastAsia="Times New Roman" w:hAnsi="Aptos" w:cstheme="minorHAnsi"/>
          <w:kern w:val="0"/>
          <w:sz w:val="24"/>
          <w:szCs w:val="24"/>
          <w:lang w:eastAsia="en-IN"/>
          <w14:ligatures w14:val="none"/>
        </w:rPr>
        <w:t>=1): Risks increasing variance by relying too much on one weak fit.</w:t>
      </w:r>
    </w:p>
    <w:p w14:paraId="207BCEE4" w14:textId="65CF7D9E" w:rsidR="007F4D5F" w:rsidRPr="00BD7528" w:rsidRDefault="008E17EF" w:rsidP="00BD7528">
      <w:pPr>
        <w:numPr>
          <w:ilvl w:val="1"/>
          <w:numId w:val="1"/>
        </w:numPr>
        <w:spacing w:before="100" w:beforeAutospacing="1" w:after="100" w:afterAutospacing="1"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 </w:t>
      </w:r>
      <w:r w:rsidR="00A84A2E" w:rsidRPr="00952E0F">
        <w:rPr>
          <w:rFonts w:ascii="Aptos" w:eastAsia="Times New Roman" w:hAnsi="Aptos" w:cstheme="minorHAnsi"/>
          <w:kern w:val="0"/>
          <w:sz w:val="24"/>
          <w:szCs w:val="24"/>
          <w:lang w:eastAsia="en-IN"/>
          <w14:ligatures w14:val="none"/>
        </w:rPr>
        <w:t xml:space="preserve">Small </w:t>
      </w:r>
      <w:r w:rsidR="00A84A2E" w:rsidRPr="00952E0F">
        <w:rPr>
          <w:rFonts w:ascii="Calibri" w:eastAsia="Times New Roman" w:hAnsi="Calibri" w:cs="Calibri"/>
          <w:kern w:val="0"/>
          <w:sz w:val="24"/>
          <w:szCs w:val="24"/>
          <w:lang w:eastAsia="en-IN"/>
          <w14:ligatures w14:val="none"/>
        </w:rPr>
        <w:t>η</w:t>
      </w:r>
      <w:r w:rsidR="00A84A2E" w:rsidRPr="00952E0F">
        <w:rPr>
          <w:rFonts w:ascii="Aptos" w:eastAsia="Times New Roman" w:hAnsi="Aptos" w:cstheme="minorHAnsi"/>
          <w:kern w:val="0"/>
          <w:sz w:val="24"/>
          <w:szCs w:val="24"/>
          <w:lang w:eastAsia="en-IN"/>
          <w14:ligatures w14:val="none"/>
        </w:rPr>
        <w:t xml:space="preserve"> \eta </w:t>
      </w:r>
      <w:r w:rsidR="00A84A2E" w:rsidRPr="00952E0F">
        <w:rPr>
          <w:rFonts w:ascii="Calibri" w:eastAsia="Times New Roman" w:hAnsi="Calibri" w:cs="Calibri"/>
          <w:kern w:val="0"/>
          <w:sz w:val="24"/>
          <w:szCs w:val="24"/>
          <w:lang w:eastAsia="en-IN"/>
          <w14:ligatures w14:val="none"/>
        </w:rPr>
        <w:t>η</w:t>
      </w:r>
      <w:r w:rsidR="00A84A2E" w:rsidRPr="00952E0F">
        <w:rPr>
          <w:rFonts w:ascii="Aptos" w:eastAsia="Times New Roman" w:hAnsi="Aptos" w:cstheme="minorHAnsi"/>
          <w:kern w:val="0"/>
          <w:sz w:val="24"/>
          <w:szCs w:val="24"/>
          <w:lang w:eastAsia="en-IN"/>
          <w14:ligatures w14:val="none"/>
        </w:rPr>
        <w:t>: Keeps variance low, reduces bias slowly over many iterations.</w:t>
      </w:r>
    </w:p>
    <w:p w14:paraId="512A67DC" w14:textId="254BB1C5" w:rsidR="00EC7F2D" w:rsidRPr="00952E0F" w:rsidRDefault="00BD7528" w:rsidP="00EC7F2D">
      <w:pPr>
        <w:spacing w:before="60" w:after="60" w:line="240" w:lineRule="auto"/>
        <w:rPr>
          <w:rFonts w:ascii="Aptos" w:eastAsia="Times New Roman" w:hAnsi="Aptos" w:cstheme="minorHAnsi"/>
          <w:kern w:val="0"/>
          <w:sz w:val="24"/>
          <w:szCs w:val="24"/>
          <w:lang w:eastAsia="en-IN"/>
          <w14:ligatures w14:val="none"/>
        </w:rPr>
      </w:pPr>
      <w:r>
        <w:rPr>
          <w:rFonts w:ascii="Aptos" w:eastAsia="Times New Roman" w:hAnsi="Aptos" w:cstheme="minorHAnsi"/>
          <w:kern w:val="0"/>
          <w:sz w:val="24"/>
          <w:szCs w:val="24"/>
          <w:lang w:eastAsia="en-IN"/>
          <w14:ligatures w14:val="none"/>
        </w:rPr>
        <w:t>S</w:t>
      </w:r>
      <w:r w:rsidR="0044311E" w:rsidRPr="00952E0F">
        <w:rPr>
          <w:rFonts w:ascii="Aptos" w:eastAsia="Times New Roman" w:hAnsi="Aptos" w:cstheme="minorHAnsi"/>
          <w:kern w:val="0"/>
          <w:sz w:val="24"/>
          <w:szCs w:val="24"/>
          <w:lang w:eastAsia="en-IN"/>
          <w14:ligatures w14:val="none"/>
        </w:rPr>
        <w:t>o,</w:t>
      </w:r>
      <w:r w:rsidR="00EC7F2D" w:rsidRPr="00952E0F">
        <w:rPr>
          <w:rFonts w:ascii="Aptos" w:eastAsia="Times New Roman" w:hAnsi="Aptos" w:cstheme="minorHAnsi"/>
          <w:kern w:val="0"/>
          <w:sz w:val="24"/>
          <w:szCs w:val="24"/>
          <w:lang w:eastAsia="en-IN"/>
          <w14:ligatures w14:val="none"/>
        </w:rPr>
        <w:t xml:space="preserve"> what we do is we find the most optimum h1 and then take only the weighted proportion of it, which is analogous to taking step in the right direction but only the limited proportionate step.</w:t>
      </w:r>
    </w:p>
    <w:p w14:paraId="71E36D14" w14:textId="2594868B" w:rsidR="002C17FB" w:rsidRPr="00952E0F" w:rsidRDefault="00EC7F2D" w:rsidP="00DD7D12">
      <w:pPr>
        <w:spacing w:before="60" w:after="60" w:line="240" w:lineRule="auto"/>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Trees are kept shallow in learning phase by constraining the overfitting parameters. </w:t>
      </w:r>
    </w:p>
    <w:p w14:paraId="67B2FADD" w14:textId="5B77CB48" w:rsidR="004E19D9" w:rsidRPr="00952E0F" w:rsidRDefault="00E53E14" w:rsidP="00DD7D12">
      <w:pPr>
        <w:pStyle w:val="ListParagraph"/>
        <w:numPr>
          <w:ilvl w:val="0"/>
          <w:numId w:val="1"/>
        </w:numPr>
        <w:spacing w:before="60" w:after="60" w:line="240" w:lineRule="auto"/>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lastRenderedPageBreak/>
        <w:t xml:space="preserve">Numerical calculations in the </w:t>
      </w:r>
      <w:r w:rsidR="001105A7" w:rsidRPr="00952E0F">
        <w:rPr>
          <w:rFonts w:ascii="Aptos" w:eastAsia="Times New Roman" w:hAnsi="Aptos" w:cstheme="minorHAnsi"/>
          <w:b/>
          <w:bCs/>
          <w:kern w:val="0"/>
          <w:sz w:val="24"/>
          <w:szCs w:val="24"/>
          <w:lang w:eastAsia="en-IN"/>
          <w14:ligatures w14:val="none"/>
        </w:rPr>
        <w:t>notes.</w:t>
      </w:r>
    </w:p>
    <w:p w14:paraId="55710998" w14:textId="4A23F96C" w:rsidR="00160D66" w:rsidRPr="00591AA8" w:rsidRDefault="004E19D9" w:rsidP="003456FC">
      <w:pPr>
        <w:pStyle w:val="Heading4"/>
        <w:rPr>
          <w:rFonts w:ascii="Aptos" w:eastAsia="Times New Roman" w:hAnsi="Aptos"/>
          <w:b/>
          <w:bCs/>
          <w:i w:val="0"/>
          <w:iCs w:val="0"/>
          <w:color w:val="000000" w:themeColor="text1"/>
          <w:sz w:val="24"/>
          <w:szCs w:val="24"/>
          <w:lang w:eastAsia="en-IN"/>
        </w:rPr>
      </w:pPr>
      <w:bookmarkStart w:id="47" w:name="_Toc223663327"/>
      <w:r w:rsidRPr="00591AA8">
        <w:rPr>
          <w:rFonts w:ascii="Aptos" w:eastAsia="Times New Roman" w:hAnsi="Aptos"/>
          <w:b/>
          <w:bCs/>
          <w:i w:val="0"/>
          <w:iCs w:val="0"/>
          <w:color w:val="000000" w:themeColor="text1"/>
          <w:sz w:val="24"/>
          <w:szCs w:val="24"/>
          <w:lang w:eastAsia="en-IN"/>
        </w:rPr>
        <w:t>For classification</w:t>
      </w:r>
      <w:r w:rsidR="000F2682" w:rsidRPr="00591AA8">
        <w:rPr>
          <w:rFonts w:ascii="Aptos" w:eastAsia="Times New Roman" w:hAnsi="Aptos"/>
          <w:b/>
          <w:bCs/>
          <w:i w:val="0"/>
          <w:iCs w:val="0"/>
          <w:color w:val="000000" w:themeColor="text1"/>
          <w:sz w:val="24"/>
          <w:szCs w:val="24"/>
          <w:lang w:eastAsia="en-IN"/>
        </w:rPr>
        <w:t xml:space="preserve"> (Difference specific to classification)</w:t>
      </w:r>
      <w:r w:rsidRPr="00591AA8">
        <w:rPr>
          <w:rFonts w:ascii="Aptos" w:eastAsia="Times New Roman" w:hAnsi="Aptos"/>
          <w:b/>
          <w:bCs/>
          <w:i w:val="0"/>
          <w:iCs w:val="0"/>
          <w:color w:val="000000" w:themeColor="text1"/>
          <w:sz w:val="24"/>
          <w:szCs w:val="24"/>
          <w:lang w:eastAsia="en-IN"/>
        </w:rPr>
        <w:t>:</w:t>
      </w:r>
      <w:bookmarkEnd w:id="47"/>
      <w:r w:rsidRPr="00591AA8">
        <w:rPr>
          <w:rFonts w:ascii="Aptos" w:eastAsia="Times New Roman" w:hAnsi="Aptos"/>
          <w:b/>
          <w:bCs/>
          <w:i w:val="0"/>
          <w:iCs w:val="0"/>
          <w:color w:val="000000" w:themeColor="text1"/>
          <w:sz w:val="24"/>
          <w:szCs w:val="24"/>
          <w:lang w:eastAsia="en-IN"/>
        </w:rPr>
        <w:t xml:space="preserve"> </w:t>
      </w:r>
    </w:p>
    <w:p w14:paraId="04D51663" w14:textId="12C7A7F9" w:rsidR="00160D66" w:rsidRPr="00591AA8" w:rsidRDefault="00A652F5" w:rsidP="00415AB4">
      <w:pPr>
        <w:spacing w:before="60" w:after="60" w:line="240" w:lineRule="auto"/>
        <w:jc w:val="both"/>
        <w:rPr>
          <w:rFonts w:ascii="Aptos" w:eastAsia="Times New Roman" w:hAnsi="Aptos" w:cstheme="minorHAnsi"/>
          <w:kern w:val="0"/>
          <w:sz w:val="24"/>
          <w:szCs w:val="24"/>
          <w:lang w:eastAsia="en-IN"/>
          <w14:ligatures w14:val="none"/>
        </w:rPr>
      </w:pPr>
      <w:r w:rsidRPr="00591AA8">
        <w:rPr>
          <w:rFonts w:ascii="Aptos" w:eastAsia="Times New Roman" w:hAnsi="Aptos" w:cstheme="minorHAnsi"/>
          <w:kern w:val="0"/>
          <w:sz w:val="24"/>
          <w:szCs w:val="24"/>
          <w:lang w:eastAsia="en-IN"/>
          <w14:ligatures w14:val="none"/>
        </w:rPr>
        <w:t xml:space="preserve">Gradient boosting algorithm for classification works just fine, like it works for regression except loss function it uses. </w:t>
      </w:r>
      <w:r w:rsidR="00662168" w:rsidRPr="00591AA8">
        <w:rPr>
          <w:rFonts w:ascii="Aptos" w:eastAsia="Times New Roman" w:hAnsi="Aptos" w:cstheme="minorHAnsi"/>
          <w:kern w:val="0"/>
          <w:sz w:val="24"/>
          <w:szCs w:val="24"/>
          <w:lang w:eastAsia="en-IN"/>
          <w14:ligatures w14:val="none"/>
        </w:rPr>
        <w:t>In classification the loss function used is log loss error and then onwards the subsequent steps are similar, means the first constant model is developed</w:t>
      </w:r>
      <w:r w:rsidR="00415AB4" w:rsidRPr="00591AA8">
        <w:rPr>
          <w:rFonts w:ascii="Aptos" w:eastAsia="Times New Roman" w:hAnsi="Aptos" w:cstheme="minorHAnsi"/>
          <w:kern w:val="0"/>
          <w:sz w:val="24"/>
          <w:szCs w:val="24"/>
          <w:lang w:eastAsia="en-IN"/>
          <w14:ligatures w14:val="none"/>
        </w:rPr>
        <w:t xml:space="preserve"> with log loss error, and it comes out to be log of odds.  </w:t>
      </w:r>
      <w:r w:rsidR="00A268BC" w:rsidRPr="00591AA8">
        <w:rPr>
          <w:rFonts w:ascii="Aptos" w:eastAsia="Times New Roman" w:hAnsi="Aptos" w:cstheme="minorHAnsi"/>
          <w:kern w:val="0"/>
          <w:sz w:val="24"/>
          <w:szCs w:val="24"/>
          <w:lang w:eastAsia="en-IN"/>
          <w14:ligatures w14:val="none"/>
        </w:rPr>
        <w:t>Log of odds,</w:t>
      </w:r>
      <w:r w:rsidR="00BB06F9" w:rsidRPr="00591AA8">
        <w:rPr>
          <w:rFonts w:ascii="Aptos" w:eastAsia="Times New Roman" w:hAnsi="Aptos" w:cstheme="minorHAnsi"/>
          <w:kern w:val="0"/>
          <w:sz w:val="24"/>
          <w:szCs w:val="24"/>
          <w:lang w:eastAsia="en-IN"/>
          <w14:ligatures w14:val="none"/>
        </w:rPr>
        <w:t xml:space="preserve"> </w:t>
      </w:r>
      <w:r w:rsidR="00146075" w:rsidRPr="00591AA8">
        <w:rPr>
          <w:rFonts w:ascii="Aptos" w:eastAsia="Times New Roman" w:hAnsi="Aptos" w:cstheme="minorHAnsi"/>
          <w:kern w:val="0"/>
          <w:sz w:val="24"/>
          <w:szCs w:val="24"/>
          <w:lang w:eastAsia="en-IN"/>
          <w14:ligatures w14:val="none"/>
        </w:rPr>
        <w:t>log (</w:t>
      </w:r>
      <w:r w:rsidR="00BB06F9" w:rsidRPr="00591AA8">
        <w:rPr>
          <w:rFonts w:ascii="Aptos" w:eastAsia="Times New Roman" w:hAnsi="Aptos" w:cstheme="minorHAnsi"/>
          <w:kern w:val="0"/>
          <w:sz w:val="24"/>
          <w:szCs w:val="24"/>
          <w:lang w:eastAsia="en-IN"/>
          <w14:ligatures w14:val="none"/>
        </w:rPr>
        <w:t xml:space="preserve">probability of </w:t>
      </w:r>
      <w:r w:rsidR="00146075" w:rsidRPr="00591AA8">
        <w:rPr>
          <w:rFonts w:ascii="Aptos" w:eastAsia="Times New Roman" w:hAnsi="Aptos" w:cstheme="minorHAnsi"/>
          <w:kern w:val="0"/>
          <w:sz w:val="24"/>
          <w:szCs w:val="24"/>
          <w:lang w:eastAsia="en-IN"/>
          <w14:ligatures w14:val="none"/>
        </w:rPr>
        <w:t>yes/ probability of no)</w:t>
      </w:r>
      <w:r w:rsidR="0023474D" w:rsidRPr="00591AA8">
        <w:rPr>
          <w:rFonts w:ascii="Aptos" w:eastAsia="Times New Roman" w:hAnsi="Aptos" w:cstheme="minorHAnsi"/>
          <w:kern w:val="0"/>
          <w:sz w:val="24"/>
          <w:szCs w:val="24"/>
          <w:lang w:eastAsia="en-IN"/>
          <w14:ligatures w14:val="none"/>
        </w:rPr>
        <w:t>, this yes and no are prior probabilities, i.e. count of yes/total and count of no/total</w:t>
      </w:r>
    </w:p>
    <w:p w14:paraId="5C153F84" w14:textId="79366C11" w:rsidR="001A7ED4" w:rsidRPr="00591AA8" w:rsidRDefault="00483EC9" w:rsidP="005A63F8">
      <w:pPr>
        <w:spacing w:before="60" w:after="60" w:line="240" w:lineRule="auto"/>
        <w:jc w:val="both"/>
        <w:rPr>
          <w:rFonts w:ascii="Aptos" w:eastAsia="Times New Roman" w:hAnsi="Aptos" w:cstheme="minorHAnsi"/>
          <w:kern w:val="0"/>
          <w:sz w:val="24"/>
          <w:szCs w:val="24"/>
          <w:lang w:eastAsia="en-IN"/>
          <w14:ligatures w14:val="none"/>
        </w:rPr>
      </w:pPr>
      <w:r w:rsidRPr="00591AA8">
        <w:rPr>
          <w:rFonts w:ascii="Aptos" w:eastAsia="Times New Roman" w:hAnsi="Aptos" w:cstheme="minorHAnsi"/>
          <w:kern w:val="0"/>
          <w:sz w:val="24"/>
          <w:szCs w:val="24"/>
          <w:lang w:eastAsia="en-IN"/>
          <w14:ligatures w14:val="none"/>
        </w:rPr>
        <w:t xml:space="preserve">Then for the base learner, optimized base learners are calculated, the method to get the optimized DT is same, just the </w:t>
      </w:r>
      <w:r w:rsidR="00B53C71" w:rsidRPr="00591AA8">
        <w:rPr>
          <w:rFonts w:ascii="Aptos" w:eastAsia="Times New Roman" w:hAnsi="Aptos" w:cstheme="minorHAnsi"/>
          <w:kern w:val="0"/>
          <w:sz w:val="24"/>
          <w:szCs w:val="24"/>
          <w:lang w:eastAsia="en-IN"/>
          <w14:ligatures w14:val="none"/>
        </w:rPr>
        <w:t xml:space="preserve">loss function is different so, the way to calculate the log of odds for a node or rather way to aggregate </w:t>
      </w:r>
      <w:r w:rsidR="00347472" w:rsidRPr="00591AA8">
        <w:rPr>
          <w:rFonts w:ascii="Aptos" w:eastAsia="Times New Roman" w:hAnsi="Aptos" w:cstheme="minorHAnsi"/>
          <w:kern w:val="0"/>
          <w:sz w:val="24"/>
          <w:szCs w:val="24"/>
          <w:lang w:eastAsia="en-IN"/>
          <w14:ligatures w14:val="none"/>
        </w:rPr>
        <w:t>in classification to find the log of odd of the node</w:t>
      </w:r>
      <w:r w:rsidR="002F2A76" w:rsidRPr="00591AA8">
        <w:rPr>
          <w:rFonts w:ascii="Aptos" w:eastAsia="Times New Roman" w:hAnsi="Aptos" w:cstheme="minorHAnsi"/>
          <w:kern w:val="0"/>
          <w:sz w:val="24"/>
          <w:szCs w:val="24"/>
          <w:lang w:eastAsia="en-IN"/>
          <w14:ligatures w14:val="none"/>
        </w:rPr>
        <w:t xml:space="preserve"> </w:t>
      </w:r>
      <w:r w:rsidR="00347472" w:rsidRPr="00591AA8">
        <w:rPr>
          <w:rFonts w:ascii="Aptos" w:eastAsia="Times New Roman" w:hAnsi="Aptos" w:cstheme="minorHAnsi"/>
          <w:kern w:val="0"/>
          <w:sz w:val="24"/>
          <w:szCs w:val="24"/>
          <w:lang w:eastAsia="en-IN"/>
          <w14:ligatures w14:val="none"/>
        </w:rPr>
        <w:t xml:space="preserve">(cause DT gives log of odd, and not the </w:t>
      </w:r>
      <w:r w:rsidR="002E3A81" w:rsidRPr="00591AA8">
        <w:rPr>
          <w:rFonts w:ascii="Aptos" w:eastAsia="Times New Roman" w:hAnsi="Aptos" w:cstheme="minorHAnsi"/>
          <w:kern w:val="0"/>
          <w:sz w:val="24"/>
          <w:szCs w:val="24"/>
          <w:lang w:eastAsia="en-IN"/>
          <w14:ligatures w14:val="none"/>
        </w:rPr>
        <w:t xml:space="preserve">probability. </w:t>
      </w:r>
      <w:r w:rsidR="002F2A76" w:rsidRPr="00591AA8">
        <w:rPr>
          <w:rFonts w:ascii="Aptos" w:eastAsia="Times New Roman" w:hAnsi="Aptos" w:cstheme="minorHAnsi"/>
          <w:kern w:val="0"/>
          <w:sz w:val="24"/>
          <w:szCs w:val="24"/>
          <w:lang w:eastAsia="en-IN"/>
          <w14:ligatures w14:val="none"/>
        </w:rPr>
        <w:t xml:space="preserve">Log of odds is calculated as sum of residuals to the sum of </w:t>
      </w:r>
      <w:r w:rsidR="00C066C9" w:rsidRPr="00591AA8">
        <w:rPr>
          <w:rFonts w:ascii="Aptos" w:eastAsia="Times New Roman" w:hAnsi="Aptos" w:cstheme="minorHAnsi"/>
          <w:kern w:val="0"/>
          <w:sz w:val="24"/>
          <w:szCs w:val="24"/>
          <w:lang w:eastAsia="en-IN"/>
          <w14:ligatures w14:val="none"/>
        </w:rPr>
        <w:t xml:space="preserve">variances </w:t>
      </w:r>
      <w:r w:rsidR="0051781A" w:rsidRPr="00591AA8">
        <w:rPr>
          <w:rFonts w:ascii="Aptos" w:eastAsia="Times New Roman" w:hAnsi="Aptos" w:cstheme="minorHAnsi"/>
          <w:kern w:val="0"/>
          <w:sz w:val="24"/>
          <w:szCs w:val="24"/>
          <w:lang w:eastAsia="en-IN"/>
          <w14:ligatures w14:val="none"/>
        </w:rPr>
        <w:t>(or</w:t>
      </w:r>
      <w:r w:rsidR="00C066C9" w:rsidRPr="00591AA8">
        <w:rPr>
          <w:rFonts w:ascii="Aptos" w:eastAsia="Times New Roman" w:hAnsi="Aptos" w:cstheme="minorHAnsi"/>
          <w:kern w:val="0"/>
          <w:sz w:val="24"/>
          <w:szCs w:val="24"/>
          <w:lang w:eastAsia="en-IN"/>
          <w14:ligatures w14:val="none"/>
        </w:rPr>
        <w:t xml:space="preserve"> sum of their </w:t>
      </w:r>
      <w:r w:rsidR="005A63F8" w:rsidRPr="00591AA8">
        <w:rPr>
          <w:rFonts w:ascii="Aptos" w:eastAsia="Times New Roman" w:hAnsi="Aptos" w:cstheme="minorHAnsi"/>
          <w:kern w:val="0"/>
          <w:sz w:val="24"/>
          <w:szCs w:val="24"/>
          <w:lang w:eastAsia="en-IN"/>
          <w14:ligatures w14:val="none"/>
        </w:rPr>
        <w:t>uncertainties)</w:t>
      </w:r>
      <w:r w:rsidR="00C066C9" w:rsidRPr="00591AA8">
        <w:rPr>
          <w:rFonts w:ascii="Aptos" w:eastAsia="Times New Roman" w:hAnsi="Aptos" w:cstheme="minorHAnsi"/>
          <w:kern w:val="0"/>
          <w:sz w:val="24"/>
          <w:szCs w:val="24"/>
          <w:lang w:eastAsia="en-IN"/>
          <w14:ligatures w14:val="none"/>
        </w:rPr>
        <w:t xml:space="preserve">. </w:t>
      </w:r>
    </w:p>
    <w:p w14:paraId="350548A5" w14:textId="3532E48E" w:rsidR="00AA7D7A" w:rsidRPr="00591AA8" w:rsidRDefault="00AA7D7A" w:rsidP="005A63F8">
      <w:pPr>
        <w:spacing w:before="60" w:after="60" w:line="240" w:lineRule="auto"/>
        <w:jc w:val="both"/>
        <w:rPr>
          <w:rFonts w:ascii="Aptos" w:eastAsia="Times New Roman" w:hAnsi="Aptos" w:cstheme="minorHAnsi"/>
          <w:b/>
          <w:bCs/>
          <w:kern w:val="0"/>
          <w:sz w:val="24"/>
          <w:szCs w:val="24"/>
          <w:lang w:eastAsia="en-IN"/>
          <w14:ligatures w14:val="none"/>
        </w:rPr>
      </w:pPr>
      <w:r w:rsidRPr="00591AA8">
        <w:rPr>
          <w:rFonts w:ascii="Aptos" w:eastAsia="Times New Roman" w:hAnsi="Aptos" w:cstheme="minorHAnsi"/>
          <w:kern w:val="0"/>
          <w:sz w:val="24"/>
          <w:szCs w:val="24"/>
          <w:lang w:eastAsia="en-IN"/>
          <w14:ligatures w14:val="none"/>
        </w:rPr>
        <w:t xml:space="preserve">And this log of odds then changed to probabilities and then compared to get the residual, </w:t>
      </w:r>
    </w:p>
    <w:p w14:paraId="2AEC3D2B" w14:textId="067AA48F" w:rsidR="005A63F8" w:rsidRPr="00591AA8" w:rsidRDefault="006D7D14" w:rsidP="005A63F8">
      <w:pPr>
        <w:spacing w:before="60" w:after="60" w:line="240" w:lineRule="auto"/>
        <w:jc w:val="both"/>
        <w:rPr>
          <w:rFonts w:ascii="Aptos" w:eastAsia="Times New Roman" w:hAnsi="Aptos" w:cstheme="minorHAnsi"/>
          <w:kern w:val="0"/>
          <w:sz w:val="24"/>
          <w:szCs w:val="24"/>
          <w:lang w:eastAsia="en-IN"/>
          <w14:ligatures w14:val="none"/>
        </w:rPr>
      </w:pPr>
      <w:r w:rsidRPr="00591AA8">
        <w:rPr>
          <w:rFonts w:ascii="Aptos" w:eastAsia="Times New Roman" w:hAnsi="Aptos" w:cstheme="minorHAnsi"/>
          <w:kern w:val="0"/>
          <w:sz w:val="24"/>
          <w:szCs w:val="24"/>
          <w:lang w:eastAsia="en-IN"/>
          <w14:ligatures w14:val="none"/>
        </w:rPr>
        <w:t xml:space="preserve">The model in gradient boosting for classification does not directly predict the residual as the difference of probabilities. Instead, it predicts adjustments to the log-odds, which are then transformed into probability changes, though it takes difference of the probabilities as the input. </w:t>
      </w:r>
    </w:p>
    <w:p w14:paraId="76344081" w14:textId="386A81E5" w:rsidR="002325A3" w:rsidRPr="00591AA8" w:rsidRDefault="002325A3" w:rsidP="004E518D">
      <w:pPr>
        <w:pStyle w:val="Heading4"/>
        <w:rPr>
          <w:rFonts w:ascii="Aptos" w:eastAsia="Times New Roman" w:hAnsi="Aptos"/>
          <w:b/>
          <w:bCs/>
          <w:i w:val="0"/>
          <w:iCs w:val="0"/>
          <w:color w:val="000000" w:themeColor="text1"/>
          <w:sz w:val="24"/>
          <w:szCs w:val="24"/>
          <w:lang w:eastAsia="en-IN"/>
        </w:rPr>
      </w:pPr>
      <w:bookmarkStart w:id="48" w:name="_Toc223663328"/>
      <w:r w:rsidRPr="00591AA8">
        <w:rPr>
          <w:rFonts w:ascii="Aptos" w:eastAsia="Times New Roman" w:hAnsi="Aptos"/>
          <w:b/>
          <w:bCs/>
          <w:i w:val="0"/>
          <w:iCs w:val="0"/>
          <w:color w:val="000000" w:themeColor="text1"/>
          <w:sz w:val="24"/>
          <w:szCs w:val="24"/>
          <w:lang w:eastAsia="en-IN"/>
        </w:rPr>
        <w:t xml:space="preserve">Why gradient boosting is a gradient descent in a function </w:t>
      </w:r>
      <w:r w:rsidR="003A5F67" w:rsidRPr="00591AA8">
        <w:rPr>
          <w:rFonts w:ascii="Aptos" w:eastAsia="Times New Roman" w:hAnsi="Aptos"/>
          <w:b/>
          <w:bCs/>
          <w:i w:val="0"/>
          <w:iCs w:val="0"/>
          <w:color w:val="000000" w:themeColor="text1"/>
          <w:sz w:val="24"/>
          <w:szCs w:val="24"/>
          <w:lang w:eastAsia="en-IN"/>
        </w:rPr>
        <w:t>space?</w:t>
      </w:r>
      <w:bookmarkEnd w:id="48"/>
    </w:p>
    <w:p w14:paraId="40D67724" w14:textId="4402F5BD" w:rsidR="00BB0E37" w:rsidRDefault="00785DD2" w:rsidP="00785DD2">
      <w:pPr>
        <w:spacing w:before="60" w:after="60" w:line="240" w:lineRule="auto"/>
        <w:jc w:val="both"/>
        <w:rPr>
          <w:rFonts w:ascii="Aptos" w:eastAsia="Times New Roman" w:hAnsi="Aptos" w:cstheme="minorHAnsi"/>
          <w:kern w:val="0"/>
          <w:sz w:val="24"/>
          <w:szCs w:val="24"/>
          <w:lang w:eastAsia="en-IN"/>
          <w14:ligatures w14:val="none"/>
        </w:rPr>
      </w:pPr>
      <w:r w:rsidRPr="00591AA8">
        <w:rPr>
          <w:rFonts w:ascii="Aptos" w:eastAsia="Times New Roman" w:hAnsi="Aptos" w:cstheme="minorHAnsi"/>
          <w:kern w:val="0"/>
          <w:sz w:val="24"/>
          <w:szCs w:val="24"/>
          <w:lang w:eastAsia="en-IN"/>
          <w14:ligatures w14:val="none"/>
        </w:rPr>
        <w:t>G</w:t>
      </w:r>
      <w:r w:rsidR="00CC1F15" w:rsidRPr="00591AA8">
        <w:rPr>
          <w:rFonts w:ascii="Aptos" w:eastAsia="Times New Roman" w:hAnsi="Aptos" w:cstheme="minorHAnsi"/>
          <w:kern w:val="0"/>
          <w:sz w:val="24"/>
          <w:szCs w:val="24"/>
          <w:lang w:eastAsia="en-IN"/>
          <w14:ligatures w14:val="none"/>
        </w:rPr>
        <w:t>radient boosting mirrors gradient descent by iteratively stepping in the direction that most reduces the loss, but it does so by adding functions rather than tweaking a finite set of parameters. The weak learners act as approximations to the steepest descent direction in this abstract function space, making the process both powerful and flexible for a wide range of problems.</w:t>
      </w:r>
    </w:p>
    <w:p w14:paraId="409A1E24" w14:textId="77777777" w:rsidR="00BB0E37" w:rsidRDefault="00BB0E37">
      <w:pPr>
        <w:rPr>
          <w:rFonts w:ascii="Aptos" w:eastAsia="Times New Roman" w:hAnsi="Aptos" w:cstheme="minorHAnsi"/>
          <w:kern w:val="0"/>
          <w:sz w:val="24"/>
          <w:szCs w:val="24"/>
          <w:lang w:eastAsia="en-IN"/>
          <w14:ligatures w14:val="none"/>
        </w:rPr>
      </w:pPr>
      <w:r>
        <w:rPr>
          <w:rFonts w:ascii="Aptos" w:eastAsia="Times New Roman" w:hAnsi="Aptos" w:cstheme="minorHAnsi"/>
          <w:kern w:val="0"/>
          <w:sz w:val="24"/>
          <w:szCs w:val="24"/>
          <w:lang w:eastAsia="en-IN"/>
          <w14:ligatures w14:val="none"/>
        </w:rPr>
        <w:br w:type="page"/>
      </w:r>
    </w:p>
    <w:p w14:paraId="5622976A" w14:textId="0B750A40" w:rsidR="00BB0E37" w:rsidRPr="00BB0E37" w:rsidRDefault="00BB0E37" w:rsidP="00BB0E37">
      <w:pPr>
        <w:spacing w:before="60" w:after="60" w:line="240" w:lineRule="auto"/>
        <w:jc w:val="both"/>
        <w:rPr>
          <w:rFonts w:ascii="Aptos" w:eastAsia="Times New Roman" w:hAnsi="Aptos" w:cstheme="minorHAnsi"/>
          <w:b/>
          <w:bCs/>
          <w:color w:val="FF0000"/>
          <w:kern w:val="0"/>
          <w:sz w:val="24"/>
          <w:szCs w:val="24"/>
          <w:lang w:eastAsia="en-IN"/>
          <w14:ligatures w14:val="none"/>
        </w:rPr>
      </w:pPr>
      <w:r w:rsidRPr="00BB0E37">
        <w:rPr>
          <w:rFonts w:ascii="Aptos" w:eastAsia="Times New Roman" w:hAnsi="Aptos" w:cstheme="minorHAnsi"/>
          <w:b/>
          <w:bCs/>
          <w:color w:val="FF0000"/>
          <w:kern w:val="0"/>
          <w:sz w:val="24"/>
          <w:szCs w:val="24"/>
          <w:lang w:eastAsia="en-IN"/>
          <w14:ligatures w14:val="none"/>
        </w:rPr>
        <w:lastRenderedPageBreak/>
        <w:t>Mathematical understanding in detail:</w:t>
      </w:r>
    </w:p>
    <w:p w14:paraId="738313AE" w14:textId="5F583628" w:rsidR="00BB0E37" w:rsidRPr="00BB0E37" w:rsidRDefault="00BB0E37" w:rsidP="00BB0E37">
      <w:pPr>
        <w:rPr>
          <w:rFonts w:ascii="Aptos" w:hAnsi="Aptos"/>
          <w:b/>
          <w:bCs/>
          <w:sz w:val="24"/>
          <w:szCs w:val="24"/>
        </w:rPr>
      </w:pPr>
      <w:r w:rsidRPr="00BB0E37">
        <w:rPr>
          <w:rFonts w:ascii="Aptos" w:hAnsi="Aptos"/>
          <w:b/>
          <w:bCs/>
          <w:sz w:val="24"/>
          <w:szCs w:val="24"/>
        </w:rPr>
        <w:t>Core Idea</w:t>
      </w:r>
    </w:p>
    <w:p w14:paraId="0696FACB" w14:textId="77777777" w:rsidR="00BB0E37" w:rsidRPr="00BB0E37" w:rsidRDefault="00BB0E37" w:rsidP="00BB0E37">
      <w:pPr>
        <w:rPr>
          <w:rFonts w:ascii="Aptos" w:hAnsi="Aptos"/>
          <w:sz w:val="24"/>
          <w:szCs w:val="24"/>
        </w:rPr>
      </w:pPr>
      <w:r w:rsidRPr="00BB0E37">
        <w:rPr>
          <w:rFonts w:ascii="Aptos" w:hAnsi="Aptos"/>
          <w:sz w:val="24"/>
          <w:szCs w:val="24"/>
        </w:rPr>
        <w:t xml:space="preserve">Gradient boosting is a </w:t>
      </w:r>
      <w:r w:rsidRPr="00BB0E37">
        <w:rPr>
          <w:rFonts w:ascii="Aptos" w:hAnsi="Aptos"/>
          <w:b/>
          <w:bCs/>
          <w:sz w:val="24"/>
          <w:szCs w:val="24"/>
        </w:rPr>
        <w:t>machine learning technique</w:t>
      </w:r>
      <w:r w:rsidRPr="00BB0E37">
        <w:rPr>
          <w:rFonts w:ascii="Aptos" w:hAnsi="Aptos"/>
          <w:sz w:val="24"/>
          <w:szCs w:val="24"/>
        </w:rPr>
        <w:t xml:space="preserve"> to build a strong predictive model by </w:t>
      </w:r>
      <w:r w:rsidRPr="00BB0E37">
        <w:rPr>
          <w:rFonts w:ascii="Aptos" w:hAnsi="Aptos"/>
          <w:b/>
          <w:bCs/>
          <w:sz w:val="24"/>
          <w:szCs w:val="24"/>
        </w:rPr>
        <w:t>adding many weak learners (small models)</w:t>
      </w:r>
      <w:r w:rsidRPr="00BB0E37">
        <w:rPr>
          <w:rFonts w:ascii="Aptos" w:hAnsi="Aptos"/>
          <w:sz w:val="24"/>
          <w:szCs w:val="24"/>
        </w:rPr>
        <w:t xml:space="preserve"> iteratively, each correcting the errors of the previous model.</w:t>
      </w:r>
    </w:p>
    <w:p w14:paraId="691FE588" w14:textId="77777777" w:rsidR="00BB0E37" w:rsidRPr="00BB0E37" w:rsidRDefault="00BB0E37" w:rsidP="00DE722D">
      <w:pPr>
        <w:numPr>
          <w:ilvl w:val="0"/>
          <w:numId w:val="137"/>
        </w:numPr>
        <w:suppressAutoHyphens/>
        <w:autoSpaceDN w:val="0"/>
        <w:spacing w:line="276" w:lineRule="auto"/>
        <w:rPr>
          <w:rFonts w:ascii="Aptos" w:hAnsi="Aptos"/>
          <w:sz w:val="24"/>
          <w:szCs w:val="24"/>
        </w:rPr>
      </w:pPr>
      <w:r w:rsidRPr="00BB0E37">
        <w:rPr>
          <w:rFonts w:ascii="Aptos" w:hAnsi="Aptos"/>
          <w:sz w:val="24"/>
          <w:szCs w:val="24"/>
        </w:rPr>
        <w:t xml:space="preserve">Weak learners are usually </w:t>
      </w:r>
      <w:r w:rsidRPr="00BB0E37">
        <w:rPr>
          <w:rFonts w:ascii="Aptos" w:hAnsi="Aptos"/>
          <w:b/>
          <w:bCs/>
          <w:sz w:val="24"/>
          <w:szCs w:val="24"/>
        </w:rPr>
        <w:t>shallow decision trees</w:t>
      </w:r>
      <w:r w:rsidRPr="00BB0E37">
        <w:rPr>
          <w:rFonts w:ascii="Aptos" w:hAnsi="Aptos"/>
          <w:sz w:val="24"/>
          <w:szCs w:val="24"/>
        </w:rPr>
        <w:t>.</w:t>
      </w:r>
    </w:p>
    <w:p w14:paraId="07B57D8F" w14:textId="77777777" w:rsidR="00BB0E37" w:rsidRPr="00BB0E37" w:rsidRDefault="00BB0E37" w:rsidP="00DE722D">
      <w:pPr>
        <w:numPr>
          <w:ilvl w:val="0"/>
          <w:numId w:val="137"/>
        </w:numPr>
        <w:suppressAutoHyphens/>
        <w:autoSpaceDN w:val="0"/>
        <w:spacing w:line="276" w:lineRule="auto"/>
        <w:rPr>
          <w:rFonts w:ascii="Aptos" w:hAnsi="Aptos"/>
          <w:sz w:val="24"/>
          <w:szCs w:val="24"/>
        </w:rPr>
      </w:pPr>
      <w:r w:rsidRPr="00BB0E37">
        <w:rPr>
          <w:rFonts w:ascii="Aptos" w:hAnsi="Aptos"/>
          <w:sz w:val="24"/>
          <w:szCs w:val="24"/>
        </w:rPr>
        <w:t xml:space="preserve">It’s called “gradient boosting” because it is essentially </w:t>
      </w:r>
      <w:r w:rsidRPr="00BB0E37">
        <w:rPr>
          <w:rFonts w:ascii="Aptos" w:hAnsi="Aptos"/>
          <w:b/>
          <w:bCs/>
          <w:sz w:val="24"/>
          <w:szCs w:val="24"/>
        </w:rPr>
        <w:t>gradient descent in function space</w:t>
      </w:r>
      <w:r w:rsidRPr="00BB0E37">
        <w:rPr>
          <w:rFonts w:ascii="Aptos" w:hAnsi="Aptos"/>
          <w:sz w:val="24"/>
          <w:szCs w:val="24"/>
        </w:rPr>
        <w:t>:</w:t>
      </w:r>
    </w:p>
    <w:p w14:paraId="589E80AF" w14:textId="77777777" w:rsidR="00BB0E37" w:rsidRPr="00BB0E37" w:rsidRDefault="00BB0E37" w:rsidP="00DE722D">
      <w:pPr>
        <w:numPr>
          <w:ilvl w:val="1"/>
          <w:numId w:val="137"/>
        </w:numPr>
        <w:suppressAutoHyphens/>
        <w:autoSpaceDN w:val="0"/>
        <w:spacing w:line="276" w:lineRule="auto"/>
        <w:rPr>
          <w:rFonts w:ascii="Aptos" w:hAnsi="Aptos"/>
          <w:sz w:val="24"/>
          <w:szCs w:val="24"/>
        </w:rPr>
      </w:pPr>
      <w:r w:rsidRPr="00BB0E37">
        <w:rPr>
          <w:rFonts w:ascii="Aptos" w:hAnsi="Aptos"/>
          <w:sz w:val="24"/>
          <w:szCs w:val="24"/>
        </w:rPr>
        <w:t xml:space="preserve">In normal gradient descent, we update </w:t>
      </w:r>
      <w:r w:rsidRPr="00BB0E37">
        <w:rPr>
          <w:rFonts w:ascii="Aptos" w:hAnsi="Aptos"/>
          <w:b/>
          <w:bCs/>
          <w:sz w:val="24"/>
          <w:szCs w:val="24"/>
        </w:rPr>
        <w:t>parameters</w:t>
      </w:r>
      <w:r w:rsidRPr="00BB0E37">
        <w:rPr>
          <w:rFonts w:ascii="Aptos" w:hAnsi="Aptos"/>
          <w:sz w:val="24"/>
          <w:szCs w:val="24"/>
        </w:rPr>
        <w:t xml:space="preserve"> along the </w:t>
      </w:r>
      <w:r w:rsidRPr="00BB0E37">
        <w:rPr>
          <w:rFonts w:ascii="Aptos" w:hAnsi="Aptos"/>
          <w:b/>
          <w:bCs/>
          <w:sz w:val="24"/>
          <w:szCs w:val="24"/>
        </w:rPr>
        <w:t>gradient of loss</w:t>
      </w:r>
      <w:r w:rsidRPr="00BB0E37">
        <w:rPr>
          <w:rFonts w:ascii="Aptos" w:hAnsi="Aptos"/>
          <w:sz w:val="24"/>
          <w:szCs w:val="24"/>
        </w:rPr>
        <w:t>.</w:t>
      </w:r>
    </w:p>
    <w:p w14:paraId="53BB9A15" w14:textId="77777777" w:rsidR="00BB0E37" w:rsidRPr="00BB0E37" w:rsidRDefault="00BB0E37" w:rsidP="00DE722D">
      <w:pPr>
        <w:numPr>
          <w:ilvl w:val="1"/>
          <w:numId w:val="137"/>
        </w:numPr>
        <w:suppressAutoHyphens/>
        <w:autoSpaceDN w:val="0"/>
        <w:spacing w:line="276" w:lineRule="auto"/>
        <w:rPr>
          <w:rFonts w:ascii="Aptos" w:hAnsi="Aptos"/>
          <w:sz w:val="24"/>
          <w:szCs w:val="24"/>
        </w:rPr>
      </w:pPr>
      <w:r w:rsidRPr="00BB0E37">
        <w:rPr>
          <w:rFonts w:ascii="Aptos" w:hAnsi="Aptos"/>
          <w:sz w:val="24"/>
          <w:szCs w:val="24"/>
        </w:rPr>
        <w:t xml:space="preserve">In gradient boosting, we update the </w:t>
      </w:r>
      <w:r w:rsidRPr="00BB0E37">
        <w:rPr>
          <w:rFonts w:ascii="Aptos" w:hAnsi="Aptos"/>
          <w:b/>
          <w:bCs/>
          <w:sz w:val="24"/>
          <w:szCs w:val="24"/>
        </w:rPr>
        <w:t>model itself</w:t>
      </w:r>
      <w:r w:rsidRPr="00BB0E37">
        <w:rPr>
          <w:rFonts w:ascii="Aptos" w:hAnsi="Aptos"/>
          <w:sz w:val="24"/>
          <w:szCs w:val="24"/>
        </w:rPr>
        <w:t xml:space="preserve"> by adding a new function (tree) along the </w:t>
      </w:r>
      <w:r w:rsidRPr="00BB0E37">
        <w:rPr>
          <w:rFonts w:ascii="Aptos" w:hAnsi="Aptos"/>
          <w:b/>
          <w:bCs/>
          <w:sz w:val="24"/>
          <w:szCs w:val="24"/>
        </w:rPr>
        <w:t>gradient of the loss in function space</w:t>
      </w:r>
      <w:r w:rsidRPr="00BB0E37">
        <w:rPr>
          <w:rFonts w:ascii="Aptos" w:hAnsi="Aptos"/>
          <w:sz w:val="24"/>
          <w:szCs w:val="24"/>
        </w:rPr>
        <w:t>.</w:t>
      </w:r>
    </w:p>
    <w:p w14:paraId="5F12EFAB"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24E8F164" wp14:editId="17813E7E">
                <wp:extent cx="39830377" cy="1271"/>
                <wp:effectExtent l="0" t="0" r="22223" b="36829"/>
                <wp:docPr id="467838169" name="Horizontal Line 67"/>
                <wp:cNvGraphicFramePr/>
                <a:graphic xmlns:a="http://schemas.openxmlformats.org/drawingml/2006/main">
                  <a:graphicData uri="http://schemas.microsoft.com/office/word/2010/wordprocessingShape">
                    <wps:wsp>
                      <wps:cNvSpPr/>
                      <wps:spPr>
                        <a:xfrm>
                          <a:off x="0" y="0"/>
                          <a:ext cx="39830377" cy="1271"/>
                        </a:xfrm>
                        <a:prstGeom prst="rect">
                          <a:avLst/>
                        </a:prstGeom>
                        <a:noFill/>
                        <a:ln w="9528" cap="flat">
                          <a:solidFill>
                            <a:srgbClr val="A0A0A0"/>
                          </a:solidFill>
                          <a:prstDash val="solid"/>
                          <a:miter/>
                        </a:ln>
                      </wps:spPr>
                      <wps:bodyPr lIns="0" tIns="0" rIns="0" bIns="0"/>
                    </wps:wsp>
                  </a:graphicData>
                </a:graphic>
              </wp:inline>
            </w:drawing>
          </mc:Choice>
          <mc:Fallback>
            <w:pict>
              <v:rect w14:anchorId="1CFB5D65" id="Horizontal Line 67" o:spid="_x0000_s1026" style="width:3136.2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Uul4oQEAADwDAAAOAAAAZHJzL2Uyb0RvYy54bWysUm1rGzEM/l7YfzD+vtwlYU175FJKQ8dg&#10;rIWuP8Dx2TmD35C8XPLvK/vysq3fSjHIsiU9kh5pebd3lu0UoAm+5dNJzZnyMnTGb1v++vvx6w1n&#10;mITvhA1etfygkN+tvlwth9ioWeiD7RQwAvHYDLHlfUqxqSqUvXICJyEqT0YdwIlET9hWHYiB0J2t&#10;ZnV9XQ0BughBKkT6XY9Gvir4WiuZnrRGlZhtOdWWioQiN1lWq6VotiBib+SxDPGBKpwwnpKeodYi&#10;CfYHzDsoZyQEDDpNZHBV0NpIVXqgbqb1f9289CKq0guRg/FME34erPy1e4nPQDQMERskNXex1+Dy&#10;TfWxfSHrcCZL7ROT9Dm/vZnX88WCM0nG6WwxzWRWl+AImL6r4FhWWg40i0KR2P3ENLqeXHIuHx6N&#10;tWUe1rOh5bffZrQ8UtBWaCvGWAzWdNkvRyBsNw8W2E7QcO/rfI4l/OOWk6wF9qNfMY1jdyap3DnV&#10;bD1dFwaytgnd4RmY/eGJ7rw6JwVOyuaoZIgcQSMqYMd1yjvw97t4XZZ+9QYAAP//AwBQSwMEFAAG&#10;AAgAAAAhAI5n383bAAAAAwEAAA8AAABkcnMvZG93bnJldi54bWxMj0FLw0AQhe+C/2EZwZvdGLSV&#10;mE2xoiCIh8YqeptkxySYnQ3ZbRr/vaMXvQw83uO9b/L17Ho10Rg6zwbOFwko4trbjhsDu+f7sytQ&#10;ISJb7D2TgS8KsC6Oj3LMrD/wlqYyNkpKOGRooI1xyLQOdUsOw8IPxOJ9+NFhFDk22o54kHLX6zRJ&#10;ltphx7LQ4kC3LdWf5d4ZwHIzvb4Epzdv212l794fnx4uVsacnsw316AizfEvDD/4gg6FMFV+zzao&#10;3oA8En+veMt0lV6CqgykoItc/2cvvgEAAP//AwBQSwECLQAUAAYACAAAACEAtoM4kv4AAADhAQAA&#10;EwAAAAAAAAAAAAAAAAAAAAAAW0NvbnRlbnRfVHlwZXNdLnhtbFBLAQItABQABgAIAAAAIQA4/SH/&#10;1gAAAJQBAAALAAAAAAAAAAAAAAAAAC8BAABfcmVscy8ucmVsc1BLAQItABQABgAIAAAAIQD3Uul4&#10;oQEAADwDAAAOAAAAAAAAAAAAAAAAAC4CAABkcnMvZTJvRG9jLnhtbFBLAQItABQABgAIAAAAIQCO&#10;Z9/N2wAAAAMBAAAPAAAAAAAAAAAAAAAAAPsDAABkcnMvZG93bnJldi54bWxQSwUGAAAAAAQABADz&#10;AAAAAwUAAAAA&#10;" filled="f" strokecolor="#a0a0a0" strokeweight=".26467mm">
                <v:textbox inset="0,0,0,0"/>
                <w10:anchorlock/>
              </v:rect>
            </w:pict>
          </mc:Fallback>
        </mc:AlternateContent>
      </w:r>
    </w:p>
    <w:p w14:paraId="74815D5E" w14:textId="77777777" w:rsidR="00BB0E37" w:rsidRPr="00BB0E37" w:rsidRDefault="00BB0E37" w:rsidP="00DE722D">
      <w:pPr>
        <w:pStyle w:val="ListParagraph"/>
        <w:numPr>
          <w:ilvl w:val="0"/>
          <w:numId w:val="138"/>
        </w:numPr>
        <w:suppressAutoHyphens/>
        <w:autoSpaceDN w:val="0"/>
        <w:spacing w:line="276" w:lineRule="auto"/>
        <w:rPr>
          <w:rFonts w:ascii="Aptos" w:hAnsi="Aptos"/>
          <w:sz w:val="24"/>
          <w:szCs w:val="24"/>
        </w:rPr>
      </w:pPr>
      <w:r w:rsidRPr="00BB0E37">
        <w:rPr>
          <w:rFonts w:ascii="Aptos" w:hAnsi="Aptos"/>
          <w:b/>
          <w:bCs/>
          <w:color w:val="FF0000"/>
          <w:sz w:val="24"/>
          <w:szCs w:val="24"/>
        </w:rPr>
        <w:t xml:space="preserve">Step 0: </w:t>
      </w:r>
      <w:r w:rsidRPr="00BB0E37">
        <w:rPr>
          <w:rFonts w:ascii="Aptos" w:hAnsi="Aptos"/>
          <w:b/>
          <w:bCs/>
          <w:sz w:val="24"/>
          <w:szCs w:val="24"/>
        </w:rPr>
        <w:t>Initialize the model</w:t>
      </w:r>
    </w:p>
    <w:p w14:paraId="21E7CEB8" w14:textId="77777777" w:rsidR="00BB0E37" w:rsidRPr="00BB0E37" w:rsidRDefault="00BB0E37" w:rsidP="00DE722D">
      <w:pPr>
        <w:numPr>
          <w:ilvl w:val="0"/>
          <w:numId w:val="139"/>
        </w:numPr>
        <w:suppressAutoHyphens/>
        <w:autoSpaceDN w:val="0"/>
        <w:spacing w:line="276" w:lineRule="auto"/>
        <w:rPr>
          <w:rFonts w:ascii="Aptos" w:hAnsi="Aptos"/>
          <w:sz w:val="24"/>
          <w:szCs w:val="24"/>
        </w:rPr>
      </w:pPr>
      <w:r w:rsidRPr="00BB0E37">
        <w:rPr>
          <w:rFonts w:ascii="Aptos" w:hAnsi="Aptos"/>
          <w:sz w:val="24"/>
          <w:szCs w:val="24"/>
        </w:rPr>
        <w:t xml:space="preserve">Start with a simple constant model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(x)</m:t>
        </m:r>
      </m:oMath>
      <w:r w:rsidRPr="00BB0E37">
        <w:rPr>
          <w:rFonts w:ascii="Aptos" w:hAnsi="Aptos"/>
          <w:sz w:val="24"/>
          <w:szCs w:val="24"/>
        </w:rPr>
        <w:t>that minimizes the loss function:</w:t>
      </w:r>
    </w:p>
    <w:p w14:paraId="54F22E27" w14:textId="65956AD0" w:rsidR="00BB0E37" w:rsidRPr="005B6306" w:rsidRDefault="00670D95" w:rsidP="00BB0E37">
      <w:pPr>
        <w:jc w:val="center"/>
        <w:rPr>
          <w:rFonts w:ascii="Aptos" w:hAnsi="Aptos"/>
          <w:b/>
          <w:bCs/>
          <w:sz w:val="24"/>
          <w:szCs w:val="24"/>
        </w:rPr>
      </w:pPr>
      <m:oMathPara>
        <m:oMathParaPr>
          <m:jc m:val="center"/>
        </m:oMathParaPr>
        <m:oMath>
          <m:sSub>
            <m:sSubPr>
              <m:ctrlPr>
                <w:rPr>
                  <w:rFonts w:ascii="Cambria Math" w:hAnsi="Cambria Math"/>
                  <w:b/>
                  <w:bCs/>
                  <w:sz w:val="24"/>
                  <w:szCs w:val="24"/>
                </w:rPr>
              </m:ctrlPr>
            </m:sSubPr>
            <m:e>
              <m:r>
                <m:rPr>
                  <m:sty m:val="bi"/>
                </m:rPr>
                <w:rPr>
                  <w:rFonts w:ascii="Cambria Math" w:hAnsi="Cambria Math"/>
                  <w:sz w:val="24"/>
                  <w:szCs w:val="24"/>
                </w:rPr>
                <m:t>F</m:t>
              </m:r>
            </m:e>
            <m:sub>
              <m:r>
                <m:rPr>
                  <m:sty m:val="bi"/>
                </m:rPr>
                <w:rPr>
                  <w:rFonts w:ascii="Cambria Math" w:hAnsi="Cambria Math"/>
                  <w:sz w:val="24"/>
                  <w:szCs w:val="24"/>
                </w:rPr>
                <m:t>0</m:t>
              </m:r>
            </m:sub>
          </m:sSub>
          <m:r>
            <m:rPr>
              <m:sty m:val="bi"/>
            </m:rPr>
            <w:rPr>
              <w:rFonts w:ascii="Cambria Math" w:hAnsi="Cambria Math"/>
              <w:sz w:val="24"/>
              <w:szCs w:val="24"/>
            </w:rPr>
            <m:t>(x)=</m:t>
          </m:r>
          <m:r>
            <m:rPr>
              <m:sty m:val="b"/>
            </m:rPr>
            <w:rPr>
              <w:rFonts w:ascii="Cambria Math" w:hAnsi="Cambria Math"/>
              <w:sz w:val="24"/>
              <w:szCs w:val="24"/>
            </w:rPr>
            <m:t>arg</m:t>
          </m:r>
          <m:r>
            <m:rPr>
              <m:sty m:val="bi"/>
            </m:rPr>
            <w:rPr>
              <w:rFonts w:ascii="Cambria Math" w:hAnsi="Cambria Math"/>
              <w:sz w:val="24"/>
              <w:szCs w:val="24"/>
            </w:rPr>
            <m:t>⁡</m:t>
          </m:r>
          <m:limLow>
            <m:limLowPr>
              <m:ctrlPr>
                <w:rPr>
                  <w:rFonts w:ascii="Cambria Math" w:hAnsi="Cambria Math"/>
                  <w:b/>
                  <w:bCs/>
                  <w:sz w:val="24"/>
                  <w:szCs w:val="24"/>
                </w:rPr>
              </m:ctrlPr>
            </m:limLowPr>
            <m:e>
              <m:r>
                <m:rPr>
                  <m:sty m:val="b"/>
                </m:rPr>
                <w:rPr>
                  <w:rFonts w:ascii="Cambria Math" w:hAnsi="Cambria Math"/>
                  <w:sz w:val="24"/>
                  <w:szCs w:val="24"/>
                </w:rPr>
                <m:t>min</m:t>
              </m:r>
              <m:r>
                <m:rPr>
                  <m:sty m:val="bi"/>
                </m:rPr>
                <w:rPr>
                  <w:rFonts w:ascii="Cambria Math" w:hAnsi="Cambria Math"/>
                  <w:sz w:val="24"/>
                  <w:szCs w:val="24"/>
                </w:rPr>
                <m:t>⁡</m:t>
              </m:r>
            </m:e>
            <m:lim>
              <m:r>
                <m:rPr>
                  <m:sty m:val="bi"/>
                </m:rPr>
                <w:rPr>
                  <w:rFonts w:ascii="Cambria Math" w:hAnsi="Cambria Math"/>
                  <w:sz w:val="24"/>
                  <w:szCs w:val="24"/>
                </w:rPr>
                <m:t>γ</m:t>
              </m:r>
            </m:lim>
          </m:limLow>
          <m:nary>
            <m:naryPr>
              <m:chr m:val="∑"/>
              <m:limLoc m:val="undOvr"/>
              <m:grow m:val="1"/>
              <m:supHide m:val="1"/>
              <m:ctrlPr>
                <w:rPr>
                  <w:rFonts w:ascii="Cambria Math" w:hAnsi="Cambria Math"/>
                  <w:b/>
                  <w:bCs/>
                  <w:sz w:val="24"/>
                  <w:szCs w:val="24"/>
                </w:rPr>
              </m:ctrlPr>
            </m:naryPr>
            <m:sub>
              <m:r>
                <m:rPr>
                  <m:sty m:val="bi"/>
                </m:rPr>
                <w:rPr>
                  <w:rFonts w:ascii="Cambria Math" w:hAnsi="Cambria Math"/>
                  <w:sz w:val="24"/>
                  <w:szCs w:val="24"/>
                </w:rPr>
                <m:t>i</m:t>
              </m:r>
            </m:sub>
            <m:sup/>
            <m:e>
              <m:r>
                <m:rPr>
                  <m:sty m:val="bi"/>
                </m:rPr>
                <w:rPr>
                  <w:rFonts w:ascii="Cambria Math" w:hAnsi="Cambria Math"/>
                  <w:sz w:val="24"/>
                  <w:szCs w:val="24"/>
                </w:rPr>
                <m:t>L(</m:t>
              </m:r>
            </m:e>
          </m:nary>
          <m:sSub>
            <m:sSubPr>
              <m:ctrlPr>
                <w:rPr>
                  <w:rFonts w:ascii="Cambria Math" w:hAnsi="Cambria Math"/>
                  <w:b/>
                  <w:bCs/>
                  <w:sz w:val="24"/>
                  <w:szCs w:val="24"/>
                </w:rPr>
              </m:ctrlPr>
            </m:sSubPr>
            <m:e>
              <m:r>
                <m:rPr>
                  <m:sty m:val="bi"/>
                </m:rPr>
                <w:rPr>
                  <w:rFonts w:ascii="Cambria Math" w:hAnsi="Cambria Math"/>
                  <w:sz w:val="24"/>
                  <w:szCs w:val="24"/>
                </w:rPr>
                <m:t>y</m:t>
              </m:r>
            </m:e>
            <m:sub>
              <m:r>
                <m:rPr>
                  <m:sty m:val="bi"/>
                </m:rPr>
                <w:rPr>
                  <w:rFonts w:ascii="Cambria Math" w:hAnsi="Cambria Math"/>
                  <w:sz w:val="24"/>
                  <w:szCs w:val="24"/>
                </w:rPr>
                <m:t>i</m:t>
              </m:r>
            </m:sub>
          </m:sSub>
          <m:r>
            <m:rPr>
              <m:sty m:val="bi"/>
            </m:rPr>
            <w:rPr>
              <w:rFonts w:ascii="Cambria Math" w:hAnsi="Cambria Math"/>
              <w:sz w:val="24"/>
              <w:szCs w:val="24"/>
            </w:rPr>
            <m:t>,γ)</m:t>
          </m:r>
        </m:oMath>
      </m:oMathPara>
    </w:p>
    <w:p w14:paraId="69E168AE" w14:textId="77777777" w:rsidR="00BB0E37" w:rsidRPr="00BB0E37" w:rsidRDefault="00BB0E37" w:rsidP="00BB0E37">
      <w:pPr>
        <w:rPr>
          <w:rFonts w:ascii="Aptos" w:hAnsi="Aptos"/>
          <w:b/>
          <w:bCs/>
          <w:sz w:val="24"/>
          <w:szCs w:val="24"/>
        </w:rPr>
      </w:pPr>
      <w:r w:rsidRPr="00BB0E37">
        <w:rPr>
          <w:rFonts w:ascii="Aptos" w:hAnsi="Aptos"/>
          <w:b/>
          <w:bCs/>
          <w:sz w:val="24"/>
          <w:szCs w:val="24"/>
        </w:rPr>
        <w:t>Case: Mean Squared Error (MSE)</w:t>
      </w:r>
    </w:p>
    <w:p w14:paraId="0779C53D" w14:textId="77777777" w:rsidR="00BB0E37" w:rsidRPr="00BB0E37" w:rsidRDefault="00BB0E37" w:rsidP="00DE722D">
      <w:pPr>
        <w:numPr>
          <w:ilvl w:val="0"/>
          <w:numId w:val="140"/>
        </w:numPr>
        <w:suppressAutoHyphens/>
        <w:autoSpaceDN w:val="0"/>
        <w:spacing w:line="276" w:lineRule="auto"/>
        <w:rPr>
          <w:rFonts w:ascii="Aptos" w:hAnsi="Aptos"/>
          <w:sz w:val="24"/>
          <w:szCs w:val="24"/>
        </w:rPr>
      </w:pPr>
      <w:r w:rsidRPr="00BB0E37">
        <w:rPr>
          <w:rFonts w:ascii="Aptos" w:hAnsi="Aptos"/>
          <w:sz w:val="24"/>
          <w:szCs w:val="24"/>
        </w:rPr>
        <w:t xml:space="preserve">Loss: </w:t>
      </w:r>
      <m:oMath>
        <m:r>
          <w:rPr>
            <w:rFonts w:ascii="Cambria Math" w:hAnsi="Cambria Math"/>
            <w:sz w:val="24"/>
            <w:szCs w:val="24"/>
          </w:rPr>
          <m:t>L(</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,F)=</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2</m:t>
            </m:r>
          </m:den>
        </m:f>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-F</m:t>
        </m:r>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oMath>
    </w:p>
    <w:p w14:paraId="65906975" w14:textId="77777777" w:rsidR="00BB0E37" w:rsidRPr="00BB0E37" w:rsidRDefault="00BB0E37" w:rsidP="00DE722D">
      <w:pPr>
        <w:numPr>
          <w:ilvl w:val="0"/>
          <w:numId w:val="140"/>
        </w:numPr>
        <w:suppressAutoHyphens/>
        <w:autoSpaceDN w:val="0"/>
        <w:spacing w:line="276" w:lineRule="auto"/>
        <w:rPr>
          <w:rFonts w:ascii="Aptos" w:hAnsi="Aptos"/>
          <w:sz w:val="24"/>
          <w:szCs w:val="24"/>
        </w:rPr>
      </w:pPr>
      <w:r w:rsidRPr="00BB0E37">
        <w:rPr>
          <w:rFonts w:ascii="Aptos" w:hAnsi="Aptos"/>
          <w:sz w:val="24"/>
          <w:szCs w:val="24"/>
        </w:rPr>
        <w:t>Total loss:</w:t>
      </w:r>
    </w:p>
    <w:p w14:paraId="702AA576" w14:textId="77777777" w:rsidR="00BB0E37" w:rsidRPr="00BB0E37" w:rsidRDefault="00670D95" w:rsidP="00BB0E37">
      <w:pPr>
        <w:jc w:val="center"/>
        <w:rPr>
          <w:rFonts w:ascii="Aptos" w:hAnsi="Aptos"/>
          <w:sz w:val="24"/>
          <w:szCs w:val="24"/>
        </w:rPr>
      </w:pPr>
      <m:oMathPara>
        <m:oMathParaPr>
          <m:jc m:val="center"/>
        </m:oMathParaPr>
        <m:oMath>
          <m:nary>
            <m:naryPr>
              <m:chr m:val="∑"/>
              <m:limLoc m:val="undOvr"/>
              <m:grow m:val="1"/>
              <m:supHide m:val="1"/>
              <m:ctrlPr>
                <w:rPr>
                  <w:rFonts w:ascii="Cambria Math" w:hAnsi="Cambria Math"/>
                  <w:sz w:val="24"/>
                  <w:szCs w:val="24"/>
                </w:rPr>
              </m:ctrlPr>
            </m:naryPr>
            <m:sub>
              <m:r>
                <w:rPr>
                  <w:rFonts w:ascii="Cambria Math" w:hAnsi="Cambria Math"/>
                  <w:sz w:val="24"/>
                  <w:szCs w:val="24"/>
                </w:rPr>
                <m:t>i</m:t>
              </m:r>
            </m:sub>
            <m:sup/>
            <m:e>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2</m:t>
                  </m:r>
                </m:den>
              </m:f>
            </m:e>
          </m:nary>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-γ</m:t>
          </m:r>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r>
            <m:rPr>
              <m:sty m:val="p"/>
            </m:rPr>
            <w:rPr>
              <w:rFonts w:ascii="Aptos" w:hAnsi="Aptos"/>
              <w:sz w:val="24"/>
              <w:szCs w:val="24"/>
            </w:rPr>
            <w:br/>
          </m:r>
        </m:oMath>
      </m:oMathPara>
    </w:p>
    <w:p w14:paraId="2F1A98A7" w14:textId="77777777" w:rsidR="00BB0E37" w:rsidRPr="00BB0E37" w:rsidRDefault="00BB0E37" w:rsidP="00DE722D">
      <w:pPr>
        <w:numPr>
          <w:ilvl w:val="0"/>
          <w:numId w:val="141"/>
        </w:numPr>
        <w:suppressAutoHyphens/>
        <w:autoSpaceDN w:val="0"/>
        <w:spacing w:line="276" w:lineRule="auto"/>
        <w:rPr>
          <w:rFonts w:ascii="Aptos" w:hAnsi="Aptos"/>
          <w:sz w:val="24"/>
          <w:szCs w:val="24"/>
        </w:rPr>
      </w:pPr>
      <w:r w:rsidRPr="00BB0E37">
        <w:rPr>
          <w:rFonts w:ascii="Aptos" w:hAnsi="Aptos"/>
          <w:sz w:val="24"/>
          <w:szCs w:val="24"/>
        </w:rPr>
        <w:t xml:space="preserve">Minimize w.r.t </w:t>
      </w:r>
      <m:oMath>
        <m:r>
          <w:rPr>
            <w:rFonts w:ascii="Cambria Math" w:hAnsi="Cambria Math"/>
            <w:sz w:val="24"/>
            <w:szCs w:val="24"/>
          </w:rPr>
          <m:t>γ</m:t>
        </m:r>
      </m:oMath>
      <w:r w:rsidRPr="00BB0E37">
        <w:rPr>
          <w:rFonts w:ascii="Aptos" w:hAnsi="Aptos"/>
          <w:sz w:val="24"/>
          <w:szCs w:val="24"/>
        </w:rPr>
        <w:t>by derivative:</w:t>
      </w:r>
    </w:p>
    <w:p w14:paraId="2A5F1104" w14:textId="77777777" w:rsidR="00BB0E37" w:rsidRPr="00BB0E37" w:rsidRDefault="00670D95" w:rsidP="00BB0E37">
      <w:pPr>
        <w:jc w:val="center"/>
        <w:rPr>
          <w:rFonts w:ascii="Aptos" w:hAnsi="Aptos"/>
          <w:sz w:val="24"/>
          <w:szCs w:val="24"/>
        </w:rPr>
      </w:pPr>
      <m:oMathPara>
        <m:oMathParaPr>
          <m:jc m:val="center"/>
        </m:oMathParaPr>
        <m:oMath>
          <m:f>
            <m:fPr>
              <m:ctrlPr>
                <w:rPr>
                  <w:rFonts w:ascii="Cambria Math" w:hAnsi="Cambria Math"/>
                  <w:sz w:val="24"/>
                  <w:szCs w:val="24"/>
                </w:rPr>
              </m:ctrlPr>
            </m:fPr>
            <m:num>
              <m:r>
                <w:rPr>
                  <w:rFonts w:ascii="Cambria Math" w:hAnsi="Cambria Math"/>
                  <w:sz w:val="24"/>
                  <w:szCs w:val="24"/>
                </w:rPr>
                <m:t>d</m:t>
              </m:r>
            </m:num>
            <m:den>
              <m:r>
                <w:rPr>
                  <w:rFonts w:ascii="Cambria Math" w:hAnsi="Cambria Math"/>
                  <w:sz w:val="24"/>
                  <w:szCs w:val="24"/>
                </w:rPr>
                <m:t>dγ</m:t>
              </m:r>
            </m:den>
          </m:f>
          <m:nary>
            <m:naryPr>
              <m:chr m:val="∑"/>
              <m:limLoc m:val="undOvr"/>
              <m:grow m:val="1"/>
              <m:supHide m:val="1"/>
              <m:ctrlPr>
                <w:rPr>
                  <w:rFonts w:ascii="Cambria Math" w:hAnsi="Cambria Math"/>
                  <w:sz w:val="24"/>
                  <w:szCs w:val="24"/>
                </w:rPr>
              </m:ctrlPr>
            </m:naryPr>
            <m:sub>
              <m:r>
                <w:rPr>
                  <w:rFonts w:ascii="Cambria Math" w:hAnsi="Cambria Math"/>
                  <w:sz w:val="24"/>
                  <w:szCs w:val="24"/>
                </w:rPr>
                <m:t>i</m:t>
              </m:r>
            </m:sub>
            <m:sup/>
            <m:e>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2</m:t>
                  </m:r>
                </m:den>
              </m:f>
            </m:e>
          </m:nary>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-γ</m:t>
          </m:r>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r>
            <w:rPr>
              <w:rFonts w:ascii="Cambria Math" w:hAnsi="Cambria Math"/>
              <w:sz w:val="24"/>
              <w:szCs w:val="24"/>
            </w:rPr>
            <m:t>=</m:t>
          </m:r>
          <m:nary>
            <m:naryPr>
              <m:chr m:val="∑"/>
              <m:limLoc m:val="undOvr"/>
              <m:grow m:val="1"/>
              <m:supHide m:val="1"/>
              <m:ctrlPr>
                <w:rPr>
                  <w:rFonts w:ascii="Cambria Math" w:hAnsi="Cambria Math"/>
                  <w:sz w:val="24"/>
                  <w:szCs w:val="24"/>
                </w:rPr>
              </m:ctrlPr>
            </m:naryPr>
            <m:sub>
              <m:r>
                <w:rPr>
                  <w:rFonts w:ascii="Cambria Math" w:hAnsi="Cambria Math"/>
                  <w:sz w:val="24"/>
                  <w:szCs w:val="24"/>
                </w:rPr>
                <m:t>i</m:t>
              </m:r>
            </m:sub>
            <m:sup/>
            <m:e>
              <m:r>
                <w:rPr>
                  <w:rFonts w:ascii="Cambria Math" w:hAnsi="Cambria Math"/>
                  <w:sz w:val="24"/>
                  <w:szCs w:val="24"/>
                </w:rPr>
                <m:t>(γ-</m:t>
              </m:r>
            </m:e>
          </m:nary>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)=0</m:t>
          </m:r>
          <m:r>
            <m:rPr>
              <m:sty m:val="p"/>
            </m:rPr>
            <w:rPr>
              <w:rFonts w:ascii="Aptos" w:hAnsi="Aptos"/>
              <w:sz w:val="24"/>
              <w:szCs w:val="24"/>
            </w:rPr>
            <w:br/>
          </m:r>
        </m:oMath>
      </m:oMathPara>
    </w:p>
    <w:p w14:paraId="1C1C91D5" w14:textId="77777777" w:rsidR="00BB0E37" w:rsidRPr="00BB0E37" w:rsidRDefault="00BB0E37" w:rsidP="00DE722D">
      <w:pPr>
        <w:numPr>
          <w:ilvl w:val="0"/>
          <w:numId w:val="142"/>
        </w:numPr>
        <w:suppressAutoHyphens/>
        <w:autoSpaceDN w:val="0"/>
        <w:spacing w:line="276" w:lineRule="auto"/>
        <w:rPr>
          <w:rFonts w:ascii="Aptos" w:hAnsi="Aptos"/>
          <w:sz w:val="24"/>
          <w:szCs w:val="24"/>
        </w:rPr>
      </w:pPr>
      <w:r w:rsidRPr="00BB0E37">
        <w:rPr>
          <w:rFonts w:ascii="Aptos" w:hAnsi="Aptos"/>
          <w:sz w:val="24"/>
          <w:szCs w:val="24"/>
        </w:rPr>
        <w:t>Solve:</w:t>
      </w:r>
    </w:p>
    <w:p w14:paraId="0F1367E2"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γ=</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n</m:t>
              </m:r>
            </m:den>
          </m:f>
          <m:nary>
            <m:naryPr>
              <m:chr m:val="∑"/>
              <m:limLoc m:val="undOvr"/>
              <m:grow m:val="1"/>
              <m:supHide m:val="1"/>
              <m:ctrlPr>
                <w:rPr>
                  <w:rFonts w:ascii="Cambria Math" w:hAnsi="Cambria Math"/>
                  <w:sz w:val="24"/>
                  <w:szCs w:val="24"/>
                </w:rPr>
              </m:ctrlPr>
            </m:naryPr>
            <m:sub>
              <m:r>
                <w:rPr>
                  <w:rFonts w:ascii="Cambria Math" w:hAnsi="Cambria Math"/>
                  <w:sz w:val="24"/>
                  <w:szCs w:val="24"/>
                </w:rPr>
                <m:t>i</m:t>
              </m:r>
            </m:sub>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e>
          </m:nary>
        </m:oMath>
      </m:oMathPara>
    </w:p>
    <w:p w14:paraId="7684F1DC" w14:textId="77777777" w:rsidR="00BB0E37" w:rsidRPr="00BB0E37" w:rsidRDefault="00BB0E37" w:rsidP="00BB0E37">
      <w:pPr>
        <w:rPr>
          <w:rFonts w:ascii="Aptos" w:hAnsi="Aptos"/>
          <w:b/>
          <w:bCs/>
          <w:sz w:val="24"/>
          <w:szCs w:val="24"/>
        </w:rPr>
      </w:pPr>
      <w:r w:rsidRPr="00BB0E37">
        <w:rPr>
          <w:rFonts w:ascii="Aptos" w:hAnsi="Aptos"/>
          <w:b/>
          <w:bCs/>
          <w:sz w:val="24"/>
          <w:szCs w:val="24"/>
        </w:rPr>
        <w:t>Intuition</w:t>
      </w:r>
    </w:p>
    <w:p w14:paraId="653F7DEE" w14:textId="77777777" w:rsidR="00BB0E37" w:rsidRPr="00BB0E37" w:rsidRDefault="00BB0E37" w:rsidP="00DE722D">
      <w:pPr>
        <w:numPr>
          <w:ilvl w:val="0"/>
          <w:numId w:val="143"/>
        </w:numPr>
        <w:suppressAutoHyphens/>
        <w:autoSpaceDN w:val="0"/>
        <w:spacing w:line="276" w:lineRule="auto"/>
        <w:rPr>
          <w:rFonts w:ascii="Aptos" w:hAnsi="Aptos"/>
          <w:sz w:val="24"/>
          <w:szCs w:val="24"/>
        </w:rPr>
      </w:pPr>
      <w:r w:rsidRPr="00BB0E37">
        <w:rPr>
          <w:rFonts w:ascii="Aptos" w:hAnsi="Aptos"/>
          <w:sz w:val="24"/>
          <w:szCs w:val="24"/>
        </w:rPr>
        <w:t xml:space="preserve">The first model should be </w:t>
      </w:r>
      <w:r w:rsidRPr="00BB0E37">
        <w:rPr>
          <w:rFonts w:ascii="Aptos" w:hAnsi="Aptos"/>
          <w:b/>
          <w:bCs/>
          <w:sz w:val="24"/>
          <w:szCs w:val="24"/>
        </w:rPr>
        <w:t>the best constant guess</w:t>
      </w:r>
      <w:r w:rsidRPr="00BB0E37">
        <w:rPr>
          <w:rFonts w:ascii="Aptos" w:hAnsi="Aptos"/>
          <w:sz w:val="24"/>
          <w:szCs w:val="24"/>
        </w:rPr>
        <w:t xml:space="preserve"> before adding trees.</w:t>
      </w:r>
    </w:p>
    <w:p w14:paraId="4FCEFAC9" w14:textId="77777777" w:rsidR="00BB0E37" w:rsidRPr="00BB0E37" w:rsidRDefault="00BB0E37" w:rsidP="00DE722D">
      <w:pPr>
        <w:numPr>
          <w:ilvl w:val="0"/>
          <w:numId w:val="143"/>
        </w:numPr>
        <w:suppressAutoHyphens/>
        <w:autoSpaceDN w:val="0"/>
        <w:spacing w:line="276" w:lineRule="auto"/>
        <w:rPr>
          <w:rFonts w:ascii="Aptos" w:hAnsi="Aptos"/>
          <w:sz w:val="24"/>
          <w:szCs w:val="24"/>
        </w:rPr>
      </w:pPr>
      <w:r w:rsidRPr="00BB0E37">
        <w:rPr>
          <w:rFonts w:ascii="Aptos" w:hAnsi="Aptos"/>
          <w:sz w:val="24"/>
          <w:szCs w:val="24"/>
        </w:rPr>
        <w:lastRenderedPageBreak/>
        <w:t xml:space="preserve">For </w:t>
      </w:r>
      <w:r w:rsidRPr="00BB0E37">
        <w:rPr>
          <w:rFonts w:ascii="Aptos" w:hAnsi="Aptos"/>
          <w:b/>
          <w:bCs/>
          <w:sz w:val="24"/>
          <w:szCs w:val="24"/>
        </w:rPr>
        <w:t>MSE</w:t>
      </w:r>
      <w:r w:rsidRPr="00BB0E37">
        <w:rPr>
          <w:rFonts w:ascii="Aptos" w:hAnsi="Aptos"/>
          <w:sz w:val="24"/>
          <w:szCs w:val="24"/>
        </w:rPr>
        <w:t>, the mean minimizes squared error for a constant prediction.</w:t>
      </w:r>
    </w:p>
    <w:p w14:paraId="5277DD5D" w14:textId="77777777" w:rsidR="00BB0E37" w:rsidRPr="00BB0E37" w:rsidRDefault="00BB0E37" w:rsidP="00DE722D">
      <w:pPr>
        <w:numPr>
          <w:ilvl w:val="0"/>
          <w:numId w:val="143"/>
        </w:numPr>
        <w:suppressAutoHyphens/>
        <w:autoSpaceDN w:val="0"/>
        <w:spacing w:line="276" w:lineRule="auto"/>
        <w:rPr>
          <w:rFonts w:ascii="Aptos" w:hAnsi="Aptos"/>
          <w:sz w:val="24"/>
          <w:szCs w:val="24"/>
        </w:rPr>
      </w:pPr>
      <w:r w:rsidRPr="00BB0E37">
        <w:rPr>
          <w:rFonts w:ascii="Aptos" w:hAnsi="Aptos"/>
          <w:sz w:val="24"/>
          <w:szCs w:val="24"/>
        </w:rPr>
        <w:t>If the loss changes, the formula changes:</w:t>
      </w:r>
    </w:p>
    <w:tbl>
      <w:tblPr>
        <w:tblW w:w="5239" w:type="dxa"/>
        <w:jc w:val="center"/>
        <w:tblCellMar>
          <w:left w:w="10" w:type="dxa"/>
          <w:right w:w="10" w:type="dxa"/>
        </w:tblCellMar>
        <w:tblLook w:val="0000" w:firstRow="0" w:lastRow="0" w:firstColumn="0" w:lastColumn="0" w:noHBand="0" w:noVBand="0"/>
      </w:tblPr>
      <w:tblGrid>
        <w:gridCol w:w="2468"/>
        <w:gridCol w:w="2771"/>
      </w:tblGrid>
      <w:tr w:rsidR="00BB0E37" w:rsidRPr="00BB0E37" w14:paraId="3AF573FB" w14:textId="77777777" w:rsidTr="00C75A8F">
        <w:trPr>
          <w:tblHeader/>
          <w:jc w:val="center"/>
        </w:trPr>
        <w:tc>
          <w:tcPr>
            <w:tcW w:w="2468"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5B742BA6" w14:textId="77777777" w:rsidR="00BB0E37" w:rsidRPr="00BB0E37" w:rsidRDefault="00BB0E37" w:rsidP="00C75A8F">
            <w:pPr>
              <w:rPr>
                <w:rFonts w:ascii="Aptos" w:hAnsi="Aptos"/>
                <w:b/>
                <w:bCs/>
                <w:sz w:val="24"/>
                <w:szCs w:val="24"/>
              </w:rPr>
            </w:pPr>
            <w:r w:rsidRPr="00BB0E37">
              <w:rPr>
                <w:rFonts w:ascii="Aptos" w:hAnsi="Aptos"/>
                <w:b/>
                <w:bCs/>
                <w:sz w:val="24"/>
                <w:szCs w:val="24"/>
              </w:rPr>
              <w:t>Loss</w:t>
            </w:r>
          </w:p>
        </w:tc>
        <w:tc>
          <w:tcPr>
            <w:tcW w:w="2771"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12BB6A9B" w14:textId="77777777" w:rsidR="00BB0E37" w:rsidRPr="00BB0E37" w:rsidRDefault="00BB0E37" w:rsidP="00C75A8F">
            <w:pPr>
              <w:rPr>
                <w:rFonts w:ascii="Aptos" w:hAnsi="Aptos"/>
                <w:sz w:val="24"/>
                <w:szCs w:val="24"/>
              </w:rPr>
            </w:pPr>
            <w:r w:rsidRPr="00BB0E37">
              <w:rPr>
                <w:rFonts w:ascii="Aptos" w:hAnsi="Aptos"/>
                <w:b/>
                <w:bCs/>
                <w:sz w:val="24"/>
                <w:szCs w:val="24"/>
              </w:rPr>
              <w:t xml:space="preserve">Initial constant model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oMath>
          </w:p>
        </w:tc>
      </w:tr>
      <w:tr w:rsidR="00BB0E37" w:rsidRPr="00BB0E37" w14:paraId="03A9FDF6" w14:textId="77777777" w:rsidTr="00C75A8F">
        <w:trPr>
          <w:jc w:val="center"/>
        </w:trPr>
        <w:tc>
          <w:tcPr>
            <w:tcW w:w="2468"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756F3C72" w14:textId="77777777" w:rsidR="00BB0E37" w:rsidRPr="00BB0E37" w:rsidRDefault="00BB0E37" w:rsidP="00C75A8F">
            <w:pPr>
              <w:rPr>
                <w:rFonts w:ascii="Aptos" w:hAnsi="Aptos"/>
                <w:sz w:val="24"/>
                <w:szCs w:val="24"/>
              </w:rPr>
            </w:pPr>
            <w:r w:rsidRPr="00BB0E37">
              <w:rPr>
                <w:rFonts w:ascii="Aptos" w:hAnsi="Aptos"/>
                <w:sz w:val="24"/>
                <w:szCs w:val="24"/>
              </w:rPr>
              <w:t>MSE</w:t>
            </w:r>
          </w:p>
        </w:tc>
        <w:tc>
          <w:tcPr>
            <w:tcW w:w="2771"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476EE091" w14:textId="77777777" w:rsidR="00BB0E37" w:rsidRPr="00BB0E37" w:rsidRDefault="00BB0E37" w:rsidP="00C75A8F">
            <w:pPr>
              <w:rPr>
                <w:rFonts w:ascii="Aptos" w:hAnsi="Aptos"/>
                <w:sz w:val="24"/>
                <w:szCs w:val="24"/>
              </w:rPr>
            </w:pPr>
            <w:r w:rsidRPr="00BB0E37">
              <w:rPr>
                <w:rFonts w:ascii="Aptos" w:hAnsi="Aptos"/>
                <w:sz w:val="24"/>
                <w:szCs w:val="24"/>
              </w:rPr>
              <w:t xml:space="preserve">Mean of </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oMath>
          </w:p>
        </w:tc>
      </w:tr>
      <w:tr w:rsidR="00BB0E37" w:rsidRPr="00BB0E37" w14:paraId="07E19BBB" w14:textId="77777777" w:rsidTr="00C75A8F">
        <w:trPr>
          <w:jc w:val="center"/>
        </w:trPr>
        <w:tc>
          <w:tcPr>
            <w:tcW w:w="2468"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2B806D55" w14:textId="77777777" w:rsidR="00BB0E37" w:rsidRPr="00BB0E37" w:rsidRDefault="00BB0E37" w:rsidP="00C75A8F">
            <w:pPr>
              <w:rPr>
                <w:rFonts w:ascii="Aptos" w:hAnsi="Aptos"/>
                <w:sz w:val="24"/>
                <w:szCs w:val="24"/>
              </w:rPr>
            </w:pPr>
            <w:r w:rsidRPr="00BB0E37">
              <w:rPr>
                <w:rFonts w:ascii="Aptos" w:hAnsi="Aptos"/>
                <w:sz w:val="24"/>
                <w:szCs w:val="24"/>
              </w:rPr>
              <w:t>MAE</w:t>
            </w:r>
          </w:p>
        </w:tc>
        <w:tc>
          <w:tcPr>
            <w:tcW w:w="2771"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78EF1ABC" w14:textId="77777777" w:rsidR="00BB0E37" w:rsidRPr="00BB0E37" w:rsidRDefault="00BB0E37" w:rsidP="00C75A8F">
            <w:pPr>
              <w:rPr>
                <w:rFonts w:ascii="Aptos" w:hAnsi="Aptos"/>
                <w:sz w:val="24"/>
                <w:szCs w:val="24"/>
              </w:rPr>
            </w:pPr>
            <w:r w:rsidRPr="00BB0E37">
              <w:rPr>
                <w:rFonts w:ascii="Aptos" w:hAnsi="Aptos"/>
                <w:sz w:val="24"/>
                <w:szCs w:val="24"/>
              </w:rPr>
              <w:t xml:space="preserve">Median of </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oMath>
          </w:p>
        </w:tc>
      </w:tr>
      <w:tr w:rsidR="00BB0E37" w:rsidRPr="00BB0E37" w14:paraId="476E9087" w14:textId="77777777" w:rsidTr="00C75A8F">
        <w:trPr>
          <w:jc w:val="center"/>
        </w:trPr>
        <w:tc>
          <w:tcPr>
            <w:tcW w:w="2468"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75200B1B" w14:textId="77777777" w:rsidR="00BB0E37" w:rsidRPr="00BB0E37" w:rsidRDefault="00BB0E37" w:rsidP="00C75A8F">
            <w:pPr>
              <w:rPr>
                <w:rFonts w:ascii="Aptos" w:hAnsi="Aptos"/>
                <w:sz w:val="24"/>
                <w:szCs w:val="24"/>
              </w:rPr>
            </w:pPr>
            <w:r w:rsidRPr="00BB0E37">
              <w:rPr>
                <w:rFonts w:ascii="Aptos" w:hAnsi="Aptos"/>
                <w:sz w:val="24"/>
                <w:szCs w:val="24"/>
              </w:rPr>
              <w:t>Logistic (classification)</w:t>
            </w:r>
          </w:p>
        </w:tc>
        <w:tc>
          <w:tcPr>
            <w:tcW w:w="2771"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6956F129" w14:textId="77777777" w:rsidR="00BB0E37" w:rsidRPr="00BB0E37" w:rsidRDefault="00BB0E37" w:rsidP="00C75A8F">
            <w:pPr>
              <w:rPr>
                <w:rFonts w:ascii="Aptos" w:hAnsi="Aptos"/>
                <w:sz w:val="24"/>
                <w:szCs w:val="24"/>
              </w:rPr>
            </w:pPr>
            <w:r w:rsidRPr="00BB0E37">
              <w:rPr>
                <w:rFonts w:ascii="Aptos" w:hAnsi="Aptos"/>
                <w:sz w:val="24"/>
                <w:szCs w:val="24"/>
              </w:rPr>
              <w:t>Log-odds of positive class</w:t>
            </w:r>
          </w:p>
        </w:tc>
      </w:tr>
    </w:tbl>
    <w:p w14:paraId="77AB74B0" w14:textId="77777777" w:rsidR="00BB0E37" w:rsidRPr="00BB0E37" w:rsidRDefault="00BB0E37" w:rsidP="00BB0E37">
      <w:pPr>
        <w:rPr>
          <w:rFonts w:ascii="Aptos" w:hAnsi="Aptos"/>
          <w:sz w:val="24"/>
          <w:szCs w:val="24"/>
        </w:rPr>
      </w:pPr>
    </w:p>
    <w:p w14:paraId="07A8887D" w14:textId="77777777" w:rsidR="00BB0E37" w:rsidRPr="00BB0E37" w:rsidRDefault="00BB0E37" w:rsidP="00BB0E37">
      <w:pPr>
        <w:rPr>
          <w:rFonts w:ascii="Aptos" w:hAnsi="Aptos"/>
          <w:sz w:val="24"/>
          <w:szCs w:val="24"/>
        </w:rPr>
      </w:pPr>
      <w:r w:rsidRPr="00BB0E37">
        <w:rPr>
          <w:rFonts w:ascii="Aptos" w:hAnsi="Aptos"/>
          <w:sz w:val="24"/>
          <w:szCs w:val="24"/>
        </w:rPr>
        <w:t xml:space="preserve">The initial model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(x)</m:t>
        </m:r>
      </m:oMath>
      <w:r w:rsidRPr="00BB0E37">
        <w:rPr>
          <w:rFonts w:ascii="Aptos" w:hAnsi="Aptos"/>
          <w:sz w:val="24"/>
          <w:szCs w:val="24"/>
        </w:rPr>
        <w:t xml:space="preserve">is the </w:t>
      </w:r>
      <w:r w:rsidRPr="00BB0E37">
        <w:rPr>
          <w:rFonts w:ascii="Aptos" w:hAnsi="Aptos"/>
          <w:b/>
          <w:bCs/>
          <w:sz w:val="24"/>
          <w:szCs w:val="24"/>
        </w:rPr>
        <w:t>constant value that minimizes the loss across all data points</w:t>
      </w:r>
      <w:r w:rsidRPr="00BB0E37">
        <w:rPr>
          <w:rFonts w:ascii="Aptos" w:hAnsi="Aptos"/>
          <w:sz w:val="24"/>
          <w:szCs w:val="24"/>
        </w:rPr>
        <w:t>.</w:t>
      </w:r>
      <w:r w:rsidRPr="00BB0E37">
        <w:rPr>
          <w:rFonts w:ascii="Aptos" w:hAnsi="Aptos"/>
          <w:sz w:val="24"/>
          <w:szCs w:val="24"/>
        </w:rPr>
        <w:br/>
        <w:t xml:space="preserve">For MSE, that happens to be the </w:t>
      </w:r>
      <w:r w:rsidRPr="00BB0E37">
        <w:rPr>
          <w:rFonts w:ascii="Aptos" w:hAnsi="Aptos"/>
          <w:b/>
          <w:bCs/>
          <w:sz w:val="24"/>
          <w:szCs w:val="24"/>
        </w:rPr>
        <w:t>mean of the targets</w:t>
      </w:r>
      <w:r w:rsidRPr="00BB0E37">
        <w:rPr>
          <w:rFonts w:ascii="Aptos" w:hAnsi="Aptos"/>
          <w:sz w:val="24"/>
          <w:szCs w:val="24"/>
        </w:rPr>
        <w:t>.</w:t>
      </w:r>
    </w:p>
    <w:p w14:paraId="0985BEAC" w14:textId="04DFF61E" w:rsidR="00BB0E37" w:rsidRPr="00057873" w:rsidRDefault="00BB0E37" w:rsidP="00057873">
      <w:pPr>
        <w:numPr>
          <w:ilvl w:val="0"/>
          <w:numId w:val="144"/>
        </w:numPr>
        <w:tabs>
          <w:tab w:val="left" w:pos="-1440"/>
        </w:tabs>
        <w:suppressAutoHyphens/>
        <w:autoSpaceDN w:val="0"/>
        <w:spacing w:before="40" w:after="40" w:line="276" w:lineRule="auto"/>
        <w:rPr>
          <w:rFonts w:ascii="Aptos" w:hAnsi="Aptos"/>
          <w:sz w:val="24"/>
          <w:szCs w:val="24"/>
        </w:rPr>
      </w:pPr>
      <w:r w:rsidRPr="00BB0E37">
        <w:rPr>
          <w:rFonts w:ascii="Aptos" w:hAnsi="Aptos"/>
          <w:sz w:val="24"/>
          <w:szCs w:val="24"/>
        </w:rPr>
        <w:t>This gives a starting point for iterative improvement.</w:t>
      </w:r>
    </w:p>
    <w:p w14:paraId="6AF085F4" w14:textId="4B3559CE" w:rsidR="00BB0E37" w:rsidRPr="00DE0EF9" w:rsidRDefault="00DE0EF9" w:rsidP="00DE0EF9">
      <w:pPr>
        <w:suppressAutoHyphens/>
        <w:autoSpaceDN w:val="0"/>
        <w:spacing w:before="40" w:after="40" w:line="276" w:lineRule="auto"/>
        <w:rPr>
          <w:rFonts w:ascii="Aptos" w:hAnsi="Aptos"/>
          <w:b/>
          <w:bCs/>
          <w:color w:val="FF0000"/>
          <w:sz w:val="24"/>
          <w:szCs w:val="24"/>
        </w:rPr>
      </w:pPr>
      <w:r>
        <w:rPr>
          <w:rFonts w:ascii="Aptos" w:hAnsi="Aptos"/>
          <w:b/>
          <w:bCs/>
          <w:color w:val="FF0000"/>
          <w:sz w:val="24"/>
          <w:szCs w:val="24"/>
        </w:rPr>
        <w:t>S</w:t>
      </w:r>
      <w:r w:rsidR="00BB0E37" w:rsidRPr="00DE0EF9">
        <w:rPr>
          <w:rFonts w:ascii="Aptos" w:hAnsi="Aptos"/>
          <w:b/>
          <w:bCs/>
          <w:color w:val="FF0000"/>
          <w:sz w:val="24"/>
          <w:szCs w:val="24"/>
        </w:rPr>
        <w:t>tep 2 Compute pseudo-residuals (negative gradients)</w:t>
      </w:r>
    </w:p>
    <w:p w14:paraId="284FC7B2" w14:textId="77777777" w:rsidR="00BB0E37" w:rsidRPr="00BB0E37" w:rsidRDefault="00BB0E37" w:rsidP="00BB0E37">
      <w:pPr>
        <w:rPr>
          <w:rFonts w:ascii="Aptos" w:hAnsi="Aptos"/>
          <w:b/>
          <w:bCs/>
          <w:sz w:val="24"/>
          <w:szCs w:val="24"/>
        </w:rPr>
      </w:pPr>
      <w:r w:rsidRPr="00BB0E37">
        <w:rPr>
          <w:rFonts w:ascii="Aptos" w:hAnsi="Aptos"/>
          <w:b/>
          <w:bCs/>
          <w:sz w:val="24"/>
          <w:szCs w:val="24"/>
        </w:rPr>
        <w:t>Initial model as a point in function space</w:t>
      </w:r>
    </w:p>
    <w:p w14:paraId="17ACBA6E" w14:textId="77777777" w:rsidR="00BB0E37" w:rsidRPr="00BB0E37" w:rsidRDefault="00BB0E37" w:rsidP="00DE722D">
      <w:pPr>
        <w:numPr>
          <w:ilvl w:val="0"/>
          <w:numId w:val="145"/>
        </w:numPr>
        <w:suppressAutoHyphens/>
        <w:autoSpaceDN w:val="0"/>
        <w:spacing w:line="276" w:lineRule="auto"/>
        <w:rPr>
          <w:rFonts w:ascii="Aptos" w:hAnsi="Aptos"/>
          <w:sz w:val="24"/>
          <w:szCs w:val="24"/>
        </w:rPr>
      </w:pPr>
      <w:r w:rsidRPr="00BB0E37">
        <w:rPr>
          <w:rFonts w:ascii="Aptos" w:hAnsi="Aptos"/>
          <w:sz w:val="24"/>
          <w:szCs w:val="24"/>
        </w:rPr>
        <w:t>The initial model</w:t>
      </w:r>
    </w:p>
    <w:p w14:paraId="5878BB5E" w14:textId="77777777" w:rsidR="00BB0E37" w:rsidRPr="00BB0E37" w:rsidRDefault="00670D95"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(x)=</m:t>
          </m:r>
          <m:r>
            <m:rPr>
              <m:nor/>
            </m:rPr>
            <w:rPr>
              <w:rFonts w:ascii="Aptos" w:hAnsi="Aptos"/>
              <w:sz w:val="24"/>
              <w:szCs w:val="24"/>
            </w:rPr>
            <m:t>mean</m:t>
          </m:r>
          <m:r>
            <w:rPr>
              <w:rFonts w:ascii="Cambria Math" w:hAnsi="Cambria Math"/>
              <w:sz w:val="24"/>
              <w:szCs w:val="24"/>
            </w:rPr>
            <m:t>(y)</m:t>
          </m:r>
          <m:r>
            <m:rPr>
              <m:sty m:val="p"/>
            </m:rPr>
            <w:rPr>
              <w:rFonts w:ascii="Aptos" w:hAnsi="Aptos"/>
              <w:sz w:val="24"/>
              <w:szCs w:val="24"/>
            </w:rPr>
            <w:br/>
          </m:r>
        </m:oMath>
      </m:oMathPara>
    </w:p>
    <w:p w14:paraId="2AB8E1D6" w14:textId="77777777" w:rsidR="00BB0E37" w:rsidRPr="00BB0E37" w:rsidRDefault="00BB0E37" w:rsidP="00BB0E37">
      <w:pPr>
        <w:rPr>
          <w:rFonts w:ascii="Aptos" w:hAnsi="Aptos"/>
          <w:sz w:val="24"/>
          <w:szCs w:val="24"/>
        </w:rPr>
      </w:pPr>
      <w:r w:rsidRPr="00BB0E37">
        <w:rPr>
          <w:rFonts w:ascii="Aptos" w:hAnsi="Aptos"/>
          <w:sz w:val="24"/>
          <w:szCs w:val="24"/>
        </w:rPr>
        <w:t>is:</w:t>
      </w:r>
    </w:p>
    <w:p w14:paraId="11BC9CAC" w14:textId="77777777" w:rsidR="00BB0E37" w:rsidRPr="00BB0E37" w:rsidRDefault="00BB0E37" w:rsidP="00DE722D">
      <w:pPr>
        <w:numPr>
          <w:ilvl w:val="1"/>
          <w:numId w:val="145"/>
        </w:numPr>
        <w:suppressAutoHyphens/>
        <w:autoSpaceDN w:val="0"/>
        <w:spacing w:line="276" w:lineRule="auto"/>
        <w:rPr>
          <w:rFonts w:ascii="Aptos" w:hAnsi="Aptos"/>
          <w:sz w:val="24"/>
          <w:szCs w:val="24"/>
        </w:rPr>
      </w:pPr>
      <w:r w:rsidRPr="00BB0E37">
        <w:rPr>
          <w:rFonts w:ascii="Aptos" w:hAnsi="Aptos"/>
          <w:b/>
          <w:bCs/>
          <w:sz w:val="24"/>
          <w:szCs w:val="24"/>
        </w:rPr>
        <w:t>not just a number</w:t>
      </w:r>
    </w:p>
    <w:p w14:paraId="0BD3225E" w14:textId="77777777" w:rsidR="00BB0E37" w:rsidRPr="00BB0E37" w:rsidRDefault="00BB0E37" w:rsidP="00DE722D">
      <w:pPr>
        <w:numPr>
          <w:ilvl w:val="1"/>
          <w:numId w:val="145"/>
        </w:numPr>
        <w:suppressAutoHyphens/>
        <w:autoSpaceDN w:val="0"/>
        <w:spacing w:line="276" w:lineRule="auto"/>
        <w:rPr>
          <w:rFonts w:ascii="Aptos" w:hAnsi="Aptos"/>
          <w:sz w:val="24"/>
          <w:szCs w:val="24"/>
        </w:rPr>
      </w:pPr>
      <w:r w:rsidRPr="00BB0E37">
        <w:rPr>
          <w:rFonts w:ascii="Aptos" w:hAnsi="Aptos"/>
          <w:sz w:val="24"/>
          <w:szCs w:val="24"/>
        </w:rPr>
        <w:t xml:space="preserve">but a </w:t>
      </w:r>
      <w:r w:rsidRPr="00BB0E37">
        <w:rPr>
          <w:rFonts w:ascii="Aptos" w:hAnsi="Aptos"/>
          <w:b/>
          <w:bCs/>
          <w:sz w:val="24"/>
          <w:szCs w:val="24"/>
        </w:rPr>
        <w:t>point in function space</w:t>
      </w:r>
    </w:p>
    <w:p w14:paraId="3DDA263F" w14:textId="77777777" w:rsidR="00BB0E37" w:rsidRPr="00BB0E37" w:rsidRDefault="00BB0E37" w:rsidP="00BB0E37">
      <w:pPr>
        <w:rPr>
          <w:rFonts w:ascii="Aptos" w:hAnsi="Aptos"/>
          <w:sz w:val="24"/>
          <w:szCs w:val="24"/>
        </w:rPr>
      </w:pPr>
      <w:r w:rsidRPr="00BB0E37">
        <w:rPr>
          <w:rFonts w:ascii="Aptos" w:hAnsi="Aptos"/>
          <w:sz w:val="24"/>
          <w:szCs w:val="24"/>
        </w:rPr>
        <w:t>Think of it as:</w:t>
      </w:r>
    </w:p>
    <w:p w14:paraId="74FA1E44" w14:textId="77777777" w:rsidR="00BB0E37" w:rsidRPr="00BB0E37" w:rsidRDefault="00BB0E37" w:rsidP="00BB0E37">
      <w:pPr>
        <w:rPr>
          <w:rFonts w:ascii="Aptos" w:hAnsi="Aptos"/>
          <w:sz w:val="24"/>
          <w:szCs w:val="24"/>
        </w:rPr>
      </w:pPr>
      <w:r w:rsidRPr="00BB0E37">
        <w:rPr>
          <w:rFonts w:ascii="Aptos" w:hAnsi="Aptos"/>
          <w:sz w:val="24"/>
          <w:szCs w:val="24"/>
        </w:rPr>
        <w:t>“This is my starting point in the space of all possible functions.”</w:t>
      </w:r>
    </w:p>
    <w:p w14:paraId="3A681FAC" w14:textId="77777777" w:rsidR="00BB0E37" w:rsidRPr="00BB0E37" w:rsidRDefault="00BB0E37" w:rsidP="00BB0E37">
      <w:pPr>
        <w:rPr>
          <w:rFonts w:ascii="Aptos" w:hAnsi="Aptos"/>
          <w:sz w:val="24"/>
          <w:szCs w:val="24"/>
        </w:rPr>
      </w:pPr>
      <w:r w:rsidRPr="00BB0E37">
        <w:rPr>
          <w:rFonts w:ascii="Aptos" w:hAnsi="Aptos"/>
          <w:sz w:val="24"/>
          <w:szCs w:val="24"/>
        </w:rPr>
        <w:t xml:space="preserve">And that point has a </w:t>
      </w:r>
      <w:r w:rsidRPr="00BB0E37">
        <w:rPr>
          <w:rFonts w:ascii="Aptos" w:hAnsi="Aptos"/>
          <w:b/>
          <w:bCs/>
          <w:sz w:val="24"/>
          <w:szCs w:val="24"/>
        </w:rPr>
        <w:t>loss value</w:t>
      </w:r>
      <w:r w:rsidRPr="00BB0E37">
        <w:rPr>
          <w:rFonts w:ascii="Aptos" w:hAnsi="Aptos"/>
          <w:sz w:val="24"/>
          <w:szCs w:val="24"/>
        </w:rPr>
        <w:t xml:space="preserve"> associated with it.</w:t>
      </w:r>
    </w:p>
    <w:p w14:paraId="4793E4D2" w14:textId="77777777" w:rsidR="00BB0E37" w:rsidRPr="00BB0E37" w:rsidRDefault="00BB0E37" w:rsidP="007869BE">
      <w:pPr>
        <w:spacing w:before="40" w:after="40"/>
        <w:rPr>
          <w:rFonts w:ascii="Aptos" w:hAnsi="Aptos"/>
          <w:b/>
          <w:bCs/>
          <w:sz w:val="24"/>
          <w:szCs w:val="24"/>
        </w:rPr>
      </w:pPr>
      <w:r w:rsidRPr="00BB0E37">
        <w:rPr>
          <w:rFonts w:ascii="Aptos" w:hAnsi="Aptos"/>
          <w:b/>
          <w:bCs/>
          <w:sz w:val="24"/>
          <w:szCs w:val="24"/>
        </w:rPr>
        <w:t>Objective: move this function toward minimum loss</w:t>
      </w:r>
    </w:p>
    <w:p w14:paraId="0FBE363E" w14:textId="77777777" w:rsidR="00BB0E37" w:rsidRPr="00BB0E37" w:rsidRDefault="00BB0E37" w:rsidP="007869BE">
      <w:pPr>
        <w:spacing w:before="40" w:after="40"/>
        <w:rPr>
          <w:rFonts w:ascii="Aptos" w:hAnsi="Aptos"/>
          <w:sz w:val="24"/>
          <w:szCs w:val="24"/>
        </w:rPr>
      </w:pPr>
      <w:r w:rsidRPr="00BB0E37">
        <w:rPr>
          <w:rFonts w:ascii="Aptos" w:hAnsi="Aptos"/>
          <w:sz w:val="24"/>
          <w:szCs w:val="24"/>
        </w:rPr>
        <w:t>Just like gradient descent:</w:t>
      </w:r>
    </w:p>
    <w:p w14:paraId="0F3395DC" w14:textId="77777777" w:rsidR="00BB0E37" w:rsidRPr="00BB0E37" w:rsidRDefault="00BB0E37" w:rsidP="007869BE">
      <w:pPr>
        <w:numPr>
          <w:ilvl w:val="0"/>
          <w:numId w:val="146"/>
        </w:numPr>
        <w:suppressAutoHyphens/>
        <w:autoSpaceDN w:val="0"/>
        <w:spacing w:before="40" w:after="40" w:line="276" w:lineRule="auto"/>
        <w:rPr>
          <w:rFonts w:ascii="Aptos" w:hAnsi="Aptos"/>
          <w:sz w:val="24"/>
          <w:szCs w:val="24"/>
        </w:rPr>
      </w:pPr>
      <w:r w:rsidRPr="00BB0E37">
        <w:rPr>
          <w:rFonts w:ascii="Aptos" w:hAnsi="Aptos"/>
          <w:sz w:val="24"/>
          <w:szCs w:val="24"/>
        </w:rPr>
        <w:t xml:space="preserve">In normal GD → we move </w:t>
      </w:r>
      <w:r w:rsidRPr="00BB0E37">
        <w:rPr>
          <w:rFonts w:ascii="Aptos" w:hAnsi="Aptos"/>
          <w:b/>
          <w:bCs/>
          <w:sz w:val="24"/>
          <w:szCs w:val="24"/>
        </w:rPr>
        <w:t>parameters</w:t>
      </w:r>
    </w:p>
    <w:p w14:paraId="4908C847" w14:textId="77777777" w:rsidR="00BB0E37" w:rsidRPr="00BB0E37" w:rsidRDefault="00BB0E37" w:rsidP="007869BE">
      <w:pPr>
        <w:numPr>
          <w:ilvl w:val="0"/>
          <w:numId w:val="146"/>
        </w:numPr>
        <w:suppressAutoHyphens/>
        <w:autoSpaceDN w:val="0"/>
        <w:spacing w:before="40" w:after="40" w:line="276" w:lineRule="auto"/>
        <w:rPr>
          <w:rFonts w:ascii="Aptos" w:hAnsi="Aptos"/>
          <w:sz w:val="24"/>
          <w:szCs w:val="24"/>
        </w:rPr>
      </w:pPr>
      <w:r w:rsidRPr="00BB0E37">
        <w:rPr>
          <w:rFonts w:ascii="Aptos" w:hAnsi="Aptos"/>
          <w:sz w:val="24"/>
          <w:szCs w:val="24"/>
        </w:rPr>
        <w:t xml:space="preserve">In gradient boosting → we move </w:t>
      </w:r>
      <w:r w:rsidRPr="00BB0E37">
        <w:rPr>
          <w:rFonts w:ascii="Aptos" w:hAnsi="Aptos"/>
          <w:b/>
          <w:bCs/>
          <w:sz w:val="24"/>
          <w:szCs w:val="24"/>
        </w:rPr>
        <w:t>the function itself</w:t>
      </w:r>
    </w:p>
    <w:p w14:paraId="70F81DD6" w14:textId="77777777" w:rsidR="00BB0E37" w:rsidRPr="00BB0E37" w:rsidRDefault="00BB0E37" w:rsidP="00BB0E37">
      <w:pPr>
        <w:rPr>
          <w:rFonts w:ascii="Aptos" w:hAnsi="Aptos"/>
          <w:sz w:val="24"/>
          <w:szCs w:val="24"/>
        </w:rPr>
      </w:pPr>
      <w:r w:rsidRPr="00BB0E37">
        <w:rPr>
          <w:rFonts w:ascii="Aptos" w:hAnsi="Aptos"/>
          <w:sz w:val="24"/>
          <w:szCs w:val="24"/>
        </w:rPr>
        <w:t>Goal:</w:t>
      </w:r>
    </w:p>
    <w:p w14:paraId="799D96F8" w14:textId="77777777" w:rsidR="00BB0E37" w:rsidRPr="00BB0E37" w:rsidRDefault="00BB0E37" w:rsidP="00BB0E37">
      <w:pPr>
        <w:rPr>
          <w:rFonts w:ascii="Aptos" w:hAnsi="Aptos"/>
          <w:sz w:val="24"/>
          <w:szCs w:val="24"/>
        </w:rPr>
      </w:pPr>
      <w:r w:rsidRPr="00BB0E37">
        <w:rPr>
          <w:rFonts w:ascii="Aptos" w:hAnsi="Aptos"/>
          <w:sz w:val="24"/>
          <w:szCs w:val="24"/>
        </w:rPr>
        <w:t xml:space="preserve">Move the current function </w:t>
      </w:r>
      <m:oMath>
        <m:r>
          <w:rPr>
            <w:rFonts w:ascii="Cambria Math" w:hAnsi="Cambria Math"/>
            <w:sz w:val="24"/>
            <w:szCs w:val="24"/>
          </w:rPr>
          <m:t>F(x)</m:t>
        </m:r>
      </m:oMath>
      <w:r w:rsidRPr="00BB0E37">
        <w:rPr>
          <w:rFonts w:ascii="Aptos" w:hAnsi="Aptos"/>
          <w:sz w:val="24"/>
          <w:szCs w:val="24"/>
        </w:rPr>
        <w:t>toward a function that minimizes the loss.</w:t>
      </w:r>
    </w:p>
    <w:p w14:paraId="2DB5AE97" w14:textId="77777777" w:rsidR="00BB0E37" w:rsidRPr="00BB0E37" w:rsidRDefault="00BB0E37" w:rsidP="00BB0E37">
      <w:pPr>
        <w:rPr>
          <w:rFonts w:ascii="Aptos" w:hAnsi="Aptos"/>
          <w:sz w:val="24"/>
          <w:szCs w:val="24"/>
        </w:rPr>
      </w:pPr>
    </w:p>
    <w:p w14:paraId="2DF7B27F" w14:textId="77777777" w:rsidR="00BB0E37" w:rsidRPr="00BB0E37" w:rsidRDefault="00BB0E37" w:rsidP="00BB0E37">
      <w:pPr>
        <w:rPr>
          <w:rFonts w:ascii="Aptos" w:hAnsi="Aptos"/>
          <w:sz w:val="24"/>
          <w:szCs w:val="24"/>
        </w:rPr>
      </w:pPr>
      <w:r w:rsidRPr="00BB0E37">
        <w:rPr>
          <w:rFonts w:ascii="Aptos" w:hAnsi="Aptos"/>
          <w:b/>
          <w:bCs/>
          <w:sz w:val="24"/>
          <w:szCs w:val="24"/>
        </w:rPr>
        <w:t xml:space="preserve"> Why pseudo-residuals are computed at </w:t>
      </w:r>
      <m:oMath>
        <m:sSub>
          <m:sSubPr>
            <m:ctrlPr>
              <w:rPr>
                <w:rFonts w:ascii="Cambria Math" w:hAnsi="Cambria Math"/>
                <w:sz w:val="24"/>
                <w:szCs w:val="24"/>
              </w:rPr>
            </m:ctrlPr>
          </m:sSubPr>
          <m:e>
            <m:r>
              <m:rPr>
                <m:sty m:val="bi"/>
              </m:rPr>
              <w:rPr>
                <w:rFonts w:ascii="Cambria Math" w:hAnsi="Cambria Math"/>
                <w:sz w:val="24"/>
                <w:szCs w:val="24"/>
              </w:rPr>
              <m:t>F</m:t>
            </m:r>
          </m:e>
          <m:sub>
            <m:r>
              <w:rPr>
                <w:rFonts w:ascii="Cambria Math" w:hAnsi="Cambria Math"/>
                <w:sz w:val="24"/>
                <w:szCs w:val="24"/>
              </w:rPr>
              <m:t>0</m:t>
            </m:r>
          </m:sub>
        </m:sSub>
      </m:oMath>
      <w:r w:rsidRPr="00BB0E37">
        <w:rPr>
          <w:rFonts w:ascii="Aptos" w:eastAsia="Times New Roman" w:hAnsi="Aptos"/>
          <w:b/>
          <w:bCs/>
          <w:sz w:val="24"/>
          <w:szCs w:val="24"/>
        </w:rPr>
        <w:t>?</w:t>
      </w:r>
    </w:p>
    <w:p w14:paraId="12876B3C" w14:textId="77777777" w:rsidR="00BB0E37" w:rsidRPr="00BB0E37" w:rsidRDefault="00BB0E37" w:rsidP="00DE722D">
      <w:pPr>
        <w:pStyle w:val="ListParagraph"/>
        <w:numPr>
          <w:ilvl w:val="0"/>
          <w:numId w:val="147"/>
        </w:numPr>
        <w:suppressAutoHyphens/>
        <w:autoSpaceDN w:val="0"/>
        <w:spacing w:line="276" w:lineRule="auto"/>
        <w:rPr>
          <w:rFonts w:ascii="Aptos" w:hAnsi="Aptos"/>
          <w:sz w:val="24"/>
          <w:szCs w:val="24"/>
        </w:rPr>
      </w:pPr>
      <w:r w:rsidRPr="00BB0E37">
        <w:rPr>
          <w:rFonts w:ascii="Aptos" w:eastAsia="Times New Roman" w:hAnsi="Aptos"/>
          <w:sz w:val="24"/>
          <w:szCs w:val="24"/>
        </w:rPr>
        <w:t xml:space="preserve">Pseudo-residuals are negative gradient of the loss with respect to the prediction at the current prediction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oMath>
    </w:p>
    <w:p w14:paraId="7029A001" w14:textId="77777777" w:rsidR="00BB0E37" w:rsidRPr="00BB0E37" w:rsidRDefault="00BB0E37" w:rsidP="00DE722D">
      <w:pPr>
        <w:pStyle w:val="ListParagraph"/>
        <w:numPr>
          <w:ilvl w:val="0"/>
          <w:numId w:val="147"/>
        </w:numPr>
        <w:suppressAutoHyphens/>
        <w:autoSpaceDN w:val="0"/>
        <w:spacing w:line="276" w:lineRule="auto"/>
        <w:rPr>
          <w:rFonts w:ascii="Aptos" w:eastAsia="Times New Roman" w:hAnsi="Aptos"/>
          <w:sz w:val="24"/>
          <w:szCs w:val="24"/>
        </w:rPr>
      </w:pPr>
      <w:r w:rsidRPr="00BB0E37">
        <w:rPr>
          <w:rFonts w:ascii="Aptos" w:eastAsia="Times New Roman" w:hAnsi="Aptos"/>
          <w:sz w:val="24"/>
          <w:szCs w:val="24"/>
        </w:rPr>
        <w:t>Calculated before fitting the next model</w:t>
      </w:r>
    </w:p>
    <w:p w14:paraId="07EC43F2" w14:textId="77777777" w:rsidR="00BB0E37" w:rsidRPr="00BB0E37" w:rsidRDefault="00BB0E37" w:rsidP="00DE722D">
      <w:pPr>
        <w:numPr>
          <w:ilvl w:val="0"/>
          <w:numId w:val="147"/>
        </w:numPr>
        <w:suppressAutoHyphens/>
        <w:autoSpaceDN w:val="0"/>
        <w:spacing w:line="276" w:lineRule="auto"/>
        <w:rPr>
          <w:rFonts w:ascii="Aptos" w:hAnsi="Aptos"/>
          <w:sz w:val="24"/>
          <w:szCs w:val="24"/>
        </w:rPr>
      </w:pPr>
      <w:r w:rsidRPr="00BB0E37">
        <w:rPr>
          <w:rFonts w:ascii="Aptos" w:eastAsia="Times New Roman" w:hAnsi="Aptos"/>
          <w:sz w:val="24"/>
          <w:szCs w:val="24"/>
        </w:rPr>
        <w:lastRenderedPageBreak/>
        <w:t xml:space="preserve">Guides the next model </w:t>
      </w: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oMath>
      <w:r w:rsidRPr="00BB0E37">
        <w:rPr>
          <w:rFonts w:ascii="Aptos" w:eastAsia="Times New Roman" w:hAnsi="Aptos"/>
          <w:sz w:val="24"/>
          <w:szCs w:val="24"/>
        </w:rPr>
        <w:t>to move in the direction that reduces the loss most quickly</w:t>
      </w:r>
    </w:p>
    <w:p w14:paraId="0DF75EE1" w14:textId="77777777" w:rsidR="00BB0E37" w:rsidRPr="00BB0E37" w:rsidRDefault="00BB0E37" w:rsidP="00BB0E37">
      <w:pPr>
        <w:rPr>
          <w:rFonts w:ascii="Aptos" w:eastAsia="Times New Roman" w:hAnsi="Aptos"/>
          <w:b/>
          <w:bCs/>
          <w:sz w:val="24"/>
          <w:szCs w:val="24"/>
        </w:rPr>
      </w:pPr>
      <w:r w:rsidRPr="00BB0E37">
        <w:rPr>
          <w:rFonts w:ascii="Aptos" w:eastAsia="Times New Roman" w:hAnsi="Aptos"/>
          <w:b/>
          <w:bCs/>
          <w:sz w:val="24"/>
          <w:szCs w:val="24"/>
        </w:rPr>
        <w:t>Why “pseudo”</w:t>
      </w:r>
    </w:p>
    <w:p w14:paraId="65FF878C" w14:textId="77777777" w:rsidR="00BB0E37" w:rsidRPr="00BB0E37" w:rsidRDefault="00BB0E37" w:rsidP="00DE722D">
      <w:pPr>
        <w:numPr>
          <w:ilvl w:val="0"/>
          <w:numId w:val="148"/>
        </w:numPr>
        <w:suppressAutoHyphens/>
        <w:autoSpaceDN w:val="0"/>
        <w:spacing w:line="276" w:lineRule="auto"/>
        <w:rPr>
          <w:rFonts w:ascii="Aptos" w:hAnsi="Aptos"/>
          <w:sz w:val="24"/>
          <w:szCs w:val="24"/>
        </w:rPr>
      </w:pPr>
      <w:r w:rsidRPr="00BB0E37">
        <w:rPr>
          <w:rFonts w:ascii="Aptos" w:eastAsia="Times New Roman" w:hAnsi="Aptos"/>
          <w:b/>
          <w:bCs/>
          <w:sz w:val="24"/>
          <w:szCs w:val="24"/>
        </w:rPr>
        <w:t>Pseudo</w:t>
      </w:r>
      <w:r w:rsidRPr="00BB0E37">
        <w:rPr>
          <w:rFonts w:ascii="Aptos" w:eastAsia="Times New Roman" w:hAnsi="Aptos"/>
          <w:sz w:val="24"/>
          <w:szCs w:val="24"/>
        </w:rPr>
        <w:t xml:space="preserve"> = “acts like a residual”</w:t>
      </w:r>
    </w:p>
    <w:p w14:paraId="16FFED57" w14:textId="77777777" w:rsidR="00BB0E37" w:rsidRPr="00BB0E37" w:rsidRDefault="00BB0E37" w:rsidP="00DE722D">
      <w:pPr>
        <w:numPr>
          <w:ilvl w:val="1"/>
          <w:numId w:val="148"/>
        </w:numPr>
        <w:suppressAutoHyphens/>
        <w:autoSpaceDN w:val="0"/>
        <w:spacing w:line="276" w:lineRule="auto"/>
        <w:rPr>
          <w:rFonts w:ascii="Aptos" w:eastAsia="Times New Roman" w:hAnsi="Aptos"/>
          <w:sz w:val="24"/>
          <w:szCs w:val="24"/>
        </w:rPr>
      </w:pPr>
      <w:r w:rsidRPr="00BB0E37">
        <w:rPr>
          <w:rFonts w:ascii="Aptos" w:eastAsia="Times New Roman" w:hAnsi="Aptos"/>
          <w:sz w:val="24"/>
          <w:szCs w:val="24"/>
        </w:rPr>
        <w:t>It behaves as if it’s an error signal</w:t>
      </w:r>
    </w:p>
    <w:p w14:paraId="7340D029" w14:textId="77777777" w:rsidR="00BB0E37" w:rsidRPr="00BB0E37" w:rsidRDefault="00BB0E37" w:rsidP="00DE722D">
      <w:pPr>
        <w:numPr>
          <w:ilvl w:val="1"/>
          <w:numId w:val="148"/>
        </w:numPr>
        <w:suppressAutoHyphens/>
        <w:autoSpaceDN w:val="0"/>
        <w:spacing w:line="276" w:lineRule="auto"/>
        <w:rPr>
          <w:rFonts w:ascii="Aptos" w:eastAsia="Times New Roman" w:hAnsi="Aptos"/>
          <w:sz w:val="24"/>
          <w:szCs w:val="24"/>
        </w:rPr>
      </w:pPr>
      <w:r w:rsidRPr="00BB0E37">
        <w:rPr>
          <w:rFonts w:ascii="Aptos" w:eastAsia="Times New Roman" w:hAnsi="Aptos"/>
          <w:sz w:val="24"/>
          <w:szCs w:val="24"/>
        </w:rPr>
        <w:t>Guides the next model to correct mistakes</w:t>
      </w:r>
    </w:p>
    <w:p w14:paraId="187E9F85" w14:textId="77777777" w:rsidR="00BB0E37" w:rsidRPr="00BB0E37" w:rsidRDefault="00BB0E37" w:rsidP="00DE722D">
      <w:pPr>
        <w:numPr>
          <w:ilvl w:val="0"/>
          <w:numId w:val="148"/>
        </w:numPr>
        <w:suppressAutoHyphens/>
        <w:autoSpaceDN w:val="0"/>
        <w:spacing w:line="276" w:lineRule="auto"/>
        <w:rPr>
          <w:rFonts w:ascii="Aptos" w:hAnsi="Aptos"/>
          <w:sz w:val="24"/>
          <w:szCs w:val="24"/>
        </w:rPr>
      </w:pPr>
      <w:r w:rsidRPr="00BB0E37">
        <w:rPr>
          <w:rFonts w:ascii="Aptos" w:eastAsia="Times New Roman" w:hAnsi="Aptos"/>
          <w:sz w:val="24"/>
          <w:szCs w:val="24"/>
        </w:rPr>
        <w:t xml:space="preserve">But </w:t>
      </w:r>
      <w:r w:rsidRPr="00BB0E37">
        <w:rPr>
          <w:rFonts w:ascii="Aptos" w:eastAsia="Times New Roman" w:hAnsi="Aptos"/>
          <w:b/>
          <w:bCs/>
          <w:sz w:val="24"/>
          <w:szCs w:val="24"/>
        </w:rPr>
        <w:t>not the true error</w:t>
      </w:r>
      <w:r w:rsidRPr="00BB0E37">
        <w:rPr>
          <w:rFonts w:ascii="Aptos" w:eastAsia="Times New Roman" w:hAnsi="Aptos"/>
          <w:sz w:val="24"/>
          <w:szCs w:val="24"/>
        </w:rPr>
        <w:t xml:space="preserve"> in general (except squared error)</w:t>
      </w:r>
    </w:p>
    <w:p w14:paraId="4CBA7713" w14:textId="77777777" w:rsidR="00BB0E37" w:rsidRPr="00BB0E37" w:rsidRDefault="00BB0E37" w:rsidP="00BB0E37">
      <w:pPr>
        <w:rPr>
          <w:rFonts w:ascii="Aptos" w:eastAsia="Times New Roman" w:hAnsi="Aptos"/>
          <w:sz w:val="24"/>
          <w:szCs w:val="24"/>
        </w:rPr>
      </w:pPr>
    </w:p>
    <w:p w14:paraId="2876F1DD" w14:textId="7E0AC08E" w:rsidR="00BB0E37" w:rsidRPr="00A302FC" w:rsidRDefault="00BB0E37" w:rsidP="00BB0E37">
      <w:pPr>
        <w:rPr>
          <w:rFonts w:ascii="Aptos" w:hAnsi="Aptos"/>
          <w:b/>
          <w:bCs/>
          <w:sz w:val="24"/>
          <w:szCs w:val="24"/>
        </w:rPr>
      </w:pPr>
      <w:r w:rsidRPr="00A302FC">
        <w:rPr>
          <w:rFonts w:ascii="Aptos" w:hAnsi="Aptos"/>
          <w:b/>
          <w:bCs/>
          <w:sz w:val="24"/>
          <w:szCs w:val="24"/>
        </w:rPr>
        <w:t xml:space="preserve">At </w:t>
      </w:r>
      <m:oMath>
        <m:sSub>
          <m:sSubPr>
            <m:ctrlPr>
              <w:rPr>
                <w:rFonts w:ascii="Cambria Math" w:hAnsi="Cambria Math"/>
                <w:b/>
                <w:bCs/>
                <w:sz w:val="24"/>
                <w:szCs w:val="24"/>
              </w:rPr>
            </m:ctrlPr>
          </m:sSubPr>
          <m:e>
            <m:r>
              <m:rPr>
                <m:sty m:val="bi"/>
              </m:rPr>
              <w:rPr>
                <w:rFonts w:ascii="Cambria Math" w:hAnsi="Cambria Math"/>
                <w:sz w:val="24"/>
                <w:szCs w:val="24"/>
              </w:rPr>
              <m:t>F</m:t>
            </m:r>
          </m:e>
          <m:sub>
            <m:r>
              <m:rPr>
                <m:sty m:val="bi"/>
              </m:rPr>
              <w:rPr>
                <w:rFonts w:ascii="Cambria Math" w:hAnsi="Cambria Math"/>
                <w:sz w:val="24"/>
                <w:szCs w:val="24"/>
              </w:rPr>
              <m:t>0</m:t>
            </m:r>
          </m:sub>
        </m:sSub>
      </m:oMath>
      <w:r w:rsidRPr="00A302FC">
        <w:rPr>
          <w:rFonts w:ascii="Aptos" w:hAnsi="Aptos"/>
          <w:b/>
          <w:bCs/>
          <w:sz w:val="24"/>
          <w:szCs w:val="24"/>
        </w:rPr>
        <w:t>, we compute:</w:t>
      </w:r>
    </w:p>
    <w:p w14:paraId="76297C94" w14:textId="582C223A" w:rsidR="00BB0E37" w:rsidRPr="00A302FC" w:rsidRDefault="00670D95" w:rsidP="00BB0E37">
      <w:pPr>
        <w:jc w:val="center"/>
        <w:rPr>
          <w:rFonts w:ascii="Aptos" w:hAnsi="Aptos"/>
          <w:b/>
          <w:bCs/>
          <w:sz w:val="24"/>
          <w:szCs w:val="24"/>
        </w:rPr>
      </w:pPr>
      <m:oMathPara>
        <m:oMath>
          <m:sSub>
            <m:sSubPr>
              <m:ctrlPr>
                <w:rPr>
                  <w:rFonts w:ascii="Cambria Math" w:hAnsi="Cambria Math"/>
                  <w:b/>
                  <w:bCs/>
                  <w:sz w:val="24"/>
                  <w:szCs w:val="24"/>
                </w:rPr>
              </m:ctrlPr>
            </m:sSubPr>
            <m:e>
              <m:r>
                <m:rPr>
                  <m:sty m:val="bi"/>
                </m:rPr>
                <w:rPr>
                  <w:rFonts w:ascii="Cambria Math" w:hAnsi="Cambria Math"/>
                  <w:sz w:val="24"/>
                  <w:szCs w:val="24"/>
                </w:rPr>
                <m:t>r</m:t>
              </m:r>
            </m:e>
            <m:sub>
              <m:r>
                <m:rPr>
                  <m:sty m:val="bi"/>
                </m:rPr>
                <w:rPr>
                  <w:rFonts w:ascii="Cambria Math" w:hAnsi="Cambria Math"/>
                  <w:sz w:val="24"/>
                  <w:szCs w:val="24"/>
                </w:rPr>
                <m:t>i</m:t>
              </m:r>
              <m:r>
                <m:rPr>
                  <m:sty m:val="bi"/>
                </m:rPr>
                <w:rPr>
                  <w:rFonts w:ascii="Cambria Math" w:hAnsi="Cambria Math"/>
                  <w:sz w:val="24"/>
                  <w:szCs w:val="24"/>
                </w:rPr>
                <m:t>1</m:t>
              </m:r>
            </m:sub>
          </m:sSub>
          <m:r>
            <m:rPr>
              <m:sty m:val="bi"/>
            </m:rPr>
            <w:rPr>
              <w:rFonts w:ascii="Cambria Math" w:hAnsi="Cambria Math"/>
              <w:sz w:val="24"/>
              <w:szCs w:val="24"/>
            </w:rPr>
            <m:t>=-</m:t>
          </m:r>
          <m:sSub>
            <m:sSubPr>
              <m:ctrlPr>
                <w:rPr>
                  <w:rFonts w:ascii="Cambria Math" w:hAnsi="Cambria Math"/>
                  <w:b/>
                  <w:bCs/>
                  <w:sz w:val="24"/>
                  <w:szCs w:val="24"/>
                </w:rPr>
              </m:ctrlPr>
            </m:sSubPr>
            <m:e>
              <m:f>
                <m:fPr>
                  <m:ctrlPr>
                    <w:rPr>
                      <w:rFonts w:ascii="Cambria Math" w:hAnsi="Cambria Math"/>
                      <w:b/>
                      <w:bCs/>
                      <w:sz w:val="24"/>
                      <w:szCs w:val="24"/>
                    </w:rPr>
                  </m:ctrlPr>
                </m:fPr>
                <m:num>
                  <m:r>
                    <m:rPr>
                      <m:sty m:val="bi"/>
                    </m:rPr>
                    <w:rPr>
                      <w:rFonts w:ascii="Cambria Math" w:hAnsi="Cambria Math"/>
                      <w:sz w:val="24"/>
                      <w:szCs w:val="24"/>
                    </w:rPr>
                    <m:t>∂L(</m:t>
                  </m:r>
                  <m:sSub>
                    <m:sSubPr>
                      <m:ctrlPr>
                        <w:rPr>
                          <w:rFonts w:ascii="Cambria Math" w:hAnsi="Cambria Math"/>
                          <w:b/>
                          <w:bCs/>
                          <w:sz w:val="24"/>
                          <w:szCs w:val="24"/>
                        </w:rPr>
                      </m:ctrlPr>
                    </m:sSubPr>
                    <m:e>
                      <m:r>
                        <m:rPr>
                          <m:sty m:val="bi"/>
                        </m:rPr>
                        <w:rPr>
                          <w:rFonts w:ascii="Cambria Math" w:hAnsi="Cambria Math"/>
                          <w:sz w:val="24"/>
                          <w:szCs w:val="24"/>
                        </w:rPr>
                        <m:t>y</m:t>
                      </m:r>
                    </m:e>
                    <m:sub>
                      <m:r>
                        <m:rPr>
                          <m:sty m:val="bi"/>
                        </m:rPr>
                        <w:rPr>
                          <w:rFonts w:ascii="Cambria Math" w:hAnsi="Cambria Math"/>
                          <w:sz w:val="24"/>
                          <w:szCs w:val="24"/>
                        </w:rPr>
                        <m:t>i</m:t>
                      </m:r>
                    </m:sub>
                  </m:sSub>
                  <m:r>
                    <m:rPr>
                      <m:sty m:val="bi"/>
                    </m:rPr>
                    <w:rPr>
                      <w:rFonts w:ascii="Cambria Math" w:hAnsi="Cambria Math"/>
                      <w:sz w:val="24"/>
                      <w:szCs w:val="24"/>
                    </w:rPr>
                    <m:t>,F(</m:t>
                  </m:r>
                  <m:sSub>
                    <m:sSubPr>
                      <m:ctrlPr>
                        <w:rPr>
                          <w:rFonts w:ascii="Cambria Math" w:hAnsi="Cambria Math"/>
                          <w:b/>
                          <w:bCs/>
                          <w:sz w:val="24"/>
                          <w:szCs w:val="24"/>
                        </w:rPr>
                      </m:ctrlPr>
                    </m:sSubPr>
                    <m:e>
                      <m:r>
                        <m:rPr>
                          <m:sty m:val="bi"/>
                        </m:rPr>
                        <w:rPr>
                          <w:rFonts w:ascii="Cambria Math" w:hAnsi="Cambria Math"/>
                          <w:sz w:val="24"/>
                          <w:szCs w:val="24"/>
                        </w:rPr>
                        <m:t>x</m:t>
                      </m:r>
                    </m:e>
                    <m:sub>
                      <m:r>
                        <m:rPr>
                          <m:sty m:val="bi"/>
                        </m:rPr>
                        <w:rPr>
                          <w:rFonts w:ascii="Cambria Math" w:hAnsi="Cambria Math"/>
                          <w:sz w:val="24"/>
                          <w:szCs w:val="24"/>
                        </w:rPr>
                        <m:t>i</m:t>
                      </m:r>
                    </m:sub>
                  </m:sSub>
                  <m:r>
                    <m:rPr>
                      <m:sty m:val="bi"/>
                    </m:rPr>
                    <w:rPr>
                      <w:rFonts w:ascii="Cambria Math" w:hAnsi="Cambria Math"/>
                      <w:sz w:val="24"/>
                      <w:szCs w:val="24"/>
                    </w:rPr>
                    <m:t>))</m:t>
                  </m:r>
                </m:num>
                <m:den>
                  <m:r>
                    <m:rPr>
                      <m:sty m:val="bi"/>
                    </m:rPr>
                    <w:rPr>
                      <w:rFonts w:ascii="Cambria Math" w:hAnsi="Cambria Math"/>
                      <w:sz w:val="24"/>
                      <w:szCs w:val="24"/>
                    </w:rPr>
                    <m:t>∂F(</m:t>
                  </m:r>
                  <m:sSub>
                    <m:sSubPr>
                      <m:ctrlPr>
                        <w:rPr>
                          <w:rFonts w:ascii="Cambria Math" w:hAnsi="Cambria Math"/>
                          <w:b/>
                          <w:bCs/>
                          <w:sz w:val="24"/>
                          <w:szCs w:val="24"/>
                        </w:rPr>
                      </m:ctrlPr>
                    </m:sSubPr>
                    <m:e>
                      <m:r>
                        <m:rPr>
                          <m:sty m:val="bi"/>
                        </m:rPr>
                        <w:rPr>
                          <w:rFonts w:ascii="Cambria Math" w:hAnsi="Cambria Math"/>
                          <w:sz w:val="24"/>
                          <w:szCs w:val="24"/>
                        </w:rPr>
                        <m:t>x</m:t>
                      </m:r>
                    </m:e>
                    <m:sub>
                      <m:r>
                        <m:rPr>
                          <m:sty m:val="bi"/>
                        </m:rPr>
                        <w:rPr>
                          <w:rFonts w:ascii="Cambria Math" w:hAnsi="Cambria Math"/>
                          <w:sz w:val="24"/>
                          <w:szCs w:val="24"/>
                        </w:rPr>
                        <m:t>i</m:t>
                      </m:r>
                    </m:sub>
                  </m:sSub>
                  <m:r>
                    <m:rPr>
                      <m:sty m:val="bi"/>
                    </m:rPr>
                    <w:rPr>
                      <w:rFonts w:ascii="Cambria Math" w:hAnsi="Cambria Math"/>
                      <w:sz w:val="24"/>
                      <w:szCs w:val="24"/>
                    </w:rPr>
                    <m:t>)</m:t>
                  </m:r>
                </m:den>
              </m:f>
              <m:r>
                <m:rPr>
                  <m:sty m:val="bi"/>
                </m:rPr>
                <w:rPr>
                  <w:rFonts w:ascii="Cambria Math" w:hAnsi="Cambria Math"/>
                  <w:sz w:val="24"/>
                  <w:szCs w:val="24"/>
                </w:rPr>
                <m:t>∣</m:t>
              </m:r>
            </m:e>
            <m:sub>
              <m:r>
                <m:rPr>
                  <m:sty m:val="bi"/>
                </m:rPr>
                <w:rPr>
                  <w:rFonts w:ascii="Cambria Math" w:hAnsi="Cambria Math"/>
                  <w:sz w:val="24"/>
                  <w:szCs w:val="24"/>
                </w:rPr>
                <m:t>F=</m:t>
              </m:r>
              <m:sSub>
                <m:sSubPr>
                  <m:ctrlPr>
                    <w:rPr>
                      <w:rFonts w:ascii="Cambria Math" w:hAnsi="Cambria Math"/>
                      <w:b/>
                      <w:bCs/>
                      <w:sz w:val="24"/>
                      <w:szCs w:val="24"/>
                    </w:rPr>
                  </m:ctrlPr>
                </m:sSubPr>
                <m:e>
                  <m:r>
                    <m:rPr>
                      <m:sty m:val="bi"/>
                    </m:rPr>
                    <w:rPr>
                      <w:rFonts w:ascii="Cambria Math" w:hAnsi="Cambria Math"/>
                      <w:sz w:val="24"/>
                      <w:szCs w:val="24"/>
                    </w:rPr>
                    <m:t>F</m:t>
                  </m:r>
                </m:e>
                <m:sub>
                  <m:r>
                    <m:rPr>
                      <m:sty m:val="bi"/>
                    </m:rPr>
                    <w:rPr>
                      <w:rFonts w:ascii="Cambria Math" w:hAnsi="Cambria Math"/>
                      <w:sz w:val="24"/>
                      <w:szCs w:val="24"/>
                    </w:rPr>
                    <m:t>0</m:t>
                  </m:r>
                </m:sub>
              </m:sSub>
            </m:sub>
          </m:sSub>
        </m:oMath>
      </m:oMathPara>
    </w:p>
    <w:p w14:paraId="309D3D0B" w14:textId="77777777" w:rsidR="00BB0E37" w:rsidRPr="00BB0E37" w:rsidRDefault="00BB0E37" w:rsidP="00EB4160">
      <w:pPr>
        <w:spacing w:before="40" w:after="40"/>
        <w:rPr>
          <w:rFonts w:ascii="Aptos" w:hAnsi="Aptos"/>
          <w:sz w:val="24"/>
          <w:szCs w:val="24"/>
        </w:rPr>
      </w:pPr>
      <w:r w:rsidRPr="00BB0E37">
        <w:rPr>
          <w:rFonts w:ascii="Aptos" w:hAnsi="Aptos"/>
          <w:sz w:val="24"/>
          <w:szCs w:val="24"/>
        </w:rPr>
        <w:t>This gives:</w:t>
      </w:r>
    </w:p>
    <w:p w14:paraId="1B3B8B77" w14:textId="77777777" w:rsidR="00BB0E37" w:rsidRPr="00BB0E37" w:rsidRDefault="00BB0E37" w:rsidP="00EB4160">
      <w:pPr>
        <w:numPr>
          <w:ilvl w:val="0"/>
          <w:numId w:val="149"/>
        </w:numPr>
        <w:suppressAutoHyphens/>
        <w:autoSpaceDN w:val="0"/>
        <w:spacing w:before="40" w:after="40" w:line="276" w:lineRule="auto"/>
        <w:rPr>
          <w:rFonts w:ascii="Aptos" w:hAnsi="Aptos"/>
          <w:sz w:val="24"/>
          <w:szCs w:val="24"/>
        </w:rPr>
      </w:pPr>
      <w:r w:rsidRPr="00BB0E37">
        <w:rPr>
          <w:rFonts w:ascii="Aptos" w:hAnsi="Aptos"/>
          <w:b/>
          <w:bCs/>
          <w:sz w:val="24"/>
          <w:szCs w:val="24"/>
        </w:rPr>
        <w:t>Direction</w:t>
      </w:r>
      <w:r w:rsidRPr="00BB0E37">
        <w:rPr>
          <w:rFonts w:ascii="Aptos" w:hAnsi="Aptos"/>
          <w:sz w:val="24"/>
          <w:szCs w:val="24"/>
        </w:rPr>
        <w:t>: which way predictions at each point should move</w:t>
      </w:r>
    </w:p>
    <w:p w14:paraId="56621E1C" w14:textId="77777777" w:rsidR="00BB0E37" w:rsidRPr="00BB0E37" w:rsidRDefault="00BB0E37" w:rsidP="00EB4160">
      <w:pPr>
        <w:numPr>
          <w:ilvl w:val="0"/>
          <w:numId w:val="149"/>
        </w:numPr>
        <w:suppressAutoHyphens/>
        <w:autoSpaceDN w:val="0"/>
        <w:spacing w:before="40" w:after="40" w:line="276" w:lineRule="auto"/>
        <w:rPr>
          <w:rFonts w:ascii="Aptos" w:hAnsi="Aptos"/>
          <w:sz w:val="24"/>
          <w:szCs w:val="24"/>
        </w:rPr>
      </w:pPr>
      <w:r w:rsidRPr="00BB0E37">
        <w:rPr>
          <w:rFonts w:ascii="Aptos" w:hAnsi="Aptos"/>
          <w:b/>
          <w:bCs/>
          <w:sz w:val="24"/>
          <w:szCs w:val="24"/>
        </w:rPr>
        <w:t>Magnitude</w:t>
      </w:r>
      <w:r w:rsidRPr="00BB0E37">
        <w:rPr>
          <w:rFonts w:ascii="Aptos" w:hAnsi="Aptos"/>
          <w:sz w:val="24"/>
          <w:szCs w:val="24"/>
        </w:rPr>
        <w:t>: how strongly they should move</w:t>
      </w:r>
    </w:p>
    <w:p w14:paraId="0D29F5C3" w14:textId="77777777" w:rsidR="00BB0E37" w:rsidRPr="00BB0E37" w:rsidRDefault="00BB0E37" w:rsidP="002273CA">
      <w:pPr>
        <w:spacing w:before="40" w:after="40"/>
        <w:rPr>
          <w:rFonts w:ascii="Aptos" w:hAnsi="Aptos"/>
          <w:sz w:val="24"/>
          <w:szCs w:val="24"/>
        </w:rPr>
      </w:pPr>
      <w:r w:rsidRPr="00BB0E37">
        <w:rPr>
          <w:rFonts w:ascii="Aptos" w:hAnsi="Aptos"/>
          <w:sz w:val="24"/>
          <w:szCs w:val="24"/>
        </w:rPr>
        <w:t>Exactly like a gradient vector in normal gradient descent —</w:t>
      </w:r>
      <w:r w:rsidRPr="00BB0E37">
        <w:rPr>
          <w:rFonts w:ascii="Aptos" w:hAnsi="Aptos"/>
          <w:sz w:val="24"/>
          <w:szCs w:val="24"/>
        </w:rPr>
        <w:br/>
      </w:r>
      <w:r w:rsidRPr="00BB0E37">
        <w:rPr>
          <w:rFonts w:ascii="Aptos" w:hAnsi="Aptos"/>
          <w:b/>
          <w:bCs/>
          <w:sz w:val="24"/>
          <w:szCs w:val="24"/>
        </w:rPr>
        <w:t xml:space="preserve">but now defined </w:t>
      </w:r>
      <w:proofErr w:type="spellStart"/>
      <w:r w:rsidRPr="00BB0E37">
        <w:rPr>
          <w:rFonts w:ascii="Aptos" w:hAnsi="Aptos"/>
          <w:b/>
          <w:bCs/>
          <w:sz w:val="24"/>
          <w:szCs w:val="24"/>
        </w:rPr>
        <w:t>w.r.t.</w:t>
      </w:r>
      <w:proofErr w:type="spellEnd"/>
      <w:r w:rsidRPr="00BB0E37">
        <w:rPr>
          <w:rFonts w:ascii="Aptos" w:hAnsi="Aptos"/>
          <w:b/>
          <w:bCs/>
          <w:sz w:val="24"/>
          <w:szCs w:val="24"/>
        </w:rPr>
        <w:t xml:space="preserve"> function outputs</w:t>
      </w:r>
      <w:r w:rsidRPr="00BB0E37">
        <w:rPr>
          <w:rFonts w:ascii="Aptos" w:hAnsi="Aptos"/>
          <w:sz w:val="24"/>
          <w:szCs w:val="24"/>
        </w:rPr>
        <w:t>, not parameters.</w:t>
      </w:r>
    </w:p>
    <w:p w14:paraId="1DC5E84C" w14:textId="77777777" w:rsidR="00BB0E37" w:rsidRPr="00BB0E37" w:rsidRDefault="00BB0E37" w:rsidP="002273CA">
      <w:pPr>
        <w:numPr>
          <w:ilvl w:val="0"/>
          <w:numId w:val="150"/>
        </w:numPr>
        <w:suppressAutoHyphens/>
        <w:autoSpaceDN w:val="0"/>
        <w:spacing w:before="40" w:after="40" w:line="276" w:lineRule="auto"/>
        <w:rPr>
          <w:rFonts w:ascii="Aptos" w:hAnsi="Aptos"/>
          <w:sz w:val="24"/>
          <w:szCs w:val="24"/>
        </w:rPr>
      </w:pPr>
      <w:r w:rsidRPr="00BB0E37">
        <w:rPr>
          <w:rFonts w:ascii="Aptos" w:hAnsi="Aptos"/>
          <w:sz w:val="24"/>
          <w:szCs w:val="24"/>
        </w:rPr>
        <w:t xml:space="preserve">At iteration </w:t>
      </w:r>
      <m:oMath>
        <m:r>
          <w:rPr>
            <w:rFonts w:ascii="Cambria Math" w:hAnsi="Cambria Math"/>
            <w:sz w:val="24"/>
            <w:szCs w:val="24"/>
          </w:rPr>
          <m:t>m</m:t>
        </m:r>
      </m:oMath>
      <w:r w:rsidRPr="00BB0E37">
        <w:rPr>
          <w:rFonts w:ascii="Aptos" w:hAnsi="Aptos"/>
          <w:sz w:val="24"/>
          <w:szCs w:val="24"/>
        </w:rPr>
        <w:t xml:space="preserve">, we want to improve the current model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(x)</m:t>
        </m:r>
      </m:oMath>
      <w:r w:rsidRPr="00BB0E37">
        <w:rPr>
          <w:rFonts w:ascii="Aptos" w:hAnsi="Aptos"/>
          <w:sz w:val="24"/>
          <w:szCs w:val="24"/>
        </w:rPr>
        <w:t>.</w:t>
      </w:r>
    </w:p>
    <w:p w14:paraId="4C6D76C3" w14:textId="77777777" w:rsidR="00BB0E37" w:rsidRPr="00BB0E37" w:rsidRDefault="00BB0E37" w:rsidP="002273CA">
      <w:pPr>
        <w:numPr>
          <w:ilvl w:val="0"/>
          <w:numId w:val="150"/>
        </w:numPr>
        <w:suppressAutoHyphens/>
        <w:autoSpaceDN w:val="0"/>
        <w:spacing w:before="40" w:after="40" w:line="276" w:lineRule="auto"/>
        <w:rPr>
          <w:rFonts w:ascii="Aptos" w:hAnsi="Aptos"/>
          <w:sz w:val="24"/>
          <w:szCs w:val="24"/>
        </w:rPr>
      </w:pPr>
      <w:r w:rsidRPr="00BB0E37">
        <w:rPr>
          <w:rFonts w:ascii="Aptos" w:hAnsi="Aptos"/>
          <w:sz w:val="24"/>
          <w:szCs w:val="24"/>
        </w:rPr>
        <w:t xml:space="preserve">Compute </w:t>
      </w:r>
      <w:r w:rsidRPr="00BB0E37">
        <w:rPr>
          <w:rFonts w:ascii="Aptos" w:hAnsi="Aptos"/>
          <w:b/>
          <w:bCs/>
          <w:sz w:val="24"/>
          <w:szCs w:val="24"/>
        </w:rPr>
        <w:t>pseudo-residuals</w:t>
      </w:r>
      <w:r w:rsidRPr="00BB0E37">
        <w:rPr>
          <w:rFonts w:ascii="Aptos" w:hAnsi="Aptos"/>
          <w:sz w:val="24"/>
          <w:szCs w:val="24"/>
        </w:rPr>
        <w:t>, which are the negative gradients of the loss w.r.t the current predictions:</w:t>
      </w:r>
    </w:p>
    <w:p w14:paraId="1E71F7CD" w14:textId="77777777" w:rsidR="00BB0E37" w:rsidRPr="00BB0E37" w:rsidRDefault="00670D95" w:rsidP="002273CA">
      <w:pPr>
        <w:spacing w:before="40" w:after="40"/>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im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∂L(</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num>
                <m:den>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den>
              </m:f>
              <m:r>
                <w:rPr>
                  <w:rFonts w:ascii="Cambria Math" w:hAnsi="Cambria Math"/>
                  <w:sz w:val="24"/>
                  <w:szCs w:val="24"/>
                </w:rPr>
                <m:t>]</m:t>
              </m:r>
            </m:e>
            <m:sub>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sub>
          </m:sSub>
          <m:r>
            <m:rPr>
              <m:sty m:val="p"/>
            </m:rPr>
            <w:rPr>
              <w:rFonts w:ascii="Aptos" w:hAnsi="Aptos"/>
              <w:sz w:val="24"/>
              <w:szCs w:val="24"/>
            </w:rPr>
            <w:br/>
          </m:r>
        </m:oMath>
      </m:oMathPara>
    </w:p>
    <w:p w14:paraId="153C289A" w14:textId="77777777" w:rsidR="00BB0E37" w:rsidRPr="009357A0" w:rsidRDefault="00BB0E37" w:rsidP="002273CA">
      <w:pPr>
        <w:numPr>
          <w:ilvl w:val="0"/>
          <w:numId w:val="151"/>
        </w:numPr>
        <w:suppressAutoHyphens/>
        <w:autoSpaceDN w:val="0"/>
        <w:spacing w:before="40" w:after="40" w:line="276" w:lineRule="auto"/>
        <w:rPr>
          <w:rFonts w:ascii="Aptos" w:hAnsi="Aptos"/>
          <w:b/>
          <w:bCs/>
          <w:sz w:val="24"/>
          <w:szCs w:val="24"/>
        </w:rPr>
      </w:pPr>
      <w:r w:rsidRPr="009357A0">
        <w:rPr>
          <w:rFonts w:ascii="Aptos" w:hAnsi="Aptos"/>
          <w:b/>
          <w:bCs/>
          <w:sz w:val="24"/>
          <w:szCs w:val="24"/>
        </w:rPr>
        <w:t>Intuition:</w:t>
      </w:r>
    </w:p>
    <w:p w14:paraId="3FEE471B" w14:textId="77777777" w:rsidR="00BB0E37" w:rsidRPr="00BB0E37" w:rsidRDefault="00BB0E37" w:rsidP="002273CA">
      <w:pPr>
        <w:numPr>
          <w:ilvl w:val="1"/>
          <w:numId w:val="151"/>
        </w:numPr>
        <w:suppressAutoHyphens/>
        <w:autoSpaceDN w:val="0"/>
        <w:spacing w:before="40" w:after="40" w:line="276" w:lineRule="auto"/>
        <w:rPr>
          <w:rFonts w:ascii="Aptos" w:hAnsi="Aptos"/>
          <w:sz w:val="24"/>
          <w:szCs w:val="24"/>
        </w:rPr>
      </w:pPr>
      <w:r w:rsidRPr="00BB0E37">
        <w:rPr>
          <w:rFonts w:ascii="Aptos" w:hAnsi="Aptos"/>
          <w:sz w:val="24"/>
          <w:szCs w:val="24"/>
        </w:rPr>
        <w:t xml:space="preserve">Pseudo-residuals indicate </w:t>
      </w:r>
      <w:r w:rsidRPr="00BB0E37">
        <w:rPr>
          <w:rFonts w:ascii="Aptos" w:hAnsi="Aptos"/>
          <w:b/>
          <w:bCs/>
          <w:sz w:val="24"/>
          <w:szCs w:val="24"/>
        </w:rPr>
        <w:t>how much and in which direction</w:t>
      </w:r>
      <w:r w:rsidRPr="00BB0E37">
        <w:rPr>
          <w:rFonts w:ascii="Aptos" w:hAnsi="Aptos"/>
          <w:sz w:val="24"/>
          <w:szCs w:val="24"/>
        </w:rPr>
        <w:t xml:space="preserve"> the model should be adjusted to reduce the loss.</w:t>
      </w:r>
    </w:p>
    <w:p w14:paraId="332AA243" w14:textId="5E31FFBE" w:rsidR="00BB0E37" w:rsidRPr="00BB0E37" w:rsidRDefault="00BB0E37" w:rsidP="00933B7F">
      <w:pPr>
        <w:numPr>
          <w:ilvl w:val="1"/>
          <w:numId w:val="151"/>
        </w:numPr>
        <w:suppressAutoHyphens/>
        <w:autoSpaceDN w:val="0"/>
        <w:spacing w:before="40" w:after="120" w:line="276" w:lineRule="auto"/>
        <w:rPr>
          <w:rFonts w:ascii="Aptos" w:hAnsi="Aptos"/>
          <w:sz w:val="24"/>
          <w:szCs w:val="24"/>
        </w:rPr>
      </w:pPr>
      <w:r w:rsidRPr="00BB0E37">
        <w:rPr>
          <w:rFonts w:ascii="Aptos" w:hAnsi="Aptos"/>
          <w:sz w:val="24"/>
          <w:szCs w:val="24"/>
        </w:rPr>
        <w:t xml:space="preserve">For </w:t>
      </w:r>
      <w:r w:rsidRPr="00BB0E37">
        <w:rPr>
          <w:rFonts w:ascii="Aptos" w:hAnsi="Aptos"/>
          <w:b/>
          <w:bCs/>
          <w:sz w:val="24"/>
          <w:szCs w:val="24"/>
        </w:rPr>
        <w:t>MSE</w:t>
      </w:r>
      <w:r w:rsidRPr="00BB0E37">
        <w:rPr>
          <w:rFonts w:ascii="Aptos" w:hAnsi="Aptos"/>
          <w:sz w:val="24"/>
          <w:szCs w:val="24"/>
        </w:rPr>
        <w:t xml:space="preserve">, pseudo-residuals = actual </w:t>
      </w:r>
      <w:r w:rsidR="00DE0EF9" w:rsidRPr="00BB0E37">
        <w:rPr>
          <w:rFonts w:ascii="Aptos" w:hAnsi="Aptos"/>
          <w:sz w:val="24"/>
          <w:szCs w:val="24"/>
        </w:rPr>
        <w:t>residuals (</w:t>
      </w:r>
      <w:r w:rsidR="00E81F50" w:rsidRPr="00BB0E37">
        <w:rPr>
          <w:rFonts w:ascii="Aptos" w:hAnsi="Aptos"/>
          <w:sz w:val="24"/>
          <w:szCs w:val="24"/>
        </w:rPr>
        <w:t>coincidentally</w:t>
      </w:r>
      <w:r w:rsidRPr="00BB0E37">
        <w:rPr>
          <w:rFonts w:ascii="Aptos" w:hAnsi="Aptos"/>
          <w:sz w:val="24"/>
          <w:szCs w:val="24"/>
        </w:rPr>
        <w:t xml:space="preserve"> it is true):</w:t>
      </w:r>
    </w:p>
    <w:p w14:paraId="059FBAD0" w14:textId="0DEC4ADE" w:rsidR="00BB0E37" w:rsidRPr="002273CA" w:rsidRDefault="00670D95" w:rsidP="00BB0E37">
      <w:pPr>
        <w:jc w:val="center"/>
        <w:rPr>
          <w:rFonts w:ascii="Aptos" w:hAnsi="Aptos"/>
          <w:b/>
          <w:bCs/>
          <w:sz w:val="24"/>
          <w:szCs w:val="24"/>
        </w:rPr>
      </w:pPr>
      <m:oMathPara>
        <m:oMathParaPr>
          <m:jc m:val="center"/>
        </m:oMathParaPr>
        <m:oMath>
          <m:sSub>
            <m:sSubPr>
              <m:ctrlPr>
                <w:rPr>
                  <w:rFonts w:ascii="Cambria Math" w:hAnsi="Cambria Math"/>
                  <w:b/>
                  <w:bCs/>
                  <w:sz w:val="24"/>
                  <w:szCs w:val="24"/>
                </w:rPr>
              </m:ctrlPr>
            </m:sSubPr>
            <m:e>
              <m:r>
                <m:rPr>
                  <m:sty m:val="bi"/>
                </m:rPr>
                <w:rPr>
                  <w:rFonts w:ascii="Cambria Math" w:hAnsi="Cambria Math"/>
                  <w:sz w:val="24"/>
                  <w:szCs w:val="24"/>
                </w:rPr>
                <m:t>r</m:t>
              </m:r>
            </m:e>
            <m:sub>
              <m:r>
                <m:rPr>
                  <m:sty m:val="bi"/>
                </m:rPr>
                <w:rPr>
                  <w:rFonts w:ascii="Cambria Math" w:hAnsi="Cambria Math"/>
                  <w:sz w:val="24"/>
                  <w:szCs w:val="24"/>
                </w:rPr>
                <m:t>im</m:t>
              </m:r>
            </m:sub>
          </m:sSub>
          <m:r>
            <m:rPr>
              <m:sty m:val="bi"/>
            </m:rPr>
            <w:rPr>
              <w:rFonts w:ascii="Cambria Math" w:hAnsi="Cambria Math"/>
              <w:sz w:val="24"/>
              <w:szCs w:val="24"/>
            </w:rPr>
            <m:t>=</m:t>
          </m:r>
          <m:sSub>
            <m:sSubPr>
              <m:ctrlPr>
                <w:rPr>
                  <w:rFonts w:ascii="Cambria Math" w:hAnsi="Cambria Math"/>
                  <w:b/>
                  <w:bCs/>
                  <w:sz w:val="24"/>
                  <w:szCs w:val="24"/>
                </w:rPr>
              </m:ctrlPr>
            </m:sSubPr>
            <m:e>
              <m:r>
                <m:rPr>
                  <m:sty m:val="bi"/>
                </m:rPr>
                <w:rPr>
                  <w:rFonts w:ascii="Cambria Math" w:hAnsi="Cambria Math"/>
                  <w:sz w:val="24"/>
                  <w:szCs w:val="24"/>
                </w:rPr>
                <m:t>y</m:t>
              </m:r>
            </m:e>
            <m:sub>
              <m:r>
                <m:rPr>
                  <m:sty m:val="bi"/>
                </m:rPr>
                <w:rPr>
                  <w:rFonts w:ascii="Cambria Math" w:hAnsi="Cambria Math"/>
                  <w:sz w:val="24"/>
                  <w:szCs w:val="24"/>
                </w:rPr>
                <m:t>i</m:t>
              </m:r>
            </m:sub>
          </m:sSub>
          <m:r>
            <m:rPr>
              <m:sty m:val="bi"/>
            </m:rPr>
            <w:rPr>
              <w:rFonts w:ascii="Cambria Math" w:hAnsi="Cambria Math"/>
              <w:sz w:val="24"/>
              <w:szCs w:val="24"/>
            </w:rPr>
            <m:t>-</m:t>
          </m:r>
          <m:sSub>
            <m:sSubPr>
              <m:ctrlPr>
                <w:rPr>
                  <w:rFonts w:ascii="Cambria Math" w:hAnsi="Cambria Math"/>
                  <w:b/>
                  <w:bCs/>
                  <w:sz w:val="24"/>
                  <w:szCs w:val="24"/>
                </w:rPr>
              </m:ctrlPr>
            </m:sSubPr>
            <m:e>
              <m:r>
                <m:rPr>
                  <m:sty m:val="bi"/>
                </m:rPr>
                <w:rPr>
                  <w:rFonts w:ascii="Cambria Math" w:hAnsi="Cambria Math"/>
                  <w:sz w:val="24"/>
                  <w:szCs w:val="24"/>
                </w:rPr>
                <m:t>F</m:t>
              </m:r>
            </m:e>
            <m:sub>
              <m:r>
                <m:rPr>
                  <m:sty m:val="bi"/>
                </m:rPr>
                <w:rPr>
                  <w:rFonts w:ascii="Cambria Math" w:hAnsi="Cambria Math"/>
                  <w:sz w:val="24"/>
                  <w:szCs w:val="24"/>
                </w:rPr>
                <m:t>m-1</m:t>
              </m:r>
            </m:sub>
          </m:sSub>
          <m:r>
            <m:rPr>
              <m:sty m:val="bi"/>
            </m:rPr>
            <w:rPr>
              <w:rFonts w:ascii="Cambria Math" w:hAnsi="Cambria Math"/>
              <w:sz w:val="24"/>
              <w:szCs w:val="24"/>
            </w:rPr>
            <m:t>(</m:t>
          </m:r>
          <m:sSub>
            <m:sSubPr>
              <m:ctrlPr>
                <w:rPr>
                  <w:rFonts w:ascii="Cambria Math" w:hAnsi="Cambria Math"/>
                  <w:b/>
                  <w:bCs/>
                  <w:sz w:val="24"/>
                  <w:szCs w:val="24"/>
                </w:rPr>
              </m:ctrlPr>
            </m:sSubPr>
            <m:e>
              <m:r>
                <m:rPr>
                  <m:sty m:val="bi"/>
                </m:rPr>
                <w:rPr>
                  <w:rFonts w:ascii="Cambria Math" w:hAnsi="Cambria Math"/>
                  <w:sz w:val="24"/>
                  <w:szCs w:val="24"/>
                </w:rPr>
                <m:t>x</m:t>
              </m:r>
            </m:e>
            <m:sub>
              <m:r>
                <m:rPr>
                  <m:sty m:val="bi"/>
                </m:rPr>
                <w:rPr>
                  <w:rFonts w:ascii="Cambria Math" w:hAnsi="Cambria Math"/>
                  <w:sz w:val="24"/>
                  <w:szCs w:val="24"/>
                </w:rPr>
                <m:t>i</m:t>
              </m:r>
            </m:sub>
          </m:sSub>
          <m:r>
            <m:rPr>
              <m:sty m:val="bi"/>
            </m:rPr>
            <w:rPr>
              <w:rFonts w:ascii="Cambria Math" w:hAnsi="Cambria Math"/>
              <w:sz w:val="24"/>
              <w:szCs w:val="24"/>
            </w:rPr>
            <m:t>)</m:t>
          </m:r>
          <m:r>
            <m:rPr>
              <m:sty m:val="p"/>
            </m:rPr>
            <w:rPr>
              <w:rFonts w:ascii="Aptos" w:hAnsi="Aptos"/>
              <w:sz w:val="24"/>
              <w:szCs w:val="24"/>
            </w:rPr>
            <w:br/>
          </m:r>
        </m:oMath>
      </m:oMathPara>
    </w:p>
    <w:p w14:paraId="5BCE6233" w14:textId="77777777" w:rsidR="00BB0E37" w:rsidRPr="00BB0E37" w:rsidRDefault="00BB0E37" w:rsidP="00DE722D">
      <w:pPr>
        <w:numPr>
          <w:ilvl w:val="0"/>
          <w:numId w:val="152"/>
        </w:numPr>
        <w:suppressAutoHyphens/>
        <w:autoSpaceDN w:val="0"/>
        <w:spacing w:line="276" w:lineRule="auto"/>
        <w:rPr>
          <w:rFonts w:ascii="Aptos" w:hAnsi="Aptos"/>
          <w:sz w:val="24"/>
          <w:szCs w:val="24"/>
        </w:rPr>
      </w:pPr>
      <w:r w:rsidRPr="00BB0E37">
        <w:rPr>
          <w:rFonts w:ascii="Aptos" w:hAnsi="Aptos"/>
          <w:sz w:val="24"/>
          <w:szCs w:val="24"/>
        </w:rPr>
        <w:t xml:space="preserve">For other loss functions (like logistic loss), they are the </w:t>
      </w:r>
      <w:r w:rsidRPr="00BB0E37">
        <w:rPr>
          <w:rFonts w:ascii="Aptos" w:hAnsi="Aptos"/>
          <w:b/>
          <w:bCs/>
          <w:sz w:val="24"/>
          <w:szCs w:val="24"/>
        </w:rPr>
        <w:t>derivative of the loss w.r.t predictions</w:t>
      </w:r>
      <w:r w:rsidRPr="00BB0E37">
        <w:rPr>
          <w:rFonts w:ascii="Aptos" w:hAnsi="Aptos"/>
          <w:sz w:val="24"/>
          <w:szCs w:val="24"/>
        </w:rPr>
        <w:t>, not exact residuals.</w:t>
      </w:r>
    </w:p>
    <w:p w14:paraId="5D5C3052" w14:textId="4E1FDD4E" w:rsidR="00F275B0" w:rsidRDefault="00BB0E37" w:rsidP="00BB0E37">
      <w:pPr>
        <w:rPr>
          <w:rFonts w:ascii="Aptos" w:hAnsi="Aptos"/>
          <w:sz w:val="24"/>
          <w:szCs w:val="24"/>
        </w:rPr>
      </w:pPr>
      <w:r w:rsidRPr="00BB0E37">
        <w:rPr>
          <w:rFonts w:ascii="Segoe UI Emoji" w:hAnsi="Segoe UI Emoji" w:cs="Segoe UI Emoji"/>
          <w:sz w:val="24"/>
          <w:szCs w:val="24"/>
        </w:rPr>
        <w:t>⚡</w:t>
      </w:r>
      <w:r w:rsidRPr="00BB0E37">
        <w:rPr>
          <w:rFonts w:ascii="Aptos" w:hAnsi="Aptos"/>
          <w:sz w:val="24"/>
          <w:szCs w:val="24"/>
        </w:rPr>
        <w:t xml:space="preserve"> Key point: pseudo-residuals give </w:t>
      </w:r>
      <w:r w:rsidRPr="00BB0E37">
        <w:rPr>
          <w:rFonts w:ascii="Aptos" w:hAnsi="Aptos"/>
          <w:b/>
          <w:bCs/>
          <w:sz w:val="24"/>
          <w:szCs w:val="24"/>
        </w:rPr>
        <w:t>directional info</w:t>
      </w:r>
      <w:r w:rsidRPr="00BB0E37">
        <w:rPr>
          <w:rFonts w:ascii="Aptos" w:hAnsi="Aptos"/>
          <w:sz w:val="24"/>
          <w:szCs w:val="24"/>
        </w:rPr>
        <w:t xml:space="preserve"> in function space.</w:t>
      </w:r>
    </w:p>
    <w:p w14:paraId="562BC817" w14:textId="77777777" w:rsidR="009020DA" w:rsidRDefault="009020DA" w:rsidP="00BB0E37">
      <w:pPr>
        <w:rPr>
          <w:rFonts w:ascii="Aptos" w:hAnsi="Aptos"/>
          <w:sz w:val="24"/>
          <w:szCs w:val="24"/>
        </w:rPr>
      </w:pPr>
    </w:p>
    <w:p w14:paraId="0F4728B8" w14:textId="77777777" w:rsidR="009020DA" w:rsidRDefault="009020DA" w:rsidP="00BB0E37">
      <w:pPr>
        <w:rPr>
          <w:rFonts w:ascii="Aptos" w:hAnsi="Aptos"/>
          <w:sz w:val="24"/>
          <w:szCs w:val="24"/>
        </w:rPr>
      </w:pPr>
    </w:p>
    <w:p w14:paraId="51150204" w14:textId="77777777" w:rsidR="009020DA" w:rsidRDefault="009020DA" w:rsidP="00BB0E37">
      <w:pPr>
        <w:rPr>
          <w:rFonts w:ascii="Aptos" w:hAnsi="Aptos"/>
          <w:sz w:val="24"/>
          <w:szCs w:val="24"/>
        </w:rPr>
      </w:pPr>
    </w:p>
    <w:p w14:paraId="16843940" w14:textId="77777777" w:rsidR="009020DA" w:rsidRDefault="009020DA" w:rsidP="00BB0E37">
      <w:pPr>
        <w:rPr>
          <w:rFonts w:ascii="Aptos" w:hAnsi="Aptos"/>
          <w:sz w:val="24"/>
          <w:szCs w:val="24"/>
        </w:rPr>
      </w:pPr>
    </w:p>
    <w:p w14:paraId="1656BAE6" w14:textId="77777777" w:rsidR="009020DA" w:rsidRPr="00BB0E37" w:rsidRDefault="009020DA" w:rsidP="00BB0E37">
      <w:pPr>
        <w:rPr>
          <w:rFonts w:ascii="Aptos" w:hAnsi="Aptos"/>
          <w:sz w:val="24"/>
          <w:szCs w:val="24"/>
        </w:rPr>
      </w:pPr>
    </w:p>
    <w:p w14:paraId="7FBD38A5" w14:textId="31C0BE9D" w:rsidR="00BB0E37" w:rsidRPr="00BB0E37" w:rsidRDefault="00BB0E37" w:rsidP="009020DA">
      <w:pPr>
        <w:spacing w:before="40" w:after="40"/>
        <w:rPr>
          <w:rFonts w:ascii="Aptos" w:hAnsi="Aptos"/>
          <w:b/>
          <w:bCs/>
          <w:sz w:val="24"/>
          <w:szCs w:val="24"/>
        </w:rPr>
      </w:pPr>
      <w:r w:rsidRPr="00BB0E37">
        <w:rPr>
          <w:rFonts w:ascii="Aptos" w:hAnsi="Aptos"/>
          <w:b/>
          <w:bCs/>
          <w:sz w:val="24"/>
          <w:szCs w:val="24"/>
        </w:rPr>
        <w:lastRenderedPageBreak/>
        <w:t>Analogy with gradient descent:</w:t>
      </w:r>
    </w:p>
    <w:p w14:paraId="19330ACE" w14:textId="77777777" w:rsidR="00BB0E37" w:rsidRPr="00BB0E37" w:rsidRDefault="00BB0E37" w:rsidP="009020DA">
      <w:pPr>
        <w:spacing w:before="40" w:after="40"/>
        <w:jc w:val="both"/>
        <w:rPr>
          <w:rFonts w:ascii="Aptos" w:hAnsi="Aptos"/>
          <w:sz w:val="24"/>
          <w:szCs w:val="24"/>
        </w:rPr>
      </w:pPr>
      <w:r w:rsidRPr="00BB0E37">
        <w:rPr>
          <w:rFonts w:ascii="Aptos" w:hAnsi="Aptos"/>
          <w:sz w:val="24"/>
          <w:szCs w:val="24"/>
        </w:rPr>
        <w:t xml:space="preserve">In Gradient descent we have loss function and parameters, and each parameter is optimized individually with respect to the loss. For the </w:t>
      </w:r>
      <w:proofErr w:type="spellStart"/>
      <w:r w:rsidRPr="00BB0E37">
        <w:rPr>
          <w:rFonts w:ascii="Aptos" w:hAnsi="Aptos"/>
          <w:sz w:val="24"/>
          <w:szCs w:val="24"/>
        </w:rPr>
        <w:t>intialized</w:t>
      </w:r>
      <w:proofErr w:type="spellEnd"/>
      <w:r w:rsidRPr="00BB0E37">
        <w:rPr>
          <w:rFonts w:ascii="Aptos" w:hAnsi="Aptos"/>
          <w:sz w:val="24"/>
          <w:szCs w:val="24"/>
        </w:rPr>
        <w:t xml:space="preserve"> value of parameter we take the gradient of loss at the initialized point with respect to that parameter, which gives to info which direction to update the value of that parameter and how much (gradient, higher gradient for steeper slope and lower gradient or update value for shallow slope). This info of direction and magnitude of update value </w:t>
      </w:r>
      <w:proofErr w:type="spellStart"/>
      <w:r w:rsidRPr="00BB0E37">
        <w:rPr>
          <w:rFonts w:ascii="Aptos" w:hAnsi="Aptos"/>
          <w:sz w:val="24"/>
          <w:szCs w:val="24"/>
        </w:rPr>
        <w:t>paramater</w:t>
      </w:r>
      <w:proofErr w:type="spellEnd"/>
      <w:r w:rsidRPr="00BB0E37">
        <w:rPr>
          <w:rFonts w:ascii="Aptos" w:hAnsi="Aptos"/>
          <w:sz w:val="24"/>
          <w:szCs w:val="24"/>
        </w:rPr>
        <w:t xml:space="preserve"> value is </w:t>
      </w:r>
      <w:proofErr w:type="spellStart"/>
      <w:r w:rsidRPr="00BB0E37">
        <w:rPr>
          <w:rFonts w:ascii="Aptos" w:hAnsi="Aptos"/>
          <w:sz w:val="24"/>
          <w:szCs w:val="24"/>
        </w:rPr>
        <w:t>chagned</w:t>
      </w:r>
      <w:proofErr w:type="spellEnd"/>
      <w:r w:rsidRPr="00BB0E37">
        <w:rPr>
          <w:rFonts w:ascii="Aptos" w:hAnsi="Aptos"/>
          <w:sz w:val="24"/>
          <w:szCs w:val="24"/>
        </w:rPr>
        <w:t xml:space="preserve"> and this is done iteratively. So point is for any </w:t>
      </w:r>
      <w:proofErr w:type="spellStart"/>
      <w:r w:rsidRPr="00BB0E37">
        <w:rPr>
          <w:rFonts w:ascii="Aptos" w:hAnsi="Aptos"/>
          <w:sz w:val="24"/>
          <w:szCs w:val="24"/>
        </w:rPr>
        <w:t>continous</w:t>
      </w:r>
      <w:proofErr w:type="spellEnd"/>
      <w:r w:rsidRPr="00BB0E37">
        <w:rPr>
          <w:rFonts w:ascii="Aptos" w:hAnsi="Aptos"/>
          <w:sz w:val="24"/>
          <w:szCs w:val="24"/>
        </w:rPr>
        <w:t xml:space="preserve"> differential function we need gradient to know which direction to move to and how much to move. This info in our case is given by pseudo residuals as these are the gradient of loss with </w:t>
      </w:r>
      <w:proofErr w:type="spellStart"/>
      <w:r w:rsidRPr="00BB0E37">
        <w:rPr>
          <w:rFonts w:ascii="Aptos" w:hAnsi="Aptos"/>
          <w:sz w:val="24"/>
          <w:szCs w:val="24"/>
        </w:rPr>
        <w:t>respsect</w:t>
      </w:r>
      <w:proofErr w:type="spellEnd"/>
      <w:r w:rsidRPr="00BB0E37">
        <w:rPr>
          <w:rFonts w:ascii="Aptos" w:hAnsi="Aptos"/>
          <w:sz w:val="24"/>
          <w:szCs w:val="24"/>
        </w:rPr>
        <w:t xml:space="preserve"> to the current function. That is why the update in model is done with the help of pseudo residuals. But how this exact step is implemented is the main difference in gradient descent and gradient boosting. In gradient boosting, negative residual as it is in function space is a desired vector not the update in same direction as gradient in gradient descent which is in same vector/dimension space, so to approximate the residual or negative gradient in gradient boosting, a vector is added which approximates this negative of residuals right, and this added vector is the hm(tree model) or new additive function. So, instead of updating along the same or exact direction based of the gradient like in gradient descent, </w:t>
      </w:r>
    </w:p>
    <w:p w14:paraId="563233DC" w14:textId="77777777" w:rsidR="00BB0E37" w:rsidRPr="00BB0E37" w:rsidRDefault="00BB0E37" w:rsidP="00BB0E37">
      <w:pPr>
        <w:jc w:val="both"/>
        <w:rPr>
          <w:rFonts w:ascii="Aptos" w:hAnsi="Aptos"/>
          <w:sz w:val="24"/>
          <w:szCs w:val="24"/>
        </w:rPr>
      </w:pPr>
      <w:r w:rsidRPr="00BB0E37">
        <w:rPr>
          <w:rFonts w:ascii="Aptos" w:hAnsi="Aptos"/>
          <w:sz w:val="24"/>
          <w:szCs w:val="24"/>
        </w:rPr>
        <w:t>Pseudo-residuals = “desired change vector”</w:t>
      </w:r>
    </w:p>
    <w:p w14:paraId="5EFC7382" w14:textId="556333DD" w:rsidR="00BB0E37" w:rsidRPr="00BB0E37" w:rsidRDefault="00BB0E37" w:rsidP="00BB0E37">
      <w:pPr>
        <w:jc w:val="both"/>
        <w:rPr>
          <w:rFonts w:ascii="Aptos" w:hAnsi="Aptos"/>
          <w:sz w:val="24"/>
          <w:szCs w:val="24"/>
        </w:rPr>
      </w:pPr>
      <w:r w:rsidRPr="00416CD1">
        <w:rPr>
          <w:rFonts w:ascii="Aptos" w:hAnsi="Aptos"/>
          <w:b/>
          <w:bCs/>
          <w:sz w:val="24"/>
          <w:szCs w:val="24"/>
        </w:rPr>
        <w:t xml:space="preserve"> </w:t>
      </w:r>
      <m:oMath>
        <m:sSub>
          <m:sSubPr>
            <m:ctrlPr>
              <w:rPr>
                <w:rFonts w:ascii="Cambria Math" w:hAnsi="Cambria Math"/>
                <w:b/>
                <w:bCs/>
                <w:sz w:val="24"/>
                <w:szCs w:val="24"/>
              </w:rPr>
            </m:ctrlPr>
          </m:sSubPr>
          <m:e>
            <m:r>
              <m:rPr>
                <m:sty m:val="bi"/>
              </m:rPr>
              <w:rPr>
                <w:rFonts w:ascii="Cambria Math" w:hAnsi="Cambria Math"/>
                <w:sz w:val="24"/>
                <w:szCs w:val="24"/>
              </w:rPr>
              <m:t>h</m:t>
            </m:r>
          </m:e>
          <m:sub>
            <m:r>
              <m:rPr>
                <m:sty m:val="bi"/>
              </m:rPr>
              <w:rPr>
                <w:rFonts w:ascii="Cambria Math" w:hAnsi="Cambria Math"/>
                <w:sz w:val="24"/>
                <w:szCs w:val="24"/>
              </w:rPr>
              <m:t>m</m:t>
            </m:r>
          </m:sub>
        </m:sSub>
        <m:r>
          <m:rPr>
            <m:sty m:val="bi"/>
          </m:rPr>
          <w:rPr>
            <w:rFonts w:ascii="Cambria Math" w:hAnsi="Cambria Math"/>
            <w:sz w:val="24"/>
            <w:szCs w:val="24"/>
          </w:rPr>
          <m:t>(x)</m:t>
        </m:r>
      </m:oMath>
      <w:r w:rsidRPr="00416CD1">
        <w:rPr>
          <w:rFonts w:ascii="Aptos" w:hAnsi="Aptos"/>
          <w:b/>
          <w:bCs/>
          <w:sz w:val="24"/>
          <w:szCs w:val="24"/>
        </w:rPr>
        <w:t>=</w:t>
      </w:r>
      <w:r w:rsidRPr="00BB0E37">
        <w:rPr>
          <w:rFonts w:ascii="Aptos" w:hAnsi="Aptos"/>
          <w:sz w:val="24"/>
          <w:szCs w:val="24"/>
        </w:rPr>
        <w:t xml:space="preserve"> “vector we can actually add in function space”</w:t>
      </w:r>
    </w:p>
    <w:p w14:paraId="15E83458" w14:textId="41759FF7" w:rsidR="00BB0E37" w:rsidRPr="00BB0E37" w:rsidRDefault="00BB0E37" w:rsidP="00BB0E37">
      <w:pPr>
        <w:jc w:val="both"/>
        <w:rPr>
          <w:rFonts w:ascii="Aptos" w:hAnsi="Aptos"/>
          <w:sz w:val="24"/>
          <w:szCs w:val="24"/>
        </w:rPr>
      </w:pPr>
      <w:r w:rsidRPr="00D05AAB">
        <w:rPr>
          <w:rFonts w:ascii="Aptos" w:hAnsi="Aptos"/>
          <w:b/>
          <w:bCs/>
          <w:sz w:val="24"/>
          <w:szCs w:val="24"/>
        </w:rPr>
        <w:t xml:space="preserve">Update = </w:t>
      </w:r>
      <m:oMath>
        <m:sSub>
          <m:sSubPr>
            <m:ctrlPr>
              <w:rPr>
                <w:rFonts w:ascii="Cambria Math" w:hAnsi="Cambria Math"/>
                <w:b/>
                <w:bCs/>
                <w:sz w:val="24"/>
                <w:szCs w:val="24"/>
              </w:rPr>
            </m:ctrlPr>
          </m:sSubPr>
          <m:e>
            <m:r>
              <m:rPr>
                <m:sty m:val="bi"/>
              </m:rPr>
              <w:rPr>
                <w:rFonts w:ascii="Cambria Math" w:hAnsi="Cambria Math"/>
                <w:sz w:val="24"/>
                <w:szCs w:val="24"/>
              </w:rPr>
              <m:t>F</m:t>
            </m:r>
          </m:e>
          <m:sub>
            <m:r>
              <m:rPr>
                <m:sty m:val="bi"/>
              </m:rPr>
              <w:rPr>
                <w:rFonts w:ascii="Cambria Math" w:hAnsi="Cambria Math"/>
                <w:sz w:val="24"/>
                <w:szCs w:val="24"/>
              </w:rPr>
              <m:t>m-1</m:t>
            </m:r>
          </m:sub>
        </m:sSub>
        <m:r>
          <m:rPr>
            <m:sty m:val="bi"/>
          </m:rPr>
          <w:rPr>
            <w:rFonts w:ascii="Cambria Math" w:hAnsi="Cambria Math"/>
            <w:sz w:val="24"/>
            <w:szCs w:val="24"/>
          </w:rPr>
          <m:t>+η</m:t>
        </m:r>
        <m:sSub>
          <m:sSubPr>
            <m:ctrlPr>
              <w:rPr>
                <w:rFonts w:ascii="Cambria Math" w:hAnsi="Cambria Math"/>
                <w:b/>
                <w:bCs/>
                <w:sz w:val="24"/>
                <w:szCs w:val="24"/>
              </w:rPr>
            </m:ctrlPr>
          </m:sSubPr>
          <m:e>
            <m:r>
              <m:rPr>
                <m:sty m:val="bi"/>
              </m:rPr>
              <w:rPr>
                <w:rFonts w:ascii="Cambria Math" w:hAnsi="Cambria Math"/>
                <w:sz w:val="24"/>
                <w:szCs w:val="24"/>
              </w:rPr>
              <m:t>h</m:t>
            </m:r>
          </m:e>
          <m:sub>
            <m:r>
              <m:rPr>
                <m:sty m:val="bi"/>
              </m:rPr>
              <w:rPr>
                <w:rFonts w:ascii="Cambria Math" w:hAnsi="Cambria Math"/>
                <w:sz w:val="24"/>
                <w:szCs w:val="24"/>
              </w:rPr>
              <m:t>m</m:t>
            </m:r>
          </m:sub>
        </m:sSub>
      </m:oMath>
      <w:r w:rsidRPr="00BB0E37">
        <w:rPr>
          <w:rFonts w:ascii="Aptos" w:hAnsi="Aptos"/>
          <w:sz w:val="24"/>
          <w:szCs w:val="24"/>
        </w:rPr>
        <w:t xml:space="preserve">→ moves the model </w:t>
      </w:r>
      <w:r w:rsidRPr="00BB0E37">
        <w:rPr>
          <w:rFonts w:ascii="Aptos" w:hAnsi="Aptos"/>
          <w:b/>
          <w:bCs/>
          <w:sz w:val="24"/>
          <w:szCs w:val="24"/>
        </w:rPr>
        <w:t>approximately in the desired direction</w:t>
      </w:r>
    </w:p>
    <w:p w14:paraId="3C9827CC" w14:textId="52290160" w:rsidR="00BB0E37" w:rsidRPr="00BB0E37" w:rsidRDefault="00BB0E37" w:rsidP="00BB0E37">
      <w:pPr>
        <w:jc w:val="both"/>
        <w:rPr>
          <w:rFonts w:ascii="Aptos" w:hAnsi="Aptos"/>
          <w:sz w:val="24"/>
          <w:szCs w:val="24"/>
        </w:rPr>
      </w:pPr>
      <w:r w:rsidRPr="00BB0E37">
        <w:rPr>
          <w:rFonts w:ascii="Aptos" w:hAnsi="Aptos"/>
          <w:sz w:val="24"/>
          <w:szCs w:val="24"/>
        </w:rPr>
        <w:t xml:space="preserve">The </w:t>
      </w:r>
      <w:r w:rsidRPr="00BB0E37">
        <w:rPr>
          <w:rFonts w:ascii="Aptos" w:hAnsi="Aptos"/>
          <w:b/>
          <w:bCs/>
          <w:sz w:val="24"/>
          <w:szCs w:val="24"/>
        </w:rPr>
        <w:t>exact negative gradient step is impossible in function space</w:t>
      </w:r>
      <w:r w:rsidRPr="00BB0E37">
        <w:rPr>
          <w:rFonts w:ascii="Aptos" w:hAnsi="Aptos"/>
          <w:sz w:val="24"/>
          <w:szCs w:val="24"/>
        </w:rPr>
        <w:t xml:space="preserve"> because of the constraint on the type of function we can use (trees)</w:t>
      </w:r>
    </w:p>
    <w:p w14:paraId="343B91A1" w14:textId="54814A41" w:rsidR="00BB0E37" w:rsidRPr="00BB0E37" w:rsidRDefault="001035A2" w:rsidP="00BB0E37">
      <w:pPr>
        <w:jc w:val="both"/>
        <w:rPr>
          <w:rFonts w:ascii="Aptos" w:hAnsi="Aptos"/>
          <w:sz w:val="24"/>
          <w:szCs w:val="24"/>
        </w:rPr>
      </w:pPr>
      <w:r>
        <w:rPr>
          <w:rFonts w:ascii="Aptos" w:hAnsi="Aptos"/>
          <w:sz w:val="24"/>
          <w:szCs w:val="24"/>
        </w:rPr>
        <w:t>W</w:t>
      </w:r>
      <w:r w:rsidR="00BB0E37" w:rsidRPr="00BB0E37">
        <w:rPr>
          <w:rFonts w:ascii="Aptos" w:hAnsi="Aptos"/>
          <w:sz w:val="24"/>
          <w:szCs w:val="24"/>
        </w:rPr>
        <w:t xml:space="preserve">e don't update in the same direction of pseudo </w:t>
      </w:r>
      <w:proofErr w:type="spellStart"/>
      <w:r w:rsidR="00BB0E37" w:rsidRPr="00BB0E37">
        <w:rPr>
          <w:rFonts w:ascii="Aptos" w:hAnsi="Aptos"/>
          <w:sz w:val="24"/>
          <w:szCs w:val="24"/>
        </w:rPr>
        <w:t>residualinstead</w:t>
      </w:r>
      <w:proofErr w:type="spellEnd"/>
      <w:r w:rsidR="00BB0E37" w:rsidRPr="00BB0E37">
        <w:rPr>
          <w:rFonts w:ascii="Aptos" w:hAnsi="Aptos"/>
          <w:sz w:val="24"/>
          <w:szCs w:val="24"/>
        </w:rPr>
        <w:t xml:space="preserve"> of moving </w:t>
      </w:r>
      <w:r w:rsidR="00BB0E37" w:rsidRPr="00BB0E37">
        <w:rPr>
          <w:rFonts w:ascii="Aptos" w:hAnsi="Aptos"/>
          <w:b/>
          <w:bCs/>
          <w:sz w:val="24"/>
          <w:szCs w:val="24"/>
        </w:rPr>
        <w:t>exactly along the pseudo-residual vector</w:t>
      </w:r>
      <w:r w:rsidR="00BB0E37" w:rsidRPr="00BB0E37">
        <w:rPr>
          <w:rFonts w:ascii="Aptos" w:hAnsi="Aptos"/>
          <w:sz w:val="24"/>
          <w:szCs w:val="24"/>
        </w:rPr>
        <w:t xml:space="preserve">, we </w:t>
      </w:r>
      <w:r w:rsidR="00BB0E37" w:rsidRPr="00BB0E37">
        <w:rPr>
          <w:rFonts w:ascii="Aptos" w:hAnsi="Aptos"/>
          <w:b/>
          <w:bCs/>
          <w:sz w:val="24"/>
          <w:szCs w:val="24"/>
        </w:rPr>
        <w:t>add a new function</w:t>
      </w:r>
      <w:r w:rsidR="00BB0E37" w:rsidRPr="00BB0E37">
        <w:rPr>
          <w:rFonts w:ascii="Aptos" w:hAnsi="Aptos"/>
          <w:sz w:val="24"/>
          <w:szCs w:val="24"/>
        </w:rPr>
        <w:t xml:space="preserve"> that approximates that vector in the allowed function space.</w:t>
      </w:r>
    </w:p>
    <w:p w14:paraId="6C4EA321" w14:textId="77777777" w:rsidR="00BB0E37" w:rsidRPr="00BB0E37" w:rsidRDefault="00BB0E37" w:rsidP="00BB0E37">
      <w:pPr>
        <w:jc w:val="both"/>
        <w:rPr>
          <w:rFonts w:ascii="Aptos" w:hAnsi="Aptos"/>
          <w:sz w:val="24"/>
          <w:szCs w:val="24"/>
        </w:rPr>
      </w:pPr>
      <w:r w:rsidRPr="00BB0E37">
        <w:rPr>
          <w:rFonts w:ascii="Aptos" w:hAnsi="Aptos"/>
          <w:sz w:val="24"/>
          <w:szCs w:val="24"/>
        </w:rPr>
        <w:t xml:space="preserve">We don’t update in the exact negative gradient direction. Instead, we </w:t>
      </w:r>
      <w:r w:rsidRPr="00BB0E37">
        <w:rPr>
          <w:rFonts w:ascii="Aptos" w:hAnsi="Aptos"/>
          <w:b/>
          <w:bCs/>
          <w:sz w:val="24"/>
          <w:szCs w:val="24"/>
        </w:rPr>
        <w:t>add a new vector/function in function space</w:t>
      </w:r>
      <w:r w:rsidRPr="00BB0E37">
        <w:rPr>
          <w:rFonts w:ascii="Aptos" w:hAnsi="Aptos"/>
          <w:sz w:val="24"/>
          <w:szCs w:val="24"/>
        </w:rPr>
        <w:t>, which approximates the magnitude and direction of the pseudo-residuals.”</w:t>
      </w:r>
    </w:p>
    <w:p w14:paraId="1FD51A6F" w14:textId="77777777" w:rsidR="00BB0E37" w:rsidRPr="00BB0E37" w:rsidRDefault="00BB0E37" w:rsidP="00BB0E37">
      <w:pPr>
        <w:jc w:val="both"/>
        <w:rPr>
          <w:rFonts w:ascii="Aptos" w:hAnsi="Aptos"/>
          <w:sz w:val="24"/>
          <w:szCs w:val="24"/>
        </w:rPr>
      </w:pPr>
      <w:r w:rsidRPr="00BB0E37">
        <w:rPr>
          <w:rFonts w:ascii="Aptos" w:hAnsi="Aptos"/>
          <w:sz w:val="24"/>
          <w:szCs w:val="24"/>
        </w:rPr>
        <w:t xml:space="preserve">In gradient boosting, we don’t update the model by directly moving along the gradient in the ambient function space. Instead, at each step, we add a new vector (function) to the </w:t>
      </w:r>
      <w:r w:rsidRPr="00BB0E37">
        <w:rPr>
          <w:rFonts w:ascii="Aptos" w:hAnsi="Aptos"/>
          <w:b/>
          <w:bCs/>
          <w:sz w:val="24"/>
          <w:szCs w:val="24"/>
        </w:rPr>
        <w:t>model’s subspace</w:t>
      </w:r>
      <w:r w:rsidRPr="00BB0E37">
        <w:rPr>
          <w:rFonts w:ascii="Aptos" w:hAnsi="Aptos"/>
          <w:sz w:val="24"/>
          <w:szCs w:val="24"/>
        </w:rPr>
        <w:t xml:space="preserve">, chosen to approximate the pseudo-residual (negative gradient). This new vector can be thought of as adding a </w:t>
      </w:r>
      <w:r w:rsidRPr="00BB0E37">
        <w:rPr>
          <w:rFonts w:ascii="Aptos" w:hAnsi="Aptos"/>
          <w:b/>
          <w:bCs/>
          <w:sz w:val="24"/>
          <w:szCs w:val="24"/>
        </w:rPr>
        <w:t>new direction (and potentially a new dimension) in the model’s subspace</w:t>
      </w:r>
      <w:r w:rsidRPr="00BB0E37">
        <w:rPr>
          <w:rFonts w:ascii="Aptos" w:hAnsi="Aptos"/>
          <w:sz w:val="24"/>
          <w:szCs w:val="24"/>
        </w:rPr>
        <w:t>, allowing the model to move closer to the optimal function.</w:t>
      </w:r>
    </w:p>
    <w:p w14:paraId="4D63C819" w14:textId="77777777" w:rsidR="00BB0E37" w:rsidRPr="00BB0E37" w:rsidRDefault="00BB0E37" w:rsidP="00BB0E37">
      <w:pPr>
        <w:spacing w:after="40"/>
        <w:jc w:val="both"/>
        <w:rPr>
          <w:rFonts w:ascii="Aptos" w:hAnsi="Aptos"/>
          <w:b/>
          <w:bCs/>
          <w:sz w:val="24"/>
          <w:szCs w:val="24"/>
        </w:rPr>
      </w:pPr>
      <w:r w:rsidRPr="00BB0E37">
        <w:rPr>
          <w:rFonts w:ascii="Aptos" w:hAnsi="Aptos"/>
          <w:b/>
          <w:bCs/>
          <w:sz w:val="24"/>
          <w:szCs w:val="24"/>
        </w:rPr>
        <w:t>Why updating based of the pseudo residual works and we don’t need actual residual ?</w:t>
      </w:r>
    </w:p>
    <w:p w14:paraId="080054A2" w14:textId="77777777" w:rsidR="00BB0E37" w:rsidRPr="00BB0E37" w:rsidRDefault="00BB0E37" w:rsidP="00DE722D">
      <w:pPr>
        <w:pStyle w:val="ListParagraph"/>
        <w:numPr>
          <w:ilvl w:val="2"/>
          <w:numId w:val="151"/>
        </w:numPr>
        <w:suppressAutoHyphens/>
        <w:autoSpaceDN w:val="0"/>
        <w:spacing w:line="276" w:lineRule="auto"/>
        <w:jc w:val="both"/>
        <w:rPr>
          <w:rFonts w:ascii="Aptos" w:hAnsi="Aptos"/>
          <w:sz w:val="24"/>
          <w:szCs w:val="24"/>
        </w:rPr>
      </w:pPr>
      <w:r w:rsidRPr="00BB0E37">
        <w:rPr>
          <w:rFonts w:ascii="Aptos" w:hAnsi="Aptos"/>
          <w:sz w:val="24"/>
          <w:szCs w:val="24"/>
        </w:rPr>
        <w:t xml:space="preserve">Answer is in analogy of pseudo residual with gradients in gradient descent as these pseudo residuals gives the direction and magnitude of correct update to make to existing function considering current loss, where goal is exactly to reduce the actual residuals, and </w:t>
      </w:r>
      <w:proofErr w:type="spellStart"/>
      <w:r w:rsidRPr="00BB0E37">
        <w:rPr>
          <w:rFonts w:ascii="Aptos" w:hAnsi="Aptos"/>
          <w:sz w:val="24"/>
          <w:szCs w:val="24"/>
        </w:rPr>
        <w:t>suprisingly</w:t>
      </w:r>
      <w:proofErr w:type="spellEnd"/>
      <w:r w:rsidRPr="00BB0E37">
        <w:rPr>
          <w:rFonts w:ascii="Aptos" w:hAnsi="Aptos"/>
          <w:sz w:val="24"/>
          <w:szCs w:val="24"/>
        </w:rPr>
        <w:t xml:space="preserve"> the pseudo residuals with MSE loss comes out to be actual residuals only, so we are basically fitting each new DT model on the actual loss only. </w:t>
      </w:r>
    </w:p>
    <w:p w14:paraId="0FBB6D66" w14:textId="77777777" w:rsidR="00BB0E37" w:rsidRPr="00BB0E37" w:rsidRDefault="00BB0E37" w:rsidP="00BB0E37">
      <w:pPr>
        <w:rPr>
          <w:rFonts w:ascii="Aptos" w:hAnsi="Aptos"/>
          <w:sz w:val="24"/>
          <w:szCs w:val="24"/>
        </w:rPr>
      </w:pPr>
    </w:p>
    <w:tbl>
      <w:tblPr>
        <w:tblW w:w="6861" w:type="dxa"/>
        <w:jc w:val="center"/>
        <w:tblCellMar>
          <w:left w:w="10" w:type="dxa"/>
          <w:right w:w="10" w:type="dxa"/>
        </w:tblCellMar>
        <w:tblLook w:val="0000" w:firstRow="0" w:lastRow="0" w:firstColumn="0" w:lastColumn="0" w:noHBand="0" w:noVBand="0"/>
      </w:tblPr>
      <w:tblGrid>
        <w:gridCol w:w="2823"/>
        <w:gridCol w:w="1991"/>
        <w:gridCol w:w="2047"/>
      </w:tblGrid>
      <w:tr w:rsidR="00BB0E37" w:rsidRPr="00BB0E37" w14:paraId="62BC1BE2" w14:textId="77777777" w:rsidTr="00C75A8F">
        <w:trPr>
          <w:tblHeader/>
          <w:jc w:val="center"/>
        </w:trPr>
        <w:tc>
          <w:tcPr>
            <w:tcW w:w="2823"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24608B6B" w14:textId="77777777" w:rsidR="00BB0E37" w:rsidRPr="00BB0E37" w:rsidRDefault="00BB0E37" w:rsidP="00C75A8F">
            <w:pPr>
              <w:jc w:val="center"/>
              <w:rPr>
                <w:rFonts w:ascii="Aptos" w:hAnsi="Aptos"/>
                <w:b/>
                <w:bCs/>
                <w:sz w:val="24"/>
                <w:szCs w:val="24"/>
              </w:rPr>
            </w:pPr>
            <w:r w:rsidRPr="00BB0E37">
              <w:rPr>
                <w:rFonts w:ascii="Aptos" w:hAnsi="Aptos"/>
                <w:b/>
                <w:bCs/>
                <w:sz w:val="24"/>
                <w:szCs w:val="24"/>
              </w:rPr>
              <w:lastRenderedPageBreak/>
              <w:t>Concept</w:t>
            </w:r>
          </w:p>
        </w:tc>
        <w:tc>
          <w:tcPr>
            <w:tcW w:w="1991"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26D1458A" w14:textId="77777777" w:rsidR="00BB0E37" w:rsidRPr="00BB0E37" w:rsidRDefault="00BB0E37" w:rsidP="00C75A8F">
            <w:pPr>
              <w:jc w:val="center"/>
              <w:rPr>
                <w:rFonts w:ascii="Aptos" w:hAnsi="Aptos"/>
                <w:b/>
                <w:bCs/>
                <w:sz w:val="24"/>
                <w:szCs w:val="24"/>
              </w:rPr>
            </w:pPr>
            <w:r w:rsidRPr="00BB0E37">
              <w:rPr>
                <w:rFonts w:ascii="Aptos" w:hAnsi="Aptos"/>
                <w:b/>
                <w:bCs/>
                <w:sz w:val="24"/>
                <w:szCs w:val="24"/>
              </w:rPr>
              <w:t>Gradient Descent</w:t>
            </w:r>
          </w:p>
        </w:tc>
        <w:tc>
          <w:tcPr>
            <w:tcW w:w="2047"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4565856A" w14:textId="77777777" w:rsidR="00BB0E37" w:rsidRPr="00BB0E37" w:rsidRDefault="00BB0E37" w:rsidP="00C75A8F">
            <w:pPr>
              <w:jc w:val="center"/>
              <w:rPr>
                <w:rFonts w:ascii="Aptos" w:hAnsi="Aptos"/>
                <w:b/>
                <w:bCs/>
                <w:sz w:val="24"/>
                <w:szCs w:val="24"/>
              </w:rPr>
            </w:pPr>
            <w:r w:rsidRPr="00BB0E37">
              <w:rPr>
                <w:rFonts w:ascii="Aptos" w:hAnsi="Aptos"/>
                <w:b/>
                <w:bCs/>
                <w:sz w:val="24"/>
                <w:szCs w:val="24"/>
              </w:rPr>
              <w:t>Gradient Boosting</w:t>
            </w:r>
          </w:p>
        </w:tc>
      </w:tr>
      <w:tr w:rsidR="00BB0E37" w:rsidRPr="00BB0E37" w14:paraId="1ABD3918" w14:textId="77777777" w:rsidTr="00C75A8F">
        <w:trPr>
          <w:jc w:val="center"/>
        </w:trPr>
        <w:tc>
          <w:tcPr>
            <w:tcW w:w="2823"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658687EA" w14:textId="77777777" w:rsidR="00BB0E37" w:rsidRPr="00BB0E37" w:rsidRDefault="00BB0E37" w:rsidP="00C75A8F">
            <w:pPr>
              <w:jc w:val="center"/>
              <w:rPr>
                <w:rFonts w:ascii="Aptos" w:hAnsi="Aptos"/>
                <w:sz w:val="24"/>
                <w:szCs w:val="24"/>
              </w:rPr>
            </w:pPr>
            <w:r w:rsidRPr="00BB0E37">
              <w:rPr>
                <w:rFonts w:ascii="Aptos" w:hAnsi="Aptos"/>
                <w:sz w:val="24"/>
                <w:szCs w:val="24"/>
              </w:rPr>
              <w:t>Optimization space</w:t>
            </w:r>
          </w:p>
        </w:tc>
        <w:tc>
          <w:tcPr>
            <w:tcW w:w="1991"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7518FB8A" w14:textId="77777777" w:rsidR="00BB0E37" w:rsidRPr="00BB0E37" w:rsidRDefault="00BB0E37" w:rsidP="00C75A8F">
            <w:pPr>
              <w:jc w:val="center"/>
              <w:rPr>
                <w:rFonts w:ascii="Aptos" w:hAnsi="Aptos"/>
                <w:sz w:val="24"/>
                <w:szCs w:val="24"/>
              </w:rPr>
            </w:pPr>
            <w:r w:rsidRPr="00BB0E37">
              <w:rPr>
                <w:rFonts w:ascii="Aptos" w:hAnsi="Aptos"/>
                <w:sz w:val="24"/>
                <w:szCs w:val="24"/>
              </w:rPr>
              <w:t>Parameter space</w:t>
            </w:r>
          </w:p>
        </w:tc>
        <w:tc>
          <w:tcPr>
            <w:tcW w:w="2047"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5A76CDAD" w14:textId="77777777" w:rsidR="00BB0E37" w:rsidRPr="00BB0E37" w:rsidRDefault="00BB0E37" w:rsidP="00C75A8F">
            <w:pPr>
              <w:jc w:val="center"/>
              <w:rPr>
                <w:rFonts w:ascii="Aptos" w:hAnsi="Aptos"/>
                <w:sz w:val="24"/>
                <w:szCs w:val="24"/>
              </w:rPr>
            </w:pPr>
            <w:r w:rsidRPr="00BB0E37">
              <w:rPr>
                <w:rFonts w:ascii="Aptos" w:hAnsi="Aptos"/>
                <w:sz w:val="24"/>
                <w:szCs w:val="24"/>
              </w:rPr>
              <w:t>Function space</w:t>
            </w:r>
          </w:p>
        </w:tc>
      </w:tr>
      <w:tr w:rsidR="00BB0E37" w:rsidRPr="00BB0E37" w14:paraId="202B14EA" w14:textId="77777777" w:rsidTr="00C75A8F">
        <w:trPr>
          <w:jc w:val="center"/>
        </w:trPr>
        <w:tc>
          <w:tcPr>
            <w:tcW w:w="2823"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68441FFD" w14:textId="77777777" w:rsidR="00BB0E37" w:rsidRPr="00BB0E37" w:rsidRDefault="00BB0E37" w:rsidP="00C75A8F">
            <w:pPr>
              <w:jc w:val="center"/>
              <w:rPr>
                <w:rFonts w:ascii="Aptos" w:hAnsi="Aptos"/>
                <w:sz w:val="24"/>
                <w:szCs w:val="24"/>
              </w:rPr>
            </w:pPr>
            <w:r w:rsidRPr="00BB0E37">
              <w:rPr>
                <w:rFonts w:ascii="Aptos" w:hAnsi="Aptos"/>
                <w:sz w:val="24"/>
                <w:szCs w:val="24"/>
              </w:rPr>
              <w:t>Gradient</w:t>
            </w:r>
          </w:p>
        </w:tc>
        <w:tc>
          <w:tcPr>
            <w:tcW w:w="1991"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188C17B0" w14:textId="77777777" w:rsidR="00BB0E37" w:rsidRPr="00BB0E37" w:rsidRDefault="00BB0E37" w:rsidP="00C75A8F">
            <w:pPr>
              <w:jc w:val="center"/>
              <w:rPr>
                <w:rFonts w:ascii="Aptos" w:hAnsi="Aptos"/>
                <w:sz w:val="24"/>
                <w:szCs w:val="24"/>
              </w:rPr>
            </w:pPr>
            <w:r w:rsidRPr="00BB0E37">
              <w:rPr>
                <w:rFonts w:ascii="Aptos" w:hAnsi="Aptos"/>
                <w:sz w:val="24"/>
                <w:szCs w:val="24"/>
              </w:rPr>
              <w:t>Vector</w:t>
            </w:r>
          </w:p>
        </w:tc>
        <w:tc>
          <w:tcPr>
            <w:tcW w:w="2047"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51756832" w14:textId="77777777" w:rsidR="00BB0E37" w:rsidRPr="00BB0E37" w:rsidRDefault="00BB0E37" w:rsidP="00C75A8F">
            <w:pPr>
              <w:jc w:val="center"/>
              <w:rPr>
                <w:rFonts w:ascii="Aptos" w:hAnsi="Aptos"/>
                <w:sz w:val="24"/>
                <w:szCs w:val="24"/>
              </w:rPr>
            </w:pPr>
            <w:r w:rsidRPr="00BB0E37">
              <w:rPr>
                <w:rFonts w:ascii="Aptos" w:hAnsi="Aptos"/>
                <w:sz w:val="24"/>
                <w:szCs w:val="24"/>
              </w:rPr>
              <w:t>Function</w:t>
            </w:r>
          </w:p>
        </w:tc>
      </w:tr>
      <w:tr w:rsidR="00BB0E37" w:rsidRPr="00BB0E37" w14:paraId="010D53E8" w14:textId="77777777" w:rsidTr="00C75A8F">
        <w:trPr>
          <w:jc w:val="center"/>
        </w:trPr>
        <w:tc>
          <w:tcPr>
            <w:tcW w:w="2823"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2FCE2B2D" w14:textId="77777777" w:rsidR="00BB0E37" w:rsidRPr="00BB0E37" w:rsidRDefault="00BB0E37" w:rsidP="00C75A8F">
            <w:pPr>
              <w:jc w:val="center"/>
              <w:rPr>
                <w:rFonts w:ascii="Aptos" w:hAnsi="Aptos"/>
                <w:sz w:val="24"/>
                <w:szCs w:val="24"/>
              </w:rPr>
            </w:pPr>
            <w:r w:rsidRPr="00BB0E37">
              <w:rPr>
                <w:rFonts w:ascii="Aptos" w:hAnsi="Aptos"/>
                <w:sz w:val="24"/>
                <w:szCs w:val="24"/>
              </w:rPr>
              <w:t>Update</w:t>
            </w:r>
          </w:p>
        </w:tc>
        <w:tc>
          <w:tcPr>
            <w:tcW w:w="1991"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135B32D8" w14:textId="77777777" w:rsidR="00BB0E37" w:rsidRPr="00BB0E37" w:rsidRDefault="00BB0E37" w:rsidP="00C75A8F">
            <w:pPr>
              <w:jc w:val="center"/>
              <w:rPr>
                <w:rFonts w:ascii="Aptos" w:hAnsi="Aptos"/>
                <w:sz w:val="24"/>
                <w:szCs w:val="24"/>
              </w:rPr>
            </w:pPr>
            <w:r w:rsidRPr="00BB0E37">
              <w:rPr>
                <w:rFonts w:ascii="Aptos" w:hAnsi="Aptos"/>
                <w:sz w:val="24"/>
                <w:szCs w:val="24"/>
              </w:rPr>
              <w:t>Add vector</w:t>
            </w:r>
          </w:p>
        </w:tc>
        <w:tc>
          <w:tcPr>
            <w:tcW w:w="2047"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2CBA459D" w14:textId="77777777" w:rsidR="00BB0E37" w:rsidRPr="00BB0E37" w:rsidRDefault="00BB0E37" w:rsidP="00C75A8F">
            <w:pPr>
              <w:jc w:val="center"/>
              <w:rPr>
                <w:rFonts w:ascii="Aptos" w:hAnsi="Aptos"/>
                <w:sz w:val="24"/>
                <w:szCs w:val="24"/>
              </w:rPr>
            </w:pPr>
            <w:r w:rsidRPr="00BB0E37">
              <w:rPr>
                <w:rFonts w:ascii="Aptos" w:hAnsi="Aptos"/>
                <w:sz w:val="24"/>
                <w:szCs w:val="24"/>
              </w:rPr>
              <w:t>Add function</w:t>
            </w:r>
          </w:p>
        </w:tc>
      </w:tr>
      <w:tr w:rsidR="00BB0E37" w:rsidRPr="00BB0E37" w14:paraId="378C6EEE" w14:textId="77777777" w:rsidTr="00C75A8F">
        <w:trPr>
          <w:jc w:val="center"/>
        </w:trPr>
        <w:tc>
          <w:tcPr>
            <w:tcW w:w="2823"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7758A3C6" w14:textId="77777777" w:rsidR="00BB0E37" w:rsidRPr="00BB0E37" w:rsidRDefault="00BB0E37" w:rsidP="00C75A8F">
            <w:pPr>
              <w:rPr>
                <w:rFonts w:ascii="Aptos" w:hAnsi="Aptos"/>
                <w:sz w:val="24"/>
                <w:szCs w:val="24"/>
              </w:rPr>
            </w:pPr>
            <w:r w:rsidRPr="00BB0E37">
              <w:rPr>
                <w:rFonts w:ascii="Aptos" w:hAnsi="Aptos"/>
                <w:sz w:val="24"/>
                <w:szCs w:val="24"/>
              </w:rPr>
              <w:t>New dimension added?</w:t>
            </w:r>
          </w:p>
        </w:tc>
        <w:tc>
          <w:tcPr>
            <w:tcW w:w="1991"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1E8FE17D" w14:textId="77777777" w:rsidR="00BB0E37" w:rsidRPr="00BB0E37" w:rsidRDefault="00BB0E37" w:rsidP="00C75A8F">
            <w:pPr>
              <w:rPr>
                <w:rFonts w:ascii="Aptos" w:hAnsi="Aptos"/>
                <w:sz w:val="24"/>
                <w:szCs w:val="24"/>
              </w:rPr>
            </w:pPr>
            <w:r w:rsidRPr="00BB0E37">
              <w:rPr>
                <w:rFonts w:ascii="Segoe UI Emoji" w:hAnsi="Segoe UI Emoji" w:cs="Segoe UI Emoji"/>
                <w:sz w:val="24"/>
                <w:szCs w:val="24"/>
              </w:rPr>
              <w:t>❌</w:t>
            </w:r>
          </w:p>
        </w:tc>
        <w:tc>
          <w:tcPr>
            <w:tcW w:w="2047"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10CA2F7C" w14:textId="77777777" w:rsidR="00BB0E37" w:rsidRPr="00BB0E37" w:rsidRDefault="00BB0E37" w:rsidP="00C75A8F">
            <w:pPr>
              <w:rPr>
                <w:rFonts w:ascii="Aptos" w:hAnsi="Aptos"/>
                <w:sz w:val="24"/>
                <w:szCs w:val="24"/>
              </w:rPr>
            </w:pPr>
            <w:r w:rsidRPr="00BB0E37">
              <w:rPr>
                <w:rFonts w:ascii="Segoe UI Emoji" w:hAnsi="Segoe UI Emoji" w:cs="Segoe UI Emoji"/>
                <w:sz w:val="24"/>
                <w:szCs w:val="24"/>
              </w:rPr>
              <w:t>❌</w:t>
            </w:r>
          </w:p>
        </w:tc>
      </w:tr>
      <w:tr w:rsidR="00BB0E37" w:rsidRPr="00BB0E37" w14:paraId="6B37D5AA" w14:textId="77777777" w:rsidTr="00C75A8F">
        <w:trPr>
          <w:jc w:val="center"/>
        </w:trPr>
        <w:tc>
          <w:tcPr>
            <w:tcW w:w="2823"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218873DC" w14:textId="77777777" w:rsidR="00BB0E37" w:rsidRPr="00BB0E37" w:rsidRDefault="00BB0E37" w:rsidP="00C75A8F">
            <w:pPr>
              <w:rPr>
                <w:rFonts w:ascii="Aptos" w:hAnsi="Aptos"/>
                <w:sz w:val="24"/>
                <w:szCs w:val="24"/>
              </w:rPr>
            </w:pPr>
            <w:r w:rsidRPr="00BB0E37">
              <w:rPr>
                <w:rFonts w:ascii="Aptos" w:hAnsi="Aptos"/>
                <w:sz w:val="24"/>
                <w:szCs w:val="24"/>
              </w:rPr>
              <w:t>Movement along gradient?</w:t>
            </w:r>
          </w:p>
        </w:tc>
        <w:tc>
          <w:tcPr>
            <w:tcW w:w="1991"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0AD178C5" w14:textId="77777777" w:rsidR="00BB0E37" w:rsidRPr="00BB0E37" w:rsidRDefault="00BB0E37" w:rsidP="00C75A8F">
            <w:pPr>
              <w:rPr>
                <w:rFonts w:ascii="Aptos" w:hAnsi="Aptos"/>
                <w:sz w:val="24"/>
                <w:szCs w:val="24"/>
              </w:rPr>
            </w:pPr>
            <w:r w:rsidRPr="00BB0E37">
              <w:rPr>
                <w:rFonts w:ascii="Segoe UI Symbol" w:hAnsi="Segoe UI Symbol" w:cs="Segoe UI Symbol"/>
                <w:sz w:val="24"/>
                <w:szCs w:val="24"/>
              </w:rPr>
              <w:t>✔</w:t>
            </w:r>
          </w:p>
        </w:tc>
        <w:tc>
          <w:tcPr>
            <w:tcW w:w="2047"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2112D9BC" w14:textId="77777777" w:rsidR="00BB0E37" w:rsidRPr="00BB0E37" w:rsidRDefault="00BB0E37" w:rsidP="00C75A8F">
            <w:pPr>
              <w:rPr>
                <w:rFonts w:ascii="Aptos" w:hAnsi="Aptos"/>
                <w:sz w:val="24"/>
                <w:szCs w:val="24"/>
              </w:rPr>
            </w:pPr>
            <w:r w:rsidRPr="00BB0E37">
              <w:rPr>
                <w:rFonts w:ascii="Segoe UI Symbol" w:hAnsi="Segoe UI Symbol" w:cs="Segoe UI Symbol"/>
                <w:sz w:val="24"/>
                <w:szCs w:val="24"/>
              </w:rPr>
              <w:t>✔</w:t>
            </w:r>
            <w:r w:rsidRPr="00BB0E37">
              <w:rPr>
                <w:rFonts w:ascii="Aptos" w:hAnsi="Aptos"/>
                <w:sz w:val="24"/>
                <w:szCs w:val="24"/>
              </w:rPr>
              <w:t xml:space="preserve"> (approximated)</w:t>
            </w:r>
          </w:p>
        </w:tc>
      </w:tr>
    </w:tbl>
    <w:p w14:paraId="580CC8D4" w14:textId="77777777" w:rsidR="00BB0E37" w:rsidRPr="00BB0E37" w:rsidRDefault="00BB0E37" w:rsidP="00BB0E37">
      <w:pPr>
        <w:rPr>
          <w:rFonts w:ascii="Aptos" w:hAnsi="Aptos"/>
          <w:sz w:val="24"/>
          <w:szCs w:val="24"/>
        </w:rPr>
      </w:pPr>
    </w:p>
    <w:p w14:paraId="7D814068"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5447157B" wp14:editId="460FE1E1">
                <wp:extent cx="5943600" cy="75566"/>
                <wp:effectExtent l="0" t="0" r="19050" b="19684"/>
                <wp:docPr id="1490110261" name="Horizontal Line 69"/>
                <wp:cNvGraphicFramePr/>
                <a:graphic xmlns:a="http://schemas.openxmlformats.org/drawingml/2006/main">
                  <a:graphicData uri="http://schemas.microsoft.com/office/word/2010/wordprocessingShape">
                    <wps:wsp>
                      <wps:cNvSpPr/>
                      <wps:spPr>
                        <a:xfrm>
                          <a:off x="0" y="0"/>
                          <a:ext cx="5943600" cy="75566"/>
                        </a:xfrm>
                        <a:prstGeom prst="rect">
                          <a:avLst/>
                        </a:prstGeom>
                        <a:noFill/>
                        <a:ln w="9528" cap="flat">
                          <a:solidFill>
                            <a:srgbClr val="A0A0A0"/>
                          </a:solidFill>
                          <a:prstDash val="solid"/>
                          <a:miter/>
                        </a:ln>
                      </wps:spPr>
                      <wps:bodyPr lIns="0" tIns="0" rIns="0" bIns="0"/>
                    </wps:wsp>
                  </a:graphicData>
                </a:graphic>
              </wp:inline>
            </w:drawing>
          </mc:Choice>
          <mc:Fallback>
            <w:pict>
              <v:rect w14:anchorId="1CBB6EC6" id="Horizontal Line 69" o:spid="_x0000_s1026" style="width:468pt;height:5.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DqoQEAADwDAAAOAAAAZHJzL2Uyb0RvYy54bWysUm1rGzEM/j7ofzD+3tw1XbL1yKWUho7C&#10;2Aptf4Djs3MGvyF5ueTfT/blZWu/lWKQZUt6JD3S4nbnLNsqQBN8y68mNWfKy9AZv2n568vD5XfO&#10;MAnfCRu8avleIb9dXnxZDLFR09AH2ylgBOKxGWLL+5RiU1Uoe+UETkJUnow6gBOJnrCpOhADoTtb&#10;Tet6Xg0BughBKkT6XY1Gviz4WiuZfmuNKjHbcqotFQlFrrOslgvRbEDE3shDGeIDVThhPCU9Qa1E&#10;EuwPmHdQzkgIGHSayOCqoLWRqvRA3VzVb7p57kVUpRciB+OJJvw8WPlr+xyfgGgYIjZIau5ip8Hl&#10;m+pju0LW/kSW2iUm6XN28/V6XhOnkmzfZrP5PJNZnYMjYPqhgmNZaTnQLApFYvsT0+h6dMm5fHgw&#10;1pZ5WM+Glt/MprQ8UtBWaCvGWAzWdNkvRyBs1vcW2FbQcO/qfA4l/OeWk6wE9qNfMY1jdyap3DnV&#10;bD1dZwaytg7d/gmYffREd16dowJHZX1QMkSOoBEVsMM65R349128zku//AsAAP//AwBQSwMEFAAG&#10;AAgAAAAhABRAuXvbAAAABAEAAA8AAABkcnMvZG93bnJldi54bWxMj0FLw0AQhe+C/2EZwZvdVKXa&#10;mE2xoiBID41V9DbJjkkwOxuy2zT+e0cvehl4vMeb72WryXVqpCG0ng3MZwko4srblmsDu+eHs2tQ&#10;ISJb7DyTgS8KsMqPjzJMrT/wlsYi1kpKOKRooImxT7UOVUMOw8z3xOJ9+MFhFDnU2g54kHLX6fMk&#10;WWiHLcuHBnu6a6j6LPbOABbr8fUlOL1+2+5Kff/+tHm8vDLm9GS6vQEVaYp/YfjBF3TIhan0e7ZB&#10;dQZkSPy94i0vFiJLCc2XoPNM/4fPvwEAAP//AwBQSwECLQAUAAYACAAAACEAtoM4kv4AAADhAQAA&#10;EwAAAAAAAAAAAAAAAAAAAAAAW0NvbnRlbnRfVHlwZXNdLnhtbFBLAQItABQABgAIAAAAIQA4/SH/&#10;1gAAAJQBAAALAAAAAAAAAAAAAAAAAC8BAABfcmVscy8ucmVsc1BLAQItABQABgAIAAAAIQDML/Dq&#10;oQEAADwDAAAOAAAAAAAAAAAAAAAAAC4CAABkcnMvZTJvRG9jLnhtbFBLAQItABQABgAIAAAAIQAU&#10;QLl72wAAAAQBAAAPAAAAAAAAAAAAAAAAAPsDAABkcnMvZG93bnJldi54bWxQSwUGAAAAAAQABADz&#10;AAAAAwUAAAAA&#10;" filled="f" strokecolor="#a0a0a0" strokeweight=".26467mm">
                <v:textbox inset="0,0,0,0"/>
                <w10:anchorlock/>
              </v:rect>
            </w:pict>
          </mc:Fallback>
        </mc:AlternateContent>
      </w:r>
    </w:p>
    <w:p w14:paraId="6290DC5A" w14:textId="53D6FCBF" w:rsidR="00BB0E37" w:rsidRPr="00BB0E37" w:rsidRDefault="00BB0E37" w:rsidP="003A434D">
      <w:pPr>
        <w:spacing w:before="40" w:after="40"/>
        <w:rPr>
          <w:rFonts w:ascii="Aptos" w:hAnsi="Aptos"/>
          <w:sz w:val="24"/>
          <w:szCs w:val="24"/>
        </w:rPr>
      </w:pPr>
      <w:r w:rsidRPr="00BB0E37">
        <w:rPr>
          <w:rFonts w:ascii="Aptos" w:hAnsi="Aptos"/>
          <w:b/>
          <w:bCs/>
          <w:sz w:val="24"/>
          <w:szCs w:val="24"/>
        </w:rPr>
        <w:t>4️</w:t>
      </w:r>
      <w:r w:rsidR="00794B4D">
        <w:rPr>
          <w:rFonts w:ascii="Segoe UI Symbol" w:hAnsi="Segoe UI Symbol" w:cs="Segoe UI Symbol"/>
          <w:b/>
          <w:bCs/>
          <w:sz w:val="24"/>
          <w:szCs w:val="24"/>
        </w:rPr>
        <w:t xml:space="preserve">. </w:t>
      </w:r>
      <w:r w:rsidRPr="00BB0E37">
        <w:rPr>
          <w:rFonts w:ascii="Aptos" w:hAnsi="Aptos"/>
          <w:b/>
          <w:bCs/>
          <w:sz w:val="24"/>
          <w:szCs w:val="24"/>
        </w:rPr>
        <w:t>Fit a weak learner to pseudo-residuals</w:t>
      </w:r>
    </w:p>
    <w:p w14:paraId="6A624B39" w14:textId="310B529A" w:rsidR="00BB0E37" w:rsidRPr="00BB0E37" w:rsidRDefault="00BB0E37" w:rsidP="003A434D">
      <w:pPr>
        <w:numPr>
          <w:ilvl w:val="0"/>
          <w:numId w:val="153"/>
        </w:numPr>
        <w:suppressAutoHyphens/>
        <w:autoSpaceDN w:val="0"/>
        <w:spacing w:before="40" w:after="40" w:line="276" w:lineRule="auto"/>
        <w:rPr>
          <w:rFonts w:ascii="Aptos" w:hAnsi="Aptos"/>
          <w:sz w:val="24"/>
          <w:szCs w:val="24"/>
        </w:rPr>
      </w:pPr>
      <w:r w:rsidRPr="00BB0E37">
        <w:rPr>
          <w:rFonts w:ascii="Aptos" w:hAnsi="Aptos"/>
          <w:sz w:val="24"/>
          <w:szCs w:val="24"/>
        </w:rPr>
        <w:t xml:space="preserve">We now fit a weak learner </w:t>
      </w: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(x)</m:t>
        </m:r>
      </m:oMath>
      <w:r w:rsidRPr="00BB0E37">
        <w:rPr>
          <w:rFonts w:ascii="Aptos" w:hAnsi="Aptos"/>
          <w:sz w:val="24"/>
          <w:szCs w:val="24"/>
        </w:rPr>
        <w:t xml:space="preserve">(usually a </w:t>
      </w:r>
      <w:r w:rsidRPr="00BB0E37">
        <w:rPr>
          <w:rFonts w:ascii="Aptos" w:hAnsi="Aptos"/>
          <w:b/>
          <w:bCs/>
          <w:sz w:val="24"/>
          <w:szCs w:val="24"/>
        </w:rPr>
        <w:t>shallow decision tree</w:t>
      </w:r>
      <w:r w:rsidRPr="00BB0E37">
        <w:rPr>
          <w:rFonts w:ascii="Aptos" w:hAnsi="Aptos"/>
          <w:sz w:val="24"/>
          <w:szCs w:val="24"/>
        </w:rPr>
        <w:t xml:space="preserve">) to </w:t>
      </w:r>
      <w:r w:rsidRPr="00BB0E37">
        <w:rPr>
          <w:rFonts w:ascii="Aptos" w:hAnsi="Aptos"/>
          <w:b/>
          <w:bCs/>
          <w:sz w:val="24"/>
          <w:szCs w:val="24"/>
        </w:rPr>
        <w:t>predict the pseudo-</w:t>
      </w:r>
      <w:r w:rsidR="00794B4D" w:rsidRPr="00BB0E37">
        <w:rPr>
          <w:rFonts w:ascii="Aptos" w:hAnsi="Aptos"/>
          <w:b/>
          <w:bCs/>
          <w:sz w:val="24"/>
          <w:szCs w:val="24"/>
        </w:rPr>
        <w:t>residuals</w:t>
      </w:r>
      <w:r w:rsidR="00794B4D" w:rsidRPr="00BB0E37">
        <w:rPr>
          <w:rFonts w:ascii="Aptos" w:hAnsi="Aptos"/>
          <w:sz w:val="24"/>
          <w:szCs w:val="24"/>
        </w:rPr>
        <w:t>. (</w:t>
      </w:r>
      <w:r w:rsidRPr="00BB0E37">
        <w:rPr>
          <w:rFonts w:ascii="Aptos" w:hAnsi="Aptos"/>
          <w:sz w:val="24"/>
          <w:szCs w:val="24"/>
        </w:rPr>
        <w:t>new model, new direction or new vector)</w:t>
      </w:r>
    </w:p>
    <w:p w14:paraId="57ECC470" w14:textId="77777777" w:rsidR="00BB0E37" w:rsidRPr="00BB0E37" w:rsidRDefault="00BB0E37" w:rsidP="003A434D">
      <w:pPr>
        <w:numPr>
          <w:ilvl w:val="0"/>
          <w:numId w:val="153"/>
        </w:numPr>
        <w:suppressAutoHyphens/>
        <w:autoSpaceDN w:val="0"/>
        <w:spacing w:before="40" w:after="40" w:line="276" w:lineRule="auto"/>
        <w:rPr>
          <w:rFonts w:ascii="Aptos" w:hAnsi="Aptos"/>
          <w:sz w:val="24"/>
          <w:szCs w:val="24"/>
        </w:rPr>
      </w:pPr>
      <w:r w:rsidRPr="00BB0E37">
        <w:rPr>
          <w:rFonts w:ascii="Aptos" w:hAnsi="Aptos"/>
          <w:sz w:val="24"/>
          <w:szCs w:val="24"/>
        </w:rPr>
        <w:t xml:space="preserve">This is done </w:t>
      </w:r>
      <w:r w:rsidRPr="00BB0E37">
        <w:rPr>
          <w:rFonts w:ascii="Aptos" w:hAnsi="Aptos"/>
          <w:b/>
          <w:bCs/>
          <w:sz w:val="24"/>
          <w:szCs w:val="24"/>
        </w:rPr>
        <w:t>like a normal regression tree</w:t>
      </w:r>
      <w:r w:rsidRPr="00BB0E37">
        <w:rPr>
          <w:rFonts w:ascii="Aptos" w:hAnsi="Aptos"/>
          <w:sz w:val="24"/>
          <w:szCs w:val="24"/>
        </w:rPr>
        <w:t>, but with two important constraints to prevent overfitting:</w:t>
      </w:r>
    </w:p>
    <w:p w14:paraId="3138EAC2" w14:textId="77777777" w:rsidR="00BB0E37" w:rsidRPr="00BB0E37" w:rsidRDefault="00BB0E37" w:rsidP="00BB0E37">
      <w:pPr>
        <w:rPr>
          <w:rFonts w:ascii="Aptos" w:hAnsi="Aptos"/>
          <w:b/>
          <w:bCs/>
          <w:sz w:val="24"/>
          <w:szCs w:val="24"/>
        </w:rPr>
      </w:pPr>
      <w:r w:rsidRPr="00BB0E37">
        <w:rPr>
          <w:rFonts w:ascii="Aptos" w:hAnsi="Aptos"/>
          <w:b/>
          <w:bCs/>
          <w:sz w:val="24"/>
          <w:szCs w:val="24"/>
        </w:rPr>
        <w:t>Hyperparameters to ensure weak learner</w:t>
      </w:r>
    </w:p>
    <w:p w14:paraId="6F92E7CB" w14:textId="77777777" w:rsidR="00BB0E37" w:rsidRPr="00BB0E37" w:rsidRDefault="00BB0E37" w:rsidP="00DE722D">
      <w:pPr>
        <w:numPr>
          <w:ilvl w:val="0"/>
          <w:numId w:val="154"/>
        </w:numPr>
        <w:suppressAutoHyphens/>
        <w:autoSpaceDN w:val="0"/>
        <w:spacing w:line="276" w:lineRule="auto"/>
        <w:rPr>
          <w:rFonts w:ascii="Aptos" w:hAnsi="Aptos"/>
          <w:sz w:val="24"/>
          <w:szCs w:val="24"/>
        </w:rPr>
      </w:pPr>
      <w:proofErr w:type="spellStart"/>
      <w:r w:rsidRPr="00BB0E37">
        <w:rPr>
          <w:rFonts w:ascii="Aptos" w:hAnsi="Aptos"/>
          <w:sz w:val="24"/>
          <w:szCs w:val="24"/>
        </w:rPr>
        <w:t>max_depth</w:t>
      </w:r>
      <w:proofErr w:type="spellEnd"/>
      <w:r w:rsidRPr="00BB0E37">
        <w:rPr>
          <w:rFonts w:ascii="Aptos" w:hAnsi="Aptos"/>
          <w:sz w:val="24"/>
          <w:szCs w:val="24"/>
        </w:rPr>
        <w:t xml:space="preserve"> → tree depth (3–5 levels common)</w:t>
      </w:r>
    </w:p>
    <w:p w14:paraId="71D35659" w14:textId="77777777" w:rsidR="00BB0E37" w:rsidRPr="00BB0E37" w:rsidRDefault="00BB0E37" w:rsidP="00DE722D">
      <w:pPr>
        <w:numPr>
          <w:ilvl w:val="0"/>
          <w:numId w:val="154"/>
        </w:numPr>
        <w:suppressAutoHyphens/>
        <w:autoSpaceDN w:val="0"/>
        <w:spacing w:line="276" w:lineRule="auto"/>
        <w:rPr>
          <w:rFonts w:ascii="Aptos" w:hAnsi="Aptos"/>
          <w:sz w:val="24"/>
          <w:szCs w:val="24"/>
        </w:rPr>
      </w:pPr>
      <w:proofErr w:type="spellStart"/>
      <w:r w:rsidRPr="00BB0E37">
        <w:rPr>
          <w:rFonts w:ascii="Aptos" w:hAnsi="Aptos"/>
          <w:sz w:val="24"/>
          <w:szCs w:val="24"/>
        </w:rPr>
        <w:t>min_samples_leaf</w:t>
      </w:r>
      <w:proofErr w:type="spellEnd"/>
      <w:r w:rsidRPr="00BB0E37">
        <w:rPr>
          <w:rFonts w:ascii="Aptos" w:hAnsi="Aptos"/>
          <w:sz w:val="24"/>
          <w:szCs w:val="24"/>
        </w:rPr>
        <w:t xml:space="preserve"> → min points in leaf</w:t>
      </w:r>
    </w:p>
    <w:p w14:paraId="53A47B0F" w14:textId="77777777" w:rsidR="00BB0E37" w:rsidRPr="00BB0E37" w:rsidRDefault="00BB0E37" w:rsidP="00DE722D">
      <w:pPr>
        <w:numPr>
          <w:ilvl w:val="0"/>
          <w:numId w:val="154"/>
        </w:numPr>
        <w:suppressAutoHyphens/>
        <w:autoSpaceDN w:val="0"/>
        <w:spacing w:line="276" w:lineRule="auto"/>
        <w:rPr>
          <w:rFonts w:ascii="Aptos" w:hAnsi="Aptos"/>
          <w:sz w:val="24"/>
          <w:szCs w:val="24"/>
        </w:rPr>
      </w:pPr>
      <w:proofErr w:type="spellStart"/>
      <w:r w:rsidRPr="00BB0E37">
        <w:rPr>
          <w:rFonts w:ascii="Aptos" w:hAnsi="Aptos"/>
          <w:sz w:val="24"/>
          <w:szCs w:val="24"/>
        </w:rPr>
        <w:t>max_leaves</w:t>
      </w:r>
      <w:proofErr w:type="spellEnd"/>
      <w:r w:rsidRPr="00BB0E37">
        <w:rPr>
          <w:rFonts w:ascii="Aptos" w:hAnsi="Aptos"/>
          <w:sz w:val="24"/>
          <w:szCs w:val="24"/>
        </w:rPr>
        <w:t xml:space="preserve"> → maximum number of leaves</w:t>
      </w:r>
    </w:p>
    <w:p w14:paraId="6811C97C" w14:textId="77777777" w:rsidR="00BB0E37" w:rsidRPr="00BB0E37" w:rsidRDefault="00BB0E37" w:rsidP="00DE722D">
      <w:pPr>
        <w:numPr>
          <w:ilvl w:val="0"/>
          <w:numId w:val="154"/>
        </w:numPr>
        <w:suppressAutoHyphens/>
        <w:autoSpaceDN w:val="0"/>
        <w:spacing w:line="276" w:lineRule="auto"/>
        <w:rPr>
          <w:rFonts w:ascii="Aptos" w:hAnsi="Aptos"/>
          <w:sz w:val="24"/>
          <w:szCs w:val="24"/>
        </w:rPr>
      </w:pPr>
      <w:r w:rsidRPr="00BB0E37">
        <w:rPr>
          <w:rFonts w:ascii="Aptos" w:hAnsi="Aptos"/>
          <w:sz w:val="24"/>
          <w:szCs w:val="24"/>
        </w:rPr>
        <w:t>Subsampling (optional) → train each tree on a subset of data</w:t>
      </w:r>
    </w:p>
    <w:p w14:paraId="0D6B8E7D" w14:textId="77777777" w:rsidR="00BB0E37" w:rsidRPr="00BB0E37" w:rsidRDefault="00BB0E37" w:rsidP="00DE722D">
      <w:pPr>
        <w:numPr>
          <w:ilvl w:val="0"/>
          <w:numId w:val="154"/>
        </w:numPr>
        <w:suppressAutoHyphens/>
        <w:autoSpaceDN w:val="0"/>
        <w:spacing w:line="276" w:lineRule="auto"/>
        <w:rPr>
          <w:rFonts w:ascii="Aptos" w:hAnsi="Aptos"/>
          <w:sz w:val="24"/>
          <w:szCs w:val="24"/>
        </w:rPr>
      </w:pPr>
      <w:r w:rsidRPr="00BB0E37">
        <w:rPr>
          <w:rFonts w:ascii="Aptos" w:hAnsi="Aptos"/>
          <w:b/>
          <w:bCs/>
          <w:sz w:val="24"/>
          <w:szCs w:val="24"/>
        </w:rPr>
        <w:t>Fitting</w:t>
      </w:r>
      <w:r w:rsidRPr="00BB0E37">
        <w:rPr>
          <w:rFonts w:ascii="Aptos" w:hAnsi="Aptos"/>
          <w:sz w:val="24"/>
          <w:szCs w:val="24"/>
        </w:rPr>
        <w:t xml:space="preserve">: Fitting in decision tree is normal like any other normal decision tree, and finding the optimum of this function h, is fitting the DT like done normally. </w:t>
      </w:r>
    </w:p>
    <w:p w14:paraId="72460F39" w14:textId="77777777" w:rsidR="00BB0E37" w:rsidRPr="00BB0E37" w:rsidRDefault="00BB0E37" w:rsidP="00DE722D">
      <w:pPr>
        <w:numPr>
          <w:ilvl w:val="1"/>
          <w:numId w:val="154"/>
        </w:numPr>
        <w:suppressAutoHyphens/>
        <w:autoSpaceDN w:val="0"/>
        <w:spacing w:line="276" w:lineRule="auto"/>
        <w:rPr>
          <w:rFonts w:ascii="Aptos" w:hAnsi="Aptos"/>
          <w:sz w:val="24"/>
          <w:szCs w:val="24"/>
        </w:rPr>
      </w:pPr>
      <w:r w:rsidRPr="00BB0E37">
        <w:rPr>
          <w:rFonts w:ascii="Aptos" w:hAnsi="Aptos"/>
          <w:sz w:val="24"/>
          <w:szCs w:val="24"/>
        </w:rPr>
        <w:t xml:space="preserve">Split nodes greedily to minimize </w:t>
      </w:r>
      <w:r w:rsidRPr="00BB0E37">
        <w:rPr>
          <w:rFonts w:ascii="Aptos" w:hAnsi="Aptos"/>
          <w:b/>
          <w:bCs/>
          <w:sz w:val="24"/>
          <w:szCs w:val="24"/>
        </w:rPr>
        <w:t>squared error</w:t>
      </w:r>
      <w:r w:rsidRPr="00BB0E37">
        <w:rPr>
          <w:rFonts w:ascii="Aptos" w:hAnsi="Aptos"/>
          <w:sz w:val="24"/>
          <w:szCs w:val="24"/>
        </w:rPr>
        <w:t xml:space="preserve"> of pseudo-residuals:</w:t>
      </w:r>
    </w:p>
    <w:p w14:paraId="04C2F84B" w14:textId="77777777" w:rsidR="00BB0E37" w:rsidRPr="00BB0E37" w:rsidRDefault="00BB0E37" w:rsidP="00BB0E37">
      <w:pPr>
        <w:jc w:val="center"/>
        <w:rPr>
          <w:rFonts w:ascii="Aptos" w:hAnsi="Aptos"/>
          <w:sz w:val="24"/>
          <w:szCs w:val="24"/>
        </w:rPr>
      </w:pPr>
      <m:oMathPara>
        <m:oMathParaPr>
          <m:jc m:val="center"/>
        </m:oMathParaPr>
        <m:oMath>
          <m:r>
            <m:rPr>
              <m:nor/>
            </m:rPr>
            <w:rPr>
              <w:rFonts w:ascii="Aptos" w:hAnsi="Aptos"/>
              <w:sz w:val="24"/>
              <w:szCs w:val="24"/>
            </w:rPr>
            <m:t>SSE</m:t>
          </m:r>
          <m:r>
            <w:rPr>
              <w:rFonts w:ascii="Cambria Math" w:hAnsi="Cambria Math"/>
              <w:sz w:val="24"/>
              <w:szCs w:val="24"/>
            </w:rPr>
            <m:t>=</m:t>
          </m:r>
          <m:nary>
            <m:naryPr>
              <m:chr m:val="∑"/>
              <m:limLoc m:val="undOvr"/>
              <m:grow m:val="1"/>
              <m:supHide m:val="1"/>
              <m:ctrlPr>
                <w:rPr>
                  <w:rFonts w:ascii="Cambria Math" w:hAnsi="Cambria Math"/>
                  <w:sz w:val="24"/>
                  <w:szCs w:val="24"/>
                </w:rPr>
              </m:ctrlPr>
            </m:naryPr>
            <m:sub>
              <m:r>
                <m:rPr>
                  <m:nor/>
                </m:rPr>
                <w:rPr>
                  <w:rFonts w:ascii="Aptos" w:hAnsi="Aptos"/>
                  <w:sz w:val="24"/>
                  <w:szCs w:val="24"/>
                </w:rPr>
                <m:t>left leaf</m:t>
              </m:r>
            </m:sub>
            <m:sup/>
            <m:e>
              <m:r>
                <w:rPr>
                  <w:rFonts w:ascii="Cambria Math" w:hAnsi="Cambria Math"/>
                  <w:sz w:val="24"/>
                  <w:szCs w:val="24"/>
                </w:rPr>
                <m:t>(</m:t>
              </m:r>
            </m:e>
          </m:nary>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im</m:t>
              </m:r>
            </m:sub>
          </m:sSub>
          <m:r>
            <w:rPr>
              <w:rFonts w:ascii="Cambria Math" w:hAnsi="Cambria Math"/>
              <w:sz w:val="24"/>
              <w:szCs w:val="24"/>
            </w:rPr>
            <m:t>-</m:t>
          </m:r>
          <m:sSub>
            <m:sSubPr>
              <m:ctrlPr>
                <w:rPr>
                  <w:rFonts w:ascii="Cambria Math" w:hAnsi="Cambria Math"/>
                  <w:sz w:val="24"/>
                  <w:szCs w:val="24"/>
                </w:rPr>
              </m:ctrlPr>
            </m:sSubPr>
            <m:e>
              <m:limUpp>
                <m:limUppPr>
                  <m:ctrlPr>
                    <w:rPr>
                      <w:rFonts w:ascii="Cambria Math" w:hAnsi="Cambria Math"/>
                      <w:sz w:val="24"/>
                      <w:szCs w:val="24"/>
                    </w:rPr>
                  </m:ctrlPr>
                </m:limUppPr>
                <m:e>
                  <m:r>
                    <w:rPr>
                      <w:rFonts w:ascii="Cambria Math" w:hAnsi="Cambria Math"/>
                      <w:sz w:val="24"/>
                      <w:szCs w:val="24"/>
                    </w:rPr>
                    <m:t>r</m:t>
                  </m:r>
                </m:e>
                <m:lim>
                  <m:r>
                    <w:rPr>
                      <w:rFonts w:ascii="Cambria Math" w:hAnsi="Cambria Math"/>
                      <w:sz w:val="24"/>
                      <w:szCs w:val="24"/>
                    </w:rPr>
                    <m:t>ˉ</m:t>
                  </m:r>
                </m:lim>
              </m:limUpp>
            </m:e>
            <m:sub>
              <m:r>
                <m:rPr>
                  <m:nor/>
                </m:rPr>
                <w:rPr>
                  <w:rFonts w:ascii="Aptos" w:hAnsi="Aptos"/>
                  <w:sz w:val="24"/>
                  <w:szCs w:val="24"/>
                </w:rPr>
                <m:t>left</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r>
            <w:rPr>
              <w:rFonts w:ascii="Cambria Math" w:hAnsi="Cambria Math"/>
              <w:sz w:val="24"/>
              <w:szCs w:val="24"/>
            </w:rPr>
            <m:t>+</m:t>
          </m:r>
          <m:nary>
            <m:naryPr>
              <m:chr m:val="∑"/>
              <m:limLoc m:val="undOvr"/>
              <m:grow m:val="1"/>
              <m:supHide m:val="1"/>
              <m:ctrlPr>
                <w:rPr>
                  <w:rFonts w:ascii="Cambria Math" w:hAnsi="Cambria Math"/>
                  <w:sz w:val="24"/>
                  <w:szCs w:val="24"/>
                </w:rPr>
              </m:ctrlPr>
            </m:naryPr>
            <m:sub>
              <m:r>
                <m:rPr>
                  <m:nor/>
                </m:rPr>
                <w:rPr>
                  <w:rFonts w:ascii="Aptos" w:hAnsi="Aptos"/>
                  <w:sz w:val="24"/>
                  <w:szCs w:val="24"/>
                </w:rPr>
                <m:t>right leaf</m:t>
              </m:r>
            </m:sub>
            <m:sup/>
            <m:e>
              <m:r>
                <w:rPr>
                  <w:rFonts w:ascii="Cambria Math" w:hAnsi="Cambria Math"/>
                  <w:sz w:val="24"/>
                  <w:szCs w:val="24"/>
                </w:rPr>
                <m:t>(</m:t>
              </m:r>
            </m:e>
          </m:nary>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im</m:t>
              </m:r>
            </m:sub>
          </m:sSub>
          <m:r>
            <w:rPr>
              <w:rFonts w:ascii="Cambria Math" w:hAnsi="Cambria Math"/>
              <w:sz w:val="24"/>
              <w:szCs w:val="24"/>
            </w:rPr>
            <m:t>-</m:t>
          </m:r>
          <m:sSub>
            <m:sSubPr>
              <m:ctrlPr>
                <w:rPr>
                  <w:rFonts w:ascii="Cambria Math" w:hAnsi="Cambria Math"/>
                  <w:sz w:val="24"/>
                  <w:szCs w:val="24"/>
                </w:rPr>
              </m:ctrlPr>
            </m:sSubPr>
            <m:e>
              <m:limUpp>
                <m:limUppPr>
                  <m:ctrlPr>
                    <w:rPr>
                      <w:rFonts w:ascii="Cambria Math" w:hAnsi="Cambria Math"/>
                      <w:sz w:val="24"/>
                      <w:szCs w:val="24"/>
                    </w:rPr>
                  </m:ctrlPr>
                </m:limUppPr>
                <m:e>
                  <m:r>
                    <w:rPr>
                      <w:rFonts w:ascii="Cambria Math" w:hAnsi="Cambria Math"/>
                      <w:sz w:val="24"/>
                      <w:szCs w:val="24"/>
                    </w:rPr>
                    <m:t>r</m:t>
                  </m:r>
                </m:e>
                <m:lim>
                  <m:r>
                    <w:rPr>
                      <w:rFonts w:ascii="Cambria Math" w:hAnsi="Cambria Math"/>
                      <w:sz w:val="24"/>
                      <w:szCs w:val="24"/>
                    </w:rPr>
                    <m:t>ˉ</m:t>
                  </m:r>
                </m:lim>
              </m:limUpp>
            </m:e>
            <m:sub>
              <m:r>
                <m:rPr>
                  <m:nor/>
                </m:rPr>
                <w:rPr>
                  <w:rFonts w:ascii="Aptos" w:hAnsi="Aptos"/>
                  <w:sz w:val="24"/>
                  <w:szCs w:val="24"/>
                </w:rPr>
                <m:t>right</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r>
            <m:rPr>
              <m:sty m:val="p"/>
            </m:rPr>
            <w:rPr>
              <w:rFonts w:ascii="Aptos" w:hAnsi="Aptos"/>
              <w:sz w:val="24"/>
              <w:szCs w:val="24"/>
            </w:rPr>
            <w:br/>
          </m:r>
        </m:oMath>
      </m:oMathPara>
    </w:p>
    <w:p w14:paraId="46BC0F04" w14:textId="77777777" w:rsidR="00BB0E37" w:rsidRPr="00BB0E37" w:rsidRDefault="00BB0E37" w:rsidP="00DE722D">
      <w:pPr>
        <w:numPr>
          <w:ilvl w:val="0"/>
          <w:numId w:val="155"/>
        </w:numPr>
        <w:tabs>
          <w:tab w:val="left" w:pos="-3870"/>
          <w:tab w:val="left" w:pos="-3060"/>
        </w:tabs>
        <w:suppressAutoHyphens/>
        <w:autoSpaceDN w:val="0"/>
        <w:spacing w:line="276" w:lineRule="auto"/>
        <w:rPr>
          <w:rFonts w:ascii="Aptos" w:hAnsi="Aptos"/>
          <w:sz w:val="24"/>
          <w:szCs w:val="24"/>
        </w:rPr>
      </w:pPr>
      <w:r w:rsidRPr="00BB0E37">
        <w:rPr>
          <w:rFonts w:ascii="Aptos" w:hAnsi="Aptos"/>
          <w:sz w:val="24"/>
          <w:szCs w:val="24"/>
        </w:rPr>
        <w:t>Leaf prediction = mean pseudo-residual in that leaf</w:t>
      </w:r>
    </w:p>
    <w:p w14:paraId="3798E804" w14:textId="77777777" w:rsidR="00BB0E37" w:rsidRPr="00BB0E37" w:rsidRDefault="00BB0E37" w:rsidP="00BB0E37">
      <w:pPr>
        <w:rPr>
          <w:rFonts w:ascii="Aptos" w:hAnsi="Aptos"/>
          <w:sz w:val="24"/>
          <w:szCs w:val="24"/>
        </w:rPr>
      </w:pPr>
      <w:r w:rsidRPr="00BB0E37">
        <w:rPr>
          <w:rFonts w:ascii="Segoe UI Emoji" w:hAnsi="Segoe UI Emoji" w:cs="Segoe UI Emoji"/>
          <w:sz w:val="24"/>
          <w:szCs w:val="24"/>
        </w:rPr>
        <w:t>⚡</w:t>
      </w:r>
      <w:r w:rsidRPr="00BB0E37">
        <w:rPr>
          <w:rFonts w:ascii="Aptos" w:hAnsi="Aptos"/>
          <w:sz w:val="24"/>
          <w:szCs w:val="24"/>
        </w:rPr>
        <w:t xml:space="preserve"> Key point: </w:t>
      </w: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(x)</m:t>
        </m:r>
      </m:oMath>
      <w:r w:rsidRPr="00BB0E37">
        <w:rPr>
          <w:rFonts w:ascii="Aptos" w:hAnsi="Aptos"/>
          <w:sz w:val="24"/>
          <w:szCs w:val="24"/>
        </w:rPr>
        <w:t xml:space="preserve">= </w:t>
      </w:r>
      <w:r w:rsidRPr="00BB0E37">
        <w:rPr>
          <w:rFonts w:ascii="Aptos" w:hAnsi="Aptos"/>
          <w:b/>
          <w:bCs/>
          <w:sz w:val="24"/>
          <w:szCs w:val="24"/>
        </w:rPr>
        <w:t>best approximation of pseudo-residuals</w:t>
      </w:r>
      <w:r w:rsidRPr="00BB0E37">
        <w:rPr>
          <w:rFonts w:ascii="Aptos" w:hAnsi="Aptos"/>
          <w:sz w:val="24"/>
          <w:szCs w:val="24"/>
        </w:rPr>
        <w:t xml:space="preserve"> in the allowed function class (shallow tree).</w:t>
      </w:r>
    </w:p>
    <w:p w14:paraId="0009B9F3"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6A59588A" wp14:editId="00A6A43E">
                <wp:extent cx="5943600" cy="75566"/>
                <wp:effectExtent l="0" t="0" r="19050" b="19684"/>
                <wp:docPr id="926294763" name="Horizontal Line 70"/>
                <wp:cNvGraphicFramePr/>
                <a:graphic xmlns:a="http://schemas.openxmlformats.org/drawingml/2006/main">
                  <a:graphicData uri="http://schemas.microsoft.com/office/word/2010/wordprocessingShape">
                    <wps:wsp>
                      <wps:cNvSpPr/>
                      <wps:spPr>
                        <a:xfrm>
                          <a:off x="0" y="0"/>
                          <a:ext cx="5943600" cy="75566"/>
                        </a:xfrm>
                        <a:prstGeom prst="rect">
                          <a:avLst/>
                        </a:prstGeom>
                        <a:noFill/>
                        <a:ln w="9528" cap="flat">
                          <a:solidFill>
                            <a:srgbClr val="A0A0A0"/>
                          </a:solidFill>
                          <a:prstDash val="solid"/>
                          <a:miter/>
                        </a:ln>
                      </wps:spPr>
                      <wps:bodyPr lIns="0" tIns="0" rIns="0" bIns="0"/>
                    </wps:wsp>
                  </a:graphicData>
                </a:graphic>
              </wp:inline>
            </w:drawing>
          </mc:Choice>
          <mc:Fallback>
            <w:pict>
              <v:rect w14:anchorId="78DBD1ED" id="Horizontal Line 70" o:spid="_x0000_s1026" style="width:468pt;height:5.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DqoQEAADwDAAAOAAAAZHJzL2Uyb0RvYy54bWysUm1rGzEM/j7ofzD+3tw1XbL1yKWUho7C&#10;2Aptf4Djs3MGvyF5ueTfT/blZWu/lWKQZUt6JD3S4nbnLNsqQBN8y68mNWfKy9AZv2n568vD5XfO&#10;MAnfCRu8avleIb9dXnxZDLFR09AH2ylgBOKxGWLL+5RiU1Uoe+UETkJUnow6gBOJnrCpOhADoTtb&#10;Tet6Xg0BughBKkT6XY1Gviz4WiuZfmuNKjHbcqotFQlFrrOslgvRbEDE3shDGeIDVThhPCU9Qa1E&#10;EuwPmHdQzkgIGHSayOCqoLWRqvRA3VzVb7p57kVUpRciB+OJJvw8WPlr+xyfgGgYIjZIau5ip8Hl&#10;m+pju0LW/kSW2iUm6XN28/V6XhOnkmzfZrP5PJNZnYMjYPqhgmNZaTnQLApFYvsT0+h6dMm5fHgw&#10;1pZ5WM+Glt/MprQ8UtBWaCvGWAzWdNkvRyBs1vcW2FbQcO/qfA4l/OeWk6wE9qNfMY1jdyap3DnV&#10;bD1dZwaytg7d/gmYffREd16dowJHZX1QMkSOoBEVsMM65R349128zku//AsAAP//AwBQSwMEFAAG&#10;AAgAAAAhABRAuXvbAAAABAEAAA8AAABkcnMvZG93bnJldi54bWxMj0FLw0AQhe+C/2EZwZvdVKXa&#10;mE2xoiBID41V9DbJjkkwOxuy2zT+e0cvehl4vMeb72WryXVqpCG0ng3MZwko4srblmsDu+eHs2tQ&#10;ISJb7DyTgS8KsMqPjzJMrT/wlsYi1kpKOKRooImxT7UOVUMOw8z3xOJ9+MFhFDnU2g54kHLX6fMk&#10;WWiHLcuHBnu6a6j6LPbOABbr8fUlOL1+2+5Kff/+tHm8vDLm9GS6vQEVaYp/YfjBF3TIhan0e7ZB&#10;dQZkSPy94i0vFiJLCc2XoPNM/4fPvwEAAP//AwBQSwECLQAUAAYACAAAACEAtoM4kv4AAADhAQAA&#10;EwAAAAAAAAAAAAAAAAAAAAAAW0NvbnRlbnRfVHlwZXNdLnhtbFBLAQItABQABgAIAAAAIQA4/SH/&#10;1gAAAJQBAAALAAAAAAAAAAAAAAAAAC8BAABfcmVscy8ucmVsc1BLAQItABQABgAIAAAAIQDML/Dq&#10;oQEAADwDAAAOAAAAAAAAAAAAAAAAAC4CAABkcnMvZTJvRG9jLnhtbFBLAQItABQABgAIAAAAIQAU&#10;QLl72wAAAAQBAAAPAAAAAAAAAAAAAAAAAPsDAABkcnMvZG93bnJldi54bWxQSwUGAAAAAAQABADz&#10;AAAAAwUAAAAA&#10;" filled="f" strokecolor="#a0a0a0" strokeweight=".26467mm">
                <v:textbox inset="0,0,0,0"/>
                <w10:anchorlock/>
              </v:rect>
            </w:pict>
          </mc:Fallback>
        </mc:AlternateContent>
      </w:r>
    </w:p>
    <w:p w14:paraId="102F4040" w14:textId="56131EEF" w:rsidR="00BB0E37" w:rsidRPr="00BB0E37" w:rsidRDefault="00BB0E37" w:rsidP="00BB0E37">
      <w:pPr>
        <w:rPr>
          <w:rFonts w:ascii="Aptos" w:hAnsi="Aptos"/>
          <w:sz w:val="24"/>
          <w:szCs w:val="24"/>
        </w:rPr>
      </w:pPr>
      <w:r w:rsidRPr="00BB0E37">
        <w:rPr>
          <w:rFonts w:ascii="Aptos" w:hAnsi="Aptos"/>
          <w:b/>
          <w:bCs/>
          <w:sz w:val="24"/>
          <w:szCs w:val="24"/>
        </w:rPr>
        <w:t>5️</w:t>
      </w:r>
      <w:r w:rsidR="00794B4D">
        <w:rPr>
          <w:rFonts w:ascii="Segoe UI Symbol" w:hAnsi="Segoe UI Symbol" w:cs="Segoe UI Symbol"/>
          <w:b/>
          <w:bCs/>
          <w:sz w:val="24"/>
          <w:szCs w:val="24"/>
        </w:rPr>
        <w:t xml:space="preserve">. </w:t>
      </w:r>
      <w:r w:rsidRPr="00BB0E37">
        <w:rPr>
          <w:rFonts w:ascii="Aptos" w:hAnsi="Aptos"/>
          <w:b/>
          <w:bCs/>
          <w:sz w:val="24"/>
          <w:szCs w:val="24"/>
        </w:rPr>
        <w:t xml:space="preserve">Compute optimal multiplier </w:t>
      </w:r>
      <m:oMath>
        <m:sSub>
          <m:sSubPr>
            <m:ctrlPr>
              <w:rPr>
                <w:rFonts w:ascii="Cambria Math" w:hAnsi="Cambria Math"/>
                <w:sz w:val="24"/>
                <w:szCs w:val="24"/>
              </w:rPr>
            </m:ctrlPr>
          </m:sSubPr>
          <m:e>
            <m:r>
              <m:rPr>
                <m:sty m:val="bi"/>
              </m:rPr>
              <w:rPr>
                <w:rFonts w:ascii="Cambria Math" w:hAnsi="Cambria Math"/>
                <w:sz w:val="24"/>
                <w:szCs w:val="24"/>
              </w:rPr>
              <m:t>γ</m:t>
            </m:r>
          </m:e>
          <m:sub>
            <m:r>
              <m:rPr>
                <m:sty m:val="bi"/>
              </m:rPr>
              <w:rPr>
                <w:rFonts w:ascii="Cambria Math" w:hAnsi="Cambria Math"/>
                <w:sz w:val="24"/>
                <w:szCs w:val="24"/>
              </w:rPr>
              <m:t>m</m:t>
            </m:r>
          </m:sub>
        </m:sSub>
      </m:oMath>
      <w:r w:rsidRPr="00BB0E37">
        <w:rPr>
          <w:rFonts w:ascii="Aptos" w:hAnsi="Aptos"/>
          <w:b/>
          <w:bCs/>
          <w:sz w:val="24"/>
          <w:szCs w:val="24"/>
        </w:rPr>
        <w:t>(line search):</w:t>
      </w:r>
    </w:p>
    <w:p w14:paraId="7FC087BA" w14:textId="77777777" w:rsidR="00BB0E37" w:rsidRPr="00BB0E37" w:rsidRDefault="00BB0E37" w:rsidP="00BB0E37">
      <w:pPr>
        <w:rPr>
          <w:rFonts w:ascii="Aptos" w:hAnsi="Aptos"/>
          <w:b/>
          <w:bCs/>
          <w:sz w:val="24"/>
          <w:szCs w:val="24"/>
        </w:rPr>
      </w:pPr>
      <w:r w:rsidRPr="00BB0E37">
        <w:rPr>
          <w:rFonts w:ascii="Aptos" w:hAnsi="Aptos"/>
          <w:b/>
          <w:bCs/>
          <w:sz w:val="24"/>
          <w:szCs w:val="24"/>
        </w:rPr>
        <w:t xml:space="preserve"> Closed form solution so found out with the help of the gradient descent. </w:t>
      </w:r>
    </w:p>
    <w:p w14:paraId="1823E613" w14:textId="77777777" w:rsidR="00BB0E37" w:rsidRPr="00BB0E37" w:rsidRDefault="00670D95" w:rsidP="00BB0E37">
      <w:pPr>
        <w:rPr>
          <w:rFonts w:ascii="Aptos" w:hAnsi="Aptos"/>
          <w:sz w:val="24"/>
          <w:szCs w:val="24"/>
        </w:rPr>
      </w:pPr>
      <m:oMath>
        <m:sSub>
          <m:sSubPr>
            <m:ctrlPr>
              <w:rPr>
                <w:rFonts w:ascii="Cambria Math" w:hAnsi="Cambria Math"/>
                <w:sz w:val="24"/>
                <w:szCs w:val="24"/>
              </w:rPr>
            </m:ctrlPr>
          </m:sSubPr>
          <m:e>
            <m:r>
              <m:rPr>
                <m:sty m:val="bi"/>
              </m:rPr>
              <w:rPr>
                <w:rFonts w:ascii="Cambria Math" w:hAnsi="Cambria Math"/>
                <w:sz w:val="24"/>
                <w:szCs w:val="24"/>
              </w:rPr>
              <m:t>γ</m:t>
            </m:r>
          </m:e>
          <m:sub>
            <m:r>
              <m:rPr>
                <m:sty m:val="bi"/>
              </m:rPr>
              <w:rPr>
                <w:rFonts w:ascii="Cambria Math" w:hAnsi="Cambria Math"/>
                <w:sz w:val="24"/>
                <w:szCs w:val="24"/>
              </w:rPr>
              <m:t>m</m:t>
            </m:r>
          </m:sub>
        </m:sSub>
      </m:oMath>
      <w:r w:rsidR="00BB0E37" w:rsidRPr="00BB0E37">
        <w:rPr>
          <w:rFonts w:ascii="Aptos" w:hAnsi="Aptos"/>
          <w:sz w:val="24"/>
          <w:szCs w:val="24"/>
        </w:rPr>
        <w:t xml:space="preserve"> </w:t>
      </w:r>
      <w:r w:rsidR="00BB0E37" w:rsidRPr="00BB0E37">
        <w:rPr>
          <w:rFonts w:ascii="Aptos" w:hAnsi="Aptos"/>
          <w:b/>
          <w:bCs/>
          <w:sz w:val="24"/>
          <w:szCs w:val="24"/>
        </w:rPr>
        <w:t xml:space="preserve">is it like one </w:t>
      </w:r>
      <w:proofErr w:type="spellStart"/>
      <w:r w:rsidR="00BB0E37" w:rsidRPr="00BB0E37">
        <w:rPr>
          <w:rFonts w:ascii="Aptos" w:hAnsi="Aptos"/>
          <w:b/>
          <w:bCs/>
          <w:sz w:val="24"/>
          <w:szCs w:val="24"/>
        </w:rPr>
        <w:t>extraa</w:t>
      </w:r>
      <w:proofErr w:type="spellEnd"/>
      <w:r w:rsidR="00BB0E37" w:rsidRPr="00BB0E37">
        <w:rPr>
          <w:rFonts w:ascii="Aptos" w:hAnsi="Aptos"/>
          <w:b/>
          <w:bCs/>
          <w:sz w:val="24"/>
          <w:szCs w:val="24"/>
        </w:rPr>
        <w:t xml:space="preserve"> level of the learning rate but decided optimally for each weak learner and on top of this the normal eta is applied ?</w:t>
      </w:r>
    </w:p>
    <w:p w14:paraId="343E1FC6" w14:textId="77777777" w:rsidR="00BB0E37" w:rsidRPr="00BB0E37" w:rsidRDefault="00BB0E37" w:rsidP="00DE722D">
      <w:pPr>
        <w:numPr>
          <w:ilvl w:val="0"/>
          <w:numId w:val="156"/>
        </w:numPr>
        <w:suppressAutoHyphens/>
        <w:autoSpaceDN w:val="0"/>
        <w:spacing w:line="276" w:lineRule="auto"/>
        <w:rPr>
          <w:rFonts w:ascii="Aptos" w:hAnsi="Aptos"/>
          <w:sz w:val="24"/>
          <w:szCs w:val="24"/>
        </w:rPr>
      </w:pPr>
      <w:r w:rsidRPr="00BB0E37">
        <w:rPr>
          <w:rFonts w:ascii="Aptos" w:hAnsi="Aptos"/>
          <w:sz w:val="24"/>
          <w:szCs w:val="24"/>
        </w:rPr>
        <w:lastRenderedPageBreak/>
        <w:t xml:space="preserve">After fitting </w:t>
      </w: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(x)</m:t>
        </m:r>
      </m:oMath>
      <w:r w:rsidRPr="00BB0E37">
        <w:rPr>
          <w:rFonts w:ascii="Aptos" w:hAnsi="Aptos"/>
          <w:sz w:val="24"/>
          <w:szCs w:val="24"/>
        </w:rPr>
        <w:t xml:space="preserve">, decide </w:t>
      </w:r>
      <w:r w:rsidRPr="00BB0E37">
        <w:rPr>
          <w:rFonts w:ascii="Aptos" w:hAnsi="Aptos"/>
          <w:b/>
          <w:bCs/>
          <w:sz w:val="24"/>
          <w:szCs w:val="24"/>
        </w:rPr>
        <w:t>how much of this tree to add</w:t>
      </w:r>
      <w:r w:rsidRPr="00BB0E37">
        <w:rPr>
          <w:rFonts w:ascii="Aptos" w:hAnsi="Aptos"/>
          <w:sz w:val="24"/>
          <w:szCs w:val="24"/>
        </w:rPr>
        <w:t xml:space="preserve"> to the model:</w:t>
      </w:r>
    </w:p>
    <w:p w14:paraId="4E55C399" w14:textId="77777777" w:rsidR="00BB0E37" w:rsidRPr="00BB0E37" w:rsidRDefault="00670D95"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m:t>
              </m:r>
            </m:sub>
          </m:sSub>
          <m:r>
            <w:rPr>
              <w:rFonts w:ascii="Cambria Math" w:hAnsi="Cambria Math"/>
              <w:sz w:val="24"/>
              <w:szCs w:val="24"/>
            </w:rPr>
            <m:t>=</m:t>
          </m:r>
          <m:r>
            <m:rPr>
              <m:sty m:val="p"/>
            </m:rPr>
            <w:rPr>
              <w:rFonts w:ascii="Cambria Math" w:hAnsi="Cambria Math"/>
              <w:sz w:val="24"/>
              <w:szCs w:val="24"/>
            </w:rPr>
            <m:t>arg</m:t>
          </m:r>
          <m:r>
            <w:rPr>
              <w:rFonts w:ascii="Cambria Math" w:hAnsi="Cambria Math"/>
              <w:sz w:val="24"/>
              <w:szCs w:val="24"/>
            </w:rPr>
            <m:t>⁡</m:t>
          </m:r>
          <m:limLow>
            <m:limLowPr>
              <m:ctrlPr>
                <w:rPr>
                  <w:rFonts w:ascii="Cambria Math" w:hAnsi="Cambria Math"/>
                  <w:sz w:val="24"/>
                  <w:szCs w:val="24"/>
                </w:rPr>
              </m:ctrlPr>
            </m:limLowPr>
            <m:e>
              <m:r>
                <m:rPr>
                  <m:sty m:val="p"/>
                </m:rPr>
                <w:rPr>
                  <w:rFonts w:ascii="Cambria Math" w:hAnsi="Cambria Math"/>
                  <w:sz w:val="24"/>
                  <w:szCs w:val="24"/>
                </w:rPr>
                <m:t>min</m:t>
              </m:r>
              <m:r>
                <w:rPr>
                  <w:rFonts w:ascii="Cambria Math" w:hAnsi="Cambria Math"/>
                  <w:sz w:val="24"/>
                  <w:szCs w:val="24"/>
                </w:rPr>
                <m:t>⁡</m:t>
              </m:r>
            </m:e>
            <m:lim>
              <m:r>
                <w:rPr>
                  <w:rFonts w:ascii="Cambria Math" w:hAnsi="Cambria Math"/>
                  <w:sz w:val="24"/>
                  <w:szCs w:val="24"/>
                </w:rPr>
                <m:t>γ</m:t>
              </m:r>
            </m:lim>
          </m:limLow>
          <m:nary>
            <m:naryPr>
              <m:chr m:val="∑"/>
              <m:limLoc m:val="undOvr"/>
              <m:grow m:val="1"/>
              <m:supHide m:val="1"/>
              <m:ctrlPr>
                <w:rPr>
                  <w:rFonts w:ascii="Cambria Math" w:hAnsi="Cambria Math"/>
                  <w:sz w:val="24"/>
                  <w:szCs w:val="24"/>
                </w:rPr>
              </m:ctrlPr>
            </m:naryPr>
            <m:sub>
              <m:r>
                <w:rPr>
                  <w:rFonts w:ascii="Cambria Math" w:hAnsi="Cambria Math"/>
                  <w:sz w:val="24"/>
                  <w:szCs w:val="24"/>
                </w:rPr>
                <m:t>i</m:t>
              </m:r>
            </m:sub>
            <m:sup/>
            <m:e>
              <m:r>
                <w:rPr>
                  <w:rFonts w:ascii="Cambria Math" w:hAnsi="Cambria Math"/>
                  <w:sz w:val="24"/>
                  <w:szCs w:val="24"/>
                </w:rPr>
                <m:t>L(</m:t>
              </m:r>
            </m:e>
          </m:nary>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)+γ</m:t>
          </m:r>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r>
            <m:rPr>
              <m:sty m:val="p"/>
            </m:rPr>
            <w:rPr>
              <w:rFonts w:ascii="Aptos" w:hAnsi="Aptos"/>
              <w:sz w:val="24"/>
              <w:szCs w:val="24"/>
            </w:rPr>
            <w:br/>
          </m:r>
        </m:oMath>
      </m:oMathPara>
    </w:p>
    <w:p w14:paraId="4B3DA829" w14:textId="77777777" w:rsidR="00BB0E37" w:rsidRPr="00BB0E37" w:rsidRDefault="00BB0E37" w:rsidP="00DE722D">
      <w:pPr>
        <w:numPr>
          <w:ilvl w:val="0"/>
          <w:numId w:val="157"/>
        </w:numPr>
        <w:suppressAutoHyphens/>
        <w:autoSpaceDN w:val="0"/>
        <w:spacing w:line="276" w:lineRule="auto"/>
        <w:rPr>
          <w:rFonts w:ascii="Aptos" w:hAnsi="Aptos"/>
          <w:sz w:val="24"/>
          <w:szCs w:val="24"/>
        </w:rPr>
      </w:pPr>
      <w:r w:rsidRPr="00BB0E37">
        <w:rPr>
          <w:rFonts w:ascii="Aptos" w:hAnsi="Aptos"/>
          <w:b/>
          <w:bCs/>
          <w:sz w:val="24"/>
          <w:szCs w:val="24"/>
        </w:rPr>
        <w:t>Interpretation</w:t>
      </w:r>
      <w:r w:rsidRPr="00BB0E37">
        <w:rPr>
          <w:rFonts w:ascii="Aptos" w:hAnsi="Aptos"/>
          <w:sz w:val="24"/>
          <w:szCs w:val="24"/>
        </w:rPr>
        <w:t>:</w:t>
      </w:r>
    </w:p>
    <w:p w14:paraId="17691619" w14:textId="77777777" w:rsidR="00BB0E37" w:rsidRPr="00BB0E37" w:rsidRDefault="00670D95" w:rsidP="00DE722D">
      <w:pPr>
        <w:numPr>
          <w:ilvl w:val="1"/>
          <w:numId w:val="157"/>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(x)</m:t>
        </m:r>
      </m:oMath>
      <w:r w:rsidR="00BB0E37" w:rsidRPr="00BB0E37">
        <w:rPr>
          <w:rFonts w:ascii="Aptos" w:hAnsi="Aptos"/>
          <w:sz w:val="24"/>
          <w:szCs w:val="24"/>
        </w:rPr>
        <w:t>= direction in function space</w:t>
      </w:r>
    </w:p>
    <w:p w14:paraId="35817175" w14:textId="77777777" w:rsidR="00BB0E37" w:rsidRPr="00BB0E37" w:rsidRDefault="00670D95" w:rsidP="00DE722D">
      <w:pPr>
        <w:numPr>
          <w:ilvl w:val="1"/>
          <w:numId w:val="157"/>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m:t>
            </m:r>
          </m:sub>
        </m:sSub>
      </m:oMath>
      <w:r w:rsidR="00BB0E37" w:rsidRPr="00BB0E37">
        <w:rPr>
          <w:rFonts w:ascii="Aptos" w:hAnsi="Aptos"/>
          <w:sz w:val="24"/>
          <w:szCs w:val="24"/>
        </w:rPr>
        <w:t xml:space="preserve">= magnitude along that direction that </w:t>
      </w:r>
      <w:r w:rsidR="00BB0E37" w:rsidRPr="00BB0E37">
        <w:rPr>
          <w:rFonts w:ascii="Aptos" w:hAnsi="Aptos"/>
          <w:b/>
          <w:bCs/>
          <w:sz w:val="24"/>
          <w:szCs w:val="24"/>
        </w:rPr>
        <w:t>minimizes the loss</w:t>
      </w:r>
    </w:p>
    <w:p w14:paraId="41EA6E12" w14:textId="77777777" w:rsidR="00BB0E37" w:rsidRPr="00BB0E37" w:rsidRDefault="00BB0E37" w:rsidP="00DE722D">
      <w:pPr>
        <w:numPr>
          <w:ilvl w:val="0"/>
          <w:numId w:val="157"/>
        </w:numPr>
        <w:suppressAutoHyphens/>
        <w:autoSpaceDN w:val="0"/>
        <w:spacing w:line="276" w:lineRule="auto"/>
        <w:rPr>
          <w:rFonts w:ascii="Aptos" w:hAnsi="Aptos"/>
          <w:sz w:val="24"/>
          <w:szCs w:val="24"/>
        </w:rPr>
      </w:pPr>
      <w:r w:rsidRPr="00BB0E37">
        <w:rPr>
          <w:rFonts w:ascii="Aptos" w:hAnsi="Aptos"/>
          <w:sz w:val="24"/>
          <w:szCs w:val="24"/>
        </w:rPr>
        <w:t>Examples:</w:t>
      </w:r>
    </w:p>
    <w:p w14:paraId="598D76D7" w14:textId="77777777" w:rsidR="00BB0E37" w:rsidRPr="00BB0E37" w:rsidRDefault="00BB0E37" w:rsidP="00DE722D">
      <w:pPr>
        <w:numPr>
          <w:ilvl w:val="1"/>
          <w:numId w:val="157"/>
        </w:numPr>
        <w:suppressAutoHyphens/>
        <w:autoSpaceDN w:val="0"/>
        <w:spacing w:line="276" w:lineRule="auto"/>
        <w:rPr>
          <w:rFonts w:ascii="Aptos" w:hAnsi="Aptos"/>
          <w:sz w:val="24"/>
          <w:szCs w:val="24"/>
        </w:rPr>
      </w:pPr>
      <w:r w:rsidRPr="00BB0E37">
        <w:rPr>
          <w:rFonts w:ascii="Aptos" w:hAnsi="Aptos"/>
          <w:b/>
          <w:bCs/>
          <w:sz w:val="24"/>
          <w:szCs w:val="24"/>
        </w:rPr>
        <w:t>MSE</w:t>
      </w:r>
      <w:r w:rsidRPr="00BB0E37">
        <w:rPr>
          <w:rFonts w:ascii="Aptos" w:hAnsi="Aptos"/>
          <w:sz w:val="24"/>
          <w:szCs w:val="24"/>
        </w:rPr>
        <w:t xml:space="preserve"> → closed-form solution:</w:t>
      </w:r>
    </w:p>
    <w:p w14:paraId="2314E8D4" w14:textId="77777777" w:rsidR="00BB0E37" w:rsidRPr="00BB0E37" w:rsidRDefault="00670D95"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m:t>
              </m:r>
            </m:sub>
          </m:sSub>
          <m:r>
            <w:rPr>
              <w:rFonts w:ascii="Cambria Math" w:hAnsi="Cambria Math"/>
              <w:sz w:val="24"/>
              <w:szCs w:val="24"/>
            </w:rPr>
            <m:t>=</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i</m:t>
                  </m:r>
                </m:sub>
                <m:sup/>
                <m:e>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e>
              </m:nary>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num>
            <m:den>
              <m:nary>
                <m:naryPr>
                  <m:chr m:val="∑"/>
                  <m:limLoc m:val="undOvr"/>
                  <m:grow m:val="1"/>
                  <m:supHide m:val="1"/>
                  <m:ctrlPr>
                    <w:rPr>
                      <w:rFonts w:ascii="Cambria Math" w:hAnsi="Cambria Math"/>
                      <w:sz w:val="24"/>
                      <w:szCs w:val="24"/>
                    </w:rPr>
                  </m:ctrlPr>
                </m:naryPr>
                <m:sub>
                  <m:r>
                    <w:rPr>
                      <w:rFonts w:ascii="Cambria Math" w:hAnsi="Cambria Math"/>
                      <w:sz w:val="24"/>
                      <w:szCs w:val="24"/>
                    </w:rPr>
                    <m:t>i</m:t>
                  </m:r>
                </m:sub>
                <m:sup/>
                <m:e>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e>
              </m:nary>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den>
          </m:f>
          <m:r>
            <m:rPr>
              <m:sty m:val="p"/>
            </m:rPr>
            <w:rPr>
              <w:rFonts w:ascii="Aptos" w:hAnsi="Aptos"/>
              <w:sz w:val="24"/>
              <w:szCs w:val="24"/>
            </w:rPr>
            <w:br/>
          </m:r>
        </m:oMath>
      </m:oMathPara>
    </w:p>
    <w:p w14:paraId="7434D4DE" w14:textId="77777777" w:rsidR="00BB0E37" w:rsidRPr="00BB0E37" w:rsidRDefault="00BB0E37" w:rsidP="00DE722D">
      <w:pPr>
        <w:numPr>
          <w:ilvl w:val="0"/>
          <w:numId w:val="158"/>
        </w:numPr>
        <w:suppressAutoHyphens/>
        <w:autoSpaceDN w:val="0"/>
        <w:spacing w:line="276" w:lineRule="auto"/>
        <w:rPr>
          <w:rFonts w:ascii="Aptos" w:hAnsi="Aptos"/>
          <w:sz w:val="24"/>
          <w:szCs w:val="24"/>
        </w:rPr>
      </w:pPr>
      <w:r w:rsidRPr="00BB0E37">
        <w:rPr>
          <w:rFonts w:ascii="Aptos" w:hAnsi="Aptos"/>
          <w:b/>
          <w:bCs/>
          <w:sz w:val="24"/>
          <w:szCs w:val="24"/>
        </w:rPr>
        <w:t>Other losses</w:t>
      </w:r>
      <w:r w:rsidRPr="00BB0E37">
        <w:rPr>
          <w:rFonts w:ascii="Aptos" w:hAnsi="Aptos"/>
          <w:sz w:val="24"/>
          <w:szCs w:val="24"/>
        </w:rPr>
        <w:t xml:space="preserve"> → 1D numeric optimization (line search)</w:t>
      </w:r>
    </w:p>
    <w:p w14:paraId="29D75045"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13F7868A" wp14:editId="19F10F76">
                <wp:extent cx="41614728" cy="1271"/>
                <wp:effectExtent l="0" t="0" r="28572" b="36829"/>
                <wp:docPr id="1449753874" name="Horizontal Line 71"/>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44CB1E25" id="Horizontal Line 71"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442F3837" w14:textId="747A7C9B" w:rsidR="00BB0E37" w:rsidRPr="00BB0E37" w:rsidRDefault="00BB0E37" w:rsidP="00BB0E37">
      <w:pPr>
        <w:rPr>
          <w:rFonts w:ascii="Aptos" w:hAnsi="Aptos"/>
          <w:sz w:val="24"/>
          <w:szCs w:val="24"/>
        </w:rPr>
      </w:pPr>
      <w:r w:rsidRPr="00BB0E37">
        <w:rPr>
          <w:rFonts w:ascii="Aptos" w:hAnsi="Aptos"/>
          <w:b/>
          <w:bCs/>
          <w:sz w:val="24"/>
          <w:szCs w:val="24"/>
        </w:rPr>
        <w:t>6️</w:t>
      </w:r>
      <w:r w:rsidR="0081560D">
        <w:rPr>
          <w:rFonts w:ascii="Segoe UI Symbol" w:hAnsi="Segoe UI Symbol" w:cs="Segoe UI Symbol"/>
          <w:b/>
          <w:bCs/>
          <w:sz w:val="24"/>
          <w:szCs w:val="24"/>
        </w:rPr>
        <w:t xml:space="preserve">. </w:t>
      </w:r>
      <w:r w:rsidRPr="00BB0E37">
        <w:rPr>
          <w:rFonts w:ascii="Aptos" w:hAnsi="Aptos"/>
          <w:b/>
          <w:bCs/>
          <w:sz w:val="24"/>
          <w:szCs w:val="24"/>
        </w:rPr>
        <w:t xml:space="preserve">Apply learning rate </w:t>
      </w:r>
      <m:oMath>
        <m:r>
          <m:rPr>
            <m:sty m:val="bi"/>
          </m:rPr>
          <w:rPr>
            <w:rFonts w:ascii="Cambria Math" w:hAnsi="Cambria Math"/>
            <w:sz w:val="24"/>
            <w:szCs w:val="24"/>
          </w:rPr>
          <m:t>η</m:t>
        </m:r>
      </m:oMath>
    </w:p>
    <w:p w14:paraId="628C64F4" w14:textId="77777777" w:rsidR="00BB0E37" w:rsidRPr="00BB0E37" w:rsidRDefault="00BB0E37" w:rsidP="00DE722D">
      <w:pPr>
        <w:numPr>
          <w:ilvl w:val="0"/>
          <w:numId w:val="159"/>
        </w:numPr>
        <w:suppressAutoHyphens/>
        <w:autoSpaceDN w:val="0"/>
        <w:spacing w:line="276" w:lineRule="auto"/>
        <w:rPr>
          <w:rFonts w:ascii="Aptos" w:hAnsi="Aptos"/>
          <w:sz w:val="24"/>
          <w:szCs w:val="24"/>
        </w:rPr>
      </w:pPr>
      <w:r w:rsidRPr="00BB0E37">
        <w:rPr>
          <w:rFonts w:ascii="Aptos" w:hAnsi="Aptos"/>
          <w:sz w:val="24"/>
          <w:szCs w:val="24"/>
        </w:rPr>
        <w:t xml:space="preserve">To prevent overfitting, we </w:t>
      </w:r>
      <w:r w:rsidRPr="00BB0E37">
        <w:rPr>
          <w:rFonts w:ascii="Aptos" w:hAnsi="Aptos"/>
          <w:b/>
          <w:bCs/>
          <w:sz w:val="24"/>
          <w:szCs w:val="24"/>
        </w:rPr>
        <w:t>shrink each step</w:t>
      </w:r>
      <w:r w:rsidRPr="00BB0E37">
        <w:rPr>
          <w:rFonts w:ascii="Aptos" w:hAnsi="Aptos"/>
          <w:sz w:val="24"/>
          <w:szCs w:val="24"/>
        </w:rPr>
        <w:t xml:space="preserve"> by a global learning rate </w:t>
      </w:r>
      <m:oMath>
        <m:r>
          <w:rPr>
            <w:rFonts w:ascii="Cambria Math" w:hAnsi="Cambria Math"/>
            <w:sz w:val="24"/>
            <w:szCs w:val="24"/>
          </w:rPr>
          <m:t>η</m:t>
        </m:r>
      </m:oMath>
      <w:r w:rsidRPr="00BB0E37">
        <w:rPr>
          <w:rFonts w:ascii="Aptos" w:hAnsi="Aptos"/>
          <w:sz w:val="24"/>
          <w:szCs w:val="24"/>
        </w:rPr>
        <w:t>(0.05–0.2):</w:t>
      </w:r>
    </w:p>
    <w:p w14:paraId="3F09CFB7" w14:textId="77777777" w:rsidR="00BB0E37" w:rsidRPr="00BB0E37" w:rsidRDefault="00670D95"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(x)=</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(x)+η</m:t>
          </m:r>
          <m:r>
            <m:rPr>
              <m:nor/>
            </m:rPr>
            <w:rPr>
              <w:rFonts w:ascii="Arial" w:hAnsi="Arial" w:cs="Arial"/>
              <w:sz w:val="24"/>
              <w:szCs w:val="24"/>
            </w:rPr>
            <m:t> </m:t>
          </m:r>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m:t>
              </m:r>
            </m:sub>
          </m:sSub>
          <m:r>
            <m:rPr>
              <m:nor/>
            </m:rPr>
            <w:rPr>
              <w:rFonts w:ascii="Arial" w:hAnsi="Arial" w:cs="Arial"/>
              <w:sz w:val="24"/>
              <w:szCs w:val="24"/>
            </w:rPr>
            <m:t> </m:t>
          </m:r>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(x)</m:t>
          </m:r>
          <m:r>
            <m:rPr>
              <m:sty m:val="p"/>
            </m:rPr>
            <w:rPr>
              <w:rFonts w:ascii="Aptos" w:hAnsi="Aptos"/>
              <w:sz w:val="24"/>
              <w:szCs w:val="24"/>
            </w:rPr>
            <w:br/>
          </m:r>
        </m:oMath>
      </m:oMathPara>
    </w:p>
    <w:p w14:paraId="7672689C" w14:textId="77777777" w:rsidR="00BB0E37" w:rsidRPr="00BB0E37" w:rsidRDefault="00BB0E37" w:rsidP="00DE722D">
      <w:pPr>
        <w:numPr>
          <w:ilvl w:val="0"/>
          <w:numId w:val="160"/>
        </w:numPr>
        <w:suppressAutoHyphens/>
        <w:autoSpaceDN w:val="0"/>
        <w:spacing w:line="276" w:lineRule="auto"/>
        <w:rPr>
          <w:rFonts w:ascii="Aptos" w:hAnsi="Aptos"/>
          <w:sz w:val="24"/>
          <w:szCs w:val="24"/>
        </w:rPr>
      </w:pPr>
      <w:r w:rsidRPr="00BB0E37">
        <w:rPr>
          <w:rFonts w:ascii="Aptos" w:hAnsi="Aptos"/>
          <w:sz w:val="24"/>
          <w:szCs w:val="24"/>
        </w:rPr>
        <w:t>Intuition:</w:t>
      </w:r>
    </w:p>
    <w:p w14:paraId="1E240D4E" w14:textId="77777777" w:rsidR="00BB0E37" w:rsidRPr="00BB0E37" w:rsidRDefault="00670D95" w:rsidP="00DE722D">
      <w:pPr>
        <w:numPr>
          <w:ilvl w:val="1"/>
          <w:numId w:val="160"/>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m:t>
            </m:r>
          </m:sub>
        </m:sSub>
      </m:oMath>
      <w:r w:rsidR="00BB0E37" w:rsidRPr="00BB0E37">
        <w:rPr>
          <w:rFonts w:ascii="Aptos" w:hAnsi="Aptos"/>
          <w:sz w:val="24"/>
          <w:szCs w:val="24"/>
        </w:rPr>
        <w:t xml:space="preserve">= </w:t>
      </w:r>
      <w:r w:rsidR="00BB0E37" w:rsidRPr="00BB0E37">
        <w:rPr>
          <w:rFonts w:ascii="Aptos" w:hAnsi="Aptos"/>
          <w:b/>
          <w:bCs/>
          <w:sz w:val="24"/>
          <w:szCs w:val="24"/>
        </w:rPr>
        <w:t>local step size for this tree</w:t>
      </w:r>
    </w:p>
    <w:p w14:paraId="681F1AB6" w14:textId="77777777" w:rsidR="00BB0E37" w:rsidRPr="00BB0E37" w:rsidRDefault="00BB0E37" w:rsidP="00DE722D">
      <w:pPr>
        <w:numPr>
          <w:ilvl w:val="1"/>
          <w:numId w:val="160"/>
        </w:numPr>
        <w:suppressAutoHyphens/>
        <w:autoSpaceDN w:val="0"/>
        <w:spacing w:line="276" w:lineRule="auto"/>
        <w:rPr>
          <w:rFonts w:ascii="Aptos" w:hAnsi="Aptos"/>
          <w:sz w:val="24"/>
          <w:szCs w:val="24"/>
        </w:rPr>
      </w:pPr>
      <m:oMath>
        <m:r>
          <w:rPr>
            <w:rFonts w:ascii="Cambria Math" w:hAnsi="Cambria Math"/>
            <w:sz w:val="24"/>
            <w:szCs w:val="24"/>
          </w:rPr>
          <m:t>η</m:t>
        </m:r>
      </m:oMath>
      <w:r w:rsidRPr="00BB0E37">
        <w:rPr>
          <w:rFonts w:ascii="Aptos" w:hAnsi="Aptos"/>
          <w:sz w:val="24"/>
          <w:szCs w:val="24"/>
        </w:rPr>
        <w:t xml:space="preserve">= </w:t>
      </w:r>
      <w:r w:rsidRPr="00BB0E37">
        <w:rPr>
          <w:rFonts w:ascii="Aptos" w:hAnsi="Aptos"/>
          <w:b/>
          <w:bCs/>
          <w:sz w:val="24"/>
          <w:szCs w:val="24"/>
        </w:rPr>
        <w:t>global shrinkage for all steps</w:t>
      </w:r>
    </w:p>
    <w:p w14:paraId="0C50ACDC"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4FEAF11A" wp14:editId="033062BB">
                <wp:extent cx="39830377" cy="1271"/>
                <wp:effectExtent l="0" t="0" r="22223" b="36829"/>
                <wp:docPr id="1841278068" name="Horizontal Line 72"/>
                <wp:cNvGraphicFramePr/>
                <a:graphic xmlns:a="http://schemas.openxmlformats.org/drawingml/2006/main">
                  <a:graphicData uri="http://schemas.microsoft.com/office/word/2010/wordprocessingShape">
                    <wps:wsp>
                      <wps:cNvSpPr/>
                      <wps:spPr>
                        <a:xfrm>
                          <a:off x="0" y="0"/>
                          <a:ext cx="39830377" cy="1271"/>
                        </a:xfrm>
                        <a:prstGeom prst="rect">
                          <a:avLst/>
                        </a:prstGeom>
                        <a:noFill/>
                        <a:ln w="9528" cap="flat">
                          <a:solidFill>
                            <a:srgbClr val="A0A0A0"/>
                          </a:solidFill>
                          <a:prstDash val="solid"/>
                          <a:miter/>
                        </a:ln>
                      </wps:spPr>
                      <wps:bodyPr lIns="0" tIns="0" rIns="0" bIns="0"/>
                    </wps:wsp>
                  </a:graphicData>
                </a:graphic>
              </wp:inline>
            </w:drawing>
          </mc:Choice>
          <mc:Fallback>
            <w:pict>
              <v:rect w14:anchorId="3B87CDC5" id="Horizontal Line 72" o:spid="_x0000_s1026" style="width:3136.2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Uul4oQEAADwDAAAOAAAAZHJzL2Uyb0RvYy54bWysUm1rGzEM/l7YfzD+vtwlYU175FJKQ8dg&#10;rIWuP8Dx2TmD35C8XPLvK/vysq3fSjHIsiU9kh5pebd3lu0UoAm+5dNJzZnyMnTGb1v++vvx6w1n&#10;mITvhA1etfygkN+tvlwth9ioWeiD7RQwAvHYDLHlfUqxqSqUvXICJyEqT0YdwIlET9hWHYiB0J2t&#10;ZnV9XQ0BughBKkT6XY9Gvir4WiuZnrRGlZhtOdWWioQiN1lWq6VotiBib+SxDPGBKpwwnpKeodYi&#10;CfYHzDsoZyQEDDpNZHBV0NpIVXqgbqb1f9289CKq0guRg/FME34erPy1e4nPQDQMERskNXex1+Dy&#10;TfWxfSHrcCZL7ROT9Dm/vZnX88WCM0nG6WwxzWRWl+AImL6r4FhWWg40i0KR2P3ENLqeXHIuHx6N&#10;tWUe1rOh5bffZrQ8UtBWaCvGWAzWdNkvRyBsNw8W2E7QcO/rfI4l/OOWk6wF9qNfMY1jdyap3DnV&#10;bD1dFwaytgnd4RmY/eGJ7rw6JwVOyuaoZIgcQSMqYMd1yjvw97t4XZZ+9QYAAP//AwBQSwMEFAAG&#10;AAgAAAAhAI5n383bAAAAAwEAAA8AAABkcnMvZG93bnJldi54bWxMj0FLw0AQhe+C/2EZwZvdGLSV&#10;mE2xoiCIh8YqeptkxySYnQ3ZbRr/vaMXvQw83uO9b/L17Ho10Rg6zwbOFwko4trbjhsDu+f7sytQ&#10;ISJb7D2TgS8KsC6Oj3LMrD/wlqYyNkpKOGRooI1xyLQOdUsOw8IPxOJ9+NFhFDk22o54kHLX6zRJ&#10;ltphx7LQ4kC3LdWf5d4ZwHIzvb4Epzdv212l794fnx4uVsacnsw316AizfEvDD/4gg6FMFV+zzao&#10;3oA8En+veMt0lV6CqgykoItc/2cvvgEAAP//AwBQSwECLQAUAAYACAAAACEAtoM4kv4AAADhAQAA&#10;EwAAAAAAAAAAAAAAAAAAAAAAW0NvbnRlbnRfVHlwZXNdLnhtbFBLAQItABQABgAIAAAAIQA4/SH/&#10;1gAAAJQBAAALAAAAAAAAAAAAAAAAAC8BAABfcmVscy8ucmVsc1BLAQItABQABgAIAAAAIQD3Uul4&#10;oQEAADwDAAAOAAAAAAAAAAAAAAAAAC4CAABkcnMvZTJvRG9jLnhtbFBLAQItABQABgAIAAAAIQCO&#10;Z9/N2wAAAAMBAAAPAAAAAAAAAAAAAAAAAPsDAABkcnMvZG93bnJldi54bWxQSwUGAAAAAAQABADz&#10;AAAAAwUAAAAA&#10;" filled="f" strokecolor="#a0a0a0" strokeweight=".26467mm">
                <v:textbox inset="0,0,0,0"/>
                <w10:anchorlock/>
              </v:rect>
            </w:pict>
          </mc:Fallback>
        </mc:AlternateContent>
      </w:r>
    </w:p>
    <w:p w14:paraId="0E042740" w14:textId="0E0F65C5" w:rsidR="00BB0E37" w:rsidRPr="00BB0E37" w:rsidRDefault="00BB0E37" w:rsidP="00BB0E37">
      <w:pPr>
        <w:rPr>
          <w:rFonts w:ascii="Aptos" w:hAnsi="Aptos"/>
          <w:sz w:val="24"/>
          <w:szCs w:val="24"/>
        </w:rPr>
      </w:pPr>
      <w:r w:rsidRPr="00BB0E37">
        <w:rPr>
          <w:rFonts w:ascii="Aptos" w:hAnsi="Aptos"/>
          <w:b/>
          <w:bCs/>
          <w:sz w:val="24"/>
          <w:szCs w:val="24"/>
        </w:rPr>
        <w:t>7️</w:t>
      </w:r>
      <w:r w:rsidR="0081560D">
        <w:rPr>
          <w:rFonts w:ascii="Segoe UI Symbol" w:hAnsi="Segoe UI Symbol" w:cs="Segoe UI Symbol"/>
          <w:b/>
          <w:bCs/>
          <w:sz w:val="24"/>
          <w:szCs w:val="24"/>
        </w:rPr>
        <w:t>. i</w:t>
      </w:r>
      <w:r w:rsidRPr="00BB0E37">
        <w:rPr>
          <w:rFonts w:ascii="Aptos" w:hAnsi="Aptos"/>
          <w:b/>
          <w:bCs/>
          <w:sz w:val="24"/>
          <w:szCs w:val="24"/>
        </w:rPr>
        <w:t>terate</w:t>
      </w:r>
    </w:p>
    <w:p w14:paraId="506285FC" w14:textId="77777777" w:rsidR="00BB0E37" w:rsidRPr="00BB0E37" w:rsidRDefault="00BB0E37" w:rsidP="00DE722D">
      <w:pPr>
        <w:numPr>
          <w:ilvl w:val="0"/>
          <w:numId w:val="161"/>
        </w:numPr>
        <w:suppressAutoHyphens/>
        <w:autoSpaceDN w:val="0"/>
        <w:spacing w:line="276" w:lineRule="auto"/>
        <w:rPr>
          <w:rFonts w:ascii="Aptos" w:hAnsi="Aptos"/>
          <w:sz w:val="24"/>
          <w:szCs w:val="24"/>
        </w:rPr>
      </w:pPr>
      <w:r w:rsidRPr="00BB0E37">
        <w:rPr>
          <w:rFonts w:ascii="Aptos" w:hAnsi="Aptos"/>
          <w:sz w:val="24"/>
          <w:szCs w:val="24"/>
        </w:rPr>
        <w:t xml:space="preserve">Repeat steps 3–6 for </w:t>
      </w:r>
      <w:r w:rsidRPr="00BB0E37">
        <w:rPr>
          <w:rFonts w:ascii="Aptos" w:hAnsi="Aptos"/>
          <w:b/>
          <w:bCs/>
          <w:sz w:val="24"/>
          <w:szCs w:val="24"/>
        </w:rPr>
        <w:t>M iterations</w:t>
      </w:r>
      <w:r w:rsidRPr="00BB0E37">
        <w:rPr>
          <w:rFonts w:ascii="Aptos" w:hAnsi="Aptos"/>
          <w:sz w:val="24"/>
          <w:szCs w:val="24"/>
        </w:rPr>
        <w:t xml:space="preserve"> or until convergence.</w:t>
      </w:r>
    </w:p>
    <w:p w14:paraId="6EBAF62D" w14:textId="77777777" w:rsidR="00BB0E37" w:rsidRPr="00BB0E37" w:rsidRDefault="00BB0E37" w:rsidP="00DE722D">
      <w:pPr>
        <w:numPr>
          <w:ilvl w:val="0"/>
          <w:numId w:val="161"/>
        </w:numPr>
        <w:suppressAutoHyphens/>
        <w:autoSpaceDN w:val="0"/>
        <w:spacing w:line="276" w:lineRule="auto"/>
        <w:rPr>
          <w:rFonts w:ascii="Aptos" w:hAnsi="Aptos"/>
          <w:sz w:val="24"/>
          <w:szCs w:val="24"/>
        </w:rPr>
      </w:pPr>
      <w:r w:rsidRPr="00BB0E37">
        <w:rPr>
          <w:rFonts w:ascii="Aptos" w:hAnsi="Aptos"/>
          <w:sz w:val="24"/>
          <w:szCs w:val="24"/>
        </w:rPr>
        <w:t>Each iteration:</w:t>
      </w:r>
    </w:p>
    <w:p w14:paraId="15831031" w14:textId="77777777" w:rsidR="00BB0E37" w:rsidRPr="00BB0E37" w:rsidRDefault="00BB0E37" w:rsidP="00DE722D">
      <w:pPr>
        <w:numPr>
          <w:ilvl w:val="1"/>
          <w:numId w:val="161"/>
        </w:numPr>
        <w:suppressAutoHyphens/>
        <w:autoSpaceDN w:val="0"/>
        <w:spacing w:line="276" w:lineRule="auto"/>
        <w:rPr>
          <w:rFonts w:ascii="Aptos" w:hAnsi="Aptos"/>
          <w:sz w:val="24"/>
          <w:szCs w:val="24"/>
        </w:rPr>
      </w:pPr>
      <w:r w:rsidRPr="00BB0E37">
        <w:rPr>
          <w:rFonts w:ascii="Aptos" w:hAnsi="Aptos"/>
          <w:sz w:val="24"/>
          <w:szCs w:val="24"/>
        </w:rPr>
        <w:t xml:space="preserve">Compute pseudo-residuals </w:t>
      </w: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i,m+1</m:t>
            </m:r>
          </m:sub>
        </m:sSub>
      </m:oMath>
      <w:r w:rsidRPr="00BB0E37">
        <w:rPr>
          <w:rFonts w:ascii="Aptos" w:hAnsi="Aptos"/>
          <w:sz w:val="24"/>
          <w:szCs w:val="24"/>
        </w:rPr>
        <w:t xml:space="preserve">with updated model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(x)</m:t>
        </m:r>
      </m:oMath>
    </w:p>
    <w:p w14:paraId="6010D462" w14:textId="77777777" w:rsidR="00BB0E37" w:rsidRPr="00BB0E37" w:rsidRDefault="00BB0E37" w:rsidP="00DE722D">
      <w:pPr>
        <w:numPr>
          <w:ilvl w:val="1"/>
          <w:numId w:val="161"/>
        </w:numPr>
        <w:suppressAutoHyphens/>
        <w:autoSpaceDN w:val="0"/>
        <w:spacing w:line="276" w:lineRule="auto"/>
        <w:rPr>
          <w:rFonts w:ascii="Aptos" w:hAnsi="Aptos"/>
          <w:sz w:val="24"/>
          <w:szCs w:val="24"/>
        </w:rPr>
      </w:pPr>
      <w:r w:rsidRPr="00BB0E37">
        <w:rPr>
          <w:rFonts w:ascii="Aptos" w:hAnsi="Aptos"/>
          <w:sz w:val="24"/>
          <w:szCs w:val="24"/>
        </w:rPr>
        <w:t xml:space="preserve">Fit new weak learner </w:t>
      </w: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m+1</m:t>
            </m:r>
          </m:sub>
        </m:sSub>
        <m:r>
          <w:rPr>
            <w:rFonts w:ascii="Cambria Math" w:hAnsi="Cambria Math"/>
            <w:sz w:val="24"/>
            <w:szCs w:val="24"/>
          </w:rPr>
          <m:t>(x)</m:t>
        </m:r>
      </m:oMath>
    </w:p>
    <w:p w14:paraId="00B0905E" w14:textId="77777777" w:rsidR="00BB0E37" w:rsidRPr="00BB0E37" w:rsidRDefault="00BB0E37" w:rsidP="00DE722D">
      <w:pPr>
        <w:numPr>
          <w:ilvl w:val="1"/>
          <w:numId w:val="161"/>
        </w:numPr>
        <w:suppressAutoHyphens/>
        <w:autoSpaceDN w:val="0"/>
        <w:spacing w:line="276" w:lineRule="auto"/>
        <w:rPr>
          <w:rFonts w:ascii="Aptos" w:hAnsi="Aptos"/>
          <w:sz w:val="24"/>
          <w:szCs w:val="24"/>
        </w:rPr>
      </w:pPr>
      <w:r w:rsidRPr="00BB0E37">
        <w:rPr>
          <w:rFonts w:ascii="Aptos" w:hAnsi="Aptos"/>
          <w:sz w:val="24"/>
          <w:szCs w:val="24"/>
        </w:rPr>
        <w:t xml:space="preserve">Compute </w:t>
      </w: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m+1</m:t>
            </m:r>
          </m:sub>
        </m:sSub>
      </m:oMath>
    </w:p>
    <w:p w14:paraId="109F14AF" w14:textId="77777777" w:rsidR="00BB0E37" w:rsidRPr="00BB0E37" w:rsidRDefault="00BB0E37" w:rsidP="00DE722D">
      <w:pPr>
        <w:numPr>
          <w:ilvl w:val="1"/>
          <w:numId w:val="161"/>
        </w:numPr>
        <w:suppressAutoHyphens/>
        <w:autoSpaceDN w:val="0"/>
        <w:spacing w:line="276" w:lineRule="auto"/>
        <w:rPr>
          <w:rFonts w:ascii="Aptos" w:hAnsi="Aptos"/>
          <w:sz w:val="24"/>
          <w:szCs w:val="24"/>
        </w:rPr>
      </w:pPr>
      <w:r w:rsidRPr="00BB0E37">
        <w:rPr>
          <w:rFonts w:ascii="Aptos" w:hAnsi="Aptos"/>
          <w:sz w:val="24"/>
          <w:szCs w:val="24"/>
        </w:rPr>
        <w:t xml:space="preserve">Update: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(x)=</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(x)+η</m:t>
        </m:r>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m+1</m:t>
            </m:r>
          </m:sub>
        </m:sSub>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m+1</m:t>
            </m:r>
          </m:sub>
        </m:sSub>
        <m:r>
          <w:rPr>
            <w:rFonts w:ascii="Cambria Math" w:hAnsi="Cambria Math"/>
            <w:sz w:val="24"/>
            <w:szCs w:val="24"/>
          </w:rPr>
          <m:t>(x)</m:t>
        </m:r>
      </m:oMath>
    </w:p>
    <w:p w14:paraId="41E92955" w14:textId="77777777" w:rsidR="00BB0E37" w:rsidRPr="00BB0E37" w:rsidRDefault="00BB0E37" w:rsidP="00DE722D">
      <w:pPr>
        <w:numPr>
          <w:ilvl w:val="0"/>
          <w:numId w:val="161"/>
        </w:numPr>
        <w:suppressAutoHyphens/>
        <w:autoSpaceDN w:val="0"/>
        <w:spacing w:line="276" w:lineRule="auto"/>
        <w:rPr>
          <w:rFonts w:ascii="Aptos" w:hAnsi="Aptos"/>
          <w:sz w:val="24"/>
          <w:szCs w:val="24"/>
        </w:rPr>
      </w:pPr>
      <w:r w:rsidRPr="00BB0E37">
        <w:rPr>
          <w:rFonts w:ascii="Aptos" w:hAnsi="Aptos"/>
          <w:sz w:val="24"/>
          <w:szCs w:val="24"/>
        </w:rPr>
        <w:t xml:space="preserve">After many iterations, the </w:t>
      </w:r>
      <w:r w:rsidRPr="00BB0E37">
        <w:rPr>
          <w:rFonts w:ascii="Aptos" w:hAnsi="Aptos"/>
          <w:b/>
          <w:bCs/>
          <w:sz w:val="24"/>
          <w:szCs w:val="24"/>
        </w:rPr>
        <w:t>ensemble of weak learners becomes a strong predictive model</w:t>
      </w:r>
      <w:r w:rsidRPr="00BB0E37">
        <w:rPr>
          <w:rFonts w:ascii="Aptos" w:hAnsi="Aptos"/>
          <w:sz w:val="24"/>
          <w:szCs w:val="24"/>
        </w:rPr>
        <w:t>.</w:t>
      </w:r>
    </w:p>
    <w:p w14:paraId="28E38A38" w14:textId="77777777" w:rsidR="00BB0E37" w:rsidRPr="00BB0E37" w:rsidRDefault="00BB0E37" w:rsidP="00BB0E37">
      <w:pPr>
        <w:rPr>
          <w:rFonts w:ascii="Aptos" w:hAnsi="Aptos"/>
          <w:sz w:val="24"/>
          <w:szCs w:val="24"/>
        </w:rPr>
      </w:pPr>
      <w:r w:rsidRPr="00BB0E37">
        <w:rPr>
          <w:rFonts w:ascii="Aptos" w:hAnsi="Aptos"/>
          <w:noProof/>
          <w:sz w:val="24"/>
          <w:szCs w:val="24"/>
        </w:rPr>
        <w:lastRenderedPageBreak/>
        <mc:AlternateContent>
          <mc:Choice Requires="wps">
            <w:drawing>
              <wp:inline distT="0" distB="0" distL="0" distR="0" wp14:anchorId="7248477E" wp14:editId="59EBA961">
                <wp:extent cx="41614728" cy="1271"/>
                <wp:effectExtent l="0" t="0" r="28572" b="36829"/>
                <wp:docPr id="1370142208" name="Horizontal Line 73"/>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3D6E0A60" id="Horizontal Line 73"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3C3A4A87" w14:textId="136F63B7" w:rsidR="00BB0E37" w:rsidRPr="00BB0E37" w:rsidRDefault="00BB0E37" w:rsidP="00BB0E37">
      <w:pPr>
        <w:rPr>
          <w:rFonts w:ascii="Aptos" w:hAnsi="Aptos"/>
          <w:sz w:val="24"/>
          <w:szCs w:val="24"/>
        </w:rPr>
      </w:pPr>
      <w:r w:rsidRPr="00BB0E37">
        <w:rPr>
          <w:rFonts w:ascii="Aptos" w:hAnsi="Aptos"/>
          <w:b/>
          <w:bCs/>
          <w:sz w:val="24"/>
          <w:szCs w:val="24"/>
        </w:rPr>
        <w:t>8️</w:t>
      </w:r>
      <w:r w:rsidR="00FF6905">
        <w:rPr>
          <w:rFonts w:ascii="Segoe UI Symbol" w:hAnsi="Segoe UI Symbol" w:cs="Segoe UI Symbol"/>
          <w:b/>
          <w:bCs/>
          <w:sz w:val="24"/>
          <w:szCs w:val="24"/>
        </w:rPr>
        <w:t xml:space="preserve">. </w:t>
      </w:r>
      <w:r w:rsidRPr="00BB0E37">
        <w:rPr>
          <w:rFonts w:ascii="Aptos" w:hAnsi="Aptos"/>
          <w:b/>
          <w:bCs/>
          <w:sz w:val="24"/>
          <w:szCs w:val="24"/>
        </w:rPr>
        <w:t>Complete update formula</w:t>
      </w:r>
    </w:p>
    <w:p w14:paraId="234A0220" w14:textId="77777777" w:rsidR="00BB0E37" w:rsidRPr="00BB0E37" w:rsidRDefault="00670D95" w:rsidP="00BB0E37">
      <w:pPr>
        <w:jc w:val="center"/>
        <w:rPr>
          <w:rFonts w:ascii="Aptos" w:hAnsi="Aptos"/>
          <w:sz w:val="24"/>
          <w:szCs w:val="24"/>
        </w:rPr>
      </w:pPr>
      <m:oMathPara>
        <m:oMathParaPr>
          <m:jc m:val="center"/>
        </m:oMathParaPr>
        <m:oMath>
          <m:borderBox>
            <m:borderBoxPr>
              <m:ctrlPr>
                <w:rPr>
                  <w:rFonts w:ascii="Cambria Math" w:hAnsi="Cambria Math"/>
                  <w:sz w:val="24"/>
                  <w:szCs w:val="24"/>
                </w:rPr>
              </m:ctrlPr>
            </m:borderBoxPr>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(x)=</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(x)+η</m:t>
              </m:r>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m:t>
                  </m:r>
                </m:sub>
              </m:sSub>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(x)</m:t>
              </m:r>
            </m:e>
          </m:borderBox>
          <m:r>
            <m:rPr>
              <m:sty m:val="p"/>
            </m:rPr>
            <w:rPr>
              <w:rFonts w:ascii="Aptos" w:hAnsi="Aptos"/>
              <w:sz w:val="24"/>
              <w:szCs w:val="24"/>
            </w:rPr>
            <w:br/>
          </m:r>
        </m:oMath>
      </m:oMathPara>
    </w:p>
    <w:p w14:paraId="69403A5F" w14:textId="77777777" w:rsidR="00BB0E37" w:rsidRPr="00BB0E37" w:rsidRDefault="00670D95" w:rsidP="00DE722D">
      <w:pPr>
        <w:numPr>
          <w:ilvl w:val="0"/>
          <w:numId w:val="162"/>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(x)</m:t>
        </m:r>
      </m:oMath>
      <w:r w:rsidR="00BB0E37" w:rsidRPr="00BB0E37">
        <w:rPr>
          <w:rFonts w:ascii="Aptos" w:hAnsi="Aptos"/>
          <w:sz w:val="24"/>
          <w:szCs w:val="24"/>
        </w:rPr>
        <w:t>→ current model</w:t>
      </w:r>
    </w:p>
    <w:p w14:paraId="600C49EB" w14:textId="77777777" w:rsidR="00BB0E37" w:rsidRPr="00BB0E37" w:rsidRDefault="00670D95" w:rsidP="00DE722D">
      <w:pPr>
        <w:numPr>
          <w:ilvl w:val="0"/>
          <w:numId w:val="162"/>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(x)</m:t>
        </m:r>
      </m:oMath>
      <w:r w:rsidR="00BB0E37" w:rsidRPr="00BB0E37">
        <w:rPr>
          <w:rFonts w:ascii="Aptos" w:hAnsi="Aptos"/>
          <w:sz w:val="24"/>
          <w:szCs w:val="24"/>
        </w:rPr>
        <w:t>→ weak learner approximating pseudo-residuals</w:t>
      </w:r>
    </w:p>
    <w:p w14:paraId="527C9C6E" w14:textId="77777777" w:rsidR="00BB0E37" w:rsidRPr="00BB0E37" w:rsidRDefault="00670D95" w:rsidP="00DE722D">
      <w:pPr>
        <w:numPr>
          <w:ilvl w:val="0"/>
          <w:numId w:val="162"/>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m:t>
            </m:r>
          </m:sub>
        </m:sSub>
      </m:oMath>
      <w:r w:rsidR="00BB0E37" w:rsidRPr="00BB0E37">
        <w:rPr>
          <w:rFonts w:ascii="Aptos" w:hAnsi="Aptos"/>
          <w:sz w:val="24"/>
          <w:szCs w:val="24"/>
        </w:rPr>
        <w:t>→ optimal multiplier (line search)</w:t>
      </w:r>
    </w:p>
    <w:p w14:paraId="1189FC8F" w14:textId="77777777" w:rsidR="00BB0E37" w:rsidRPr="00BB0E37" w:rsidRDefault="00BB0E37" w:rsidP="00DE722D">
      <w:pPr>
        <w:numPr>
          <w:ilvl w:val="0"/>
          <w:numId w:val="162"/>
        </w:numPr>
        <w:suppressAutoHyphens/>
        <w:autoSpaceDN w:val="0"/>
        <w:spacing w:line="276" w:lineRule="auto"/>
        <w:rPr>
          <w:rFonts w:ascii="Aptos" w:hAnsi="Aptos"/>
          <w:sz w:val="24"/>
          <w:szCs w:val="24"/>
        </w:rPr>
      </w:pPr>
      <m:oMath>
        <m:r>
          <w:rPr>
            <w:rFonts w:ascii="Cambria Math" w:hAnsi="Cambria Math"/>
            <w:sz w:val="24"/>
            <w:szCs w:val="24"/>
          </w:rPr>
          <m:t>η</m:t>
        </m:r>
      </m:oMath>
      <w:r w:rsidRPr="00BB0E37">
        <w:rPr>
          <w:rFonts w:ascii="Aptos" w:hAnsi="Aptos"/>
          <w:sz w:val="24"/>
          <w:szCs w:val="24"/>
        </w:rPr>
        <w:t>→ global learning rate</w:t>
      </w:r>
    </w:p>
    <w:p w14:paraId="75AAB032" w14:textId="77777777" w:rsidR="00BB0E37" w:rsidRPr="00BB0E37" w:rsidRDefault="00BB0E37" w:rsidP="00BB0E37">
      <w:pPr>
        <w:rPr>
          <w:rFonts w:ascii="Aptos" w:hAnsi="Aptos"/>
          <w:sz w:val="24"/>
          <w:szCs w:val="24"/>
        </w:rPr>
      </w:pPr>
      <w:r w:rsidRPr="00BB0E37">
        <w:rPr>
          <w:rFonts w:ascii="Aptos" w:hAnsi="Aptos"/>
          <w:sz w:val="24"/>
          <w:szCs w:val="24"/>
        </w:rPr>
        <w:t xml:space="preserve">This is </w:t>
      </w:r>
      <w:r w:rsidRPr="00BB0E37">
        <w:rPr>
          <w:rFonts w:ascii="Aptos" w:hAnsi="Aptos"/>
          <w:b/>
          <w:bCs/>
          <w:sz w:val="24"/>
          <w:szCs w:val="24"/>
        </w:rPr>
        <w:t>functional gradient descent</w:t>
      </w:r>
      <w:r w:rsidRPr="00BB0E37">
        <w:rPr>
          <w:rFonts w:ascii="Aptos" w:hAnsi="Aptos"/>
          <w:sz w:val="24"/>
          <w:szCs w:val="24"/>
        </w:rPr>
        <w:t xml:space="preserve"> in action: instead of updating parameters, we add a </w:t>
      </w:r>
      <w:r w:rsidRPr="00BB0E37">
        <w:rPr>
          <w:rFonts w:ascii="Aptos" w:hAnsi="Aptos"/>
          <w:b/>
          <w:bCs/>
          <w:sz w:val="24"/>
          <w:szCs w:val="24"/>
        </w:rPr>
        <w:t>function along the gradient direction</w:t>
      </w:r>
      <w:r w:rsidRPr="00BB0E37">
        <w:rPr>
          <w:rFonts w:ascii="Aptos" w:hAnsi="Aptos"/>
          <w:sz w:val="24"/>
          <w:szCs w:val="24"/>
        </w:rPr>
        <w:t>.</w:t>
      </w:r>
    </w:p>
    <w:p w14:paraId="30365B7C"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40CDE1B4" wp14:editId="35588CB6">
                <wp:extent cx="41614728" cy="1271"/>
                <wp:effectExtent l="0" t="0" r="28572" b="36829"/>
                <wp:docPr id="919881109" name="Horizontal Line 74"/>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54CCD5FB" id="Horizontal Line 74"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30607E7D" w14:textId="4A5070D0" w:rsidR="00BB0E37" w:rsidRPr="00BB0E37" w:rsidRDefault="00BB0E37" w:rsidP="00BB0E37">
      <w:pPr>
        <w:rPr>
          <w:rFonts w:ascii="Aptos" w:hAnsi="Aptos"/>
          <w:sz w:val="24"/>
          <w:szCs w:val="24"/>
        </w:rPr>
      </w:pPr>
      <w:r w:rsidRPr="00BB0E37">
        <w:rPr>
          <w:rFonts w:ascii="Aptos" w:hAnsi="Aptos"/>
          <w:b/>
          <w:bCs/>
          <w:sz w:val="24"/>
          <w:szCs w:val="24"/>
        </w:rPr>
        <w:t>9️</w:t>
      </w:r>
      <w:r w:rsidR="00114901">
        <w:rPr>
          <w:rFonts w:ascii="Segoe UI Symbol" w:hAnsi="Segoe UI Symbol" w:cs="Segoe UI Symbol"/>
          <w:b/>
          <w:bCs/>
          <w:sz w:val="24"/>
          <w:szCs w:val="24"/>
        </w:rPr>
        <w:t xml:space="preserve">. </w:t>
      </w:r>
      <w:r w:rsidRPr="00BB0E37">
        <w:rPr>
          <w:rFonts w:ascii="Aptos" w:hAnsi="Aptos"/>
          <w:b/>
          <w:bCs/>
          <w:sz w:val="24"/>
          <w:szCs w:val="24"/>
        </w:rPr>
        <w:t>Summary of Gradient Boosting Logic</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3558"/>
        <w:gridCol w:w="3930"/>
      </w:tblGrid>
      <w:tr w:rsidR="00BB0E37" w:rsidRPr="00BB0E37" w14:paraId="1CA83071" w14:textId="77777777" w:rsidTr="00CB5AF2">
        <w:trPr>
          <w:tblHeader/>
          <w:jc w:val="center"/>
        </w:trPr>
        <w:tc>
          <w:tcPr>
            <w:tcW w:w="1872" w:type="dxa"/>
            <w:shd w:val="clear" w:color="auto" w:fill="auto"/>
            <w:tcMar>
              <w:top w:w="15" w:type="dxa"/>
              <w:left w:w="15" w:type="dxa"/>
              <w:bottom w:w="15" w:type="dxa"/>
              <w:right w:w="15" w:type="dxa"/>
            </w:tcMar>
            <w:vAlign w:val="center"/>
          </w:tcPr>
          <w:p w14:paraId="00E13E1B" w14:textId="77777777" w:rsidR="00BB0E37" w:rsidRPr="00BB0E37" w:rsidRDefault="00BB0E37" w:rsidP="00C75A8F">
            <w:pPr>
              <w:rPr>
                <w:rFonts w:ascii="Aptos" w:hAnsi="Aptos"/>
                <w:b/>
                <w:bCs/>
                <w:sz w:val="24"/>
                <w:szCs w:val="24"/>
              </w:rPr>
            </w:pPr>
            <w:r w:rsidRPr="00BB0E37">
              <w:rPr>
                <w:rFonts w:ascii="Aptos" w:hAnsi="Aptos"/>
                <w:b/>
                <w:bCs/>
                <w:sz w:val="24"/>
                <w:szCs w:val="24"/>
              </w:rPr>
              <w:t>Concept</w:t>
            </w:r>
          </w:p>
        </w:tc>
        <w:tc>
          <w:tcPr>
            <w:tcW w:w="3558" w:type="dxa"/>
            <w:shd w:val="clear" w:color="auto" w:fill="auto"/>
            <w:tcMar>
              <w:top w:w="15" w:type="dxa"/>
              <w:left w:w="15" w:type="dxa"/>
              <w:bottom w:w="15" w:type="dxa"/>
              <w:right w:w="15" w:type="dxa"/>
            </w:tcMar>
            <w:vAlign w:val="center"/>
          </w:tcPr>
          <w:p w14:paraId="5C184A3A" w14:textId="77777777" w:rsidR="00BB0E37" w:rsidRPr="00BB0E37" w:rsidRDefault="00BB0E37" w:rsidP="00C75A8F">
            <w:pPr>
              <w:rPr>
                <w:rFonts w:ascii="Aptos" w:hAnsi="Aptos"/>
                <w:b/>
                <w:bCs/>
                <w:sz w:val="24"/>
                <w:szCs w:val="24"/>
              </w:rPr>
            </w:pPr>
            <w:r w:rsidRPr="00BB0E37">
              <w:rPr>
                <w:rFonts w:ascii="Aptos" w:hAnsi="Aptos"/>
                <w:b/>
                <w:bCs/>
                <w:sz w:val="24"/>
                <w:szCs w:val="24"/>
              </w:rPr>
              <w:t>Gradient Descent</w:t>
            </w:r>
          </w:p>
        </w:tc>
        <w:tc>
          <w:tcPr>
            <w:tcW w:w="3930" w:type="dxa"/>
            <w:shd w:val="clear" w:color="auto" w:fill="auto"/>
            <w:tcMar>
              <w:top w:w="15" w:type="dxa"/>
              <w:left w:w="15" w:type="dxa"/>
              <w:bottom w:w="15" w:type="dxa"/>
              <w:right w:w="15" w:type="dxa"/>
            </w:tcMar>
            <w:vAlign w:val="center"/>
          </w:tcPr>
          <w:p w14:paraId="2AE48AA9" w14:textId="77777777" w:rsidR="00BB0E37" w:rsidRPr="00BB0E37" w:rsidRDefault="00BB0E37" w:rsidP="00C75A8F">
            <w:pPr>
              <w:rPr>
                <w:rFonts w:ascii="Aptos" w:hAnsi="Aptos"/>
                <w:b/>
                <w:bCs/>
                <w:sz w:val="24"/>
                <w:szCs w:val="24"/>
              </w:rPr>
            </w:pPr>
            <w:r w:rsidRPr="00BB0E37">
              <w:rPr>
                <w:rFonts w:ascii="Aptos" w:hAnsi="Aptos"/>
                <w:b/>
                <w:bCs/>
                <w:sz w:val="24"/>
                <w:szCs w:val="24"/>
              </w:rPr>
              <w:t>Gradient Boosting</w:t>
            </w:r>
          </w:p>
        </w:tc>
      </w:tr>
      <w:tr w:rsidR="00BB0E37" w:rsidRPr="00BB0E37" w14:paraId="3EEA1DC4" w14:textId="77777777" w:rsidTr="00CB5AF2">
        <w:trPr>
          <w:jc w:val="center"/>
        </w:trPr>
        <w:tc>
          <w:tcPr>
            <w:tcW w:w="1872" w:type="dxa"/>
            <w:shd w:val="clear" w:color="auto" w:fill="auto"/>
            <w:tcMar>
              <w:top w:w="15" w:type="dxa"/>
              <w:left w:w="15" w:type="dxa"/>
              <w:bottom w:w="15" w:type="dxa"/>
              <w:right w:w="15" w:type="dxa"/>
            </w:tcMar>
            <w:vAlign w:val="center"/>
          </w:tcPr>
          <w:p w14:paraId="7B57179E" w14:textId="77777777" w:rsidR="00BB0E37" w:rsidRPr="00BB0E37" w:rsidRDefault="00BB0E37" w:rsidP="00C75A8F">
            <w:pPr>
              <w:rPr>
                <w:rFonts w:ascii="Aptos" w:hAnsi="Aptos"/>
                <w:sz w:val="24"/>
                <w:szCs w:val="24"/>
              </w:rPr>
            </w:pPr>
            <w:r w:rsidRPr="00BB0E37">
              <w:rPr>
                <w:rFonts w:ascii="Aptos" w:hAnsi="Aptos"/>
                <w:sz w:val="24"/>
                <w:szCs w:val="24"/>
              </w:rPr>
              <w:t>Object being updated</w:t>
            </w:r>
          </w:p>
        </w:tc>
        <w:tc>
          <w:tcPr>
            <w:tcW w:w="3558" w:type="dxa"/>
            <w:shd w:val="clear" w:color="auto" w:fill="auto"/>
            <w:tcMar>
              <w:top w:w="15" w:type="dxa"/>
              <w:left w:w="15" w:type="dxa"/>
              <w:bottom w:w="15" w:type="dxa"/>
              <w:right w:w="15" w:type="dxa"/>
            </w:tcMar>
            <w:vAlign w:val="center"/>
          </w:tcPr>
          <w:p w14:paraId="57320DEB" w14:textId="77777777" w:rsidR="00BB0E37" w:rsidRPr="00BB0E37" w:rsidRDefault="00BB0E37" w:rsidP="00C75A8F">
            <w:pPr>
              <w:rPr>
                <w:rFonts w:ascii="Aptos" w:hAnsi="Aptos"/>
                <w:sz w:val="24"/>
                <w:szCs w:val="24"/>
              </w:rPr>
            </w:pPr>
            <w:r w:rsidRPr="00BB0E37">
              <w:rPr>
                <w:rFonts w:ascii="Aptos" w:hAnsi="Aptos"/>
                <w:sz w:val="24"/>
                <w:szCs w:val="24"/>
              </w:rPr>
              <w:t>Parameters θ</w:t>
            </w:r>
          </w:p>
        </w:tc>
        <w:tc>
          <w:tcPr>
            <w:tcW w:w="3930" w:type="dxa"/>
            <w:shd w:val="clear" w:color="auto" w:fill="auto"/>
            <w:tcMar>
              <w:top w:w="15" w:type="dxa"/>
              <w:left w:w="15" w:type="dxa"/>
              <w:bottom w:w="15" w:type="dxa"/>
              <w:right w:w="15" w:type="dxa"/>
            </w:tcMar>
            <w:vAlign w:val="center"/>
          </w:tcPr>
          <w:p w14:paraId="364CE496" w14:textId="77777777" w:rsidR="00BB0E37" w:rsidRPr="00BB0E37" w:rsidRDefault="00BB0E37" w:rsidP="00C75A8F">
            <w:pPr>
              <w:rPr>
                <w:rFonts w:ascii="Aptos" w:hAnsi="Aptos"/>
                <w:sz w:val="24"/>
                <w:szCs w:val="24"/>
              </w:rPr>
            </w:pPr>
            <w:r w:rsidRPr="00BB0E37">
              <w:rPr>
                <w:rFonts w:ascii="Aptos" w:hAnsi="Aptos"/>
                <w:sz w:val="24"/>
                <w:szCs w:val="24"/>
              </w:rPr>
              <w:t xml:space="preserve">Function </w:t>
            </w:r>
            <m:oMath>
              <m:r>
                <w:rPr>
                  <w:rFonts w:ascii="Cambria Math" w:hAnsi="Cambria Math"/>
                  <w:sz w:val="24"/>
                  <w:szCs w:val="24"/>
                </w:rPr>
                <m:t>F(x)</m:t>
              </m:r>
            </m:oMath>
          </w:p>
        </w:tc>
      </w:tr>
      <w:tr w:rsidR="00BB0E37" w:rsidRPr="00BB0E37" w14:paraId="3A42D011" w14:textId="77777777" w:rsidTr="00CB5AF2">
        <w:trPr>
          <w:jc w:val="center"/>
        </w:trPr>
        <w:tc>
          <w:tcPr>
            <w:tcW w:w="1872" w:type="dxa"/>
            <w:shd w:val="clear" w:color="auto" w:fill="auto"/>
            <w:tcMar>
              <w:top w:w="15" w:type="dxa"/>
              <w:left w:w="15" w:type="dxa"/>
              <w:bottom w:w="15" w:type="dxa"/>
              <w:right w:w="15" w:type="dxa"/>
            </w:tcMar>
            <w:vAlign w:val="center"/>
          </w:tcPr>
          <w:p w14:paraId="3684C8C9" w14:textId="77777777" w:rsidR="00BB0E37" w:rsidRPr="00BB0E37" w:rsidRDefault="00BB0E37" w:rsidP="00C75A8F">
            <w:pPr>
              <w:rPr>
                <w:rFonts w:ascii="Aptos" w:hAnsi="Aptos"/>
                <w:sz w:val="24"/>
                <w:szCs w:val="24"/>
              </w:rPr>
            </w:pPr>
            <w:r w:rsidRPr="00BB0E37">
              <w:rPr>
                <w:rFonts w:ascii="Aptos" w:hAnsi="Aptos"/>
                <w:sz w:val="24"/>
                <w:szCs w:val="24"/>
              </w:rPr>
              <w:t>Gradient</w:t>
            </w:r>
          </w:p>
        </w:tc>
        <w:tc>
          <w:tcPr>
            <w:tcW w:w="3558" w:type="dxa"/>
            <w:shd w:val="clear" w:color="auto" w:fill="auto"/>
            <w:tcMar>
              <w:top w:w="15" w:type="dxa"/>
              <w:left w:w="15" w:type="dxa"/>
              <w:bottom w:w="15" w:type="dxa"/>
              <w:right w:w="15" w:type="dxa"/>
            </w:tcMar>
            <w:vAlign w:val="center"/>
          </w:tcPr>
          <w:p w14:paraId="1F17A608" w14:textId="77777777" w:rsidR="00BB0E37" w:rsidRPr="00BB0E37" w:rsidRDefault="00BB0E37" w:rsidP="00C75A8F">
            <w:pPr>
              <w:rPr>
                <w:rFonts w:ascii="Aptos" w:hAnsi="Aptos"/>
                <w:sz w:val="24"/>
                <w:szCs w:val="24"/>
              </w:rPr>
            </w:pPr>
            <w:r w:rsidRPr="00BB0E37">
              <w:rPr>
                <w:rFonts w:ascii="Cambria Math" w:hAnsi="Cambria Math" w:cs="Cambria Math"/>
                <w:sz w:val="24"/>
                <w:szCs w:val="24"/>
              </w:rPr>
              <w:t>∇</w:t>
            </w:r>
            <w:r w:rsidRPr="00BB0E37">
              <w:rPr>
                <w:rFonts w:ascii="Aptos" w:hAnsi="Aptos" w:cs="Aptos"/>
                <w:sz w:val="24"/>
                <w:szCs w:val="24"/>
              </w:rPr>
              <w:t>θ</w:t>
            </w:r>
            <w:r w:rsidRPr="00BB0E37">
              <w:rPr>
                <w:rFonts w:ascii="Aptos" w:hAnsi="Aptos"/>
                <w:sz w:val="24"/>
                <w:szCs w:val="24"/>
              </w:rPr>
              <w:t xml:space="preserve"> L</w:t>
            </w:r>
          </w:p>
        </w:tc>
        <w:tc>
          <w:tcPr>
            <w:tcW w:w="3930" w:type="dxa"/>
            <w:shd w:val="clear" w:color="auto" w:fill="auto"/>
            <w:tcMar>
              <w:top w:w="15" w:type="dxa"/>
              <w:left w:w="15" w:type="dxa"/>
              <w:bottom w:w="15" w:type="dxa"/>
              <w:right w:w="15" w:type="dxa"/>
            </w:tcMar>
            <w:vAlign w:val="center"/>
          </w:tcPr>
          <w:p w14:paraId="694940AB" w14:textId="77777777" w:rsidR="00BB0E37" w:rsidRPr="00BB0E37" w:rsidRDefault="00BB0E37" w:rsidP="00C75A8F">
            <w:pPr>
              <w:rPr>
                <w:rFonts w:ascii="Aptos" w:hAnsi="Aptos"/>
                <w:sz w:val="24"/>
                <w:szCs w:val="24"/>
              </w:rPr>
            </w:pPr>
            <w:r w:rsidRPr="00BB0E37">
              <w:rPr>
                <w:rFonts w:ascii="Aptos" w:hAnsi="Aptos"/>
                <w:sz w:val="24"/>
                <w:szCs w:val="24"/>
              </w:rPr>
              <w:t>Negative gradient (pseudo-residuals) at each point</w:t>
            </w:r>
          </w:p>
        </w:tc>
      </w:tr>
      <w:tr w:rsidR="00BB0E37" w:rsidRPr="00BB0E37" w14:paraId="76B84876" w14:textId="77777777" w:rsidTr="00CB5AF2">
        <w:trPr>
          <w:jc w:val="center"/>
        </w:trPr>
        <w:tc>
          <w:tcPr>
            <w:tcW w:w="1872" w:type="dxa"/>
            <w:shd w:val="clear" w:color="auto" w:fill="auto"/>
            <w:tcMar>
              <w:top w:w="15" w:type="dxa"/>
              <w:left w:w="15" w:type="dxa"/>
              <w:bottom w:w="15" w:type="dxa"/>
              <w:right w:w="15" w:type="dxa"/>
            </w:tcMar>
            <w:vAlign w:val="center"/>
          </w:tcPr>
          <w:p w14:paraId="3034DDE4" w14:textId="77777777" w:rsidR="00BB0E37" w:rsidRPr="00BB0E37" w:rsidRDefault="00BB0E37" w:rsidP="00C75A8F">
            <w:pPr>
              <w:rPr>
                <w:rFonts w:ascii="Aptos" w:hAnsi="Aptos"/>
                <w:sz w:val="24"/>
                <w:szCs w:val="24"/>
              </w:rPr>
            </w:pPr>
            <w:r w:rsidRPr="00BB0E37">
              <w:rPr>
                <w:rFonts w:ascii="Aptos" w:hAnsi="Aptos"/>
                <w:sz w:val="24"/>
                <w:szCs w:val="24"/>
              </w:rPr>
              <w:t>Step direction</w:t>
            </w:r>
          </w:p>
        </w:tc>
        <w:tc>
          <w:tcPr>
            <w:tcW w:w="3558" w:type="dxa"/>
            <w:shd w:val="clear" w:color="auto" w:fill="auto"/>
            <w:tcMar>
              <w:top w:w="15" w:type="dxa"/>
              <w:left w:w="15" w:type="dxa"/>
              <w:bottom w:w="15" w:type="dxa"/>
              <w:right w:w="15" w:type="dxa"/>
            </w:tcMar>
            <w:vAlign w:val="center"/>
          </w:tcPr>
          <w:p w14:paraId="773132C4" w14:textId="77777777" w:rsidR="00BB0E37" w:rsidRPr="00BB0E37" w:rsidRDefault="00BB0E37" w:rsidP="00C75A8F">
            <w:pPr>
              <w:rPr>
                <w:rFonts w:ascii="Aptos" w:hAnsi="Aptos"/>
                <w:sz w:val="24"/>
                <w:szCs w:val="24"/>
              </w:rPr>
            </w:pPr>
            <w:r w:rsidRPr="00BB0E37">
              <w:rPr>
                <w:rFonts w:ascii="Aptos" w:hAnsi="Aptos"/>
                <w:sz w:val="24"/>
                <w:szCs w:val="24"/>
              </w:rPr>
              <w:t>Same as gradient vector</w:t>
            </w:r>
          </w:p>
        </w:tc>
        <w:tc>
          <w:tcPr>
            <w:tcW w:w="3930" w:type="dxa"/>
            <w:shd w:val="clear" w:color="auto" w:fill="auto"/>
            <w:tcMar>
              <w:top w:w="15" w:type="dxa"/>
              <w:left w:w="15" w:type="dxa"/>
              <w:bottom w:w="15" w:type="dxa"/>
              <w:right w:w="15" w:type="dxa"/>
            </w:tcMar>
            <w:vAlign w:val="center"/>
          </w:tcPr>
          <w:p w14:paraId="35757939" w14:textId="77777777" w:rsidR="00BB0E37" w:rsidRPr="00BB0E37" w:rsidRDefault="00BB0E37" w:rsidP="00C75A8F">
            <w:pPr>
              <w:rPr>
                <w:rFonts w:ascii="Aptos" w:hAnsi="Aptos"/>
                <w:sz w:val="24"/>
                <w:szCs w:val="24"/>
              </w:rPr>
            </w:pPr>
            <w:r w:rsidRPr="00BB0E37">
              <w:rPr>
                <w:rFonts w:ascii="Aptos" w:hAnsi="Aptos"/>
                <w:sz w:val="24"/>
                <w:szCs w:val="24"/>
              </w:rPr>
              <w:t xml:space="preserve">Approximated by weak learner </w:t>
            </w: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(x)</m:t>
              </m:r>
            </m:oMath>
          </w:p>
        </w:tc>
      </w:tr>
      <w:tr w:rsidR="00BB0E37" w:rsidRPr="00BB0E37" w14:paraId="45A9C1CB" w14:textId="77777777" w:rsidTr="00CB5AF2">
        <w:trPr>
          <w:jc w:val="center"/>
        </w:trPr>
        <w:tc>
          <w:tcPr>
            <w:tcW w:w="1872" w:type="dxa"/>
            <w:shd w:val="clear" w:color="auto" w:fill="auto"/>
            <w:tcMar>
              <w:top w:w="15" w:type="dxa"/>
              <w:left w:w="15" w:type="dxa"/>
              <w:bottom w:w="15" w:type="dxa"/>
              <w:right w:w="15" w:type="dxa"/>
            </w:tcMar>
            <w:vAlign w:val="center"/>
          </w:tcPr>
          <w:p w14:paraId="16C0BF05" w14:textId="77777777" w:rsidR="00BB0E37" w:rsidRPr="00BB0E37" w:rsidRDefault="00BB0E37" w:rsidP="00C75A8F">
            <w:pPr>
              <w:rPr>
                <w:rFonts w:ascii="Aptos" w:hAnsi="Aptos"/>
                <w:sz w:val="24"/>
                <w:szCs w:val="24"/>
              </w:rPr>
            </w:pPr>
            <w:r w:rsidRPr="00BB0E37">
              <w:rPr>
                <w:rFonts w:ascii="Aptos" w:hAnsi="Aptos"/>
                <w:sz w:val="24"/>
                <w:szCs w:val="24"/>
              </w:rPr>
              <w:t>Step size</w:t>
            </w:r>
          </w:p>
        </w:tc>
        <w:tc>
          <w:tcPr>
            <w:tcW w:w="3558" w:type="dxa"/>
            <w:shd w:val="clear" w:color="auto" w:fill="auto"/>
            <w:tcMar>
              <w:top w:w="15" w:type="dxa"/>
              <w:left w:w="15" w:type="dxa"/>
              <w:bottom w:w="15" w:type="dxa"/>
              <w:right w:w="15" w:type="dxa"/>
            </w:tcMar>
            <w:vAlign w:val="center"/>
          </w:tcPr>
          <w:p w14:paraId="7B6CE8DF" w14:textId="77777777" w:rsidR="00BB0E37" w:rsidRPr="00BB0E37" w:rsidRDefault="00BB0E37" w:rsidP="00C75A8F">
            <w:pPr>
              <w:rPr>
                <w:rFonts w:ascii="Aptos" w:hAnsi="Aptos"/>
                <w:sz w:val="24"/>
                <w:szCs w:val="24"/>
              </w:rPr>
            </w:pPr>
            <w:r w:rsidRPr="00BB0E37">
              <w:rPr>
                <w:rFonts w:ascii="Aptos" w:hAnsi="Aptos"/>
                <w:sz w:val="24"/>
                <w:szCs w:val="24"/>
              </w:rPr>
              <w:t>Learning rate α</w:t>
            </w:r>
          </w:p>
        </w:tc>
        <w:tc>
          <w:tcPr>
            <w:tcW w:w="3930" w:type="dxa"/>
            <w:shd w:val="clear" w:color="auto" w:fill="auto"/>
            <w:tcMar>
              <w:top w:w="15" w:type="dxa"/>
              <w:left w:w="15" w:type="dxa"/>
              <w:bottom w:w="15" w:type="dxa"/>
              <w:right w:w="15" w:type="dxa"/>
            </w:tcMar>
            <w:vAlign w:val="center"/>
          </w:tcPr>
          <w:p w14:paraId="1C2EACD9" w14:textId="77777777" w:rsidR="00BB0E37" w:rsidRPr="00BB0E37" w:rsidRDefault="00BB0E37" w:rsidP="00C75A8F">
            <w:pPr>
              <w:jc w:val="center"/>
              <w:rPr>
                <w:rFonts w:ascii="Aptos" w:hAnsi="Aptos"/>
                <w:sz w:val="24"/>
                <w:szCs w:val="24"/>
              </w:rPr>
            </w:pPr>
            <m:oMathPara>
              <m:oMathParaPr>
                <m:jc m:val="center"/>
              </m:oMathParaPr>
              <m:oMath>
                <m:r>
                  <w:rPr>
                    <w:rFonts w:ascii="Cambria Math" w:hAnsi="Cambria Math"/>
                    <w:sz w:val="24"/>
                    <w:szCs w:val="24"/>
                  </w:rPr>
                  <m:t>η</m:t>
                </m:r>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m:t>
                    </m:r>
                  </m:sub>
                </m:sSub>
              </m:oMath>
            </m:oMathPara>
          </w:p>
        </w:tc>
      </w:tr>
      <w:tr w:rsidR="00BB0E37" w:rsidRPr="00BB0E37" w14:paraId="09E3BA9E" w14:textId="77777777" w:rsidTr="00CB5AF2">
        <w:trPr>
          <w:jc w:val="center"/>
        </w:trPr>
        <w:tc>
          <w:tcPr>
            <w:tcW w:w="1872" w:type="dxa"/>
            <w:shd w:val="clear" w:color="auto" w:fill="auto"/>
            <w:tcMar>
              <w:top w:w="15" w:type="dxa"/>
              <w:left w:w="15" w:type="dxa"/>
              <w:bottom w:w="15" w:type="dxa"/>
              <w:right w:w="15" w:type="dxa"/>
            </w:tcMar>
            <w:vAlign w:val="center"/>
          </w:tcPr>
          <w:p w14:paraId="1C7C7518" w14:textId="77777777" w:rsidR="00BB0E37" w:rsidRPr="00BB0E37" w:rsidRDefault="00BB0E37" w:rsidP="00C75A8F">
            <w:pPr>
              <w:rPr>
                <w:rFonts w:ascii="Aptos" w:hAnsi="Aptos"/>
                <w:sz w:val="24"/>
                <w:szCs w:val="24"/>
              </w:rPr>
            </w:pPr>
            <w:r w:rsidRPr="00BB0E37">
              <w:rPr>
                <w:rFonts w:ascii="Aptos" w:hAnsi="Aptos"/>
                <w:sz w:val="24"/>
                <w:szCs w:val="24"/>
              </w:rPr>
              <w:t>Iterative update</w:t>
            </w:r>
          </w:p>
        </w:tc>
        <w:tc>
          <w:tcPr>
            <w:tcW w:w="3558" w:type="dxa"/>
            <w:shd w:val="clear" w:color="auto" w:fill="auto"/>
            <w:tcMar>
              <w:top w:w="15" w:type="dxa"/>
              <w:left w:w="15" w:type="dxa"/>
              <w:bottom w:w="15" w:type="dxa"/>
              <w:right w:w="15" w:type="dxa"/>
            </w:tcMar>
            <w:vAlign w:val="center"/>
          </w:tcPr>
          <w:p w14:paraId="6DA4E638" w14:textId="77777777" w:rsidR="00BB0E37" w:rsidRPr="00BB0E37" w:rsidRDefault="00BB0E37" w:rsidP="00C75A8F">
            <w:pPr>
              <w:rPr>
                <w:rFonts w:ascii="Aptos" w:hAnsi="Aptos"/>
                <w:sz w:val="24"/>
                <w:szCs w:val="24"/>
              </w:rPr>
            </w:pPr>
            <w:r w:rsidRPr="00BB0E37">
              <w:rPr>
                <w:rFonts w:ascii="Aptos" w:hAnsi="Aptos"/>
                <w:sz w:val="24"/>
                <w:szCs w:val="24"/>
              </w:rPr>
              <w:t xml:space="preserve">θ ← θ - α </w:t>
            </w:r>
            <w:r w:rsidRPr="00BB0E37">
              <w:rPr>
                <w:rFonts w:ascii="Cambria Math" w:hAnsi="Cambria Math" w:cs="Cambria Math"/>
                <w:sz w:val="24"/>
                <w:szCs w:val="24"/>
              </w:rPr>
              <w:t>∇</w:t>
            </w:r>
            <w:r w:rsidRPr="00BB0E37">
              <w:rPr>
                <w:rFonts w:ascii="Aptos" w:hAnsi="Aptos" w:cs="Aptos"/>
                <w:sz w:val="24"/>
                <w:szCs w:val="24"/>
              </w:rPr>
              <w:t>θ</w:t>
            </w:r>
            <w:r w:rsidRPr="00BB0E37">
              <w:rPr>
                <w:rFonts w:ascii="Aptos" w:hAnsi="Aptos"/>
                <w:sz w:val="24"/>
                <w:szCs w:val="24"/>
              </w:rPr>
              <w:t xml:space="preserve"> L</w:t>
            </w:r>
          </w:p>
        </w:tc>
        <w:tc>
          <w:tcPr>
            <w:tcW w:w="3930" w:type="dxa"/>
            <w:shd w:val="clear" w:color="auto" w:fill="auto"/>
            <w:tcMar>
              <w:top w:w="15" w:type="dxa"/>
              <w:left w:w="15" w:type="dxa"/>
              <w:bottom w:w="15" w:type="dxa"/>
              <w:right w:w="15" w:type="dxa"/>
            </w:tcMar>
            <w:vAlign w:val="center"/>
          </w:tcPr>
          <w:p w14:paraId="6A20DDA4" w14:textId="77777777" w:rsidR="00BB0E37" w:rsidRPr="00BB0E37" w:rsidRDefault="00BB0E37" w:rsidP="00C75A8F">
            <w:pPr>
              <w:rPr>
                <w:rFonts w:ascii="Aptos" w:hAnsi="Aptos"/>
                <w:sz w:val="24"/>
                <w:szCs w:val="24"/>
              </w:rPr>
            </w:pPr>
            <w:proofErr w:type="spellStart"/>
            <w:r w:rsidRPr="00BB0E37">
              <w:rPr>
                <w:rFonts w:ascii="Aptos" w:hAnsi="Aptos"/>
                <w:sz w:val="24"/>
                <w:szCs w:val="24"/>
              </w:rPr>
              <w:t>F_m</w:t>
            </w:r>
            <w:proofErr w:type="spellEnd"/>
            <w:r w:rsidRPr="00BB0E37">
              <w:rPr>
                <w:rFonts w:ascii="Aptos" w:hAnsi="Aptos"/>
                <w:sz w:val="24"/>
                <w:szCs w:val="24"/>
              </w:rPr>
              <w:t xml:space="preserve">(x) = F_{m-1}(x) + η </w:t>
            </w:r>
            <w:proofErr w:type="spellStart"/>
            <w:r w:rsidRPr="00BB0E37">
              <w:rPr>
                <w:rFonts w:ascii="Aptos" w:hAnsi="Aptos"/>
                <w:sz w:val="24"/>
                <w:szCs w:val="24"/>
              </w:rPr>
              <w:t>γ_m</w:t>
            </w:r>
            <w:proofErr w:type="spellEnd"/>
            <w:r w:rsidRPr="00BB0E37">
              <w:rPr>
                <w:rFonts w:ascii="Aptos" w:hAnsi="Aptos"/>
                <w:sz w:val="24"/>
                <w:szCs w:val="24"/>
              </w:rPr>
              <w:t xml:space="preserve"> </w:t>
            </w:r>
            <w:proofErr w:type="spellStart"/>
            <w:r w:rsidRPr="00BB0E37">
              <w:rPr>
                <w:rFonts w:ascii="Aptos" w:hAnsi="Aptos"/>
                <w:sz w:val="24"/>
                <w:szCs w:val="24"/>
              </w:rPr>
              <w:t>h_m</w:t>
            </w:r>
            <w:proofErr w:type="spellEnd"/>
            <w:r w:rsidRPr="00BB0E37">
              <w:rPr>
                <w:rFonts w:ascii="Aptos" w:hAnsi="Aptos"/>
                <w:sz w:val="24"/>
                <w:szCs w:val="24"/>
              </w:rPr>
              <w:t>(x)</w:t>
            </w:r>
          </w:p>
        </w:tc>
      </w:tr>
      <w:tr w:rsidR="00BB0E37" w:rsidRPr="00BB0E37" w14:paraId="4FB07138" w14:textId="77777777" w:rsidTr="00CB5AF2">
        <w:trPr>
          <w:jc w:val="center"/>
        </w:trPr>
        <w:tc>
          <w:tcPr>
            <w:tcW w:w="1872" w:type="dxa"/>
            <w:shd w:val="clear" w:color="auto" w:fill="auto"/>
            <w:tcMar>
              <w:top w:w="15" w:type="dxa"/>
              <w:left w:w="15" w:type="dxa"/>
              <w:bottom w:w="15" w:type="dxa"/>
              <w:right w:w="15" w:type="dxa"/>
            </w:tcMar>
            <w:vAlign w:val="center"/>
          </w:tcPr>
          <w:p w14:paraId="007AF14E" w14:textId="77777777" w:rsidR="00BB0E37" w:rsidRPr="00BB0E37" w:rsidRDefault="00BB0E37" w:rsidP="00C75A8F">
            <w:pPr>
              <w:rPr>
                <w:rFonts w:ascii="Aptos" w:hAnsi="Aptos"/>
                <w:sz w:val="24"/>
                <w:szCs w:val="24"/>
              </w:rPr>
            </w:pPr>
            <w:r w:rsidRPr="00BB0E37">
              <w:rPr>
                <w:rFonts w:ascii="Aptos" w:hAnsi="Aptos"/>
                <w:sz w:val="24"/>
                <w:szCs w:val="24"/>
              </w:rPr>
              <w:t>Residuals</w:t>
            </w:r>
          </w:p>
        </w:tc>
        <w:tc>
          <w:tcPr>
            <w:tcW w:w="3558" w:type="dxa"/>
            <w:shd w:val="clear" w:color="auto" w:fill="auto"/>
            <w:tcMar>
              <w:top w:w="15" w:type="dxa"/>
              <w:left w:w="15" w:type="dxa"/>
              <w:bottom w:w="15" w:type="dxa"/>
              <w:right w:w="15" w:type="dxa"/>
            </w:tcMar>
            <w:vAlign w:val="center"/>
          </w:tcPr>
          <w:p w14:paraId="0787EFC4" w14:textId="77777777" w:rsidR="00BB0E37" w:rsidRPr="00BB0E37" w:rsidRDefault="00BB0E37" w:rsidP="00C75A8F">
            <w:pPr>
              <w:rPr>
                <w:rFonts w:ascii="Aptos" w:hAnsi="Aptos"/>
                <w:sz w:val="24"/>
                <w:szCs w:val="24"/>
              </w:rPr>
            </w:pPr>
            <w:r w:rsidRPr="00BB0E37">
              <w:rPr>
                <w:rFonts w:ascii="Aptos" w:hAnsi="Aptos"/>
                <w:sz w:val="24"/>
                <w:szCs w:val="24"/>
              </w:rPr>
              <w:t>Difference between predicted &amp; true (optional)</w:t>
            </w:r>
          </w:p>
        </w:tc>
        <w:tc>
          <w:tcPr>
            <w:tcW w:w="3930" w:type="dxa"/>
            <w:shd w:val="clear" w:color="auto" w:fill="auto"/>
            <w:tcMar>
              <w:top w:w="15" w:type="dxa"/>
              <w:left w:w="15" w:type="dxa"/>
              <w:bottom w:w="15" w:type="dxa"/>
              <w:right w:w="15" w:type="dxa"/>
            </w:tcMar>
            <w:vAlign w:val="center"/>
          </w:tcPr>
          <w:p w14:paraId="0505EF0D" w14:textId="77777777" w:rsidR="00BB0E37" w:rsidRPr="00BB0E37" w:rsidRDefault="00BB0E37" w:rsidP="00C75A8F">
            <w:pPr>
              <w:rPr>
                <w:rFonts w:ascii="Aptos" w:hAnsi="Aptos"/>
                <w:sz w:val="24"/>
                <w:szCs w:val="24"/>
              </w:rPr>
            </w:pPr>
            <w:r w:rsidRPr="00BB0E37">
              <w:rPr>
                <w:rFonts w:ascii="Aptos" w:hAnsi="Aptos"/>
                <w:sz w:val="24"/>
                <w:szCs w:val="24"/>
              </w:rPr>
              <w:t>Pseudo-residuals = - ∂L/∂F</w:t>
            </w:r>
          </w:p>
        </w:tc>
      </w:tr>
    </w:tbl>
    <w:p w14:paraId="3EF448F9" w14:textId="0A36F021" w:rsidR="00BB0E37" w:rsidRPr="00BB0E37" w:rsidRDefault="00BB0E37" w:rsidP="00BB0E37">
      <w:pPr>
        <w:rPr>
          <w:rFonts w:ascii="Aptos" w:hAnsi="Aptos"/>
          <w:sz w:val="24"/>
          <w:szCs w:val="24"/>
        </w:rPr>
      </w:pPr>
    </w:p>
    <w:p w14:paraId="3CA04F86" w14:textId="6B87E8A2" w:rsidR="00BB0E37" w:rsidRPr="00BB0E37" w:rsidRDefault="00BB0E37" w:rsidP="00BB0E37">
      <w:pPr>
        <w:rPr>
          <w:rFonts w:ascii="Aptos" w:hAnsi="Aptos"/>
          <w:sz w:val="24"/>
          <w:szCs w:val="24"/>
        </w:rPr>
      </w:pPr>
      <w:r w:rsidRPr="00BB0E37">
        <w:rPr>
          <w:rFonts w:ascii="Aptos" w:hAnsi="Aptos"/>
          <w:b/>
          <w:bCs/>
          <w:sz w:val="24"/>
          <w:szCs w:val="24"/>
        </w:rPr>
        <w:t>10️</w:t>
      </w:r>
      <w:r w:rsidR="00B778CF">
        <w:rPr>
          <w:rFonts w:ascii="Segoe UI Symbol" w:hAnsi="Segoe UI Symbol" w:cs="Segoe UI Symbol"/>
          <w:b/>
          <w:bCs/>
          <w:sz w:val="24"/>
          <w:szCs w:val="24"/>
        </w:rPr>
        <w:t xml:space="preserve">. </w:t>
      </w:r>
      <w:r w:rsidRPr="00BB0E37">
        <w:rPr>
          <w:rFonts w:ascii="Aptos" w:hAnsi="Aptos"/>
          <w:b/>
          <w:bCs/>
          <w:sz w:val="24"/>
          <w:szCs w:val="24"/>
        </w:rPr>
        <w:t>Intuition</w:t>
      </w:r>
    </w:p>
    <w:p w14:paraId="6D17A410" w14:textId="77777777" w:rsidR="00BB0E37" w:rsidRPr="00BB0E37" w:rsidRDefault="00BB0E37" w:rsidP="00DE722D">
      <w:pPr>
        <w:numPr>
          <w:ilvl w:val="0"/>
          <w:numId w:val="163"/>
        </w:numPr>
        <w:suppressAutoHyphens/>
        <w:autoSpaceDN w:val="0"/>
        <w:spacing w:line="276" w:lineRule="auto"/>
        <w:rPr>
          <w:rFonts w:ascii="Aptos" w:hAnsi="Aptos"/>
          <w:sz w:val="24"/>
          <w:szCs w:val="24"/>
        </w:rPr>
      </w:pPr>
      <w:r w:rsidRPr="00BB0E37">
        <w:rPr>
          <w:rFonts w:ascii="Aptos" w:hAnsi="Aptos"/>
          <w:sz w:val="24"/>
          <w:szCs w:val="24"/>
        </w:rPr>
        <w:t xml:space="preserve">Gradient boosting is </w:t>
      </w:r>
      <w:r w:rsidRPr="00BB0E37">
        <w:rPr>
          <w:rFonts w:ascii="Aptos" w:hAnsi="Aptos"/>
          <w:b/>
          <w:bCs/>
          <w:sz w:val="24"/>
          <w:szCs w:val="24"/>
        </w:rPr>
        <w:t>iterative function fitting</w:t>
      </w:r>
      <w:r w:rsidRPr="00BB0E37">
        <w:rPr>
          <w:rFonts w:ascii="Aptos" w:hAnsi="Aptos"/>
          <w:sz w:val="24"/>
          <w:szCs w:val="24"/>
        </w:rPr>
        <w:t>:</w:t>
      </w:r>
    </w:p>
    <w:p w14:paraId="3EFDF897" w14:textId="77777777" w:rsidR="00BB0E37" w:rsidRPr="00BB0E37" w:rsidRDefault="00BB0E37" w:rsidP="00DE722D">
      <w:pPr>
        <w:numPr>
          <w:ilvl w:val="1"/>
          <w:numId w:val="163"/>
        </w:numPr>
        <w:suppressAutoHyphens/>
        <w:autoSpaceDN w:val="0"/>
        <w:spacing w:line="276" w:lineRule="auto"/>
        <w:rPr>
          <w:rFonts w:ascii="Aptos" w:hAnsi="Aptos"/>
          <w:sz w:val="24"/>
          <w:szCs w:val="24"/>
        </w:rPr>
      </w:pPr>
      <w:r w:rsidRPr="00BB0E37">
        <w:rPr>
          <w:rFonts w:ascii="Aptos" w:hAnsi="Aptos"/>
          <w:sz w:val="24"/>
          <w:szCs w:val="24"/>
        </w:rPr>
        <w:t>Each tree fixes errors of the previous model</w:t>
      </w:r>
    </w:p>
    <w:p w14:paraId="30369F95" w14:textId="77777777" w:rsidR="00BB0E37" w:rsidRPr="00BB0E37" w:rsidRDefault="00BB0E37" w:rsidP="00DE722D">
      <w:pPr>
        <w:numPr>
          <w:ilvl w:val="1"/>
          <w:numId w:val="163"/>
        </w:numPr>
        <w:suppressAutoHyphens/>
        <w:autoSpaceDN w:val="0"/>
        <w:spacing w:line="276" w:lineRule="auto"/>
        <w:rPr>
          <w:rFonts w:ascii="Aptos" w:hAnsi="Aptos"/>
          <w:sz w:val="24"/>
          <w:szCs w:val="24"/>
        </w:rPr>
      </w:pPr>
      <w:r w:rsidRPr="00BB0E37">
        <w:rPr>
          <w:rFonts w:ascii="Aptos" w:hAnsi="Aptos"/>
          <w:sz w:val="24"/>
          <w:szCs w:val="24"/>
        </w:rPr>
        <w:t>Shallow trees → weak learners → controlled step</w:t>
      </w:r>
    </w:p>
    <w:p w14:paraId="3A94F218" w14:textId="77777777" w:rsidR="00BB0E37" w:rsidRPr="00BB0E37" w:rsidRDefault="00670D95" w:rsidP="00DE722D">
      <w:pPr>
        <w:numPr>
          <w:ilvl w:val="1"/>
          <w:numId w:val="163"/>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m:t>
            </m:r>
          </m:sub>
        </m:sSub>
      </m:oMath>
      <w:r w:rsidR="00BB0E37" w:rsidRPr="00BB0E37">
        <w:rPr>
          <w:rFonts w:ascii="Aptos" w:hAnsi="Aptos"/>
          <w:sz w:val="24"/>
          <w:szCs w:val="24"/>
        </w:rPr>
        <w:t>→ optimal step along this weak learner</w:t>
      </w:r>
    </w:p>
    <w:p w14:paraId="7F1849D2" w14:textId="77777777" w:rsidR="00BB0E37" w:rsidRPr="00BB0E37" w:rsidRDefault="00BB0E37" w:rsidP="00DE722D">
      <w:pPr>
        <w:numPr>
          <w:ilvl w:val="1"/>
          <w:numId w:val="163"/>
        </w:numPr>
        <w:suppressAutoHyphens/>
        <w:autoSpaceDN w:val="0"/>
        <w:spacing w:line="276" w:lineRule="auto"/>
        <w:rPr>
          <w:rFonts w:ascii="Aptos" w:hAnsi="Aptos"/>
          <w:sz w:val="24"/>
          <w:szCs w:val="24"/>
        </w:rPr>
      </w:pPr>
      <m:oMath>
        <m:r>
          <w:rPr>
            <w:rFonts w:ascii="Cambria Math" w:hAnsi="Cambria Math"/>
            <w:sz w:val="24"/>
            <w:szCs w:val="24"/>
          </w:rPr>
          <m:t>η</m:t>
        </m:r>
      </m:oMath>
      <w:r w:rsidRPr="00BB0E37">
        <w:rPr>
          <w:rFonts w:ascii="Aptos" w:hAnsi="Aptos"/>
          <w:sz w:val="24"/>
          <w:szCs w:val="24"/>
        </w:rPr>
        <w:t>→ shrinkage for stability</w:t>
      </w:r>
    </w:p>
    <w:p w14:paraId="61D50BF3" w14:textId="77777777" w:rsidR="00BB0E37" w:rsidRPr="00BB0E37" w:rsidRDefault="00BB0E37" w:rsidP="00DE722D">
      <w:pPr>
        <w:numPr>
          <w:ilvl w:val="0"/>
          <w:numId w:val="163"/>
        </w:numPr>
        <w:suppressAutoHyphens/>
        <w:autoSpaceDN w:val="0"/>
        <w:spacing w:line="276" w:lineRule="auto"/>
        <w:rPr>
          <w:rFonts w:ascii="Aptos" w:hAnsi="Aptos"/>
          <w:sz w:val="24"/>
          <w:szCs w:val="24"/>
        </w:rPr>
      </w:pPr>
      <w:r w:rsidRPr="00BB0E37">
        <w:rPr>
          <w:rFonts w:ascii="Aptos" w:hAnsi="Aptos"/>
          <w:sz w:val="24"/>
          <w:szCs w:val="24"/>
        </w:rPr>
        <w:t xml:space="preserve">Over many iterations, the model </w:t>
      </w:r>
      <w:r w:rsidRPr="00BB0E37">
        <w:rPr>
          <w:rFonts w:ascii="Aptos" w:hAnsi="Aptos"/>
          <w:b/>
          <w:bCs/>
          <w:sz w:val="24"/>
          <w:szCs w:val="24"/>
        </w:rPr>
        <w:t>approximates the true target function</w:t>
      </w:r>
      <w:r w:rsidRPr="00BB0E37">
        <w:rPr>
          <w:rFonts w:ascii="Aptos" w:hAnsi="Aptos"/>
          <w:sz w:val="24"/>
          <w:szCs w:val="24"/>
        </w:rPr>
        <w:t>.</w:t>
      </w:r>
    </w:p>
    <w:p w14:paraId="4538637C"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1B346B3A" wp14:editId="45024186">
                <wp:extent cx="41614728" cy="1271"/>
                <wp:effectExtent l="0" t="0" r="28572" b="36829"/>
                <wp:docPr id="846537401" name="Horizontal Line 76"/>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183B7F1C" id="Horizontal Line 76"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1F4D6FB4" w14:textId="77777777" w:rsidR="00BB0E37" w:rsidRPr="00BB0E37" w:rsidRDefault="00BB0E37" w:rsidP="00BB0E37">
      <w:pPr>
        <w:rPr>
          <w:rFonts w:ascii="Aptos" w:hAnsi="Aptos"/>
          <w:sz w:val="24"/>
          <w:szCs w:val="24"/>
        </w:rPr>
      </w:pPr>
      <w:r w:rsidRPr="00BB0E37">
        <w:rPr>
          <w:rFonts w:ascii="Aptos" w:hAnsi="Aptos"/>
          <w:b/>
          <w:bCs/>
          <w:sz w:val="24"/>
          <w:szCs w:val="24"/>
        </w:rPr>
        <w:lastRenderedPageBreak/>
        <w:t>11️</w:t>
      </w:r>
      <w:r w:rsidRPr="00BB0E37">
        <w:rPr>
          <w:rFonts w:ascii="Segoe UI Symbol" w:hAnsi="Segoe UI Symbol" w:cs="Segoe UI Symbol"/>
          <w:b/>
          <w:bCs/>
          <w:sz w:val="24"/>
          <w:szCs w:val="24"/>
        </w:rPr>
        <w:t>⃣</w:t>
      </w:r>
      <w:r w:rsidRPr="00BB0E37">
        <w:rPr>
          <w:rFonts w:ascii="Aptos" w:hAnsi="Aptos"/>
          <w:b/>
          <w:bCs/>
          <w:sz w:val="24"/>
          <w:szCs w:val="24"/>
        </w:rPr>
        <w:t xml:space="preserve"> Key Points for Notes</w:t>
      </w:r>
    </w:p>
    <w:p w14:paraId="78C31631" w14:textId="77777777" w:rsidR="00BB0E37" w:rsidRPr="00BB0E37" w:rsidRDefault="00BB0E37" w:rsidP="00DE722D">
      <w:pPr>
        <w:numPr>
          <w:ilvl w:val="0"/>
          <w:numId w:val="164"/>
        </w:numPr>
        <w:suppressAutoHyphens/>
        <w:autoSpaceDN w:val="0"/>
        <w:spacing w:line="276" w:lineRule="auto"/>
        <w:rPr>
          <w:rFonts w:ascii="Aptos" w:hAnsi="Aptos"/>
          <w:sz w:val="24"/>
          <w:szCs w:val="24"/>
        </w:rPr>
      </w:pPr>
      <w:r w:rsidRPr="00BB0E37">
        <w:rPr>
          <w:rFonts w:ascii="Aptos" w:hAnsi="Aptos"/>
          <w:b/>
          <w:bCs/>
          <w:sz w:val="24"/>
          <w:szCs w:val="24"/>
        </w:rPr>
        <w:t>Pseudo-residuals</w:t>
      </w:r>
      <w:r w:rsidRPr="00BB0E37">
        <w:rPr>
          <w:rFonts w:ascii="Aptos" w:hAnsi="Aptos"/>
          <w:sz w:val="24"/>
          <w:szCs w:val="24"/>
        </w:rPr>
        <w:t>: negative gradient of loss w.r.t current predictions</w:t>
      </w:r>
    </w:p>
    <w:p w14:paraId="6F3752C7" w14:textId="77777777" w:rsidR="00BB0E37" w:rsidRPr="00BB0E37" w:rsidRDefault="00BB0E37" w:rsidP="00DE722D">
      <w:pPr>
        <w:numPr>
          <w:ilvl w:val="0"/>
          <w:numId w:val="164"/>
        </w:numPr>
        <w:suppressAutoHyphens/>
        <w:autoSpaceDN w:val="0"/>
        <w:spacing w:line="276" w:lineRule="auto"/>
        <w:rPr>
          <w:rFonts w:ascii="Aptos" w:hAnsi="Aptos"/>
          <w:sz w:val="24"/>
          <w:szCs w:val="24"/>
        </w:rPr>
      </w:pPr>
      <w:r w:rsidRPr="00BB0E37">
        <w:rPr>
          <w:rFonts w:ascii="Aptos" w:hAnsi="Aptos"/>
          <w:b/>
          <w:bCs/>
          <w:sz w:val="24"/>
          <w:szCs w:val="24"/>
        </w:rPr>
        <w:t>Weak learner</w:t>
      </w:r>
      <w:r w:rsidRPr="00BB0E37">
        <w:rPr>
          <w:rFonts w:ascii="Aptos" w:hAnsi="Aptos"/>
          <w:sz w:val="24"/>
          <w:szCs w:val="24"/>
        </w:rPr>
        <w:t>: shallow tree approximating pseudo-residuals</w:t>
      </w:r>
    </w:p>
    <w:p w14:paraId="386F9B99" w14:textId="77777777" w:rsidR="00BB0E37" w:rsidRPr="00BB0E37" w:rsidRDefault="00BB0E37" w:rsidP="00DE722D">
      <w:pPr>
        <w:numPr>
          <w:ilvl w:val="0"/>
          <w:numId w:val="164"/>
        </w:numPr>
        <w:suppressAutoHyphens/>
        <w:autoSpaceDN w:val="0"/>
        <w:spacing w:line="276" w:lineRule="auto"/>
        <w:rPr>
          <w:rFonts w:ascii="Aptos" w:hAnsi="Aptos"/>
          <w:sz w:val="24"/>
          <w:szCs w:val="24"/>
        </w:rPr>
      </w:pPr>
      <w:r w:rsidRPr="00BB0E37">
        <w:rPr>
          <w:rFonts w:ascii="Aptos" w:hAnsi="Aptos"/>
          <w:b/>
          <w:bCs/>
          <w:sz w:val="24"/>
          <w:szCs w:val="24"/>
        </w:rPr>
        <w:t>Gamma (</w:t>
      </w: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m:t>
            </m:r>
          </m:sub>
        </m:sSub>
      </m:oMath>
      <w:r w:rsidRPr="00BB0E37">
        <w:rPr>
          <w:rFonts w:ascii="Aptos" w:hAnsi="Aptos"/>
          <w:b/>
          <w:bCs/>
          <w:sz w:val="24"/>
          <w:szCs w:val="24"/>
        </w:rPr>
        <w:t>)</w:t>
      </w:r>
      <w:r w:rsidRPr="00BB0E37">
        <w:rPr>
          <w:rFonts w:ascii="Aptos" w:hAnsi="Aptos"/>
          <w:sz w:val="24"/>
          <w:szCs w:val="24"/>
        </w:rPr>
        <w:t>: optimal multiplier for the weak learner (line search)</w:t>
      </w:r>
    </w:p>
    <w:p w14:paraId="2CB10770" w14:textId="77777777" w:rsidR="00BB0E37" w:rsidRPr="00BB0E37" w:rsidRDefault="00BB0E37" w:rsidP="00DE722D">
      <w:pPr>
        <w:numPr>
          <w:ilvl w:val="0"/>
          <w:numId w:val="164"/>
        </w:numPr>
        <w:suppressAutoHyphens/>
        <w:autoSpaceDN w:val="0"/>
        <w:spacing w:line="276" w:lineRule="auto"/>
        <w:rPr>
          <w:rFonts w:ascii="Aptos" w:hAnsi="Aptos"/>
          <w:sz w:val="24"/>
          <w:szCs w:val="24"/>
        </w:rPr>
      </w:pPr>
      <w:r w:rsidRPr="00BB0E37">
        <w:rPr>
          <w:rFonts w:ascii="Aptos" w:hAnsi="Aptos"/>
          <w:b/>
          <w:bCs/>
          <w:sz w:val="24"/>
          <w:szCs w:val="24"/>
        </w:rPr>
        <w:t>Learning rate (</w:t>
      </w:r>
      <m:oMath>
        <m:r>
          <w:rPr>
            <w:rFonts w:ascii="Cambria Math" w:hAnsi="Cambria Math"/>
            <w:sz w:val="24"/>
            <w:szCs w:val="24"/>
          </w:rPr>
          <m:t>η</m:t>
        </m:r>
      </m:oMath>
      <w:r w:rsidRPr="00BB0E37">
        <w:rPr>
          <w:rFonts w:ascii="Aptos" w:hAnsi="Aptos"/>
          <w:b/>
          <w:bCs/>
          <w:sz w:val="24"/>
          <w:szCs w:val="24"/>
        </w:rPr>
        <w:t>)</w:t>
      </w:r>
      <w:r w:rsidRPr="00BB0E37">
        <w:rPr>
          <w:rFonts w:ascii="Aptos" w:hAnsi="Aptos"/>
          <w:sz w:val="24"/>
          <w:szCs w:val="24"/>
        </w:rPr>
        <w:t>: shrinkage factor to prevent overfitting</w:t>
      </w:r>
    </w:p>
    <w:p w14:paraId="1E7718C6" w14:textId="77777777" w:rsidR="00BB0E37" w:rsidRPr="00BB0E37" w:rsidRDefault="00BB0E37" w:rsidP="00DE722D">
      <w:pPr>
        <w:numPr>
          <w:ilvl w:val="0"/>
          <w:numId w:val="164"/>
        </w:numPr>
        <w:suppressAutoHyphens/>
        <w:autoSpaceDN w:val="0"/>
        <w:spacing w:line="276" w:lineRule="auto"/>
        <w:rPr>
          <w:rFonts w:ascii="Aptos" w:hAnsi="Aptos"/>
          <w:sz w:val="24"/>
          <w:szCs w:val="24"/>
        </w:rPr>
      </w:pPr>
      <w:r w:rsidRPr="00BB0E37">
        <w:rPr>
          <w:rFonts w:ascii="Aptos" w:hAnsi="Aptos"/>
          <w:b/>
          <w:bCs/>
          <w:sz w:val="24"/>
          <w:szCs w:val="24"/>
        </w:rPr>
        <w:t>Update</w:t>
      </w:r>
      <w:r w:rsidRPr="00BB0E37">
        <w:rPr>
          <w:rFonts w:ascii="Aptos" w:hAnsi="Aptos"/>
          <w:sz w:val="24"/>
          <w:szCs w:val="24"/>
        </w:rPr>
        <w:t>: add scaled weak learner to current model</w:t>
      </w:r>
    </w:p>
    <w:p w14:paraId="59FE2989" w14:textId="77777777" w:rsidR="00BB0E37" w:rsidRPr="00BB0E37" w:rsidRDefault="00BB0E37" w:rsidP="00DE722D">
      <w:pPr>
        <w:numPr>
          <w:ilvl w:val="0"/>
          <w:numId w:val="164"/>
        </w:numPr>
        <w:suppressAutoHyphens/>
        <w:autoSpaceDN w:val="0"/>
        <w:spacing w:line="276" w:lineRule="auto"/>
        <w:rPr>
          <w:rFonts w:ascii="Aptos" w:hAnsi="Aptos"/>
          <w:sz w:val="24"/>
          <w:szCs w:val="24"/>
        </w:rPr>
      </w:pPr>
      <w:r w:rsidRPr="00BB0E37">
        <w:rPr>
          <w:rFonts w:ascii="Aptos" w:hAnsi="Aptos"/>
          <w:b/>
          <w:bCs/>
          <w:sz w:val="24"/>
          <w:szCs w:val="24"/>
        </w:rPr>
        <w:t>Iteration</w:t>
      </w:r>
      <w:r w:rsidRPr="00BB0E37">
        <w:rPr>
          <w:rFonts w:ascii="Aptos" w:hAnsi="Aptos"/>
          <w:sz w:val="24"/>
          <w:szCs w:val="24"/>
        </w:rPr>
        <w:t>: recompute residuals, fit new tree, repeat</w:t>
      </w:r>
    </w:p>
    <w:p w14:paraId="068C6329" w14:textId="77777777" w:rsidR="00BB0E37" w:rsidRPr="00BB0E37" w:rsidRDefault="00BB0E37" w:rsidP="00DE722D">
      <w:pPr>
        <w:numPr>
          <w:ilvl w:val="0"/>
          <w:numId w:val="164"/>
        </w:numPr>
        <w:suppressAutoHyphens/>
        <w:autoSpaceDN w:val="0"/>
        <w:spacing w:line="276" w:lineRule="auto"/>
        <w:rPr>
          <w:rFonts w:ascii="Aptos" w:hAnsi="Aptos"/>
          <w:sz w:val="24"/>
          <w:szCs w:val="24"/>
        </w:rPr>
      </w:pPr>
      <w:r w:rsidRPr="00BB0E37">
        <w:rPr>
          <w:rFonts w:ascii="Aptos" w:hAnsi="Aptos"/>
          <w:b/>
          <w:bCs/>
          <w:sz w:val="24"/>
          <w:szCs w:val="24"/>
        </w:rPr>
        <w:t>Stopping criteria</w:t>
      </w:r>
      <w:r w:rsidRPr="00BB0E37">
        <w:rPr>
          <w:rFonts w:ascii="Aptos" w:hAnsi="Aptos"/>
          <w:sz w:val="24"/>
          <w:szCs w:val="24"/>
        </w:rPr>
        <w:t>: fixed number of iterations, early stopping on validation loss, etc.</w:t>
      </w:r>
    </w:p>
    <w:p w14:paraId="52C4CF12"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02988707" wp14:editId="3080C6C0">
                <wp:extent cx="41614728" cy="1271"/>
                <wp:effectExtent l="0" t="0" r="28572" b="36829"/>
                <wp:docPr id="569713061" name="Horizontal Line 77"/>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36B29F84" id="Horizontal Line 77"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6348C1B3" w14:textId="77777777" w:rsidR="00BB0E37" w:rsidRPr="00BB0E37" w:rsidRDefault="00BB0E37" w:rsidP="00BB0E37">
      <w:pPr>
        <w:rPr>
          <w:rFonts w:ascii="Aptos" w:hAnsi="Aptos"/>
          <w:sz w:val="24"/>
          <w:szCs w:val="24"/>
        </w:rPr>
      </w:pPr>
      <w:r w:rsidRPr="00BB0E37">
        <w:rPr>
          <w:rFonts w:ascii="Segoe UI Emoji" w:hAnsi="Segoe UI Emoji" w:cs="Segoe UI Emoji"/>
          <w:sz w:val="24"/>
          <w:szCs w:val="24"/>
        </w:rPr>
        <w:t>✅</w:t>
      </w:r>
      <w:r w:rsidRPr="00BB0E37">
        <w:rPr>
          <w:rFonts w:ascii="Aptos" w:hAnsi="Aptos"/>
          <w:sz w:val="24"/>
          <w:szCs w:val="24"/>
        </w:rPr>
        <w:t xml:space="preserve"> </w:t>
      </w:r>
      <w:r w:rsidRPr="00BB0E37">
        <w:rPr>
          <w:rFonts w:ascii="Aptos" w:hAnsi="Aptos"/>
          <w:b/>
          <w:bCs/>
          <w:sz w:val="24"/>
          <w:szCs w:val="24"/>
        </w:rPr>
        <w:t>Takeaway</w:t>
      </w:r>
    </w:p>
    <w:p w14:paraId="793BD9E6" w14:textId="77777777" w:rsidR="00BB0E37" w:rsidRPr="00BB0E37" w:rsidRDefault="00BB0E37" w:rsidP="00BB0E37">
      <w:pPr>
        <w:rPr>
          <w:rFonts w:ascii="Aptos" w:hAnsi="Aptos"/>
          <w:sz w:val="24"/>
          <w:szCs w:val="24"/>
        </w:rPr>
      </w:pPr>
      <w:r w:rsidRPr="00BB0E37">
        <w:rPr>
          <w:rFonts w:ascii="Aptos" w:hAnsi="Aptos"/>
          <w:sz w:val="24"/>
          <w:szCs w:val="24"/>
        </w:rPr>
        <w:t xml:space="preserve">Gradient boosting = </w:t>
      </w:r>
      <w:r w:rsidRPr="00BB0E37">
        <w:rPr>
          <w:rFonts w:ascii="Aptos" w:hAnsi="Aptos"/>
          <w:b/>
          <w:bCs/>
          <w:sz w:val="24"/>
          <w:szCs w:val="24"/>
        </w:rPr>
        <w:t>functional gradient descent</w:t>
      </w:r>
      <w:r w:rsidRPr="00BB0E37">
        <w:rPr>
          <w:rFonts w:ascii="Aptos" w:hAnsi="Aptos"/>
          <w:sz w:val="24"/>
          <w:szCs w:val="24"/>
        </w:rPr>
        <w:t xml:space="preserve">. Each step = add a </w:t>
      </w:r>
      <w:r w:rsidRPr="00BB0E37">
        <w:rPr>
          <w:rFonts w:ascii="Aptos" w:hAnsi="Aptos"/>
          <w:b/>
          <w:bCs/>
          <w:sz w:val="24"/>
          <w:szCs w:val="24"/>
        </w:rPr>
        <w:t>new weak learner</w:t>
      </w:r>
      <w:r w:rsidRPr="00BB0E37">
        <w:rPr>
          <w:rFonts w:ascii="Aptos" w:hAnsi="Aptos"/>
          <w:sz w:val="24"/>
          <w:szCs w:val="24"/>
        </w:rPr>
        <w:t xml:space="preserve"> along the gradient of the loss. Weak learners are small to prevent overfitting; gamma &amp; eta control step size. Iteratively, the ensemble builds a strong predictive model.</w:t>
      </w:r>
    </w:p>
    <w:p w14:paraId="08233FA6" w14:textId="77777777" w:rsidR="00BB0E37" w:rsidRPr="00BB0E37" w:rsidRDefault="00BB0E37" w:rsidP="00BB0E37">
      <w:pPr>
        <w:pageBreakBefore/>
        <w:rPr>
          <w:rFonts w:ascii="Aptos" w:hAnsi="Aptos"/>
          <w:sz w:val="24"/>
          <w:szCs w:val="24"/>
        </w:rPr>
      </w:pPr>
    </w:p>
    <w:p w14:paraId="4B4D76C8" w14:textId="77777777" w:rsidR="00BB0E37" w:rsidRPr="00641BED" w:rsidRDefault="00BB0E37" w:rsidP="00BB0E37">
      <w:pPr>
        <w:rPr>
          <w:rFonts w:ascii="Aptos" w:hAnsi="Aptos"/>
          <w:b/>
          <w:bCs/>
          <w:sz w:val="28"/>
          <w:szCs w:val="28"/>
        </w:rPr>
      </w:pPr>
      <w:r w:rsidRPr="00641BED">
        <w:rPr>
          <w:rFonts w:ascii="Aptos" w:hAnsi="Aptos"/>
          <w:b/>
          <w:bCs/>
          <w:sz w:val="28"/>
          <w:szCs w:val="28"/>
        </w:rPr>
        <w:t>Gradient boosting for classification:</w:t>
      </w:r>
    </w:p>
    <w:p w14:paraId="75D2A853" w14:textId="6F8DDA71" w:rsidR="00BB0E37" w:rsidRDefault="00BB0E37" w:rsidP="00BB0E37">
      <w:pPr>
        <w:rPr>
          <w:rFonts w:ascii="Aptos" w:hAnsi="Aptos"/>
          <w:sz w:val="24"/>
          <w:szCs w:val="24"/>
        </w:rPr>
      </w:pPr>
      <w:r w:rsidRPr="00BB0E37">
        <w:rPr>
          <w:rFonts w:ascii="Aptos" w:hAnsi="Aptos"/>
          <w:b/>
          <w:bCs/>
          <w:sz w:val="24"/>
          <w:szCs w:val="24"/>
        </w:rPr>
        <w:t>Model working intuition:</w:t>
      </w:r>
      <w:r w:rsidRPr="00BB0E37">
        <w:rPr>
          <w:rFonts w:ascii="Aptos" w:hAnsi="Aptos"/>
          <w:sz w:val="24"/>
          <w:szCs w:val="24"/>
        </w:rPr>
        <w:t xml:space="preserve"> make sure to correct it in detail, each model return log of odds and then probabilities are calculated and then residual and again residuals to log of odds </w:t>
      </w:r>
      <w:r w:rsidR="006E6C37" w:rsidRPr="00BB0E37">
        <w:rPr>
          <w:rFonts w:ascii="Aptos" w:hAnsi="Aptos"/>
          <w:sz w:val="24"/>
          <w:szCs w:val="24"/>
        </w:rPr>
        <w:t>and regression</w:t>
      </w:r>
      <w:r w:rsidRPr="00BB0E37">
        <w:rPr>
          <w:rFonts w:ascii="Aptos" w:hAnsi="Aptos"/>
          <w:sz w:val="24"/>
          <w:szCs w:val="24"/>
        </w:rPr>
        <w:t xml:space="preserve"> DT are fitted on log of odds of residual</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45"/>
        <w:gridCol w:w="2740"/>
      </w:tblGrid>
      <w:tr w:rsidR="006E6C37" w:rsidRPr="006E6C37" w14:paraId="7CA35687" w14:textId="77777777" w:rsidTr="006E6C37">
        <w:trPr>
          <w:tblHeader/>
          <w:tblCellSpacing w:w="15" w:type="dxa"/>
          <w:jc w:val="center"/>
        </w:trPr>
        <w:tc>
          <w:tcPr>
            <w:tcW w:w="0" w:type="auto"/>
            <w:vAlign w:val="center"/>
            <w:hideMark/>
          </w:tcPr>
          <w:p w14:paraId="4409581E" w14:textId="77777777" w:rsidR="006E6C37" w:rsidRPr="006E6C37" w:rsidRDefault="006E6C37" w:rsidP="006E6C37">
            <w:pPr>
              <w:rPr>
                <w:rFonts w:ascii="Aptos" w:hAnsi="Aptos"/>
                <w:b/>
                <w:bCs/>
                <w:sz w:val="24"/>
                <w:szCs w:val="24"/>
              </w:rPr>
            </w:pPr>
            <w:r w:rsidRPr="006E6C37">
              <w:rPr>
                <w:rFonts w:ascii="Aptos" w:hAnsi="Aptos"/>
                <w:b/>
                <w:bCs/>
                <w:sz w:val="24"/>
                <w:szCs w:val="24"/>
              </w:rPr>
              <w:t>Stage</w:t>
            </w:r>
          </w:p>
        </w:tc>
        <w:tc>
          <w:tcPr>
            <w:tcW w:w="0" w:type="auto"/>
            <w:vAlign w:val="center"/>
            <w:hideMark/>
          </w:tcPr>
          <w:p w14:paraId="35864F77" w14:textId="77777777" w:rsidR="006E6C37" w:rsidRPr="006E6C37" w:rsidRDefault="006E6C37" w:rsidP="006E6C37">
            <w:pPr>
              <w:rPr>
                <w:rFonts w:ascii="Aptos" w:hAnsi="Aptos"/>
                <w:b/>
                <w:bCs/>
                <w:sz w:val="24"/>
                <w:szCs w:val="24"/>
              </w:rPr>
            </w:pPr>
            <w:r w:rsidRPr="006E6C37">
              <w:rPr>
                <w:rFonts w:ascii="Aptos" w:hAnsi="Aptos"/>
                <w:b/>
                <w:bCs/>
                <w:sz w:val="24"/>
                <w:szCs w:val="24"/>
              </w:rPr>
              <w:t>Space</w:t>
            </w:r>
          </w:p>
        </w:tc>
      </w:tr>
      <w:tr w:rsidR="006E6C37" w:rsidRPr="006E6C37" w14:paraId="1AE9F6BA" w14:textId="77777777" w:rsidTr="006E6C37">
        <w:trPr>
          <w:tblCellSpacing w:w="15" w:type="dxa"/>
          <w:jc w:val="center"/>
        </w:trPr>
        <w:tc>
          <w:tcPr>
            <w:tcW w:w="0" w:type="auto"/>
            <w:vAlign w:val="center"/>
            <w:hideMark/>
          </w:tcPr>
          <w:p w14:paraId="213B7221" w14:textId="77777777" w:rsidR="006E6C37" w:rsidRPr="006E6C37" w:rsidRDefault="006E6C37" w:rsidP="006E6C37">
            <w:pPr>
              <w:jc w:val="center"/>
              <w:rPr>
                <w:rFonts w:ascii="Aptos" w:hAnsi="Aptos"/>
                <w:sz w:val="24"/>
                <w:szCs w:val="24"/>
              </w:rPr>
            </w:pPr>
            <w:r w:rsidRPr="006E6C37">
              <w:rPr>
                <w:rFonts w:ascii="Aptos" w:hAnsi="Aptos"/>
                <w:sz w:val="24"/>
                <w:szCs w:val="24"/>
              </w:rPr>
              <w:t>Initial prediction F0F_0 F0</w:t>
            </w:r>
            <w:r w:rsidRPr="006E6C37">
              <w:rPr>
                <w:rFonts w:ascii="Arial" w:hAnsi="Arial" w:cs="Arial"/>
                <w:sz w:val="24"/>
                <w:szCs w:val="24"/>
              </w:rPr>
              <w:t>​</w:t>
            </w:r>
          </w:p>
        </w:tc>
        <w:tc>
          <w:tcPr>
            <w:tcW w:w="0" w:type="auto"/>
            <w:vAlign w:val="center"/>
            <w:hideMark/>
          </w:tcPr>
          <w:p w14:paraId="009623D9" w14:textId="77777777" w:rsidR="006E6C37" w:rsidRPr="006E6C37" w:rsidRDefault="006E6C37" w:rsidP="006E6C37">
            <w:pPr>
              <w:jc w:val="center"/>
              <w:rPr>
                <w:rFonts w:ascii="Aptos" w:hAnsi="Aptos"/>
                <w:sz w:val="24"/>
                <w:szCs w:val="24"/>
              </w:rPr>
            </w:pPr>
            <w:r w:rsidRPr="006E6C37">
              <w:rPr>
                <w:rFonts w:ascii="Aptos" w:hAnsi="Aptos"/>
                <w:sz w:val="24"/>
                <w:szCs w:val="24"/>
              </w:rPr>
              <w:t>Log-odds</w:t>
            </w:r>
          </w:p>
        </w:tc>
      </w:tr>
      <w:tr w:rsidR="006E6C37" w:rsidRPr="006E6C37" w14:paraId="5A0DE05D" w14:textId="77777777" w:rsidTr="006E6C37">
        <w:trPr>
          <w:tblCellSpacing w:w="15" w:type="dxa"/>
          <w:jc w:val="center"/>
        </w:trPr>
        <w:tc>
          <w:tcPr>
            <w:tcW w:w="0" w:type="auto"/>
            <w:vAlign w:val="center"/>
            <w:hideMark/>
          </w:tcPr>
          <w:p w14:paraId="1CAB0E92" w14:textId="21F66F5F" w:rsidR="006E6C37" w:rsidRPr="006E6C37" w:rsidRDefault="006E6C37" w:rsidP="006E6C37">
            <w:pPr>
              <w:jc w:val="center"/>
              <w:rPr>
                <w:rFonts w:ascii="Aptos" w:hAnsi="Aptos"/>
                <w:sz w:val="24"/>
                <w:szCs w:val="24"/>
              </w:rPr>
            </w:pPr>
            <w:r w:rsidRPr="006E6C37">
              <w:rPr>
                <w:rFonts w:ascii="Aptos" w:hAnsi="Aptos"/>
                <w:sz w:val="24"/>
                <w:szCs w:val="24"/>
              </w:rPr>
              <w:t>Each tree's output hm(x)</w:t>
            </w:r>
          </w:p>
        </w:tc>
        <w:tc>
          <w:tcPr>
            <w:tcW w:w="0" w:type="auto"/>
            <w:vAlign w:val="center"/>
            <w:hideMark/>
          </w:tcPr>
          <w:p w14:paraId="695AC393" w14:textId="77777777" w:rsidR="006E6C37" w:rsidRPr="006E6C37" w:rsidRDefault="006E6C37" w:rsidP="006E6C37">
            <w:pPr>
              <w:jc w:val="center"/>
              <w:rPr>
                <w:rFonts w:ascii="Aptos" w:hAnsi="Aptos"/>
                <w:sz w:val="24"/>
                <w:szCs w:val="24"/>
              </w:rPr>
            </w:pPr>
            <w:r w:rsidRPr="006E6C37">
              <w:rPr>
                <w:rFonts w:ascii="Aptos" w:hAnsi="Aptos"/>
                <w:sz w:val="24"/>
                <w:szCs w:val="24"/>
              </w:rPr>
              <w:t>Log-odds (delta)</w:t>
            </w:r>
          </w:p>
        </w:tc>
      </w:tr>
      <w:tr w:rsidR="006E6C37" w:rsidRPr="006E6C37" w14:paraId="70C13E56" w14:textId="77777777" w:rsidTr="006E6C37">
        <w:trPr>
          <w:tblCellSpacing w:w="15" w:type="dxa"/>
          <w:jc w:val="center"/>
        </w:trPr>
        <w:tc>
          <w:tcPr>
            <w:tcW w:w="0" w:type="auto"/>
            <w:vAlign w:val="center"/>
            <w:hideMark/>
          </w:tcPr>
          <w:p w14:paraId="61653EFA" w14:textId="77777777" w:rsidR="006E6C37" w:rsidRPr="006E6C37" w:rsidRDefault="006E6C37" w:rsidP="006E6C37">
            <w:pPr>
              <w:jc w:val="center"/>
              <w:rPr>
                <w:rFonts w:ascii="Aptos" w:hAnsi="Aptos"/>
                <w:sz w:val="24"/>
                <w:szCs w:val="24"/>
              </w:rPr>
            </w:pPr>
            <w:r w:rsidRPr="006E6C37">
              <w:rPr>
                <w:rFonts w:ascii="Aptos" w:hAnsi="Aptos"/>
                <w:sz w:val="24"/>
                <w:szCs w:val="24"/>
              </w:rPr>
              <w:t>Pseudo-residuals</w:t>
            </w:r>
          </w:p>
        </w:tc>
        <w:tc>
          <w:tcPr>
            <w:tcW w:w="0" w:type="auto"/>
            <w:vAlign w:val="center"/>
            <w:hideMark/>
          </w:tcPr>
          <w:p w14:paraId="042DEBF1" w14:textId="1F084DE6" w:rsidR="006E6C37" w:rsidRPr="006E6C37" w:rsidRDefault="006E6C37" w:rsidP="006E6C37">
            <w:pPr>
              <w:jc w:val="center"/>
              <w:rPr>
                <w:rFonts w:ascii="Aptos" w:hAnsi="Aptos"/>
                <w:sz w:val="24"/>
                <w:szCs w:val="24"/>
              </w:rPr>
            </w:pPr>
            <w:r w:rsidRPr="006E6C37">
              <w:rPr>
                <w:rFonts w:ascii="Aptos" w:hAnsi="Aptos"/>
                <w:sz w:val="24"/>
                <w:szCs w:val="24"/>
              </w:rPr>
              <w:t>Probability space (</w:t>
            </w:r>
            <w:proofErr w:type="spellStart"/>
            <w:r w:rsidRPr="006E6C37">
              <w:rPr>
                <w:rFonts w:ascii="Aptos" w:hAnsi="Aptos"/>
                <w:sz w:val="24"/>
                <w:szCs w:val="24"/>
              </w:rPr>
              <w:t>yi</w:t>
            </w:r>
            <w:proofErr w:type="spellEnd"/>
            <w:r w:rsidRPr="006E6C37">
              <w:rPr>
                <w:rFonts w:ascii="Aptos" w:hAnsi="Aptos"/>
                <w:sz w:val="24"/>
                <w:szCs w:val="24"/>
              </w:rPr>
              <w:t>−σ(</w:t>
            </w:r>
            <w:r w:rsidRPr="006E6C37">
              <w:rPr>
                <w:rFonts w:ascii="Cambria Math" w:hAnsi="Cambria Math" w:cs="Cambria Math"/>
                <w:sz w:val="24"/>
                <w:szCs w:val="24"/>
              </w:rPr>
              <w:t>⋅</w:t>
            </w:r>
            <w:r w:rsidRPr="006E6C37">
              <w:rPr>
                <w:rFonts w:ascii="Aptos" w:hAnsi="Aptos"/>
                <w:sz w:val="24"/>
                <w:szCs w:val="24"/>
              </w:rPr>
              <w:t>)</w:t>
            </w:r>
            <w:r>
              <w:rPr>
                <w:rFonts w:ascii="Aptos" w:hAnsi="Aptos"/>
                <w:sz w:val="24"/>
                <w:szCs w:val="24"/>
              </w:rPr>
              <w:t>)</w:t>
            </w:r>
          </w:p>
        </w:tc>
      </w:tr>
      <w:tr w:rsidR="006E6C37" w:rsidRPr="006E6C37" w14:paraId="57305A56" w14:textId="77777777" w:rsidTr="006E6C37">
        <w:trPr>
          <w:tblCellSpacing w:w="15" w:type="dxa"/>
          <w:jc w:val="center"/>
        </w:trPr>
        <w:tc>
          <w:tcPr>
            <w:tcW w:w="0" w:type="auto"/>
            <w:vAlign w:val="center"/>
            <w:hideMark/>
          </w:tcPr>
          <w:p w14:paraId="40815584" w14:textId="6197968B" w:rsidR="006E6C37" w:rsidRPr="006E6C37" w:rsidRDefault="006E6C37" w:rsidP="006E6C37">
            <w:pPr>
              <w:jc w:val="center"/>
              <w:rPr>
                <w:rFonts w:ascii="Aptos" w:hAnsi="Aptos"/>
                <w:sz w:val="24"/>
                <w:szCs w:val="24"/>
              </w:rPr>
            </w:pPr>
            <w:r w:rsidRPr="006E6C37">
              <w:rPr>
                <w:rFonts w:ascii="Aptos" w:hAnsi="Aptos"/>
                <w:sz w:val="24"/>
                <w:szCs w:val="24"/>
              </w:rPr>
              <w:t>Final sum FM(x)</w:t>
            </w:r>
          </w:p>
        </w:tc>
        <w:tc>
          <w:tcPr>
            <w:tcW w:w="0" w:type="auto"/>
            <w:vAlign w:val="center"/>
            <w:hideMark/>
          </w:tcPr>
          <w:p w14:paraId="3CBA6E90" w14:textId="77777777" w:rsidR="006E6C37" w:rsidRPr="006E6C37" w:rsidRDefault="006E6C37" w:rsidP="006E6C37">
            <w:pPr>
              <w:jc w:val="center"/>
              <w:rPr>
                <w:rFonts w:ascii="Aptos" w:hAnsi="Aptos"/>
                <w:sz w:val="24"/>
                <w:szCs w:val="24"/>
              </w:rPr>
            </w:pPr>
            <w:r w:rsidRPr="006E6C37">
              <w:rPr>
                <w:rFonts w:ascii="Aptos" w:hAnsi="Aptos"/>
                <w:sz w:val="24"/>
                <w:szCs w:val="24"/>
              </w:rPr>
              <w:t>Log-odds</w:t>
            </w:r>
          </w:p>
        </w:tc>
      </w:tr>
      <w:tr w:rsidR="006E6C37" w:rsidRPr="006E6C37" w14:paraId="08759DF4" w14:textId="77777777" w:rsidTr="006E6C37">
        <w:trPr>
          <w:tblCellSpacing w:w="15" w:type="dxa"/>
          <w:jc w:val="center"/>
        </w:trPr>
        <w:tc>
          <w:tcPr>
            <w:tcW w:w="0" w:type="auto"/>
            <w:vAlign w:val="center"/>
            <w:hideMark/>
          </w:tcPr>
          <w:p w14:paraId="75066EC7" w14:textId="1FEB755E" w:rsidR="006E6C37" w:rsidRPr="006E6C37" w:rsidRDefault="006E6C37" w:rsidP="006E6C37">
            <w:pPr>
              <w:jc w:val="center"/>
              <w:rPr>
                <w:rFonts w:ascii="Aptos" w:hAnsi="Aptos"/>
                <w:sz w:val="24"/>
                <w:szCs w:val="24"/>
              </w:rPr>
            </w:pPr>
            <w:r w:rsidRPr="006E6C37">
              <w:rPr>
                <w:rFonts w:ascii="Aptos" w:hAnsi="Aptos"/>
                <w:sz w:val="24"/>
                <w:szCs w:val="24"/>
              </w:rPr>
              <w:t>Final output p^</w:t>
            </w:r>
            <w:r w:rsidRPr="006E6C37">
              <w:rPr>
                <w:rFonts w:ascii="Arial" w:hAnsi="Arial" w:cs="Arial"/>
                <w:sz w:val="24"/>
                <w:szCs w:val="24"/>
              </w:rPr>
              <w:t>​</w:t>
            </w:r>
          </w:p>
        </w:tc>
        <w:tc>
          <w:tcPr>
            <w:tcW w:w="0" w:type="auto"/>
            <w:vAlign w:val="center"/>
            <w:hideMark/>
          </w:tcPr>
          <w:p w14:paraId="12D4CAD2" w14:textId="77777777" w:rsidR="006E6C37" w:rsidRPr="006E6C37" w:rsidRDefault="006E6C37" w:rsidP="006E6C37">
            <w:pPr>
              <w:jc w:val="center"/>
              <w:rPr>
                <w:rFonts w:ascii="Aptos" w:hAnsi="Aptos"/>
                <w:sz w:val="24"/>
                <w:szCs w:val="24"/>
              </w:rPr>
            </w:pPr>
            <w:r w:rsidRPr="006E6C37">
              <w:rPr>
                <w:rFonts w:ascii="Aptos" w:hAnsi="Aptos"/>
                <w:sz w:val="24"/>
                <w:szCs w:val="24"/>
              </w:rPr>
              <w:t>Probability (after sigmoid)</w:t>
            </w:r>
          </w:p>
        </w:tc>
      </w:tr>
    </w:tbl>
    <w:p w14:paraId="21EADA2A" w14:textId="77777777" w:rsidR="000E0979" w:rsidRDefault="000E0979" w:rsidP="006E6C37">
      <w:pPr>
        <w:rPr>
          <w:rFonts w:ascii="Aptos" w:hAnsi="Aptos"/>
          <w:sz w:val="24"/>
          <w:szCs w:val="24"/>
        </w:rPr>
      </w:pPr>
    </w:p>
    <w:p w14:paraId="14E4570D" w14:textId="49C047A9" w:rsidR="006E6C37" w:rsidRPr="000E0979" w:rsidRDefault="006E6C37" w:rsidP="00BB0E37">
      <w:pPr>
        <w:rPr>
          <w:rFonts w:ascii="Aptos" w:hAnsi="Aptos"/>
          <w:sz w:val="24"/>
          <w:szCs w:val="24"/>
        </w:rPr>
      </w:pPr>
      <w:r w:rsidRPr="006E6C37">
        <w:rPr>
          <w:rFonts w:ascii="Aptos" w:hAnsi="Aptos"/>
          <w:sz w:val="24"/>
          <w:szCs w:val="24"/>
        </w:rPr>
        <w:t>The pseudo-residuals being in probability space is what makes it feel mixed — but the trees themselves always operate in and output log-odds.</w:t>
      </w:r>
    </w:p>
    <w:p w14:paraId="2D9077E8" w14:textId="50D2AC00" w:rsidR="00BB0E37" w:rsidRDefault="003121D4" w:rsidP="00BB0E37">
      <w:pPr>
        <w:rPr>
          <w:rFonts w:ascii="Aptos" w:hAnsi="Aptos"/>
          <w:b/>
          <w:bCs/>
          <w:sz w:val="24"/>
          <w:szCs w:val="24"/>
        </w:rPr>
      </w:pPr>
      <w:r w:rsidRPr="00BB0E37">
        <w:rPr>
          <w:rFonts w:ascii="Aptos" w:hAnsi="Aptos"/>
          <w:b/>
          <w:bCs/>
          <w:sz w:val="24"/>
          <w:szCs w:val="24"/>
        </w:rPr>
        <w:t>Why log</w:t>
      </w:r>
      <w:r w:rsidR="00BB0E37" w:rsidRPr="00BB0E37">
        <w:rPr>
          <w:rFonts w:ascii="Aptos" w:hAnsi="Aptos"/>
          <w:b/>
          <w:bCs/>
          <w:sz w:val="24"/>
          <w:szCs w:val="24"/>
        </w:rPr>
        <w:t xml:space="preserve"> of odds and not the probabilities</w:t>
      </w:r>
      <w:r w:rsidR="000E0979">
        <w:rPr>
          <w:rFonts w:ascii="Aptos" w:hAnsi="Aptos"/>
          <w:b/>
          <w:bCs/>
          <w:sz w:val="24"/>
          <w:szCs w:val="24"/>
        </w:rPr>
        <w:t>?</w:t>
      </w:r>
    </w:p>
    <w:p w14:paraId="155C2CB9" w14:textId="77777777" w:rsidR="000E0979" w:rsidRPr="000E0979" w:rsidRDefault="000E0979" w:rsidP="000E0979">
      <w:pPr>
        <w:rPr>
          <w:rFonts w:ascii="Aptos" w:hAnsi="Aptos"/>
          <w:b/>
          <w:bCs/>
          <w:sz w:val="24"/>
          <w:szCs w:val="24"/>
        </w:rPr>
      </w:pPr>
      <w:r w:rsidRPr="000E0979">
        <w:rPr>
          <w:rFonts w:ascii="Aptos" w:hAnsi="Aptos"/>
          <w:b/>
          <w:bCs/>
          <w:sz w:val="24"/>
          <w:szCs w:val="24"/>
        </w:rPr>
        <w:t>Why Log-Odds Over Direct Probability in GD Math</w:t>
      </w:r>
    </w:p>
    <w:p w14:paraId="0C2C5F18" w14:textId="6FF5E95B" w:rsidR="000E0979" w:rsidRPr="000E0979" w:rsidRDefault="00B531EA" w:rsidP="000E0979">
      <w:pPr>
        <w:jc w:val="both"/>
        <w:rPr>
          <w:rFonts w:ascii="Aptos" w:hAnsi="Aptos"/>
          <w:sz w:val="24"/>
          <w:szCs w:val="24"/>
        </w:rPr>
      </w:pPr>
      <w:r>
        <w:rPr>
          <w:rFonts w:ascii="Aptos" w:hAnsi="Aptos"/>
          <w:sz w:val="24"/>
          <w:szCs w:val="24"/>
        </w:rPr>
        <w:t xml:space="preserve">1. </w:t>
      </w:r>
      <w:r w:rsidR="000E0979" w:rsidRPr="000E0979">
        <w:rPr>
          <w:rFonts w:ascii="Aptos" w:hAnsi="Aptos"/>
          <w:b/>
          <w:bCs/>
          <w:sz w:val="24"/>
          <w:szCs w:val="24"/>
        </w:rPr>
        <w:t xml:space="preserve">Addition breaks </w:t>
      </w:r>
      <w:proofErr w:type="spellStart"/>
      <w:r w:rsidR="000E0979" w:rsidRPr="000E0979">
        <w:rPr>
          <w:rFonts w:ascii="Aptos" w:hAnsi="Aptos"/>
          <w:b/>
          <w:bCs/>
          <w:sz w:val="24"/>
          <w:szCs w:val="24"/>
        </w:rPr>
        <w:t>probabilityGD</w:t>
      </w:r>
      <w:proofErr w:type="spellEnd"/>
      <w:r w:rsidR="000E0979" w:rsidRPr="000E0979">
        <w:rPr>
          <w:rFonts w:ascii="Aptos" w:hAnsi="Aptos"/>
          <w:sz w:val="24"/>
          <w:szCs w:val="24"/>
        </w:rPr>
        <w:t xml:space="preserve"> update is Fm=Fm−1+η</w:t>
      </w:r>
      <w:r w:rsidR="000E0979" w:rsidRPr="000E0979">
        <w:rPr>
          <w:rFonts w:ascii="Arial" w:hAnsi="Arial" w:cs="Arial"/>
          <w:sz w:val="24"/>
          <w:szCs w:val="24"/>
        </w:rPr>
        <w:t>​</w:t>
      </w:r>
      <w:r w:rsidR="000E0979" w:rsidRPr="000E0979">
        <w:rPr>
          <w:rFonts w:ascii="Aptos" w:hAnsi="Aptos"/>
          <w:sz w:val="24"/>
          <w:szCs w:val="24"/>
        </w:rPr>
        <w:t>. If</w:t>
      </w:r>
      <w:r>
        <w:rPr>
          <w:rFonts w:ascii="Aptos" w:hAnsi="Aptos"/>
          <w:sz w:val="24"/>
          <w:szCs w:val="24"/>
        </w:rPr>
        <w:t xml:space="preserve"> </w:t>
      </w:r>
      <w:r w:rsidR="000E0979" w:rsidRPr="000E0979">
        <w:rPr>
          <w:rFonts w:ascii="Aptos" w:hAnsi="Aptos"/>
          <w:sz w:val="24"/>
          <w:szCs w:val="24"/>
        </w:rPr>
        <w:t xml:space="preserve">F is a probability, nothing prevents 0.8+0.4=1.20.8 + 0.4 = 1.2 0.8+0.4=1.2. Invalid. Log-odds has no such constraint. </w:t>
      </w:r>
    </w:p>
    <w:p w14:paraId="1D48E3CD" w14:textId="476094CA" w:rsidR="000E0979" w:rsidRPr="000E0979" w:rsidRDefault="00B531EA" w:rsidP="000E0979">
      <w:pPr>
        <w:jc w:val="both"/>
        <w:rPr>
          <w:rFonts w:ascii="Aptos" w:hAnsi="Aptos"/>
          <w:sz w:val="24"/>
          <w:szCs w:val="24"/>
        </w:rPr>
      </w:pPr>
      <w:r>
        <w:rPr>
          <w:rFonts w:ascii="Aptos" w:hAnsi="Aptos"/>
          <w:sz w:val="24"/>
          <w:szCs w:val="24"/>
        </w:rPr>
        <w:t xml:space="preserve">2. </w:t>
      </w:r>
      <w:r w:rsidR="000E0979" w:rsidRPr="000E0979">
        <w:rPr>
          <w:rFonts w:ascii="Aptos" w:hAnsi="Aptos"/>
          <w:b/>
          <w:bCs/>
          <w:sz w:val="24"/>
          <w:szCs w:val="24"/>
        </w:rPr>
        <w:t xml:space="preserve">Gradient of log-loss </w:t>
      </w:r>
      <w:proofErr w:type="spellStart"/>
      <w:r w:rsidR="000E0979" w:rsidRPr="000E0979">
        <w:rPr>
          <w:rFonts w:ascii="Aptos" w:hAnsi="Aptos"/>
          <w:b/>
          <w:bCs/>
          <w:sz w:val="24"/>
          <w:szCs w:val="24"/>
        </w:rPr>
        <w:t>w.r.t.</w:t>
      </w:r>
      <w:proofErr w:type="spellEnd"/>
      <w:r w:rsidR="000E0979" w:rsidRPr="000E0979">
        <w:rPr>
          <w:rFonts w:ascii="Aptos" w:hAnsi="Aptos"/>
          <w:b/>
          <w:bCs/>
          <w:sz w:val="24"/>
          <w:szCs w:val="24"/>
        </w:rPr>
        <w:t xml:space="preserve"> probability is ugly</w:t>
      </w:r>
    </w:p>
    <w:p w14:paraId="718303C3" w14:textId="027C8F0B" w:rsidR="00B531EA" w:rsidRDefault="00B531EA" w:rsidP="000E0979">
      <w:pPr>
        <w:jc w:val="both"/>
        <w:rPr>
          <w:rFonts w:ascii="Aptos" w:hAnsi="Aptos"/>
          <w:sz w:val="24"/>
          <w:szCs w:val="24"/>
        </w:rPr>
      </w:pPr>
      <w:r>
        <w:rPr>
          <w:rFonts w:ascii="Aptos" w:hAnsi="Aptos"/>
          <w:sz w:val="24"/>
          <w:szCs w:val="24"/>
        </w:rPr>
        <w:tab/>
      </w:r>
      <w:r>
        <w:rPr>
          <w:rFonts w:ascii="Aptos" w:hAnsi="Aptos"/>
          <w:sz w:val="24"/>
          <w:szCs w:val="24"/>
        </w:rPr>
        <w:tab/>
      </w:r>
      <w:r>
        <w:rPr>
          <w:rFonts w:ascii="Aptos" w:hAnsi="Aptos"/>
          <w:sz w:val="24"/>
          <w:szCs w:val="24"/>
        </w:rPr>
        <w:tab/>
      </w:r>
      <w:r>
        <w:rPr>
          <w:noProof/>
        </w:rPr>
        <w:drawing>
          <wp:inline distT="0" distB="0" distL="0" distR="0" wp14:anchorId="0B8F8293" wp14:editId="26FAE6FF">
            <wp:extent cx="2400300" cy="838200"/>
            <wp:effectExtent l="0" t="0" r="0" b="0"/>
            <wp:docPr id="688102592" name="Picture 1" descr="A math equation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102592" name="Picture 1" descr="A math equation with numbers and symbols&#10;&#10;AI-generated content may be incorrect."/>
                    <pic:cNvPicPr/>
                  </pic:nvPicPr>
                  <pic:blipFill>
                    <a:blip r:embed="rId36"/>
                    <a:stretch>
                      <a:fillRect/>
                    </a:stretch>
                  </pic:blipFill>
                  <pic:spPr>
                    <a:xfrm>
                      <a:off x="0" y="0"/>
                      <a:ext cx="2400300" cy="838200"/>
                    </a:xfrm>
                    <a:prstGeom prst="rect">
                      <a:avLst/>
                    </a:prstGeom>
                  </pic:spPr>
                </pic:pic>
              </a:graphicData>
            </a:graphic>
          </wp:inline>
        </w:drawing>
      </w:r>
      <w:r w:rsidRPr="00B531EA">
        <w:rPr>
          <w:rFonts w:ascii="Aptos" w:hAnsi="Aptos"/>
          <w:sz w:val="24"/>
          <w:szCs w:val="24"/>
        </w:rPr>
        <w:t xml:space="preserve"> </w:t>
      </w:r>
    </w:p>
    <w:p w14:paraId="1AE8E511" w14:textId="1D9B7FD0" w:rsidR="000E0979" w:rsidRPr="000E0979" w:rsidRDefault="000E0979" w:rsidP="000E0979">
      <w:pPr>
        <w:jc w:val="both"/>
        <w:rPr>
          <w:rFonts w:ascii="Aptos" w:hAnsi="Aptos"/>
          <w:sz w:val="24"/>
          <w:szCs w:val="24"/>
        </w:rPr>
      </w:pPr>
      <w:r w:rsidRPr="000E0979">
        <w:rPr>
          <w:rFonts w:ascii="Aptos" w:hAnsi="Aptos"/>
          <w:sz w:val="24"/>
          <w:szCs w:val="24"/>
        </w:rPr>
        <w:t xml:space="preserve">Messy. Hard to work with. Trees would fit complicated residuals. </w:t>
      </w:r>
    </w:p>
    <w:p w14:paraId="73A87F56" w14:textId="27F8DEF1" w:rsidR="000E0979" w:rsidRPr="000E0979" w:rsidRDefault="000E0979" w:rsidP="000E0979">
      <w:pPr>
        <w:jc w:val="both"/>
        <w:rPr>
          <w:rFonts w:ascii="Aptos" w:hAnsi="Aptos"/>
          <w:b/>
          <w:bCs/>
          <w:sz w:val="24"/>
          <w:szCs w:val="24"/>
        </w:rPr>
      </w:pPr>
      <w:r w:rsidRPr="000E0979">
        <w:rPr>
          <w:rFonts w:ascii="Aptos" w:hAnsi="Aptos"/>
          <w:b/>
          <w:bCs/>
          <w:sz w:val="24"/>
          <w:szCs w:val="24"/>
        </w:rPr>
        <w:t xml:space="preserve">3. Gradient of log-loss </w:t>
      </w:r>
      <w:proofErr w:type="spellStart"/>
      <w:r w:rsidRPr="000E0979">
        <w:rPr>
          <w:rFonts w:ascii="Aptos" w:hAnsi="Aptos"/>
          <w:b/>
          <w:bCs/>
          <w:sz w:val="24"/>
          <w:szCs w:val="24"/>
        </w:rPr>
        <w:t>w.r.t.</w:t>
      </w:r>
      <w:proofErr w:type="spellEnd"/>
      <w:r w:rsidRPr="000E0979">
        <w:rPr>
          <w:rFonts w:ascii="Aptos" w:hAnsi="Aptos"/>
          <w:b/>
          <w:bCs/>
          <w:sz w:val="24"/>
          <w:szCs w:val="24"/>
        </w:rPr>
        <w:t xml:space="preserve"> log-odds is just p−y</w:t>
      </w:r>
    </w:p>
    <w:p w14:paraId="2FCE9E10" w14:textId="77777777" w:rsidR="00F45658" w:rsidRDefault="00F45658" w:rsidP="00F45658">
      <w:pPr>
        <w:jc w:val="center"/>
        <w:rPr>
          <w:rFonts w:ascii="Aptos" w:hAnsi="Aptos"/>
          <w:sz w:val="24"/>
          <w:szCs w:val="24"/>
        </w:rPr>
      </w:pPr>
    </w:p>
    <w:p w14:paraId="26CD61A8" w14:textId="77777777" w:rsidR="00F45658" w:rsidRDefault="00F45658" w:rsidP="00F45658">
      <w:pPr>
        <w:jc w:val="center"/>
        <w:rPr>
          <w:rFonts w:ascii="Aptos" w:hAnsi="Aptos"/>
          <w:sz w:val="24"/>
          <w:szCs w:val="24"/>
        </w:rPr>
      </w:pPr>
      <w:r>
        <w:rPr>
          <w:noProof/>
        </w:rPr>
        <w:drawing>
          <wp:inline distT="0" distB="0" distL="0" distR="0" wp14:anchorId="312ABF43" wp14:editId="7B640CDA">
            <wp:extent cx="1704975" cy="800100"/>
            <wp:effectExtent l="0" t="0" r="9525" b="0"/>
            <wp:docPr id="1117116239" name="Picture 1" descr="A mathematical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116239" name="Picture 1" descr="A mathematical equation with black text&#10;&#10;AI-generated content may be incorrect."/>
                    <pic:cNvPicPr/>
                  </pic:nvPicPr>
                  <pic:blipFill>
                    <a:blip r:embed="rId37"/>
                    <a:stretch>
                      <a:fillRect/>
                    </a:stretch>
                  </pic:blipFill>
                  <pic:spPr>
                    <a:xfrm>
                      <a:off x="0" y="0"/>
                      <a:ext cx="1704975" cy="800100"/>
                    </a:xfrm>
                    <a:prstGeom prst="rect">
                      <a:avLst/>
                    </a:prstGeom>
                  </pic:spPr>
                </pic:pic>
              </a:graphicData>
            </a:graphic>
          </wp:inline>
        </w:drawing>
      </w:r>
    </w:p>
    <w:p w14:paraId="0E134F91" w14:textId="77777777" w:rsidR="00F45658" w:rsidRDefault="00F45658" w:rsidP="00F45658">
      <w:pPr>
        <w:jc w:val="center"/>
        <w:rPr>
          <w:rFonts w:ascii="Aptos" w:hAnsi="Aptos"/>
          <w:sz w:val="24"/>
          <w:szCs w:val="24"/>
        </w:rPr>
      </w:pPr>
    </w:p>
    <w:p w14:paraId="3DC25DB7" w14:textId="24929791" w:rsidR="000E0979" w:rsidRPr="000E0979" w:rsidRDefault="000E0979" w:rsidP="00F45658">
      <w:pPr>
        <w:jc w:val="both"/>
        <w:rPr>
          <w:rFonts w:ascii="Aptos" w:hAnsi="Aptos"/>
          <w:sz w:val="24"/>
          <w:szCs w:val="24"/>
        </w:rPr>
      </w:pPr>
      <w:r w:rsidRPr="000E0979">
        <w:rPr>
          <w:rFonts w:ascii="Aptos" w:hAnsi="Aptos"/>
          <w:sz w:val="24"/>
          <w:szCs w:val="24"/>
        </w:rPr>
        <w:t>That's it. This only happens because log-odds is the natural parameter — the sigmoid cancels all the mess during differentiation.</w:t>
      </w:r>
    </w:p>
    <w:p w14:paraId="64920E58" w14:textId="77777777" w:rsidR="000E0979" w:rsidRPr="000E0979" w:rsidRDefault="000E0979" w:rsidP="000E0979">
      <w:pPr>
        <w:jc w:val="both"/>
        <w:rPr>
          <w:rFonts w:ascii="Aptos" w:hAnsi="Aptos"/>
          <w:sz w:val="24"/>
          <w:szCs w:val="24"/>
        </w:rPr>
      </w:pPr>
      <w:r w:rsidRPr="000E0979">
        <w:rPr>
          <w:rFonts w:ascii="Aptos" w:hAnsi="Aptos"/>
          <w:b/>
          <w:bCs/>
          <w:sz w:val="24"/>
          <w:szCs w:val="24"/>
        </w:rPr>
        <w:lastRenderedPageBreak/>
        <w:t>4. Trees fit residuals</w:t>
      </w:r>
      <w:r w:rsidRPr="000E0979">
        <w:rPr>
          <w:rFonts w:ascii="Aptos" w:hAnsi="Aptos"/>
          <w:sz w:val="24"/>
          <w:szCs w:val="24"/>
        </w:rPr>
        <w:t xml:space="preserve"> — residuals must be on an additive scale Probability residuals aren't additive in any principled way. Log-odds residuals are — each tree is literally saying </w:t>
      </w:r>
      <w:r w:rsidRPr="000E0979">
        <w:rPr>
          <w:rFonts w:ascii="Aptos" w:hAnsi="Aptos"/>
          <w:i/>
          <w:iCs/>
          <w:sz w:val="24"/>
          <w:szCs w:val="24"/>
        </w:rPr>
        <w:t>"shift the log-odds by this amount."</w:t>
      </w:r>
    </w:p>
    <w:p w14:paraId="392FA6F7" w14:textId="77777777" w:rsidR="00F45658" w:rsidRDefault="000E0979" w:rsidP="000E0979">
      <w:pPr>
        <w:jc w:val="both"/>
        <w:rPr>
          <w:rFonts w:ascii="Aptos" w:hAnsi="Aptos"/>
          <w:sz w:val="24"/>
          <w:szCs w:val="24"/>
        </w:rPr>
      </w:pPr>
      <w:r w:rsidRPr="000E0979">
        <w:rPr>
          <w:rFonts w:ascii="Aptos" w:hAnsi="Aptos"/>
          <w:b/>
          <w:bCs/>
          <w:sz w:val="24"/>
          <w:szCs w:val="24"/>
        </w:rPr>
        <w:t>5. Initialization requires a single starting value</w:t>
      </w:r>
      <w:r w:rsidR="00F45658">
        <w:rPr>
          <w:rFonts w:ascii="Aptos" w:hAnsi="Aptos"/>
          <w:sz w:val="24"/>
          <w:szCs w:val="24"/>
        </w:rPr>
        <w:t xml:space="preserve"> </w:t>
      </w:r>
    </w:p>
    <w:p w14:paraId="515B8DD5" w14:textId="6EFA1B5F" w:rsidR="00F45658" w:rsidRDefault="00F45658" w:rsidP="000E0979">
      <w:pPr>
        <w:jc w:val="both"/>
        <w:rPr>
          <w:rFonts w:ascii="Aptos" w:hAnsi="Aptos"/>
          <w:sz w:val="24"/>
          <w:szCs w:val="24"/>
        </w:rPr>
      </w:pPr>
      <w:r>
        <w:rPr>
          <w:rFonts w:ascii="Aptos" w:hAnsi="Aptos"/>
          <w:sz w:val="24"/>
          <w:szCs w:val="24"/>
        </w:rPr>
        <w:tab/>
      </w:r>
      <w:r>
        <w:rPr>
          <w:rFonts w:ascii="Aptos" w:hAnsi="Aptos"/>
          <w:sz w:val="24"/>
          <w:szCs w:val="24"/>
        </w:rPr>
        <w:tab/>
      </w:r>
      <w:r>
        <w:rPr>
          <w:rFonts w:ascii="Aptos" w:hAnsi="Aptos"/>
          <w:sz w:val="24"/>
          <w:szCs w:val="24"/>
        </w:rPr>
        <w:tab/>
      </w:r>
      <w:r>
        <w:rPr>
          <w:rFonts w:ascii="Aptos" w:hAnsi="Aptos"/>
          <w:sz w:val="24"/>
          <w:szCs w:val="24"/>
        </w:rPr>
        <w:tab/>
      </w:r>
      <w:r>
        <w:rPr>
          <w:noProof/>
        </w:rPr>
        <w:drawing>
          <wp:inline distT="0" distB="0" distL="0" distR="0" wp14:anchorId="0BF8F072" wp14:editId="682CEC4D">
            <wp:extent cx="1057275" cy="390525"/>
            <wp:effectExtent l="0" t="0" r="9525" b="9525"/>
            <wp:docPr id="629560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560261" name=""/>
                    <pic:cNvPicPr/>
                  </pic:nvPicPr>
                  <pic:blipFill>
                    <a:blip r:embed="rId38"/>
                    <a:stretch>
                      <a:fillRect/>
                    </a:stretch>
                  </pic:blipFill>
                  <pic:spPr>
                    <a:xfrm>
                      <a:off x="0" y="0"/>
                      <a:ext cx="1057275" cy="390525"/>
                    </a:xfrm>
                    <a:prstGeom prst="rect">
                      <a:avLst/>
                    </a:prstGeom>
                  </pic:spPr>
                </pic:pic>
              </a:graphicData>
            </a:graphic>
          </wp:inline>
        </w:drawing>
      </w:r>
    </w:p>
    <w:p w14:paraId="523D3024" w14:textId="74252DD1" w:rsidR="000E0979" w:rsidRPr="000E0979" w:rsidRDefault="000E0979" w:rsidP="000E0979">
      <w:pPr>
        <w:jc w:val="both"/>
        <w:rPr>
          <w:rFonts w:ascii="Aptos" w:hAnsi="Aptos"/>
          <w:sz w:val="24"/>
          <w:szCs w:val="24"/>
        </w:rPr>
      </w:pPr>
      <w:r w:rsidRPr="000E0979">
        <w:rPr>
          <w:rFonts w:ascii="Aptos" w:hAnsi="Aptos"/>
          <w:sz w:val="24"/>
          <w:szCs w:val="24"/>
        </w:rPr>
        <w:t xml:space="preserve">one number that all updates build on additively. There's no equivalent clean initialization in probability space. </w:t>
      </w:r>
    </w:p>
    <w:p w14:paraId="106CBDAE" w14:textId="77777777" w:rsidR="000E0979" w:rsidRPr="000E0979" w:rsidRDefault="000E0979" w:rsidP="000E0979">
      <w:pPr>
        <w:jc w:val="both"/>
        <w:rPr>
          <w:rFonts w:ascii="Aptos" w:hAnsi="Aptos"/>
          <w:sz w:val="24"/>
          <w:szCs w:val="24"/>
        </w:rPr>
      </w:pPr>
      <w:r w:rsidRPr="000E0979">
        <w:rPr>
          <w:rFonts w:ascii="Aptos" w:hAnsi="Aptos"/>
          <w:sz w:val="24"/>
          <w:szCs w:val="24"/>
        </w:rPr>
        <w:pict w14:anchorId="371AAC99">
          <v:rect id="_x0000_i1083" style="width:0;height:1.5pt" o:hralign="center" o:hrstd="t" o:hr="t" fillcolor="#a0a0a0" stroked="f"/>
        </w:pict>
      </w:r>
    </w:p>
    <w:p w14:paraId="36B58591" w14:textId="77777777" w:rsidR="000E0979" w:rsidRPr="000E0979" w:rsidRDefault="000E0979" w:rsidP="000E0979">
      <w:pPr>
        <w:jc w:val="both"/>
        <w:rPr>
          <w:rFonts w:ascii="Aptos" w:hAnsi="Aptos"/>
          <w:sz w:val="24"/>
          <w:szCs w:val="24"/>
        </w:rPr>
      </w:pPr>
      <w:r w:rsidRPr="000E0979">
        <w:rPr>
          <w:rFonts w:ascii="Aptos" w:hAnsi="Aptos"/>
          <w:sz w:val="24"/>
          <w:szCs w:val="24"/>
        </w:rPr>
        <w:t>Core reason: GD is an additive algorithm. Log-odds is the only space where binary probabilities behave additively. Everything else follows from that.</w:t>
      </w:r>
    </w:p>
    <w:p w14:paraId="1C606630" w14:textId="77777777" w:rsidR="000E0979" w:rsidRPr="00BB0E37" w:rsidRDefault="000E0979" w:rsidP="00BB0E37">
      <w:pPr>
        <w:rPr>
          <w:rFonts w:ascii="Aptos" w:hAnsi="Aptos"/>
          <w:b/>
          <w:bCs/>
          <w:sz w:val="24"/>
          <w:szCs w:val="24"/>
        </w:rPr>
      </w:pPr>
    </w:p>
    <w:p w14:paraId="1A54CD95" w14:textId="77777777" w:rsidR="00BB0E37" w:rsidRPr="00BB0E37" w:rsidRDefault="00BB0E37" w:rsidP="00BB0E37">
      <w:pPr>
        <w:rPr>
          <w:rFonts w:ascii="Aptos" w:hAnsi="Aptos"/>
          <w:b/>
          <w:bCs/>
          <w:sz w:val="24"/>
          <w:szCs w:val="24"/>
        </w:rPr>
      </w:pPr>
      <w:r w:rsidRPr="00BB0E37">
        <w:rPr>
          <w:rFonts w:ascii="Aptos" w:hAnsi="Aptos"/>
          <w:b/>
          <w:bCs/>
          <w:sz w:val="24"/>
          <w:szCs w:val="24"/>
        </w:rPr>
        <w:t xml:space="preserve">Vanila GB: First model’s output is in log of odds space whereas all the model following the output in residual space. </w:t>
      </w:r>
    </w:p>
    <w:p w14:paraId="425F9FDA" w14:textId="283CACE4" w:rsidR="00BB0E37" w:rsidRPr="00BB0E37" w:rsidRDefault="00BB0E37" w:rsidP="00BB0E37">
      <w:pPr>
        <w:rPr>
          <w:rFonts w:ascii="Aptos" w:hAnsi="Aptos"/>
          <w:b/>
          <w:bCs/>
          <w:sz w:val="24"/>
          <w:szCs w:val="24"/>
        </w:rPr>
      </w:pPr>
      <w:r w:rsidRPr="00BB0E37">
        <w:rPr>
          <w:rFonts w:ascii="Aptos" w:hAnsi="Aptos"/>
          <w:b/>
          <w:bCs/>
          <w:sz w:val="24"/>
          <w:szCs w:val="24"/>
        </w:rPr>
        <w:t xml:space="preserve">Newton </w:t>
      </w:r>
      <w:r w:rsidR="000D66D5" w:rsidRPr="00BB0E37">
        <w:rPr>
          <w:rFonts w:ascii="Aptos" w:hAnsi="Aptos"/>
          <w:b/>
          <w:bCs/>
          <w:sz w:val="24"/>
          <w:szCs w:val="24"/>
        </w:rPr>
        <w:t>Raphson</w:t>
      </w:r>
      <w:r w:rsidRPr="00BB0E37">
        <w:rPr>
          <w:rFonts w:ascii="Aptos" w:hAnsi="Aptos"/>
          <w:b/>
          <w:bCs/>
          <w:sz w:val="24"/>
          <w:szCs w:val="24"/>
        </w:rPr>
        <w:t>/</w:t>
      </w:r>
      <w:r w:rsidR="000D66D5">
        <w:rPr>
          <w:rFonts w:ascii="Aptos" w:hAnsi="Aptos"/>
          <w:b/>
          <w:bCs/>
          <w:sz w:val="24"/>
          <w:szCs w:val="24"/>
        </w:rPr>
        <w:t xml:space="preserve"> </w:t>
      </w:r>
      <w:proofErr w:type="spellStart"/>
      <w:r w:rsidR="000D66D5" w:rsidRPr="00BB0E37">
        <w:rPr>
          <w:rFonts w:ascii="Aptos" w:hAnsi="Aptos"/>
          <w:b/>
          <w:bCs/>
          <w:sz w:val="24"/>
          <w:szCs w:val="24"/>
        </w:rPr>
        <w:t>Xgboost</w:t>
      </w:r>
      <w:proofErr w:type="spellEnd"/>
      <w:r w:rsidR="000D66D5" w:rsidRPr="00BB0E37">
        <w:rPr>
          <w:rFonts w:ascii="Aptos" w:hAnsi="Aptos"/>
          <w:b/>
          <w:bCs/>
          <w:sz w:val="24"/>
          <w:szCs w:val="24"/>
        </w:rPr>
        <w:t>:</w:t>
      </w:r>
      <w:r w:rsidRPr="00BB0E37">
        <w:rPr>
          <w:rFonts w:ascii="Aptos" w:hAnsi="Aptos"/>
          <w:b/>
          <w:bCs/>
          <w:sz w:val="24"/>
          <w:szCs w:val="24"/>
        </w:rPr>
        <w:t xml:space="preserve"> All the model outputs are in log off odds space. </w:t>
      </w:r>
    </w:p>
    <w:p w14:paraId="6984360D" w14:textId="77777777" w:rsidR="00BB0E37" w:rsidRPr="00BB0E37" w:rsidRDefault="00BB0E37" w:rsidP="00BB0E37">
      <w:pPr>
        <w:rPr>
          <w:rFonts w:ascii="Aptos" w:hAnsi="Aptos"/>
          <w:sz w:val="24"/>
          <w:szCs w:val="24"/>
        </w:rPr>
      </w:pPr>
    </w:p>
    <w:p w14:paraId="101A71FC" w14:textId="77777777" w:rsidR="00BB0E37" w:rsidRPr="00BB0E37" w:rsidRDefault="00BB0E37" w:rsidP="00BB0E37">
      <w:pPr>
        <w:rPr>
          <w:rFonts w:ascii="Aptos" w:hAnsi="Aptos"/>
          <w:sz w:val="24"/>
          <w:szCs w:val="24"/>
        </w:rPr>
      </w:pPr>
    </w:p>
    <w:p w14:paraId="61937B2E" w14:textId="77777777" w:rsidR="00BB0E37" w:rsidRPr="00BB0E37" w:rsidRDefault="00BB0E37" w:rsidP="00BB0E37">
      <w:pPr>
        <w:rPr>
          <w:rFonts w:ascii="Aptos" w:hAnsi="Aptos"/>
          <w:sz w:val="24"/>
          <w:szCs w:val="24"/>
        </w:rPr>
      </w:pPr>
      <w:r w:rsidRPr="00BB0E37">
        <w:rPr>
          <w:rFonts w:ascii="Aptos" w:hAnsi="Aptos"/>
          <w:sz w:val="24"/>
          <w:szCs w:val="24"/>
        </w:rPr>
        <w:t>Assume:</w:t>
      </w:r>
    </w:p>
    <w:p w14:paraId="71E97B1C" w14:textId="77777777" w:rsidR="00BB0E37" w:rsidRPr="00BB0E37" w:rsidRDefault="00670D95"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r>
            <m:rPr>
              <m:sty m:val="p"/>
            </m:rPr>
            <w:rPr>
              <w:rFonts w:ascii="Cambria Math" w:hAnsi="Cambria Math"/>
              <w:sz w:val="24"/>
              <w:szCs w:val="24"/>
            </w:rPr>
            <m:t>0,1</m:t>
          </m:r>
          <m:r>
            <w:rPr>
              <w:rFonts w:ascii="Cambria Math" w:hAnsi="Cambria Math"/>
              <w:sz w:val="24"/>
              <w:szCs w:val="24"/>
            </w:rPr>
            <m:t>}</m:t>
          </m:r>
          <m:r>
            <m:rPr>
              <m:sty m:val="p"/>
            </m:rPr>
            <w:rPr>
              <w:rFonts w:ascii="Aptos" w:hAnsi="Aptos"/>
              <w:sz w:val="24"/>
              <w:szCs w:val="24"/>
            </w:rPr>
            <w:br/>
          </m:r>
        </m:oMath>
      </m:oMathPara>
    </w:p>
    <w:p w14:paraId="2524D47D" w14:textId="77777777" w:rsidR="00BB0E37" w:rsidRPr="00BB0E37" w:rsidRDefault="00BB0E37" w:rsidP="00BB0E37">
      <w:pPr>
        <w:rPr>
          <w:rFonts w:ascii="Aptos" w:hAnsi="Aptos"/>
          <w:sz w:val="24"/>
          <w:szCs w:val="24"/>
        </w:rPr>
      </w:pPr>
      <w:r w:rsidRPr="00BB0E37">
        <w:rPr>
          <w:rFonts w:ascii="Aptos" w:hAnsi="Aptos"/>
          <w:sz w:val="24"/>
          <w:szCs w:val="24"/>
        </w:rPr>
        <w:t xml:space="preserve">Loss = </w:t>
      </w:r>
      <w:r w:rsidRPr="00BB0E37">
        <w:rPr>
          <w:rFonts w:ascii="Aptos" w:hAnsi="Aptos"/>
          <w:b/>
          <w:bCs/>
          <w:sz w:val="24"/>
          <w:szCs w:val="24"/>
        </w:rPr>
        <w:t>cross-entropy (logistic loss)</w:t>
      </w:r>
      <w:r w:rsidRPr="00BB0E37">
        <w:rPr>
          <w:rFonts w:ascii="Aptos" w:hAnsi="Aptos"/>
          <w:sz w:val="24"/>
          <w:szCs w:val="24"/>
        </w:rPr>
        <w:t>.</w:t>
      </w:r>
    </w:p>
    <w:p w14:paraId="10F887DE"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575577DC" wp14:editId="04E4280A">
                <wp:extent cx="41614728" cy="1271"/>
                <wp:effectExtent l="0" t="0" r="28572" b="36829"/>
                <wp:docPr id="905479386" name="Horizontal Line 7"/>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1DB45EAE" id="Horizontal Line 7"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29811BED" w14:textId="77777777" w:rsidR="00BB0E37" w:rsidRPr="00BB0E37" w:rsidRDefault="00BB0E37" w:rsidP="00BB0E37">
      <w:pPr>
        <w:rPr>
          <w:rFonts w:ascii="Aptos" w:hAnsi="Aptos"/>
          <w:sz w:val="24"/>
          <w:szCs w:val="24"/>
        </w:rPr>
      </w:pPr>
      <w:r w:rsidRPr="00BB0E37">
        <w:rPr>
          <w:rFonts w:ascii="Aptos" w:hAnsi="Aptos"/>
          <w:b/>
          <w:bCs/>
          <w:sz w:val="24"/>
          <w:szCs w:val="24"/>
        </w:rPr>
        <w:t>1️</w:t>
      </w:r>
      <w:r w:rsidRPr="00BB0E37">
        <w:rPr>
          <w:rFonts w:ascii="Segoe UI Symbol" w:hAnsi="Segoe UI Symbol" w:cs="Segoe UI Symbol"/>
          <w:b/>
          <w:bCs/>
          <w:sz w:val="24"/>
          <w:szCs w:val="24"/>
        </w:rPr>
        <w:t>⃣</w:t>
      </w:r>
      <w:r w:rsidRPr="00BB0E37">
        <w:rPr>
          <w:rFonts w:ascii="Aptos" w:hAnsi="Aptos"/>
          <w:b/>
          <w:bCs/>
          <w:sz w:val="24"/>
          <w:szCs w:val="24"/>
        </w:rPr>
        <w:t xml:space="preserve"> Define the Model</w:t>
      </w:r>
    </w:p>
    <w:p w14:paraId="5919297D" w14:textId="77777777" w:rsidR="00BB0E37" w:rsidRPr="00BB0E37" w:rsidRDefault="00BB0E37" w:rsidP="00BB0E37">
      <w:pPr>
        <w:rPr>
          <w:rFonts w:ascii="Aptos" w:hAnsi="Aptos"/>
          <w:sz w:val="24"/>
          <w:szCs w:val="24"/>
        </w:rPr>
      </w:pPr>
      <w:r w:rsidRPr="00BB0E37">
        <w:rPr>
          <w:rFonts w:ascii="Aptos" w:hAnsi="Aptos"/>
          <w:sz w:val="24"/>
          <w:szCs w:val="24"/>
        </w:rPr>
        <w:t>We construct an additive model:</w:t>
      </w:r>
    </w:p>
    <w:p w14:paraId="35598ACF" w14:textId="77777777" w:rsidR="00BB0E37" w:rsidRPr="00BB0E37" w:rsidRDefault="00670D95"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(x)=</m:t>
          </m:r>
          <m:nary>
            <m:naryPr>
              <m:chr m:val="∑"/>
              <m:limLoc m:val="undOvr"/>
              <m:grow m:val="1"/>
              <m:ctrlPr>
                <w:rPr>
                  <w:rFonts w:ascii="Cambria Math" w:hAnsi="Cambria Math"/>
                  <w:sz w:val="24"/>
                  <w:szCs w:val="24"/>
                </w:rPr>
              </m:ctrlPr>
            </m:naryPr>
            <m:sub>
              <m:r>
                <w:rPr>
                  <w:rFonts w:ascii="Cambria Math" w:hAnsi="Cambria Math"/>
                  <w:sz w:val="24"/>
                  <w:szCs w:val="24"/>
                </w:rPr>
                <m:t>m=0</m:t>
              </m:r>
            </m:sub>
            <m:sup>
              <m:r>
                <w:rPr>
                  <w:rFonts w:ascii="Cambria Math" w:hAnsi="Cambria Math"/>
                  <w:sz w:val="24"/>
                  <w:szCs w:val="24"/>
                </w:rPr>
                <m:t>M</m:t>
              </m:r>
            </m:sup>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e>
          </m:nary>
          <m:r>
            <w:rPr>
              <w:rFonts w:ascii="Cambria Math" w:hAnsi="Cambria Math"/>
              <w:sz w:val="24"/>
              <w:szCs w:val="24"/>
            </w:rPr>
            <m:t>(x)</m:t>
          </m:r>
          <m:r>
            <m:rPr>
              <m:sty m:val="p"/>
            </m:rPr>
            <w:rPr>
              <w:rFonts w:ascii="Aptos" w:hAnsi="Aptos"/>
              <w:sz w:val="24"/>
              <w:szCs w:val="24"/>
            </w:rPr>
            <w:br/>
          </m:r>
        </m:oMath>
      </m:oMathPara>
    </w:p>
    <w:p w14:paraId="472EFE57" w14:textId="77777777" w:rsidR="00BB0E37" w:rsidRPr="00BB0E37" w:rsidRDefault="00BB0E37" w:rsidP="00BB0E37">
      <w:pPr>
        <w:rPr>
          <w:rFonts w:ascii="Aptos" w:hAnsi="Aptos"/>
          <w:sz w:val="24"/>
          <w:szCs w:val="24"/>
        </w:rPr>
      </w:pPr>
      <w:r w:rsidRPr="00BB0E37">
        <w:rPr>
          <w:rFonts w:ascii="Aptos" w:hAnsi="Aptos"/>
          <w:sz w:val="24"/>
          <w:szCs w:val="24"/>
        </w:rPr>
        <w:t>where:</w:t>
      </w:r>
    </w:p>
    <w:p w14:paraId="70E032F5" w14:textId="77777777" w:rsidR="00BB0E37" w:rsidRPr="00BB0E37" w:rsidRDefault="00670D95" w:rsidP="00DE722D">
      <w:pPr>
        <w:numPr>
          <w:ilvl w:val="0"/>
          <w:numId w:val="165"/>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(x)</m:t>
        </m:r>
      </m:oMath>
      <w:r w:rsidR="00BB0E37" w:rsidRPr="00BB0E37">
        <w:rPr>
          <w:rFonts w:ascii="Aptos" w:hAnsi="Aptos"/>
          <w:sz w:val="24"/>
          <w:szCs w:val="24"/>
        </w:rPr>
        <w:t>is constant</w:t>
      </w:r>
    </w:p>
    <w:p w14:paraId="640FDBA9" w14:textId="77777777" w:rsidR="00BB0E37" w:rsidRPr="00BB0E37" w:rsidRDefault="00670D95" w:rsidP="00DE722D">
      <w:pPr>
        <w:numPr>
          <w:ilvl w:val="0"/>
          <w:numId w:val="165"/>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(x)</m:t>
        </m:r>
      </m:oMath>
      <w:r w:rsidR="00BB0E37" w:rsidRPr="00BB0E37">
        <w:rPr>
          <w:rFonts w:ascii="Aptos" w:hAnsi="Aptos"/>
          <w:sz w:val="24"/>
          <w:szCs w:val="24"/>
        </w:rPr>
        <w:t xml:space="preserve">for </w:t>
      </w:r>
      <m:oMath>
        <m:r>
          <w:rPr>
            <w:rFonts w:ascii="Cambria Math" w:hAnsi="Cambria Math"/>
            <w:sz w:val="24"/>
            <w:szCs w:val="24"/>
          </w:rPr>
          <m:t>m≥1</m:t>
        </m:r>
      </m:oMath>
      <w:r w:rsidR="00BB0E37" w:rsidRPr="00BB0E37">
        <w:rPr>
          <w:rFonts w:ascii="Aptos" w:hAnsi="Aptos"/>
          <w:sz w:val="24"/>
          <w:szCs w:val="24"/>
        </w:rPr>
        <w:t>are regression trees</w:t>
      </w:r>
    </w:p>
    <w:p w14:paraId="4F6AC992" w14:textId="77777777" w:rsidR="00BB0E37" w:rsidRPr="00BB0E37" w:rsidRDefault="00BB0E37" w:rsidP="00DE722D">
      <w:pPr>
        <w:numPr>
          <w:ilvl w:val="0"/>
          <w:numId w:val="165"/>
        </w:numPr>
        <w:suppressAutoHyphens/>
        <w:autoSpaceDN w:val="0"/>
        <w:spacing w:line="276" w:lineRule="auto"/>
        <w:rPr>
          <w:rFonts w:ascii="Aptos" w:hAnsi="Aptos"/>
          <w:sz w:val="24"/>
          <w:szCs w:val="24"/>
        </w:rPr>
      </w:pPr>
      <w:r w:rsidRPr="00BB0E37">
        <w:rPr>
          <w:rFonts w:ascii="Aptos" w:hAnsi="Aptos"/>
          <w:sz w:val="24"/>
          <w:szCs w:val="24"/>
        </w:rPr>
        <w:t>Final probability:</w:t>
      </w:r>
    </w:p>
    <w:p w14:paraId="4EC3C473"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p(x)=σ(F(x))=</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-F(x)</m:t>
                  </m:r>
                </m:sup>
              </m:sSup>
            </m:den>
          </m:f>
          <m:r>
            <m:rPr>
              <m:sty m:val="p"/>
            </m:rPr>
            <w:rPr>
              <w:rFonts w:ascii="Aptos" w:hAnsi="Aptos"/>
              <w:sz w:val="24"/>
              <w:szCs w:val="24"/>
            </w:rPr>
            <w:br/>
          </m:r>
        </m:oMath>
      </m:oMathPara>
    </w:p>
    <w:p w14:paraId="47544485" w14:textId="77777777" w:rsidR="00BB0E37" w:rsidRPr="00BB0E37" w:rsidRDefault="00BB0E37" w:rsidP="00BB0E37">
      <w:pPr>
        <w:rPr>
          <w:rFonts w:ascii="Aptos" w:hAnsi="Aptos"/>
          <w:sz w:val="24"/>
          <w:szCs w:val="24"/>
        </w:rPr>
      </w:pPr>
      <w:r w:rsidRPr="00BB0E37">
        <w:rPr>
          <w:rFonts w:ascii="Aptos" w:hAnsi="Aptos"/>
          <w:sz w:val="24"/>
          <w:szCs w:val="24"/>
        </w:rPr>
        <w:lastRenderedPageBreak/>
        <w:t xml:space="preserve">So the model outputs </w:t>
      </w:r>
      <w:r w:rsidRPr="00BB0E37">
        <w:rPr>
          <w:rFonts w:ascii="Aptos" w:hAnsi="Aptos"/>
          <w:b/>
          <w:bCs/>
          <w:sz w:val="24"/>
          <w:szCs w:val="24"/>
        </w:rPr>
        <w:t>log-odds</w:t>
      </w:r>
      <w:r w:rsidRPr="00BB0E37">
        <w:rPr>
          <w:rFonts w:ascii="Aptos" w:hAnsi="Aptos"/>
          <w:sz w:val="24"/>
          <w:szCs w:val="24"/>
        </w:rPr>
        <w:t>:</w:t>
      </w:r>
    </w:p>
    <w:p w14:paraId="06D58CDE" w14:textId="77777777" w:rsidR="00BB0E37" w:rsidRPr="00BB0E37" w:rsidRDefault="00BB0E37" w:rsidP="00BB0E37">
      <w:pPr>
        <w:rPr>
          <w:rFonts w:ascii="Aptos" w:hAnsi="Aptos"/>
          <w:b/>
          <w:bCs/>
          <w:sz w:val="24"/>
          <w:szCs w:val="24"/>
        </w:rPr>
      </w:pPr>
      <w:r w:rsidRPr="00BB0E37">
        <w:rPr>
          <w:rFonts w:ascii="Aptos" w:hAnsi="Aptos"/>
          <w:b/>
          <w:bCs/>
          <w:sz w:val="24"/>
          <w:szCs w:val="24"/>
        </w:rPr>
        <w:t>Define the Objective Function</w:t>
      </w:r>
    </w:p>
    <w:p w14:paraId="4989DF5D" w14:textId="77777777" w:rsidR="00BB0E37" w:rsidRPr="00BB0E37" w:rsidRDefault="00BB0E37" w:rsidP="00BB0E37">
      <w:pPr>
        <w:rPr>
          <w:rFonts w:ascii="Aptos" w:hAnsi="Aptos"/>
          <w:sz w:val="24"/>
          <w:szCs w:val="24"/>
        </w:rPr>
      </w:pPr>
      <w:r w:rsidRPr="00BB0E37">
        <w:rPr>
          <w:rFonts w:ascii="Aptos" w:hAnsi="Aptos"/>
          <w:sz w:val="24"/>
          <w:szCs w:val="24"/>
        </w:rPr>
        <w:t>Total empirical risk:</w:t>
      </w:r>
    </w:p>
    <w:p w14:paraId="494ACDE6" w14:textId="77777777" w:rsidR="00BB0E37" w:rsidRPr="00BB0E37" w:rsidRDefault="00BB0E37" w:rsidP="00BB0E37">
      <w:pPr>
        <w:jc w:val="center"/>
        <w:rPr>
          <w:rFonts w:ascii="Aptos" w:hAnsi="Aptos"/>
          <w:sz w:val="24"/>
          <w:szCs w:val="24"/>
        </w:rPr>
      </w:pPr>
      <m:oMathPara>
        <m:oMathParaPr>
          <m:jc m:val="center"/>
        </m:oMathParaPr>
        <m:oMath>
          <m:r>
            <m:rPr>
              <m:scr m:val="script"/>
            </m:rPr>
            <w:rPr>
              <w:rFonts w:ascii="Cambria Math" w:hAnsi="Cambria Math"/>
              <w:sz w:val="24"/>
              <w:szCs w:val="24"/>
            </w:rPr>
            <m:t>L(</m:t>
          </m:r>
          <m:r>
            <w:rPr>
              <w:rFonts w:ascii="Cambria Math" w:hAnsi="Cambria Math"/>
              <w:sz w:val="24"/>
              <w:szCs w:val="24"/>
            </w:rPr>
            <m:t>F)=</m:t>
          </m:r>
          <m:nary>
            <m:naryPr>
              <m:chr m:val="∑"/>
              <m:limLoc m:val="undOvr"/>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r>
                <m:rPr>
                  <m:scr m:val="script"/>
                </m:rPr>
                <w:rPr>
                  <w:rFonts w:ascii="Cambria Math" w:hAnsi="Cambria Math"/>
                  <w:sz w:val="24"/>
                  <w:szCs w:val="24"/>
                </w:rPr>
                <m:t>l(</m:t>
              </m:r>
            </m:e>
          </m:nary>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r>
            <m:rPr>
              <m:sty m:val="p"/>
            </m:rPr>
            <w:rPr>
              <w:rFonts w:ascii="Aptos" w:hAnsi="Aptos"/>
              <w:sz w:val="24"/>
              <w:szCs w:val="24"/>
            </w:rPr>
            <w:br/>
          </m:r>
        </m:oMath>
      </m:oMathPara>
    </w:p>
    <w:p w14:paraId="55C9C599" w14:textId="77777777" w:rsidR="00BB0E37" w:rsidRPr="00BB0E37" w:rsidRDefault="00BB0E37" w:rsidP="00BB0E37">
      <w:pPr>
        <w:rPr>
          <w:rFonts w:ascii="Aptos" w:hAnsi="Aptos"/>
          <w:sz w:val="24"/>
          <w:szCs w:val="24"/>
        </w:rPr>
      </w:pPr>
      <w:r w:rsidRPr="00BB0E37">
        <w:rPr>
          <w:rFonts w:ascii="Aptos" w:hAnsi="Aptos"/>
          <w:sz w:val="24"/>
          <w:szCs w:val="24"/>
        </w:rPr>
        <w:t>where cross-entropy loss:</w:t>
      </w:r>
    </w:p>
    <w:p w14:paraId="38AE5EA4" w14:textId="77777777" w:rsidR="00BB0E37" w:rsidRPr="00BB0E37" w:rsidRDefault="00BB0E37" w:rsidP="00BB0E37">
      <w:pPr>
        <w:jc w:val="center"/>
        <w:rPr>
          <w:rFonts w:ascii="Aptos" w:hAnsi="Aptos"/>
          <w:sz w:val="24"/>
          <w:szCs w:val="24"/>
        </w:rPr>
      </w:pPr>
      <m:oMathPara>
        <m:oMathParaPr>
          <m:jc m:val="center"/>
        </m:oMathParaPr>
        <m:oMath>
          <m:r>
            <m:rPr>
              <m:scr m:val="script"/>
            </m:rPr>
            <w:rPr>
              <w:rFonts w:ascii="Cambria Math" w:hAnsi="Cambria Math"/>
              <w:sz w:val="24"/>
              <w:szCs w:val="24"/>
            </w:rPr>
            <m:t>l(</m:t>
          </m:r>
          <m:r>
            <w:rPr>
              <w:rFonts w:ascii="Cambria Math" w:hAnsi="Cambria Math"/>
              <w:sz w:val="24"/>
              <w:szCs w:val="24"/>
            </w:rPr>
            <m:t>y,F)=-y</m:t>
          </m:r>
          <m:r>
            <m:rPr>
              <m:sty m:val="p"/>
            </m:rPr>
            <w:rPr>
              <w:rFonts w:ascii="Cambria Math" w:hAnsi="Cambria Math"/>
              <w:sz w:val="24"/>
              <w:szCs w:val="24"/>
            </w:rPr>
            <m:t>log</m:t>
          </m:r>
          <m:r>
            <w:rPr>
              <w:rFonts w:ascii="Cambria Math" w:hAnsi="Cambria Math"/>
              <w:sz w:val="24"/>
              <w:szCs w:val="24"/>
            </w:rPr>
            <m:t>⁡p-(1-y)</m:t>
          </m:r>
          <m:r>
            <m:rPr>
              <m:sty m:val="p"/>
            </m:rPr>
            <w:rPr>
              <w:rFonts w:ascii="Cambria Math" w:hAnsi="Cambria Math"/>
              <w:sz w:val="24"/>
              <w:szCs w:val="24"/>
            </w:rPr>
            <m:t>log</m:t>
          </m:r>
          <m:r>
            <w:rPr>
              <w:rFonts w:ascii="Cambria Math" w:hAnsi="Cambria Math"/>
              <w:sz w:val="24"/>
              <w:szCs w:val="24"/>
            </w:rPr>
            <m:t>⁡(1-p)</m:t>
          </m:r>
          <m:r>
            <m:rPr>
              <m:sty m:val="p"/>
            </m:rPr>
            <w:rPr>
              <w:rFonts w:ascii="Aptos" w:hAnsi="Aptos"/>
              <w:sz w:val="24"/>
              <w:szCs w:val="24"/>
            </w:rPr>
            <w:br/>
          </m:r>
        </m:oMath>
      </m:oMathPara>
    </w:p>
    <w:p w14:paraId="14718E2D" w14:textId="77777777" w:rsidR="00BB0E37" w:rsidRPr="00BB0E37" w:rsidRDefault="00BB0E37" w:rsidP="00BB0E37">
      <w:pPr>
        <w:rPr>
          <w:rFonts w:ascii="Aptos" w:hAnsi="Aptos"/>
          <w:sz w:val="24"/>
          <w:szCs w:val="24"/>
        </w:rPr>
      </w:pPr>
      <w:r w:rsidRPr="00BB0E37">
        <w:rPr>
          <w:rFonts w:ascii="Aptos" w:hAnsi="Aptos"/>
          <w:sz w:val="24"/>
          <w:szCs w:val="24"/>
        </w:rPr>
        <w:t>Substitute:</w:t>
      </w:r>
    </w:p>
    <w:p w14:paraId="63680A98"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p=σ(F)=</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den>
          </m:f>
          <m:r>
            <m:rPr>
              <m:sty m:val="p"/>
            </m:rPr>
            <w:rPr>
              <w:rFonts w:ascii="Aptos" w:hAnsi="Aptos"/>
              <w:sz w:val="24"/>
              <w:szCs w:val="24"/>
            </w:rPr>
            <w:br/>
          </m:r>
        </m:oMath>
      </m:oMathPara>
    </w:p>
    <w:p w14:paraId="296B568A" w14:textId="77777777" w:rsidR="00BB0E37" w:rsidRPr="00BB0E37" w:rsidRDefault="00BB0E37" w:rsidP="00BB0E37">
      <w:pPr>
        <w:rPr>
          <w:rFonts w:ascii="Aptos" w:hAnsi="Aptos"/>
          <w:sz w:val="24"/>
          <w:szCs w:val="24"/>
        </w:rPr>
      </w:pPr>
      <w:r w:rsidRPr="00BB0E37">
        <w:rPr>
          <w:rFonts w:ascii="Aptos" w:hAnsi="Aptos"/>
          <w:sz w:val="24"/>
          <w:szCs w:val="24"/>
        </w:rPr>
        <w:t xml:space="preserve">We rewrite loss entirely in terms of </w:t>
      </w:r>
      <m:oMath>
        <m:r>
          <w:rPr>
            <w:rFonts w:ascii="Cambria Math" w:hAnsi="Cambria Math"/>
            <w:sz w:val="24"/>
            <w:szCs w:val="24"/>
          </w:rPr>
          <m:t>F</m:t>
        </m:r>
      </m:oMath>
      <w:r w:rsidRPr="00BB0E37">
        <w:rPr>
          <w:rFonts w:ascii="Aptos" w:hAnsi="Aptos"/>
          <w:sz w:val="24"/>
          <w:szCs w:val="24"/>
        </w:rPr>
        <w:t>.</w:t>
      </w:r>
    </w:p>
    <w:p w14:paraId="15E3C680"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3FE0B770" wp14:editId="2AEA192F">
                <wp:extent cx="41614728" cy="1271"/>
                <wp:effectExtent l="0" t="0" r="28572" b="36829"/>
                <wp:docPr id="1275132266" name="Horizontal Line 21"/>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40762FBF" id="Horizontal Line 21"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5E42D239" w14:textId="77777777" w:rsidR="00BB0E37" w:rsidRPr="00BB0E37" w:rsidRDefault="00BB0E37" w:rsidP="00BB0E37">
      <w:pPr>
        <w:rPr>
          <w:rFonts w:ascii="Aptos" w:hAnsi="Aptos"/>
          <w:sz w:val="24"/>
          <w:szCs w:val="24"/>
        </w:rPr>
      </w:pPr>
      <w:r w:rsidRPr="00BB0E37">
        <w:rPr>
          <w:rFonts w:ascii="Aptos" w:hAnsi="Aptos"/>
          <w:b/>
          <w:bCs/>
          <w:sz w:val="24"/>
          <w:szCs w:val="24"/>
        </w:rPr>
        <w:t xml:space="preserve">2.1 Express Loss in Terms of </w:t>
      </w:r>
      <m:oMath>
        <m:r>
          <m:rPr>
            <m:sty m:val="bi"/>
          </m:rPr>
          <w:rPr>
            <w:rFonts w:ascii="Cambria Math" w:hAnsi="Cambria Math"/>
            <w:sz w:val="24"/>
            <w:szCs w:val="24"/>
          </w:rPr>
          <m:t>F</m:t>
        </m:r>
      </m:oMath>
    </w:p>
    <w:p w14:paraId="4487B79D" w14:textId="77777777" w:rsidR="00BB0E37" w:rsidRPr="00BB0E37" w:rsidRDefault="00BB0E37" w:rsidP="00BB0E37">
      <w:pPr>
        <w:rPr>
          <w:rFonts w:ascii="Aptos" w:hAnsi="Aptos"/>
          <w:sz w:val="24"/>
          <w:szCs w:val="24"/>
        </w:rPr>
      </w:pPr>
      <w:r w:rsidRPr="00BB0E37">
        <w:rPr>
          <w:rFonts w:ascii="Aptos" w:hAnsi="Aptos"/>
          <w:sz w:val="24"/>
          <w:szCs w:val="24"/>
        </w:rPr>
        <w:t>First compute:</w:t>
      </w:r>
    </w:p>
    <w:p w14:paraId="744774A2" w14:textId="6DE15E01" w:rsidR="00C65452" w:rsidRPr="009504AB" w:rsidRDefault="00BB0E37" w:rsidP="009504AB">
      <w:pPr>
        <w:pStyle w:val="ListParagraph"/>
        <w:numPr>
          <w:ilvl w:val="1"/>
          <w:numId w:val="126"/>
        </w:numPr>
        <w:jc w:val="center"/>
        <w:rPr>
          <w:rFonts w:ascii="Aptos" w:eastAsiaTheme="minorEastAsia" w:hAnsi="Aptos"/>
          <w:sz w:val="24"/>
          <w:szCs w:val="24"/>
        </w:rPr>
      </w:pPr>
      <m:oMath>
        <m:r>
          <m:rPr>
            <m:sty m:val="p"/>
          </m:rPr>
          <w:rPr>
            <w:rFonts w:ascii="Cambria Math" w:hAnsi="Cambria Math"/>
            <w:sz w:val="24"/>
            <w:szCs w:val="24"/>
          </w:rPr>
          <m:t>log</m:t>
        </m:r>
        <m:r>
          <w:rPr>
            <w:rFonts w:ascii="Cambria Math" w:hAnsi="Cambria Math"/>
            <w:sz w:val="24"/>
            <w:szCs w:val="24"/>
          </w:rPr>
          <m:t>⁡p=-</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m:t>
        </m:r>
        <m:r>
          <m:rPr>
            <m:sty m:val="p"/>
          </m:rPr>
          <w:rPr>
            <w:rFonts w:ascii="Cambria Math" w:hAnsi="Cambria Math"/>
            <w:sz w:val="24"/>
            <w:szCs w:val="24"/>
          </w:rPr>
          <w:br/>
        </m:r>
      </m:oMath>
      <w:r w:rsidR="009504AB" w:rsidRPr="009504AB">
        <w:rPr>
          <w:rFonts w:ascii="Aptos" w:eastAsiaTheme="minorEastAsia" w:hAnsi="Aptos"/>
          <w:b/>
          <w:bCs/>
          <w:sz w:val="24"/>
          <w:szCs w:val="24"/>
        </w:rPr>
        <w:t>2</w:t>
      </w:r>
      <w:r w:rsidR="009504AB">
        <w:rPr>
          <w:rFonts w:ascii="Aptos" w:eastAsiaTheme="minorEastAsia" w:hAnsi="Aptos"/>
          <w:sz w:val="24"/>
          <w:szCs w:val="24"/>
        </w:rPr>
        <w:t xml:space="preserve">. </w:t>
      </w:r>
      <m:oMath>
        <m:r>
          <m:rPr>
            <m:sty m:val="p"/>
          </m:rPr>
          <w:rPr>
            <w:rFonts w:ascii="Cambria Math" w:hAnsi="Cambria Math"/>
            <w:sz w:val="24"/>
            <w:szCs w:val="24"/>
          </w:rPr>
          <m:t>log</m:t>
        </m:r>
        <m:r>
          <w:rPr>
            <w:rFonts w:ascii="Cambria Math" w:hAnsi="Cambria Math"/>
            <w:sz w:val="24"/>
            <w:szCs w:val="24"/>
          </w:rPr>
          <m:t>⁡(1-p)=</m:t>
        </m:r>
        <m:r>
          <m:rPr>
            <m:sty m:val="p"/>
          </m:rPr>
          <w:rPr>
            <w:rFonts w:ascii="Cambria Math" w:hAnsi="Cambria Math"/>
            <w:sz w:val="24"/>
            <w:szCs w:val="24"/>
          </w:rPr>
          <m:t>log</m:t>
        </m:r>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num>
          <m:den>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den>
        </m:f>
        <m:r>
          <w:rPr>
            <w:rFonts w:ascii="Cambria Math" w:hAnsi="Cambria Math"/>
            <w:sz w:val="24"/>
            <w:szCs w:val="24"/>
          </w:rPr>
          <m:t>)=-F-</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m:t>
        </m:r>
      </m:oMath>
    </w:p>
    <w:p w14:paraId="259BD2E2" w14:textId="37D76717" w:rsidR="00BB0E37" w:rsidRPr="00BB0E37" w:rsidRDefault="00692328" w:rsidP="0028209A">
      <w:pPr>
        <w:rPr>
          <w:rFonts w:ascii="Aptos" w:hAnsi="Aptos"/>
          <w:sz w:val="24"/>
          <w:szCs w:val="24"/>
        </w:rPr>
      </w:pPr>
      <w:r>
        <w:rPr>
          <w:rFonts w:ascii="Aptos" w:eastAsiaTheme="minorEastAsia" w:hAnsi="Aptos"/>
          <w:sz w:val="24"/>
          <w:szCs w:val="24"/>
        </w:rPr>
        <w:t>T</w:t>
      </w:r>
      <w:r w:rsidR="00C65452">
        <w:rPr>
          <w:rFonts w:ascii="Aptos" w:eastAsiaTheme="minorEastAsia" w:hAnsi="Aptos"/>
          <w:sz w:val="24"/>
          <w:szCs w:val="24"/>
        </w:rPr>
        <w:t xml:space="preserve">his result is obtained by </w:t>
      </w:r>
      <w:proofErr w:type="spellStart"/>
      <w:r w:rsidR="00C65452">
        <w:rPr>
          <w:rFonts w:ascii="Aptos" w:eastAsiaTheme="minorEastAsia" w:hAnsi="Aptos"/>
          <w:sz w:val="24"/>
          <w:szCs w:val="24"/>
        </w:rPr>
        <w:t>substituing</w:t>
      </w:r>
      <w:proofErr w:type="spellEnd"/>
      <w:r w:rsidR="00C65452">
        <w:rPr>
          <w:rFonts w:ascii="Aptos" w:eastAsiaTheme="minorEastAsia" w:hAnsi="Aptos"/>
          <w:sz w:val="24"/>
          <w:szCs w:val="24"/>
        </w:rPr>
        <w:t xml:space="preserve"> the p value in in 1-p from here </w:t>
      </w:r>
      <m:oMath>
        <m:r>
          <m:rPr>
            <m:sty m:val="bi"/>
          </m:rPr>
          <w:rPr>
            <w:rFonts w:ascii="Cambria Math" w:hAnsi="Cambria Math"/>
            <w:sz w:val="24"/>
            <w:szCs w:val="24"/>
          </w:rPr>
          <m:t>p=σ(F)=</m:t>
        </m:r>
        <m:f>
          <m:fPr>
            <m:ctrlPr>
              <w:rPr>
                <w:rFonts w:ascii="Cambria Math" w:hAnsi="Cambria Math"/>
                <w:b/>
                <w:bCs/>
                <w:sz w:val="24"/>
                <w:szCs w:val="24"/>
              </w:rPr>
            </m:ctrlPr>
          </m:fPr>
          <m:num>
            <m:r>
              <m:rPr>
                <m:sty m:val="bi"/>
              </m:rPr>
              <w:rPr>
                <w:rFonts w:ascii="Cambria Math" w:hAnsi="Cambria Math"/>
                <w:sz w:val="24"/>
                <w:szCs w:val="24"/>
              </w:rPr>
              <m:t>1</m:t>
            </m:r>
          </m:num>
          <m:den>
            <m:r>
              <m:rPr>
                <m:sty m:val="bi"/>
              </m:rPr>
              <w:rPr>
                <w:rFonts w:ascii="Cambria Math" w:hAnsi="Cambria Math"/>
                <w:sz w:val="24"/>
                <w:szCs w:val="24"/>
              </w:rPr>
              <m:t>1+</m:t>
            </m:r>
            <m:sSup>
              <m:sSupPr>
                <m:ctrlPr>
                  <w:rPr>
                    <w:rFonts w:ascii="Cambria Math" w:hAnsi="Cambria Math"/>
                    <w:b/>
                    <w:bCs/>
                    <w:sz w:val="24"/>
                    <w:szCs w:val="24"/>
                  </w:rPr>
                </m:ctrlPr>
              </m:sSupPr>
              <m:e>
                <m:r>
                  <m:rPr>
                    <m:sty m:val="bi"/>
                  </m:rPr>
                  <w:rPr>
                    <w:rFonts w:ascii="Cambria Math" w:hAnsi="Cambria Math"/>
                    <w:sz w:val="24"/>
                    <w:szCs w:val="24"/>
                  </w:rPr>
                  <m:t>e</m:t>
                </m:r>
              </m:e>
              <m:sup>
                <m:r>
                  <m:rPr>
                    <m:sty m:val="bi"/>
                  </m:rPr>
                  <w:rPr>
                    <w:rFonts w:ascii="Cambria Math" w:hAnsi="Cambria Math"/>
                    <w:sz w:val="24"/>
                    <w:szCs w:val="24"/>
                  </w:rPr>
                  <m:t>-F</m:t>
                </m:r>
              </m:sup>
            </m:sSup>
          </m:den>
        </m:f>
      </m:oMath>
    </w:p>
    <w:p w14:paraId="65F60190" w14:textId="77777777" w:rsidR="00BB0E37" w:rsidRPr="00BB0E37" w:rsidRDefault="00BB0E37" w:rsidP="00BB0E37">
      <w:pPr>
        <w:rPr>
          <w:rFonts w:ascii="Aptos" w:hAnsi="Aptos"/>
          <w:sz w:val="24"/>
          <w:szCs w:val="24"/>
        </w:rPr>
      </w:pPr>
      <w:r w:rsidRPr="00BB0E37">
        <w:rPr>
          <w:rFonts w:ascii="Aptos" w:hAnsi="Aptos"/>
          <w:sz w:val="24"/>
          <w:szCs w:val="24"/>
        </w:rPr>
        <w:t>Plug into loss:</w:t>
      </w:r>
    </w:p>
    <w:p w14:paraId="29A6ECDF" w14:textId="77777777" w:rsidR="00BB0E37" w:rsidRPr="00BB0E37" w:rsidRDefault="00BB0E37" w:rsidP="00BB0E37">
      <w:pPr>
        <w:jc w:val="center"/>
        <w:rPr>
          <w:rFonts w:ascii="Aptos" w:hAnsi="Aptos"/>
          <w:sz w:val="24"/>
          <w:szCs w:val="24"/>
        </w:rPr>
      </w:pPr>
      <m:oMathPara>
        <m:oMathParaPr>
          <m:jc m:val="center"/>
        </m:oMathParaPr>
        <m:oMath>
          <m:r>
            <m:rPr>
              <m:scr m:val="script"/>
            </m:rPr>
            <w:rPr>
              <w:rFonts w:ascii="Cambria Math" w:hAnsi="Cambria Math"/>
              <w:sz w:val="24"/>
              <w:szCs w:val="24"/>
            </w:rPr>
            <m:t>l(</m:t>
          </m:r>
          <m:r>
            <w:rPr>
              <w:rFonts w:ascii="Cambria Math" w:hAnsi="Cambria Math"/>
              <w:sz w:val="24"/>
              <w:szCs w:val="24"/>
            </w:rPr>
            <m:t>y,F)=-y(-</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))-(1-y)(-F-</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m:t>
          </m:r>
          <m:r>
            <m:rPr>
              <m:sty m:val="p"/>
            </m:rPr>
            <w:rPr>
              <w:rFonts w:ascii="Aptos" w:hAnsi="Aptos"/>
              <w:sz w:val="24"/>
              <w:szCs w:val="24"/>
            </w:rPr>
            <w:br/>
          </m:r>
        </m:oMath>
      </m:oMathPara>
    </w:p>
    <w:p w14:paraId="03D9EEA6" w14:textId="77777777" w:rsidR="00BB0E37" w:rsidRPr="00BB0E37" w:rsidRDefault="00BB0E37" w:rsidP="00BB0E37">
      <w:pPr>
        <w:rPr>
          <w:rFonts w:ascii="Aptos" w:hAnsi="Aptos"/>
          <w:sz w:val="24"/>
          <w:szCs w:val="24"/>
        </w:rPr>
      </w:pPr>
      <w:r w:rsidRPr="00BB0E37">
        <w:rPr>
          <w:rFonts w:ascii="Aptos" w:hAnsi="Aptos"/>
          <w:sz w:val="24"/>
          <w:szCs w:val="24"/>
        </w:rPr>
        <w:t>Expand:</w:t>
      </w:r>
    </w:p>
    <w:p w14:paraId="5AA4FC4B"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=y</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)+(1-y)F+(1-y)</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m:t>
          </m:r>
          <m:r>
            <m:rPr>
              <m:sty m:val="p"/>
            </m:rPr>
            <w:rPr>
              <w:rFonts w:ascii="Aptos" w:hAnsi="Aptos"/>
              <w:sz w:val="24"/>
              <w:szCs w:val="24"/>
            </w:rPr>
            <w:br/>
          </m:r>
        </m:oMath>
      </m:oMathPara>
    </w:p>
    <w:p w14:paraId="066FA69C" w14:textId="77777777" w:rsidR="00BB0E37" w:rsidRPr="00BB0E37" w:rsidRDefault="00BB0E37" w:rsidP="00BB0E37">
      <w:pPr>
        <w:rPr>
          <w:rFonts w:ascii="Aptos" w:hAnsi="Aptos"/>
          <w:sz w:val="24"/>
          <w:szCs w:val="24"/>
        </w:rPr>
      </w:pPr>
      <w:r w:rsidRPr="00BB0E37">
        <w:rPr>
          <w:rFonts w:ascii="Aptos" w:hAnsi="Aptos"/>
          <w:sz w:val="24"/>
          <w:szCs w:val="24"/>
        </w:rPr>
        <w:t>Group terms:</w:t>
      </w:r>
    </w:p>
    <w:p w14:paraId="04576E97"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)+(1-y)F</m:t>
          </m:r>
          <m:r>
            <m:rPr>
              <m:sty m:val="p"/>
            </m:rPr>
            <w:rPr>
              <w:rFonts w:ascii="Aptos" w:hAnsi="Aptos"/>
              <w:sz w:val="24"/>
              <w:szCs w:val="24"/>
            </w:rPr>
            <w:br/>
          </m:r>
        </m:oMath>
      </m:oMathPara>
    </w:p>
    <w:p w14:paraId="293A4803" w14:textId="77777777" w:rsidR="00BB0E37" w:rsidRPr="00BB0E37" w:rsidRDefault="00BB0E37" w:rsidP="00BB0E37">
      <w:pPr>
        <w:rPr>
          <w:rFonts w:ascii="Aptos" w:hAnsi="Aptos"/>
          <w:sz w:val="24"/>
          <w:szCs w:val="24"/>
        </w:rPr>
      </w:pPr>
      <w:r w:rsidRPr="00BB0E37">
        <w:rPr>
          <w:rFonts w:ascii="Aptos" w:hAnsi="Aptos"/>
          <w:sz w:val="24"/>
          <w:szCs w:val="24"/>
        </w:rPr>
        <w:t>So compact form:</w:t>
      </w:r>
    </w:p>
    <w:p w14:paraId="3BE9548F" w14:textId="77777777" w:rsidR="00BB0E37" w:rsidRPr="00BB0E37" w:rsidRDefault="00670D95" w:rsidP="00BB0E37">
      <w:pPr>
        <w:jc w:val="center"/>
        <w:rPr>
          <w:rFonts w:ascii="Aptos" w:hAnsi="Aptos"/>
          <w:sz w:val="24"/>
          <w:szCs w:val="24"/>
        </w:rPr>
      </w:pPr>
      <m:oMathPara>
        <m:oMathParaPr>
          <m:jc m:val="center"/>
        </m:oMathParaPr>
        <m:oMath>
          <m:borderBox>
            <m:borderBoxPr>
              <m:ctrlPr>
                <w:rPr>
                  <w:rFonts w:ascii="Cambria Math" w:hAnsi="Cambria Math"/>
                  <w:sz w:val="24"/>
                  <w:szCs w:val="24"/>
                </w:rPr>
              </m:ctrlPr>
            </m:borderBoxPr>
            <m:e>
              <m:r>
                <m:rPr>
                  <m:scr m:val="script"/>
                </m:rPr>
                <w:rPr>
                  <w:rFonts w:ascii="Cambria Math" w:hAnsi="Cambria Math"/>
                  <w:sz w:val="24"/>
                  <w:szCs w:val="24"/>
                </w:rPr>
                <m:t>l(</m:t>
              </m:r>
              <m:r>
                <w:rPr>
                  <w:rFonts w:ascii="Cambria Math" w:hAnsi="Cambria Math"/>
                  <w:sz w:val="24"/>
                  <w:szCs w:val="24"/>
                </w:rPr>
                <m:t>y,F)=</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)+(1-y)F</m:t>
              </m:r>
            </m:e>
          </m:borderBox>
          <m:r>
            <m:rPr>
              <m:sty m:val="p"/>
            </m:rPr>
            <w:rPr>
              <w:rFonts w:ascii="Aptos" w:hAnsi="Aptos"/>
              <w:sz w:val="24"/>
              <w:szCs w:val="24"/>
            </w:rPr>
            <w:br/>
          </m:r>
        </m:oMath>
      </m:oMathPara>
    </w:p>
    <w:p w14:paraId="015DD801" w14:textId="77777777" w:rsidR="00BB0E37" w:rsidRPr="00BB0E37" w:rsidRDefault="00BB0E37" w:rsidP="00BB0E37">
      <w:pPr>
        <w:rPr>
          <w:rFonts w:ascii="Aptos" w:hAnsi="Aptos"/>
          <w:sz w:val="24"/>
          <w:szCs w:val="24"/>
        </w:rPr>
      </w:pPr>
      <w:r w:rsidRPr="00BB0E37">
        <w:rPr>
          <w:rFonts w:ascii="Aptos" w:hAnsi="Aptos"/>
          <w:sz w:val="24"/>
          <w:szCs w:val="24"/>
        </w:rPr>
        <w:t>Equivalent alternative form:</w:t>
      </w:r>
    </w:p>
    <w:p w14:paraId="083460FA" w14:textId="77777777" w:rsidR="00BB0E37" w:rsidRPr="00BB0E37" w:rsidRDefault="00BB0E37" w:rsidP="00BB0E37">
      <w:pPr>
        <w:jc w:val="center"/>
        <w:rPr>
          <w:rFonts w:ascii="Aptos" w:hAnsi="Aptos"/>
          <w:sz w:val="24"/>
          <w:szCs w:val="24"/>
        </w:rPr>
      </w:pPr>
      <m:oMathPara>
        <m:oMathParaPr>
          <m:jc m:val="center"/>
        </m:oMathParaPr>
        <m:oMath>
          <m:r>
            <m:rPr>
              <m:scr m:val="script"/>
            </m:rPr>
            <w:rPr>
              <w:rFonts w:ascii="Cambria Math" w:hAnsi="Cambria Math"/>
              <w:sz w:val="24"/>
              <w:szCs w:val="24"/>
            </w:rPr>
            <w:lastRenderedPageBreak/>
            <m:t>l(</m:t>
          </m:r>
          <m:r>
            <w:rPr>
              <w:rFonts w:ascii="Cambria Math" w:hAnsi="Cambria Math"/>
              <w:sz w:val="24"/>
              <w:szCs w:val="24"/>
            </w:rPr>
            <m:t>y,F)=</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)-yF</m:t>
          </m:r>
          <m:r>
            <m:rPr>
              <m:sty m:val="p"/>
            </m:rPr>
            <w:rPr>
              <w:rFonts w:ascii="Aptos" w:hAnsi="Aptos"/>
              <w:sz w:val="24"/>
              <w:szCs w:val="24"/>
            </w:rPr>
            <w:br/>
          </m:r>
        </m:oMath>
      </m:oMathPara>
    </w:p>
    <w:p w14:paraId="5C791CA7" w14:textId="77777777" w:rsidR="00BB0E37" w:rsidRPr="00BB0E37" w:rsidRDefault="00BB0E37" w:rsidP="00BB0E37">
      <w:pPr>
        <w:rPr>
          <w:rFonts w:ascii="Aptos" w:hAnsi="Aptos"/>
          <w:sz w:val="24"/>
          <w:szCs w:val="24"/>
        </w:rPr>
      </w:pPr>
      <w:r w:rsidRPr="00BB0E37">
        <w:rPr>
          <w:rFonts w:ascii="Aptos" w:hAnsi="Aptos"/>
          <w:sz w:val="24"/>
          <w:szCs w:val="24"/>
        </w:rPr>
        <w:t>Both are correct.</w:t>
      </w:r>
    </w:p>
    <w:p w14:paraId="2D4D2319" w14:textId="77777777" w:rsidR="00BB0E37" w:rsidRPr="00BB0E37" w:rsidRDefault="00BB0E37" w:rsidP="00BB0E37">
      <w:pPr>
        <w:rPr>
          <w:rFonts w:ascii="Aptos" w:hAnsi="Aptos"/>
          <w:sz w:val="24"/>
          <w:szCs w:val="24"/>
        </w:rPr>
      </w:pPr>
      <w:r w:rsidRPr="00BB0E37">
        <w:rPr>
          <w:rFonts w:ascii="Aptos" w:hAnsi="Aptos"/>
          <w:sz w:val="24"/>
          <w:szCs w:val="24"/>
        </w:rPr>
        <w:t>We use:</w:t>
      </w:r>
    </w:p>
    <w:p w14:paraId="034851F3" w14:textId="77777777" w:rsidR="00BB0E37" w:rsidRPr="00BB0E37" w:rsidRDefault="00BB0E37" w:rsidP="00BB0E37">
      <w:pPr>
        <w:jc w:val="center"/>
        <w:rPr>
          <w:rFonts w:ascii="Aptos" w:hAnsi="Aptos"/>
          <w:sz w:val="24"/>
          <w:szCs w:val="24"/>
        </w:rPr>
      </w:pPr>
      <m:oMathPara>
        <m:oMathParaPr>
          <m:jc m:val="center"/>
        </m:oMathParaPr>
        <m:oMath>
          <m:r>
            <m:rPr>
              <m:scr m:val="script"/>
            </m:rPr>
            <w:rPr>
              <w:rFonts w:ascii="Cambria Math" w:hAnsi="Cambria Math"/>
              <w:sz w:val="24"/>
              <w:szCs w:val="24"/>
            </w:rPr>
            <m:t>l(</m:t>
          </m:r>
          <m:r>
            <w:rPr>
              <w:rFonts w:ascii="Cambria Math" w:hAnsi="Cambria Math"/>
              <w:sz w:val="24"/>
              <w:szCs w:val="24"/>
            </w:rPr>
            <m:t>y,F)=</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)-yF</m:t>
          </m:r>
          <m:r>
            <m:rPr>
              <m:sty m:val="p"/>
            </m:rPr>
            <w:rPr>
              <w:rFonts w:ascii="Aptos" w:hAnsi="Aptos"/>
              <w:sz w:val="24"/>
              <w:szCs w:val="24"/>
            </w:rPr>
            <w:br/>
          </m:r>
        </m:oMath>
      </m:oMathPara>
    </w:p>
    <w:p w14:paraId="087C7EEB" w14:textId="77777777" w:rsidR="00BB0E37" w:rsidRPr="00BB0E37" w:rsidRDefault="00BB0E37" w:rsidP="00BB0E37">
      <w:pPr>
        <w:rPr>
          <w:rFonts w:ascii="Aptos" w:hAnsi="Aptos"/>
          <w:sz w:val="24"/>
          <w:szCs w:val="24"/>
        </w:rPr>
      </w:pPr>
      <w:r w:rsidRPr="00BB0E37">
        <w:rPr>
          <w:rFonts w:ascii="Aptos" w:hAnsi="Aptos"/>
          <w:sz w:val="24"/>
          <w:szCs w:val="24"/>
        </w:rPr>
        <w:t>This form is easier to differentiate.</w:t>
      </w:r>
    </w:p>
    <w:p w14:paraId="2B1DB439"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71D4DD37" wp14:editId="0E376937">
                <wp:extent cx="41614728" cy="1271"/>
                <wp:effectExtent l="0" t="0" r="28572" b="36829"/>
                <wp:docPr id="637658942" name="Horizontal Line 22"/>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3C78F65C" id="Horizontal Line 22"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2D97B7AE" w14:textId="77777777" w:rsidR="00BB0E37" w:rsidRPr="00BB0E37" w:rsidRDefault="00BB0E37" w:rsidP="00BB0E37">
      <w:pPr>
        <w:rPr>
          <w:rFonts w:ascii="Aptos" w:hAnsi="Aptos"/>
          <w:sz w:val="24"/>
          <w:szCs w:val="24"/>
        </w:rPr>
      </w:pPr>
      <w:r w:rsidRPr="00BB0E37">
        <w:rPr>
          <w:rFonts w:ascii="Aptos" w:hAnsi="Aptos"/>
          <w:b/>
          <w:bCs/>
          <w:sz w:val="24"/>
          <w:szCs w:val="24"/>
        </w:rPr>
        <w:t>3️</w:t>
      </w:r>
      <w:r w:rsidRPr="00BB0E37">
        <w:rPr>
          <w:rFonts w:ascii="Segoe UI Symbol" w:hAnsi="Segoe UI Symbol" w:cs="Segoe UI Symbol"/>
          <w:b/>
          <w:bCs/>
          <w:sz w:val="24"/>
          <w:szCs w:val="24"/>
        </w:rPr>
        <w:t>⃣</w:t>
      </w:r>
      <w:r w:rsidRPr="00BB0E37">
        <w:rPr>
          <w:rFonts w:ascii="Aptos" w:hAnsi="Aptos"/>
          <w:b/>
          <w:bCs/>
          <w:sz w:val="24"/>
          <w:szCs w:val="24"/>
        </w:rPr>
        <w:t xml:space="preserve"> Step 0: Compute Initial Model </w:t>
      </w:r>
      <m:oMath>
        <m:sSub>
          <m:sSubPr>
            <m:ctrlPr>
              <w:rPr>
                <w:rFonts w:ascii="Cambria Math" w:hAnsi="Cambria Math"/>
                <w:sz w:val="24"/>
                <w:szCs w:val="24"/>
              </w:rPr>
            </m:ctrlPr>
          </m:sSubPr>
          <m:e>
            <m:r>
              <m:rPr>
                <m:sty m:val="bi"/>
              </m:rPr>
              <w:rPr>
                <w:rFonts w:ascii="Cambria Math" w:hAnsi="Cambria Math"/>
                <w:sz w:val="24"/>
                <w:szCs w:val="24"/>
              </w:rPr>
              <m:t>F</m:t>
            </m:r>
          </m:e>
          <m:sub>
            <m:r>
              <w:rPr>
                <w:rFonts w:ascii="Cambria Math" w:hAnsi="Cambria Math"/>
                <w:sz w:val="24"/>
                <w:szCs w:val="24"/>
              </w:rPr>
              <m:t>0</m:t>
            </m:r>
          </m:sub>
        </m:sSub>
      </m:oMath>
    </w:p>
    <w:p w14:paraId="306E55A8" w14:textId="77777777" w:rsidR="00BB0E37" w:rsidRPr="00BB0E37" w:rsidRDefault="00BB0E37" w:rsidP="00BB0E37">
      <w:pPr>
        <w:rPr>
          <w:rFonts w:ascii="Aptos" w:hAnsi="Aptos"/>
          <w:sz w:val="24"/>
          <w:szCs w:val="24"/>
        </w:rPr>
      </w:pPr>
      <w:r w:rsidRPr="00BB0E37">
        <w:rPr>
          <w:rFonts w:ascii="Aptos" w:hAnsi="Aptos"/>
          <w:sz w:val="24"/>
          <w:szCs w:val="24"/>
        </w:rPr>
        <w:t>We assume constant:</w:t>
      </w:r>
    </w:p>
    <w:p w14:paraId="13D8DC26" w14:textId="77777777" w:rsidR="00BB0E37" w:rsidRPr="00BB0E37" w:rsidRDefault="00670D95"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(x)=c</m:t>
          </m:r>
        </m:oMath>
      </m:oMathPara>
    </w:p>
    <w:p w14:paraId="01824BED" w14:textId="77777777" w:rsidR="00BB0E37" w:rsidRPr="00BB0E37" w:rsidRDefault="00BB0E37" w:rsidP="00BB0E37">
      <w:pPr>
        <w:rPr>
          <w:rFonts w:ascii="Aptos" w:hAnsi="Aptos"/>
          <w:sz w:val="24"/>
          <w:szCs w:val="24"/>
        </w:rPr>
      </w:pPr>
      <w:r w:rsidRPr="00BB0E37">
        <w:rPr>
          <w:rFonts w:ascii="Aptos" w:hAnsi="Aptos"/>
          <w:sz w:val="24"/>
          <w:szCs w:val="24"/>
        </w:rPr>
        <w:t xml:space="preserve">Since </w:t>
      </w:r>
      <m:oMath>
        <m:sSub>
          <m:sSubPr>
            <m:ctrlPr>
              <w:rPr>
                <w:rFonts w:ascii="Cambria Math" w:hAnsi="Cambria Math"/>
                <w:sz w:val="24"/>
                <w:szCs w:val="24"/>
              </w:rPr>
            </m:ctrlPr>
          </m:sSubPr>
          <m:e>
            <m:r>
              <m:rPr>
                <m:sty m:val="bi"/>
              </m:rPr>
              <w:rPr>
                <w:rFonts w:ascii="Cambria Math" w:hAnsi="Cambria Math"/>
                <w:sz w:val="24"/>
                <w:szCs w:val="24"/>
              </w:rPr>
              <m:t>F</m:t>
            </m:r>
          </m:e>
          <m:sub>
            <m:r>
              <w:rPr>
                <w:rFonts w:ascii="Cambria Math" w:hAnsi="Cambria Math"/>
                <w:sz w:val="24"/>
                <w:szCs w:val="24"/>
              </w:rPr>
              <m:t>0</m:t>
            </m:r>
          </m:sub>
        </m:sSub>
      </m:oMath>
      <w:r w:rsidRPr="00BB0E37">
        <w:rPr>
          <w:rFonts w:ascii="Aptos" w:hAnsi="Aptos"/>
          <w:b/>
          <w:bCs/>
          <w:sz w:val="24"/>
          <w:szCs w:val="24"/>
        </w:rPr>
        <w:t>is constant</w:t>
      </w:r>
      <w:r w:rsidRPr="00BB0E37">
        <w:rPr>
          <w:rFonts w:ascii="Aptos" w:hAnsi="Aptos"/>
          <w:sz w:val="24"/>
          <w:szCs w:val="24"/>
        </w:rPr>
        <w:t xml:space="preserve">, this is just fitting one </w:t>
      </w:r>
      <w:r w:rsidRPr="00BB0E37">
        <w:rPr>
          <w:rFonts w:ascii="Aptos" w:hAnsi="Aptos"/>
          <w:b/>
          <w:bCs/>
          <w:sz w:val="24"/>
          <w:szCs w:val="24"/>
        </w:rPr>
        <w:t>logistic regression intercept.</w:t>
      </w:r>
    </w:p>
    <w:p w14:paraId="7EA78212" w14:textId="77777777" w:rsidR="00BB0E37" w:rsidRPr="00BB0E37" w:rsidRDefault="00BB0E37" w:rsidP="00BB0E37">
      <w:pPr>
        <w:rPr>
          <w:rFonts w:ascii="Aptos" w:hAnsi="Aptos"/>
          <w:sz w:val="24"/>
          <w:szCs w:val="24"/>
        </w:rPr>
      </w:pPr>
      <w:r w:rsidRPr="00BB0E37">
        <w:rPr>
          <w:rFonts w:ascii="Aptos" w:hAnsi="Aptos"/>
          <w:sz w:val="24"/>
          <w:szCs w:val="24"/>
        </w:rPr>
        <w:t>Minimize:</w:t>
      </w:r>
    </w:p>
    <w:p w14:paraId="7B35F338" w14:textId="77777777" w:rsidR="00BB0E37" w:rsidRPr="00BB0E37" w:rsidRDefault="00BB0E37" w:rsidP="00BB0E37">
      <w:pPr>
        <w:jc w:val="center"/>
        <w:rPr>
          <w:rFonts w:ascii="Aptos" w:hAnsi="Aptos"/>
          <w:sz w:val="24"/>
          <w:szCs w:val="24"/>
        </w:rPr>
      </w:pPr>
      <m:oMathPara>
        <m:oMathParaPr>
          <m:jc m:val="center"/>
        </m:oMathParaPr>
        <m:oMath>
          <m:r>
            <m:rPr>
              <m:scr m:val="script"/>
            </m:rPr>
            <w:rPr>
              <w:rFonts w:ascii="Cambria Math" w:hAnsi="Cambria Math"/>
              <w:sz w:val="24"/>
              <w:szCs w:val="24"/>
            </w:rPr>
            <m:t>L(</m:t>
          </m:r>
          <m:r>
            <w:rPr>
              <w:rFonts w:ascii="Cambria Math" w:hAnsi="Cambria Math"/>
              <w:sz w:val="24"/>
              <w:szCs w:val="24"/>
            </w:rPr>
            <m:t>c)=</m:t>
          </m:r>
          <m:nary>
            <m:naryPr>
              <m:chr m:val="∑"/>
              <m:limLoc m:val="undOvr"/>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r>
                <w:rPr>
                  <w:rFonts w:ascii="Cambria Math" w:hAnsi="Cambria Math"/>
                  <w:sz w:val="24"/>
                  <w:szCs w:val="24"/>
                </w:rPr>
                <m:t>[</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c</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c]</m:t>
              </m:r>
            </m:e>
          </m:nary>
          <m:r>
            <m:rPr>
              <m:sty m:val="p"/>
            </m:rPr>
            <w:rPr>
              <w:rFonts w:ascii="Aptos" w:hAnsi="Aptos"/>
              <w:sz w:val="24"/>
              <w:szCs w:val="24"/>
            </w:rPr>
            <w:br/>
          </m:r>
        </m:oMath>
      </m:oMathPara>
    </w:p>
    <w:p w14:paraId="5FC0B715" w14:textId="77777777" w:rsidR="00BB0E37" w:rsidRPr="00BB0E37" w:rsidRDefault="00BB0E37" w:rsidP="00BB0E37">
      <w:pPr>
        <w:rPr>
          <w:rFonts w:ascii="Aptos" w:hAnsi="Aptos"/>
          <w:sz w:val="24"/>
          <w:szCs w:val="24"/>
        </w:rPr>
      </w:pPr>
      <w:r w:rsidRPr="00BB0E37">
        <w:rPr>
          <w:rFonts w:ascii="Aptos" w:hAnsi="Aptos"/>
          <w:sz w:val="24"/>
          <w:szCs w:val="24"/>
        </w:rPr>
        <w:t>Factor:</w:t>
      </w:r>
    </w:p>
    <w:p w14:paraId="7F3C97B0"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=n</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c</m:t>
              </m:r>
            </m:sup>
          </m:sSup>
          <m:r>
            <w:rPr>
              <w:rFonts w:ascii="Cambria Math" w:hAnsi="Cambria Math"/>
              <w:sz w:val="24"/>
              <w:szCs w:val="24"/>
            </w:rPr>
            <m:t>)-c∑</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m:rPr>
              <m:sty m:val="p"/>
            </m:rPr>
            <w:rPr>
              <w:rFonts w:ascii="Aptos" w:hAnsi="Aptos"/>
              <w:sz w:val="24"/>
              <w:szCs w:val="24"/>
            </w:rPr>
            <w:br/>
          </m:r>
        </m:oMath>
      </m:oMathPara>
    </w:p>
    <w:p w14:paraId="52942CD4" w14:textId="77777777" w:rsidR="00BB0E37" w:rsidRPr="00BB0E37" w:rsidRDefault="00BB0E37" w:rsidP="00BB0E37">
      <w:pPr>
        <w:rPr>
          <w:rFonts w:ascii="Aptos" w:hAnsi="Aptos"/>
          <w:sz w:val="24"/>
          <w:szCs w:val="24"/>
        </w:rPr>
      </w:pPr>
      <w:r w:rsidRPr="00BB0E37">
        <w:rPr>
          <w:rFonts w:ascii="Aptos" w:hAnsi="Aptos"/>
          <w:sz w:val="24"/>
          <w:szCs w:val="24"/>
        </w:rPr>
        <w:t xml:space="preserve">Take derivative </w:t>
      </w:r>
      <w:proofErr w:type="spellStart"/>
      <w:r w:rsidRPr="00BB0E37">
        <w:rPr>
          <w:rFonts w:ascii="Aptos" w:hAnsi="Aptos"/>
          <w:sz w:val="24"/>
          <w:szCs w:val="24"/>
        </w:rPr>
        <w:t>w.r.t.</w:t>
      </w:r>
      <w:proofErr w:type="spellEnd"/>
      <w:r w:rsidRPr="00BB0E37">
        <w:rPr>
          <w:rFonts w:ascii="Aptos" w:hAnsi="Aptos"/>
          <w:sz w:val="24"/>
          <w:szCs w:val="24"/>
        </w:rPr>
        <w:t xml:space="preserve"> </w:t>
      </w:r>
      <m:oMath>
        <m:r>
          <w:rPr>
            <w:rFonts w:ascii="Cambria Math" w:hAnsi="Cambria Math"/>
            <w:sz w:val="24"/>
            <w:szCs w:val="24"/>
          </w:rPr>
          <m:t>c</m:t>
        </m:r>
      </m:oMath>
      <w:r w:rsidRPr="00BB0E37">
        <w:rPr>
          <w:rFonts w:ascii="Aptos" w:hAnsi="Aptos"/>
          <w:sz w:val="24"/>
          <w:szCs w:val="24"/>
        </w:rPr>
        <w:t>:</w:t>
      </w:r>
    </w:p>
    <w:p w14:paraId="19889E74" w14:textId="77777777" w:rsidR="00BB0E37" w:rsidRPr="00BB0E37" w:rsidRDefault="00670D95" w:rsidP="00BB0E37">
      <w:pPr>
        <w:jc w:val="center"/>
        <w:rPr>
          <w:rFonts w:ascii="Aptos" w:hAnsi="Aptos"/>
          <w:sz w:val="24"/>
          <w:szCs w:val="24"/>
        </w:rPr>
      </w:pPr>
      <m:oMathPara>
        <m:oMathParaPr>
          <m:jc m:val="center"/>
        </m:oMathParaPr>
        <m:oMath>
          <m:f>
            <m:fPr>
              <m:ctrlPr>
                <w:rPr>
                  <w:rFonts w:ascii="Cambria Math" w:hAnsi="Cambria Math"/>
                  <w:sz w:val="24"/>
                  <w:szCs w:val="24"/>
                </w:rPr>
              </m:ctrlPr>
            </m:fPr>
            <m:num>
              <m:r>
                <w:rPr>
                  <w:rFonts w:ascii="Cambria Math" w:hAnsi="Cambria Math"/>
                  <w:sz w:val="24"/>
                  <w:szCs w:val="24"/>
                </w:rPr>
                <m:t>d</m:t>
              </m:r>
              <m:r>
                <m:rPr>
                  <m:scr m:val="script"/>
                </m:rPr>
                <w:rPr>
                  <w:rFonts w:ascii="Cambria Math" w:hAnsi="Cambria Math"/>
                  <w:sz w:val="24"/>
                  <w:szCs w:val="24"/>
                </w:rPr>
                <m:t>L</m:t>
              </m:r>
            </m:num>
            <m:den>
              <m:r>
                <w:rPr>
                  <w:rFonts w:ascii="Cambria Math" w:hAnsi="Cambria Math"/>
                  <w:sz w:val="24"/>
                  <w:szCs w:val="24"/>
                </w:rPr>
                <m:t>dc</m:t>
              </m:r>
            </m:den>
          </m:f>
          <m:r>
            <w:rPr>
              <w:rFonts w:ascii="Cambria Math" w:hAnsi="Cambria Math"/>
              <w:sz w:val="24"/>
              <w:szCs w:val="24"/>
            </w:rPr>
            <m:t>=n</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c</m:t>
                  </m:r>
                </m:sup>
              </m:sSup>
            </m:num>
            <m:den>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c</m:t>
                  </m:r>
                </m:sup>
              </m:sSup>
            </m:den>
          </m:f>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m:rPr>
              <m:sty m:val="p"/>
            </m:rPr>
            <w:rPr>
              <w:rFonts w:ascii="Aptos" w:hAnsi="Aptos"/>
              <w:sz w:val="24"/>
              <w:szCs w:val="24"/>
            </w:rPr>
            <w:br/>
          </m:r>
        </m:oMath>
      </m:oMathPara>
    </w:p>
    <w:p w14:paraId="29338F06" w14:textId="77777777" w:rsidR="00BB0E37" w:rsidRPr="00BB0E37" w:rsidRDefault="00BB0E37" w:rsidP="00BB0E37">
      <w:pPr>
        <w:rPr>
          <w:rFonts w:ascii="Aptos" w:hAnsi="Aptos"/>
          <w:sz w:val="24"/>
          <w:szCs w:val="24"/>
        </w:rPr>
      </w:pPr>
      <w:r w:rsidRPr="00BB0E37">
        <w:rPr>
          <w:rFonts w:ascii="Aptos" w:hAnsi="Aptos"/>
          <w:sz w:val="24"/>
          <w:szCs w:val="24"/>
        </w:rPr>
        <w:t>But:</w:t>
      </w:r>
    </w:p>
    <w:p w14:paraId="3A02AC93" w14:textId="77777777" w:rsidR="00BB0E37" w:rsidRPr="00BB0E37" w:rsidRDefault="00670D95" w:rsidP="00BB0E37">
      <w:pPr>
        <w:jc w:val="center"/>
        <w:rPr>
          <w:rFonts w:ascii="Aptos" w:hAnsi="Aptos"/>
          <w:sz w:val="24"/>
          <w:szCs w:val="24"/>
        </w:rPr>
      </w:pPr>
      <m:oMathPara>
        <m:oMathParaPr>
          <m:jc m:val="center"/>
        </m:oMathParaPr>
        <m:oMath>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c</m:t>
                  </m:r>
                </m:sup>
              </m:sSup>
            </m:num>
            <m:den>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c</m:t>
                  </m:r>
                </m:sup>
              </m:sSup>
            </m:den>
          </m:f>
          <m:r>
            <w:rPr>
              <w:rFonts w:ascii="Cambria Math" w:hAnsi="Cambria Math"/>
              <w:sz w:val="24"/>
              <w:szCs w:val="24"/>
            </w:rPr>
            <m:t>=σ(c)</m:t>
          </m:r>
          <m:r>
            <m:rPr>
              <m:sty m:val="p"/>
            </m:rPr>
            <w:rPr>
              <w:rFonts w:ascii="Aptos" w:hAnsi="Aptos"/>
              <w:sz w:val="24"/>
              <w:szCs w:val="24"/>
            </w:rPr>
            <w:br/>
          </m:r>
        </m:oMath>
      </m:oMathPara>
    </w:p>
    <w:p w14:paraId="13A3639D" w14:textId="77777777" w:rsidR="00BB0E37" w:rsidRPr="00BB0E37" w:rsidRDefault="00BB0E37" w:rsidP="00BB0E37">
      <w:pPr>
        <w:rPr>
          <w:rFonts w:ascii="Aptos" w:hAnsi="Aptos"/>
          <w:sz w:val="24"/>
          <w:szCs w:val="24"/>
        </w:rPr>
      </w:pPr>
      <w:r w:rsidRPr="00BB0E37">
        <w:rPr>
          <w:rFonts w:ascii="Aptos" w:hAnsi="Aptos"/>
          <w:sz w:val="24"/>
          <w:szCs w:val="24"/>
        </w:rPr>
        <w:t>So derivative:</w:t>
      </w:r>
    </w:p>
    <w:p w14:paraId="7E313A33"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=nσ(c)-∑</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m:rPr>
              <m:sty m:val="p"/>
            </m:rPr>
            <w:rPr>
              <w:rFonts w:ascii="Aptos" w:hAnsi="Aptos"/>
              <w:sz w:val="24"/>
              <w:szCs w:val="24"/>
            </w:rPr>
            <w:br/>
          </m:r>
        </m:oMath>
      </m:oMathPara>
    </w:p>
    <w:p w14:paraId="4192B143" w14:textId="77777777" w:rsidR="00BB0E37" w:rsidRPr="00BB0E37" w:rsidRDefault="00BB0E37" w:rsidP="00BB0E37">
      <w:pPr>
        <w:rPr>
          <w:rFonts w:ascii="Aptos" w:hAnsi="Aptos"/>
          <w:sz w:val="24"/>
          <w:szCs w:val="24"/>
        </w:rPr>
      </w:pPr>
      <w:r w:rsidRPr="00BB0E37">
        <w:rPr>
          <w:rFonts w:ascii="Aptos" w:hAnsi="Aptos"/>
          <w:sz w:val="24"/>
          <w:szCs w:val="24"/>
        </w:rPr>
        <w:t>Set to zero:</w:t>
      </w:r>
    </w:p>
    <w:p w14:paraId="33A71F32"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nσ(c)=∑</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m:rPr>
              <m:sty m:val="p"/>
            </m:rPr>
            <w:rPr>
              <w:rFonts w:ascii="Aptos" w:hAnsi="Aptos"/>
              <w:sz w:val="24"/>
              <w:szCs w:val="24"/>
            </w:rPr>
            <w:br/>
          </m:r>
        </m:oMath>
      </m:oMathPara>
    </w:p>
    <w:p w14:paraId="2D64A26C" w14:textId="77777777" w:rsidR="00BB0E37" w:rsidRPr="00BB0E37" w:rsidRDefault="00BB0E37" w:rsidP="00BB0E37">
      <w:pPr>
        <w:rPr>
          <w:rFonts w:ascii="Aptos" w:hAnsi="Aptos"/>
          <w:sz w:val="24"/>
          <w:szCs w:val="24"/>
        </w:rPr>
      </w:pPr>
      <w:r w:rsidRPr="00BB0E37">
        <w:rPr>
          <w:rFonts w:ascii="Aptos" w:hAnsi="Aptos"/>
          <w:sz w:val="24"/>
          <w:szCs w:val="24"/>
        </w:rPr>
        <w:t xml:space="preserve">Divide by </w:t>
      </w:r>
      <m:oMath>
        <m:r>
          <w:rPr>
            <w:rFonts w:ascii="Cambria Math" w:hAnsi="Cambria Math"/>
            <w:sz w:val="24"/>
            <w:szCs w:val="24"/>
          </w:rPr>
          <m:t>n</m:t>
        </m:r>
      </m:oMath>
      <w:r w:rsidRPr="00BB0E37">
        <w:rPr>
          <w:rFonts w:ascii="Aptos" w:hAnsi="Aptos"/>
          <w:sz w:val="24"/>
          <w:szCs w:val="24"/>
        </w:rPr>
        <w:t>:</w:t>
      </w:r>
    </w:p>
    <w:p w14:paraId="08B7DA3C"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w:lastRenderedPageBreak/>
            <m:t>σ(c)=</m:t>
          </m:r>
          <m:limUpp>
            <m:limUppPr>
              <m:ctrlPr>
                <w:rPr>
                  <w:rFonts w:ascii="Cambria Math" w:hAnsi="Cambria Math"/>
                  <w:sz w:val="24"/>
                  <w:szCs w:val="24"/>
                </w:rPr>
              </m:ctrlPr>
            </m:limUppPr>
            <m:e>
              <m:r>
                <w:rPr>
                  <w:rFonts w:ascii="Cambria Math" w:hAnsi="Cambria Math"/>
                  <w:sz w:val="24"/>
                  <w:szCs w:val="24"/>
                </w:rPr>
                <m:t>y</m:t>
              </m:r>
            </m:e>
            <m:lim>
              <m:r>
                <w:rPr>
                  <w:rFonts w:ascii="Cambria Math" w:hAnsi="Cambria Math"/>
                  <w:sz w:val="24"/>
                  <w:szCs w:val="24"/>
                </w:rPr>
                <m:t>ˉ</m:t>
              </m:r>
            </m:lim>
          </m:limUpp>
          <m:r>
            <m:rPr>
              <m:sty m:val="p"/>
            </m:rPr>
            <w:rPr>
              <w:rFonts w:ascii="Aptos" w:hAnsi="Aptos"/>
              <w:sz w:val="24"/>
              <w:szCs w:val="24"/>
            </w:rPr>
            <w:br/>
          </m:r>
        </m:oMath>
      </m:oMathPara>
    </w:p>
    <w:p w14:paraId="5D862F88" w14:textId="77777777" w:rsidR="00260375" w:rsidRDefault="00260375" w:rsidP="00BB0E37">
      <w:pPr>
        <w:rPr>
          <w:rFonts w:ascii="Aptos" w:hAnsi="Aptos"/>
          <w:sz w:val="24"/>
          <w:szCs w:val="24"/>
        </w:rPr>
      </w:pPr>
    </w:p>
    <w:p w14:paraId="103BF0D6" w14:textId="45E78280" w:rsidR="00BB0E37" w:rsidRPr="00BB0E37" w:rsidRDefault="00BB0E37" w:rsidP="00BB0E37">
      <w:pPr>
        <w:rPr>
          <w:rFonts w:ascii="Aptos" w:hAnsi="Aptos"/>
          <w:sz w:val="24"/>
          <w:szCs w:val="24"/>
        </w:rPr>
      </w:pPr>
      <w:r w:rsidRPr="00BB0E37">
        <w:rPr>
          <w:rFonts w:ascii="Aptos" w:hAnsi="Aptos"/>
          <w:sz w:val="24"/>
          <w:szCs w:val="24"/>
        </w:rPr>
        <w:t xml:space="preserve">Solve for </w:t>
      </w:r>
      <m:oMath>
        <m:r>
          <w:rPr>
            <w:rFonts w:ascii="Cambria Math" w:hAnsi="Cambria Math"/>
            <w:sz w:val="24"/>
            <w:szCs w:val="24"/>
          </w:rPr>
          <m:t>c</m:t>
        </m:r>
      </m:oMath>
      <w:r w:rsidRPr="00BB0E37">
        <w:rPr>
          <w:rFonts w:ascii="Aptos" w:hAnsi="Aptos"/>
          <w:sz w:val="24"/>
          <w:szCs w:val="24"/>
        </w:rPr>
        <w:t>:</w:t>
      </w:r>
    </w:p>
    <w:p w14:paraId="66930EB1"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c=</m:t>
          </m:r>
          <m:r>
            <m:rPr>
              <m:sty m:val="p"/>
            </m:rPr>
            <w:rPr>
              <w:rFonts w:ascii="Cambria Math" w:hAnsi="Cambria Math"/>
              <w:sz w:val="24"/>
              <w:szCs w:val="24"/>
            </w:rPr>
            <m:t>log</m:t>
          </m:r>
          <m:r>
            <w:rPr>
              <w:rFonts w:ascii="Cambria Math" w:hAnsi="Cambria Math"/>
              <w:sz w:val="24"/>
              <w:szCs w:val="24"/>
            </w:rPr>
            <m:t>⁡(</m:t>
          </m:r>
          <m:f>
            <m:fPr>
              <m:ctrlPr>
                <w:rPr>
                  <w:rFonts w:ascii="Cambria Math" w:hAnsi="Cambria Math"/>
                  <w:sz w:val="24"/>
                  <w:szCs w:val="24"/>
                </w:rPr>
              </m:ctrlPr>
            </m:fPr>
            <m:num>
              <m:limUpp>
                <m:limUppPr>
                  <m:ctrlPr>
                    <w:rPr>
                      <w:rFonts w:ascii="Cambria Math" w:hAnsi="Cambria Math"/>
                      <w:sz w:val="24"/>
                      <w:szCs w:val="24"/>
                    </w:rPr>
                  </m:ctrlPr>
                </m:limUppPr>
                <m:e>
                  <m:r>
                    <w:rPr>
                      <w:rFonts w:ascii="Cambria Math" w:hAnsi="Cambria Math"/>
                      <w:sz w:val="24"/>
                      <w:szCs w:val="24"/>
                    </w:rPr>
                    <m:t>y</m:t>
                  </m:r>
                </m:e>
                <m:lim>
                  <m:r>
                    <w:rPr>
                      <w:rFonts w:ascii="Cambria Math" w:hAnsi="Cambria Math"/>
                      <w:sz w:val="24"/>
                      <w:szCs w:val="24"/>
                    </w:rPr>
                    <m:t>ˉ</m:t>
                  </m:r>
                </m:lim>
              </m:limUpp>
            </m:num>
            <m:den>
              <m:r>
                <w:rPr>
                  <w:rFonts w:ascii="Cambria Math" w:hAnsi="Cambria Math"/>
                  <w:sz w:val="24"/>
                  <w:szCs w:val="24"/>
                </w:rPr>
                <m:t>1-</m:t>
              </m:r>
              <m:limUpp>
                <m:limUppPr>
                  <m:ctrlPr>
                    <w:rPr>
                      <w:rFonts w:ascii="Cambria Math" w:hAnsi="Cambria Math"/>
                      <w:sz w:val="24"/>
                      <w:szCs w:val="24"/>
                    </w:rPr>
                  </m:ctrlPr>
                </m:limUppPr>
                <m:e>
                  <m:r>
                    <w:rPr>
                      <w:rFonts w:ascii="Cambria Math" w:hAnsi="Cambria Math"/>
                      <w:sz w:val="24"/>
                      <w:szCs w:val="24"/>
                    </w:rPr>
                    <m:t>y</m:t>
                  </m:r>
                </m:e>
                <m:lim>
                  <m:r>
                    <w:rPr>
                      <w:rFonts w:ascii="Cambria Math" w:hAnsi="Cambria Math"/>
                      <w:sz w:val="24"/>
                      <w:szCs w:val="24"/>
                    </w:rPr>
                    <m:t>ˉ</m:t>
                  </m:r>
                </m:lim>
              </m:limUpp>
            </m:den>
          </m:f>
          <m:r>
            <w:rPr>
              <w:rFonts w:ascii="Cambria Math" w:hAnsi="Cambria Math"/>
              <w:sz w:val="24"/>
              <w:szCs w:val="24"/>
            </w:rPr>
            <m:t>)</m:t>
          </m:r>
          <m:r>
            <m:rPr>
              <m:sty m:val="p"/>
            </m:rPr>
            <w:rPr>
              <w:rFonts w:ascii="Aptos" w:hAnsi="Aptos"/>
              <w:sz w:val="24"/>
              <w:szCs w:val="24"/>
            </w:rPr>
            <w:br/>
          </m:r>
        </m:oMath>
      </m:oMathPara>
    </w:p>
    <w:p w14:paraId="32A78B0C" w14:textId="77777777" w:rsidR="00BB0E37" w:rsidRPr="00BB0E37" w:rsidRDefault="00BB0E37" w:rsidP="00BB0E37">
      <w:pPr>
        <w:rPr>
          <w:rFonts w:ascii="Aptos" w:hAnsi="Aptos"/>
          <w:sz w:val="24"/>
          <w:szCs w:val="24"/>
        </w:rPr>
      </w:pPr>
      <w:r w:rsidRPr="00BB0E37">
        <w:rPr>
          <w:rFonts w:ascii="Aptos" w:hAnsi="Aptos"/>
          <w:sz w:val="24"/>
          <w:szCs w:val="24"/>
        </w:rPr>
        <w:t>Thus:</w:t>
      </w:r>
    </w:p>
    <w:p w14:paraId="608E10AB" w14:textId="77777777" w:rsidR="00BB0E37" w:rsidRPr="00BB0E37" w:rsidRDefault="00670D95" w:rsidP="00BB0E37">
      <w:pPr>
        <w:jc w:val="center"/>
        <w:rPr>
          <w:rFonts w:ascii="Aptos" w:hAnsi="Aptos"/>
          <w:sz w:val="24"/>
          <w:szCs w:val="24"/>
        </w:rPr>
      </w:pPr>
      <m:oMathPara>
        <m:oMathParaPr>
          <m:jc m:val="center"/>
        </m:oMathParaPr>
        <m:oMath>
          <m:borderBox>
            <m:borderBoxPr>
              <m:ctrlPr>
                <w:rPr>
                  <w:rFonts w:ascii="Cambria Math" w:hAnsi="Cambria Math"/>
                  <w:sz w:val="24"/>
                  <w:szCs w:val="24"/>
                </w:rPr>
              </m:ctrlPr>
            </m:borderBoxPr>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(x)=</m:t>
              </m:r>
              <m:r>
                <m:rPr>
                  <m:sty m:val="p"/>
                </m:rPr>
                <w:rPr>
                  <w:rFonts w:ascii="Cambria Math" w:hAnsi="Cambria Math"/>
                  <w:sz w:val="24"/>
                  <w:szCs w:val="24"/>
                </w:rPr>
                <m:t>log</m:t>
              </m:r>
              <m:r>
                <w:rPr>
                  <w:rFonts w:ascii="Cambria Math" w:hAnsi="Cambria Math"/>
                  <w:sz w:val="24"/>
                  <w:szCs w:val="24"/>
                </w:rPr>
                <m:t>⁡</m:t>
              </m:r>
              <m:f>
                <m:fPr>
                  <m:ctrlPr>
                    <w:rPr>
                      <w:rFonts w:ascii="Cambria Math" w:hAnsi="Cambria Math"/>
                      <w:sz w:val="24"/>
                      <w:szCs w:val="24"/>
                    </w:rPr>
                  </m:ctrlPr>
                </m:fPr>
                <m:num>
                  <m:limUpp>
                    <m:limUppPr>
                      <m:ctrlPr>
                        <w:rPr>
                          <w:rFonts w:ascii="Cambria Math" w:hAnsi="Cambria Math"/>
                          <w:sz w:val="24"/>
                          <w:szCs w:val="24"/>
                        </w:rPr>
                      </m:ctrlPr>
                    </m:limUppPr>
                    <m:e>
                      <m:r>
                        <w:rPr>
                          <w:rFonts w:ascii="Cambria Math" w:hAnsi="Cambria Math"/>
                          <w:sz w:val="24"/>
                          <w:szCs w:val="24"/>
                        </w:rPr>
                        <m:t>y</m:t>
                      </m:r>
                    </m:e>
                    <m:lim>
                      <m:r>
                        <w:rPr>
                          <w:rFonts w:ascii="Cambria Math" w:hAnsi="Cambria Math"/>
                          <w:sz w:val="24"/>
                          <w:szCs w:val="24"/>
                        </w:rPr>
                        <m:t>ˉ</m:t>
                      </m:r>
                    </m:lim>
                  </m:limUpp>
                </m:num>
                <m:den>
                  <m:r>
                    <w:rPr>
                      <w:rFonts w:ascii="Cambria Math" w:hAnsi="Cambria Math"/>
                      <w:sz w:val="24"/>
                      <w:szCs w:val="24"/>
                    </w:rPr>
                    <m:t>1-</m:t>
                  </m:r>
                  <m:limUpp>
                    <m:limUppPr>
                      <m:ctrlPr>
                        <w:rPr>
                          <w:rFonts w:ascii="Cambria Math" w:hAnsi="Cambria Math"/>
                          <w:sz w:val="24"/>
                          <w:szCs w:val="24"/>
                        </w:rPr>
                      </m:ctrlPr>
                    </m:limUppPr>
                    <m:e>
                      <m:r>
                        <w:rPr>
                          <w:rFonts w:ascii="Cambria Math" w:hAnsi="Cambria Math"/>
                          <w:sz w:val="24"/>
                          <w:szCs w:val="24"/>
                        </w:rPr>
                        <m:t>y</m:t>
                      </m:r>
                    </m:e>
                    <m:lim>
                      <m:r>
                        <w:rPr>
                          <w:rFonts w:ascii="Cambria Math" w:hAnsi="Cambria Math"/>
                          <w:sz w:val="24"/>
                          <w:szCs w:val="24"/>
                        </w:rPr>
                        <m:t>ˉ</m:t>
                      </m:r>
                    </m:lim>
                  </m:limUpp>
                </m:den>
              </m:f>
            </m:e>
          </m:borderBox>
          <m:r>
            <m:rPr>
              <m:sty m:val="p"/>
            </m:rPr>
            <w:rPr>
              <w:rFonts w:ascii="Aptos" w:hAnsi="Aptos"/>
              <w:sz w:val="24"/>
              <w:szCs w:val="24"/>
            </w:rPr>
            <w:br/>
          </m:r>
        </m:oMath>
      </m:oMathPara>
    </w:p>
    <w:p w14:paraId="45224AA2" w14:textId="77777777" w:rsidR="00BB0E37" w:rsidRPr="00BB0E37" w:rsidRDefault="00BB0E37" w:rsidP="00BB0E37">
      <w:pPr>
        <w:rPr>
          <w:rFonts w:ascii="Aptos" w:hAnsi="Aptos"/>
          <w:sz w:val="24"/>
          <w:szCs w:val="24"/>
        </w:rPr>
      </w:pPr>
      <w:r w:rsidRPr="00BB0E37">
        <w:rPr>
          <w:rFonts w:ascii="Aptos" w:hAnsi="Aptos"/>
          <w:sz w:val="24"/>
          <w:szCs w:val="24"/>
        </w:rPr>
        <w:t>This is the global log-odds.</w:t>
      </w:r>
    </w:p>
    <w:p w14:paraId="4F9612E0" w14:textId="77777777" w:rsidR="00BB0E37" w:rsidRPr="00BB0E37" w:rsidRDefault="00BB0E37" w:rsidP="00BB0E37">
      <w:pPr>
        <w:rPr>
          <w:rFonts w:ascii="Aptos" w:hAnsi="Aptos"/>
          <w:sz w:val="24"/>
          <w:szCs w:val="24"/>
        </w:rPr>
      </w:pPr>
    </w:p>
    <w:p w14:paraId="4B5EF60A" w14:textId="77777777" w:rsidR="00BB0E37" w:rsidRPr="00BB0E37" w:rsidRDefault="00BB0E37" w:rsidP="00BB0E37">
      <w:pPr>
        <w:rPr>
          <w:rFonts w:ascii="Aptos" w:hAnsi="Aptos"/>
          <w:b/>
          <w:bCs/>
          <w:sz w:val="24"/>
          <w:szCs w:val="24"/>
        </w:rPr>
      </w:pPr>
      <w:r w:rsidRPr="00BB0E37">
        <w:rPr>
          <w:rFonts w:ascii="Aptos" w:hAnsi="Aptos"/>
          <w:b/>
          <w:bCs/>
          <w:sz w:val="24"/>
          <w:szCs w:val="24"/>
        </w:rPr>
        <w:t>Step 2. Compute Pseudo residual (First Functional Gradient):</w:t>
      </w:r>
    </w:p>
    <w:p w14:paraId="6967BB79" w14:textId="77777777" w:rsidR="000D66D5" w:rsidRPr="00933B7F" w:rsidRDefault="000D66D5" w:rsidP="000D66D5">
      <w:pPr>
        <w:spacing w:before="40" w:after="40"/>
        <w:rPr>
          <w:rFonts w:ascii="Aptos" w:hAnsi="Aptos"/>
          <w:b/>
          <w:bCs/>
          <w:sz w:val="24"/>
          <w:szCs w:val="24"/>
        </w:rPr>
      </w:pPr>
      <w:bookmarkStart w:id="49" w:name="Xfd600e25ddc65280fb81734f02dab928321910b"/>
      <w:r w:rsidRPr="00933B7F">
        <w:rPr>
          <w:rFonts w:ascii="Aptos" w:hAnsi="Aptos"/>
          <w:b/>
          <w:bCs/>
          <w:sz w:val="24"/>
          <w:szCs w:val="24"/>
        </w:rPr>
        <w:t>Derivation of Pseudo-Residuals in Gradient Boosting — Full Derivation</w:t>
      </w:r>
      <w:r>
        <w:rPr>
          <w:rFonts w:ascii="Aptos" w:hAnsi="Aptos"/>
          <w:b/>
          <w:bCs/>
          <w:sz w:val="24"/>
          <w:szCs w:val="24"/>
        </w:rPr>
        <w:t>?</w:t>
      </w:r>
    </w:p>
    <w:p w14:paraId="4B90082B" w14:textId="77777777" w:rsidR="000D66D5" w:rsidRDefault="000D66D5" w:rsidP="000D66D5">
      <w:pPr>
        <w:pStyle w:val="FirstParagraph"/>
        <w:spacing w:before="40" w:after="40"/>
        <w:rPr>
          <w:rFonts w:ascii="Aptos" w:hAnsi="Aptos"/>
        </w:rPr>
      </w:pPr>
      <w:bookmarkStart w:id="50" w:name="why-log-odds"/>
      <w:r>
        <w:rPr>
          <w:rFonts w:ascii="Aptos" w:hAnsi="Aptos"/>
          <w:lang w:val="en-IN"/>
        </w:rPr>
        <w:t>L</w:t>
      </w:r>
      <w:r w:rsidRPr="00381114">
        <w:rPr>
          <w:rFonts w:ascii="Aptos" w:hAnsi="Aptos"/>
          <w:lang w:val="en-IN"/>
        </w:rPr>
        <w:t>oss is in probability space but the differentiation of loss with function is in log odds space</w:t>
      </w:r>
      <w:r>
        <w:rPr>
          <w:rFonts w:ascii="Aptos" w:hAnsi="Aptos"/>
          <w:lang w:val="en-IN"/>
        </w:rPr>
        <w:t xml:space="preserve"> and hence each tree outputs the log of odds. </w:t>
      </w:r>
    </w:p>
    <w:p w14:paraId="6F963315" w14:textId="77777777" w:rsidR="000D66D5" w:rsidRDefault="000D66D5" w:rsidP="000D66D5">
      <w:pPr>
        <w:pStyle w:val="FirstParagraph"/>
        <w:jc w:val="center"/>
        <w:rPr>
          <w:rFonts w:ascii="Aptos" w:hAnsi="Aptos"/>
        </w:rPr>
      </w:pPr>
      <w:r>
        <w:rPr>
          <w:noProof/>
        </w:rPr>
        <w:drawing>
          <wp:inline distT="0" distB="0" distL="0" distR="0" wp14:anchorId="0B6DD91F" wp14:editId="102F2174">
            <wp:extent cx="5648325" cy="1857375"/>
            <wp:effectExtent l="0" t="0" r="9525" b="9525"/>
            <wp:docPr id="1765663091" name="Picture 1" descr="A screenshot of a math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663091" name="Picture 1" descr="A screenshot of a math test&#10;&#10;AI-generated content may be incorrect."/>
                    <pic:cNvPicPr/>
                  </pic:nvPicPr>
                  <pic:blipFill>
                    <a:blip r:embed="rId39"/>
                    <a:stretch>
                      <a:fillRect/>
                    </a:stretch>
                  </pic:blipFill>
                  <pic:spPr>
                    <a:xfrm>
                      <a:off x="0" y="0"/>
                      <a:ext cx="5648325" cy="1857375"/>
                    </a:xfrm>
                    <a:prstGeom prst="rect">
                      <a:avLst/>
                    </a:prstGeom>
                  </pic:spPr>
                </pic:pic>
              </a:graphicData>
            </a:graphic>
          </wp:inline>
        </w:drawing>
      </w:r>
    </w:p>
    <w:p w14:paraId="7032A82F" w14:textId="77777777" w:rsidR="000D66D5" w:rsidRPr="00E66F1A" w:rsidRDefault="000D66D5" w:rsidP="000D66D5">
      <w:pPr>
        <w:pStyle w:val="FirstParagraph"/>
        <w:rPr>
          <w:rFonts w:ascii="Aptos" w:hAnsi="Aptos"/>
        </w:rPr>
      </w:pPr>
      <w:r w:rsidRPr="00E66F1A">
        <w:rPr>
          <w:rFonts w:ascii="Aptos" w:hAnsi="Aptos"/>
        </w:rPr>
        <w:t>Gradient Boosting uses an additive update rule:</w:t>
      </w:r>
    </w:p>
    <w:p w14:paraId="626B0124" w14:textId="77777777" w:rsidR="000D66D5" w:rsidRPr="00E66F1A" w:rsidRDefault="000D66D5" w:rsidP="000D66D5">
      <w:pPr>
        <w:pStyle w:val="BodyText"/>
        <w:rPr>
          <w:rFonts w:ascii="Aptos" w:hAnsi="Aptos"/>
        </w:rPr>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m</m:t>
              </m:r>
            </m:sub>
          </m:sSub>
          <m:d>
            <m:dPr>
              <m:ctrlPr>
                <w:rPr>
                  <w:rFonts w:ascii="Cambria Math" w:hAnsi="Cambria Math"/>
                </w:rPr>
              </m:ctrlPr>
            </m:dPr>
            <m:e>
              <m:r>
                <w:rPr>
                  <w:rFonts w:ascii="Cambria Math" w:hAnsi="Cambria Math"/>
                </w:rPr>
                <m:t>x</m:t>
              </m:r>
            </m:e>
          </m:d>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1</m:t>
              </m:r>
            </m:sub>
          </m:sSub>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η</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m</m:t>
              </m:r>
            </m:sub>
          </m:sSub>
          <m:d>
            <m:dPr>
              <m:ctrlPr>
                <w:rPr>
                  <w:rFonts w:ascii="Cambria Math" w:hAnsi="Cambria Math"/>
                </w:rPr>
              </m:ctrlPr>
            </m:dPr>
            <m:e>
              <m:r>
                <w:rPr>
                  <w:rFonts w:ascii="Cambria Math" w:hAnsi="Cambria Math"/>
                </w:rPr>
                <m:t>x</m:t>
              </m:r>
            </m:e>
          </m:d>
        </m:oMath>
      </m:oMathPara>
    </w:p>
    <w:p w14:paraId="3E17BBD6" w14:textId="77777777" w:rsidR="000D66D5" w:rsidRPr="00E66F1A" w:rsidRDefault="000D66D5" w:rsidP="000D66D5">
      <w:pPr>
        <w:pStyle w:val="FirstParagraph"/>
        <w:rPr>
          <w:rFonts w:ascii="Aptos" w:hAnsi="Aptos"/>
        </w:rPr>
      </w:pPr>
      <w:r w:rsidRPr="00E66F1A">
        <w:rPr>
          <w:rFonts w:ascii="Aptos" w:hAnsi="Aptos"/>
        </w:rPr>
        <w:t xml:space="preserve">Probabilities cannot be added (they break out of </w:t>
      </w:r>
      <m:oMath>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rsidRPr="00E66F1A">
        <w:rPr>
          <w:rFonts w:ascii="Aptos" w:hAnsi="Aptos"/>
        </w:rPr>
        <w:t xml:space="preserve">), so we model </w:t>
      </w:r>
      <w:r w:rsidRPr="00E66F1A">
        <w:rPr>
          <w:rFonts w:ascii="Aptos" w:hAnsi="Aptos"/>
          <w:b/>
          <w:bCs/>
        </w:rPr>
        <w:t>log-odds</w:t>
      </w:r>
      <w:r w:rsidRPr="00E66F1A">
        <w:rPr>
          <w:rFonts w:ascii="Aptos" w:hAnsi="Aptos"/>
        </w:rPr>
        <w:t xml:space="preserve"> </w:t>
      </w:r>
      <m:oMath>
        <m:r>
          <w:rPr>
            <w:rFonts w:ascii="Cambria Math" w:hAnsi="Cambria Math"/>
          </w:rPr>
          <m:t>F</m:t>
        </m:r>
        <m:r>
          <m:rPr>
            <m:sty m:val="p"/>
          </m:rPr>
          <w:rPr>
            <w:rFonts w:ascii="Cambria Math" w:hAnsi="Cambria Math"/>
          </w:rPr>
          <m:t>=log</m:t>
        </m:r>
        <m:f>
          <m:fPr>
            <m:ctrlPr>
              <w:rPr>
                <w:rFonts w:ascii="Cambria Math" w:hAnsi="Cambria Math"/>
              </w:rPr>
            </m:ctrlPr>
          </m:fPr>
          <m:num>
            <m:r>
              <w:rPr>
                <w:rFonts w:ascii="Cambria Math" w:hAnsi="Cambria Math"/>
              </w:rPr>
              <m:t>p</m:t>
            </m:r>
          </m:num>
          <m:den>
            <m:r>
              <w:rPr>
                <w:rFonts w:ascii="Cambria Math" w:hAnsi="Cambria Math"/>
              </w:rPr>
              <m:t>1</m:t>
            </m:r>
            <m:r>
              <m:rPr>
                <m:sty m:val="p"/>
              </m:rPr>
              <w:rPr>
                <w:rFonts w:ascii="Cambria Math" w:hAnsi="Cambria Math"/>
              </w:rPr>
              <m:t>-</m:t>
            </m:r>
            <m:r>
              <w:rPr>
                <w:rFonts w:ascii="Cambria Math" w:hAnsi="Cambria Math"/>
              </w:rPr>
              <m:t>p</m:t>
            </m:r>
          </m:den>
        </m:f>
      </m:oMath>
      <w:r w:rsidRPr="00E66F1A">
        <w:rPr>
          <w:rFonts w:ascii="Aptos" w:hAnsi="Aptos"/>
        </w:rPr>
        <w:t xml:space="preserve">, where </w:t>
      </w:r>
      <m:oMath>
        <m:r>
          <w:rPr>
            <w:rFonts w:ascii="Cambria Math" w:hAnsi="Cambria Math"/>
          </w:rPr>
          <m:t>p</m:t>
        </m:r>
        <m:r>
          <m:rPr>
            <m:sty m:val="p"/>
          </m:rPr>
          <w:rPr>
            <w:rFonts w:ascii="Cambria Math" w:hAnsi="Cambria Math"/>
          </w:rPr>
          <m:t>=</m:t>
        </m:r>
        <m:r>
          <w:rPr>
            <w:rFonts w:ascii="Cambria Math" w:hAnsi="Cambria Math"/>
          </w:rPr>
          <m:t>σ</m:t>
        </m:r>
        <m:d>
          <m:dPr>
            <m:ctrlPr>
              <w:rPr>
                <w:rFonts w:ascii="Cambria Math" w:hAnsi="Cambria Math"/>
              </w:rPr>
            </m:ctrlPr>
          </m:dPr>
          <m:e>
            <m:r>
              <w:rPr>
                <w:rFonts w:ascii="Cambria Math" w:hAnsi="Cambria Math"/>
              </w:rPr>
              <m:t>F</m:t>
            </m:r>
          </m:e>
        </m:d>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F</m:t>
                </m:r>
              </m:sup>
            </m:sSup>
          </m:den>
        </m:f>
      </m:oMath>
      <w:r w:rsidRPr="00E66F1A">
        <w:rPr>
          <w:rFonts w:ascii="Aptos" w:hAnsi="Aptos"/>
        </w:rPr>
        <w:t>.</w:t>
      </w:r>
    </w:p>
    <w:p w14:paraId="2F8DE0F4" w14:textId="77777777" w:rsidR="000D66D5" w:rsidRPr="00E66F1A" w:rsidRDefault="000D66D5" w:rsidP="000D66D5">
      <w:pPr>
        <w:rPr>
          <w:rFonts w:ascii="Aptos" w:hAnsi="Aptos"/>
          <w:sz w:val="24"/>
          <w:szCs w:val="24"/>
        </w:rPr>
      </w:pPr>
      <w:r w:rsidRPr="00E66F1A">
        <w:rPr>
          <w:rFonts w:ascii="Aptos" w:hAnsi="Aptos"/>
          <w:sz w:val="24"/>
          <w:szCs w:val="24"/>
        </w:rPr>
        <w:pict w14:anchorId="0943F861">
          <v:rect id="_x0000_i1200" style="width:0;height:1.5pt" o:hralign="center" o:hrstd="t" o:hr="t"/>
        </w:pict>
      </w:r>
    </w:p>
    <w:p w14:paraId="70FBACCE" w14:textId="77777777" w:rsidR="000D66D5" w:rsidRPr="00E66F1A" w:rsidRDefault="000D66D5" w:rsidP="000D66D5">
      <w:pPr>
        <w:pStyle w:val="Heading2"/>
        <w:rPr>
          <w:rFonts w:ascii="Aptos" w:hAnsi="Aptos"/>
          <w:sz w:val="24"/>
          <w:szCs w:val="24"/>
        </w:rPr>
      </w:pPr>
      <w:bookmarkStart w:id="51" w:name="setup"/>
      <w:bookmarkEnd w:id="50"/>
      <w:r w:rsidRPr="00E66F1A">
        <w:rPr>
          <w:rFonts w:ascii="Aptos" w:hAnsi="Aptos"/>
          <w:sz w:val="24"/>
          <w:szCs w:val="24"/>
        </w:rPr>
        <w:t>Setup</w:t>
      </w:r>
    </w:p>
    <w:p w14:paraId="02215593" w14:textId="77777777" w:rsidR="000D66D5" w:rsidRPr="00E66F1A" w:rsidRDefault="000D66D5" w:rsidP="000D66D5">
      <w:pPr>
        <w:pStyle w:val="FirstParagraph"/>
        <w:rPr>
          <w:rFonts w:ascii="Aptos" w:hAnsi="Aptos"/>
        </w:rPr>
      </w:pPr>
      <w:r w:rsidRPr="00E66F1A">
        <w:rPr>
          <w:rFonts w:ascii="Aptos" w:hAnsi="Aptos"/>
        </w:rPr>
        <w:t>Log-loss for a single sample:</w:t>
      </w:r>
    </w:p>
    <w:p w14:paraId="53DC89E5" w14:textId="77777777" w:rsidR="000D66D5" w:rsidRPr="00E66F1A" w:rsidRDefault="000D66D5" w:rsidP="000D66D5">
      <w:pPr>
        <w:pStyle w:val="BodyText"/>
        <w:rPr>
          <w:rFonts w:ascii="Aptos" w:hAnsi="Aptos"/>
        </w:rPr>
      </w:pPr>
      <m:oMathPara>
        <m:oMathParaPr>
          <m:jc m:val="center"/>
        </m:oMathParaPr>
        <m:oMath>
          <m:r>
            <m:rPr>
              <m:scr m:val="script"/>
              <m:sty m:val="p"/>
            </m:rPr>
            <w:rPr>
              <w:rFonts w:ascii="Cambria Math" w:hAnsi="Cambria Math"/>
            </w:rPr>
            <m:t>L=-</m:t>
          </m:r>
          <m:d>
            <m:dPr>
              <m:begChr m:val="["/>
              <m:endChr m:val="]"/>
              <m:ctrlPr>
                <w:rPr>
                  <w:rFonts w:ascii="Cambria Math" w:hAnsi="Cambria Math"/>
                </w:rPr>
              </m:ctrlPr>
            </m:dPr>
            <m:e>
              <m:r>
                <w:rPr>
                  <w:rFonts w:ascii="Cambria Math" w:hAnsi="Cambria Math"/>
                </w:rPr>
                <m:t>y</m:t>
              </m:r>
              <m:r>
                <m:rPr>
                  <m:sty m:val="p"/>
                </m:rPr>
                <w:rPr>
                  <w:rFonts w:ascii="Cambria Math" w:hAnsi="Cambria Math"/>
                </w:rPr>
                <m:t>log</m:t>
              </m:r>
              <m:r>
                <w:rPr>
                  <w:rFonts w:ascii="Cambria Math" w:hAnsi="Cambria Math"/>
                </w:rPr>
                <m:t>p</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y</m:t>
                  </m:r>
                </m:e>
              </m:d>
              <m:r>
                <m:rPr>
                  <m:sty m:val="p"/>
                </m:rPr>
                <w:rPr>
                  <w:rFonts w:ascii="Cambria Math" w:hAnsi="Cambria Math"/>
                </w:rPr>
                <m:t>log</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e>
              </m:d>
            </m:e>
          </m:d>
        </m:oMath>
      </m:oMathPara>
    </w:p>
    <w:p w14:paraId="4EA2F773" w14:textId="77777777" w:rsidR="000D66D5" w:rsidRPr="00E66F1A" w:rsidRDefault="000D66D5" w:rsidP="000D66D5">
      <w:pPr>
        <w:pStyle w:val="FirstParagraph"/>
        <w:rPr>
          <w:rFonts w:ascii="Aptos" w:hAnsi="Aptos"/>
        </w:rPr>
      </w:pPr>
      <w:r w:rsidRPr="00E66F1A">
        <w:rPr>
          <w:rFonts w:ascii="Aptos" w:hAnsi="Aptos"/>
        </w:rPr>
        <w:lastRenderedPageBreak/>
        <w:t xml:space="preserve">where </w:t>
      </w:r>
      <m:oMath>
        <m:r>
          <w:rPr>
            <w:rFonts w:ascii="Cambria Math" w:hAnsi="Cambria Math"/>
          </w:rPr>
          <m:t>p</m:t>
        </m:r>
        <m:r>
          <m:rPr>
            <m:sty m:val="p"/>
          </m:rPr>
          <w:rPr>
            <w:rFonts w:ascii="Cambria Math" w:hAnsi="Cambria Math"/>
          </w:rPr>
          <m:t>=</m:t>
        </m:r>
        <m:r>
          <w:rPr>
            <w:rFonts w:ascii="Cambria Math" w:hAnsi="Cambria Math"/>
          </w:rPr>
          <m:t>σ</m:t>
        </m:r>
        <m:d>
          <m:dPr>
            <m:ctrlPr>
              <w:rPr>
                <w:rFonts w:ascii="Cambria Math" w:hAnsi="Cambria Math"/>
              </w:rPr>
            </m:ctrlPr>
          </m:dPr>
          <m:e>
            <m:r>
              <w:rPr>
                <w:rFonts w:ascii="Cambria Math" w:hAnsi="Cambria Math"/>
              </w:rPr>
              <m:t>F</m:t>
            </m:r>
          </m:e>
        </m:d>
      </m:oMath>
      <w:r w:rsidRPr="00E66F1A">
        <w:rPr>
          <w:rFonts w:ascii="Aptos" w:hAnsi="Aptos"/>
        </w:rPr>
        <w:t xml:space="preserve"> and </w:t>
      </w:r>
      <m:oMath>
        <m:r>
          <w:rPr>
            <w:rFonts w:ascii="Cambria Math" w:hAnsi="Cambria Math"/>
          </w:rPr>
          <m:t>F</m:t>
        </m:r>
      </m:oMath>
      <w:r w:rsidRPr="00E66F1A">
        <w:rPr>
          <w:rFonts w:ascii="Aptos" w:hAnsi="Aptos"/>
        </w:rPr>
        <w:t xml:space="preserve"> is the log-odds output of the model.</w:t>
      </w:r>
    </w:p>
    <w:p w14:paraId="5CFBDEC7" w14:textId="77777777" w:rsidR="000D66D5" w:rsidRPr="00E66F1A" w:rsidRDefault="000D66D5" w:rsidP="000D66D5">
      <w:pPr>
        <w:rPr>
          <w:rFonts w:ascii="Aptos" w:hAnsi="Aptos"/>
          <w:sz w:val="24"/>
          <w:szCs w:val="24"/>
        </w:rPr>
      </w:pPr>
      <w:r w:rsidRPr="00E66F1A">
        <w:rPr>
          <w:rFonts w:ascii="Aptos" w:hAnsi="Aptos"/>
          <w:sz w:val="24"/>
          <w:szCs w:val="24"/>
        </w:rPr>
        <w:pict w14:anchorId="0F9C4B93">
          <v:rect id="_x0000_i1201" style="width:0;height:1.5pt" o:hralign="center" o:hrstd="t" o:hr="t"/>
        </w:pict>
      </w:r>
    </w:p>
    <w:p w14:paraId="459E56A1" w14:textId="77777777" w:rsidR="000D66D5" w:rsidRPr="00E66F1A" w:rsidRDefault="000D66D5" w:rsidP="000D66D5">
      <w:pPr>
        <w:pStyle w:val="Heading2"/>
        <w:rPr>
          <w:rFonts w:ascii="Aptos" w:hAnsi="Aptos"/>
          <w:sz w:val="24"/>
          <w:szCs w:val="24"/>
        </w:rPr>
      </w:pPr>
      <w:bookmarkStart w:id="52" w:name="Xc4446198635f9eef9987fb6737b65ab4fd52369"/>
      <w:bookmarkEnd w:id="51"/>
      <w:r w:rsidRPr="00E66F1A">
        <w:rPr>
          <w:rFonts w:ascii="Aptos" w:hAnsi="Aptos"/>
          <w:sz w:val="24"/>
          <w:szCs w:val="24"/>
        </w:rPr>
        <w:t xml:space="preserve">Step 1: Gradient of Loss </w:t>
      </w:r>
      <w:proofErr w:type="spellStart"/>
      <w:r w:rsidRPr="00E66F1A">
        <w:rPr>
          <w:rFonts w:ascii="Aptos" w:hAnsi="Aptos"/>
          <w:sz w:val="24"/>
          <w:szCs w:val="24"/>
        </w:rPr>
        <w:t>w.r.t.</w:t>
      </w:r>
      <w:proofErr w:type="spellEnd"/>
      <w:r w:rsidRPr="00E66F1A">
        <w:rPr>
          <w:rFonts w:ascii="Aptos" w:hAnsi="Aptos"/>
          <w:sz w:val="24"/>
          <w:szCs w:val="24"/>
        </w:rPr>
        <w:t xml:space="preserve"> Probability</w:t>
      </w:r>
    </w:p>
    <w:p w14:paraId="666E2C43" w14:textId="77777777" w:rsidR="000D66D5" w:rsidRPr="00E66F1A" w:rsidRDefault="000D66D5" w:rsidP="000D66D5">
      <w:pPr>
        <w:pStyle w:val="FirstParagraph"/>
        <w:rPr>
          <w:rFonts w:ascii="Aptos" w:hAnsi="Aptos"/>
        </w:rPr>
      </w:pPr>
      <m:oMathPara>
        <m:oMathParaPr>
          <m:jc m:val="center"/>
        </m:oMathParaPr>
        <m:oMath>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r>
                <w:rPr>
                  <w:rFonts w:ascii="Cambria Math" w:hAnsi="Cambria Math"/>
                </w:rPr>
                <m:t>p</m:t>
              </m:r>
            </m:den>
          </m:f>
          <m:r>
            <m:rPr>
              <m:sty m:val="p"/>
            </m:rPr>
            <w:rPr>
              <w:rFonts w:ascii="Cambria Math" w:hAnsi="Cambria Math"/>
            </w:rPr>
            <m:t>=-</m:t>
          </m:r>
          <m:f>
            <m:fPr>
              <m:ctrlPr>
                <w:rPr>
                  <w:rFonts w:ascii="Cambria Math" w:hAnsi="Cambria Math"/>
                </w:rPr>
              </m:ctrlPr>
            </m:fPr>
            <m:num>
              <m:r>
                <w:rPr>
                  <w:rFonts w:ascii="Cambria Math" w:hAnsi="Cambria Math"/>
                </w:rPr>
                <m:t>y</m:t>
              </m:r>
            </m:num>
            <m:den>
              <m:r>
                <w:rPr>
                  <w:rFonts w:ascii="Cambria Math" w:hAnsi="Cambria Math"/>
                </w:rPr>
                <m:t>p</m:t>
              </m:r>
            </m:den>
          </m:f>
          <m:r>
            <m:rPr>
              <m:sty m:val="p"/>
            </m:rP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r>
                <w:rPr>
                  <w:rFonts w:ascii="Cambria Math" w:hAnsi="Cambria Math"/>
                </w:rPr>
                <m:t>y</m:t>
              </m:r>
            </m:num>
            <m:den>
              <m:r>
                <w:rPr>
                  <w:rFonts w:ascii="Cambria Math" w:hAnsi="Cambria Math"/>
                </w:rPr>
                <m:t>1</m:t>
              </m:r>
              <m:r>
                <m:rPr>
                  <m:sty m:val="p"/>
                </m:rPr>
                <w:rPr>
                  <w:rFonts w:ascii="Cambria Math" w:hAnsi="Cambria Math"/>
                </w:rPr>
                <m:t>-</m:t>
              </m:r>
              <m:r>
                <w:rPr>
                  <w:rFonts w:ascii="Cambria Math" w:hAnsi="Cambria Math"/>
                </w:rPr>
                <m:t>p</m:t>
              </m:r>
            </m:den>
          </m:f>
        </m:oMath>
      </m:oMathPara>
    </w:p>
    <w:p w14:paraId="2BA4F503" w14:textId="77777777" w:rsidR="000D66D5" w:rsidRPr="00E66F1A" w:rsidRDefault="000D66D5" w:rsidP="000D66D5">
      <w:pPr>
        <w:pStyle w:val="FirstParagraph"/>
        <w:rPr>
          <w:rFonts w:ascii="Aptos" w:hAnsi="Aptos"/>
        </w:rPr>
      </w:pPr>
      <w:r w:rsidRPr="00E66F1A">
        <w:rPr>
          <w:rFonts w:ascii="Aptos" w:hAnsi="Aptos"/>
        </w:rPr>
        <w:t xml:space="preserve">Combine over common denominator </w:t>
      </w:r>
      <m:oMath>
        <m:r>
          <w:rPr>
            <w:rFonts w:ascii="Cambria Math" w:hAnsi="Cambria Math"/>
          </w:rPr>
          <m:t>p</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e>
        </m:d>
      </m:oMath>
      <w:r w:rsidRPr="00E66F1A">
        <w:rPr>
          <w:rFonts w:ascii="Aptos" w:hAnsi="Aptos"/>
        </w:rPr>
        <w:t>:</w:t>
      </w:r>
    </w:p>
    <w:p w14:paraId="7258326D" w14:textId="77777777" w:rsidR="000D66D5" w:rsidRPr="00E66F1A" w:rsidRDefault="000D66D5" w:rsidP="000D66D5">
      <w:pPr>
        <w:pStyle w:val="BodyText"/>
        <w:rPr>
          <w:rFonts w:ascii="Aptos" w:hAnsi="Aptos"/>
        </w:rPr>
      </w:pPr>
      <m:oMathPara>
        <m:oMathParaPr>
          <m:jc m:val="center"/>
        </m:oMathParaPr>
        <m:oMath>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y</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y</m:t>
                  </m:r>
                </m:e>
              </m:d>
              <m:r>
                <w:rPr>
                  <w:rFonts w:ascii="Cambria Math" w:hAnsi="Cambria Math"/>
                </w:rPr>
                <m:t>p</m:t>
              </m:r>
            </m:num>
            <m:den>
              <m:r>
                <w:rPr>
                  <w:rFonts w:ascii="Cambria Math" w:hAnsi="Cambria Math"/>
                </w:rPr>
                <m:t>p</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e>
              </m:d>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yp</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yp</m:t>
              </m:r>
            </m:num>
            <m:den>
              <m:r>
                <w:rPr>
                  <w:rFonts w:ascii="Cambria Math" w:hAnsi="Cambria Math"/>
                </w:rPr>
                <m:t>p</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e>
              </m:d>
            </m:den>
          </m:f>
          <m:r>
            <m:rPr>
              <m:sty m:val="p"/>
            </m:rPr>
            <w:rPr>
              <w:rFonts w:ascii="Cambria Math" w:hAnsi="Cambria Math"/>
            </w:rPr>
            <m:t>=</m:t>
          </m:r>
          <m:f>
            <m:fPr>
              <m:ctrlPr>
                <w:rPr>
                  <w:rFonts w:ascii="Cambria Math" w:hAnsi="Cambria Math"/>
                </w:rPr>
              </m:ctrlPr>
            </m:fPr>
            <m:num>
              <m:r>
                <w:rPr>
                  <w:rFonts w:ascii="Cambria Math" w:hAnsi="Cambria Math"/>
                </w:rPr>
                <m:t>p</m:t>
              </m:r>
              <m:r>
                <m:rPr>
                  <m:sty m:val="p"/>
                </m:rPr>
                <w:rPr>
                  <w:rFonts w:ascii="Cambria Math" w:hAnsi="Cambria Math"/>
                </w:rPr>
                <m:t>-</m:t>
              </m:r>
              <m:r>
                <w:rPr>
                  <w:rFonts w:ascii="Cambria Math" w:hAnsi="Cambria Math"/>
                </w:rPr>
                <m:t>y</m:t>
              </m:r>
            </m:num>
            <m:den>
              <m:r>
                <w:rPr>
                  <w:rFonts w:ascii="Cambria Math" w:hAnsi="Cambria Math"/>
                </w:rPr>
                <m:t>p</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e>
              </m:d>
            </m:den>
          </m:f>
        </m:oMath>
      </m:oMathPara>
    </w:p>
    <w:p w14:paraId="3C938499" w14:textId="77777777" w:rsidR="000D66D5" w:rsidRPr="00E66F1A" w:rsidRDefault="000D66D5" w:rsidP="000D66D5">
      <w:pPr>
        <w:rPr>
          <w:rFonts w:ascii="Aptos" w:hAnsi="Aptos"/>
          <w:sz w:val="24"/>
          <w:szCs w:val="24"/>
        </w:rPr>
      </w:pPr>
      <w:r w:rsidRPr="00E66F1A">
        <w:rPr>
          <w:rFonts w:ascii="Aptos" w:hAnsi="Aptos"/>
          <w:sz w:val="24"/>
          <w:szCs w:val="24"/>
        </w:rPr>
        <w:pict w14:anchorId="7A0C11ED">
          <v:rect id="_x0000_i1202" style="width:0;height:1.5pt" o:hralign="center" o:hrstd="t" o:hr="t"/>
        </w:pict>
      </w:r>
    </w:p>
    <w:p w14:paraId="0252A4F2" w14:textId="77777777" w:rsidR="000D66D5" w:rsidRPr="00E66F1A" w:rsidRDefault="000D66D5" w:rsidP="000D66D5">
      <w:pPr>
        <w:pStyle w:val="Heading2"/>
        <w:rPr>
          <w:rFonts w:ascii="Aptos" w:hAnsi="Aptos"/>
          <w:sz w:val="24"/>
          <w:szCs w:val="24"/>
        </w:rPr>
      </w:pPr>
      <w:bookmarkStart w:id="53" w:name="step-2-sigmoid-derivative"/>
      <w:bookmarkEnd w:id="52"/>
      <w:r w:rsidRPr="00E66F1A">
        <w:rPr>
          <w:rFonts w:ascii="Aptos" w:hAnsi="Aptos"/>
          <w:sz w:val="24"/>
          <w:szCs w:val="24"/>
        </w:rPr>
        <w:t>Step 2: Sigmoid Derivative</w:t>
      </w:r>
    </w:p>
    <w:p w14:paraId="378E96B4" w14:textId="77777777" w:rsidR="000D66D5" w:rsidRPr="00E66F1A" w:rsidRDefault="000D66D5" w:rsidP="000D66D5">
      <w:pPr>
        <w:pStyle w:val="FirstParagraph"/>
        <w:rPr>
          <w:rFonts w:ascii="Aptos" w:hAnsi="Aptos"/>
        </w:rPr>
      </w:pPr>
      <m:oMathPara>
        <m:oMathParaPr>
          <m:jc m:val="center"/>
        </m:oMathParaPr>
        <m:oMath>
          <m:r>
            <w:rPr>
              <w:rFonts w:ascii="Cambria Math" w:hAnsi="Cambria Math"/>
            </w:rPr>
            <m:t>p</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F</m:t>
                  </m:r>
                </m:sup>
              </m:sSup>
            </m:den>
          </m:f>
        </m:oMath>
      </m:oMathPara>
    </w:p>
    <w:p w14:paraId="74385979" w14:textId="77777777" w:rsidR="000D66D5" w:rsidRPr="00E66F1A" w:rsidRDefault="000D66D5" w:rsidP="000D66D5">
      <w:pPr>
        <w:pStyle w:val="FirstParagraph"/>
        <w:rPr>
          <w:rFonts w:ascii="Aptos" w:hAnsi="Aptos"/>
        </w:rPr>
      </w:pPr>
      <m:oMathPara>
        <m:oMathParaPr>
          <m:jc m:val="center"/>
        </m:oMathParaPr>
        <m:oMath>
          <m:f>
            <m:fPr>
              <m:ctrlPr>
                <w:rPr>
                  <w:rFonts w:ascii="Cambria Math" w:hAnsi="Cambria Math"/>
                </w:rPr>
              </m:ctrlPr>
            </m:fPr>
            <m:num>
              <m:r>
                <m:rPr>
                  <m:sty m:val="p"/>
                </m:rPr>
                <w:rPr>
                  <w:rFonts w:ascii="Cambria Math" w:hAnsi="Cambria Math"/>
                </w:rPr>
                <m:t>∂</m:t>
              </m:r>
              <m:r>
                <w:rPr>
                  <w:rFonts w:ascii="Cambria Math" w:hAnsi="Cambria Math"/>
                </w:rPr>
                <m:t>p</m:t>
              </m:r>
            </m:num>
            <m:den>
              <m:r>
                <m:rPr>
                  <m:sty m:val="p"/>
                </m:rPr>
                <w:rPr>
                  <w:rFonts w:ascii="Cambria Math" w:hAnsi="Cambria Math"/>
                </w:rPr>
                <m:t>∂</m:t>
              </m:r>
              <m:r>
                <w:rPr>
                  <w:rFonts w:ascii="Cambria Math" w:hAnsi="Cambria Math"/>
                </w:rPr>
                <m:t>F</m:t>
              </m:r>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F</m:t>
                  </m:r>
                </m:sup>
              </m:sSup>
            </m:num>
            <m:den>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F</m:t>
                          </m:r>
                        </m:sup>
                      </m:sSup>
                    </m:e>
                  </m:d>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F</m:t>
                  </m:r>
                </m:sup>
              </m:sSup>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F</m:t>
                  </m:r>
                </m:sup>
              </m:sSup>
            </m:num>
            <m:den>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F</m:t>
                  </m:r>
                </m:sup>
              </m:sSup>
            </m:den>
          </m:f>
          <m:r>
            <m:rPr>
              <m:sty m:val="p"/>
            </m:rPr>
            <w:rPr>
              <w:rFonts w:ascii="Cambria Math" w:hAnsi="Cambria Math"/>
            </w:rPr>
            <m:t>=</m:t>
          </m:r>
          <m:r>
            <w:rPr>
              <w:rFonts w:ascii="Cambria Math" w:hAnsi="Cambria Math"/>
            </w:rPr>
            <m:t>p</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e>
          </m:d>
        </m:oMath>
      </m:oMathPara>
    </w:p>
    <w:p w14:paraId="30CD5EE2" w14:textId="77777777" w:rsidR="000D66D5" w:rsidRPr="00E66F1A" w:rsidRDefault="000D66D5" w:rsidP="000D66D5">
      <w:pPr>
        <w:rPr>
          <w:rFonts w:ascii="Aptos" w:hAnsi="Aptos"/>
          <w:sz w:val="24"/>
          <w:szCs w:val="24"/>
        </w:rPr>
      </w:pPr>
      <w:r w:rsidRPr="00E66F1A">
        <w:rPr>
          <w:rFonts w:ascii="Aptos" w:hAnsi="Aptos"/>
          <w:sz w:val="24"/>
          <w:szCs w:val="24"/>
        </w:rPr>
        <w:pict w14:anchorId="3C18B4E6">
          <v:rect id="_x0000_i1203" style="width:0;height:1.5pt" o:hralign="center" o:hrstd="t" o:hr="t"/>
        </w:pict>
      </w:r>
    </w:p>
    <w:p w14:paraId="51BDDB8B" w14:textId="77777777" w:rsidR="000D66D5" w:rsidRPr="00E66F1A" w:rsidRDefault="000D66D5" w:rsidP="000D66D5">
      <w:pPr>
        <w:pStyle w:val="Heading2"/>
        <w:rPr>
          <w:rFonts w:ascii="Aptos" w:hAnsi="Aptos"/>
          <w:sz w:val="24"/>
          <w:szCs w:val="24"/>
        </w:rPr>
      </w:pPr>
      <w:bookmarkStart w:id="54" w:name="X284acadab2f1093996c5248bf6eee1829654b8d"/>
      <w:bookmarkEnd w:id="53"/>
      <w:r w:rsidRPr="00E66F1A">
        <w:rPr>
          <w:rFonts w:ascii="Aptos" w:hAnsi="Aptos"/>
          <w:sz w:val="24"/>
          <w:szCs w:val="24"/>
        </w:rPr>
        <w:t xml:space="preserve">Step 3: Chain Rule — Gradient </w:t>
      </w:r>
      <w:proofErr w:type="spellStart"/>
      <w:r w:rsidRPr="00E66F1A">
        <w:rPr>
          <w:rFonts w:ascii="Aptos" w:hAnsi="Aptos"/>
          <w:sz w:val="24"/>
          <w:szCs w:val="24"/>
        </w:rPr>
        <w:t>w.r.t.</w:t>
      </w:r>
      <w:proofErr w:type="spellEnd"/>
      <w:r w:rsidRPr="00E66F1A">
        <w:rPr>
          <w:rFonts w:ascii="Aptos" w:hAnsi="Aptos"/>
          <w:sz w:val="24"/>
          <w:szCs w:val="24"/>
        </w:rPr>
        <w:t xml:space="preserve"> Log-Odds</w:t>
      </w:r>
    </w:p>
    <w:p w14:paraId="7B9C3C5C" w14:textId="77777777" w:rsidR="000D66D5" w:rsidRPr="00E66F1A" w:rsidRDefault="000D66D5" w:rsidP="000D66D5">
      <w:pPr>
        <w:pStyle w:val="FirstParagraph"/>
        <w:rPr>
          <w:rFonts w:ascii="Aptos" w:hAnsi="Aptos"/>
        </w:rPr>
      </w:pPr>
      <m:oMathPara>
        <m:oMathParaPr>
          <m:jc m:val="center"/>
        </m:oMathParaPr>
        <m:oMath>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r>
                <w:rPr>
                  <w:rFonts w:ascii="Cambria Math" w:hAnsi="Cambria Math"/>
                </w:rPr>
                <m:t>F</m:t>
              </m:r>
            </m:den>
          </m:f>
          <m:r>
            <m:rPr>
              <m:sty m:val="p"/>
            </m:rPr>
            <w:rPr>
              <w:rFonts w:ascii="Cambria Math" w:hAnsi="Cambria Math"/>
            </w:rPr>
            <m:t>=</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r>
                <w:rPr>
                  <w:rFonts w:ascii="Cambria Math" w:hAnsi="Cambria Math"/>
                </w:rPr>
                <m:t>p</m:t>
              </m:r>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p</m:t>
              </m:r>
            </m:num>
            <m:den>
              <m:r>
                <m:rPr>
                  <m:sty m:val="p"/>
                </m:rPr>
                <w:rPr>
                  <w:rFonts w:ascii="Cambria Math" w:hAnsi="Cambria Math"/>
                </w:rPr>
                <m:t>∂</m:t>
              </m:r>
              <m:r>
                <w:rPr>
                  <w:rFonts w:ascii="Cambria Math" w:hAnsi="Cambria Math"/>
                </w:rPr>
                <m:t>F</m:t>
              </m:r>
            </m:den>
          </m:f>
          <m:r>
            <m:rPr>
              <m:sty m:val="p"/>
            </m:rPr>
            <w:rPr>
              <w:rFonts w:ascii="Cambria Math" w:hAnsi="Cambria Math"/>
            </w:rPr>
            <m:t>=</m:t>
          </m:r>
          <m:f>
            <m:fPr>
              <m:ctrlPr>
                <w:rPr>
                  <w:rFonts w:ascii="Cambria Math" w:hAnsi="Cambria Math"/>
                </w:rPr>
              </m:ctrlPr>
            </m:fPr>
            <m:num>
              <m:r>
                <w:rPr>
                  <w:rFonts w:ascii="Cambria Math" w:hAnsi="Cambria Math"/>
                </w:rPr>
                <m:t>p</m:t>
              </m:r>
              <m:r>
                <m:rPr>
                  <m:sty m:val="p"/>
                </m:rPr>
                <w:rPr>
                  <w:rFonts w:ascii="Cambria Math" w:hAnsi="Cambria Math"/>
                </w:rPr>
                <m:t>-</m:t>
              </m:r>
              <m:r>
                <w:rPr>
                  <w:rFonts w:ascii="Cambria Math" w:hAnsi="Cambria Math"/>
                </w:rPr>
                <m:t>y</m:t>
              </m:r>
            </m:num>
            <m:den>
              <m:r>
                <w:rPr>
                  <w:rFonts w:ascii="Cambria Math" w:hAnsi="Cambria Math"/>
                </w:rPr>
                <m:t>p</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e>
              </m:d>
            </m:den>
          </m:f>
          <m:r>
            <m:rPr>
              <m:sty m:val="p"/>
            </m:rPr>
            <w:rPr>
              <w:rFonts w:ascii="Cambria Math" w:hAnsi="Cambria Math"/>
            </w:rPr>
            <m:t>⋅</m:t>
          </m:r>
          <m:r>
            <w:rPr>
              <w:rFonts w:ascii="Cambria Math" w:hAnsi="Cambria Math"/>
            </w:rPr>
            <m:t>p</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e>
          </m:d>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y</m:t>
          </m:r>
        </m:oMath>
      </m:oMathPara>
    </w:p>
    <w:p w14:paraId="33C47F99" w14:textId="77777777" w:rsidR="000D66D5" w:rsidRPr="00E66F1A" w:rsidRDefault="000D66D5" w:rsidP="000D66D5">
      <w:pPr>
        <w:pStyle w:val="FirstParagraph"/>
        <w:rPr>
          <w:rFonts w:ascii="Aptos" w:hAnsi="Aptos"/>
        </w:rPr>
      </w:pPr>
      <w:r w:rsidRPr="00E66F1A">
        <w:rPr>
          <w:rFonts w:ascii="Aptos" w:hAnsi="Aptos"/>
        </w:rPr>
        <w:t xml:space="preserve">The </w:t>
      </w:r>
      <m:oMath>
        <m:r>
          <w:rPr>
            <w:rFonts w:ascii="Cambria Math" w:hAnsi="Cambria Math"/>
          </w:rPr>
          <m:t>p</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e>
        </m:d>
      </m:oMath>
      <w:r w:rsidRPr="00E66F1A">
        <w:rPr>
          <w:rFonts w:ascii="Aptos" w:hAnsi="Aptos"/>
        </w:rPr>
        <w:t xml:space="preserve"> terms cancel exactly. This is not a coincidence — it happens because log-odds is the </w:t>
      </w:r>
      <w:r w:rsidRPr="00E66F1A">
        <w:rPr>
          <w:rFonts w:ascii="Aptos" w:hAnsi="Aptos"/>
          <w:b/>
          <w:bCs/>
        </w:rPr>
        <w:t>natural parameter</w:t>
      </w:r>
      <w:r w:rsidRPr="00E66F1A">
        <w:rPr>
          <w:rFonts w:ascii="Aptos" w:hAnsi="Aptos"/>
        </w:rPr>
        <w:t xml:space="preserve"> of the Bernoulli distribution, making log-loss and sigmoid a conjugate pair.</w:t>
      </w:r>
    </w:p>
    <w:p w14:paraId="145FD2E6" w14:textId="77777777" w:rsidR="000D66D5" w:rsidRPr="00E66F1A" w:rsidRDefault="000D66D5" w:rsidP="000D66D5">
      <w:pPr>
        <w:rPr>
          <w:rFonts w:ascii="Aptos" w:hAnsi="Aptos"/>
          <w:sz w:val="24"/>
          <w:szCs w:val="24"/>
        </w:rPr>
      </w:pPr>
      <w:r w:rsidRPr="00E66F1A">
        <w:rPr>
          <w:rFonts w:ascii="Aptos" w:hAnsi="Aptos"/>
          <w:sz w:val="24"/>
          <w:szCs w:val="24"/>
        </w:rPr>
        <w:pict w14:anchorId="1AE0A284">
          <v:rect id="_x0000_i1204" style="width:0;height:1.5pt" o:hralign="center" o:hrstd="t" o:hr="t"/>
        </w:pict>
      </w:r>
    </w:p>
    <w:p w14:paraId="3B2A6B84" w14:textId="77777777" w:rsidR="000D66D5" w:rsidRPr="00E66F1A" w:rsidRDefault="000D66D5" w:rsidP="000D66D5">
      <w:pPr>
        <w:pStyle w:val="Heading2"/>
        <w:rPr>
          <w:rFonts w:ascii="Aptos" w:hAnsi="Aptos"/>
          <w:sz w:val="24"/>
          <w:szCs w:val="24"/>
        </w:rPr>
      </w:pPr>
      <w:bookmarkStart w:id="55" w:name="step-4-pseudo-residuals"/>
      <w:bookmarkEnd w:id="54"/>
      <w:r w:rsidRPr="00E66F1A">
        <w:rPr>
          <w:rFonts w:ascii="Aptos" w:hAnsi="Aptos"/>
          <w:sz w:val="24"/>
          <w:szCs w:val="24"/>
        </w:rPr>
        <w:t>Step 4: Pseudo-Residuals</w:t>
      </w:r>
    </w:p>
    <w:p w14:paraId="656B7600" w14:textId="77777777" w:rsidR="000D66D5" w:rsidRPr="00E66F1A" w:rsidRDefault="000D66D5" w:rsidP="000D66D5">
      <w:pPr>
        <w:pStyle w:val="FirstParagraph"/>
        <w:rPr>
          <w:rFonts w:ascii="Aptos" w:hAnsi="Aptos"/>
        </w:rPr>
      </w:pPr>
      <w:r w:rsidRPr="00E66F1A">
        <w:rPr>
          <w:rFonts w:ascii="Aptos" w:hAnsi="Aptos"/>
        </w:rPr>
        <w:t xml:space="preserve">Gradient Boosting moves in the </w:t>
      </w:r>
      <w:r w:rsidRPr="00E66F1A">
        <w:rPr>
          <w:rFonts w:ascii="Aptos" w:hAnsi="Aptos"/>
          <w:b/>
          <w:bCs/>
        </w:rPr>
        <w:t>negative gradient</w:t>
      </w:r>
      <w:r w:rsidRPr="00E66F1A">
        <w:rPr>
          <w:rFonts w:ascii="Aptos" w:hAnsi="Aptos"/>
        </w:rPr>
        <w:t xml:space="preserve"> direction:</w:t>
      </w:r>
    </w:p>
    <w:p w14:paraId="669AD00A" w14:textId="77777777" w:rsidR="000D66D5" w:rsidRDefault="000D66D5" w:rsidP="000D66D5">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den>
          </m:f>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oMath>
      </m:oMathPara>
    </w:p>
    <w:p w14:paraId="5C2BFB01" w14:textId="77777777" w:rsidR="000D66D5" w:rsidRDefault="000D66D5" w:rsidP="000D66D5">
      <w:r>
        <w:pict w14:anchorId="36C755F4">
          <v:rect id="_x0000_i1205" style="width:0;height:1.5pt" o:hralign="center" o:hrstd="t" o:hr="t"/>
        </w:pict>
      </w:r>
    </w:p>
    <w:p w14:paraId="1E493A5E" w14:textId="77777777" w:rsidR="000D66D5" w:rsidRDefault="000D66D5" w:rsidP="000D66D5">
      <w:pPr>
        <w:pStyle w:val="Heading2"/>
      </w:pPr>
      <w:bookmarkStart w:id="56" w:name="result"/>
      <w:bookmarkEnd w:id="55"/>
      <w:r>
        <w:t>Result</w:t>
      </w:r>
    </w:p>
    <w:p w14:paraId="7A50FC4A" w14:textId="77777777" w:rsidR="000D66D5" w:rsidRDefault="000D66D5" w:rsidP="000D66D5">
      <w:pPr>
        <w:pStyle w:val="FirstParagraph"/>
      </w:pPr>
      <m:oMathPara>
        <m:oMathParaPr>
          <m:jc m:val="center"/>
        </m:oMathParaPr>
        <m:oMath>
          <m:borderBox>
            <m:borderBoxPr>
              <m:ctrlPr>
                <w:rPr>
                  <w:rFonts w:ascii="Cambria Math" w:hAnsi="Cambria Math"/>
                </w:rPr>
              </m:ctrlPr>
            </m:borderBoxPr>
            <m:e>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e>
          </m:borderBox>
        </m:oMath>
      </m:oMathPara>
    </w:p>
    <w:p w14:paraId="0FEBA26A" w14:textId="77777777" w:rsidR="000D66D5" w:rsidRDefault="000D66D5" w:rsidP="000D66D5">
      <w:pPr>
        <w:pStyle w:val="FirstParagraph"/>
      </w:pPr>
      <w:r>
        <w:t>Each tree is fit to these residuals — the signed prediction error in log-odds space.</w:t>
      </w:r>
    </w:p>
    <w:tbl>
      <w:tblPr>
        <w:tblStyle w:val="Table"/>
        <w:tblW w:w="0" w:type="auto"/>
        <w:tblLook w:val="0020" w:firstRow="1" w:lastRow="0" w:firstColumn="0" w:lastColumn="0" w:noHBand="0" w:noVBand="0"/>
      </w:tblPr>
      <w:tblGrid>
        <w:gridCol w:w="419"/>
        <w:gridCol w:w="520"/>
        <w:gridCol w:w="640"/>
        <w:gridCol w:w="4018"/>
      </w:tblGrid>
      <w:tr w:rsidR="000D66D5" w14:paraId="16E36CF4" w14:textId="77777777" w:rsidTr="00EC0409">
        <w:trPr>
          <w:cnfStyle w:val="100000000000" w:firstRow="1" w:lastRow="0" w:firstColumn="0" w:lastColumn="0" w:oddVBand="0" w:evenVBand="0" w:oddHBand="0" w:evenHBand="0" w:firstRowFirstColumn="0" w:firstRowLastColumn="0" w:lastRowFirstColumn="0" w:lastRowLastColumn="0"/>
          <w:tblHeader/>
        </w:trPr>
        <w:tc>
          <w:tcPr>
            <w:tcW w:w="0" w:type="auto"/>
          </w:tcPr>
          <w:p w14:paraId="5DC275FA" w14:textId="77777777" w:rsidR="000D66D5" w:rsidRDefault="000D66D5" w:rsidP="00EC0409">
            <w:pPr>
              <w:pStyle w:val="Compact"/>
            </w:pPr>
            <m:oMathPara>
              <m:oMath>
                <m:sSub>
                  <m:sSubPr>
                    <m:ctrlPr>
                      <w:rPr>
                        <w:rFonts w:ascii="Cambria Math" w:hAnsi="Cambria Math"/>
                      </w:rPr>
                    </m:ctrlPr>
                  </m:sSubPr>
                  <m:e>
                    <m:r>
                      <w:rPr>
                        <w:rFonts w:ascii="Cambria Math" w:hAnsi="Cambria Math"/>
                      </w:rPr>
                      <m:t>y</m:t>
                    </m:r>
                  </m:e>
                  <m:sub>
                    <m:r>
                      <w:rPr>
                        <w:rFonts w:ascii="Cambria Math" w:hAnsi="Cambria Math"/>
                      </w:rPr>
                      <m:t>i</m:t>
                    </m:r>
                  </m:sub>
                </m:sSub>
              </m:oMath>
            </m:oMathPara>
          </w:p>
        </w:tc>
        <w:tc>
          <w:tcPr>
            <w:tcW w:w="0" w:type="auto"/>
          </w:tcPr>
          <w:p w14:paraId="0834DDE0" w14:textId="77777777" w:rsidR="000D66D5" w:rsidRDefault="000D66D5" w:rsidP="00EC0409">
            <w:pPr>
              <w:pStyle w:val="Compact"/>
            </w:pPr>
            <m:oMathPara>
              <m:oMath>
                <m:sSub>
                  <m:sSubPr>
                    <m:ctrlPr>
                      <w:rPr>
                        <w:rFonts w:ascii="Cambria Math" w:hAnsi="Cambria Math"/>
                      </w:rPr>
                    </m:ctrlPr>
                  </m:sSubPr>
                  <m:e>
                    <m:r>
                      <w:rPr>
                        <w:rFonts w:ascii="Cambria Math" w:hAnsi="Cambria Math"/>
                      </w:rPr>
                      <m:t>p</m:t>
                    </m:r>
                  </m:e>
                  <m:sub>
                    <m:r>
                      <w:rPr>
                        <w:rFonts w:ascii="Cambria Math" w:hAnsi="Cambria Math"/>
                      </w:rPr>
                      <m:t>i</m:t>
                    </m:r>
                  </m:sub>
                </m:sSub>
              </m:oMath>
            </m:oMathPara>
          </w:p>
        </w:tc>
        <w:tc>
          <w:tcPr>
            <w:tcW w:w="0" w:type="auto"/>
          </w:tcPr>
          <w:p w14:paraId="6F309CFC" w14:textId="77777777" w:rsidR="000D66D5" w:rsidRDefault="000D66D5" w:rsidP="00EC0409">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i</m:t>
                    </m:r>
                  </m:sub>
                </m:sSub>
              </m:oMath>
            </m:oMathPara>
          </w:p>
        </w:tc>
        <w:tc>
          <w:tcPr>
            <w:tcW w:w="0" w:type="auto"/>
          </w:tcPr>
          <w:p w14:paraId="37035BBF" w14:textId="77777777" w:rsidR="000D66D5" w:rsidRDefault="000D66D5" w:rsidP="00EC0409">
            <w:pPr>
              <w:pStyle w:val="Compact"/>
            </w:pPr>
            <w:r>
              <w:t>Meaning</w:t>
            </w:r>
          </w:p>
        </w:tc>
      </w:tr>
      <w:tr w:rsidR="000D66D5" w14:paraId="061088C2" w14:textId="77777777" w:rsidTr="00EC0409">
        <w:tc>
          <w:tcPr>
            <w:tcW w:w="0" w:type="auto"/>
          </w:tcPr>
          <w:p w14:paraId="2DD799D1" w14:textId="77777777" w:rsidR="000D66D5" w:rsidRDefault="000D66D5" w:rsidP="00EC0409">
            <w:pPr>
              <w:pStyle w:val="Compact"/>
            </w:pPr>
            <w:r>
              <w:t>1</w:t>
            </w:r>
          </w:p>
        </w:tc>
        <w:tc>
          <w:tcPr>
            <w:tcW w:w="0" w:type="auto"/>
          </w:tcPr>
          <w:p w14:paraId="4334C436" w14:textId="77777777" w:rsidR="000D66D5" w:rsidRDefault="000D66D5" w:rsidP="00EC0409">
            <w:pPr>
              <w:pStyle w:val="Compact"/>
            </w:pPr>
            <w:r>
              <w:t>0.9</w:t>
            </w:r>
          </w:p>
        </w:tc>
        <w:tc>
          <w:tcPr>
            <w:tcW w:w="0" w:type="auto"/>
          </w:tcPr>
          <w:p w14:paraId="5A582AED" w14:textId="77777777" w:rsidR="000D66D5" w:rsidRDefault="000D66D5" w:rsidP="00EC0409">
            <w:pPr>
              <w:pStyle w:val="Compact"/>
            </w:pPr>
            <w:r>
              <w:t>+0.1</w:t>
            </w:r>
          </w:p>
        </w:tc>
        <w:tc>
          <w:tcPr>
            <w:tcW w:w="0" w:type="auto"/>
          </w:tcPr>
          <w:p w14:paraId="0373A1BD" w14:textId="77777777" w:rsidR="000D66D5" w:rsidRDefault="000D66D5" w:rsidP="00EC0409">
            <w:pPr>
              <w:pStyle w:val="Compact"/>
            </w:pPr>
            <w:r>
              <w:t>Almost right — small upward nudge</w:t>
            </w:r>
          </w:p>
        </w:tc>
      </w:tr>
      <w:tr w:rsidR="000D66D5" w14:paraId="55B2AA64" w14:textId="77777777" w:rsidTr="00EC0409">
        <w:tc>
          <w:tcPr>
            <w:tcW w:w="0" w:type="auto"/>
          </w:tcPr>
          <w:p w14:paraId="435B3DB0" w14:textId="77777777" w:rsidR="000D66D5" w:rsidRDefault="000D66D5" w:rsidP="00EC0409">
            <w:pPr>
              <w:pStyle w:val="Compact"/>
            </w:pPr>
            <w:r>
              <w:t>1</w:t>
            </w:r>
          </w:p>
        </w:tc>
        <w:tc>
          <w:tcPr>
            <w:tcW w:w="0" w:type="auto"/>
          </w:tcPr>
          <w:p w14:paraId="1E5A6028" w14:textId="77777777" w:rsidR="000D66D5" w:rsidRDefault="000D66D5" w:rsidP="00EC0409">
            <w:pPr>
              <w:pStyle w:val="Compact"/>
            </w:pPr>
            <w:r>
              <w:t>0.2</w:t>
            </w:r>
          </w:p>
        </w:tc>
        <w:tc>
          <w:tcPr>
            <w:tcW w:w="0" w:type="auto"/>
          </w:tcPr>
          <w:p w14:paraId="0C27A27F" w14:textId="77777777" w:rsidR="000D66D5" w:rsidRDefault="000D66D5" w:rsidP="00EC0409">
            <w:pPr>
              <w:pStyle w:val="Compact"/>
            </w:pPr>
            <w:r>
              <w:t>+0.8</w:t>
            </w:r>
          </w:p>
        </w:tc>
        <w:tc>
          <w:tcPr>
            <w:tcW w:w="0" w:type="auto"/>
          </w:tcPr>
          <w:p w14:paraId="67918BF2" w14:textId="77777777" w:rsidR="000D66D5" w:rsidRDefault="000D66D5" w:rsidP="00EC0409">
            <w:pPr>
              <w:pStyle w:val="Compact"/>
            </w:pPr>
            <w:r>
              <w:t>Very wrong — large upward nudge</w:t>
            </w:r>
          </w:p>
        </w:tc>
      </w:tr>
      <w:tr w:rsidR="000D66D5" w14:paraId="63B660A7" w14:textId="77777777" w:rsidTr="00EC0409">
        <w:tc>
          <w:tcPr>
            <w:tcW w:w="0" w:type="auto"/>
          </w:tcPr>
          <w:p w14:paraId="423F923F" w14:textId="77777777" w:rsidR="000D66D5" w:rsidRDefault="000D66D5" w:rsidP="00EC0409">
            <w:pPr>
              <w:pStyle w:val="Compact"/>
            </w:pPr>
            <w:r>
              <w:t>0</w:t>
            </w:r>
          </w:p>
        </w:tc>
        <w:tc>
          <w:tcPr>
            <w:tcW w:w="0" w:type="auto"/>
          </w:tcPr>
          <w:p w14:paraId="1BDA6583" w14:textId="77777777" w:rsidR="000D66D5" w:rsidRDefault="000D66D5" w:rsidP="00EC0409">
            <w:pPr>
              <w:pStyle w:val="Compact"/>
            </w:pPr>
            <w:r>
              <w:t>0.8</w:t>
            </w:r>
          </w:p>
        </w:tc>
        <w:tc>
          <w:tcPr>
            <w:tcW w:w="0" w:type="auto"/>
          </w:tcPr>
          <w:p w14:paraId="24751846" w14:textId="77777777" w:rsidR="000D66D5" w:rsidRDefault="000D66D5" w:rsidP="00EC0409">
            <w:pPr>
              <w:pStyle w:val="Compact"/>
            </w:pPr>
            <w:r>
              <w:t>−0.8</w:t>
            </w:r>
          </w:p>
        </w:tc>
        <w:tc>
          <w:tcPr>
            <w:tcW w:w="0" w:type="auto"/>
          </w:tcPr>
          <w:p w14:paraId="3B310C6C" w14:textId="77777777" w:rsidR="000D66D5" w:rsidRDefault="000D66D5" w:rsidP="00EC0409">
            <w:pPr>
              <w:pStyle w:val="Compact"/>
            </w:pPr>
            <w:r>
              <w:t>Very wrong — large downward nudge</w:t>
            </w:r>
          </w:p>
        </w:tc>
      </w:tr>
      <w:tr w:rsidR="000D66D5" w14:paraId="75CA101D" w14:textId="77777777" w:rsidTr="00EC0409">
        <w:tc>
          <w:tcPr>
            <w:tcW w:w="0" w:type="auto"/>
          </w:tcPr>
          <w:p w14:paraId="66A6C334" w14:textId="77777777" w:rsidR="000D66D5" w:rsidRDefault="000D66D5" w:rsidP="00EC0409">
            <w:pPr>
              <w:pStyle w:val="Compact"/>
            </w:pPr>
            <w:r>
              <w:lastRenderedPageBreak/>
              <w:t>0</w:t>
            </w:r>
          </w:p>
        </w:tc>
        <w:tc>
          <w:tcPr>
            <w:tcW w:w="0" w:type="auto"/>
          </w:tcPr>
          <w:p w14:paraId="269B883F" w14:textId="77777777" w:rsidR="000D66D5" w:rsidRDefault="000D66D5" w:rsidP="00EC0409">
            <w:pPr>
              <w:pStyle w:val="Compact"/>
            </w:pPr>
            <w:r>
              <w:t>0.1</w:t>
            </w:r>
          </w:p>
        </w:tc>
        <w:tc>
          <w:tcPr>
            <w:tcW w:w="0" w:type="auto"/>
          </w:tcPr>
          <w:p w14:paraId="37C69102" w14:textId="77777777" w:rsidR="000D66D5" w:rsidRDefault="000D66D5" w:rsidP="00EC0409">
            <w:pPr>
              <w:pStyle w:val="Compact"/>
            </w:pPr>
            <w:r>
              <w:t>−0.1</w:t>
            </w:r>
          </w:p>
        </w:tc>
        <w:tc>
          <w:tcPr>
            <w:tcW w:w="0" w:type="auto"/>
          </w:tcPr>
          <w:p w14:paraId="57B5D570" w14:textId="77777777" w:rsidR="000D66D5" w:rsidRDefault="000D66D5" w:rsidP="00EC0409">
            <w:pPr>
              <w:pStyle w:val="Compact"/>
            </w:pPr>
            <w:r>
              <w:t>Almost right — small downward nudge</w:t>
            </w:r>
          </w:p>
        </w:tc>
      </w:tr>
    </w:tbl>
    <w:p w14:paraId="63D90DFC" w14:textId="77777777" w:rsidR="000D66D5" w:rsidRDefault="000D66D5" w:rsidP="000D66D5">
      <w:r>
        <w:pict w14:anchorId="18394DBB">
          <v:rect id="_x0000_i1206" style="width:0;height:1.5pt" o:hralign="center" o:hrstd="t" o:hr="t"/>
        </w:pict>
      </w:r>
    </w:p>
    <w:p w14:paraId="18FA7AA7" w14:textId="77777777" w:rsidR="000D66D5" w:rsidRDefault="000D66D5" w:rsidP="000D66D5">
      <w:pPr>
        <w:pStyle w:val="Heading2"/>
      </w:pPr>
      <w:bookmarkStart w:id="57" w:name="key-insight"/>
      <w:bookmarkEnd w:id="56"/>
      <w:r>
        <w:t>Key Insight</w:t>
      </w:r>
    </w:p>
    <w:p w14:paraId="5C40270B" w14:textId="77777777" w:rsidR="000D66D5" w:rsidRDefault="000D66D5" w:rsidP="000D66D5">
      <w:pPr>
        <w:pStyle w:val="FirstParagraph"/>
      </w:pPr>
      <m:oMathPara>
        <m:oMathParaPr>
          <m:jc m:val="center"/>
        </m:oMathParaPr>
        <m:oMath>
          <m:limLow>
            <m:limLowPr>
              <m:ctrlPr>
                <w:rPr>
                  <w:rFonts w:ascii="Cambria Math" w:hAnsi="Cambria Math"/>
                </w:rPr>
              </m:ctrlPr>
            </m:limLowPr>
            <m:e>
              <m:limLow>
                <m:limLowPr>
                  <m:ctrlPr>
                    <w:rPr>
                      <w:rFonts w:ascii="Cambria Math" w:hAnsi="Cambria Math"/>
                    </w:rPr>
                  </m:ctrlPr>
                </m:limLowPr>
                <m:e>
                  <m:f>
                    <m:fPr>
                      <m:ctrlPr>
                        <w:rPr>
                          <w:rFonts w:ascii="Cambria Math" w:hAnsi="Cambria Math"/>
                        </w:rPr>
                      </m:ctrlPr>
                    </m:fPr>
                    <m:num>
                      <m:r>
                        <w:rPr>
                          <w:rFonts w:ascii="Cambria Math" w:hAnsi="Cambria Math"/>
                        </w:rPr>
                        <m:t>p</m:t>
                      </m:r>
                      <m:r>
                        <m:rPr>
                          <m:sty m:val="p"/>
                        </m:rPr>
                        <w:rPr>
                          <w:rFonts w:ascii="Cambria Math" w:hAnsi="Cambria Math"/>
                        </w:rPr>
                        <m:t>-</m:t>
                      </m:r>
                      <m:r>
                        <w:rPr>
                          <w:rFonts w:ascii="Cambria Math" w:hAnsi="Cambria Math"/>
                        </w:rPr>
                        <m:t>y</m:t>
                      </m:r>
                    </m:num>
                    <m:den>
                      <m:r>
                        <w:rPr>
                          <w:rFonts w:ascii="Cambria Math" w:hAnsi="Cambria Math"/>
                        </w:rPr>
                        <m:t>p</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e>
                      </m:d>
                    </m:den>
                  </m:f>
                </m:e>
                <m:lim>
                  <m:r>
                    <m:rPr>
                      <m:sty m:val="p"/>
                    </m:rPr>
                    <w:rPr>
                      <w:rFonts w:ascii="Cambria Math" w:hAnsi="Cambria Math"/>
                    </w:rPr>
                    <m:t>⏟</m:t>
                  </m:r>
                </m:lim>
              </m:limLow>
            </m:e>
            <m:lim>
              <m:r>
                <m:rPr>
                  <m:nor/>
                </m:rPr>
                <m:t xml:space="preserve">gradient of log-loss w.r.t. </m:t>
              </m:r>
              <m:r>
                <w:rPr>
                  <w:rFonts w:ascii="Cambria Math" w:hAnsi="Cambria Math"/>
                </w:rPr>
                <m:t>p</m:t>
              </m:r>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r>
                    <w:rPr>
                      <w:rFonts w:ascii="Cambria Math" w:hAnsi="Cambria Math"/>
                    </w:rPr>
                    <m:t>p</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e>
                  </m:d>
                </m:e>
                <m:lim>
                  <m:r>
                    <m:rPr>
                      <m:sty m:val="p"/>
                    </m:rPr>
                    <w:rPr>
                      <w:rFonts w:ascii="Cambria Math" w:hAnsi="Cambria Math"/>
                    </w:rPr>
                    <m:t>⏟</m:t>
                  </m:r>
                </m:lim>
              </m:limLow>
            </m:e>
            <m:lim>
              <m:r>
                <m:rPr>
                  <m:nor/>
                </m:rPr>
                <m:t>sigmoid derivative</m:t>
              </m:r>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r>
                    <w:rPr>
                      <w:rFonts w:ascii="Cambria Math" w:hAnsi="Cambria Math"/>
                    </w:rPr>
                    <m:t>p</m:t>
                  </m:r>
                  <m:r>
                    <m:rPr>
                      <m:sty m:val="p"/>
                    </m:rPr>
                    <w:rPr>
                      <w:rFonts w:ascii="Cambria Math" w:hAnsi="Cambria Math"/>
                    </w:rPr>
                    <m:t>-</m:t>
                  </m:r>
                  <m:r>
                    <w:rPr>
                      <w:rFonts w:ascii="Cambria Math" w:hAnsi="Cambria Math"/>
                    </w:rPr>
                    <m:t>y</m:t>
                  </m:r>
                </m:e>
                <m:lim>
                  <m:r>
                    <m:rPr>
                      <m:sty m:val="p"/>
                    </m:rPr>
                    <w:rPr>
                      <w:rFonts w:ascii="Cambria Math" w:hAnsi="Cambria Math"/>
                    </w:rPr>
                    <m:t>⏟</m:t>
                  </m:r>
                </m:lim>
              </m:limLow>
            </m:e>
            <m:lim>
              <m:r>
                <m:rPr>
                  <m:nor/>
                </m:rPr>
                <m:t>clean gradient</m:t>
              </m:r>
            </m:lim>
          </m:limLow>
        </m:oMath>
      </m:oMathPara>
    </w:p>
    <w:p w14:paraId="2426AAB0" w14:textId="77777777" w:rsidR="000D66D5" w:rsidRDefault="000D66D5" w:rsidP="000D66D5">
      <w:pPr>
        <w:pStyle w:val="FirstParagraph"/>
      </w:pPr>
      <w:r>
        <w:t xml:space="preserve">The loss </w:t>
      </w:r>
      <w:r>
        <w:rPr>
          <w:b/>
          <w:bCs/>
        </w:rPr>
        <w:t>lives</w:t>
      </w:r>
      <w:r>
        <w:t xml:space="preserve"> in probability space, but GD </w:t>
      </w:r>
      <w:r>
        <w:rPr>
          <w:b/>
          <w:bCs/>
        </w:rPr>
        <w:t>operates</w:t>
      </w:r>
      <w:r>
        <w:t xml:space="preserve"> in log-odds space. The chain rule through the sigmoid is the bridge — and it collapses everything to a beautifully simple residual.</w:t>
      </w:r>
    </w:p>
    <w:bookmarkEnd w:id="49"/>
    <w:bookmarkEnd w:id="57"/>
    <w:p w14:paraId="7A6EE5AB" w14:textId="77777777" w:rsidR="000D66D5" w:rsidRDefault="000D66D5" w:rsidP="000D66D5">
      <w:pPr>
        <w:rPr>
          <w:rFonts w:ascii="Aptos" w:hAnsi="Aptos"/>
          <w:b/>
          <w:bCs/>
          <w:sz w:val="24"/>
          <w:szCs w:val="24"/>
        </w:rPr>
      </w:pPr>
      <w:r>
        <w:rPr>
          <w:rFonts w:ascii="Aptos" w:hAnsi="Aptos"/>
          <w:b/>
          <w:bCs/>
          <w:sz w:val="24"/>
          <w:szCs w:val="24"/>
        </w:rPr>
        <w:br w:type="page"/>
      </w:r>
    </w:p>
    <w:p w14:paraId="0B85FA41" w14:textId="77777777" w:rsidR="00BB0E37" w:rsidRPr="00BB0E37" w:rsidRDefault="00BB0E37" w:rsidP="00BB0E37">
      <w:pPr>
        <w:rPr>
          <w:rFonts w:ascii="Aptos" w:hAnsi="Aptos"/>
          <w:sz w:val="24"/>
          <w:szCs w:val="24"/>
        </w:rPr>
      </w:pPr>
      <w:r w:rsidRPr="00BB0E37">
        <w:rPr>
          <w:rFonts w:ascii="Aptos" w:hAnsi="Aptos"/>
          <w:noProof/>
          <w:sz w:val="24"/>
          <w:szCs w:val="24"/>
        </w:rPr>
        <w:lastRenderedPageBreak/>
        <mc:AlternateContent>
          <mc:Choice Requires="wps">
            <w:drawing>
              <wp:inline distT="0" distB="0" distL="0" distR="0" wp14:anchorId="7ECC1B8C" wp14:editId="7749CF61">
                <wp:extent cx="41614728" cy="1271"/>
                <wp:effectExtent l="0" t="0" r="28572" b="36829"/>
                <wp:docPr id="2051147838" name="Horizontal Line 31"/>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322DCC25" id="Horizontal Line 31"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2DDE3454" w14:textId="77777777" w:rsidR="00BB0E37" w:rsidRPr="00BB0E37" w:rsidRDefault="00BB0E37" w:rsidP="009064D0">
      <w:pPr>
        <w:spacing w:before="40" w:after="40"/>
        <w:rPr>
          <w:rFonts w:ascii="Aptos" w:hAnsi="Aptos"/>
          <w:b/>
          <w:bCs/>
          <w:sz w:val="24"/>
          <w:szCs w:val="24"/>
        </w:rPr>
      </w:pPr>
      <w:r w:rsidRPr="00BB0E37">
        <w:rPr>
          <w:rFonts w:ascii="Aptos" w:hAnsi="Aptos"/>
          <w:b/>
          <w:bCs/>
          <w:sz w:val="24"/>
          <w:szCs w:val="24"/>
        </w:rPr>
        <w:t>Functional Gradient Descent Step</w:t>
      </w:r>
    </w:p>
    <w:p w14:paraId="408A5481" w14:textId="77777777" w:rsidR="00BB0E37" w:rsidRPr="00BB0E37" w:rsidRDefault="00BB0E37" w:rsidP="009064D0">
      <w:pPr>
        <w:spacing w:before="40" w:after="40"/>
        <w:rPr>
          <w:rFonts w:ascii="Aptos" w:hAnsi="Aptos"/>
          <w:sz w:val="24"/>
          <w:szCs w:val="24"/>
        </w:rPr>
      </w:pPr>
      <w:r w:rsidRPr="00BB0E37">
        <w:rPr>
          <w:rFonts w:ascii="Aptos" w:hAnsi="Aptos"/>
          <w:sz w:val="24"/>
          <w:szCs w:val="24"/>
        </w:rPr>
        <w:t>We want to update:</w:t>
      </w:r>
    </w:p>
    <w:p w14:paraId="15D8B87A" w14:textId="77777777" w:rsidR="00BB0E37" w:rsidRPr="00BB0E37" w:rsidRDefault="00670D95" w:rsidP="009064D0">
      <w:pPr>
        <w:spacing w:before="40" w:after="40"/>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1</m:t>
              </m:r>
            </m:sub>
          </m:sSub>
          <m:r>
            <w:rPr>
              <w:rFonts w:ascii="Cambria Math" w:hAnsi="Cambria Math"/>
              <w:sz w:val="24"/>
              <w:szCs w:val="24"/>
            </w:rPr>
            <m:t>(x)=</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(x)+γ</m:t>
          </m:r>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1</m:t>
              </m:r>
            </m:sub>
          </m:sSub>
          <m:r>
            <w:rPr>
              <w:rFonts w:ascii="Cambria Math" w:hAnsi="Cambria Math"/>
              <w:sz w:val="24"/>
              <w:szCs w:val="24"/>
            </w:rPr>
            <m:t>(x)</m:t>
          </m:r>
          <m:r>
            <m:rPr>
              <m:sty m:val="p"/>
            </m:rPr>
            <w:rPr>
              <w:rFonts w:ascii="Aptos" w:hAnsi="Aptos"/>
              <w:sz w:val="24"/>
              <w:szCs w:val="24"/>
            </w:rPr>
            <w:br/>
          </m:r>
        </m:oMath>
      </m:oMathPara>
    </w:p>
    <w:p w14:paraId="3629CB1B" w14:textId="77777777" w:rsidR="00BB0E37" w:rsidRPr="00BB0E37" w:rsidRDefault="00BB0E37" w:rsidP="009064D0">
      <w:pPr>
        <w:spacing w:before="40" w:after="40"/>
        <w:rPr>
          <w:rFonts w:ascii="Aptos" w:hAnsi="Aptos"/>
          <w:sz w:val="24"/>
          <w:szCs w:val="24"/>
        </w:rPr>
      </w:pPr>
      <w:r w:rsidRPr="00BB0E37">
        <w:rPr>
          <w:rFonts w:ascii="Aptos" w:hAnsi="Aptos"/>
          <w:sz w:val="24"/>
          <w:szCs w:val="24"/>
        </w:rPr>
        <w:t>This is gradient descent:</w:t>
      </w:r>
    </w:p>
    <w:p w14:paraId="7C6199C8" w14:textId="77777777" w:rsidR="00BB0E37" w:rsidRPr="00BB0E37" w:rsidRDefault="00670D95"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new</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old</m:t>
              </m:r>
            </m:sub>
          </m:sSub>
          <m:r>
            <w:rPr>
              <w:rFonts w:ascii="Cambria Math" w:hAnsi="Cambria Math"/>
              <w:sz w:val="24"/>
              <w:szCs w:val="24"/>
            </w:rPr>
            <m:t>-η</m:t>
          </m:r>
          <m:f>
            <m:fPr>
              <m:ctrlPr>
                <w:rPr>
                  <w:rFonts w:ascii="Cambria Math" w:hAnsi="Cambria Math"/>
                  <w:sz w:val="24"/>
                  <w:szCs w:val="24"/>
                </w:rPr>
              </m:ctrlPr>
            </m:fPr>
            <m:num>
              <m:r>
                <w:rPr>
                  <w:rFonts w:ascii="Cambria Math" w:hAnsi="Cambria Math"/>
                  <w:sz w:val="24"/>
                  <w:szCs w:val="24"/>
                </w:rPr>
                <m:t>∂L</m:t>
              </m:r>
            </m:num>
            <m:den>
              <m:r>
                <w:rPr>
                  <w:rFonts w:ascii="Cambria Math" w:hAnsi="Cambria Math"/>
                  <w:sz w:val="24"/>
                  <w:szCs w:val="24"/>
                </w:rPr>
                <m:t>∂F</m:t>
              </m:r>
            </m:den>
          </m:f>
          <m:r>
            <m:rPr>
              <m:sty m:val="p"/>
            </m:rPr>
            <w:rPr>
              <w:rFonts w:ascii="Aptos" w:hAnsi="Aptos"/>
              <w:sz w:val="24"/>
              <w:szCs w:val="24"/>
            </w:rPr>
            <w:br/>
          </m:r>
        </m:oMath>
      </m:oMathPara>
    </w:p>
    <w:p w14:paraId="475578BB" w14:textId="77777777" w:rsidR="00BB0E37" w:rsidRPr="00BB0E37" w:rsidRDefault="00BB0E37" w:rsidP="00BB0E37">
      <w:pPr>
        <w:rPr>
          <w:rFonts w:ascii="Aptos" w:hAnsi="Aptos"/>
          <w:sz w:val="24"/>
          <w:szCs w:val="24"/>
        </w:rPr>
      </w:pPr>
      <w:r w:rsidRPr="00BB0E37">
        <w:rPr>
          <w:rFonts w:ascii="Aptos" w:hAnsi="Aptos"/>
          <w:sz w:val="24"/>
          <w:szCs w:val="24"/>
        </w:rPr>
        <w:t>In pure vanilla gradient boosting:</w:t>
      </w:r>
    </w:p>
    <w:p w14:paraId="01F04B4C" w14:textId="77777777" w:rsidR="00122417" w:rsidRPr="00122417" w:rsidRDefault="00670D95" w:rsidP="00122417">
      <w:pPr>
        <w:jc w:val="center"/>
        <w:rPr>
          <w:rFonts w:ascii="Aptos" w:hAnsi="Aptos"/>
          <w:sz w:val="24"/>
          <w:szCs w:val="24"/>
        </w:rPr>
      </w:pPr>
      <m:oMathPara>
        <m:oMathParaPr>
          <m:jc m:val="center"/>
        </m:oMathParaPr>
        <m:oMath>
          <m:borderBox>
            <m:borderBoxPr>
              <m:ctrlPr>
                <w:rPr>
                  <w:rFonts w:ascii="Cambria Math" w:hAnsi="Cambria Math"/>
                  <w:sz w:val="24"/>
                  <w:szCs w:val="24"/>
                </w:rPr>
              </m:ctrlPr>
            </m:borderBoxPr>
            <m:e>
              <m:r>
                <m:rPr>
                  <m:nor/>
                </m:rPr>
                <w:rPr>
                  <w:rFonts w:ascii="Aptos" w:hAnsi="Aptos"/>
                  <w:sz w:val="24"/>
                  <w:szCs w:val="24"/>
                </w:rPr>
                <m:t xml:space="preserve">No — only the learning rate </m:t>
              </m:r>
              <m:r>
                <w:rPr>
                  <w:rFonts w:ascii="Cambria Math" w:hAnsi="Cambria Math"/>
                  <w:sz w:val="24"/>
                  <w:szCs w:val="24"/>
                </w:rPr>
                <m:t>η</m:t>
              </m:r>
              <m:r>
                <m:rPr>
                  <m:nor/>
                </m:rPr>
                <w:rPr>
                  <w:rFonts w:ascii="Aptos" w:hAnsi="Aptos"/>
                  <w:sz w:val="24"/>
                  <w:szCs w:val="24"/>
                </w:rPr>
                <m:t xml:space="preserve"> controls the step size.</m:t>
              </m:r>
            </m:e>
          </m:borderBox>
          <m:r>
            <m:rPr>
              <m:sty m:val="p"/>
            </m:rPr>
            <w:rPr>
              <w:rFonts w:ascii="Aptos" w:hAnsi="Aptos"/>
              <w:sz w:val="24"/>
              <w:szCs w:val="24"/>
            </w:rPr>
            <w:br/>
          </m:r>
        </m:oMath>
      </m:oMathPara>
    </w:p>
    <w:p w14:paraId="2B529550" w14:textId="39CCD410" w:rsidR="00BB0E37" w:rsidRPr="00BB0E37" w:rsidRDefault="00BB0E37" w:rsidP="00122417">
      <w:pPr>
        <w:rPr>
          <w:rFonts w:ascii="Aptos" w:hAnsi="Aptos"/>
          <w:sz w:val="24"/>
          <w:szCs w:val="24"/>
        </w:rPr>
      </w:pPr>
      <w:r w:rsidRPr="00BB0E37">
        <w:rPr>
          <w:rFonts w:ascii="Aptos" w:hAnsi="Aptos"/>
          <w:b/>
          <w:bCs/>
          <w:sz w:val="24"/>
          <w:szCs w:val="24"/>
        </w:rPr>
        <w:t>Step 3. Fit Regression Tree to Pseudo Residuals</w:t>
      </w:r>
      <w:r w:rsidR="00AE07CC">
        <w:rPr>
          <w:rFonts w:ascii="Aptos" w:hAnsi="Aptos"/>
          <w:b/>
          <w:bCs/>
          <w:sz w:val="24"/>
          <w:szCs w:val="24"/>
        </w:rPr>
        <w:t xml:space="preserve"> </w:t>
      </w:r>
      <w:r w:rsidRPr="00BB0E37">
        <w:rPr>
          <w:rFonts w:ascii="Aptos" w:hAnsi="Aptos"/>
          <w:sz w:val="24"/>
          <w:szCs w:val="24"/>
        </w:rPr>
        <w:t>(as it gives the direction and magnitude of step in correct direction, though being not the exact error)</w:t>
      </w:r>
    </w:p>
    <w:p w14:paraId="1A36F19C" w14:textId="77777777" w:rsidR="00BB0E37" w:rsidRPr="00BB0E37" w:rsidRDefault="00BB0E37" w:rsidP="00BB0E37">
      <w:pPr>
        <w:rPr>
          <w:rFonts w:ascii="Aptos" w:hAnsi="Aptos"/>
          <w:sz w:val="24"/>
          <w:szCs w:val="24"/>
        </w:rPr>
      </w:pPr>
      <w:r w:rsidRPr="00BB0E37">
        <w:rPr>
          <w:rFonts w:ascii="Aptos" w:hAnsi="Aptos"/>
          <w:sz w:val="24"/>
          <w:szCs w:val="24"/>
        </w:rPr>
        <w:t xml:space="preserve">We choose </w:t>
      </w: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1</m:t>
            </m:r>
          </m:sub>
        </m:sSub>
        <m:r>
          <w:rPr>
            <w:rFonts w:ascii="Cambria Math" w:hAnsi="Cambria Math"/>
            <w:sz w:val="24"/>
            <w:szCs w:val="24"/>
          </w:rPr>
          <m:t>(x)</m:t>
        </m:r>
      </m:oMath>
      <w:r w:rsidRPr="00BB0E37">
        <w:rPr>
          <w:rFonts w:ascii="Aptos" w:hAnsi="Aptos"/>
          <w:sz w:val="24"/>
          <w:szCs w:val="24"/>
        </w:rPr>
        <w:t>to approximate negative gradient.</w:t>
      </w:r>
    </w:p>
    <w:p w14:paraId="48DFB574" w14:textId="77777777" w:rsidR="00BB0E37" w:rsidRPr="00BB0E37" w:rsidRDefault="00BB0E37" w:rsidP="00BB0E37">
      <w:pPr>
        <w:rPr>
          <w:rFonts w:ascii="Aptos" w:hAnsi="Aptos"/>
          <w:sz w:val="24"/>
          <w:szCs w:val="24"/>
        </w:rPr>
      </w:pPr>
      <w:r w:rsidRPr="00BB0E37">
        <w:rPr>
          <w:rFonts w:ascii="Aptos" w:hAnsi="Aptos"/>
          <w:sz w:val="24"/>
          <w:szCs w:val="24"/>
        </w:rPr>
        <w:t>Formally:</w:t>
      </w:r>
    </w:p>
    <w:p w14:paraId="4940FD6E" w14:textId="77777777" w:rsidR="00BB0E37" w:rsidRPr="00BB0E37" w:rsidRDefault="00670D95"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1</m:t>
              </m:r>
            </m:sub>
          </m:sSub>
          <m:r>
            <w:rPr>
              <w:rFonts w:ascii="Cambria Math" w:hAnsi="Cambria Math"/>
              <w:sz w:val="24"/>
              <w:szCs w:val="24"/>
            </w:rPr>
            <m:t>=</m:t>
          </m:r>
          <m:r>
            <m:rPr>
              <m:sty m:val="p"/>
            </m:rPr>
            <w:rPr>
              <w:rFonts w:ascii="Cambria Math" w:hAnsi="Cambria Math"/>
              <w:sz w:val="24"/>
              <w:szCs w:val="24"/>
            </w:rPr>
            <m:t>arg</m:t>
          </m:r>
          <m:r>
            <w:rPr>
              <w:rFonts w:ascii="Cambria Math" w:hAnsi="Cambria Math"/>
              <w:sz w:val="24"/>
              <w:szCs w:val="24"/>
            </w:rPr>
            <m:t>⁡</m:t>
          </m:r>
          <m:limLow>
            <m:limLowPr>
              <m:ctrlPr>
                <w:rPr>
                  <w:rFonts w:ascii="Cambria Math" w:hAnsi="Cambria Math"/>
                  <w:sz w:val="24"/>
                  <w:szCs w:val="24"/>
                </w:rPr>
              </m:ctrlPr>
            </m:limLowPr>
            <m:e>
              <m:r>
                <m:rPr>
                  <m:sty m:val="p"/>
                </m:rPr>
                <w:rPr>
                  <w:rFonts w:ascii="Cambria Math" w:hAnsi="Cambria Math"/>
                  <w:sz w:val="24"/>
                  <w:szCs w:val="24"/>
                </w:rPr>
                <m:t>min</m:t>
              </m:r>
              <m:r>
                <w:rPr>
                  <w:rFonts w:ascii="Cambria Math" w:hAnsi="Cambria Math"/>
                  <w:sz w:val="24"/>
                  <w:szCs w:val="24"/>
                </w:rPr>
                <m:t>⁡</m:t>
              </m:r>
            </m:e>
            <m:lim>
              <m:r>
                <w:rPr>
                  <w:rFonts w:ascii="Cambria Math" w:hAnsi="Cambria Math"/>
                  <w:sz w:val="24"/>
                  <w:szCs w:val="24"/>
                </w:rPr>
                <m:t>h∈</m:t>
              </m:r>
              <m:r>
                <m:rPr>
                  <m:scr m:val="script"/>
                </m:rPr>
                <w:rPr>
                  <w:rFonts w:ascii="Cambria Math" w:hAnsi="Cambria Math"/>
                  <w:sz w:val="24"/>
                  <w:szCs w:val="24"/>
                </w:rPr>
                <m:t>H</m:t>
              </m:r>
            </m:lim>
          </m:limLow>
          <m:nary>
            <m:naryPr>
              <m:chr m:val="∑"/>
              <m:limLoc m:val="undOvr"/>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p>
                <m:sSupPr>
                  <m:ctrlPr>
                    <w:rPr>
                      <w:rFonts w:ascii="Cambria Math" w:hAnsi="Cambria Math"/>
                      <w:sz w:val="24"/>
                      <w:szCs w:val="24"/>
                    </w:rPr>
                  </m:ctrlPr>
                </m:sSupPr>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i</m:t>
                      </m:r>
                    </m:sub>
                  </m:sSub>
                  <m:r>
                    <w:rPr>
                      <w:rFonts w:ascii="Cambria Math" w:hAnsi="Cambria Math"/>
                      <w:sz w:val="24"/>
                      <w:szCs w:val="24"/>
                    </w:rPr>
                    <m:t>-h(</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e>
                <m:sup>
                  <m:r>
                    <w:rPr>
                      <w:rFonts w:ascii="Cambria Math" w:hAnsi="Cambria Math"/>
                      <w:sz w:val="24"/>
                      <w:szCs w:val="24"/>
                    </w:rPr>
                    <m:t>2</m:t>
                  </m:r>
                </m:sup>
              </m:sSup>
            </m:e>
          </m:nary>
          <m:r>
            <m:rPr>
              <m:sty m:val="p"/>
            </m:rPr>
            <w:rPr>
              <w:rFonts w:ascii="Aptos" w:hAnsi="Aptos"/>
              <w:sz w:val="24"/>
              <w:szCs w:val="24"/>
            </w:rPr>
            <w:br/>
          </m:r>
        </m:oMath>
      </m:oMathPara>
    </w:p>
    <w:p w14:paraId="5D473A14" w14:textId="782FAA88" w:rsidR="00BB0E37" w:rsidRPr="00BB0E37" w:rsidRDefault="006E6C37" w:rsidP="00BB0E37">
      <w:pPr>
        <w:rPr>
          <w:rFonts w:ascii="Aptos" w:hAnsi="Aptos"/>
          <w:sz w:val="24"/>
          <w:szCs w:val="24"/>
        </w:rPr>
      </w:pPr>
      <w:r w:rsidRPr="00BB0E37">
        <w:rPr>
          <w:rFonts w:ascii="Aptos" w:hAnsi="Aptos"/>
          <w:sz w:val="24"/>
          <w:szCs w:val="24"/>
        </w:rPr>
        <w:t>So,</w:t>
      </w:r>
      <w:r w:rsidR="00BB0E37" w:rsidRPr="00BB0E37">
        <w:rPr>
          <w:rFonts w:ascii="Aptos" w:hAnsi="Aptos"/>
          <w:sz w:val="24"/>
          <w:szCs w:val="24"/>
        </w:rPr>
        <w:t xml:space="preserve"> the tree approximates:</w:t>
      </w:r>
    </w:p>
    <w:p w14:paraId="108BF84C" w14:textId="77777777" w:rsidR="00BB0E37" w:rsidRPr="00BB0E37" w:rsidRDefault="00670D95"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oMath>
      </m:oMathPara>
    </w:p>
    <w:p w14:paraId="64C125B8" w14:textId="77777777" w:rsidR="00BB0E37" w:rsidRPr="00BB0E37" w:rsidRDefault="00BB0E37" w:rsidP="00BB0E37">
      <w:pPr>
        <w:rPr>
          <w:rFonts w:ascii="Aptos" w:hAnsi="Aptos"/>
          <w:sz w:val="24"/>
          <w:szCs w:val="24"/>
        </w:rPr>
      </w:pPr>
      <w:r w:rsidRPr="00BB0E37">
        <w:rPr>
          <w:rFonts w:ascii="Aptos" w:hAnsi="Aptos"/>
          <w:b/>
          <w:bCs/>
          <w:sz w:val="24"/>
          <w:szCs w:val="24"/>
        </w:rPr>
        <w:t>Calculate Tree outputs:</w:t>
      </w:r>
    </w:p>
    <w:p w14:paraId="60D0E0D4" w14:textId="77777777" w:rsidR="00BB0E37" w:rsidRPr="00BB0E37" w:rsidRDefault="00BB0E37" w:rsidP="00BB0E37">
      <w:pPr>
        <w:rPr>
          <w:rFonts w:ascii="Aptos" w:hAnsi="Aptos"/>
          <w:sz w:val="24"/>
          <w:szCs w:val="24"/>
        </w:rPr>
      </w:pPr>
      <w:r w:rsidRPr="00BB0E37">
        <w:rPr>
          <w:rFonts w:ascii="Aptos" w:hAnsi="Aptos"/>
          <w:sz w:val="24"/>
          <w:szCs w:val="24"/>
        </w:rPr>
        <w:t>Tree partitions input space into regions:</w:t>
      </w:r>
    </w:p>
    <w:p w14:paraId="484E0ED0"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J</m:t>
              </m:r>
            </m:sub>
          </m:sSub>
          <m:r>
            <w:rPr>
              <w:rFonts w:ascii="Cambria Math" w:hAnsi="Cambria Math"/>
              <w:sz w:val="24"/>
              <w:szCs w:val="24"/>
            </w:rPr>
            <m:t>}</m:t>
          </m:r>
          <m:r>
            <m:rPr>
              <m:sty m:val="p"/>
            </m:rPr>
            <w:rPr>
              <w:rFonts w:ascii="Aptos" w:hAnsi="Aptos"/>
              <w:sz w:val="24"/>
              <w:szCs w:val="24"/>
            </w:rPr>
            <w:br/>
          </m:r>
        </m:oMath>
      </m:oMathPara>
    </w:p>
    <w:p w14:paraId="759B2DAE" w14:textId="77777777" w:rsidR="00BB0E37" w:rsidRPr="00BB0E37" w:rsidRDefault="00BB0E37" w:rsidP="00BB0E37">
      <w:pPr>
        <w:rPr>
          <w:rFonts w:ascii="Aptos" w:hAnsi="Aptos"/>
          <w:sz w:val="24"/>
          <w:szCs w:val="24"/>
        </w:rPr>
      </w:pPr>
      <w:r w:rsidRPr="00BB0E37">
        <w:rPr>
          <w:rFonts w:ascii="Aptos" w:hAnsi="Aptos"/>
          <w:sz w:val="24"/>
          <w:szCs w:val="24"/>
        </w:rPr>
        <w:t>Tree output:</w:t>
      </w:r>
    </w:p>
    <w:p w14:paraId="5D347088" w14:textId="77777777" w:rsidR="00BB0E37" w:rsidRPr="00BB0E37" w:rsidRDefault="00670D95"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1</m:t>
              </m:r>
            </m:sub>
          </m:sSub>
          <m:r>
            <w:rPr>
              <w:rFonts w:ascii="Cambria Math" w:hAnsi="Cambria Math"/>
              <w:sz w:val="24"/>
              <w:szCs w:val="24"/>
            </w:rPr>
            <m:t>(x)=</m:t>
          </m:r>
          <m:nary>
            <m:naryPr>
              <m:chr m:val="∑"/>
              <m:limLoc m:val="undOvr"/>
              <m:grow m:val="1"/>
              <m:ctrlPr>
                <w:rPr>
                  <w:rFonts w:ascii="Cambria Math" w:hAnsi="Cambria Math"/>
                  <w:sz w:val="24"/>
                  <w:szCs w:val="24"/>
                </w:rPr>
              </m:ctrlPr>
            </m:naryPr>
            <m:sub>
              <m:r>
                <w:rPr>
                  <w:rFonts w:ascii="Cambria Math" w:hAnsi="Cambria Math"/>
                  <w:sz w:val="24"/>
                  <w:szCs w:val="24"/>
                </w:rPr>
                <m:t>j=1</m:t>
              </m:r>
            </m:sub>
            <m:sup>
              <m:r>
                <w:rPr>
                  <w:rFonts w:ascii="Cambria Math" w:hAnsi="Cambria Math"/>
                  <w:sz w:val="24"/>
                  <w:szCs w:val="24"/>
                </w:rPr>
                <m:t>J</m:t>
              </m:r>
            </m:sup>
            <m:e>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j</m:t>
                  </m:r>
                </m:sub>
              </m:sSub>
            </m:e>
          </m:nary>
          <m:r>
            <w:rPr>
              <w:rFonts w:ascii="Cambria Math" w:hAnsi="Cambria Math"/>
              <w:sz w:val="24"/>
              <w:szCs w:val="24"/>
            </w:rPr>
            <m:t>1(x∈</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j</m:t>
              </m:r>
            </m:sub>
          </m:sSub>
          <m:r>
            <w:rPr>
              <w:rFonts w:ascii="Cambria Math" w:hAnsi="Cambria Math"/>
              <w:sz w:val="24"/>
              <w:szCs w:val="24"/>
            </w:rPr>
            <m:t>)</m:t>
          </m:r>
          <m:r>
            <m:rPr>
              <m:sty m:val="p"/>
            </m:rPr>
            <w:rPr>
              <w:rFonts w:ascii="Aptos" w:hAnsi="Aptos"/>
              <w:sz w:val="24"/>
              <w:szCs w:val="24"/>
            </w:rPr>
            <w:br/>
          </m:r>
        </m:oMath>
      </m:oMathPara>
    </w:p>
    <w:p w14:paraId="3FCE0938" w14:textId="77777777" w:rsidR="00BB0E37" w:rsidRPr="00BB0E37" w:rsidRDefault="00BB0E37" w:rsidP="00CC152A">
      <w:pPr>
        <w:numPr>
          <w:ilvl w:val="0"/>
          <w:numId w:val="166"/>
        </w:numPr>
        <w:suppressAutoHyphens/>
        <w:autoSpaceDN w:val="0"/>
        <w:spacing w:before="40" w:after="40" w:line="276" w:lineRule="auto"/>
        <w:rPr>
          <w:rFonts w:ascii="Aptos" w:hAnsi="Aptos"/>
          <w:sz w:val="24"/>
          <w:szCs w:val="24"/>
        </w:rPr>
      </w:pPr>
      <m:oMath>
        <m:r>
          <w:rPr>
            <w:rFonts w:ascii="Cambria Math" w:hAnsi="Cambria Math"/>
            <w:sz w:val="24"/>
            <w:szCs w:val="24"/>
          </w:rPr>
          <m:t>J</m:t>
        </m:r>
      </m:oMath>
      <w:r w:rsidRPr="00BB0E37">
        <w:rPr>
          <w:rFonts w:ascii="Aptos" w:hAnsi="Aptos"/>
          <w:sz w:val="24"/>
          <w:szCs w:val="24"/>
        </w:rPr>
        <w:t>= number of leaves in the tree</w:t>
      </w:r>
    </w:p>
    <w:p w14:paraId="5E446DD4" w14:textId="77777777" w:rsidR="00BB0E37" w:rsidRPr="00BB0E37" w:rsidRDefault="00670D95" w:rsidP="00CC152A">
      <w:pPr>
        <w:numPr>
          <w:ilvl w:val="0"/>
          <w:numId w:val="166"/>
        </w:numPr>
        <w:suppressAutoHyphens/>
        <w:autoSpaceDN w:val="0"/>
        <w:spacing w:before="40" w:after="40"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j</m:t>
            </m:r>
          </m:sub>
        </m:sSub>
      </m:oMath>
      <w:r w:rsidR="00BB0E37" w:rsidRPr="00BB0E37">
        <w:rPr>
          <w:rFonts w:ascii="Aptos" w:hAnsi="Aptos"/>
          <w:sz w:val="24"/>
          <w:szCs w:val="24"/>
        </w:rPr>
        <w:t xml:space="preserve">= the set of inputs that fall in leaf </w:t>
      </w:r>
      <m:oMath>
        <m:r>
          <w:rPr>
            <w:rFonts w:ascii="Cambria Math" w:hAnsi="Cambria Math"/>
            <w:sz w:val="24"/>
            <w:szCs w:val="24"/>
          </w:rPr>
          <m:t>j</m:t>
        </m:r>
      </m:oMath>
    </w:p>
    <w:p w14:paraId="0236389C" w14:textId="77777777" w:rsidR="00BB0E37" w:rsidRPr="00BB0E37" w:rsidRDefault="00BB0E37" w:rsidP="00CC152A">
      <w:pPr>
        <w:numPr>
          <w:ilvl w:val="0"/>
          <w:numId w:val="166"/>
        </w:numPr>
        <w:suppressAutoHyphens/>
        <w:autoSpaceDN w:val="0"/>
        <w:spacing w:before="40" w:after="40" w:line="276" w:lineRule="auto"/>
        <w:rPr>
          <w:rFonts w:ascii="Aptos" w:hAnsi="Aptos"/>
          <w:sz w:val="24"/>
          <w:szCs w:val="24"/>
        </w:rPr>
      </w:pPr>
      <m:oMath>
        <m:r>
          <w:rPr>
            <w:rFonts w:ascii="Cambria Math" w:hAnsi="Cambria Math"/>
            <w:sz w:val="24"/>
            <w:szCs w:val="24"/>
          </w:rPr>
          <m:t>1(x∈</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j</m:t>
            </m:r>
          </m:sub>
        </m:sSub>
        <m:r>
          <w:rPr>
            <w:rFonts w:ascii="Cambria Math" w:hAnsi="Cambria Math"/>
            <w:sz w:val="24"/>
            <w:szCs w:val="24"/>
          </w:rPr>
          <m:t>)</m:t>
        </m:r>
      </m:oMath>
      <w:r w:rsidRPr="00BB0E37">
        <w:rPr>
          <w:rFonts w:ascii="Aptos" w:hAnsi="Aptos"/>
          <w:sz w:val="24"/>
          <w:szCs w:val="24"/>
        </w:rPr>
        <w:t xml:space="preserve">= indicator function, 1 if </w:t>
      </w:r>
      <m:oMath>
        <m:r>
          <w:rPr>
            <w:rFonts w:ascii="Cambria Math" w:hAnsi="Cambria Math"/>
            <w:sz w:val="24"/>
            <w:szCs w:val="24"/>
          </w:rPr>
          <m:t>x∈</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j</m:t>
            </m:r>
          </m:sub>
        </m:sSub>
      </m:oMath>
      <w:r w:rsidRPr="00BB0E37">
        <w:rPr>
          <w:rFonts w:ascii="Aptos" w:hAnsi="Aptos"/>
          <w:sz w:val="24"/>
          <w:szCs w:val="24"/>
        </w:rPr>
        <w:t>, 0 otherwise</w:t>
      </w:r>
    </w:p>
    <w:p w14:paraId="75265CEF" w14:textId="77777777" w:rsidR="00BB0E37" w:rsidRPr="00BB0E37" w:rsidRDefault="00670D95" w:rsidP="00CC152A">
      <w:pPr>
        <w:numPr>
          <w:ilvl w:val="0"/>
          <w:numId w:val="166"/>
        </w:numPr>
        <w:suppressAutoHyphens/>
        <w:autoSpaceDN w:val="0"/>
        <w:spacing w:before="40" w:after="40"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j</m:t>
            </m:r>
          </m:sub>
        </m:sSub>
      </m:oMath>
      <w:r w:rsidR="00BB0E37" w:rsidRPr="00BB0E37">
        <w:rPr>
          <w:rFonts w:ascii="Aptos" w:hAnsi="Aptos"/>
          <w:sz w:val="24"/>
          <w:szCs w:val="24"/>
        </w:rPr>
        <w:t xml:space="preserve">= value assigned to leaf </w:t>
      </w:r>
      <m:oMath>
        <m:r>
          <w:rPr>
            <w:rFonts w:ascii="Cambria Math" w:hAnsi="Cambria Math"/>
            <w:sz w:val="24"/>
            <w:szCs w:val="24"/>
          </w:rPr>
          <m:t>j</m:t>
        </m:r>
      </m:oMath>
    </w:p>
    <w:p w14:paraId="5BC839BB" w14:textId="77777777" w:rsidR="00BB0E37" w:rsidRPr="00BB0E37" w:rsidRDefault="00BB0E37" w:rsidP="00BB0E37">
      <w:pPr>
        <w:rPr>
          <w:rFonts w:ascii="Aptos" w:hAnsi="Aptos"/>
          <w:sz w:val="24"/>
          <w:szCs w:val="24"/>
        </w:rPr>
      </w:pPr>
      <m:oMath>
        <m:r>
          <w:rPr>
            <w:rFonts w:ascii="Cambria Math" w:hAnsi="Cambria Math"/>
            <w:sz w:val="24"/>
            <w:szCs w:val="24"/>
          </w:rPr>
          <w:lastRenderedPageBreak/>
          <m:t>1(x∈</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j</m:t>
            </m:r>
          </m:sub>
        </m:sSub>
        <m:r>
          <w:rPr>
            <w:rFonts w:ascii="Cambria Math" w:hAnsi="Cambria Math"/>
            <w:sz w:val="24"/>
            <w:szCs w:val="24"/>
          </w:rPr>
          <m:t>)</m:t>
        </m:r>
      </m:oMath>
      <w:r w:rsidRPr="00BB0E37">
        <w:rPr>
          <w:rFonts w:ascii="Aptos" w:hAnsi="Aptos"/>
          <w:sz w:val="24"/>
          <w:szCs w:val="24"/>
        </w:rPr>
        <w:t xml:space="preserve"> this part here identifies the leaf, i.e. in which leaf out point falls into. Thats what the output 1 is for, and whichever leaf is returned as 1, for that leaf </w:t>
      </w: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j</m:t>
            </m:r>
          </m:sub>
        </m:sSub>
      </m:oMath>
      <w:r w:rsidRPr="00BB0E37">
        <w:rPr>
          <w:rFonts w:ascii="Aptos" w:hAnsi="Aptos"/>
          <w:sz w:val="24"/>
          <w:szCs w:val="24"/>
        </w:rPr>
        <w:t xml:space="preserve"> is calculated as which is the average of leaf values. </w:t>
      </w:r>
    </w:p>
    <w:p w14:paraId="2B5BA3E9" w14:textId="77777777" w:rsidR="00BB0E37" w:rsidRPr="00BB0E37" w:rsidRDefault="00BB0E37" w:rsidP="00BB0E37">
      <w:pPr>
        <w:rPr>
          <w:rFonts w:ascii="Aptos" w:hAnsi="Aptos"/>
          <w:sz w:val="24"/>
          <w:szCs w:val="24"/>
        </w:rPr>
      </w:pPr>
      <w:r w:rsidRPr="00BB0E37">
        <w:rPr>
          <w:rFonts w:ascii="Aptos" w:hAnsi="Aptos"/>
          <w:sz w:val="24"/>
          <w:szCs w:val="24"/>
        </w:rPr>
        <w:t xml:space="preserve">In gradient boosting, </w:t>
      </w: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j</m:t>
            </m:r>
          </m:sub>
        </m:sSub>
      </m:oMath>
      <w:r w:rsidRPr="00BB0E37">
        <w:rPr>
          <w:rFonts w:ascii="Aptos" w:hAnsi="Aptos"/>
          <w:sz w:val="24"/>
          <w:szCs w:val="24"/>
        </w:rPr>
        <w:t xml:space="preserve">is </w:t>
      </w:r>
      <w:r w:rsidRPr="00BB0E37">
        <w:rPr>
          <w:rFonts w:ascii="Aptos" w:hAnsi="Aptos"/>
          <w:b/>
          <w:bCs/>
          <w:sz w:val="24"/>
          <w:szCs w:val="24"/>
        </w:rPr>
        <w:t>computed as the mean of the pseudo-residuals in that leaf</w:t>
      </w:r>
      <w:r w:rsidRPr="00BB0E37">
        <w:rPr>
          <w:rFonts w:ascii="Aptos" w:hAnsi="Aptos"/>
          <w:sz w:val="24"/>
          <w:szCs w:val="24"/>
        </w:rPr>
        <w:t>:</w:t>
      </w:r>
    </w:p>
    <w:p w14:paraId="75ABE77A" w14:textId="77777777" w:rsidR="00BB0E37" w:rsidRPr="00BB0E37" w:rsidRDefault="00670D95"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j</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j</m:t>
                  </m:r>
                </m:sub>
              </m:sSub>
              <m:r>
                <w:rPr>
                  <w:rFonts w:ascii="Cambria Math" w:hAnsi="Cambria Math"/>
                  <w:sz w:val="24"/>
                  <w:szCs w:val="24"/>
                </w:rPr>
                <m:t>∣</m:t>
              </m:r>
            </m:den>
          </m:f>
          <m:nary>
            <m:naryPr>
              <m:chr m:val="∑"/>
              <m:limLoc m:val="undOvr"/>
              <m:grow m:val="1"/>
              <m:supHide m:val="1"/>
              <m:ctrlPr>
                <w:rPr>
                  <w:rFonts w:ascii="Cambria Math" w:hAnsi="Cambria Math"/>
                  <w:sz w:val="24"/>
                  <w:szCs w:val="24"/>
                </w:rPr>
              </m:ctrlPr>
            </m:naryPr>
            <m:sub>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j</m:t>
                  </m:r>
                </m:sub>
              </m:sSub>
            </m:sub>
            <m:sup/>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i</m:t>
                  </m:r>
                </m:sub>
              </m:sSub>
            </m:e>
          </m:nary>
        </m:oMath>
      </m:oMathPara>
    </w:p>
    <w:p w14:paraId="5EDC183F" w14:textId="20BB7708" w:rsidR="00BB0E37" w:rsidRPr="00BB0E37" w:rsidRDefault="00670D95" w:rsidP="00BB0E37">
      <w:pPr>
        <w:rPr>
          <w:rFonts w:ascii="Aptos" w:hAnsi="Aptos"/>
          <w:sz w:val="24"/>
          <w:szCs w:val="24"/>
        </w:rPr>
      </w:pPr>
      <m:oMath>
        <m:sSub>
          <m:sSubPr>
            <m:ctrlPr>
              <w:rPr>
                <w:rFonts w:ascii="Cambria Math" w:hAnsi="Cambria Math"/>
                <w:sz w:val="24"/>
                <w:szCs w:val="24"/>
              </w:rPr>
            </m:ctrlPr>
          </m:sSubPr>
          <m:e>
            <m:r>
              <m:rPr>
                <m:sty m:val="bi"/>
              </m:rPr>
              <w:rPr>
                <w:rFonts w:ascii="Cambria Math" w:hAnsi="Cambria Math"/>
                <w:sz w:val="24"/>
                <w:szCs w:val="24"/>
              </w:rPr>
              <m:t>R</m:t>
            </m:r>
          </m:e>
          <m:sub>
            <m:r>
              <m:rPr>
                <m:sty m:val="bi"/>
              </m:rPr>
              <w:rPr>
                <w:rFonts w:ascii="Cambria Math" w:hAnsi="Cambria Math"/>
                <w:sz w:val="24"/>
                <w:szCs w:val="24"/>
              </w:rPr>
              <m:t>j</m:t>
            </m:r>
          </m:sub>
        </m:sSub>
      </m:oMath>
      <w:r w:rsidR="006E6C37" w:rsidRPr="00BB0E37">
        <w:rPr>
          <w:rFonts w:ascii="Aptos" w:hAnsi="Aptos"/>
          <w:sz w:val="24"/>
          <w:szCs w:val="24"/>
        </w:rPr>
        <w:t>are</w:t>
      </w:r>
      <w:r w:rsidR="00BB0E37" w:rsidRPr="00BB0E37">
        <w:rPr>
          <w:rFonts w:ascii="Aptos" w:hAnsi="Aptos"/>
          <w:sz w:val="24"/>
          <w:szCs w:val="24"/>
        </w:rPr>
        <w:t xml:space="preserve"> the set of data points that fall into leaf </w:t>
      </w:r>
      <m:oMath>
        <m:r>
          <w:rPr>
            <w:rFonts w:ascii="Cambria Math" w:hAnsi="Cambria Math"/>
            <w:sz w:val="24"/>
            <w:szCs w:val="24"/>
          </w:rPr>
          <m:t>j</m:t>
        </m:r>
      </m:oMath>
      <w:r w:rsidR="00BB0E37" w:rsidRPr="00BB0E37">
        <w:rPr>
          <w:rFonts w:ascii="Aptos" w:hAnsi="Aptos"/>
          <w:sz w:val="24"/>
          <w:szCs w:val="24"/>
        </w:rPr>
        <w:t>of the tree.</w:t>
      </w:r>
    </w:p>
    <w:p w14:paraId="3C9B1C80" w14:textId="77777777" w:rsidR="00BB0E37" w:rsidRPr="00BB0E37" w:rsidRDefault="00BB0E37" w:rsidP="00BB0E37">
      <w:pPr>
        <w:rPr>
          <w:rFonts w:ascii="Aptos" w:hAnsi="Aptos"/>
          <w:sz w:val="24"/>
          <w:szCs w:val="24"/>
        </w:rPr>
      </w:pPr>
      <w:r w:rsidRPr="00BB0E37">
        <w:rPr>
          <w:rFonts w:ascii="Aptos" w:hAnsi="Aptos"/>
          <w:sz w:val="24"/>
          <w:szCs w:val="24"/>
        </w:rPr>
        <w:t xml:space="preserve">And </w:t>
      </w:r>
      <m:oMath>
        <m:r>
          <w:rPr>
            <w:rFonts w:ascii="Cambria Math" w:hAnsi="Cambria Math"/>
            <w:sz w:val="24"/>
            <w:szCs w:val="24"/>
          </w:rPr>
          <m:t>∣</m:t>
        </m:r>
        <m:sSub>
          <m:sSubPr>
            <m:ctrlPr>
              <w:rPr>
                <w:rFonts w:ascii="Cambria Math" w:hAnsi="Cambria Math"/>
                <w:sz w:val="24"/>
                <w:szCs w:val="24"/>
              </w:rPr>
            </m:ctrlPr>
          </m:sSubPr>
          <m:e>
            <m:r>
              <m:rPr>
                <m:sty m:val="bi"/>
              </m:rPr>
              <w:rPr>
                <w:rFonts w:ascii="Cambria Math" w:hAnsi="Cambria Math"/>
                <w:sz w:val="24"/>
                <w:szCs w:val="24"/>
              </w:rPr>
              <m:t>R</m:t>
            </m:r>
          </m:e>
          <m:sub>
            <m:r>
              <m:rPr>
                <m:sty m:val="bi"/>
              </m:rPr>
              <w:rPr>
                <w:rFonts w:ascii="Cambria Math" w:hAnsi="Cambria Math"/>
                <w:sz w:val="24"/>
                <w:szCs w:val="24"/>
              </w:rPr>
              <m:t>j</m:t>
            </m:r>
          </m:sub>
        </m:sSub>
        <m:r>
          <w:rPr>
            <w:rFonts w:ascii="Cambria Math" w:hAnsi="Cambria Math"/>
            <w:sz w:val="24"/>
            <w:szCs w:val="24"/>
          </w:rPr>
          <m:t>∣</m:t>
        </m:r>
      </m:oMath>
      <w:r w:rsidRPr="00BB0E37">
        <w:rPr>
          <w:rFonts w:ascii="Aptos" w:hAnsi="Aptos"/>
          <w:sz w:val="24"/>
          <w:szCs w:val="24"/>
        </w:rPr>
        <w:t xml:space="preserve">= number of points in leaf </w:t>
      </w:r>
      <m:oMath>
        <m:r>
          <w:rPr>
            <w:rFonts w:ascii="Cambria Math" w:hAnsi="Cambria Math"/>
            <w:sz w:val="24"/>
            <w:szCs w:val="24"/>
          </w:rPr>
          <m:t>j</m:t>
        </m:r>
      </m:oMath>
    </w:p>
    <w:p w14:paraId="25A13EC2" w14:textId="77777777" w:rsidR="00BB0E37" w:rsidRPr="00BB0E37" w:rsidRDefault="00BB0E37" w:rsidP="00BB0E37">
      <w:pPr>
        <w:rPr>
          <w:rFonts w:ascii="Aptos" w:hAnsi="Aptos"/>
          <w:sz w:val="24"/>
          <w:szCs w:val="24"/>
        </w:rPr>
      </w:pPr>
      <w:r w:rsidRPr="00BB0E37">
        <w:rPr>
          <w:rFonts w:ascii="Aptos" w:hAnsi="Aptos"/>
          <w:sz w:val="24"/>
          <w:szCs w:val="24"/>
        </w:rPr>
        <w:t xml:space="preserve">So </w:t>
      </w: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j</m:t>
            </m:r>
          </m:sub>
        </m:sSub>
      </m:oMath>
      <w:r w:rsidRPr="00BB0E37">
        <w:rPr>
          <w:rFonts w:ascii="Aptos" w:hAnsi="Aptos"/>
          <w:sz w:val="24"/>
          <w:szCs w:val="24"/>
        </w:rPr>
        <w:t xml:space="preserve">= </w:t>
      </w:r>
      <w:r w:rsidRPr="00BB0E37">
        <w:rPr>
          <w:rFonts w:ascii="Aptos" w:hAnsi="Aptos"/>
          <w:b/>
          <w:bCs/>
          <w:sz w:val="24"/>
          <w:szCs w:val="24"/>
        </w:rPr>
        <w:t>average “correction” needed in that region</w:t>
      </w:r>
      <w:r w:rsidRPr="00BB0E37">
        <w:rPr>
          <w:rFonts w:ascii="Aptos" w:hAnsi="Aptos"/>
          <w:sz w:val="24"/>
          <w:szCs w:val="24"/>
        </w:rPr>
        <w:t>.</w:t>
      </w:r>
    </w:p>
    <w:p w14:paraId="35F14D4D" w14:textId="77777777" w:rsidR="00BB0E37" w:rsidRPr="00BB0E37" w:rsidRDefault="00BB0E37" w:rsidP="00BB0E37">
      <w:pPr>
        <w:rPr>
          <w:rFonts w:ascii="Aptos" w:hAnsi="Aptos"/>
          <w:sz w:val="24"/>
          <w:szCs w:val="24"/>
        </w:rPr>
      </w:pPr>
    </w:p>
    <w:p w14:paraId="052F5EFD" w14:textId="77777777" w:rsidR="00BB0E37" w:rsidRPr="00BB0E37" w:rsidRDefault="00BB0E37" w:rsidP="00BB0E37">
      <w:pPr>
        <w:rPr>
          <w:rFonts w:ascii="Aptos" w:hAnsi="Aptos"/>
          <w:b/>
          <w:bCs/>
          <w:sz w:val="24"/>
          <w:szCs w:val="24"/>
        </w:rPr>
      </w:pPr>
      <w:r w:rsidRPr="00BB0E37">
        <w:rPr>
          <w:rFonts w:ascii="Aptos" w:hAnsi="Aptos"/>
          <w:b/>
          <w:bCs/>
          <w:sz w:val="24"/>
          <w:szCs w:val="24"/>
        </w:rPr>
        <w:t>Step 4: Update Model</w:t>
      </w:r>
    </w:p>
    <w:p w14:paraId="055BC57D" w14:textId="77777777" w:rsidR="00BB0E37" w:rsidRPr="00BB0E37" w:rsidRDefault="00BB0E37" w:rsidP="00BB0E37">
      <w:pPr>
        <w:rPr>
          <w:rFonts w:ascii="Aptos" w:hAnsi="Aptos"/>
          <w:sz w:val="24"/>
          <w:szCs w:val="24"/>
        </w:rPr>
      </w:pPr>
      <w:r w:rsidRPr="00BB0E37">
        <w:rPr>
          <w:rFonts w:ascii="Aptos" w:hAnsi="Aptos"/>
          <w:sz w:val="24"/>
          <w:szCs w:val="24"/>
        </w:rPr>
        <w:t>We update:</w:t>
      </w:r>
    </w:p>
    <w:p w14:paraId="2CB3FB04" w14:textId="77777777" w:rsidR="00BB0E37" w:rsidRPr="00BB0E37" w:rsidRDefault="00670D95"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(x)=</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(x)+η</m:t>
          </m:r>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(x)</m:t>
          </m:r>
          <m:r>
            <m:rPr>
              <m:sty m:val="p"/>
            </m:rPr>
            <w:rPr>
              <w:rFonts w:ascii="Aptos" w:hAnsi="Aptos"/>
              <w:sz w:val="24"/>
              <w:szCs w:val="24"/>
            </w:rPr>
            <w:br/>
          </m:r>
        </m:oMath>
      </m:oMathPara>
    </w:p>
    <w:p w14:paraId="0FB1A18C" w14:textId="20E69067" w:rsidR="00BB0E37" w:rsidRPr="00BB0E37" w:rsidRDefault="00BF09DD" w:rsidP="00BB0E37">
      <w:pPr>
        <w:rPr>
          <w:rFonts w:ascii="Aptos" w:hAnsi="Aptos"/>
          <w:sz w:val="24"/>
          <w:szCs w:val="24"/>
        </w:rPr>
      </w:pPr>
      <w:r w:rsidRPr="00BB0E37">
        <w:rPr>
          <w:rFonts w:ascii="Aptos" w:hAnsi="Aptos"/>
          <w:sz w:val="24"/>
          <w:szCs w:val="24"/>
        </w:rPr>
        <w:t>So,</w:t>
      </w:r>
      <w:r w:rsidR="00BB0E37" w:rsidRPr="00BB0E37">
        <w:rPr>
          <w:rFonts w:ascii="Aptos" w:hAnsi="Aptos"/>
          <w:sz w:val="24"/>
          <w:szCs w:val="24"/>
        </w:rPr>
        <w:t xml:space="preserve"> for sample </w:t>
      </w:r>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oMath>
      <w:r w:rsidR="00BB0E37" w:rsidRPr="00BB0E37">
        <w:rPr>
          <w:rFonts w:ascii="Aptos" w:hAnsi="Aptos"/>
          <w:sz w:val="24"/>
          <w:szCs w:val="24"/>
        </w:rPr>
        <w:t>:</w:t>
      </w:r>
    </w:p>
    <w:p w14:paraId="2C8F2A36" w14:textId="77777777" w:rsidR="00BB0E37" w:rsidRPr="00BB0E37" w:rsidRDefault="00670D95"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)+η</m:t>
          </m:r>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j</m:t>
              </m:r>
            </m:sub>
          </m:sSub>
          <m:r>
            <m:rPr>
              <m:sty m:val="p"/>
            </m:rPr>
            <w:rPr>
              <w:rFonts w:ascii="Aptos" w:hAnsi="Aptos"/>
              <w:sz w:val="24"/>
              <w:szCs w:val="24"/>
            </w:rPr>
            <w:br/>
          </m:r>
        </m:oMath>
      </m:oMathPara>
    </w:p>
    <w:p w14:paraId="0B5335DC" w14:textId="77777777" w:rsidR="00BB0E37" w:rsidRPr="00BB0E37" w:rsidRDefault="00BB0E37" w:rsidP="00BB0E37">
      <w:pPr>
        <w:rPr>
          <w:rFonts w:ascii="Aptos" w:hAnsi="Aptos"/>
          <w:sz w:val="24"/>
          <w:szCs w:val="24"/>
        </w:rPr>
      </w:pPr>
      <w:r w:rsidRPr="00BB0E37">
        <w:rPr>
          <w:rFonts w:ascii="Aptos" w:hAnsi="Aptos"/>
          <w:sz w:val="24"/>
          <w:szCs w:val="24"/>
        </w:rPr>
        <w:t xml:space="preserve">if </w:t>
      </w:r>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j</m:t>
            </m:r>
          </m:sub>
        </m:sSub>
      </m:oMath>
      <w:r w:rsidRPr="00BB0E37">
        <w:rPr>
          <w:rFonts w:ascii="Aptos" w:hAnsi="Aptos"/>
          <w:sz w:val="24"/>
          <w:szCs w:val="24"/>
        </w:rPr>
        <w:t>.</w:t>
      </w:r>
    </w:p>
    <w:p w14:paraId="1245DD0A" w14:textId="77777777" w:rsidR="00BB0E37" w:rsidRPr="00BB0E37" w:rsidRDefault="00BB0E37" w:rsidP="00BB0E37">
      <w:pPr>
        <w:rPr>
          <w:rFonts w:ascii="Aptos" w:hAnsi="Aptos"/>
          <w:sz w:val="24"/>
          <w:szCs w:val="24"/>
        </w:rPr>
      </w:pPr>
      <w:r w:rsidRPr="00BB0E37">
        <w:rPr>
          <w:rFonts w:ascii="Aptos" w:hAnsi="Aptos"/>
          <w:sz w:val="24"/>
          <w:szCs w:val="24"/>
        </w:rPr>
        <w:t>This is gradient descent:</w:t>
      </w:r>
    </w:p>
    <w:p w14:paraId="1D3D913E" w14:textId="77777777" w:rsidR="00BB0E37" w:rsidRPr="00BB0E37" w:rsidRDefault="00670D95"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new</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old</m:t>
              </m:r>
            </m:sub>
          </m:sSub>
          <m:r>
            <w:rPr>
              <w:rFonts w:ascii="Cambria Math" w:hAnsi="Cambria Math"/>
              <w:sz w:val="24"/>
              <w:szCs w:val="24"/>
            </w:rPr>
            <m:t>-η</m:t>
          </m:r>
          <m:f>
            <m:fPr>
              <m:ctrlPr>
                <w:rPr>
                  <w:rFonts w:ascii="Cambria Math" w:hAnsi="Cambria Math"/>
                  <w:sz w:val="24"/>
                  <w:szCs w:val="24"/>
                </w:rPr>
              </m:ctrlPr>
            </m:fPr>
            <m:num>
              <m:r>
                <w:rPr>
                  <w:rFonts w:ascii="Cambria Math" w:hAnsi="Cambria Math"/>
                  <w:sz w:val="24"/>
                  <w:szCs w:val="24"/>
                </w:rPr>
                <m:t>∂L</m:t>
              </m:r>
            </m:num>
            <m:den>
              <m:r>
                <w:rPr>
                  <w:rFonts w:ascii="Cambria Math" w:hAnsi="Cambria Math"/>
                  <w:sz w:val="24"/>
                  <w:szCs w:val="24"/>
                </w:rPr>
                <m:t>∂F</m:t>
              </m:r>
            </m:den>
          </m:f>
        </m:oMath>
      </m:oMathPara>
    </w:p>
    <w:p w14:paraId="5DF9AB5F" w14:textId="77777777" w:rsidR="00BB0E37" w:rsidRPr="00BB0E37" w:rsidRDefault="00BB0E37" w:rsidP="00BB0E37">
      <w:pPr>
        <w:rPr>
          <w:rFonts w:ascii="Aptos" w:hAnsi="Aptos"/>
          <w:sz w:val="24"/>
          <w:szCs w:val="24"/>
        </w:rPr>
      </w:pPr>
    </w:p>
    <w:p w14:paraId="4E305006" w14:textId="77777777" w:rsidR="00BB0E37" w:rsidRPr="00BB0E37" w:rsidRDefault="00BB0E37" w:rsidP="00EC70D6">
      <w:pPr>
        <w:spacing w:before="40" w:after="40"/>
        <w:rPr>
          <w:rFonts w:ascii="Aptos" w:hAnsi="Aptos"/>
          <w:b/>
          <w:bCs/>
          <w:sz w:val="24"/>
          <w:szCs w:val="24"/>
        </w:rPr>
      </w:pPr>
      <w:r w:rsidRPr="00BB0E37">
        <w:rPr>
          <w:rFonts w:ascii="Aptos" w:hAnsi="Aptos"/>
          <w:b/>
          <w:bCs/>
          <w:sz w:val="24"/>
          <w:szCs w:val="24"/>
        </w:rPr>
        <w:t>Final Prediction</w:t>
      </w:r>
    </w:p>
    <w:p w14:paraId="2E7AE154" w14:textId="77777777" w:rsidR="00BB0E37" w:rsidRPr="00BB0E37" w:rsidRDefault="00BB0E37" w:rsidP="00EC70D6">
      <w:pPr>
        <w:spacing w:before="40" w:after="40"/>
        <w:rPr>
          <w:rFonts w:ascii="Aptos" w:hAnsi="Aptos"/>
          <w:sz w:val="24"/>
          <w:szCs w:val="24"/>
        </w:rPr>
      </w:pPr>
      <w:r w:rsidRPr="00BB0E37">
        <w:rPr>
          <w:rFonts w:ascii="Aptos" w:hAnsi="Aptos"/>
          <w:sz w:val="24"/>
          <w:szCs w:val="24"/>
        </w:rPr>
        <w:t>After M iterations:</w:t>
      </w:r>
    </w:p>
    <w:p w14:paraId="3B23239D" w14:textId="77777777" w:rsidR="00BB0E37" w:rsidRPr="00BB0E37" w:rsidRDefault="00670D95"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(x)=</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(x)+η</m:t>
          </m:r>
          <m:nary>
            <m:naryPr>
              <m:chr m:val="∑"/>
              <m:limLoc m:val="undOvr"/>
              <m:grow m:val="1"/>
              <m:ctrlPr>
                <w:rPr>
                  <w:rFonts w:ascii="Cambria Math" w:hAnsi="Cambria Math"/>
                  <w:sz w:val="24"/>
                  <w:szCs w:val="24"/>
                </w:rPr>
              </m:ctrlPr>
            </m:naryPr>
            <m:sub>
              <m:r>
                <w:rPr>
                  <w:rFonts w:ascii="Cambria Math" w:hAnsi="Cambria Math"/>
                  <w:sz w:val="24"/>
                  <w:szCs w:val="24"/>
                </w:rPr>
                <m:t>m=1</m:t>
              </m:r>
            </m:sub>
            <m:sup>
              <m:r>
                <w:rPr>
                  <w:rFonts w:ascii="Cambria Math" w:hAnsi="Cambria Math"/>
                  <w:sz w:val="24"/>
                  <w:szCs w:val="24"/>
                </w:rPr>
                <m:t>M</m:t>
              </m:r>
            </m:sup>
            <m:e>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e>
          </m:nary>
          <m:r>
            <w:rPr>
              <w:rFonts w:ascii="Cambria Math" w:hAnsi="Cambria Math"/>
              <w:sz w:val="24"/>
              <w:szCs w:val="24"/>
            </w:rPr>
            <m:t>(x)</m:t>
          </m:r>
          <m:r>
            <m:rPr>
              <m:sty m:val="p"/>
            </m:rPr>
            <w:rPr>
              <w:rFonts w:ascii="Aptos" w:hAnsi="Aptos"/>
              <w:sz w:val="24"/>
              <w:szCs w:val="24"/>
            </w:rPr>
            <w:br/>
          </m:r>
        </m:oMath>
      </m:oMathPara>
    </w:p>
    <w:p w14:paraId="4E1A1E8B" w14:textId="77777777" w:rsidR="00BB0E37" w:rsidRPr="00BB0E37" w:rsidRDefault="00BB0E37" w:rsidP="00BB0E37">
      <w:pPr>
        <w:rPr>
          <w:rFonts w:ascii="Aptos" w:hAnsi="Aptos"/>
          <w:sz w:val="24"/>
          <w:szCs w:val="24"/>
        </w:rPr>
      </w:pPr>
      <w:r w:rsidRPr="00BB0E37">
        <w:rPr>
          <w:rFonts w:ascii="Aptos" w:hAnsi="Aptos"/>
          <w:sz w:val="24"/>
          <w:szCs w:val="24"/>
        </w:rPr>
        <w:t>Probability:</w:t>
      </w:r>
    </w:p>
    <w:p w14:paraId="5B129289" w14:textId="77777777" w:rsidR="00BB0E37" w:rsidRPr="00BB0E37" w:rsidRDefault="00670D95" w:rsidP="00BB0E37">
      <w:pPr>
        <w:jc w:val="center"/>
        <w:rPr>
          <w:rFonts w:ascii="Aptos" w:hAnsi="Aptos"/>
          <w:sz w:val="24"/>
          <w:szCs w:val="24"/>
        </w:rPr>
      </w:pPr>
      <m:oMathPara>
        <m:oMathParaPr>
          <m:jc m:val="center"/>
        </m:oMathParaPr>
        <m:oMath>
          <m:borderBox>
            <m:borderBoxPr>
              <m:ctrlPr>
                <w:rPr>
                  <w:rFonts w:ascii="Cambria Math" w:hAnsi="Cambria Math"/>
                  <w:sz w:val="24"/>
                  <w:szCs w:val="24"/>
                </w:rPr>
              </m:ctrlPr>
            </m:borderBoxPr>
            <m:e>
              <m:r>
                <w:rPr>
                  <w:rFonts w:ascii="Cambria Math" w:hAnsi="Cambria Math"/>
                  <w:sz w:val="24"/>
                  <w:szCs w:val="24"/>
                </w:rPr>
                <m:t>p(x)=σ(</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(x))=</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(x)</m:t>
                      </m:r>
                    </m:sup>
                  </m:sSup>
                </m:den>
              </m:f>
            </m:e>
          </m:borderBox>
          <m:r>
            <m:rPr>
              <m:sty m:val="p"/>
            </m:rPr>
            <w:rPr>
              <w:rFonts w:ascii="Aptos" w:hAnsi="Aptos"/>
              <w:sz w:val="24"/>
              <w:szCs w:val="24"/>
            </w:rPr>
            <w:br/>
          </m:r>
        </m:oMath>
      </m:oMathPara>
    </w:p>
    <w:p w14:paraId="728C7C04" w14:textId="77777777" w:rsidR="00BB0E37" w:rsidRPr="00BB0E37" w:rsidRDefault="00BB0E37" w:rsidP="00BB0E37">
      <w:pPr>
        <w:rPr>
          <w:rFonts w:ascii="Aptos" w:hAnsi="Aptos"/>
          <w:sz w:val="24"/>
          <w:szCs w:val="24"/>
        </w:rPr>
      </w:pPr>
      <w:r w:rsidRPr="00BB0E37">
        <w:rPr>
          <w:rFonts w:ascii="Aptos" w:hAnsi="Aptos"/>
          <w:sz w:val="24"/>
          <w:szCs w:val="24"/>
        </w:rPr>
        <w:t>Classification:</w:t>
      </w:r>
    </w:p>
    <w:p w14:paraId="127E9506" w14:textId="77777777" w:rsidR="00BB0E37" w:rsidRPr="00BB0E37" w:rsidRDefault="00670D95" w:rsidP="00BB0E37">
      <w:pPr>
        <w:jc w:val="center"/>
        <w:rPr>
          <w:rFonts w:ascii="Aptos" w:hAnsi="Aptos"/>
          <w:sz w:val="24"/>
          <w:szCs w:val="24"/>
        </w:rPr>
      </w:pPr>
      <m:oMathPara>
        <m:oMathParaPr>
          <m:jc m:val="center"/>
        </m:oMathParaPr>
        <m:oMath>
          <m:acc>
            <m:accPr>
              <m:ctrlPr>
                <w:rPr>
                  <w:rFonts w:ascii="Cambria Math" w:hAnsi="Cambria Math"/>
                  <w:sz w:val="24"/>
                  <w:szCs w:val="24"/>
                </w:rPr>
              </m:ctrlPr>
            </m:accPr>
            <m:e>
              <m:r>
                <w:rPr>
                  <w:rFonts w:ascii="Cambria Math" w:hAnsi="Cambria Math"/>
                  <w:sz w:val="24"/>
                  <w:szCs w:val="24"/>
                </w:rPr>
                <m:t>y</m:t>
              </m:r>
            </m:e>
          </m:acc>
          <m:r>
            <w:rPr>
              <w:rFonts w:ascii="Cambria Math" w:hAnsi="Cambria Math"/>
              <w:sz w:val="24"/>
              <w:szCs w:val="24"/>
            </w:rPr>
            <m:t>={</m:t>
          </m:r>
          <m:m>
            <m:mPr>
              <m:plcHide m:val="1"/>
              <m:mcs>
                <m:mc>
                  <m:mcPr>
                    <m:count m:val="2"/>
                    <m:mcJc m:val="center"/>
                  </m:mcPr>
                </m:mc>
              </m:mcs>
              <m:ctrlPr>
                <w:rPr>
                  <w:rFonts w:ascii="Cambria Math" w:hAnsi="Cambria Math"/>
                  <w:sz w:val="24"/>
                  <w:szCs w:val="24"/>
                </w:rPr>
              </m:ctrlPr>
            </m:mPr>
            <m:mr>
              <m:e>
                <m:r>
                  <w:rPr>
                    <w:rFonts w:ascii="Cambria Math" w:hAnsi="Cambria Math"/>
                    <w:sz w:val="24"/>
                    <w:szCs w:val="24"/>
                  </w:rPr>
                  <m:t>1</m:t>
                </m:r>
              </m:e>
              <m:e>
                <m:r>
                  <w:rPr>
                    <w:rFonts w:ascii="Cambria Math" w:hAnsi="Cambria Math"/>
                    <w:sz w:val="24"/>
                    <w:szCs w:val="24"/>
                  </w:rPr>
                  <m:t>p(x)&gt;0.5</m:t>
                </m:r>
              </m:e>
            </m:mr>
            <m:mr>
              <m:e>
                <m:r>
                  <w:rPr>
                    <w:rFonts w:ascii="Cambria Math" w:hAnsi="Cambria Math"/>
                    <w:sz w:val="24"/>
                    <w:szCs w:val="24"/>
                  </w:rPr>
                  <m:t>0</m:t>
                </m:r>
              </m:e>
              <m:e>
                <m:r>
                  <m:rPr>
                    <m:nor/>
                  </m:rPr>
                  <w:rPr>
                    <w:rFonts w:ascii="Aptos" w:hAnsi="Aptos"/>
                    <w:sz w:val="24"/>
                    <w:szCs w:val="24"/>
                  </w:rPr>
                  <m:t>otherwise</m:t>
                </m:r>
              </m:e>
            </m:mr>
          </m:m>
          <m:r>
            <m:rPr>
              <m:sty m:val="p"/>
            </m:rPr>
            <w:rPr>
              <w:rFonts w:ascii="Aptos" w:hAnsi="Aptos"/>
              <w:sz w:val="24"/>
              <w:szCs w:val="24"/>
            </w:rPr>
            <w:br/>
          </m:r>
        </m:oMath>
      </m:oMathPara>
    </w:p>
    <w:p w14:paraId="1ADCB1ED" w14:textId="77777777" w:rsidR="00BB0E37" w:rsidRPr="00BB0E37" w:rsidRDefault="00BB0E37" w:rsidP="00BB0E37">
      <w:pPr>
        <w:rPr>
          <w:rFonts w:ascii="Aptos" w:hAnsi="Aptos"/>
          <w:b/>
          <w:bCs/>
          <w:sz w:val="24"/>
          <w:szCs w:val="24"/>
        </w:rPr>
      </w:pPr>
      <w:r w:rsidRPr="00BB0E37">
        <w:rPr>
          <w:rFonts w:ascii="Aptos" w:hAnsi="Aptos"/>
          <w:b/>
          <w:bCs/>
          <w:sz w:val="24"/>
          <w:szCs w:val="24"/>
        </w:rPr>
        <w:t>Based on how the leaf output is calculated there are three variant of the GB,</w:t>
      </w:r>
    </w:p>
    <w:p w14:paraId="1FA294C3" w14:textId="77777777" w:rsidR="00BB0E37" w:rsidRPr="00BB0E37" w:rsidRDefault="00BB0E37" w:rsidP="00BA649A">
      <w:pPr>
        <w:pStyle w:val="ListParagraph"/>
        <w:numPr>
          <w:ilvl w:val="2"/>
          <w:numId w:val="151"/>
        </w:numPr>
        <w:suppressAutoHyphens/>
        <w:autoSpaceDN w:val="0"/>
        <w:spacing w:after="40" w:line="276" w:lineRule="auto"/>
        <w:rPr>
          <w:rFonts w:ascii="Aptos" w:hAnsi="Aptos"/>
          <w:sz w:val="24"/>
          <w:szCs w:val="24"/>
        </w:rPr>
      </w:pPr>
      <w:r w:rsidRPr="00BB0E37">
        <w:rPr>
          <w:rFonts w:ascii="Aptos" w:hAnsi="Aptos"/>
          <w:sz w:val="24"/>
          <w:szCs w:val="24"/>
        </w:rPr>
        <w:t>Vanila GB (First order GB)</w:t>
      </w:r>
    </w:p>
    <w:p w14:paraId="3B31B124" w14:textId="63659AE6" w:rsidR="00BB0E37" w:rsidRPr="00BB0E37" w:rsidRDefault="00BB0E37" w:rsidP="00DE722D">
      <w:pPr>
        <w:pStyle w:val="ListParagraph"/>
        <w:numPr>
          <w:ilvl w:val="2"/>
          <w:numId w:val="151"/>
        </w:numPr>
        <w:suppressAutoHyphens/>
        <w:autoSpaceDN w:val="0"/>
        <w:spacing w:line="276" w:lineRule="auto"/>
        <w:rPr>
          <w:rFonts w:ascii="Aptos" w:hAnsi="Aptos"/>
          <w:sz w:val="24"/>
          <w:szCs w:val="24"/>
        </w:rPr>
      </w:pPr>
      <w:r w:rsidRPr="00BB0E37">
        <w:rPr>
          <w:rFonts w:ascii="Aptos" w:hAnsi="Aptos"/>
          <w:sz w:val="24"/>
          <w:szCs w:val="24"/>
        </w:rPr>
        <w:t xml:space="preserve">Newton </w:t>
      </w:r>
      <w:r w:rsidR="007F0FEB" w:rsidRPr="00BB0E37">
        <w:rPr>
          <w:rFonts w:ascii="Aptos" w:hAnsi="Aptos"/>
          <w:sz w:val="24"/>
          <w:szCs w:val="24"/>
        </w:rPr>
        <w:t>Raphson</w:t>
      </w:r>
      <w:r w:rsidRPr="00BB0E37">
        <w:rPr>
          <w:rFonts w:ascii="Aptos" w:hAnsi="Aptos"/>
          <w:sz w:val="24"/>
          <w:szCs w:val="24"/>
        </w:rPr>
        <w:t xml:space="preserve"> (second order GB)</w:t>
      </w:r>
    </w:p>
    <w:p w14:paraId="7C6583AC" w14:textId="6DC5DE16" w:rsidR="00BB0E37" w:rsidRPr="00BB0E37" w:rsidRDefault="007F0FEB" w:rsidP="00DE722D">
      <w:pPr>
        <w:pStyle w:val="ListParagraph"/>
        <w:numPr>
          <w:ilvl w:val="2"/>
          <w:numId w:val="151"/>
        </w:numPr>
        <w:suppressAutoHyphens/>
        <w:autoSpaceDN w:val="0"/>
        <w:spacing w:line="276" w:lineRule="auto"/>
        <w:rPr>
          <w:rFonts w:ascii="Aptos" w:hAnsi="Aptos"/>
          <w:sz w:val="24"/>
          <w:szCs w:val="24"/>
        </w:rPr>
      </w:pPr>
      <w:r>
        <w:rPr>
          <w:rFonts w:ascii="Aptos" w:hAnsi="Aptos"/>
          <w:sz w:val="24"/>
          <w:szCs w:val="24"/>
        </w:rPr>
        <w:t xml:space="preserve">XGBOOST  </w:t>
      </w:r>
      <w:r w:rsidR="00BB0E37" w:rsidRPr="00BB0E37">
        <w:rPr>
          <w:rFonts w:ascii="Aptos" w:hAnsi="Aptos"/>
          <w:sz w:val="24"/>
          <w:szCs w:val="24"/>
        </w:rPr>
        <w:t xml:space="preserve">(similarity search Variant) (many more changes as well) </w:t>
      </w:r>
    </w:p>
    <w:p w14:paraId="5D795644" w14:textId="77777777" w:rsidR="00BB0E37" w:rsidRPr="00BB0E37" w:rsidRDefault="00BB0E37" w:rsidP="00BB0E37">
      <w:pPr>
        <w:rPr>
          <w:rFonts w:ascii="Aptos" w:hAnsi="Aptos"/>
          <w:sz w:val="24"/>
          <w:szCs w:val="24"/>
        </w:rPr>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6"/>
        <w:gridCol w:w="3540"/>
        <w:gridCol w:w="3874"/>
      </w:tblGrid>
      <w:tr w:rsidR="00BB0E37" w:rsidRPr="00BB0E37" w14:paraId="42E851DB" w14:textId="77777777" w:rsidTr="00A62BD0">
        <w:trPr>
          <w:tblHeader/>
        </w:trPr>
        <w:tc>
          <w:tcPr>
            <w:tcW w:w="1936" w:type="dxa"/>
            <w:shd w:val="clear" w:color="auto" w:fill="auto"/>
            <w:tcMar>
              <w:top w:w="15" w:type="dxa"/>
              <w:left w:w="15" w:type="dxa"/>
              <w:bottom w:w="15" w:type="dxa"/>
              <w:right w:w="15" w:type="dxa"/>
            </w:tcMar>
            <w:vAlign w:val="center"/>
          </w:tcPr>
          <w:p w14:paraId="12EF676A" w14:textId="77777777" w:rsidR="00BB0E37" w:rsidRPr="00BB0E37" w:rsidRDefault="00BB0E37" w:rsidP="00C75A8F">
            <w:pPr>
              <w:jc w:val="center"/>
              <w:rPr>
                <w:rFonts w:ascii="Aptos" w:hAnsi="Aptos"/>
                <w:b/>
                <w:bCs/>
                <w:sz w:val="24"/>
                <w:szCs w:val="24"/>
              </w:rPr>
            </w:pPr>
            <w:r w:rsidRPr="00BB0E37">
              <w:rPr>
                <w:rFonts w:ascii="Aptos" w:hAnsi="Aptos"/>
                <w:b/>
                <w:bCs/>
                <w:sz w:val="24"/>
                <w:szCs w:val="24"/>
              </w:rPr>
              <w:t>Variant</w:t>
            </w:r>
          </w:p>
        </w:tc>
        <w:tc>
          <w:tcPr>
            <w:tcW w:w="3540" w:type="dxa"/>
            <w:shd w:val="clear" w:color="auto" w:fill="auto"/>
            <w:tcMar>
              <w:top w:w="15" w:type="dxa"/>
              <w:left w:w="15" w:type="dxa"/>
              <w:bottom w:w="15" w:type="dxa"/>
              <w:right w:w="15" w:type="dxa"/>
            </w:tcMar>
            <w:vAlign w:val="center"/>
          </w:tcPr>
          <w:p w14:paraId="055F18E4" w14:textId="77777777" w:rsidR="00BB0E37" w:rsidRPr="00BB0E37" w:rsidRDefault="00BB0E37" w:rsidP="00C75A8F">
            <w:pPr>
              <w:jc w:val="center"/>
              <w:rPr>
                <w:rFonts w:ascii="Aptos" w:hAnsi="Aptos"/>
                <w:b/>
                <w:bCs/>
                <w:sz w:val="24"/>
                <w:szCs w:val="24"/>
              </w:rPr>
            </w:pPr>
            <w:r w:rsidRPr="00BB0E37">
              <w:rPr>
                <w:rFonts w:ascii="Aptos" w:hAnsi="Aptos"/>
                <w:b/>
                <w:bCs/>
                <w:sz w:val="24"/>
                <w:szCs w:val="24"/>
              </w:rPr>
              <w:t>Leaf output criterion</w:t>
            </w:r>
          </w:p>
        </w:tc>
        <w:tc>
          <w:tcPr>
            <w:tcW w:w="3874" w:type="dxa"/>
            <w:shd w:val="clear" w:color="auto" w:fill="auto"/>
            <w:tcMar>
              <w:top w:w="15" w:type="dxa"/>
              <w:left w:w="15" w:type="dxa"/>
              <w:bottom w:w="15" w:type="dxa"/>
              <w:right w:w="15" w:type="dxa"/>
            </w:tcMar>
            <w:vAlign w:val="center"/>
          </w:tcPr>
          <w:p w14:paraId="2C4A8BF7" w14:textId="77777777" w:rsidR="00BB0E37" w:rsidRPr="00BB0E37" w:rsidRDefault="00BB0E37" w:rsidP="00C75A8F">
            <w:pPr>
              <w:jc w:val="center"/>
              <w:rPr>
                <w:rFonts w:ascii="Aptos" w:hAnsi="Aptos"/>
                <w:b/>
                <w:bCs/>
                <w:sz w:val="24"/>
                <w:szCs w:val="24"/>
              </w:rPr>
            </w:pPr>
            <w:r w:rsidRPr="00BB0E37">
              <w:rPr>
                <w:rFonts w:ascii="Aptos" w:hAnsi="Aptos"/>
                <w:b/>
                <w:bCs/>
                <w:sz w:val="24"/>
                <w:szCs w:val="24"/>
              </w:rPr>
              <w:t>Key idea</w:t>
            </w:r>
          </w:p>
        </w:tc>
      </w:tr>
      <w:tr w:rsidR="00BB0E37" w:rsidRPr="00BB0E37" w14:paraId="14AE5221" w14:textId="77777777" w:rsidTr="00A62BD0">
        <w:tc>
          <w:tcPr>
            <w:tcW w:w="1936" w:type="dxa"/>
            <w:shd w:val="clear" w:color="auto" w:fill="auto"/>
            <w:tcMar>
              <w:top w:w="15" w:type="dxa"/>
              <w:left w:w="15" w:type="dxa"/>
              <w:bottom w:w="15" w:type="dxa"/>
              <w:right w:w="15" w:type="dxa"/>
            </w:tcMar>
            <w:vAlign w:val="center"/>
          </w:tcPr>
          <w:p w14:paraId="65991134" w14:textId="77777777" w:rsidR="00BB0E37" w:rsidRPr="00BB0E37" w:rsidRDefault="00BB0E37" w:rsidP="00C75A8F">
            <w:pPr>
              <w:jc w:val="center"/>
              <w:rPr>
                <w:rFonts w:ascii="Aptos" w:hAnsi="Aptos"/>
                <w:sz w:val="24"/>
                <w:szCs w:val="24"/>
              </w:rPr>
            </w:pPr>
            <w:r w:rsidRPr="00BB0E37">
              <w:rPr>
                <w:rFonts w:ascii="Aptos" w:hAnsi="Aptos"/>
                <w:sz w:val="24"/>
                <w:szCs w:val="24"/>
              </w:rPr>
              <w:t>Vanilla GB</w:t>
            </w:r>
          </w:p>
        </w:tc>
        <w:tc>
          <w:tcPr>
            <w:tcW w:w="3540" w:type="dxa"/>
            <w:shd w:val="clear" w:color="auto" w:fill="auto"/>
            <w:tcMar>
              <w:top w:w="15" w:type="dxa"/>
              <w:left w:w="15" w:type="dxa"/>
              <w:bottom w:w="15" w:type="dxa"/>
              <w:right w:w="15" w:type="dxa"/>
            </w:tcMar>
            <w:vAlign w:val="center"/>
          </w:tcPr>
          <w:p w14:paraId="3C35DF24" w14:textId="77777777" w:rsidR="00BB0E37" w:rsidRPr="00BB0E37" w:rsidRDefault="00BB0E37" w:rsidP="00C75A8F">
            <w:pPr>
              <w:jc w:val="center"/>
              <w:rPr>
                <w:rFonts w:ascii="Aptos" w:hAnsi="Aptos"/>
                <w:sz w:val="24"/>
                <w:szCs w:val="24"/>
              </w:rPr>
            </w:pPr>
            <w:r w:rsidRPr="00BB0E37">
              <w:rPr>
                <w:rFonts w:ascii="Aptos" w:hAnsi="Aptos"/>
                <w:sz w:val="24"/>
                <w:szCs w:val="24"/>
              </w:rPr>
              <w:t>Mean of pseudo-residuals</w:t>
            </w:r>
          </w:p>
        </w:tc>
        <w:tc>
          <w:tcPr>
            <w:tcW w:w="3874" w:type="dxa"/>
            <w:shd w:val="clear" w:color="auto" w:fill="auto"/>
            <w:tcMar>
              <w:top w:w="15" w:type="dxa"/>
              <w:left w:w="15" w:type="dxa"/>
              <w:bottom w:w="15" w:type="dxa"/>
              <w:right w:w="15" w:type="dxa"/>
            </w:tcMar>
            <w:vAlign w:val="center"/>
          </w:tcPr>
          <w:p w14:paraId="79BE4D74" w14:textId="77777777" w:rsidR="00BB0E37" w:rsidRPr="00BB0E37" w:rsidRDefault="00BB0E37" w:rsidP="00C75A8F">
            <w:pPr>
              <w:jc w:val="center"/>
              <w:rPr>
                <w:rFonts w:ascii="Aptos" w:hAnsi="Aptos"/>
                <w:sz w:val="24"/>
                <w:szCs w:val="24"/>
              </w:rPr>
            </w:pPr>
            <w:r w:rsidRPr="00BB0E37">
              <w:rPr>
                <w:rFonts w:ascii="Aptos" w:hAnsi="Aptos"/>
                <w:sz w:val="24"/>
                <w:szCs w:val="24"/>
              </w:rPr>
              <w:t>First-order step only</w:t>
            </w:r>
          </w:p>
        </w:tc>
      </w:tr>
      <w:tr w:rsidR="00BB0E37" w:rsidRPr="00BB0E37" w14:paraId="512B8EE5" w14:textId="77777777" w:rsidTr="00A62BD0">
        <w:tc>
          <w:tcPr>
            <w:tcW w:w="1936" w:type="dxa"/>
            <w:shd w:val="clear" w:color="auto" w:fill="auto"/>
            <w:tcMar>
              <w:top w:w="15" w:type="dxa"/>
              <w:left w:w="15" w:type="dxa"/>
              <w:bottom w:w="15" w:type="dxa"/>
              <w:right w:w="15" w:type="dxa"/>
            </w:tcMar>
            <w:vAlign w:val="center"/>
          </w:tcPr>
          <w:p w14:paraId="7E91808B" w14:textId="77777777" w:rsidR="00BB0E37" w:rsidRPr="00BB0E37" w:rsidRDefault="00BB0E37" w:rsidP="00C75A8F">
            <w:pPr>
              <w:jc w:val="center"/>
              <w:rPr>
                <w:rFonts w:ascii="Aptos" w:hAnsi="Aptos"/>
                <w:sz w:val="24"/>
                <w:szCs w:val="24"/>
              </w:rPr>
            </w:pPr>
            <w:r w:rsidRPr="00BB0E37">
              <w:rPr>
                <w:rFonts w:ascii="Aptos" w:hAnsi="Aptos"/>
                <w:sz w:val="24"/>
                <w:szCs w:val="24"/>
              </w:rPr>
              <w:t>Newton-Raphson GB</w:t>
            </w:r>
          </w:p>
        </w:tc>
        <w:tc>
          <w:tcPr>
            <w:tcW w:w="3540" w:type="dxa"/>
            <w:shd w:val="clear" w:color="auto" w:fill="auto"/>
            <w:tcMar>
              <w:top w:w="15" w:type="dxa"/>
              <w:left w:w="15" w:type="dxa"/>
              <w:bottom w:w="15" w:type="dxa"/>
              <w:right w:w="15" w:type="dxa"/>
            </w:tcMar>
            <w:vAlign w:val="center"/>
          </w:tcPr>
          <w:p w14:paraId="2EFD5C6B" w14:textId="77777777" w:rsidR="00BB0E37" w:rsidRPr="00BB0E37" w:rsidRDefault="00BB0E37" w:rsidP="00C75A8F">
            <w:pPr>
              <w:jc w:val="center"/>
              <w:rPr>
                <w:rFonts w:ascii="Aptos" w:hAnsi="Aptos"/>
                <w:sz w:val="24"/>
                <w:szCs w:val="24"/>
              </w:rPr>
            </w:pPr>
            <w:r w:rsidRPr="00BB0E37">
              <w:rPr>
                <w:rFonts w:ascii="Aptos" w:hAnsi="Aptos"/>
                <w:sz w:val="24"/>
                <w:szCs w:val="24"/>
              </w:rPr>
              <w:t>Gradient/Hessian scaled step</w:t>
            </w:r>
          </w:p>
        </w:tc>
        <w:tc>
          <w:tcPr>
            <w:tcW w:w="3874" w:type="dxa"/>
            <w:shd w:val="clear" w:color="auto" w:fill="auto"/>
            <w:tcMar>
              <w:top w:w="15" w:type="dxa"/>
              <w:left w:w="15" w:type="dxa"/>
              <w:bottom w:w="15" w:type="dxa"/>
              <w:right w:w="15" w:type="dxa"/>
            </w:tcMar>
            <w:vAlign w:val="center"/>
          </w:tcPr>
          <w:p w14:paraId="48CF3B87" w14:textId="77777777" w:rsidR="00BB0E37" w:rsidRPr="00BB0E37" w:rsidRDefault="00BB0E37" w:rsidP="00C75A8F">
            <w:pPr>
              <w:jc w:val="center"/>
              <w:rPr>
                <w:rFonts w:ascii="Aptos" w:hAnsi="Aptos"/>
                <w:sz w:val="24"/>
                <w:szCs w:val="24"/>
              </w:rPr>
            </w:pPr>
            <w:r w:rsidRPr="00BB0E37">
              <w:rPr>
                <w:rFonts w:ascii="Aptos" w:hAnsi="Aptos"/>
                <w:sz w:val="24"/>
                <w:szCs w:val="24"/>
              </w:rPr>
              <w:t>Second-order step (adaptive step size)</w:t>
            </w:r>
          </w:p>
        </w:tc>
      </w:tr>
      <w:tr w:rsidR="00BB0E37" w:rsidRPr="00BB0E37" w14:paraId="52869372" w14:textId="77777777" w:rsidTr="00A62BD0">
        <w:tc>
          <w:tcPr>
            <w:tcW w:w="1936" w:type="dxa"/>
            <w:shd w:val="clear" w:color="auto" w:fill="auto"/>
            <w:tcMar>
              <w:top w:w="15" w:type="dxa"/>
              <w:left w:w="15" w:type="dxa"/>
              <w:bottom w:w="15" w:type="dxa"/>
              <w:right w:w="15" w:type="dxa"/>
            </w:tcMar>
            <w:vAlign w:val="center"/>
          </w:tcPr>
          <w:p w14:paraId="0F15D3C4" w14:textId="77777777" w:rsidR="00BB0E37" w:rsidRPr="00BB0E37" w:rsidRDefault="00BB0E37" w:rsidP="00C75A8F">
            <w:pPr>
              <w:jc w:val="center"/>
              <w:rPr>
                <w:rFonts w:ascii="Aptos" w:hAnsi="Aptos"/>
                <w:sz w:val="24"/>
                <w:szCs w:val="24"/>
              </w:rPr>
            </w:pPr>
            <w:proofErr w:type="spellStart"/>
            <w:r w:rsidRPr="00BB0E37">
              <w:rPr>
                <w:rFonts w:ascii="Aptos" w:hAnsi="Aptos"/>
                <w:sz w:val="24"/>
                <w:szCs w:val="24"/>
              </w:rPr>
              <w:t>XGBoost</w:t>
            </w:r>
            <w:proofErr w:type="spellEnd"/>
            <w:r w:rsidRPr="00BB0E37">
              <w:rPr>
                <w:rFonts w:ascii="Aptos" w:hAnsi="Aptos"/>
                <w:sz w:val="24"/>
                <w:szCs w:val="24"/>
              </w:rPr>
              <w:t xml:space="preserve"> / modern GB</w:t>
            </w:r>
          </w:p>
        </w:tc>
        <w:tc>
          <w:tcPr>
            <w:tcW w:w="3540" w:type="dxa"/>
            <w:shd w:val="clear" w:color="auto" w:fill="auto"/>
            <w:tcMar>
              <w:top w:w="15" w:type="dxa"/>
              <w:left w:w="15" w:type="dxa"/>
              <w:bottom w:w="15" w:type="dxa"/>
              <w:right w:w="15" w:type="dxa"/>
            </w:tcMar>
            <w:vAlign w:val="center"/>
          </w:tcPr>
          <w:p w14:paraId="5369C13F" w14:textId="77777777" w:rsidR="00BB0E37" w:rsidRPr="00BB0E37" w:rsidRDefault="00BB0E37" w:rsidP="00C75A8F">
            <w:pPr>
              <w:jc w:val="center"/>
              <w:rPr>
                <w:rFonts w:ascii="Aptos" w:hAnsi="Aptos"/>
                <w:sz w:val="24"/>
                <w:szCs w:val="24"/>
              </w:rPr>
            </w:pPr>
            <w:r w:rsidRPr="00BB0E37">
              <w:rPr>
                <w:rFonts w:ascii="Aptos" w:hAnsi="Aptos"/>
                <w:sz w:val="24"/>
                <w:szCs w:val="24"/>
              </w:rPr>
              <w:t>Gradient/Hessian scaled + regularization</w:t>
            </w:r>
          </w:p>
        </w:tc>
        <w:tc>
          <w:tcPr>
            <w:tcW w:w="3874" w:type="dxa"/>
            <w:shd w:val="clear" w:color="auto" w:fill="auto"/>
            <w:tcMar>
              <w:top w:w="15" w:type="dxa"/>
              <w:left w:w="15" w:type="dxa"/>
              <w:bottom w:w="15" w:type="dxa"/>
              <w:right w:w="15" w:type="dxa"/>
            </w:tcMar>
            <w:vAlign w:val="center"/>
          </w:tcPr>
          <w:p w14:paraId="1B276CD3" w14:textId="77777777" w:rsidR="00BB0E37" w:rsidRPr="00BB0E37" w:rsidRDefault="00BB0E37" w:rsidP="00C75A8F">
            <w:pPr>
              <w:jc w:val="center"/>
              <w:rPr>
                <w:rFonts w:ascii="Aptos" w:hAnsi="Aptos"/>
                <w:sz w:val="24"/>
                <w:szCs w:val="24"/>
              </w:rPr>
            </w:pPr>
            <w:r w:rsidRPr="00BB0E37">
              <w:rPr>
                <w:rFonts w:ascii="Aptos" w:hAnsi="Aptos"/>
                <w:sz w:val="24"/>
                <w:szCs w:val="24"/>
              </w:rPr>
              <w:t>Second-order + regularization + similarity score</w:t>
            </w:r>
          </w:p>
        </w:tc>
      </w:tr>
    </w:tbl>
    <w:p w14:paraId="2D3508A4" w14:textId="77777777" w:rsidR="00BB0E37" w:rsidRPr="00BB0E37" w:rsidRDefault="00BB0E37" w:rsidP="00BB0E37">
      <w:pPr>
        <w:rPr>
          <w:rFonts w:ascii="Aptos" w:hAnsi="Aptos"/>
          <w:sz w:val="24"/>
          <w:szCs w:val="24"/>
        </w:rPr>
      </w:pPr>
    </w:p>
    <w:p w14:paraId="669959D6" w14:textId="77777777" w:rsidR="00BB0E37" w:rsidRPr="00BB0E37" w:rsidRDefault="00BB0E37" w:rsidP="00BB0E37">
      <w:pPr>
        <w:rPr>
          <w:rFonts w:ascii="Aptos" w:hAnsi="Aptos"/>
          <w:sz w:val="24"/>
          <w:szCs w:val="24"/>
        </w:rPr>
      </w:pPr>
      <w:r w:rsidRPr="00BB0E37">
        <w:rPr>
          <w:rFonts w:ascii="Aptos" w:hAnsi="Aptos"/>
          <w:b/>
          <w:bCs/>
          <w:sz w:val="24"/>
          <w:szCs w:val="24"/>
        </w:rPr>
        <w:t>Newton Raphson:(</w:t>
      </w:r>
      <w:proofErr w:type="spellStart"/>
      <w:r w:rsidRPr="00BB0E37">
        <w:rPr>
          <w:rFonts w:ascii="Aptos" w:hAnsi="Aptos"/>
          <w:b/>
          <w:bCs/>
          <w:sz w:val="24"/>
          <w:szCs w:val="24"/>
        </w:rPr>
        <w:t>sklearn</w:t>
      </w:r>
      <w:proofErr w:type="spellEnd"/>
      <w:r w:rsidRPr="00BB0E37">
        <w:rPr>
          <w:rFonts w:ascii="Aptos" w:hAnsi="Aptos"/>
          <w:b/>
          <w:bCs/>
          <w:sz w:val="24"/>
          <w:szCs w:val="24"/>
        </w:rPr>
        <w:t xml:space="preserve"> has first order implementation and for </w:t>
      </w:r>
      <w:proofErr w:type="spellStart"/>
      <w:r w:rsidRPr="00BB0E37">
        <w:rPr>
          <w:rFonts w:ascii="Aptos" w:hAnsi="Aptos"/>
          <w:b/>
          <w:bCs/>
          <w:sz w:val="24"/>
          <w:szCs w:val="24"/>
        </w:rPr>
        <w:t>xgboost</w:t>
      </w:r>
      <w:proofErr w:type="spellEnd"/>
      <w:r w:rsidRPr="00BB0E37">
        <w:rPr>
          <w:rFonts w:ascii="Aptos" w:hAnsi="Aptos"/>
          <w:b/>
          <w:bCs/>
          <w:sz w:val="24"/>
          <w:szCs w:val="24"/>
        </w:rPr>
        <w:t xml:space="preserve"> there is second order implementation</w:t>
      </w:r>
      <w:r w:rsidRPr="00BB0E37">
        <w:rPr>
          <w:rFonts w:ascii="Aptos" w:hAnsi="Aptos"/>
          <w:sz w:val="24"/>
          <w:szCs w:val="24"/>
        </w:rPr>
        <w:t>)</w:t>
      </w:r>
    </w:p>
    <w:p w14:paraId="241853EA" w14:textId="77777777" w:rsidR="00BB0E37" w:rsidRPr="00BB0E37" w:rsidRDefault="00BB0E37" w:rsidP="00BB0E37">
      <w:pPr>
        <w:rPr>
          <w:rFonts w:ascii="Aptos" w:hAnsi="Aptos"/>
          <w:b/>
          <w:bCs/>
          <w:sz w:val="24"/>
          <w:szCs w:val="24"/>
        </w:rPr>
      </w:pPr>
      <w:r w:rsidRPr="00BB0E37">
        <w:rPr>
          <w:rFonts w:ascii="Aptos" w:hAnsi="Aptos"/>
          <w:b/>
          <w:bCs/>
          <w:sz w:val="24"/>
          <w:szCs w:val="24"/>
        </w:rPr>
        <w:t>Tylor series:</w:t>
      </w:r>
    </w:p>
    <w:p w14:paraId="5458046F" w14:textId="77777777" w:rsidR="00BB0E37" w:rsidRPr="00BB0E37" w:rsidRDefault="00BB0E37" w:rsidP="00BB0E37">
      <w:pPr>
        <w:rPr>
          <w:rFonts w:ascii="Aptos" w:hAnsi="Aptos"/>
          <w:sz w:val="24"/>
          <w:szCs w:val="24"/>
        </w:rPr>
      </w:pPr>
      <w:r w:rsidRPr="00BB0E37">
        <w:rPr>
          <w:rFonts w:ascii="Aptos" w:hAnsi="Aptos"/>
          <w:sz w:val="24"/>
          <w:szCs w:val="24"/>
        </w:rPr>
        <w:t xml:space="preserve">A </w:t>
      </w:r>
      <w:r w:rsidRPr="00BB0E37">
        <w:rPr>
          <w:rFonts w:ascii="Aptos" w:hAnsi="Aptos"/>
          <w:b/>
          <w:bCs/>
          <w:sz w:val="24"/>
          <w:szCs w:val="24"/>
        </w:rPr>
        <w:t>Taylor series expansion</w:t>
      </w:r>
      <w:r w:rsidRPr="00BB0E37">
        <w:rPr>
          <w:rFonts w:ascii="Aptos" w:hAnsi="Aptos"/>
          <w:sz w:val="24"/>
          <w:szCs w:val="24"/>
        </w:rPr>
        <w:t xml:space="preserve"> is a way to represent a function as an </w:t>
      </w:r>
      <w:r w:rsidRPr="00BB0E37">
        <w:rPr>
          <w:rFonts w:ascii="Aptos" w:hAnsi="Aptos"/>
          <w:b/>
          <w:bCs/>
          <w:sz w:val="24"/>
          <w:szCs w:val="24"/>
        </w:rPr>
        <w:t>infinite sum of terms</w:t>
      </w:r>
      <w:r w:rsidRPr="00BB0E37">
        <w:rPr>
          <w:rFonts w:ascii="Aptos" w:hAnsi="Aptos"/>
          <w:sz w:val="24"/>
          <w:szCs w:val="24"/>
        </w:rPr>
        <w:t xml:space="preserve"> calculated from the function’s derivatives at a single point.</w:t>
      </w:r>
    </w:p>
    <w:p w14:paraId="4FAEFAA7" w14:textId="77777777" w:rsidR="00BB0E37" w:rsidRPr="00BB0E37" w:rsidRDefault="00BB0E37" w:rsidP="00BB0E37">
      <w:pPr>
        <w:rPr>
          <w:rFonts w:ascii="Aptos" w:hAnsi="Aptos"/>
          <w:sz w:val="24"/>
          <w:szCs w:val="24"/>
        </w:rPr>
      </w:pPr>
      <w:r w:rsidRPr="00BB0E37">
        <w:rPr>
          <w:rFonts w:ascii="Aptos" w:hAnsi="Aptos"/>
          <w:sz w:val="24"/>
          <w:szCs w:val="24"/>
        </w:rPr>
        <w:t>In simple words:</w:t>
      </w:r>
      <w:r w:rsidRPr="00BB0E37">
        <w:rPr>
          <w:rFonts w:ascii="Aptos" w:hAnsi="Aptos"/>
          <w:sz w:val="24"/>
          <w:szCs w:val="24"/>
        </w:rPr>
        <w:br/>
        <w:t>It approximates a function using polynomials built from its derivatives.</w:t>
      </w:r>
    </w:p>
    <w:p w14:paraId="06D2BAD4" w14:textId="77777777" w:rsidR="00BB0E37" w:rsidRPr="00BB0E37" w:rsidRDefault="00BB0E37" w:rsidP="00BB0E37">
      <w:pPr>
        <w:rPr>
          <w:rFonts w:ascii="Aptos" w:hAnsi="Aptos"/>
          <w:b/>
          <w:bCs/>
          <w:sz w:val="24"/>
          <w:szCs w:val="24"/>
        </w:rPr>
      </w:pPr>
      <w:r w:rsidRPr="00BB0E37">
        <w:rPr>
          <w:rFonts w:ascii="Aptos" w:hAnsi="Aptos"/>
          <w:b/>
          <w:bCs/>
          <w:sz w:val="24"/>
          <w:szCs w:val="24"/>
        </w:rPr>
        <w:t>Definition</w:t>
      </w:r>
    </w:p>
    <w:p w14:paraId="5D56088B" w14:textId="77777777" w:rsidR="00BB0E37" w:rsidRPr="00BB0E37" w:rsidRDefault="00BB0E37" w:rsidP="00BB0E37">
      <w:pPr>
        <w:rPr>
          <w:rFonts w:ascii="Aptos" w:hAnsi="Aptos"/>
          <w:sz w:val="24"/>
          <w:szCs w:val="24"/>
        </w:rPr>
      </w:pPr>
      <w:r w:rsidRPr="00BB0E37">
        <w:rPr>
          <w:rFonts w:ascii="Aptos" w:hAnsi="Aptos"/>
          <w:sz w:val="24"/>
          <w:szCs w:val="24"/>
        </w:rPr>
        <w:t xml:space="preserve">If a function </w:t>
      </w:r>
      <m:oMath>
        <m:r>
          <w:rPr>
            <w:rFonts w:ascii="Cambria Math" w:hAnsi="Cambria Math"/>
            <w:sz w:val="24"/>
            <w:szCs w:val="24"/>
          </w:rPr>
          <m:t>f(x)</m:t>
        </m:r>
      </m:oMath>
      <w:r w:rsidRPr="00BB0E37">
        <w:rPr>
          <w:rFonts w:ascii="Aptos" w:hAnsi="Aptos"/>
          <w:sz w:val="24"/>
          <w:szCs w:val="24"/>
        </w:rPr>
        <w:t xml:space="preserve">is infinitely differentiable at a point </w:t>
      </w:r>
      <m:oMath>
        <m:r>
          <w:rPr>
            <w:rFonts w:ascii="Cambria Math" w:hAnsi="Cambria Math"/>
            <w:sz w:val="24"/>
            <w:szCs w:val="24"/>
          </w:rPr>
          <m:t>a</m:t>
        </m:r>
      </m:oMath>
      <w:r w:rsidRPr="00BB0E37">
        <w:rPr>
          <w:rFonts w:ascii="Aptos" w:hAnsi="Aptos"/>
          <w:sz w:val="24"/>
          <w:szCs w:val="24"/>
        </w:rPr>
        <w:t xml:space="preserve">, its Taylor series around </w:t>
      </w:r>
      <m:oMath>
        <m:r>
          <w:rPr>
            <w:rFonts w:ascii="Cambria Math" w:hAnsi="Cambria Math"/>
            <w:sz w:val="24"/>
            <w:szCs w:val="24"/>
          </w:rPr>
          <m:t>a</m:t>
        </m:r>
      </m:oMath>
      <w:r w:rsidRPr="00BB0E37">
        <w:rPr>
          <w:rFonts w:ascii="Aptos" w:hAnsi="Aptos"/>
          <w:sz w:val="24"/>
          <w:szCs w:val="24"/>
        </w:rPr>
        <w:t>is:</w:t>
      </w:r>
    </w:p>
    <w:p w14:paraId="489298CF"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f(x)=f(a)+</m:t>
          </m:r>
          <m:sSup>
            <m:sSupPr>
              <m:ctrlPr>
                <w:rPr>
                  <w:rFonts w:ascii="Cambria Math" w:hAnsi="Cambria Math"/>
                  <w:sz w:val="24"/>
                  <w:szCs w:val="24"/>
                </w:rPr>
              </m:ctrlPr>
            </m:sSupPr>
            <m:e>
              <m:r>
                <w:rPr>
                  <w:rFonts w:ascii="Cambria Math" w:hAnsi="Cambria Math"/>
                  <w:sz w:val="24"/>
                  <w:szCs w:val="24"/>
                </w:rPr>
                <m:t>f</m:t>
              </m:r>
            </m:e>
            <m:sup>
              <m:r>
                <m:rPr>
                  <m:sty m:val="p"/>
                </m:rPr>
                <w:rPr>
                  <w:rFonts w:ascii="Cambria Math" w:hAnsi="Cambria Math"/>
                  <w:sz w:val="24"/>
                  <w:szCs w:val="24"/>
                </w:rPr>
                <m:t>'</m:t>
              </m:r>
            </m:sup>
          </m:sSup>
          <m:r>
            <w:rPr>
              <w:rFonts w:ascii="Cambria Math" w:hAnsi="Cambria Math"/>
              <w:sz w:val="24"/>
              <w:szCs w:val="24"/>
            </w:rPr>
            <m:t>(a)(x-a)+</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f</m:t>
                  </m:r>
                </m:e>
                <m:sup>
                  <m:r>
                    <m:rPr>
                      <m:sty m:val="p"/>
                    </m:rPr>
                    <w:rPr>
                      <w:rFonts w:ascii="Cambria Math" w:hAnsi="Cambria Math"/>
                      <w:sz w:val="24"/>
                      <w:szCs w:val="24"/>
                    </w:rPr>
                    <m:t>''</m:t>
                  </m:r>
                </m:sup>
              </m:sSup>
              <m:r>
                <w:rPr>
                  <w:rFonts w:ascii="Cambria Math" w:hAnsi="Cambria Math"/>
                  <w:sz w:val="24"/>
                  <w:szCs w:val="24"/>
                </w:rPr>
                <m:t>(a)</m:t>
              </m:r>
            </m:num>
            <m:den>
              <m:r>
                <w:rPr>
                  <w:rFonts w:ascii="Cambria Math" w:hAnsi="Cambria Math"/>
                  <w:sz w:val="24"/>
                  <w:szCs w:val="24"/>
                </w:rPr>
                <m:t>2!</m:t>
              </m:r>
            </m:den>
          </m:f>
          <m:r>
            <w:rPr>
              <w:rFonts w:ascii="Cambria Math" w:hAnsi="Cambria Math"/>
              <w:sz w:val="24"/>
              <w:szCs w:val="24"/>
            </w:rPr>
            <m:t>(x-a</m:t>
          </m:r>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f</m:t>
                  </m:r>
                </m:e>
                <m:sup>
                  <m:r>
                    <m:rPr>
                      <m:sty m:val="p"/>
                    </m:rPr>
                    <w:rPr>
                      <w:rFonts w:ascii="Cambria Math" w:hAnsi="Cambria Math"/>
                      <w:sz w:val="24"/>
                      <w:szCs w:val="24"/>
                    </w:rPr>
                    <m:t>'''</m:t>
                  </m:r>
                </m:sup>
              </m:sSup>
              <m:r>
                <w:rPr>
                  <w:rFonts w:ascii="Cambria Math" w:hAnsi="Cambria Math"/>
                  <w:sz w:val="24"/>
                  <w:szCs w:val="24"/>
                </w:rPr>
                <m:t>(a)</m:t>
              </m:r>
            </m:num>
            <m:den>
              <m:r>
                <w:rPr>
                  <w:rFonts w:ascii="Cambria Math" w:hAnsi="Cambria Math"/>
                  <w:sz w:val="24"/>
                  <w:szCs w:val="24"/>
                </w:rPr>
                <m:t>3!</m:t>
              </m:r>
            </m:den>
          </m:f>
          <m:r>
            <w:rPr>
              <w:rFonts w:ascii="Cambria Math" w:hAnsi="Cambria Math"/>
              <w:sz w:val="24"/>
              <w:szCs w:val="24"/>
            </w:rPr>
            <m:t>(x-a</m:t>
          </m:r>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3</m:t>
              </m:r>
            </m:sup>
          </m:sSup>
          <m:r>
            <w:rPr>
              <w:rFonts w:ascii="Cambria Math" w:hAnsi="Cambria Math"/>
              <w:sz w:val="24"/>
              <w:szCs w:val="24"/>
            </w:rPr>
            <m:t>+⋯</m:t>
          </m:r>
          <m:r>
            <m:rPr>
              <m:sty m:val="p"/>
            </m:rPr>
            <w:rPr>
              <w:rFonts w:ascii="Aptos" w:hAnsi="Aptos"/>
              <w:sz w:val="24"/>
              <w:szCs w:val="24"/>
            </w:rPr>
            <w:br/>
          </m:r>
        </m:oMath>
      </m:oMathPara>
    </w:p>
    <w:p w14:paraId="3AFD0EA6" w14:textId="77777777" w:rsidR="00BB0E37" w:rsidRPr="00BB0E37" w:rsidRDefault="00BB0E37" w:rsidP="00BB0E37">
      <w:pPr>
        <w:rPr>
          <w:rFonts w:ascii="Aptos" w:hAnsi="Aptos"/>
          <w:sz w:val="24"/>
          <w:szCs w:val="24"/>
        </w:rPr>
      </w:pPr>
      <w:r w:rsidRPr="00BB0E37">
        <w:rPr>
          <w:rFonts w:ascii="Aptos" w:hAnsi="Aptos"/>
          <w:sz w:val="24"/>
          <w:szCs w:val="24"/>
        </w:rPr>
        <w:t>Or in compact form:</w:t>
      </w:r>
    </w:p>
    <w:p w14:paraId="1927BACB"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f(x)=</m:t>
          </m:r>
          <m:nary>
            <m:naryPr>
              <m:chr m:val="∑"/>
              <m:limLoc m:val="undOvr"/>
              <m:grow m:val="1"/>
              <m:ctrlPr>
                <w:rPr>
                  <w:rFonts w:ascii="Cambria Math" w:hAnsi="Cambria Math"/>
                  <w:sz w:val="24"/>
                  <w:szCs w:val="24"/>
                </w:rPr>
              </m:ctrlPr>
            </m:naryPr>
            <m:sub>
              <m:r>
                <w:rPr>
                  <w:rFonts w:ascii="Cambria Math" w:hAnsi="Cambria Math"/>
                  <w:sz w:val="24"/>
                  <w:szCs w:val="24"/>
                </w:rPr>
                <m:t>n=0</m:t>
              </m:r>
            </m:sub>
            <m:sup>
              <m:r>
                <m:rPr>
                  <m:sty m:val="p"/>
                </m:rPr>
                <w:rPr>
                  <w:rFonts w:ascii="Cambria Math" w:hAnsi="Cambria Math"/>
                  <w:sz w:val="24"/>
                  <w:szCs w:val="24"/>
                </w:rPr>
                <m:t>∞</m:t>
              </m:r>
            </m:sup>
            <m:e>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f</m:t>
                      </m:r>
                    </m:e>
                    <m:sup>
                      <m:r>
                        <w:rPr>
                          <w:rFonts w:ascii="Cambria Math" w:hAnsi="Cambria Math"/>
                          <w:sz w:val="24"/>
                          <w:szCs w:val="24"/>
                        </w:rPr>
                        <m:t>(n)</m:t>
                      </m:r>
                    </m:sup>
                  </m:sSup>
                  <m:r>
                    <w:rPr>
                      <w:rFonts w:ascii="Cambria Math" w:hAnsi="Cambria Math"/>
                      <w:sz w:val="24"/>
                      <w:szCs w:val="24"/>
                    </w:rPr>
                    <m:t>(a)</m:t>
                  </m:r>
                </m:num>
                <m:den>
                  <m:r>
                    <w:rPr>
                      <w:rFonts w:ascii="Cambria Math" w:hAnsi="Cambria Math"/>
                      <w:sz w:val="24"/>
                      <w:szCs w:val="24"/>
                    </w:rPr>
                    <m:t>n!</m:t>
                  </m:r>
                </m:den>
              </m:f>
            </m:e>
          </m:nary>
          <m:r>
            <w:rPr>
              <w:rFonts w:ascii="Cambria Math" w:hAnsi="Cambria Math"/>
              <w:sz w:val="24"/>
              <w:szCs w:val="24"/>
            </w:rPr>
            <m:t>(x-a</m:t>
          </m:r>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n</m:t>
              </m:r>
            </m:sup>
          </m:sSup>
        </m:oMath>
      </m:oMathPara>
    </w:p>
    <w:p w14:paraId="2435B1F9" w14:textId="77777777" w:rsidR="00BB0E37" w:rsidRPr="00BB0E37" w:rsidRDefault="00BB0E37" w:rsidP="00BB0E37">
      <w:pPr>
        <w:rPr>
          <w:rFonts w:ascii="Aptos" w:hAnsi="Aptos"/>
          <w:sz w:val="24"/>
          <w:szCs w:val="24"/>
        </w:rPr>
      </w:pPr>
      <w:r w:rsidRPr="00BB0E37">
        <w:rPr>
          <w:rFonts w:ascii="Aptos" w:hAnsi="Aptos"/>
          <w:b/>
          <w:bCs/>
          <w:sz w:val="24"/>
          <w:szCs w:val="24"/>
        </w:rPr>
        <w:t>Intuition</w:t>
      </w:r>
    </w:p>
    <w:p w14:paraId="3AF96816" w14:textId="77777777" w:rsidR="00BB0E37" w:rsidRPr="00BB0E37" w:rsidRDefault="00BB0E37" w:rsidP="00BB0E37">
      <w:pPr>
        <w:rPr>
          <w:rFonts w:ascii="Aptos" w:hAnsi="Aptos"/>
          <w:sz w:val="24"/>
          <w:szCs w:val="24"/>
        </w:rPr>
      </w:pPr>
      <w:r w:rsidRPr="00BB0E37">
        <w:rPr>
          <w:rFonts w:ascii="Aptos" w:hAnsi="Aptos"/>
          <w:sz w:val="24"/>
          <w:szCs w:val="24"/>
        </w:rPr>
        <w:t xml:space="preserve">Near the point </w:t>
      </w:r>
      <m:oMath>
        <m:r>
          <w:rPr>
            <w:rFonts w:ascii="Cambria Math" w:hAnsi="Cambria Math"/>
            <w:sz w:val="24"/>
            <w:szCs w:val="24"/>
          </w:rPr>
          <m:t>a</m:t>
        </m:r>
      </m:oMath>
      <w:r w:rsidRPr="00BB0E37">
        <w:rPr>
          <w:rFonts w:ascii="Aptos" w:hAnsi="Aptos"/>
          <w:sz w:val="24"/>
          <w:szCs w:val="24"/>
        </w:rPr>
        <w:t>, a function behaves almost like a polynomial.</w:t>
      </w:r>
      <w:r w:rsidRPr="00BB0E37">
        <w:rPr>
          <w:rFonts w:ascii="Aptos" w:hAnsi="Aptos"/>
          <w:sz w:val="24"/>
          <w:szCs w:val="24"/>
        </w:rPr>
        <w:br/>
        <w:t>The more terms you take, the more accurate the approximation becomes.</w:t>
      </w:r>
    </w:p>
    <w:p w14:paraId="0D1AEA8A" w14:textId="77777777" w:rsidR="00BB0E37" w:rsidRPr="00BB0E37" w:rsidRDefault="00BB0E37" w:rsidP="00BB0E37">
      <w:pPr>
        <w:rPr>
          <w:rFonts w:ascii="Aptos" w:hAnsi="Aptos"/>
          <w:sz w:val="24"/>
          <w:szCs w:val="24"/>
        </w:rPr>
      </w:pPr>
      <w:r w:rsidRPr="00BB0E37">
        <w:rPr>
          <w:rFonts w:ascii="Aptos" w:hAnsi="Aptos"/>
          <w:sz w:val="24"/>
          <w:szCs w:val="24"/>
        </w:rPr>
        <w:t>A smooth function is completely determined by its derivatives at one point.</w:t>
      </w:r>
    </w:p>
    <w:p w14:paraId="5CA45BBD" w14:textId="77777777" w:rsidR="00BB0E37" w:rsidRPr="00BB0E37" w:rsidRDefault="00BB0E37" w:rsidP="001C34AC">
      <w:pPr>
        <w:spacing w:before="40" w:after="40"/>
        <w:rPr>
          <w:rFonts w:ascii="Aptos" w:hAnsi="Aptos"/>
          <w:sz w:val="24"/>
          <w:szCs w:val="24"/>
        </w:rPr>
      </w:pPr>
      <w:r w:rsidRPr="00BB0E37">
        <w:rPr>
          <w:rFonts w:ascii="Aptos" w:hAnsi="Aptos"/>
          <w:sz w:val="24"/>
          <w:szCs w:val="24"/>
        </w:rPr>
        <w:t>Used to approximate values like:</w:t>
      </w:r>
    </w:p>
    <w:p w14:paraId="286056ED" w14:textId="77777777" w:rsidR="00BB0E37" w:rsidRPr="00071214" w:rsidRDefault="00670D95" w:rsidP="001C34AC">
      <w:pPr>
        <w:numPr>
          <w:ilvl w:val="0"/>
          <w:numId w:val="167"/>
        </w:numPr>
        <w:tabs>
          <w:tab w:val="left" w:pos="0"/>
        </w:tabs>
        <w:suppressAutoHyphens/>
        <w:autoSpaceDN w:val="0"/>
        <w:spacing w:before="40" w:after="40" w:line="276" w:lineRule="auto"/>
        <w:rPr>
          <w:rFonts w:ascii="Aptos" w:hAnsi="Aptos"/>
          <w:sz w:val="24"/>
          <w:szCs w:val="24"/>
        </w:rPr>
      </w:pPr>
      <m:oMath>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x</m:t>
            </m:r>
          </m:sup>
        </m:sSup>
      </m:oMath>
    </w:p>
    <w:p w14:paraId="12F37FD7" w14:textId="77777777" w:rsidR="00BB0E37" w:rsidRPr="00071214" w:rsidRDefault="00670D95" w:rsidP="001C34AC">
      <w:pPr>
        <w:numPr>
          <w:ilvl w:val="0"/>
          <w:numId w:val="167"/>
        </w:numPr>
        <w:tabs>
          <w:tab w:val="left" w:pos="0"/>
        </w:tabs>
        <w:suppressAutoHyphens/>
        <w:autoSpaceDN w:val="0"/>
        <w:spacing w:before="40" w:after="40" w:line="276" w:lineRule="auto"/>
        <w:rPr>
          <w:rFonts w:ascii="Aptos" w:hAnsi="Aptos"/>
          <w:sz w:val="24"/>
          <w:szCs w:val="24"/>
        </w:rPr>
      </w:pPr>
      <m:oMath>
        <m:func>
          <m:funcPr>
            <m:ctrlPr>
              <w:rPr>
                <w:rFonts w:ascii="Cambria Math" w:hAnsi="Cambria Math"/>
                <w:sz w:val="24"/>
                <w:szCs w:val="24"/>
              </w:rPr>
            </m:ctrlPr>
          </m:funcPr>
          <m:fName>
            <m:r>
              <m:rPr>
                <m:sty m:val="p"/>
              </m:rPr>
              <w:rPr>
                <w:rFonts w:ascii="Cambria Math" w:hAnsi="Cambria Math"/>
                <w:sz w:val="24"/>
                <w:szCs w:val="24"/>
              </w:rPr>
              <m:t>sin</m:t>
            </m:r>
          </m:fName>
          <m:e>
            <m:r>
              <w:rPr>
                <w:rFonts w:ascii="Cambria Math" w:hAnsi="Cambria Math"/>
                <w:sz w:val="24"/>
                <w:szCs w:val="24"/>
              </w:rPr>
              <m:t>x</m:t>
            </m:r>
          </m:e>
        </m:func>
      </m:oMath>
    </w:p>
    <w:p w14:paraId="227C285C" w14:textId="77777777" w:rsidR="00BB0E37" w:rsidRPr="00071214" w:rsidRDefault="00670D95" w:rsidP="001C34AC">
      <w:pPr>
        <w:numPr>
          <w:ilvl w:val="0"/>
          <w:numId w:val="167"/>
        </w:numPr>
        <w:tabs>
          <w:tab w:val="left" w:pos="0"/>
        </w:tabs>
        <w:suppressAutoHyphens/>
        <w:autoSpaceDN w:val="0"/>
        <w:spacing w:before="40" w:after="40" w:line="276" w:lineRule="auto"/>
        <w:rPr>
          <w:rFonts w:ascii="Aptos" w:hAnsi="Aptos"/>
          <w:sz w:val="24"/>
          <w:szCs w:val="24"/>
        </w:rPr>
      </w:pPr>
      <m:oMath>
        <m:func>
          <m:funcPr>
            <m:ctrlPr>
              <w:rPr>
                <w:rFonts w:ascii="Cambria Math" w:hAnsi="Cambria Math"/>
                <w:sz w:val="24"/>
                <w:szCs w:val="24"/>
              </w:rPr>
            </m:ctrlPr>
          </m:funcPr>
          <m:fName>
            <m:r>
              <m:rPr>
                <m:sty m:val="p"/>
              </m:rPr>
              <w:rPr>
                <w:rFonts w:ascii="Cambria Math" w:hAnsi="Cambria Math"/>
                <w:sz w:val="24"/>
                <w:szCs w:val="24"/>
              </w:rPr>
              <m:t>cos</m:t>
            </m:r>
          </m:fName>
          <m:e>
            <m:r>
              <w:rPr>
                <w:rFonts w:ascii="Cambria Math" w:hAnsi="Cambria Math"/>
                <w:sz w:val="24"/>
                <w:szCs w:val="24"/>
              </w:rPr>
              <m:t>x</m:t>
            </m:r>
          </m:e>
        </m:func>
      </m:oMath>
    </w:p>
    <w:p w14:paraId="10250F51" w14:textId="77777777" w:rsidR="00BB0E37" w:rsidRPr="00BB0E37" w:rsidRDefault="00BB0E37" w:rsidP="00BB0E37">
      <w:pPr>
        <w:rPr>
          <w:rFonts w:ascii="Aptos" w:hAnsi="Aptos"/>
          <w:sz w:val="24"/>
          <w:szCs w:val="24"/>
        </w:rPr>
      </w:pPr>
      <w:r w:rsidRPr="00BB0E37">
        <w:rPr>
          <w:rFonts w:ascii="Aptos" w:hAnsi="Aptos"/>
          <w:sz w:val="24"/>
          <w:szCs w:val="24"/>
        </w:rPr>
        <w:t xml:space="preserve">The Taylor series allows us to approximate a smooth, complicated function using a polynomial based on its derivatives at a single point. This makes calculations easier, helps estimate function values without a calculator, and simplifies differentiation and integration. By adding more terms, we can increase accuracy as needed. It is widely used in physics, engineering, machine learning, and other sciences to model, </w:t>
      </w:r>
      <w:proofErr w:type="spellStart"/>
      <w:r w:rsidRPr="00BB0E37">
        <w:rPr>
          <w:rFonts w:ascii="Aptos" w:hAnsi="Aptos"/>
          <w:sz w:val="24"/>
          <w:szCs w:val="24"/>
        </w:rPr>
        <w:t>analyze</w:t>
      </w:r>
      <w:proofErr w:type="spellEnd"/>
      <w:r w:rsidRPr="00BB0E37">
        <w:rPr>
          <w:rFonts w:ascii="Aptos" w:hAnsi="Aptos"/>
          <w:sz w:val="24"/>
          <w:szCs w:val="24"/>
        </w:rPr>
        <w:t>, and solve problems where exact solutions are difficult. Essentially, it turns hard functions into simple, manageable polynomials for practical use.</w:t>
      </w:r>
    </w:p>
    <w:p w14:paraId="78C94B3F" w14:textId="77777777" w:rsidR="00BB0E37" w:rsidRPr="00BB0E37" w:rsidRDefault="00BB0E37" w:rsidP="003B79E4">
      <w:pPr>
        <w:spacing w:before="40" w:after="40"/>
        <w:rPr>
          <w:rFonts w:ascii="Aptos" w:hAnsi="Aptos"/>
          <w:b/>
          <w:bCs/>
          <w:sz w:val="24"/>
          <w:szCs w:val="24"/>
        </w:rPr>
      </w:pPr>
      <w:r w:rsidRPr="00BB0E37">
        <w:rPr>
          <w:rFonts w:ascii="Aptos" w:hAnsi="Aptos"/>
          <w:b/>
          <w:bCs/>
          <w:sz w:val="24"/>
          <w:szCs w:val="24"/>
        </w:rPr>
        <w:t>How it used in Gradient boosting:</w:t>
      </w:r>
    </w:p>
    <w:p w14:paraId="5D58B243" w14:textId="77777777" w:rsidR="00BB0E37" w:rsidRPr="00BB0E37" w:rsidRDefault="00BB0E37" w:rsidP="003B79E4">
      <w:pPr>
        <w:spacing w:before="40" w:after="40"/>
        <w:rPr>
          <w:rFonts w:ascii="Aptos" w:hAnsi="Aptos"/>
          <w:sz w:val="24"/>
          <w:szCs w:val="24"/>
        </w:rPr>
      </w:pPr>
      <w:r w:rsidRPr="00BB0E37">
        <w:rPr>
          <w:rFonts w:ascii="Aptos" w:hAnsi="Aptos"/>
          <w:sz w:val="24"/>
          <w:szCs w:val="24"/>
        </w:rPr>
        <w:t xml:space="preserve">Initial model development part is same and starting function for the next sub model is same as well, how we derive the </w:t>
      </w:r>
      <w:proofErr w:type="spellStart"/>
      <w:r w:rsidRPr="00BB0E37">
        <w:rPr>
          <w:rFonts w:ascii="Aptos" w:hAnsi="Aptos"/>
          <w:sz w:val="24"/>
          <w:szCs w:val="24"/>
        </w:rPr>
        <w:t>solition</w:t>
      </w:r>
      <w:proofErr w:type="spellEnd"/>
      <w:r w:rsidRPr="00BB0E37">
        <w:rPr>
          <w:rFonts w:ascii="Aptos" w:hAnsi="Aptos"/>
          <w:sz w:val="24"/>
          <w:szCs w:val="24"/>
        </w:rPr>
        <w:t xml:space="preserve"> of this is where things start to get different. </w:t>
      </w:r>
    </w:p>
    <w:p w14:paraId="0E7E44FD" w14:textId="77777777" w:rsidR="004554E5" w:rsidRDefault="004554E5" w:rsidP="00BB0E37">
      <w:pPr>
        <w:jc w:val="center"/>
        <w:rPr>
          <w:rFonts w:ascii="Aptos" w:eastAsiaTheme="minorEastAsia" w:hAnsi="Aptos"/>
          <w:b/>
          <w:sz w:val="24"/>
          <w:szCs w:val="24"/>
        </w:rPr>
      </w:pPr>
    </w:p>
    <w:p w14:paraId="2EBB9047" w14:textId="09C610C6" w:rsidR="00BB0E37" w:rsidRPr="00BB0E37" w:rsidRDefault="00BB0E37" w:rsidP="00BB0E37">
      <w:pPr>
        <w:jc w:val="center"/>
        <w:rPr>
          <w:rFonts w:ascii="Aptos" w:hAnsi="Aptos"/>
          <w:sz w:val="24"/>
          <w:szCs w:val="24"/>
        </w:rPr>
      </w:pPr>
      <m:oMathPara>
        <m:oMathParaPr>
          <m:jc m:val="center"/>
        </m:oMathParaPr>
        <m:oMath>
          <m:r>
            <m:rPr>
              <m:sty m:val="bi"/>
            </m:rPr>
            <w:rPr>
              <w:rFonts w:ascii="Cambria Math" w:hAnsi="Cambria Math"/>
              <w:sz w:val="24"/>
              <w:szCs w:val="24"/>
            </w:rPr>
            <m:t>L</m:t>
          </m:r>
          <m:r>
            <w:rPr>
              <w:rFonts w:ascii="Cambria Math" w:hAnsi="Cambria Math"/>
              <w:sz w:val="24"/>
              <w:szCs w:val="24"/>
            </w:rPr>
            <m:t>(</m:t>
          </m:r>
          <m:sSub>
            <m:sSubPr>
              <m:ctrlPr>
                <w:rPr>
                  <w:rFonts w:ascii="Cambria Math" w:hAnsi="Cambria Math"/>
                  <w:sz w:val="24"/>
                  <w:szCs w:val="24"/>
                </w:rPr>
              </m:ctrlPr>
            </m:sSubPr>
            <m:e>
              <m:r>
                <m:rPr>
                  <m:sty m:val="bi"/>
                </m:rPr>
                <w:rPr>
                  <w:rFonts w:ascii="Cambria Math" w:hAnsi="Cambria Math"/>
                  <w:sz w:val="24"/>
                  <w:szCs w:val="24"/>
                </w:rPr>
                <m:t>y</m:t>
              </m:r>
            </m:e>
            <m:sub>
              <m:r>
                <m:rPr>
                  <m:sty m:val="bi"/>
                </m:rP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m:rPr>
                      <m:sty m:val="bi"/>
                    </m:rPr>
                    <w:rPr>
                      <w:rFonts w:ascii="Cambria Math" w:hAnsi="Cambria Math"/>
                      <w:sz w:val="24"/>
                      <w:szCs w:val="24"/>
                    </w:rPr>
                    <m:t>y</m:t>
                  </m:r>
                </m:e>
              </m:acc>
            </m:e>
            <m:sub>
              <m:r>
                <m:rPr>
                  <m:sty m:val="bi"/>
                </m:rP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m:rPr>
                  <m:sty m:val="bi"/>
                </m:rPr>
                <w:rPr>
                  <w:rFonts w:ascii="Cambria Math" w:hAnsi="Cambria Math"/>
                  <w:sz w:val="24"/>
                  <w:szCs w:val="24"/>
                </w:rPr>
                <m:t>f</m:t>
              </m:r>
            </m:e>
            <m:sub>
              <m:r>
                <m:rPr>
                  <m:sty m:val="bi"/>
                </m:rP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m:rPr>
                  <m:sty m:val="bi"/>
                </m:rPr>
                <w:rPr>
                  <w:rFonts w:ascii="Cambria Math" w:hAnsi="Cambria Math"/>
                  <w:sz w:val="24"/>
                  <w:szCs w:val="24"/>
                </w:rPr>
                <m:t>x</m:t>
              </m:r>
            </m:e>
            <m:sub>
              <m:r>
                <m:rPr>
                  <m:sty m:val="bi"/>
                </m:rPr>
                <w:rPr>
                  <w:rFonts w:ascii="Cambria Math" w:hAnsi="Cambria Math"/>
                  <w:sz w:val="24"/>
                  <w:szCs w:val="24"/>
                </w:rPr>
                <m:t>i</m:t>
              </m:r>
            </m:sub>
          </m:sSub>
          <m:r>
            <w:rPr>
              <w:rFonts w:ascii="Cambria Math" w:hAnsi="Cambria Math"/>
              <w:sz w:val="24"/>
              <w:szCs w:val="24"/>
            </w:rPr>
            <m:t>))</m:t>
          </m:r>
          <m:r>
            <m:rPr>
              <m:sty m:val="p"/>
            </m:rPr>
            <w:rPr>
              <w:rFonts w:ascii="Aptos" w:hAnsi="Aptos"/>
              <w:sz w:val="24"/>
              <w:szCs w:val="24"/>
            </w:rPr>
            <w:br/>
          </m:r>
        </m:oMath>
      </m:oMathPara>
    </w:p>
    <w:p w14:paraId="6C9AC8C2" w14:textId="77777777" w:rsidR="00BB0E37" w:rsidRPr="00BB0E37" w:rsidRDefault="00BB0E37" w:rsidP="00DE722D">
      <w:pPr>
        <w:numPr>
          <w:ilvl w:val="0"/>
          <w:numId w:val="168"/>
        </w:numPr>
        <w:tabs>
          <w:tab w:val="left" w:pos="0"/>
        </w:tabs>
        <w:suppressAutoHyphens/>
        <w:autoSpaceDN w:val="0"/>
        <w:spacing w:line="276" w:lineRule="auto"/>
        <w:rPr>
          <w:rFonts w:ascii="Aptos" w:hAnsi="Aptos"/>
          <w:sz w:val="24"/>
          <w:szCs w:val="24"/>
        </w:rPr>
      </w:pPr>
      <w:r w:rsidRPr="00BB0E37">
        <w:rPr>
          <w:rFonts w:ascii="Aptos" w:hAnsi="Aptos"/>
          <w:sz w:val="24"/>
          <w:szCs w:val="24"/>
        </w:rPr>
        <w:t xml:space="preserve">Again, </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oMath>
      <w:r w:rsidRPr="00BB0E37">
        <w:rPr>
          <w:rFonts w:ascii="Aptos" w:hAnsi="Aptos"/>
          <w:sz w:val="24"/>
          <w:szCs w:val="24"/>
        </w:rPr>
        <w:t xml:space="preserve">and </w:t>
      </w:r>
      <m:oMath>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oMath>
      <w:r w:rsidRPr="00BB0E37">
        <w:rPr>
          <w:rFonts w:ascii="Aptos" w:hAnsi="Aptos"/>
          <w:sz w:val="24"/>
          <w:szCs w:val="24"/>
        </w:rPr>
        <w:t xml:space="preserve">are fixed;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oMath>
      <w:r w:rsidRPr="00BB0E37">
        <w:rPr>
          <w:rFonts w:ascii="Aptos" w:hAnsi="Aptos"/>
          <w:sz w:val="24"/>
          <w:szCs w:val="24"/>
        </w:rPr>
        <w:t>is the variable</w:t>
      </w:r>
    </w:p>
    <w:p w14:paraId="0914B9EF"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65A5B073" wp14:editId="206F217E">
                <wp:extent cx="41614728" cy="1271"/>
                <wp:effectExtent l="0" t="0" r="28572" b="36829"/>
                <wp:docPr id="1259874153" name="Horizontal Line 25"/>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4CCBB9C2" id="Horizontal Line 25"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7B2DB83F" w14:textId="77777777" w:rsidR="00BB0E37" w:rsidRPr="00BB0E37" w:rsidRDefault="00BB0E37" w:rsidP="00BB0E37">
      <w:pPr>
        <w:rPr>
          <w:rFonts w:ascii="Aptos" w:hAnsi="Aptos"/>
          <w:sz w:val="24"/>
          <w:szCs w:val="24"/>
        </w:rPr>
      </w:pPr>
      <w:r w:rsidRPr="00BB0E37">
        <w:rPr>
          <w:rFonts w:ascii="Aptos" w:hAnsi="Aptos"/>
          <w:b/>
          <w:bCs/>
          <w:sz w:val="24"/>
          <w:szCs w:val="24"/>
        </w:rPr>
        <w:t xml:space="preserve">Step 2: Apply Taylor series expansion around </w:t>
      </w:r>
      <m:oMath>
        <m:sSub>
          <m:sSubPr>
            <m:ctrlPr>
              <w:rPr>
                <w:rFonts w:ascii="Cambria Math" w:hAnsi="Cambria Math"/>
                <w:sz w:val="24"/>
                <w:szCs w:val="24"/>
              </w:rPr>
            </m:ctrlPr>
          </m:sSubPr>
          <m:e>
            <m:r>
              <m:rPr>
                <m:sty m:val="bi"/>
              </m:rPr>
              <w:rPr>
                <w:rFonts w:ascii="Cambria Math" w:hAnsi="Cambria Math"/>
                <w:sz w:val="24"/>
                <w:szCs w:val="24"/>
              </w:rPr>
              <m:t>f</m:t>
            </m:r>
          </m:e>
          <m:sub>
            <m:r>
              <m:rPr>
                <m:sty m:val="bi"/>
              </m:rP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m:rPr>
                <m:sty m:val="bi"/>
              </m:rPr>
              <w:rPr>
                <w:rFonts w:ascii="Cambria Math" w:hAnsi="Cambria Math"/>
                <w:sz w:val="24"/>
                <w:szCs w:val="24"/>
              </w:rPr>
              <m:t>x</m:t>
            </m:r>
          </m:e>
          <m:sub>
            <m:r>
              <m:rPr>
                <m:sty m:val="bi"/>
              </m:rPr>
              <w:rPr>
                <w:rFonts w:ascii="Cambria Math" w:hAnsi="Cambria Math"/>
                <w:sz w:val="24"/>
                <w:szCs w:val="24"/>
              </w:rPr>
              <m:t>i</m:t>
            </m:r>
          </m:sub>
        </m:sSub>
        <m:r>
          <w:rPr>
            <w:rFonts w:ascii="Cambria Math" w:hAnsi="Cambria Math"/>
            <w:sz w:val="24"/>
            <w:szCs w:val="24"/>
          </w:rPr>
          <m:t>)=0</m:t>
        </m:r>
      </m:oMath>
    </w:p>
    <w:p w14:paraId="24025275" w14:textId="6B6ACA4E" w:rsidR="00BB0E37" w:rsidRPr="00BB0E37" w:rsidRDefault="00BB0E37" w:rsidP="00BB0E37">
      <w:pPr>
        <w:rPr>
          <w:rFonts w:ascii="Aptos" w:hAnsi="Aptos"/>
          <w:sz w:val="24"/>
          <w:szCs w:val="24"/>
        </w:rPr>
      </w:pPr>
      <w:r w:rsidRPr="00BB0E37">
        <w:rPr>
          <w:rFonts w:ascii="Aptos" w:hAnsi="Aptos"/>
          <w:sz w:val="24"/>
          <w:szCs w:val="24"/>
        </w:rPr>
        <w:t xml:space="preserve">Now instead of calculating the gradient of loss w.r.s.t function </w:t>
      </w:r>
      <w:proofErr w:type="spellStart"/>
      <w:r w:rsidRPr="00BB0E37">
        <w:rPr>
          <w:rFonts w:ascii="Aptos" w:hAnsi="Aptos"/>
          <w:sz w:val="24"/>
          <w:szCs w:val="24"/>
        </w:rPr>
        <w:t>fx</w:t>
      </w:r>
      <w:proofErr w:type="spellEnd"/>
      <w:r w:rsidRPr="00BB0E37">
        <w:rPr>
          <w:rFonts w:ascii="Aptos" w:hAnsi="Aptos"/>
          <w:sz w:val="24"/>
          <w:szCs w:val="24"/>
        </w:rPr>
        <w:t xml:space="preserve">, we define the function using the </w:t>
      </w:r>
      <w:r w:rsidR="00031110" w:rsidRPr="00BB0E37">
        <w:rPr>
          <w:rFonts w:ascii="Aptos" w:hAnsi="Aptos"/>
          <w:sz w:val="24"/>
          <w:szCs w:val="24"/>
        </w:rPr>
        <w:t>Taylor</w:t>
      </w:r>
      <w:r w:rsidRPr="00BB0E37">
        <w:rPr>
          <w:rFonts w:ascii="Aptos" w:hAnsi="Aptos"/>
          <w:sz w:val="24"/>
          <w:szCs w:val="24"/>
        </w:rPr>
        <w:t xml:space="preserve"> series expansion till second order derivative so that not only the gradient is </w:t>
      </w:r>
      <w:r w:rsidR="00031110" w:rsidRPr="00BB0E37">
        <w:rPr>
          <w:rFonts w:ascii="Aptos" w:hAnsi="Aptos"/>
          <w:sz w:val="24"/>
          <w:szCs w:val="24"/>
        </w:rPr>
        <w:t>calculated</w:t>
      </w:r>
      <w:r w:rsidRPr="00BB0E37">
        <w:rPr>
          <w:rFonts w:ascii="Aptos" w:hAnsi="Aptos"/>
          <w:sz w:val="24"/>
          <w:szCs w:val="24"/>
        </w:rPr>
        <w:t xml:space="preserve"> which was anyways getting calculated in the vanilla GB but along with that you have hessian second order derivative giving info about the curvature which helps even more in order to take the right step and in right direction, meaning much better model is added to reduce the loss rather than the model added just using the gradient. </w:t>
      </w:r>
    </w:p>
    <w:p w14:paraId="082218DE" w14:textId="16B0BE45" w:rsidR="00BB0E37" w:rsidRPr="00BB0E37" w:rsidRDefault="00BB0E37" w:rsidP="00BB0E37">
      <w:pPr>
        <w:rPr>
          <w:rFonts w:ascii="Aptos" w:hAnsi="Aptos"/>
          <w:sz w:val="24"/>
          <w:szCs w:val="24"/>
        </w:rPr>
      </w:pPr>
      <w:r w:rsidRPr="00BB0E37">
        <w:rPr>
          <w:rFonts w:ascii="Aptos" w:hAnsi="Aptos"/>
          <w:sz w:val="24"/>
          <w:szCs w:val="24"/>
        </w:rPr>
        <w:t xml:space="preserve">How the </w:t>
      </w:r>
      <w:r w:rsidR="00031110" w:rsidRPr="00BB0E37">
        <w:rPr>
          <w:rFonts w:ascii="Aptos" w:hAnsi="Aptos"/>
          <w:sz w:val="24"/>
          <w:szCs w:val="24"/>
        </w:rPr>
        <w:t>expansion</w:t>
      </w:r>
      <w:r w:rsidRPr="00BB0E37">
        <w:rPr>
          <w:rFonts w:ascii="Aptos" w:hAnsi="Aptos"/>
          <w:sz w:val="24"/>
          <w:szCs w:val="24"/>
        </w:rPr>
        <w:t xml:space="preserve"> of the </w:t>
      </w:r>
      <w:r w:rsidR="00031110" w:rsidRPr="00BB0E37">
        <w:rPr>
          <w:rFonts w:ascii="Aptos" w:hAnsi="Aptos"/>
          <w:sz w:val="24"/>
          <w:szCs w:val="24"/>
        </w:rPr>
        <w:t>Taylor</w:t>
      </w:r>
      <w:r w:rsidRPr="00BB0E37">
        <w:rPr>
          <w:rFonts w:ascii="Aptos" w:hAnsi="Aptos"/>
          <w:sz w:val="24"/>
          <w:szCs w:val="24"/>
        </w:rPr>
        <w:t xml:space="preserve"> series is done, </w:t>
      </w:r>
    </w:p>
    <w:p w14:paraId="1F209F45" w14:textId="77777777" w:rsidR="00BB0E37" w:rsidRPr="00BB0E37" w:rsidRDefault="00BB0E37" w:rsidP="00031110">
      <w:pPr>
        <w:spacing w:line="240" w:lineRule="auto"/>
        <w:jc w:val="both"/>
        <w:rPr>
          <w:rFonts w:ascii="Aptos" w:hAnsi="Aptos"/>
          <w:sz w:val="24"/>
          <w:szCs w:val="24"/>
        </w:rPr>
      </w:pPr>
      <w:r w:rsidRPr="00BB0E37">
        <w:rPr>
          <w:rFonts w:ascii="Aptos" w:hAnsi="Aptos"/>
          <w:sz w:val="24"/>
          <w:szCs w:val="24"/>
        </w:rPr>
        <w:t xml:space="preserve">Function(composite) is L with three variables </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oMath>
      <w:r w:rsidRPr="00BB0E37">
        <w:rPr>
          <w:rFonts w:ascii="Aptos" w:hAnsi="Aptos"/>
          <w:sz w:val="24"/>
          <w:szCs w:val="24"/>
        </w:rPr>
        <w:t xml:space="preserve">, where </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oMath>
      <w:r w:rsidRPr="00BB0E37">
        <w:rPr>
          <w:rFonts w:ascii="Aptos" w:hAnsi="Aptos"/>
          <w:sz w:val="24"/>
          <w:szCs w:val="24"/>
        </w:rPr>
        <w:t xml:space="preserve"> are treated as constant and series is exapnded at a = 0. And series is with this only non-constant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oMath>
      <w:r w:rsidRPr="00BB0E37">
        <w:rPr>
          <w:rFonts w:ascii="Aptos" w:hAnsi="Aptos"/>
          <w:sz w:val="24"/>
          <w:szCs w:val="24"/>
        </w:rPr>
        <w:t>,</w:t>
      </w:r>
    </w:p>
    <w:p w14:paraId="418ACA65" w14:textId="77777777" w:rsidR="00BB0E37" w:rsidRPr="00BB0E37" w:rsidRDefault="00BB0E37" w:rsidP="00031110">
      <w:pPr>
        <w:spacing w:line="240" w:lineRule="auto"/>
        <w:jc w:val="both"/>
        <w:rPr>
          <w:rFonts w:ascii="Aptos" w:hAnsi="Aptos"/>
          <w:sz w:val="24"/>
          <w:szCs w:val="24"/>
        </w:rPr>
      </w:pPr>
      <w:r w:rsidRPr="00BB0E37">
        <w:rPr>
          <w:rFonts w:ascii="Aptos" w:hAnsi="Aptos"/>
          <w:sz w:val="24"/>
          <w:szCs w:val="24"/>
        </w:rPr>
        <w:t xml:space="preserve">We expand at 0 because </w:t>
      </w:r>
      <w:r w:rsidRPr="00BB0E37">
        <w:rPr>
          <w:rFonts w:ascii="Aptos" w:hAnsi="Aptos"/>
          <w:b/>
          <w:bCs/>
          <w:sz w:val="24"/>
          <w:szCs w:val="24"/>
        </w:rPr>
        <w:t>before adding the new tree, its output is zero</w:t>
      </w:r>
      <w:r w:rsidRPr="00BB0E37">
        <w:rPr>
          <w:rFonts w:ascii="Aptos" w:hAnsi="Aptos"/>
          <w:sz w:val="24"/>
          <w:szCs w:val="24"/>
        </w:rPr>
        <w:t>.</w:t>
      </w:r>
    </w:p>
    <w:p w14:paraId="0483649B" w14:textId="77777777" w:rsidR="00BB0E37" w:rsidRPr="00BB0E37" w:rsidRDefault="00BB0E37" w:rsidP="00031110">
      <w:pPr>
        <w:spacing w:line="240" w:lineRule="auto"/>
        <w:jc w:val="both"/>
        <w:rPr>
          <w:rFonts w:ascii="Aptos" w:hAnsi="Aptos"/>
          <w:sz w:val="24"/>
          <w:szCs w:val="24"/>
        </w:rPr>
      </w:pPr>
      <w:r w:rsidRPr="00BB0E37">
        <w:rPr>
          <w:rFonts w:ascii="Aptos" w:hAnsi="Aptos"/>
          <w:sz w:val="24"/>
          <w:szCs w:val="24"/>
        </w:rPr>
        <w:t xml:space="preserve">This lets us compute </w:t>
      </w:r>
      <w:r w:rsidRPr="00BB0E37">
        <w:rPr>
          <w:rFonts w:ascii="Aptos" w:hAnsi="Aptos"/>
          <w:b/>
          <w:bCs/>
          <w:sz w:val="24"/>
          <w:szCs w:val="24"/>
        </w:rPr>
        <w:t>how much to add</w:t>
      </w:r>
      <w:r w:rsidRPr="00BB0E37">
        <w:rPr>
          <w:rFonts w:ascii="Aptos" w:hAnsi="Aptos"/>
          <w:sz w:val="24"/>
          <w:szCs w:val="24"/>
        </w:rPr>
        <w:t xml:space="preserve"> (both direction and magnitude) to </w:t>
      </w:r>
      <w:r w:rsidRPr="00BB0E37">
        <w:rPr>
          <w:rFonts w:ascii="Aptos" w:hAnsi="Aptos"/>
          <w:b/>
          <w:bCs/>
          <w:sz w:val="24"/>
          <w:szCs w:val="24"/>
        </w:rPr>
        <w:t>minimize the loss</w:t>
      </w:r>
      <w:r w:rsidRPr="00BB0E37">
        <w:rPr>
          <w:rFonts w:ascii="Aptos" w:hAnsi="Aptos"/>
          <w:sz w:val="24"/>
          <w:szCs w:val="24"/>
        </w:rPr>
        <w:t>.</w:t>
      </w:r>
    </w:p>
    <w:p w14:paraId="3FB72E9A" w14:textId="77777777" w:rsidR="00BB0E37" w:rsidRPr="00BB0E37" w:rsidRDefault="00BB0E37" w:rsidP="00031110">
      <w:pPr>
        <w:spacing w:line="240" w:lineRule="auto"/>
        <w:jc w:val="both"/>
        <w:rPr>
          <w:rFonts w:ascii="Aptos" w:hAnsi="Aptos"/>
          <w:sz w:val="24"/>
          <w:szCs w:val="24"/>
        </w:rPr>
      </w:pPr>
      <w:r w:rsidRPr="00BB0E37">
        <w:rPr>
          <w:rFonts w:ascii="Aptos" w:hAnsi="Aptos"/>
          <w:sz w:val="24"/>
          <w:szCs w:val="24"/>
        </w:rPr>
        <w:t xml:space="preserve">Each new tree is effectively a </w:t>
      </w:r>
      <w:r w:rsidRPr="00BB0E37">
        <w:rPr>
          <w:rFonts w:ascii="Aptos" w:hAnsi="Aptos"/>
          <w:b/>
          <w:bCs/>
          <w:sz w:val="24"/>
          <w:szCs w:val="24"/>
        </w:rPr>
        <w:t>small step</w:t>
      </w:r>
      <w:r w:rsidRPr="00BB0E37">
        <w:rPr>
          <w:rFonts w:ascii="Aptos" w:hAnsi="Aptos"/>
          <w:sz w:val="24"/>
          <w:szCs w:val="24"/>
        </w:rPr>
        <w:t xml:space="preserve"> in function space — the Taylor expansion around 0 captures the effect of this step.</w:t>
      </w:r>
    </w:p>
    <w:p w14:paraId="7183AECC" w14:textId="77777777" w:rsidR="00BB0E37" w:rsidRPr="00BB0E37" w:rsidRDefault="00BB0E37" w:rsidP="00BB0E37">
      <w:pPr>
        <w:spacing w:line="240" w:lineRule="auto"/>
        <w:rPr>
          <w:rFonts w:ascii="Aptos" w:hAnsi="Aptos"/>
          <w:sz w:val="24"/>
          <w:szCs w:val="24"/>
        </w:rPr>
      </w:pPr>
    </w:p>
    <w:p w14:paraId="63D5B4AE"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L(</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))≈L(</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2</m:t>
              </m:r>
            </m:den>
          </m:f>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r>
            <m:rPr>
              <m:sty m:val="p"/>
            </m:rPr>
            <w:rPr>
              <w:rFonts w:ascii="Aptos" w:hAnsi="Aptos"/>
              <w:sz w:val="24"/>
              <w:szCs w:val="24"/>
            </w:rPr>
            <w:br/>
          </m:r>
        </m:oMath>
      </m:oMathPara>
    </w:p>
    <w:p w14:paraId="188158B2" w14:textId="77777777" w:rsidR="00BB0E37" w:rsidRPr="00BB0E37" w:rsidRDefault="00670D95" w:rsidP="00DE722D">
      <w:pPr>
        <w:numPr>
          <w:ilvl w:val="0"/>
          <w:numId w:val="169"/>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∂L(</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m:t>
            </m:r>
          </m:num>
          <m:den>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den>
        </m:f>
      </m:oMath>
      <w:r w:rsidR="00BB0E37" w:rsidRPr="00BB0E37">
        <w:rPr>
          <w:rFonts w:ascii="Aptos" w:hAnsi="Aptos"/>
          <w:sz w:val="24"/>
          <w:szCs w:val="24"/>
        </w:rPr>
        <w:t>→ gradient</w:t>
      </w:r>
    </w:p>
    <w:p w14:paraId="35346434" w14:textId="77777777" w:rsidR="00BB0E37" w:rsidRPr="00BB0E37" w:rsidRDefault="00670D95" w:rsidP="00DE722D">
      <w:pPr>
        <w:numPr>
          <w:ilvl w:val="0"/>
          <w:numId w:val="169"/>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r>
              <w:rPr>
                <w:rFonts w:ascii="Cambria Math" w:hAnsi="Cambria Math"/>
                <w:sz w:val="24"/>
                <w:szCs w:val="24"/>
              </w:rPr>
              <m:t>L(</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m:t>
            </m:r>
          </m:num>
          <m:den>
            <m:r>
              <w:rPr>
                <w:rFonts w:ascii="Cambria Math" w:hAnsi="Cambria Math"/>
                <w:sz w:val="24"/>
                <w:szCs w:val="24"/>
              </w:rPr>
              <m:t>∂</m:t>
            </m:r>
            <m:sSubSup>
              <m:sSubSupPr>
                <m:ctrlPr>
                  <w:rPr>
                    <w:rFonts w:ascii="Cambria Math" w:hAnsi="Cambria Math"/>
                    <w:sz w:val="24"/>
                    <w:szCs w:val="24"/>
                  </w:rPr>
                </m:ctrlPr>
              </m:sSubSup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up>
                <m:r>
                  <w:rPr>
                    <w:rFonts w:ascii="Cambria Math" w:hAnsi="Cambria Math"/>
                    <w:sz w:val="24"/>
                    <w:szCs w:val="24"/>
                  </w:rPr>
                  <m:t>2</m:t>
                </m:r>
              </m:sup>
            </m:sSubSup>
          </m:den>
        </m:f>
      </m:oMath>
      <w:r w:rsidR="00BB0E37" w:rsidRPr="00BB0E37">
        <w:rPr>
          <w:rFonts w:ascii="Aptos" w:hAnsi="Aptos"/>
          <w:sz w:val="24"/>
          <w:szCs w:val="24"/>
        </w:rPr>
        <w:t>→ Hessian</w:t>
      </w:r>
    </w:p>
    <w:p w14:paraId="35F4F9EE" w14:textId="77777777" w:rsidR="00BB0E37" w:rsidRPr="00BB0E37" w:rsidRDefault="00BB0E37" w:rsidP="00BB0E37">
      <w:pPr>
        <w:rPr>
          <w:rFonts w:ascii="Aptos" w:hAnsi="Aptos"/>
          <w:sz w:val="24"/>
          <w:szCs w:val="24"/>
        </w:rPr>
      </w:pPr>
    </w:p>
    <w:p w14:paraId="1224ED8A" w14:textId="49390B74" w:rsidR="00BB0E37" w:rsidRPr="00BB0E37" w:rsidRDefault="00BB0E37" w:rsidP="00BB0E37">
      <w:pPr>
        <w:spacing w:after="80"/>
        <w:rPr>
          <w:rFonts w:ascii="Aptos" w:hAnsi="Aptos"/>
          <w:b/>
          <w:bCs/>
          <w:sz w:val="24"/>
          <w:szCs w:val="24"/>
        </w:rPr>
      </w:pPr>
      <w:r w:rsidRPr="00BB0E37">
        <w:rPr>
          <w:rFonts w:ascii="Aptos" w:hAnsi="Aptos"/>
          <w:b/>
          <w:bCs/>
          <w:sz w:val="24"/>
          <w:szCs w:val="24"/>
        </w:rPr>
        <w:t xml:space="preserve">Solution to this </w:t>
      </w:r>
      <w:r w:rsidR="00031110" w:rsidRPr="00BB0E37">
        <w:rPr>
          <w:rFonts w:ascii="Aptos" w:hAnsi="Aptos"/>
          <w:b/>
          <w:bCs/>
          <w:sz w:val="24"/>
          <w:szCs w:val="24"/>
        </w:rPr>
        <w:t>Taylor</w:t>
      </w:r>
      <w:r w:rsidRPr="00BB0E37">
        <w:rPr>
          <w:rFonts w:ascii="Aptos" w:hAnsi="Aptos"/>
          <w:b/>
          <w:bCs/>
          <w:sz w:val="24"/>
          <w:szCs w:val="24"/>
        </w:rPr>
        <w:t xml:space="preserve"> series expansion:</w:t>
      </w:r>
    </w:p>
    <w:p w14:paraId="412E327F" w14:textId="404CD689" w:rsidR="00BB0E37" w:rsidRPr="005C5BC4" w:rsidRDefault="00BB0E37" w:rsidP="00BB0E37">
      <w:pPr>
        <w:rPr>
          <w:rFonts w:ascii="Aptos" w:hAnsi="Aptos"/>
          <w:sz w:val="24"/>
          <w:szCs w:val="24"/>
        </w:rPr>
      </w:pPr>
      <w:r w:rsidRPr="00BB0E37">
        <w:rPr>
          <w:rFonts w:ascii="Aptos" w:hAnsi="Aptos"/>
          <w:sz w:val="24"/>
          <w:szCs w:val="24"/>
        </w:rPr>
        <w:t xml:space="preserve">Function(composite) is L with three variables </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oMath>
      <w:r w:rsidRPr="00BB0E37">
        <w:rPr>
          <w:rFonts w:ascii="Aptos" w:hAnsi="Aptos"/>
          <w:sz w:val="24"/>
          <w:szCs w:val="24"/>
        </w:rPr>
        <w:t xml:space="preserve">, where </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oMath>
      <w:r w:rsidRPr="00BB0E37">
        <w:rPr>
          <w:rFonts w:ascii="Aptos" w:hAnsi="Aptos"/>
          <w:sz w:val="24"/>
          <w:szCs w:val="24"/>
        </w:rPr>
        <w:t xml:space="preserve"> are treated as constant and series is exapnded at a = 0. And series is with this only non-constant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oMath>
      <w:r w:rsidRPr="00BB0E37">
        <w:rPr>
          <w:rFonts w:ascii="Aptos" w:hAnsi="Aptos"/>
          <w:sz w:val="24"/>
          <w:szCs w:val="24"/>
        </w:rPr>
        <w:t>,</w:t>
      </w:r>
    </w:p>
    <w:p w14:paraId="24541246" w14:textId="77777777" w:rsidR="00BB0E37" w:rsidRPr="00BB0E37" w:rsidRDefault="00BB0E37" w:rsidP="00BB0E37">
      <w:pPr>
        <w:rPr>
          <w:rFonts w:ascii="Aptos" w:hAnsi="Aptos"/>
          <w:b/>
          <w:bCs/>
          <w:sz w:val="24"/>
          <w:szCs w:val="24"/>
        </w:rPr>
      </w:pPr>
      <w:r w:rsidRPr="00BB0E37">
        <w:rPr>
          <w:rFonts w:ascii="Aptos" w:hAnsi="Aptos"/>
          <w:b/>
          <w:bCs/>
          <w:sz w:val="24"/>
          <w:szCs w:val="24"/>
        </w:rPr>
        <w:t>Step 1: Sum over all points in a leaf</w:t>
      </w:r>
    </w:p>
    <w:p w14:paraId="484DBCA1" w14:textId="77777777" w:rsidR="00BB0E37" w:rsidRPr="00BB0E37" w:rsidRDefault="00BB0E37" w:rsidP="00DE722D">
      <w:pPr>
        <w:numPr>
          <w:ilvl w:val="0"/>
          <w:numId w:val="170"/>
        </w:numPr>
        <w:tabs>
          <w:tab w:val="left" w:pos="180"/>
        </w:tabs>
        <w:suppressAutoHyphens/>
        <w:autoSpaceDN w:val="0"/>
        <w:spacing w:line="276" w:lineRule="auto"/>
        <w:rPr>
          <w:rFonts w:ascii="Aptos" w:hAnsi="Aptos"/>
          <w:sz w:val="24"/>
          <w:szCs w:val="24"/>
        </w:rPr>
      </w:pPr>
      <w:r w:rsidRPr="00BB0E37">
        <w:rPr>
          <w:rFonts w:ascii="Aptos" w:hAnsi="Aptos"/>
          <w:sz w:val="24"/>
          <w:szCs w:val="24"/>
        </w:rPr>
        <w:t xml:space="preserve">Suppose leaf </w:t>
      </w:r>
      <m:oMath>
        <m:r>
          <w:rPr>
            <w:rFonts w:ascii="Cambria Math" w:hAnsi="Cambria Math"/>
            <w:sz w:val="24"/>
            <w:szCs w:val="24"/>
          </w:rPr>
          <m:t>j</m:t>
        </m:r>
      </m:oMath>
      <w:r w:rsidRPr="00BB0E37">
        <w:rPr>
          <w:rFonts w:ascii="Aptos" w:hAnsi="Aptos"/>
          <w:sz w:val="24"/>
          <w:szCs w:val="24"/>
        </w:rPr>
        <w:t xml:space="preserve">contains points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oMath>
      <w:r w:rsidRPr="00BB0E37">
        <w:rPr>
          <w:rFonts w:ascii="Aptos" w:hAnsi="Aptos"/>
          <w:sz w:val="24"/>
          <w:szCs w:val="24"/>
        </w:rPr>
        <w:t>.</w:t>
      </w:r>
    </w:p>
    <w:p w14:paraId="694A44FA" w14:textId="77777777" w:rsidR="00BB0E37" w:rsidRPr="00BB0E37" w:rsidRDefault="00BB0E37" w:rsidP="00DE722D">
      <w:pPr>
        <w:numPr>
          <w:ilvl w:val="0"/>
          <w:numId w:val="170"/>
        </w:numPr>
        <w:tabs>
          <w:tab w:val="left" w:pos="180"/>
        </w:tabs>
        <w:suppressAutoHyphens/>
        <w:autoSpaceDN w:val="0"/>
        <w:spacing w:line="276" w:lineRule="auto"/>
        <w:rPr>
          <w:rFonts w:ascii="Aptos" w:hAnsi="Aptos"/>
          <w:sz w:val="24"/>
          <w:szCs w:val="24"/>
        </w:rPr>
      </w:pPr>
      <w:r w:rsidRPr="00BB0E37">
        <w:rPr>
          <w:rFonts w:ascii="Aptos" w:hAnsi="Aptos"/>
          <w:sz w:val="24"/>
          <w:szCs w:val="24"/>
        </w:rPr>
        <w:t>The total approximate loss for that leaf:</w:t>
      </w:r>
    </w:p>
    <w:p w14:paraId="61451883" w14:textId="77777777" w:rsidR="00BB0E37" w:rsidRPr="00BB0E37" w:rsidRDefault="00670D95" w:rsidP="00BB0E37">
      <w:pPr>
        <w:jc w:val="center"/>
        <w:rPr>
          <w:rFonts w:ascii="Aptos" w:hAnsi="Aptos"/>
          <w:sz w:val="24"/>
          <w:szCs w:val="24"/>
        </w:rPr>
      </w:pPr>
      <m:oMathPara>
        <m:oMathParaPr>
          <m:jc m:val="center"/>
        </m:oMathParaPr>
        <m:oMath>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r>
                <w:rPr>
                  <w:rFonts w:ascii="Cambria Math" w:hAnsi="Cambria Math"/>
                  <w:sz w:val="24"/>
                  <w:szCs w:val="24"/>
                </w:rPr>
                <m:t>L(</m:t>
              </m:r>
            </m:e>
          </m:nary>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j</m:t>
              </m:r>
            </m:sub>
          </m:sSub>
          <m:r>
            <w:rPr>
              <w:rFonts w:ascii="Cambria Math" w:hAnsi="Cambria Math"/>
              <w:sz w:val="24"/>
              <w:szCs w:val="24"/>
            </w:rPr>
            <m:t>)≈</m:t>
          </m:r>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r>
                <w:rPr>
                  <w:rFonts w:ascii="Cambria Math" w:hAnsi="Cambria Math"/>
                  <w:sz w:val="24"/>
                  <w:szCs w:val="24"/>
                </w:rPr>
                <m:t>[L(</m:t>
              </m:r>
            </m:e>
          </m:nary>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j</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2</m:t>
              </m:r>
            </m:den>
          </m:f>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sSubSup>
            <m:sSubSupPr>
              <m:ctrlPr>
                <w:rPr>
                  <w:rFonts w:ascii="Cambria Math" w:hAnsi="Cambria Math"/>
                  <w:sz w:val="24"/>
                  <w:szCs w:val="24"/>
                </w:rPr>
              </m:ctrlPr>
            </m:sSubSupPr>
            <m:e>
              <m:r>
                <w:rPr>
                  <w:rFonts w:ascii="Cambria Math" w:hAnsi="Cambria Math"/>
                  <w:sz w:val="24"/>
                  <w:szCs w:val="24"/>
                </w:rPr>
                <m:t>w</m:t>
              </m:r>
            </m:e>
            <m:sub>
              <m:r>
                <w:rPr>
                  <w:rFonts w:ascii="Cambria Math" w:hAnsi="Cambria Math"/>
                  <w:sz w:val="24"/>
                  <w:szCs w:val="24"/>
                </w:rPr>
                <m:t>j</m:t>
              </m:r>
            </m:sub>
            <m:sup>
              <m:r>
                <w:rPr>
                  <w:rFonts w:ascii="Cambria Math" w:hAnsi="Cambria Math"/>
                  <w:sz w:val="24"/>
                  <w:szCs w:val="24"/>
                </w:rPr>
                <m:t>2</m:t>
              </m:r>
            </m:sup>
          </m:sSubSup>
          <m:r>
            <w:rPr>
              <w:rFonts w:ascii="Cambria Math" w:hAnsi="Cambria Math"/>
              <w:sz w:val="24"/>
              <w:szCs w:val="24"/>
            </w:rPr>
            <m:t>]</m:t>
          </m:r>
          <m:r>
            <m:rPr>
              <m:sty m:val="p"/>
            </m:rPr>
            <w:rPr>
              <w:rFonts w:ascii="Aptos" w:hAnsi="Aptos"/>
              <w:sz w:val="24"/>
              <w:szCs w:val="24"/>
            </w:rPr>
            <w:br/>
          </m:r>
        </m:oMath>
      </m:oMathPara>
    </w:p>
    <w:p w14:paraId="32CA56CC" w14:textId="77777777" w:rsidR="00BB0E37" w:rsidRPr="00BB0E37" w:rsidRDefault="00BB0E37" w:rsidP="00DE722D">
      <w:pPr>
        <w:numPr>
          <w:ilvl w:val="0"/>
          <w:numId w:val="171"/>
        </w:numPr>
        <w:tabs>
          <w:tab w:val="left" w:pos="0"/>
        </w:tabs>
        <w:suppressAutoHyphens/>
        <w:autoSpaceDN w:val="0"/>
        <w:spacing w:line="276" w:lineRule="auto"/>
        <w:rPr>
          <w:rFonts w:ascii="Aptos" w:hAnsi="Aptos"/>
          <w:sz w:val="24"/>
          <w:szCs w:val="24"/>
        </w:rPr>
      </w:pPr>
      <w:r w:rsidRPr="00BB0E37">
        <w:rPr>
          <w:rFonts w:ascii="Aptos" w:hAnsi="Aptos"/>
          <w:sz w:val="24"/>
          <w:szCs w:val="24"/>
        </w:rPr>
        <w:t xml:space="preserve">Here </w:t>
      </w:r>
      <m:oMath>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j</m:t>
            </m:r>
          </m:sub>
        </m:sSub>
      </m:oMath>
      <w:r w:rsidRPr="00BB0E37">
        <w:rPr>
          <w:rFonts w:ascii="Aptos" w:hAnsi="Aptos"/>
          <w:sz w:val="24"/>
          <w:szCs w:val="24"/>
        </w:rPr>
        <w:t xml:space="preserve">= prediction value for leaf </w:t>
      </w:r>
      <m:oMath>
        <m:r>
          <w:rPr>
            <w:rFonts w:ascii="Cambria Math" w:hAnsi="Cambria Math"/>
            <w:sz w:val="24"/>
            <w:szCs w:val="24"/>
          </w:rPr>
          <m:t>j</m:t>
        </m:r>
      </m:oMath>
      <w:r w:rsidRPr="00BB0E37">
        <w:rPr>
          <w:rFonts w:ascii="Aptos" w:hAnsi="Aptos"/>
          <w:sz w:val="24"/>
          <w:szCs w:val="24"/>
        </w:rPr>
        <w:t>(the output of the new tree in that leaf).</w:t>
      </w:r>
    </w:p>
    <w:p w14:paraId="17709798" w14:textId="77777777" w:rsidR="00BB0E37" w:rsidRPr="00BB0E37" w:rsidRDefault="00BB0E37" w:rsidP="00DE722D">
      <w:pPr>
        <w:numPr>
          <w:ilvl w:val="0"/>
          <w:numId w:val="171"/>
        </w:numPr>
        <w:tabs>
          <w:tab w:val="left" w:pos="0"/>
        </w:tabs>
        <w:suppressAutoHyphens/>
        <w:autoSpaceDN w:val="0"/>
        <w:spacing w:line="276" w:lineRule="auto"/>
        <w:rPr>
          <w:rFonts w:ascii="Aptos" w:hAnsi="Aptos"/>
          <w:sz w:val="24"/>
          <w:szCs w:val="24"/>
        </w:rPr>
      </w:pPr>
      <w:r w:rsidRPr="00BB0E37">
        <w:rPr>
          <w:rFonts w:ascii="Aptos" w:hAnsi="Aptos"/>
          <w:sz w:val="24"/>
          <w:szCs w:val="24"/>
        </w:rPr>
        <w:t xml:space="preserve">Note: </w:t>
      </w:r>
      <m:oMath>
        <m:r>
          <w:rPr>
            <w:rFonts w:ascii="Cambria Math" w:hAnsi="Cambria Math"/>
            <w:sz w:val="24"/>
            <w:szCs w:val="24"/>
          </w:rPr>
          <m:t>L(</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m:t>
        </m:r>
      </m:oMath>
      <w:r w:rsidRPr="00BB0E37">
        <w:rPr>
          <w:rFonts w:ascii="Aptos" w:hAnsi="Aptos"/>
          <w:sz w:val="24"/>
          <w:szCs w:val="24"/>
        </w:rPr>
        <w:t xml:space="preserve">is </w:t>
      </w:r>
      <w:r w:rsidRPr="00BB0E37">
        <w:rPr>
          <w:rFonts w:ascii="Aptos" w:hAnsi="Aptos"/>
          <w:b/>
          <w:bCs/>
          <w:sz w:val="24"/>
          <w:szCs w:val="24"/>
        </w:rPr>
        <w:t>constant</w:t>
      </w:r>
      <w:r w:rsidRPr="00BB0E37">
        <w:rPr>
          <w:rFonts w:ascii="Aptos" w:hAnsi="Aptos"/>
          <w:sz w:val="24"/>
          <w:szCs w:val="24"/>
        </w:rPr>
        <w:t>, so we can ignore it when minimizing.</w:t>
      </w:r>
    </w:p>
    <w:p w14:paraId="557460A2" w14:textId="77777777" w:rsidR="00BB0E37" w:rsidRPr="00BB0E37" w:rsidRDefault="00BB0E37" w:rsidP="00BB0E37">
      <w:pPr>
        <w:jc w:val="center"/>
        <w:rPr>
          <w:rFonts w:ascii="Aptos" w:hAnsi="Aptos"/>
          <w:sz w:val="24"/>
          <w:szCs w:val="24"/>
        </w:rPr>
      </w:pPr>
      <m:oMathPara>
        <m:oMathParaPr>
          <m:jc m:val="center"/>
        </m:oMathParaPr>
        <m:oMath>
          <m:r>
            <m:rPr>
              <m:nor/>
            </m:rPr>
            <w:rPr>
              <w:rFonts w:ascii="Aptos" w:hAnsi="Aptos"/>
              <w:sz w:val="24"/>
              <w:szCs w:val="24"/>
            </w:rPr>
            <m:t xml:space="preserve">Loss to minimize for leaf </m:t>
          </m:r>
          <m:r>
            <w:rPr>
              <w:rFonts w:ascii="Cambria Math" w:hAnsi="Cambria Math"/>
              <w:sz w:val="24"/>
              <w:szCs w:val="24"/>
            </w:rPr>
            <m:t>j=</m:t>
          </m:r>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r>
                <w:rPr>
                  <w:rFonts w:ascii="Cambria Math" w:hAnsi="Cambria Math"/>
                  <w:sz w:val="24"/>
                  <w:szCs w:val="24"/>
                </w:rPr>
                <m:t>[</m:t>
              </m:r>
            </m:e>
          </m:nary>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j</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2</m:t>
              </m:r>
            </m:den>
          </m:f>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sSubSup>
            <m:sSubSupPr>
              <m:ctrlPr>
                <w:rPr>
                  <w:rFonts w:ascii="Cambria Math" w:hAnsi="Cambria Math"/>
                  <w:sz w:val="24"/>
                  <w:szCs w:val="24"/>
                </w:rPr>
              </m:ctrlPr>
            </m:sSubSupPr>
            <m:e>
              <m:r>
                <w:rPr>
                  <w:rFonts w:ascii="Cambria Math" w:hAnsi="Cambria Math"/>
                  <w:sz w:val="24"/>
                  <w:szCs w:val="24"/>
                </w:rPr>
                <m:t>w</m:t>
              </m:r>
            </m:e>
            <m:sub>
              <m:r>
                <w:rPr>
                  <w:rFonts w:ascii="Cambria Math" w:hAnsi="Cambria Math"/>
                  <w:sz w:val="24"/>
                  <w:szCs w:val="24"/>
                </w:rPr>
                <m:t>j</m:t>
              </m:r>
            </m:sub>
            <m:sup>
              <m:r>
                <w:rPr>
                  <w:rFonts w:ascii="Cambria Math" w:hAnsi="Cambria Math"/>
                  <w:sz w:val="24"/>
                  <w:szCs w:val="24"/>
                </w:rPr>
                <m:t>2</m:t>
              </m:r>
            </m:sup>
          </m:sSubSup>
          <m:r>
            <w:rPr>
              <w:rFonts w:ascii="Cambria Math" w:hAnsi="Cambria Math"/>
              <w:sz w:val="24"/>
              <w:szCs w:val="24"/>
            </w:rPr>
            <m:t>]</m:t>
          </m:r>
          <m:r>
            <m:rPr>
              <m:sty m:val="p"/>
            </m:rPr>
            <w:rPr>
              <w:rFonts w:ascii="Aptos" w:hAnsi="Aptos"/>
              <w:sz w:val="24"/>
              <w:szCs w:val="24"/>
            </w:rPr>
            <w:br/>
          </m:r>
        </m:oMath>
      </m:oMathPara>
    </w:p>
    <w:p w14:paraId="6CAC0C74"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62649FF6" wp14:editId="49597B41">
                <wp:extent cx="5943600" cy="76196"/>
                <wp:effectExtent l="0" t="0" r="19050" b="19054"/>
                <wp:docPr id="1161294004" name="Horizontal Line 51"/>
                <wp:cNvGraphicFramePr/>
                <a:graphic xmlns:a="http://schemas.openxmlformats.org/drawingml/2006/main">
                  <a:graphicData uri="http://schemas.microsoft.com/office/word/2010/wordprocessingShape">
                    <wps:wsp>
                      <wps:cNvSpPr/>
                      <wps:spPr>
                        <a:xfrm>
                          <a:off x="0" y="0"/>
                          <a:ext cx="5943600" cy="76196"/>
                        </a:xfrm>
                        <a:prstGeom prst="rect">
                          <a:avLst/>
                        </a:prstGeom>
                        <a:noFill/>
                        <a:ln w="9528" cap="flat">
                          <a:solidFill>
                            <a:srgbClr val="A0A0A0"/>
                          </a:solidFill>
                          <a:prstDash val="solid"/>
                          <a:miter/>
                        </a:ln>
                      </wps:spPr>
                      <wps:bodyPr lIns="0" tIns="0" rIns="0" bIns="0"/>
                    </wps:wsp>
                  </a:graphicData>
                </a:graphic>
              </wp:inline>
            </w:drawing>
          </mc:Choice>
          <mc:Fallback>
            <w:pict>
              <v:rect w14:anchorId="409EBBEC" id="Horizontal Line 51" o:spid="_x0000_s1026" style="width:468pt;height: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Ob8oQEAADwDAAAOAAAAZHJzL2Uyb0RvYy54bWysUm1rGzEM/l7YfzD+vtwla9PmyKWMhY5B&#10;2Qpdf4Djs3MGvyG5ueTfV/blpdu+lWGQZUt6JD3S8n7vLNspQBN8y6eTmjPlZeiM37b85ffD5zvO&#10;MAnfCRu8avlBIb9ffbpaDrFRs9AH2ylgBOKxGWLL+5RiU1Uoe+UETkJUnow6gBOJnrCtOhADoTtb&#10;zep6Xg0BughBKkT6XY9Gvir4WiuZfmmNKjHbcqotFQlFbrKsVkvRbEHE3shjGeIDVThhPCU9Q61F&#10;EuwVzD9QzkgIGHSayOCqoLWRqvRA3Uzrv7p57kVUpRciB+OZJvx/sPLn7jk+AdEwRGyQ1NzFXoPL&#10;N9XH9oWsw5kstU9M0ufN4vrLvCZOJdlu59PFPJNZXYIjYPqugmNZaTnQLApFYveIaXQ9ueRcPjwY&#10;a8s8rGdDyxc3M1oeKWgrtBVjLAZruuyXIxC2m28W2E7QcL/W+RxL+MMtJ1kL7Ee/YhrH7kxSuXOq&#10;2Xq6LgxkbRO6wxMw+8MT3Xl1TgqclM1RyRA5gkZUwI7rlHfg/bt4XZZ+9QYAAP//AwBQSwMEFAAG&#10;AAgAAAAhAAOQUwrbAAAABAEAAA8AAABkcnMvZG93bnJldi54bWxMj0FLw0AQhe+C/2EZwZvdWKXa&#10;mE2xoiCIh8ZW9DbJjkkwOxuy2zT+e0cvehl4vMeb72WryXVqpCG0ng2czxJQxJW3LdcGti8PZ9eg&#10;QkS22HkmA18UYJUfH2WYWn/gDY1FrJWUcEjRQBNjn2odqoYchpnvicX78IPDKHKotR3wIOWu0/Mk&#10;WWiHLcuHBnu6a6j6LPbOABbr8XUXnF6/bbalvn9/en68vDLm9GS6vQEVaYp/YfjBF3TIhan0e7ZB&#10;dQZkSPy94i0vFiJLCc0T0Hmm/8Pn3wAAAP//AwBQSwECLQAUAAYACAAAACEAtoM4kv4AAADhAQAA&#10;EwAAAAAAAAAAAAAAAAAAAAAAW0NvbnRlbnRfVHlwZXNdLnhtbFBLAQItABQABgAIAAAAIQA4/SH/&#10;1gAAAJQBAAALAAAAAAAAAAAAAAAAAC8BAABfcmVscy8ucmVsc1BLAQItABQABgAIAAAAIQDGBOb8&#10;oQEAADwDAAAOAAAAAAAAAAAAAAAAAC4CAABkcnMvZTJvRG9jLnhtbFBLAQItABQABgAIAAAAIQAD&#10;kFMK2wAAAAQBAAAPAAAAAAAAAAAAAAAAAPsDAABkcnMvZG93bnJldi54bWxQSwUGAAAAAAQABADz&#10;AAAAAwUAAAAA&#10;" filled="f" strokecolor="#a0a0a0" strokeweight=".26467mm">
                <v:textbox inset="0,0,0,0"/>
                <w10:anchorlock/>
              </v:rect>
            </w:pict>
          </mc:Fallback>
        </mc:AlternateContent>
      </w:r>
    </w:p>
    <w:p w14:paraId="1F66A3AC" w14:textId="77777777" w:rsidR="00BB0E37" w:rsidRPr="00BB0E37" w:rsidRDefault="00BB0E37" w:rsidP="00BB0E37">
      <w:pPr>
        <w:rPr>
          <w:rFonts w:ascii="Aptos" w:hAnsi="Aptos"/>
          <w:sz w:val="24"/>
          <w:szCs w:val="24"/>
        </w:rPr>
      </w:pPr>
      <w:r w:rsidRPr="00BB0E37">
        <w:rPr>
          <w:rFonts w:ascii="Aptos" w:hAnsi="Aptos"/>
          <w:b/>
          <w:bCs/>
          <w:sz w:val="24"/>
          <w:szCs w:val="24"/>
        </w:rPr>
        <w:t xml:space="preserve">Step 2: Take derivative w.r.t leaf value </w:t>
      </w:r>
      <m:oMath>
        <m:sSub>
          <m:sSubPr>
            <m:ctrlPr>
              <w:rPr>
                <w:rFonts w:ascii="Cambria Math" w:hAnsi="Cambria Math"/>
                <w:sz w:val="24"/>
                <w:szCs w:val="24"/>
              </w:rPr>
            </m:ctrlPr>
          </m:sSubPr>
          <m:e>
            <m:r>
              <m:rPr>
                <m:sty m:val="bi"/>
              </m:rPr>
              <w:rPr>
                <w:rFonts w:ascii="Cambria Math" w:hAnsi="Cambria Math"/>
                <w:sz w:val="24"/>
                <w:szCs w:val="24"/>
              </w:rPr>
              <m:t>w</m:t>
            </m:r>
          </m:e>
          <m:sub>
            <m:r>
              <m:rPr>
                <m:sty m:val="bi"/>
              </m:rPr>
              <w:rPr>
                <w:rFonts w:ascii="Cambria Math" w:hAnsi="Cambria Math"/>
                <w:sz w:val="24"/>
                <w:szCs w:val="24"/>
              </w:rPr>
              <m:t>j</m:t>
            </m:r>
          </m:sub>
        </m:sSub>
      </m:oMath>
    </w:p>
    <w:p w14:paraId="3FA1B5C2" w14:textId="77777777" w:rsidR="00BB0E37" w:rsidRPr="00BB0E37" w:rsidRDefault="00670D95" w:rsidP="00BB0E37">
      <w:pPr>
        <w:jc w:val="center"/>
        <w:rPr>
          <w:rFonts w:ascii="Aptos" w:hAnsi="Aptos"/>
          <w:sz w:val="24"/>
          <w:szCs w:val="24"/>
        </w:rPr>
      </w:pPr>
      <m:oMathPara>
        <m:oMathParaPr>
          <m:jc m:val="center"/>
        </m:oMathParaPr>
        <m:oMath>
          <m:f>
            <m:fPr>
              <m:ctrlPr>
                <w:rPr>
                  <w:rFonts w:ascii="Cambria Math" w:hAnsi="Cambria Math"/>
                  <w:sz w:val="24"/>
                  <w:szCs w:val="24"/>
                </w:rPr>
              </m:ctrlPr>
            </m:fPr>
            <m:num>
              <m:r>
                <w:rPr>
                  <w:rFonts w:ascii="Cambria Math" w:hAnsi="Cambria Math"/>
                  <w:sz w:val="24"/>
                  <w:szCs w:val="24"/>
                </w:rPr>
                <m:t>d</m:t>
              </m:r>
            </m:num>
            <m:den>
              <m:r>
                <w:rPr>
                  <w:rFonts w:ascii="Cambria Math" w:hAnsi="Cambria Math"/>
                  <w:sz w:val="24"/>
                  <w:szCs w:val="24"/>
                </w:rPr>
                <m:t>d</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j</m:t>
                  </m:r>
                </m:sub>
              </m:sSub>
            </m:den>
          </m:f>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j</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2</m:t>
                  </m:r>
                </m:den>
              </m:f>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sSubSup>
                <m:sSubSupPr>
                  <m:ctrlPr>
                    <w:rPr>
                      <w:rFonts w:ascii="Cambria Math" w:hAnsi="Cambria Math"/>
                      <w:sz w:val="24"/>
                      <w:szCs w:val="24"/>
                    </w:rPr>
                  </m:ctrlPr>
                </m:sSubSupPr>
                <m:e>
                  <m:r>
                    <w:rPr>
                      <w:rFonts w:ascii="Cambria Math" w:hAnsi="Cambria Math"/>
                      <w:sz w:val="24"/>
                      <w:szCs w:val="24"/>
                    </w:rPr>
                    <m:t>w</m:t>
                  </m:r>
                </m:e>
                <m:sub>
                  <m:r>
                    <w:rPr>
                      <w:rFonts w:ascii="Cambria Math" w:hAnsi="Cambria Math"/>
                      <w:sz w:val="24"/>
                      <w:szCs w:val="24"/>
                    </w:rPr>
                    <m:t>j</m:t>
                  </m:r>
                </m:sub>
                <m:sup>
                  <m:r>
                    <w:rPr>
                      <w:rFonts w:ascii="Cambria Math" w:hAnsi="Cambria Math"/>
                      <w:sz w:val="24"/>
                      <w:szCs w:val="24"/>
                    </w:rPr>
                    <m:t>2</m:t>
                  </m:r>
                </m:sup>
              </m:sSubSup>
              <m:r>
                <w:rPr>
                  <w:rFonts w:ascii="Cambria Math" w:hAnsi="Cambria Math"/>
                  <w:sz w:val="24"/>
                  <w:szCs w:val="24"/>
                </w:rPr>
                <m:t>]</m:t>
              </m:r>
            </m:e>
          </m:nary>
          <m:r>
            <w:rPr>
              <w:rFonts w:ascii="Cambria Math" w:hAnsi="Cambria Math"/>
              <w:sz w:val="24"/>
              <w:szCs w:val="24"/>
            </w:rPr>
            <m:t>=</m:t>
          </m:r>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e>
          </m:nary>
          <m:r>
            <w:rPr>
              <w:rFonts w:ascii="Cambria Math" w:hAnsi="Cambria Math"/>
              <w:sz w:val="24"/>
              <w:szCs w:val="24"/>
            </w:rPr>
            <m:t>+</m:t>
          </m:r>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e>
          </m:nary>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j</m:t>
              </m:r>
            </m:sub>
          </m:sSub>
          <m:r>
            <m:rPr>
              <m:sty m:val="p"/>
            </m:rPr>
            <w:rPr>
              <w:rFonts w:ascii="Aptos" w:hAnsi="Aptos"/>
              <w:sz w:val="24"/>
              <w:szCs w:val="24"/>
            </w:rPr>
            <w:br/>
          </m:r>
        </m:oMath>
      </m:oMathPara>
    </w:p>
    <w:p w14:paraId="39C696C3"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08DA531E" wp14:editId="3AB36BF5">
                <wp:extent cx="41614728" cy="1271"/>
                <wp:effectExtent l="0" t="0" r="28572" b="36829"/>
                <wp:docPr id="1983392814" name="Horizontal Line 52"/>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69404C69" id="Horizontal Line 52"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12929507" w14:textId="77777777" w:rsidR="00BB0E37" w:rsidRPr="00BB0E37" w:rsidRDefault="00BB0E37" w:rsidP="00BB0E37">
      <w:pPr>
        <w:rPr>
          <w:rFonts w:ascii="Aptos" w:hAnsi="Aptos"/>
          <w:b/>
          <w:bCs/>
          <w:sz w:val="24"/>
          <w:szCs w:val="24"/>
        </w:rPr>
      </w:pPr>
      <w:r w:rsidRPr="00BB0E37">
        <w:rPr>
          <w:rFonts w:ascii="Aptos" w:hAnsi="Aptos"/>
          <w:b/>
          <w:bCs/>
          <w:sz w:val="24"/>
          <w:szCs w:val="24"/>
        </w:rPr>
        <w:t>Step 3: Set derivative = 0 for minimum</w:t>
      </w:r>
    </w:p>
    <w:p w14:paraId="1C6BED62" w14:textId="77777777" w:rsidR="00BB0E37" w:rsidRPr="00BB0E37" w:rsidRDefault="00670D95" w:rsidP="00BB0E37">
      <w:pPr>
        <w:jc w:val="center"/>
        <w:rPr>
          <w:rFonts w:ascii="Aptos" w:hAnsi="Aptos"/>
          <w:sz w:val="24"/>
          <w:szCs w:val="24"/>
        </w:rPr>
      </w:pPr>
      <m:oMathPara>
        <m:oMathParaPr>
          <m:jc m:val="center"/>
        </m:oMathParaPr>
        <m:oMath>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e>
          </m:nary>
          <m:r>
            <w:rPr>
              <w:rFonts w:ascii="Cambria Math" w:hAnsi="Cambria Math"/>
              <w:sz w:val="24"/>
              <w:szCs w:val="24"/>
            </w:rPr>
            <m:t>+</m:t>
          </m:r>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e>
          </m:nary>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j</m:t>
              </m:r>
            </m:sub>
          </m:sSub>
          <m:r>
            <w:rPr>
              <w:rFonts w:ascii="Cambria Math" w:hAnsi="Cambria Math"/>
              <w:sz w:val="24"/>
              <w:szCs w:val="24"/>
            </w:rPr>
            <m:t>=0</m:t>
          </m:r>
          <m:r>
            <m:rPr>
              <m:sty m:val="p"/>
            </m:rPr>
            <w:rPr>
              <w:rFonts w:ascii="Aptos" w:hAnsi="Aptos"/>
              <w:sz w:val="24"/>
              <w:szCs w:val="24"/>
            </w:rPr>
            <w:br/>
          </m:r>
        </m:oMath>
      </m:oMathPara>
    </w:p>
    <w:p w14:paraId="737E9926"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1041697A" wp14:editId="38782E22">
                <wp:extent cx="41614728" cy="1271"/>
                <wp:effectExtent l="0" t="0" r="28572" b="36829"/>
                <wp:docPr id="1693339476" name="Horizontal Line 53"/>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030B55D0" id="Horizontal Line 53"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5AC62AC2" w14:textId="77777777" w:rsidR="00BB0E37" w:rsidRPr="00BB0E37" w:rsidRDefault="00BB0E37" w:rsidP="00BB0E37">
      <w:pPr>
        <w:rPr>
          <w:rFonts w:ascii="Aptos" w:hAnsi="Aptos"/>
          <w:sz w:val="24"/>
          <w:szCs w:val="24"/>
        </w:rPr>
      </w:pPr>
      <w:r w:rsidRPr="00BB0E37">
        <w:rPr>
          <w:rFonts w:ascii="Aptos" w:hAnsi="Aptos"/>
          <w:b/>
          <w:bCs/>
          <w:sz w:val="24"/>
          <w:szCs w:val="24"/>
        </w:rPr>
        <w:t xml:space="preserve">Step 4: Solve for </w:t>
      </w:r>
      <m:oMath>
        <m:sSub>
          <m:sSubPr>
            <m:ctrlPr>
              <w:rPr>
                <w:rFonts w:ascii="Cambria Math" w:hAnsi="Cambria Math"/>
                <w:sz w:val="24"/>
                <w:szCs w:val="24"/>
              </w:rPr>
            </m:ctrlPr>
          </m:sSubPr>
          <m:e>
            <m:r>
              <m:rPr>
                <m:sty m:val="bi"/>
              </m:rPr>
              <w:rPr>
                <w:rFonts w:ascii="Cambria Math" w:hAnsi="Cambria Math"/>
                <w:sz w:val="24"/>
                <w:szCs w:val="24"/>
              </w:rPr>
              <m:t>w</m:t>
            </m:r>
          </m:e>
          <m:sub>
            <m:r>
              <m:rPr>
                <m:sty m:val="bi"/>
              </m:rPr>
              <w:rPr>
                <w:rFonts w:ascii="Cambria Math" w:hAnsi="Cambria Math"/>
                <w:sz w:val="24"/>
                <w:szCs w:val="24"/>
              </w:rPr>
              <m:t>j</m:t>
            </m:r>
          </m:sub>
        </m:sSub>
      </m:oMath>
    </w:p>
    <w:p w14:paraId="7F633A4D" w14:textId="77777777" w:rsidR="00BB0E37" w:rsidRPr="00BB0E37" w:rsidRDefault="00670D95"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j</m:t>
              </m:r>
            </m:sub>
          </m:sSub>
          <m:r>
            <w:rPr>
              <w:rFonts w:ascii="Cambria Math" w:hAnsi="Cambria Math"/>
              <w:sz w:val="24"/>
              <w:szCs w:val="24"/>
            </w:rPr>
            <m:t>=-</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e>
              </m:nary>
            </m:num>
            <m:den>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e>
              </m:nary>
            </m:den>
          </m:f>
        </m:oMath>
      </m:oMathPara>
    </w:p>
    <w:p w14:paraId="1CC09668" w14:textId="77777777" w:rsidR="00BB0E37" w:rsidRPr="00BB0E37" w:rsidRDefault="00BB0E37" w:rsidP="00BB0E37">
      <w:pPr>
        <w:rPr>
          <w:rFonts w:ascii="Aptos" w:hAnsi="Aptos"/>
          <w:sz w:val="24"/>
          <w:szCs w:val="24"/>
        </w:rPr>
      </w:pPr>
      <w:r w:rsidRPr="00BB0E37">
        <w:rPr>
          <w:rFonts w:ascii="Aptos" w:hAnsi="Aptos"/>
          <w:sz w:val="24"/>
          <w:szCs w:val="24"/>
        </w:rPr>
        <w:t xml:space="preserve">Solution of the </w:t>
      </w:r>
      <w:proofErr w:type="spellStart"/>
      <w:r w:rsidRPr="00BB0E37">
        <w:rPr>
          <w:rFonts w:ascii="Aptos" w:hAnsi="Aptos"/>
          <w:sz w:val="24"/>
          <w:szCs w:val="24"/>
        </w:rPr>
        <w:t>taylor</w:t>
      </w:r>
      <w:proofErr w:type="spellEnd"/>
      <w:r w:rsidRPr="00BB0E37">
        <w:rPr>
          <w:rFonts w:ascii="Aptos" w:hAnsi="Aptos"/>
          <w:sz w:val="24"/>
          <w:szCs w:val="24"/>
        </w:rPr>
        <w:t xml:space="preserve"> series </w:t>
      </w:r>
      <w:proofErr w:type="spellStart"/>
      <w:r w:rsidRPr="00BB0E37">
        <w:rPr>
          <w:rFonts w:ascii="Aptos" w:hAnsi="Aptos"/>
          <w:sz w:val="24"/>
          <w:szCs w:val="24"/>
        </w:rPr>
        <w:t>exapnsion</w:t>
      </w:r>
      <w:proofErr w:type="spellEnd"/>
      <w:r w:rsidRPr="00BB0E37">
        <w:rPr>
          <w:rFonts w:ascii="Aptos" w:hAnsi="Aptos"/>
          <w:sz w:val="24"/>
          <w:szCs w:val="24"/>
        </w:rPr>
        <w:t xml:space="preserve"> is the minus of the ratio of the gradient to the </w:t>
      </w:r>
      <w:proofErr w:type="spellStart"/>
      <w:r w:rsidRPr="00BB0E37">
        <w:rPr>
          <w:rFonts w:ascii="Aptos" w:hAnsi="Aptos"/>
          <w:sz w:val="24"/>
          <w:szCs w:val="24"/>
        </w:rPr>
        <w:t>hessiant</w:t>
      </w:r>
      <w:proofErr w:type="spellEnd"/>
      <w:r w:rsidRPr="00BB0E37">
        <w:rPr>
          <w:rFonts w:ascii="Aptos" w:hAnsi="Aptos"/>
          <w:sz w:val="24"/>
          <w:szCs w:val="24"/>
        </w:rPr>
        <w:t>.</w:t>
      </w:r>
    </w:p>
    <w:p w14:paraId="2356E621" w14:textId="77777777" w:rsidR="00BB0E37" w:rsidRPr="00BB0E37" w:rsidRDefault="00BB0E37" w:rsidP="00BB0E37">
      <w:pPr>
        <w:rPr>
          <w:rFonts w:ascii="Aptos" w:hAnsi="Aptos"/>
          <w:sz w:val="24"/>
          <w:szCs w:val="24"/>
        </w:rPr>
      </w:pPr>
      <w:r w:rsidRPr="00BB0E37">
        <w:rPr>
          <w:rFonts w:ascii="Segoe UI Emoji" w:hAnsi="Segoe UI Emoji" w:cs="Segoe UI Emoji"/>
          <w:sz w:val="24"/>
          <w:szCs w:val="24"/>
        </w:rPr>
        <w:lastRenderedPageBreak/>
        <w:t>✅</w:t>
      </w:r>
      <w:r w:rsidRPr="00BB0E37">
        <w:rPr>
          <w:rFonts w:ascii="Aptos" w:hAnsi="Aptos"/>
          <w:sz w:val="24"/>
          <w:szCs w:val="24"/>
        </w:rPr>
        <w:t xml:space="preserve"> This is the </w:t>
      </w:r>
      <w:r w:rsidRPr="00BB0E37">
        <w:rPr>
          <w:rFonts w:ascii="Aptos" w:hAnsi="Aptos"/>
          <w:b/>
          <w:bCs/>
          <w:sz w:val="24"/>
          <w:szCs w:val="24"/>
        </w:rPr>
        <w:t>optimal leaf value</w:t>
      </w:r>
      <w:r w:rsidRPr="00BB0E37">
        <w:rPr>
          <w:rFonts w:ascii="Aptos" w:hAnsi="Aptos"/>
          <w:sz w:val="24"/>
          <w:szCs w:val="24"/>
        </w:rPr>
        <w:t xml:space="preserve"> — the best prediction for that leaf that </w:t>
      </w:r>
      <w:r w:rsidRPr="00BB0E37">
        <w:rPr>
          <w:rFonts w:ascii="Aptos" w:hAnsi="Aptos"/>
          <w:b/>
          <w:bCs/>
          <w:sz w:val="24"/>
          <w:szCs w:val="24"/>
        </w:rPr>
        <w:t>minimizes the second-order approximation of the loss</w:t>
      </w:r>
      <w:r w:rsidRPr="00BB0E37">
        <w:rPr>
          <w:rFonts w:ascii="Aptos" w:hAnsi="Aptos"/>
          <w:sz w:val="24"/>
          <w:szCs w:val="24"/>
        </w:rPr>
        <w:t>.</w:t>
      </w:r>
    </w:p>
    <w:p w14:paraId="57C74B5D" w14:textId="77777777" w:rsidR="00BB0E37" w:rsidRPr="00BB0E37" w:rsidRDefault="00BB0E37" w:rsidP="00BB0E37">
      <w:pPr>
        <w:rPr>
          <w:rFonts w:ascii="Aptos" w:hAnsi="Aptos"/>
          <w:sz w:val="24"/>
          <w:szCs w:val="24"/>
        </w:rPr>
      </w:pPr>
      <w:r w:rsidRPr="00BB0E37">
        <w:rPr>
          <w:rFonts w:ascii="Aptos" w:hAnsi="Aptos"/>
          <w:b/>
          <w:bCs/>
          <w:sz w:val="24"/>
          <w:szCs w:val="24"/>
        </w:rPr>
        <w:t xml:space="preserve">Gradient </w:t>
      </w:r>
      <m:oMath>
        <m:sSub>
          <m:sSubPr>
            <m:ctrlPr>
              <w:rPr>
                <w:rFonts w:ascii="Cambria Math" w:hAnsi="Cambria Math"/>
                <w:sz w:val="24"/>
                <w:szCs w:val="24"/>
              </w:rPr>
            </m:ctrlPr>
          </m:sSubPr>
          <m:e>
            <m:r>
              <m:rPr>
                <m:sty m:val="bi"/>
              </m:rPr>
              <w:rPr>
                <w:rFonts w:ascii="Cambria Math" w:hAnsi="Cambria Math"/>
                <w:sz w:val="24"/>
                <w:szCs w:val="24"/>
              </w:rPr>
              <m:t>g</m:t>
            </m:r>
          </m:e>
          <m:sub>
            <m:r>
              <m:rPr>
                <m:sty m:val="bi"/>
              </m:rPr>
              <w:rPr>
                <w:rFonts w:ascii="Cambria Math" w:hAnsi="Cambria Math"/>
                <w:sz w:val="24"/>
                <w:szCs w:val="24"/>
              </w:rPr>
              <m:t>i</m:t>
            </m:r>
          </m:sub>
        </m:sSub>
      </m:oMath>
      <w:r w:rsidRPr="00BB0E37">
        <w:rPr>
          <w:rFonts w:ascii="Aptos" w:hAnsi="Aptos"/>
          <w:b/>
          <w:bCs/>
          <w:sz w:val="24"/>
          <w:szCs w:val="24"/>
        </w:rPr>
        <w:t xml:space="preserve">(first derivative w.r.t </w:t>
      </w:r>
      <m:oMath>
        <m:sSub>
          <m:sSubPr>
            <m:ctrlPr>
              <w:rPr>
                <w:rFonts w:ascii="Cambria Math" w:hAnsi="Cambria Math"/>
                <w:sz w:val="24"/>
                <w:szCs w:val="24"/>
              </w:rPr>
            </m:ctrlPr>
          </m:sSubPr>
          <m:e>
            <m:acc>
              <m:accPr>
                <m:ctrlPr>
                  <w:rPr>
                    <w:rFonts w:ascii="Cambria Math" w:hAnsi="Cambria Math"/>
                    <w:sz w:val="24"/>
                    <w:szCs w:val="24"/>
                  </w:rPr>
                </m:ctrlPr>
              </m:accPr>
              <m:e>
                <m:r>
                  <m:rPr>
                    <m:sty m:val="bi"/>
                  </m:rPr>
                  <w:rPr>
                    <w:rFonts w:ascii="Cambria Math" w:hAnsi="Cambria Math"/>
                    <w:sz w:val="24"/>
                    <w:szCs w:val="24"/>
                  </w:rPr>
                  <m:t>y</m:t>
                </m:r>
              </m:e>
            </m:acc>
          </m:e>
          <m:sub>
            <m:r>
              <m:rPr>
                <m:sty m:val="bi"/>
              </m:rPr>
              <w:rPr>
                <w:rFonts w:ascii="Cambria Math" w:hAnsi="Cambria Math"/>
                <w:sz w:val="24"/>
                <w:szCs w:val="24"/>
              </w:rPr>
              <m:t>i</m:t>
            </m:r>
          </m:sub>
        </m:sSub>
      </m:oMath>
      <w:r w:rsidRPr="00BB0E37">
        <w:rPr>
          <w:rFonts w:ascii="Aptos" w:hAnsi="Aptos"/>
          <w:b/>
          <w:bCs/>
          <w:sz w:val="24"/>
          <w:szCs w:val="24"/>
        </w:rPr>
        <w:t>)</w:t>
      </w:r>
    </w:p>
    <w:p w14:paraId="13A324A6" w14:textId="77777777" w:rsidR="00BB0E37" w:rsidRPr="00BB0E37" w:rsidRDefault="00670D95"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∂L</m:t>
              </m:r>
            </m:num>
            <m:den>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den>
          </m:f>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m:rPr>
              <m:sty m:val="p"/>
            </m:rPr>
            <w:rPr>
              <w:rFonts w:ascii="Aptos" w:hAnsi="Aptos"/>
              <w:sz w:val="24"/>
              <w:szCs w:val="24"/>
            </w:rPr>
            <w:br/>
          </m:r>
        </m:oMath>
      </m:oMathPara>
    </w:p>
    <w:p w14:paraId="74C1C36D" w14:textId="77777777" w:rsidR="00BB0E37" w:rsidRPr="00BB0E37" w:rsidRDefault="00BB0E37" w:rsidP="00BB0E37">
      <w:pPr>
        <w:rPr>
          <w:rFonts w:ascii="Aptos" w:hAnsi="Aptos"/>
          <w:sz w:val="24"/>
          <w:szCs w:val="24"/>
        </w:rPr>
      </w:pPr>
      <w:r w:rsidRPr="00BB0E37">
        <w:rPr>
          <w:rFonts w:ascii="Segoe UI Emoji" w:hAnsi="Segoe UI Emoji" w:cs="Segoe UI Emoji"/>
          <w:sz w:val="24"/>
          <w:szCs w:val="24"/>
        </w:rPr>
        <w:t>✅</w:t>
      </w:r>
      <w:r w:rsidRPr="00BB0E37">
        <w:rPr>
          <w:rFonts w:ascii="Aptos" w:hAnsi="Aptos"/>
          <w:sz w:val="24"/>
          <w:szCs w:val="24"/>
        </w:rPr>
        <w:t xml:space="preserve">So gradient = </w:t>
      </w:r>
      <w:r w:rsidRPr="00BB0E37">
        <w:rPr>
          <w:rFonts w:ascii="Aptos" w:hAnsi="Aptos"/>
          <w:b/>
          <w:bCs/>
          <w:sz w:val="24"/>
          <w:szCs w:val="24"/>
        </w:rPr>
        <w:t>predicted probability − true label</w:t>
      </w:r>
      <w:r w:rsidRPr="00BB0E37">
        <w:rPr>
          <w:rFonts w:ascii="Aptos" w:hAnsi="Aptos"/>
          <w:sz w:val="24"/>
          <w:szCs w:val="24"/>
        </w:rPr>
        <w:t>, simple.</w:t>
      </w:r>
    </w:p>
    <w:p w14:paraId="4873259B"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758EACC2" wp14:editId="7D868995">
                <wp:extent cx="41614728" cy="1271"/>
                <wp:effectExtent l="0" t="0" r="28572" b="36829"/>
                <wp:docPr id="357788650" name="Horizontal Line 72"/>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22F484AF" id="Horizontal Line 72"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047692A3" w14:textId="77777777" w:rsidR="00BB0E37" w:rsidRPr="00BB0E37" w:rsidRDefault="00BB0E37" w:rsidP="00BB0E37">
      <w:pPr>
        <w:rPr>
          <w:rFonts w:ascii="Aptos" w:hAnsi="Aptos"/>
          <w:sz w:val="24"/>
          <w:szCs w:val="24"/>
        </w:rPr>
      </w:pPr>
      <w:r w:rsidRPr="00BB0E37">
        <w:rPr>
          <w:rFonts w:ascii="Aptos" w:hAnsi="Aptos"/>
          <w:b/>
          <w:bCs/>
          <w:sz w:val="24"/>
          <w:szCs w:val="24"/>
        </w:rPr>
        <w:t xml:space="preserve">Hessian </w:t>
      </w:r>
      <m:oMath>
        <m:sSub>
          <m:sSubPr>
            <m:ctrlPr>
              <w:rPr>
                <w:rFonts w:ascii="Cambria Math" w:hAnsi="Cambria Math"/>
                <w:sz w:val="24"/>
                <w:szCs w:val="24"/>
              </w:rPr>
            </m:ctrlPr>
          </m:sSubPr>
          <m:e>
            <m:r>
              <m:rPr>
                <m:sty m:val="bi"/>
              </m:rPr>
              <w:rPr>
                <w:rFonts w:ascii="Cambria Math" w:hAnsi="Cambria Math"/>
                <w:sz w:val="24"/>
                <w:szCs w:val="24"/>
              </w:rPr>
              <m:t>h</m:t>
            </m:r>
          </m:e>
          <m:sub>
            <m:r>
              <m:rPr>
                <m:sty m:val="bi"/>
              </m:rPr>
              <w:rPr>
                <w:rFonts w:ascii="Cambria Math" w:hAnsi="Cambria Math"/>
                <w:sz w:val="24"/>
                <w:szCs w:val="24"/>
              </w:rPr>
              <m:t>i</m:t>
            </m:r>
          </m:sub>
        </m:sSub>
      </m:oMath>
      <w:r w:rsidRPr="00BB0E37">
        <w:rPr>
          <w:rFonts w:ascii="Aptos" w:hAnsi="Aptos"/>
          <w:b/>
          <w:bCs/>
          <w:sz w:val="24"/>
          <w:szCs w:val="24"/>
        </w:rPr>
        <w:t xml:space="preserve">(second derivative w.r.t </w:t>
      </w:r>
      <m:oMath>
        <m:sSub>
          <m:sSubPr>
            <m:ctrlPr>
              <w:rPr>
                <w:rFonts w:ascii="Cambria Math" w:hAnsi="Cambria Math"/>
                <w:sz w:val="24"/>
                <w:szCs w:val="24"/>
              </w:rPr>
            </m:ctrlPr>
          </m:sSubPr>
          <m:e>
            <m:acc>
              <m:accPr>
                <m:ctrlPr>
                  <w:rPr>
                    <w:rFonts w:ascii="Cambria Math" w:hAnsi="Cambria Math"/>
                    <w:sz w:val="24"/>
                    <w:szCs w:val="24"/>
                  </w:rPr>
                </m:ctrlPr>
              </m:accPr>
              <m:e>
                <m:r>
                  <m:rPr>
                    <m:sty m:val="bi"/>
                  </m:rPr>
                  <w:rPr>
                    <w:rFonts w:ascii="Cambria Math" w:hAnsi="Cambria Math"/>
                    <w:sz w:val="24"/>
                    <w:szCs w:val="24"/>
                  </w:rPr>
                  <m:t>y</m:t>
                </m:r>
              </m:e>
            </m:acc>
          </m:e>
          <m:sub>
            <m:r>
              <m:rPr>
                <m:sty m:val="bi"/>
              </m:rPr>
              <w:rPr>
                <w:rFonts w:ascii="Cambria Math" w:hAnsi="Cambria Math"/>
                <w:sz w:val="24"/>
                <w:szCs w:val="24"/>
              </w:rPr>
              <m:t>i</m:t>
            </m:r>
          </m:sub>
        </m:sSub>
      </m:oMath>
      <w:r w:rsidRPr="00BB0E37">
        <w:rPr>
          <w:rFonts w:ascii="Aptos" w:hAnsi="Aptos"/>
          <w:b/>
          <w:bCs/>
          <w:sz w:val="24"/>
          <w:szCs w:val="24"/>
        </w:rPr>
        <w:t>)</w:t>
      </w:r>
    </w:p>
    <w:p w14:paraId="53E43D32" w14:textId="77777777" w:rsidR="00BB0E37" w:rsidRPr="00BB0E37" w:rsidRDefault="00670D95"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r>
                <w:rPr>
                  <w:rFonts w:ascii="Cambria Math" w:hAnsi="Cambria Math"/>
                  <w:sz w:val="24"/>
                  <w:szCs w:val="24"/>
                </w:rPr>
                <m:t>L</m:t>
              </m:r>
            </m:num>
            <m:den>
              <m:r>
                <w:rPr>
                  <w:rFonts w:ascii="Cambria Math" w:hAnsi="Cambria Math"/>
                  <w:sz w:val="24"/>
                  <w:szCs w:val="24"/>
                </w:rPr>
                <m:t>∂</m:t>
              </m:r>
              <m:sSubSup>
                <m:sSubSupPr>
                  <m:ctrlPr>
                    <w:rPr>
                      <w:rFonts w:ascii="Cambria Math" w:hAnsi="Cambria Math"/>
                      <w:sz w:val="24"/>
                      <w:szCs w:val="24"/>
                    </w:rPr>
                  </m:ctrlPr>
                </m:sSubSup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up>
                  <m:r>
                    <w:rPr>
                      <w:rFonts w:ascii="Cambria Math" w:hAnsi="Cambria Math"/>
                      <w:sz w:val="24"/>
                      <w:szCs w:val="24"/>
                    </w:rPr>
                    <m:t>2</m:t>
                  </m:r>
                </m:sup>
              </m:sSubSup>
            </m:den>
          </m:f>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(1-</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r>
            <m:rPr>
              <m:sty m:val="p"/>
            </m:rPr>
            <w:rPr>
              <w:rFonts w:ascii="Aptos" w:hAnsi="Aptos"/>
              <w:sz w:val="24"/>
              <w:szCs w:val="24"/>
            </w:rPr>
            <w:br/>
          </m:r>
        </m:oMath>
      </m:oMathPara>
    </w:p>
    <w:p w14:paraId="760C9A07" w14:textId="77777777" w:rsidR="00BB0E37" w:rsidRPr="00BB0E37" w:rsidRDefault="00BB0E37" w:rsidP="00BB0E37">
      <w:pPr>
        <w:rPr>
          <w:rFonts w:ascii="Aptos" w:hAnsi="Aptos"/>
          <w:sz w:val="24"/>
          <w:szCs w:val="24"/>
        </w:rPr>
      </w:pPr>
      <w:r w:rsidRPr="00BB0E37">
        <w:rPr>
          <w:rFonts w:ascii="Segoe UI Emoji" w:hAnsi="Segoe UI Emoji" w:cs="Segoe UI Emoji"/>
          <w:sz w:val="24"/>
          <w:szCs w:val="24"/>
        </w:rPr>
        <w:t>✅</w:t>
      </w:r>
      <w:r w:rsidRPr="00BB0E37">
        <w:rPr>
          <w:rFonts w:ascii="Aptos" w:hAnsi="Aptos"/>
          <w:sz w:val="24"/>
          <w:szCs w:val="24"/>
        </w:rPr>
        <w:t xml:space="preserve"> So Hessian = </w:t>
      </w:r>
      <w:r w:rsidRPr="00BB0E37">
        <w:rPr>
          <w:rFonts w:ascii="Aptos" w:hAnsi="Aptos"/>
          <w:b/>
          <w:bCs/>
          <w:sz w:val="24"/>
          <w:szCs w:val="24"/>
        </w:rPr>
        <w:t>p * (1 − p)</w:t>
      </w:r>
      <w:r w:rsidRPr="00BB0E37">
        <w:rPr>
          <w:rFonts w:ascii="Aptos" w:hAnsi="Aptos"/>
          <w:sz w:val="24"/>
          <w:szCs w:val="24"/>
        </w:rPr>
        <w:t xml:space="preserve">, </w:t>
      </w:r>
      <w:r w:rsidRPr="00BB0E37">
        <w:rPr>
          <w:rFonts w:ascii="Aptos" w:hAnsi="Aptos"/>
          <w:b/>
          <w:bCs/>
          <w:sz w:val="24"/>
          <w:szCs w:val="24"/>
        </w:rPr>
        <w:t>not divided by anything else</w:t>
      </w:r>
      <w:r w:rsidRPr="00BB0E37">
        <w:rPr>
          <w:rFonts w:ascii="Aptos" w:hAnsi="Aptos"/>
          <w:sz w:val="24"/>
          <w:szCs w:val="24"/>
        </w:rPr>
        <w:t>.</w:t>
      </w:r>
    </w:p>
    <w:p w14:paraId="5C7DE9D7"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2D5903C1" wp14:editId="4AF1C8DF">
                <wp:extent cx="41614728" cy="1271"/>
                <wp:effectExtent l="0" t="0" r="28572" b="36829"/>
                <wp:docPr id="986637237" name="Horizontal Line 73"/>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0FC46412" id="Horizontal Line 73"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r w:rsidRPr="00BB0E37">
        <w:rPr>
          <w:rFonts w:ascii="Aptos" w:hAnsi="Aptos"/>
          <w:b/>
          <w:bCs/>
          <w:sz w:val="24"/>
          <w:szCs w:val="24"/>
        </w:rPr>
        <w:t xml:space="preserve"> Leaf weight</w:t>
      </w:r>
    </w:p>
    <w:p w14:paraId="6580BB23" w14:textId="77777777" w:rsidR="00BB0E37" w:rsidRPr="00BB0E37" w:rsidRDefault="00670D95"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j</m:t>
              </m:r>
            </m:sub>
          </m:sSub>
          <m:r>
            <w:rPr>
              <w:rFonts w:ascii="Cambria Math" w:hAnsi="Cambria Math"/>
              <w:sz w:val="24"/>
              <w:szCs w:val="24"/>
            </w:rPr>
            <m:t>=-</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e>
              </m:nary>
            </m:num>
            <m:den>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e>
              </m:nary>
            </m:den>
          </m:f>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num>
            <m:den>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(1-</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den>
          </m:f>
          <m:r>
            <m:rPr>
              <m:sty m:val="p"/>
            </m:rPr>
            <w:rPr>
              <w:rFonts w:ascii="Aptos" w:hAnsi="Aptos"/>
              <w:sz w:val="24"/>
              <w:szCs w:val="24"/>
            </w:rPr>
            <w:br/>
          </m:r>
        </m:oMath>
      </m:oMathPara>
    </w:p>
    <w:p w14:paraId="16982C59" w14:textId="77777777" w:rsidR="00BB0E37" w:rsidRPr="00BB0E37" w:rsidRDefault="00BB0E37" w:rsidP="00BB0E37">
      <w:pPr>
        <w:jc w:val="both"/>
        <w:rPr>
          <w:rFonts w:ascii="Aptos" w:hAnsi="Aptos"/>
          <w:sz w:val="24"/>
          <w:szCs w:val="24"/>
        </w:rPr>
      </w:pPr>
      <w:r w:rsidRPr="00BB0E37">
        <w:rPr>
          <w:rFonts w:ascii="Aptos" w:hAnsi="Aptos"/>
          <w:sz w:val="24"/>
          <w:szCs w:val="24"/>
        </w:rPr>
        <w:t xml:space="preserve">In Newton-Raphson / </w:t>
      </w:r>
      <w:proofErr w:type="spellStart"/>
      <w:r w:rsidRPr="00BB0E37">
        <w:rPr>
          <w:rFonts w:ascii="Aptos" w:hAnsi="Aptos"/>
          <w:sz w:val="24"/>
          <w:szCs w:val="24"/>
        </w:rPr>
        <w:t>XGBoost</w:t>
      </w:r>
      <w:proofErr w:type="spellEnd"/>
      <w:r w:rsidRPr="00BB0E37">
        <w:rPr>
          <w:rFonts w:ascii="Aptos" w:hAnsi="Aptos"/>
          <w:sz w:val="24"/>
          <w:szCs w:val="24"/>
        </w:rPr>
        <w:t xml:space="preserve">, each leaf value is computed as the </w:t>
      </w:r>
      <w:r w:rsidRPr="00BB0E37">
        <w:rPr>
          <w:rFonts w:ascii="Aptos" w:hAnsi="Aptos"/>
          <w:b/>
          <w:bCs/>
          <w:sz w:val="24"/>
          <w:szCs w:val="24"/>
        </w:rPr>
        <w:t>negative ratio of the gradient to the Hessian</w:t>
      </w:r>
      <w:r w:rsidRPr="00BB0E37">
        <w:rPr>
          <w:rFonts w:ascii="Aptos" w:hAnsi="Aptos"/>
          <w:sz w:val="24"/>
          <w:szCs w:val="24"/>
        </w:rPr>
        <w:t xml:space="preserve"> (), where the gradient </w:t>
      </w:r>
      <m:oMath>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oMath>
      <w:r w:rsidRPr="00BB0E37">
        <w:rPr>
          <w:rFonts w:ascii="Aptos" w:hAnsi="Aptos"/>
          <w:sz w:val="24"/>
          <w:szCs w:val="24"/>
        </w:rPr>
        <w:t xml:space="preserve">measures the residual (prediction error, in </w:t>
      </w:r>
      <w:r w:rsidRPr="00BB0E37">
        <w:rPr>
          <w:rFonts w:ascii="Aptos" w:hAnsi="Aptos"/>
          <w:b/>
          <w:bCs/>
          <w:sz w:val="24"/>
          <w:szCs w:val="24"/>
        </w:rPr>
        <w:t>residual space</w:t>
      </w:r>
      <w:r w:rsidRPr="00BB0E37">
        <w:rPr>
          <w:rFonts w:ascii="Aptos" w:hAnsi="Aptos"/>
          <w:sz w:val="24"/>
          <w:szCs w:val="24"/>
        </w:rPr>
        <w:t xml:space="preserve">) and the Hessian </w:t>
      </w: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oMath>
      <w:r w:rsidRPr="00BB0E37">
        <w:rPr>
          <w:rFonts w:ascii="Aptos" w:hAnsi="Aptos"/>
          <w:sz w:val="24"/>
          <w:szCs w:val="24"/>
        </w:rPr>
        <w:t xml:space="preserve">measures the curvature (confidence in the slope). This ratio gives the </w:t>
      </w:r>
      <w:r w:rsidRPr="00BB0E37">
        <w:rPr>
          <w:rFonts w:ascii="Aptos" w:hAnsi="Aptos"/>
          <w:b/>
          <w:bCs/>
          <w:sz w:val="24"/>
          <w:szCs w:val="24"/>
        </w:rPr>
        <w:t>optimal update in log-odds space</w:t>
      </w:r>
      <w:r w:rsidRPr="00BB0E37">
        <w:rPr>
          <w:rFonts w:ascii="Aptos" w:hAnsi="Aptos"/>
          <w:sz w:val="24"/>
          <w:szCs w:val="24"/>
        </w:rPr>
        <w:t xml:space="preserve">, so each tree’s output is in </w:t>
      </w:r>
      <w:r w:rsidRPr="00BB0E37">
        <w:rPr>
          <w:rFonts w:ascii="Aptos" w:hAnsi="Aptos"/>
          <w:b/>
          <w:bCs/>
          <w:sz w:val="24"/>
          <w:szCs w:val="24"/>
        </w:rPr>
        <w:t>log-odds space</w:t>
      </w:r>
      <w:r w:rsidRPr="00BB0E37">
        <w:rPr>
          <w:rFonts w:ascii="Aptos" w:hAnsi="Aptos"/>
          <w:sz w:val="24"/>
          <w:szCs w:val="24"/>
        </w:rPr>
        <w:t xml:space="preserve">, unlike vanilla gradient boosting where the gradient is used directly and each tree’s output is in </w:t>
      </w:r>
      <w:r w:rsidRPr="00BB0E37">
        <w:rPr>
          <w:rFonts w:ascii="Aptos" w:hAnsi="Aptos"/>
          <w:b/>
          <w:bCs/>
          <w:sz w:val="24"/>
          <w:szCs w:val="24"/>
        </w:rPr>
        <w:t>residual space</w:t>
      </w:r>
      <w:r w:rsidRPr="00BB0E37">
        <w:rPr>
          <w:rFonts w:ascii="Aptos" w:hAnsi="Aptos"/>
          <w:sz w:val="24"/>
          <w:szCs w:val="24"/>
        </w:rPr>
        <w:t>.</w:t>
      </w:r>
    </w:p>
    <w:p w14:paraId="66EA04C2" w14:textId="77777777" w:rsidR="00BB0E37" w:rsidRPr="00BB0E37" w:rsidRDefault="00BB0E37" w:rsidP="00BB0E37">
      <w:pPr>
        <w:rPr>
          <w:rFonts w:ascii="Aptos" w:hAnsi="Aptos"/>
          <w:b/>
          <w:bCs/>
          <w:sz w:val="24"/>
          <w:szCs w:val="24"/>
        </w:rPr>
      </w:pPr>
      <w:r w:rsidRPr="00BB0E37">
        <w:rPr>
          <w:rFonts w:ascii="Aptos" w:hAnsi="Aptos"/>
          <w:b/>
          <w:bCs/>
          <w:sz w:val="24"/>
          <w:szCs w:val="24"/>
        </w:rPr>
        <w:t>Step 5: Update predictions</w:t>
      </w:r>
    </w:p>
    <w:p w14:paraId="3AC569AF" w14:textId="77777777" w:rsidR="00BB0E37" w:rsidRPr="00BB0E37" w:rsidRDefault="00670D95"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+ν</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r>
            <m:rPr>
              <m:sty m:val="p"/>
            </m:rPr>
            <w:rPr>
              <w:rFonts w:ascii="Aptos" w:hAnsi="Aptos"/>
              <w:sz w:val="24"/>
              <w:szCs w:val="24"/>
            </w:rPr>
            <w:br/>
          </m:r>
        </m:oMath>
      </m:oMathPara>
    </w:p>
    <w:p w14:paraId="427424EF" w14:textId="77777777" w:rsidR="00BB0E37" w:rsidRPr="00BB0E37" w:rsidRDefault="00BB0E37" w:rsidP="00BB0E37">
      <w:pPr>
        <w:jc w:val="both"/>
        <w:rPr>
          <w:rFonts w:ascii="Aptos" w:hAnsi="Aptos"/>
          <w:sz w:val="24"/>
          <w:szCs w:val="24"/>
        </w:rPr>
      </w:pPr>
      <w:r w:rsidRPr="00BB0E37">
        <w:rPr>
          <w:rFonts w:ascii="Aptos" w:hAnsi="Aptos"/>
          <w:sz w:val="24"/>
          <w:szCs w:val="24"/>
        </w:rPr>
        <w:t xml:space="preserve">Same learning rate </w:t>
      </w:r>
      <m:oMath>
        <m:r>
          <w:rPr>
            <w:rFonts w:ascii="Cambria Math" w:hAnsi="Cambria Math"/>
            <w:sz w:val="24"/>
            <w:szCs w:val="24"/>
          </w:rPr>
          <m:t>ν</m:t>
        </m:r>
      </m:oMath>
      <w:r w:rsidRPr="00BB0E37">
        <w:rPr>
          <w:rFonts w:ascii="Aptos" w:hAnsi="Aptos"/>
          <w:sz w:val="24"/>
          <w:szCs w:val="24"/>
        </w:rPr>
        <w:t xml:space="preserve">, but now the </w:t>
      </w:r>
      <w:r w:rsidRPr="00BB0E37">
        <w:rPr>
          <w:rFonts w:ascii="Aptos" w:hAnsi="Aptos"/>
          <w:b/>
          <w:bCs/>
          <w:sz w:val="24"/>
          <w:szCs w:val="24"/>
        </w:rPr>
        <w:t>step size adapts to the curvature of the loss</w:t>
      </w:r>
    </w:p>
    <w:p w14:paraId="7CB9ADCD" w14:textId="77777777" w:rsidR="00BB0E37" w:rsidRPr="00BB0E37" w:rsidRDefault="00BB0E37" w:rsidP="00BB0E37">
      <w:pPr>
        <w:jc w:val="both"/>
        <w:rPr>
          <w:rFonts w:ascii="Aptos" w:hAnsi="Aptos"/>
          <w:sz w:val="24"/>
          <w:szCs w:val="24"/>
        </w:rPr>
      </w:pPr>
      <w:r w:rsidRPr="00BB0E37">
        <w:rPr>
          <w:rFonts w:ascii="Aptos" w:hAnsi="Aptos"/>
          <w:sz w:val="24"/>
          <w:szCs w:val="24"/>
        </w:rPr>
        <w:t xml:space="preserve">vanilla we take the derivative of loss function with last function which we called as pseudo residuals and make the update based of this pseudo residuals, whereas in for newton </w:t>
      </w:r>
      <w:proofErr w:type="spellStart"/>
      <w:r w:rsidRPr="00BB0E37">
        <w:rPr>
          <w:rFonts w:ascii="Aptos" w:hAnsi="Aptos"/>
          <w:sz w:val="24"/>
          <w:szCs w:val="24"/>
        </w:rPr>
        <w:t>raphson</w:t>
      </w:r>
      <w:proofErr w:type="spellEnd"/>
      <w:r w:rsidRPr="00BB0E37">
        <w:rPr>
          <w:rFonts w:ascii="Aptos" w:hAnsi="Aptos"/>
          <w:sz w:val="24"/>
          <w:szCs w:val="24"/>
        </w:rPr>
        <w:t xml:space="preserve"> variant we don't </w:t>
      </w:r>
      <w:proofErr w:type="spellStart"/>
      <w:r w:rsidRPr="00BB0E37">
        <w:rPr>
          <w:rFonts w:ascii="Aptos" w:hAnsi="Aptos"/>
          <w:sz w:val="24"/>
          <w:szCs w:val="24"/>
        </w:rPr>
        <w:t>d</w:t>
      </w:r>
      <w:proofErr w:type="spellEnd"/>
      <w:r w:rsidRPr="00BB0E37">
        <w:rPr>
          <w:rFonts w:ascii="Aptos" w:hAnsi="Aptos"/>
          <w:sz w:val="24"/>
          <w:szCs w:val="24"/>
        </w:rPr>
        <w:t xml:space="preserve"> the normal gradient descent like update and based on finding the magnitude and direction of the update step. rather we expand the loss function with </w:t>
      </w:r>
      <w:proofErr w:type="spellStart"/>
      <w:r w:rsidRPr="00BB0E37">
        <w:rPr>
          <w:rFonts w:ascii="Aptos" w:hAnsi="Aptos"/>
          <w:sz w:val="24"/>
          <w:szCs w:val="24"/>
        </w:rPr>
        <w:t>taylor</w:t>
      </w:r>
      <w:proofErr w:type="spellEnd"/>
      <w:r w:rsidRPr="00BB0E37">
        <w:rPr>
          <w:rFonts w:ascii="Aptos" w:hAnsi="Aptos"/>
          <w:sz w:val="24"/>
          <w:szCs w:val="24"/>
        </w:rPr>
        <w:t xml:space="preserve"> series and till gradient i.e. first order derivative and till the hessian i.e. second order derivative. which ultimately means we do calculate gradient but as well the second derivative hessian which gives far better approach moving towards the optimum loss function</w:t>
      </w:r>
    </w:p>
    <w:p w14:paraId="7A4D8E86" w14:textId="77777777" w:rsidR="00BB0E37" w:rsidRPr="00BB0E37" w:rsidRDefault="00BB0E37" w:rsidP="00BB0E37">
      <w:pPr>
        <w:jc w:val="both"/>
        <w:rPr>
          <w:rFonts w:ascii="Aptos" w:hAnsi="Aptos"/>
          <w:sz w:val="24"/>
          <w:szCs w:val="24"/>
        </w:rPr>
      </w:pPr>
    </w:p>
    <w:tbl>
      <w:tblPr>
        <w:tblW w:w="93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2980"/>
        <w:gridCol w:w="5118"/>
      </w:tblGrid>
      <w:tr w:rsidR="00BB0E37" w:rsidRPr="00BB0E37" w14:paraId="4E943C88" w14:textId="77777777" w:rsidTr="00E5185E">
        <w:trPr>
          <w:tblHeader/>
          <w:jc w:val="center"/>
        </w:trPr>
        <w:tc>
          <w:tcPr>
            <w:tcW w:w="1252" w:type="dxa"/>
            <w:shd w:val="clear" w:color="auto" w:fill="auto"/>
            <w:tcMar>
              <w:top w:w="15" w:type="dxa"/>
              <w:left w:w="15" w:type="dxa"/>
              <w:bottom w:w="15" w:type="dxa"/>
              <w:right w:w="15" w:type="dxa"/>
            </w:tcMar>
            <w:vAlign w:val="center"/>
          </w:tcPr>
          <w:p w14:paraId="0C61B108" w14:textId="77777777" w:rsidR="00BB0E37" w:rsidRPr="00BB0E37" w:rsidRDefault="00BB0E37" w:rsidP="00C75A8F">
            <w:pPr>
              <w:jc w:val="center"/>
              <w:rPr>
                <w:rFonts w:ascii="Aptos" w:hAnsi="Aptos"/>
                <w:b/>
                <w:bCs/>
                <w:sz w:val="24"/>
                <w:szCs w:val="24"/>
              </w:rPr>
            </w:pPr>
            <w:r w:rsidRPr="00BB0E37">
              <w:rPr>
                <w:rFonts w:ascii="Aptos" w:hAnsi="Aptos"/>
                <w:b/>
                <w:bCs/>
                <w:sz w:val="24"/>
                <w:szCs w:val="24"/>
              </w:rPr>
              <w:lastRenderedPageBreak/>
              <w:t>Step</w:t>
            </w:r>
          </w:p>
        </w:tc>
        <w:tc>
          <w:tcPr>
            <w:tcW w:w="2980" w:type="dxa"/>
            <w:shd w:val="clear" w:color="auto" w:fill="auto"/>
            <w:tcMar>
              <w:top w:w="15" w:type="dxa"/>
              <w:left w:w="15" w:type="dxa"/>
              <w:bottom w:w="15" w:type="dxa"/>
              <w:right w:w="15" w:type="dxa"/>
            </w:tcMar>
            <w:vAlign w:val="center"/>
          </w:tcPr>
          <w:p w14:paraId="1AD1273F" w14:textId="77777777" w:rsidR="00BB0E37" w:rsidRPr="00BB0E37" w:rsidRDefault="00BB0E37" w:rsidP="00C75A8F">
            <w:pPr>
              <w:jc w:val="center"/>
              <w:rPr>
                <w:rFonts w:ascii="Aptos" w:hAnsi="Aptos"/>
                <w:b/>
                <w:bCs/>
                <w:sz w:val="24"/>
                <w:szCs w:val="24"/>
              </w:rPr>
            </w:pPr>
            <w:r w:rsidRPr="00BB0E37">
              <w:rPr>
                <w:rFonts w:ascii="Aptos" w:hAnsi="Aptos"/>
                <w:b/>
                <w:bCs/>
                <w:sz w:val="24"/>
                <w:szCs w:val="24"/>
              </w:rPr>
              <w:t>Vanilla GB</w:t>
            </w:r>
          </w:p>
        </w:tc>
        <w:tc>
          <w:tcPr>
            <w:tcW w:w="5118" w:type="dxa"/>
            <w:shd w:val="clear" w:color="auto" w:fill="auto"/>
            <w:tcMar>
              <w:top w:w="15" w:type="dxa"/>
              <w:left w:w="15" w:type="dxa"/>
              <w:bottom w:w="15" w:type="dxa"/>
              <w:right w:w="15" w:type="dxa"/>
            </w:tcMar>
            <w:vAlign w:val="center"/>
          </w:tcPr>
          <w:p w14:paraId="64DB5D39" w14:textId="77777777" w:rsidR="00BB0E37" w:rsidRPr="00BB0E37" w:rsidRDefault="00BB0E37" w:rsidP="00C75A8F">
            <w:pPr>
              <w:jc w:val="center"/>
              <w:rPr>
                <w:rFonts w:ascii="Aptos" w:hAnsi="Aptos"/>
                <w:b/>
                <w:bCs/>
                <w:sz w:val="24"/>
                <w:szCs w:val="24"/>
              </w:rPr>
            </w:pPr>
            <w:r w:rsidRPr="00BB0E37">
              <w:rPr>
                <w:rFonts w:ascii="Aptos" w:hAnsi="Aptos"/>
                <w:b/>
                <w:bCs/>
                <w:sz w:val="24"/>
                <w:szCs w:val="24"/>
              </w:rPr>
              <w:t xml:space="preserve">Newton-Raphson GB / </w:t>
            </w:r>
            <w:proofErr w:type="spellStart"/>
            <w:r w:rsidRPr="00BB0E37">
              <w:rPr>
                <w:rFonts w:ascii="Aptos" w:hAnsi="Aptos"/>
                <w:b/>
                <w:bCs/>
                <w:sz w:val="24"/>
                <w:szCs w:val="24"/>
              </w:rPr>
              <w:t>XGBoost</w:t>
            </w:r>
            <w:proofErr w:type="spellEnd"/>
          </w:p>
        </w:tc>
      </w:tr>
      <w:tr w:rsidR="00BB0E37" w:rsidRPr="00BB0E37" w14:paraId="2AC913CC" w14:textId="77777777" w:rsidTr="00E5185E">
        <w:trPr>
          <w:jc w:val="center"/>
        </w:trPr>
        <w:tc>
          <w:tcPr>
            <w:tcW w:w="1252" w:type="dxa"/>
            <w:shd w:val="clear" w:color="auto" w:fill="auto"/>
            <w:tcMar>
              <w:top w:w="15" w:type="dxa"/>
              <w:left w:w="15" w:type="dxa"/>
              <w:bottom w:w="15" w:type="dxa"/>
              <w:right w:w="15" w:type="dxa"/>
            </w:tcMar>
            <w:vAlign w:val="center"/>
          </w:tcPr>
          <w:p w14:paraId="27E30BAB" w14:textId="77777777" w:rsidR="00BB0E37" w:rsidRPr="00BB0E37" w:rsidRDefault="00BB0E37" w:rsidP="00C75A8F">
            <w:pPr>
              <w:jc w:val="center"/>
              <w:rPr>
                <w:rFonts w:ascii="Aptos" w:hAnsi="Aptos"/>
                <w:sz w:val="24"/>
                <w:szCs w:val="24"/>
              </w:rPr>
            </w:pPr>
            <w:r w:rsidRPr="00BB0E37">
              <w:rPr>
                <w:rFonts w:ascii="Aptos" w:hAnsi="Aptos"/>
                <w:sz w:val="24"/>
                <w:szCs w:val="24"/>
              </w:rPr>
              <w:t>Gradient</w:t>
            </w:r>
          </w:p>
        </w:tc>
        <w:tc>
          <w:tcPr>
            <w:tcW w:w="2980" w:type="dxa"/>
            <w:shd w:val="clear" w:color="auto" w:fill="auto"/>
            <w:tcMar>
              <w:top w:w="15" w:type="dxa"/>
              <w:left w:w="15" w:type="dxa"/>
              <w:bottom w:w="15" w:type="dxa"/>
              <w:right w:w="15" w:type="dxa"/>
            </w:tcMar>
            <w:vAlign w:val="center"/>
          </w:tcPr>
          <w:p w14:paraId="4C4365EE" w14:textId="77777777" w:rsidR="00BB0E37" w:rsidRPr="00BB0E37" w:rsidRDefault="00BB0E37" w:rsidP="00C75A8F">
            <w:pPr>
              <w:jc w:val="center"/>
              <w:rPr>
                <w:rFonts w:ascii="Aptos" w:hAnsi="Aptos"/>
                <w:sz w:val="24"/>
                <w:szCs w:val="24"/>
              </w:rPr>
            </w:pPr>
            <w:r w:rsidRPr="00BB0E37">
              <w:rPr>
                <w:rFonts w:ascii="Aptos" w:hAnsi="Aptos"/>
                <w:sz w:val="24"/>
                <w:szCs w:val="24"/>
              </w:rPr>
              <w:t>Residual (</w:t>
            </w:r>
            <w:proofErr w:type="spellStart"/>
            <w:r w:rsidRPr="00BB0E37">
              <w:rPr>
                <w:rFonts w:ascii="Aptos" w:hAnsi="Aptos"/>
                <w:sz w:val="24"/>
                <w:szCs w:val="24"/>
              </w:rPr>
              <w:t>r_i</w:t>
            </w:r>
            <w:proofErr w:type="spellEnd"/>
            <w:r w:rsidRPr="00BB0E37">
              <w:rPr>
                <w:rFonts w:ascii="Aptos" w:hAnsi="Aptos"/>
                <w:sz w:val="24"/>
                <w:szCs w:val="24"/>
              </w:rPr>
              <w:t xml:space="preserve"> = </w:t>
            </w:r>
            <w:proofErr w:type="spellStart"/>
            <w:r w:rsidRPr="00BB0E37">
              <w:rPr>
                <w:rFonts w:ascii="Aptos" w:hAnsi="Aptos"/>
                <w:sz w:val="24"/>
                <w:szCs w:val="24"/>
              </w:rPr>
              <w:t>y_i</w:t>
            </w:r>
            <w:proofErr w:type="spellEnd"/>
            <w:r w:rsidRPr="00BB0E37">
              <w:rPr>
                <w:rFonts w:ascii="Aptos" w:hAnsi="Aptos"/>
                <w:sz w:val="24"/>
                <w:szCs w:val="24"/>
              </w:rPr>
              <w:t xml:space="preserve"> - \hat{y}_</w:t>
            </w:r>
            <w:proofErr w:type="spellStart"/>
            <w:r w:rsidRPr="00BB0E37">
              <w:rPr>
                <w:rFonts w:ascii="Aptos" w:hAnsi="Aptos"/>
                <w:sz w:val="24"/>
                <w:szCs w:val="24"/>
              </w:rPr>
              <w:t>i</w:t>
            </w:r>
            <w:proofErr w:type="spellEnd"/>
            <w:r w:rsidRPr="00BB0E37">
              <w:rPr>
                <w:rFonts w:ascii="Aptos" w:hAnsi="Aptos"/>
                <w:sz w:val="24"/>
                <w:szCs w:val="24"/>
              </w:rPr>
              <w:t>)</w:t>
            </w:r>
          </w:p>
        </w:tc>
        <w:tc>
          <w:tcPr>
            <w:tcW w:w="5118" w:type="dxa"/>
            <w:shd w:val="clear" w:color="auto" w:fill="auto"/>
            <w:tcMar>
              <w:top w:w="15" w:type="dxa"/>
              <w:left w:w="15" w:type="dxa"/>
              <w:bottom w:w="15" w:type="dxa"/>
              <w:right w:w="15" w:type="dxa"/>
            </w:tcMar>
            <w:vAlign w:val="center"/>
          </w:tcPr>
          <w:p w14:paraId="50AA27E3" w14:textId="77777777" w:rsidR="00BB0E37" w:rsidRPr="00BB0E37" w:rsidRDefault="00BB0E37" w:rsidP="00C75A8F">
            <w:pPr>
              <w:jc w:val="center"/>
              <w:rPr>
                <w:rFonts w:ascii="Aptos" w:hAnsi="Aptos"/>
                <w:sz w:val="24"/>
                <w:szCs w:val="24"/>
              </w:rPr>
            </w:pPr>
            <w:r w:rsidRPr="00BB0E37">
              <w:rPr>
                <w:rFonts w:ascii="Aptos" w:hAnsi="Aptos"/>
                <w:sz w:val="24"/>
                <w:szCs w:val="24"/>
              </w:rPr>
              <w:t>Gradient (</w:t>
            </w:r>
            <w:proofErr w:type="spellStart"/>
            <w:r w:rsidRPr="00BB0E37">
              <w:rPr>
                <w:rFonts w:ascii="Aptos" w:hAnsi="Aptos"/>
                <w:sz w:val="24"/>
                <w:szCs w:val="24"/>
              </w:rPr>
              <w:t>g_i</w:t>
            </w:r>
            <w:proofErr w:type="spellEnd"/>
            <w:r w:rsidRPr="00BB0E37">
              <w:rPr>
                <w:rFonts w:ascii="Aptos" w:hAnsi="Aptos"/>
                <w:sz w:val="24"/>
                <w:szCs w:val="24"/>
              </w:rPr>
              <w:t xml:space="preserve"> = \partial L / \partial \hat{y}_</w:t>
            </w:r>
            <w:proofErr w:type="spellStart"/>
            <w:r w:rsidRPr="00BB0E37">
              <w:rPr>
                <w:rFonts w:ascii="Aptos" w:hAnsi="Aptos"/>
                <w:sz w:val="24"/>
                <w:szCs w:val="24"/>
              </w:rPr>
              <w:t>i</w:t>
            </w:r>
            <w:proofErr w:type="spellEnd"/>
            <w:r w:rsidRPr="00BB0E37">
              <w:rPr>
                <w:rFonts w:ascii="Aptos" w:hAnsi="Aptos"/>
                <w:sz w:val="24"/>
                <w:szCs w:val="24"/>
              </w:rPr>
              <w:t>)</w:t>
            </w:r>
          </w:p>
        </w:tc>
      </w:tr>
      <w:tr w:rsidR="00BB0E37" w:rsidRPr="00BB0E37" w14:paraId="31EBF0E9" w14:textId="77777777" w:rsidTr="00E5185E">
        <w:trPr>
          <w:jc w:val="center"/>
        </w:trPr>
        <w:tc>
          <w:tcPr>
            <w:tcW w:w="1252" w:type="dxa"/>
            <w:shd w:val="clear" w:color="auto" w:fill="auto"/>
            <w:tcMar>
              <w:top w:w="15" w:type="dxa"/>
              <w:left w:w="15" w:type="dxa"/>
              <w:bottom w:w="15" w:type="dxa"/>
              <w:right w:w="15" w:type="dxa"/>
            </w:tcMar>
            <w:vAlign w:val="center"/>
          </w:tcPr>
          <w:p w14:paraId="7F0934E6" w14:textId="77777777" w:rsidR="00BB0E37" w:rsidRPr="00BB0E37" w:rsidRDefault="00BB0E37" w:rsidP="00C75A8F">
            <w:pPr>
              <w:jc w:val="center"/>
              <w:rPr>
                <w:rFonts w:ascii="Aptos" w:hAnsi="Aptos"/>
                <w:sz w:val="24"/>
                <w:szCs w:val="24"/>
              </w:rPr>
            </w:pPr>
            <w:r w:rsidRPr="00BB0E37">
              <w:rPr>
                <w:rFonts w:ascii="Aptos" w:hAnsi="Aptos"/>
                <w:sz w:val="24"/>
                <w:szCs w:val="24"/>
              </w:rPr>
              <w:t>Step size</w:t>
            </w:r>
          </w:p>
        </w:tc>
        <w:tc>
          <w:tcPr>
            <w:tcW w:w="2980" w:type="dxa"/>
            <w:shd w:val="clear" w:color="auto" w:fill="auto"/>
            <w:tcMar>
              <w:top w:w="15" w:type="dxa"/>
              <w:left w:w="15" w:type="dxa"/>
              <w:bottom w:w="15" w:type="dxa"/>
              <w:right w:w="15" w:type="dxa"/>
            </w:tcMar>
            <w:vAlign w:val="center"/>
          </w:tcPr>
          <w:p w14:paraId="1F3F59D0" w14:textId="77777777" w:rsidR="00BB0E37" w:rsidRPr="00BB0E37" w:rsidRDefault="00BB0E37" w:rsidP="00C75A8F">
            <w:pPr>
              <w:jc w:val="center"/>
              <w:rPr>
                <w:rFonts w:ascii="Aptos" w:hAnsi="Aptos"/>
                <w:sz w:val="24"/>
                <w:szCs w:val="24"/>
              </w:rPr>
            </w:pPr>
            <w:r w:rsidRPr="00BB0E37">
              <w:rPr>
                <w:rFonts w:ascii="Aptos" w:hAnsi="Aptos"/>
                <w:sz w:val="24"/>
                <w:szCs w:val="24"/>
              </w:rPr>
              <w:t>Fixed (mean of residuals)</w:t>
            </w:r>
          </w:p>
        </w:tc>
        <w:tc>
          <w:tcPr>
            <w:tcW w:w="5118" w:type="dxa"/>
            <w:shd w:val="clear" w:color="auto" w:fill="auto"/>
            <w:tcMar>
              <w:top w:w="15" w:type="dxa"/>
              <w:left w:w="15" w:type="dxa"/>
              <w:bottom w:w="15" w:type="dxa"/>
              <w:right w:w="15" w:type="dxa"/>
            </w:tcMar>
            <w:vAlign w:val="center"/>
          </w:tcPr>
          <w:p w14:paraId="5C653696" w14:textId="77777777" w:rsidR="00BB0E37" w:rsidRPr="00BB0E37" w:rsidRDefault="00BB0E37" w:rsidP="00C75A8F">
            <w:pPr>
              <w:jc w:val="center"/>
              <w:rPr>
                <w:rFonts w:ascii="Aptos" w:hAnsi="Aptos"/>
                <w:sz w:val="24"/>
                <w:szCs w:val="24"/>
              </w:rPr>
            </w:pPr>
            <w:r w:rsidRPr="00BB0E37">
              <w:rPr>
                <w:rFonts w:ascii="Aptos" w:hAnsi="Aptos"/>
                <w:sz w:val="24"/>
                <w:szCs w:val="24"/>
              </w:rPr>
              <w:t>Adaptive (weighted by Hessian)</w:t>
            </w:r>
          </w:p>
        </w:tc>
      </w:tr>
      <w:tr w:rsidR="00BB0E37" w:rsidRPr="00BB0E37" w14:paraId="3FA55D15" w14:textId="77777777" w:rsidTr="00E5185E">
        <w:trPr>
          <w:jc w:val="center"/>
        </w:trPr>
        <w:tc>
          <w:tcPr>
            <w:tcW w:w="1252" w:type="dxa"/>
            <w:shd w:val="clear" w:color="auto" w:fill="auto"/>
            <w:tcMar>
              <w:top w:w="15" w:type="dxa"/>
              <w:left w:w="15" w:type="dxa"/>
              <w:bottom w:w="15" w:type="dxa"/>
              <w:right w:w="15" w:type="dxa"/>
            </w:tcMar>
            <w:vAlign w:val="center"/>
          </w:tcPr>
          <w:p w14:paraId="4385DB02" w14:textId="77777777" w:rsidR="00BB0E37" w:rsidRPr="00BB0E37" w:rsidRDefault="00BB0E37" w:rsidP="00C75A8F">
            <w:pPr>
              <w:jc w:val="center"/>
              <w:rPr>
                <w:rFonts w:ascii="Aptos" w:hAnsi="Aptos"/>
                <w:sz w:val="24"/>
                <w:szCs w:val="24"/>
              </w:rPr>
            </w:pPr>
            <w:r w:rsidRPr="00BB0E37">
              <w:rPr>
                <w:rFonts w:ascii="Aptos" w:hAnsi="Aptos"/>
                <w:sz w:val="24"/>
                <w:szCs w:val="24"/>
              </w:rPr>
              <w:t>Leaf output</w:t>
            </w:r>
          </w:p>
        </w:tc>
        <w:tc>
          <w:tcPr>
            <w:tcW w:w="2980" w:type="dxa"/>
            <w:shd w:val="clear" w:color="auto" w:fill="auto"/>
            <w:tcMar>
              <w:top w:w="15" w:type="dxa"/>
              <w:left w:w="15" w:type="dxa"/>
              <w:bottom w:w="15" w:type="dxa"/>
              <w:right w:w="15" w:type="dxa"/>
            </w:tcMar>
            <w:vAlign w:val="center"/>
          </w:tcPr>
          <w:p w14:paraId="012FB6B2" w14:textId="77777777" w:rsidR="00BB0E37" w:rsidRPr="00BB0E37" w:rsidRDefault="00BB0E37" w:rsidP="00C75A8F">
            <w:pPr>
              <w:jc w:val="center"/>
              <w:rPr>
                <w:rFonts w:ascii="Aptos" w:hAnsi="Aptos"/>
                <w:sz w:val="24"/>
                <w:szCs w:val="24"/>
              </w:rPr>
            </w:pPr>
            <w:r w:rsidRPr="00BB0E37">
              <w:rPr>
                <w:rFonts w:ascii="Aptos" w:hAnsi="Aptos"/>
                <w:sz w:val="24"/>
                <w:szCs w:val="24"/>
              </w:rPr>
              <w:t>(</w:t>
            </w:r>
            <w:proofErr w:type="spellStart"/>
            <w:r w:rsidRPr="00BB0E37">
              <w:rPr>
                <w:rFonts w:ascii="Aptos" w:hAnsi="Aptos"/>
                <w:sz w:val="24"/>
                <w:szCs w:val="24"/>
              </w:rPr>
              <w:t>w_j</w:t>
            </w:r>
            <w:proofErr w:type="spellEnd"/>
            <w:r w:rsidRPr="00BB0E37">
              <w:rPr>
                <w:rFonts w:ascii="Aptos" w:hAnsi="Aptos"/>
                <w:sz w:val="24"/>
                <w:szCs w:val="24"/>
              </w:rPr>
              <w:t xml:space="preserve"> = \text{mean of residuals})</w:t>
            </w:r>
          </w:p>
        </w:tc>
        <w:tc>
          <w:tcPr>
            <w:tcW w:w="5118" w:type="dxa"/>
            <w:shd w:val="clear" w:color="auto" w:fill="auto"/>
            <w:tcMar>
              <w:top w:w="15" w:type="dxa"/>
              <w:left w:w="15" w:type="dxa"/>
              <w:bottom w:w="15" w:type="dxa"/>
              <w:right w:w="15" w:type="dxa"/>
            </w:tcMar>
            <w:vAlign w:val="center"/>
          </w:tcPr>
          <w:p w14:paraId="1E806B69" w14:textId="77777777" w:rsidR="00BB0E37" w:rsidRPr="00BB0E37" w:rsidRDefault="00BB0E37" w:rsidP="00C75A8F">
            <w:pPr>
              <w:jc w:val="center"/>
              <w:rPr>
                <w:rFonts w:ascii="Aptos" w:hAnsi="Aptos"/>
                <w:sz w:val="24"/>
                <w:szCs w:val="24"/>
                <w:lang w:val="pl-PL"/>
              </w:rPr>
            </w:pPr>
            <w:r w:rsidRPr="00BB0E37">
              <w:rPr>
                <w:rFonts w:ascii="Aptos" w:hAnsi="Aptos"/>
                <w:sz w:val="24"/>
                <w:szCs w:val="24"/>
                <w:lang w:val="pl-PL"/>
              </w:rPr>
              <w:t>(w_j = -\sum g_i / \sum h_i)</w:t>
            </w:r>
          </w:p>
        </w:tc>
      </w:tr>
      <w:tr w:rsidR="00BB0E37" w:rsidRPr="00BB0E37" w14:paraId="14F321CC" w14:textId="77777777" w:rsidTr="00E5185E">
        <w:trPr>
          <w:jc w:val="center"/>
        </w:trPr>
        <w:tc>
          <w:tcPr>
            <w:tcW w:w="1252" w:type="dxa"/>
            <w:shd w:val="clear" w:color="auto" w:fill="auto"/>
            <w:tcMar>
              <w:top w:w="15" w:type="dxa"/>
              <w:left w:w="15" w:type="dxa"/>
              <w:bottom w:w="15" w:type="dxa"/>
              <w:right w:w="15" w:type="dxa"/>
            </w:tcMar>
            <w:vAlign w:val="center"/>
          </w:tcPr>
          <w:p w14:paraId="45F0CDFA" w14:textId="77777777" w:rsidR="00BB0E37" w:rsidRPr="00BB0E37" w:rsidRDefault="00BB0E37" w:rsidP="00C75A8F">
            <w:pPr>
              <w:jc w:val="center"/>
              <w:rPr>
                <w:rFonts w:ascii="Aptos" w:hAnsi="Aptos"/>
                <w:sz w:val="24"/>
                <w:szCs w:val="24"/>
              </w:rPr>
            </w:pPr>
            <w:r w:rsidRPr="00BB0E37">
              <w:rPr>
                <w:rFonts w:ascii="Aptos" w:hAnsi="Aptos"/>
                <w:sz w:val="24"/>
                <w:szCs w:val="24"/>
              </w:rPr>
              <w:t>Accuracy</w:t>
            </w:r>
          </w:p>
        </w:tc>
        <w:tc>
          <w:tcPr>
            <w:tcW w:w="2980" w:type="dxa"/>
            <w:shd w:val="clear" w:color="auto" w:fill="auto"/>
            <w:tcMar>
              <w:top w:w="15" w:type="dxa"/>
              <w:left w:w="15" w:type="dxa"/>
              <w:bottom w:w="15" w:type="dxa"/>
              <w:right w:w="15" w:type="dxa"/>
            </w:tcMar>
            <w:vAlign w:val="center"/>
          </w:tcPr>
          <w:p w14:paraId="421ABBCC" w14:textId="77777777" w:rsidR="00BB0E37" w:rsidRPr="00BB0E37" w:rsidRDefault="00BB0E37" w:rsidP="00C75A8F">
            <w:pPr>
              <w:jc w:val="center"/>
              <w:rPr>
                <w:rFonts w:ascii="Aptos" w:hAnsi="Aptos"/>
                <w:sz w:val="24"/>
                <w:szCs w:val="24"/>
              </w:rPr>
            </w:pPr>
            <w:r w:rsidRPr="00BB0E37">
              <w:rPr>
                <w:rFonts w:ascii="Aptos" w:hAnsi="Aptos"/>
                <w:sz w:val="24"/>
                <w:szCs w:val="24"/>
              </w:rPr>
              <w:t>Works for simple loss</w:t>
            </w:r>
          </w:p>
        </w:tc>
        <w:tc>
          <w:tcPr>
            <w:tcW w:w="5118" w:type="dxa"/>
            <w:shd w:val="clear" w:color="auto" w:fill="auto"/>
            <w:tcMar>
              <w:top w:w="15" w:type="dxa"/>
              <w:left w:w="15" w:type="dxa"/>
              <w:bottom w:w="15" w:type="dxa"/>
              <w:right w:w="15" w:type="dxa"/>
            </w:tcMar>
            <w:vAlign w:val="center"/>
          </w:tcPr>
          <w:p w14:paraId="16A361FF" w14:textId="77777777" w:rsidR="00BB0E37" w:rsidRPr="00BB0E37" w:rsidRDefault="00BB0E37" w:rsidP="00C75A8F">
            <w:pPr>
              <w:jc w:val="center"/>
              <w:rPr>
                <w:rFonts w:ascii="Aptos" w:hAnsi="Aptos"/>
                <w:sz w:val="24"/>
                <w:szCs w:val="24"/>
              </w:rPr>
            </w:pPr>
            <w:r w:rsidRPr="00BB0E37">
              <w:rPr>
                <w:rFonts w:ascii="Aptos" w:hAnsi="Aptos"/>
                <w:sz w:val="24"/>
                <w:szCs w:val="24"/>
              </w:rPr>
              <w:t xml:space="preserve">Works for </w:t>
            </w:r>
            <w:r w:rsidRPr="00BB0E37">
              <w:rPr>
                <w:rFonts w:ascii="Aptos" w:hAnsi="Aptos"/>
                <w:b/>
                <w:bCs/>
                <w:sz w:val="24"/>
                <w:szCs w:val="24"/>
              </w:rPr>
              <w:t>any differentiable loss</w:t>
            </w:r>
            <w:r w:rsidRPr="00BB0E37">
              <w:rPr>
                <w:rFonts w:ascii="Aptos" w:hAnsi="Aptos"/>
                <w:sz w:val="24"/>
                <w:szCs w:val="24"/>
              </w:rPr>
              <w:t>, faster convergence</w:t>
            </w:r>
          </w:p>
        </w:tc>
      </w:tr>
    </w:tbl>
    <w:p w14:paraId="4E643E63" w14:textId="77777777" w:rsidR="00BB0E37" w:rsidRPr="00BB0E37" w:rsidRDefault="00BB0E37" w:rsidP="00BB0E37">
      <w:pPr>
        <w:rPr>
          <w:rFonts w:ascii="Aptos" w:hAnsi="Aptos"/>
          <w:sz w:val="24"/>
          <w:szCs w:val="24"/>
        </w:rPr>
      </w:pPr>
    </w:p>
    <w:p w14:paraId="76BA4D67" w14:textId="5493E398" w:rsidR="00BB0E37" w:rsidRPr="00BB0E37" w:rsidRDefault="00BB0E37" w:rsidP="00BB0E37">
      <w:pPr>
        <w:rPr>
          <w:rFonts w:ascii="Aptos" w:hAnsi="Aptos"/>
          <w:b/>
          <w:bCs/>
          <w:sz w:val="24"/>
          <w:szCs w:val="24"/>
        </w:rPr>
      </w:pPr>
      <w:r w:rsidRPr="00BB0E37">
        <w:rPr>
          <w:rFonts w:ascii="Aptos" w:hAnsi="Aptos"/>
          <w:b/>
          <w:bCs/>
          <w:sz w:val="24"/>
          <w:szCs w:val="24"/>
        </w:rPr>
        <w:t xml:space="preserve">there is no use of </w:t>
      </w:r>
      <w:r w:rsidR="00E007C9" w:rsidRPr="00BB0E37">
        <w:rPr>
          <w:rFonts w:ascii="Aptos" w:hAnsi="Aptos"/>
          <w:b/>
          <w:bCs/>
          <w:sz w:val="24"/>
          <w:szCs w:val="24"/>
        </w:rPr>
        <w:t>Taylor</w:t>
      </w:r>
      <w:r w:rsidRPr="00BB0E37">
        <w:rPr>
          <w:rFonts w:ascii="Aptos" w:hAnsi="Aptos"/>
          <w:b/>
          <w:bCs/>
          <w:sz w:val="24"/>
          <w:szCs w:val="24"/>
        </w:rPr>
        <w:t xml:space="preserve"> series and hessians regression, all the </w:t>
      </w:r>
      <w:proofErr w:type="spellStart"/>
      <w:r w:rsidRPr="00BB0E37">
        <w:rPr>
          <w:rFonts w:ascii="Aptos" w:hAnsi="Aptos"/>
          <w:b/>
          <w:bCs/>
          <w:sz w:val="24"/>
          <w:szCs w:val="24"/>
        </w:rPr>
        <w:t>varaints</w:t>
      </w:r>
      <w:proofErr w:type="spellEnd"/>
      <w:r w:rsidRPr="00BB0E37">
        <w:rPr>
          <w:rFonts w:ascii="Aptos" w:hAnsi="Aptos"/>
          <w:b/>
          <w:bCs/>
          <w:sz w:val="24"/>
          <w:szCs w:val="24"/>
        </w:rPr>
        <w:t xml:space="preserve"> pretty much stays same for regression except for the regularization for </w:t>
      </w:r>
      <w:proofErr w:type="spellStart"/>
      <w:r w:rsidRPr="00BB0E37">
        <w:rPr>
          <w:rFonts w:ascii="Aptos" w:hAnsi="Aptos"/>
          <w:b/>
          <w:bCs/>
          <w:sz w:val="24"/>
          <w:szCs w:val="24"/>
        </w:rPr>
        <w:t>xgboost</w:t>
      </w:r>
      <w:proofErr w:type="spellEnd"/>
    </w:p>
    <w:p w14:paraId="643868C5" w14:textId="77777777" w:rsidR="00BB0E37" w:rsidRDefault="00BB0E37" w:rsidP="00BB0E37"/>
    <w:p w14:paraId="63182D3F" w14:textId="77777777" w:rsidR="00BB0E37" w:rsidRDefault="00BB0E37" w:rsidP="00BB0E37"/>
    <w:p w14:paraId="159D0456" w14:textId="35585187" w:rsidR="008F1A3C" w:rsidRPr="00777948" w:rsidRDefault="008F1A3C"/>
    <w:p w14:paraId="28091F0E" w14:textId="77777777" w:rsidR="008D308D" w:rsidRDefault="008D308D">
      <w:pPr>
        <w:rPr>
          <w:rFonts w:ascii="Aptos" w:eastAsia="Times New Roman" w:hAnsi="Aptos" w:cs="Times New Roman"/>
          <w:b/>
          <w:bCs/>
          <w:kern w:val="0"/>
          <w:sz w:val="24"/>
          <w:szCs w:val="24"/>
          <w:lang w:eastAsia="en-IN"/>
        </w:rPr>
      </w:pPr>
      <w:bookmarkStart w:id="58" w:name="_Toc223663329"/>
      <w:r>
        <w:rPr>
          <w:rFonts w:ascii="Aptos" w:hAnsi="Aptos"/>
          <w:sz w:val="24"/>
          <w:szCs w:val="24"/>
        </w:rPr>
        <w:br w:type="page"/>
      </w:r>
    </w:p>
    <w:p w14:paraId="2D069E01" w14:textId="58614E63" w:rsidR="009D5CA2" w:rsidRPr="00952E0F" w:rsidRDefault="009D5CA2" w:rsidP="008D308D">
      <w:pPr>
        <w:pStyle w:val="Heading3"/>
        <w:spacing w:after="40" w:afterAutospacing="0"/>
        <w:rPr>
          <w:rFonts w:ascii="Aptos" w:hAnsi="Aptos" w:cstheme="minorHAnsi"/>
          <w14:ligatures w14:val="none"/>
        </w:rPr>
      </w:pPr>
      <w:r w:rsidRPr="00952E0F">
        <w:rPr>
          <w:rFonts w:ascii="Aptos" w:hAnsi="Aptos"/>
          <w:sz w:val="24"/>
          <w:szCs w:val="24"/>
        </w:rPr>
        <w:lastRenderedPageBreak/>
        <w:t>X</w:t>
      </w:r>
      <w:r w:rsidR="00B74CFC" w:rsidRPr="00952E0F">
        <w:rPr>
          <w:rFonts w:ascii="Aptos" w:hAnsi="Aptos"/>
          <w:sz w:val="24"/>
          <w:szCs w:val="24"/>
        </w:rPr>
        <w:t>GBOOST</w:t>
      </w:r>
      <w:r w:rsidRPr="00952E0F">
        <w:rPr>
          <w:rFonts w:ascii="Aptos" w:hAnsi="Aptos"/>
          <w:sz w:val="24"/>
          <w:szCs w:val="24"/>
        </w:rPr>
        <w:t>:</w:t>
      </w:r>
      <w:bookmarkEnd w:id="58"/>
      <w:r w:rsidRPr="00952E0F">
        <w:rPr>
          <w:rFonts w:ascii="Aptos" w:hAnsi="Aptos"/>
          <w:sz w:val="24"/>
          <w:szCs w:val="24"/>
        </w:rPr>
        <w:t xml:space="preserve"> </w:t>
      </w:r>
    </w:p>
    <w:p w14:paraId="7E078017" w14:textId="16F6E096" w:rsidR="009D5CA2" w:rsidRPr="00206098" w:rsidRDefault="009D5CA2" w:rsidP="008733C2">
      <w:p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Curvature: slope is the rate of change of the function whereas the </w:t>
      </w:r>
      <w:r w:rsidR="004E5280" w:rsidRPr="00206098">
        <w:rPr>
          <w:rFonts w:ascii="Aptos" w:eastAsia="Times New Roman" w:hAnsi="Aptos" w:cstheme="minorHAnsi"/>
          <w:kern w:val="0"/>
          <w:sz w:val="24"/>
          <w:szCs w:val="24"/>
          <w:lang w:eastAsia="en-IN"/>
          <w14:ligatures w14:val="none"/>
        </w:rPr>
        <w:t xml:space="preserve">curvature is the rate of change of the slope itself. Tells if the slope is changing at the point or no and the magnitude of it. </w:t>
      </w:r>
    </w:p>
    <w:p w14:paraId="049686FE" w14:textId="529381D6" w:rsidR="001A1B19" w:rsidRPr="00206098" w:rsidRDefault="001A1B19" w:rsidP="008733C2">
      <w:p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High curvature (large (x)): The function bends sharply, so small steps are safer. Low curvature (small (x)): The function is flatter, allowing larger steps. Cause for higher curvatures the values </w:t>
      </w:r>
      <w:r w:rsidR="00863B21" w:rsidRPr="00206098">
        <w:rPr>
          <w:rFonts w:ascii="Aptos" w:eastAsia="Times New Roman" w:hAnsi="Aptos" w:cstheme="minorHAnsi"/>
          <w:kern w:val="0"/>
          <w:sz w:val="24"/>
          <w:szCs w:val="24"/>
          <w:lang w:eastAsia="en-IN"/>
          <w14:ligatures w14:val="none"/>
        </w:rPr>
        <w:t>change</w:t>
      </w:r>
      <w:r w:rsidRPr="00206098">
        <w:rPr>
          <w:rFonts w:ascii="Aptos" w:eastAsia="Times New Roman" w:hAnsi="Aptos" w:cstheme="minorHAnsi"/>
          <w:kern w:val="0"/>
          <w:sz w:val="24"/>
          <w:szCs w:val="24"/>
          <w:lang w:eastAsia="en-IN"/>
          <w14:ligatures w14:val="none"/>
        </w:rPr>
        <w:t xml:space="preserve"> rapidly</w:t>
      </w:r>
      <w:r w:rsidR="0056753A" w:rsidRPr="00206098">
        <w:rPr>
          <w:rFonts w:ascii="Aptos" w:eastAsia="Times New Roman" w:hAnsi="Aptos" w:cstheme="minorHAnsi"/>
          <w:kern w:val="0"/>
          <w:sz w:val="24"/>
          <w:szCs w:val="24"/>
          <w:lang w:eastAsia="en-IN"/>
          <w14:ligatures w14:val="none"/>
        </w:rPr>
        <w:t>, and could be rapidly overshoot, so for higher curvature the steps are little.</w:t>
      </w:r>
    </w:p>
    <w:p w14:paraId="4A4BA802" w14:textId="26847E47" w:rsidR="001A1B19" w:rsidRDefault="0056753A" w:rsidP="00083AB9">
      <w:pPr>
        <w:spacing w:before="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This curvature is represented by hessian matrix</w:t>
      </w:r>
      <w:r w:rsidR="00DC5912" w:rsidRPr="00206098">
        <w:rPr>
          <w:rFonts w:ascii="Aptos" w:eastAsia="Times New Roman" w:hAnsi="Aptos" w:cstheme="minorHAnsi"/>
          <w:kern w:val="0"/>
          <w:sz w:val="24"/>
          <w:szCs w:val="24"/>
          <w:lang w:eastAsia="en-IN"/>
          <w14:ligatures w14:val="none"/>
        </w:rPr>
        <w:t xml:space="preserve">, and the </w:t>
      </w:r>
      <w:r w:rsidR="00083AB9">
        <w:rPr>
          <w:rFonts w:ascii="Aptos" w:eastAsia="Times New Roman" w:hAnsi="Aptos" w:cstheme="minorHAnsi"/>
          <w:kern w:val="0"/>
          <w:sz w:val="24"/>
          <w:szCs w:val="24"/>
          <w:lang w:eastAsia="en-IN"/>
          <w14:ligatures w14:val="none"/>
        </w:rPr>
        <w:t>XGBOOST</w:t>
      </w:r>
      <w:r w:rsidR="00DC5912" w:rsidRPr="00206098">
        <w:rPr>
          <w:rFonts w:ascii="Aptos" w:eastAsia="Times New Roman" w:hAnsi="Aptos" w:cstheme="minorHAnsi"/>
          <w:kern w:val="0"/>
          <w:sz w:val="24"/>
          <w:szCs w:val="24"/>
          <w:lang w:eastAsia="en-IN"/>
          <w14:ligatures w14:val="none"/>
        </w:rPr>
        <w:t xml:space="preserve"> optimization is based off this second order function optimization unlike the gradient boosting. </w:t>
      </w:r>
    </w:p>
    <w:p w14:paraId="0A57B578" w14:textId="6034F487" w:rsidR="0082703A" w:rsidRPr="00206098" w:rsidRDefault="0082703A" w:rsidP="00083AB9">
      <w:pPr>
        <w:spacing w:before="60" w:line="240" w:lineRule="auto"/>
        <w:jc w:val="both"/>
        <w:rPr>
          <w:rFonts w:ascii="Aptos" w:eastAsia="Times New Roman" w:hAnsi="Aptos" w:cstheme="minorHAnsi"/>
          <w:kern w:val="0"/>
          <w:sz w:val="24"/>
          <w:szCs w:val="24"/>
          <w:lang w:eastAsia="en-IN"/>
          <w14:ligatures w14:val="none"/>
        </w:rPr>
      </w:pPr>
      <w:r>
        <w:rPr>
          <w:rFonts w:ascii="Aptos" w:eastAsia="Times New Roman" w:hAnsi="Aptos" w:cstheme="minorHAnsi"/>
          <w:kern w:val="0"/>
          <w:sz w:val="24"/>
          <w:szCs w:val="24"/>
          <w:lang w:eastAsia="en-IN"/>
          <w14:ligatures w14:val="none"/>
        </w:rPr>
        <w:t xml:space="preserve">Basically, instead of using the gradient of loss with respect to the model h, it uses the </w:t>
      </w:r>
      <w:proofErr w:type="spellStart"/>
      <w:r>
        <w:rPr>
          <w:rFonts w:ascii="Aptos" w:eastAsia="Times New Roman" w:hAnsi="Aptos" w:cstheme="minorHAnsi"/>
          <w:kern w:val="0"/>
          <w:sz w:val="24"/>
          <w:szCs w:val="24"/>
          <w:lang w:eastAsia="en-IN"/>
          <w14:ligatures w14:val="none"/>
        </w:rPr>
        <w:t>taylor</w:t>
      </w:r>
      <w:proofErr w:type="spellEnd"/>
      <w:r>
        <w:rPr>
          <w:rFonts w:ascii="Aptos" w:eastAsia="Times New Roman" w:hAnsi="Aptos" w:cstheme="minorHAnsi"/>
          <w:kern w:val="0"/>
          <w:sz w:val="24"/>
          <w:szCs w:val="24"/>
          <w:lang w:eastAsia="en-IN"/>
          <w14:ligatures w14:val="none"/>
        </w:rPr>
        <w:t xml:space="preserve"> series to approximate the loss function with model h. and this expansion automatically has gradient as well second gradient / hessian / curvature term in it. </w:t>
      </w:r>
    </w:p>
    <w:p w14:paraId="2AEAFEFB" w14:textId="2EA949B3" w:rsidR="005E2203" w:rsidRPr="00206098" w:rsidRDefault="009F6A72" w:rsidP="003A5F67">
      <w:pPr>
        <w:pStyle w:val="Heading4"/>
        <w:rPr>
          <w:rFonts w:ascii="Aptos" w:eastAsia="Times New Roman" w:hAnsi="Aptos" w:cstheme="minorHAnsi"/>
          <w:b/>
          <w:bCs/>
          <w:i w:val="0"/>
          <w:iCs w:val="0"/>
          <w:color w:val="000000" w:themeColor="text1"/>
          <w:sz w:val="24"/>
          <w:szCs w:val="24"/>
          <w:lang w:eastAsia="en-IN"/>
        </w:rPr>
      </w:pPr>
      <w:bookmarkStart w:id="59" w:name="_Toc223663330"/>
      <w:r w:rsidRPr="00206098">
        <w:rPr>
          <w:rFonts w:ascii="Aptos" w:eastAsia="Times New Roman" w:hAnsi="Aptos" w:cstheme="minorHAnsi"/>
          <w:b/>
          <w:bCs/>
          <w:i w:val="0"/>
          <w:iCs w:val="0"/>
          <w:color w:val="000000" w:themeColor="text1"/>
          <w:sz w:val="24"/>
          <w:szCs w:val="24"/>
          <w:lang w:eastAsia="en-IN"/>
        </w:rPr>
        <w:t>Core idea of XGBOOST:</w:t>
      </w:r>
      <w:bookmarkEnd w:id="59"/>
    </w:p>
    <w:p w14:paraId="316AFA61" w14:textId="30C25675" w:rsidR="0082703A" w:rsidRPr="0082703A" w:rsidRDefault="0082703A"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A436A2">
        <w:rPr>
          <w:rFonts w:ascii="Aptos" w:eastAsia="Times New Roman" w:hAnsi="Aptos" w:cstheme="minorHAnsi"/>
          <w:b/>
          <w:bCs/>
          <w:kern w:val="0"/>
          <w:sz w:val="24"/>
          <w:szCs w:val="24"/>
          <w:lang w:eastAsia="en-IN"/>
          <w14:ligatures w14:val="none"/>
        </w:rPr>
        <w:t>Mathematical improvement</w:t>
      </w:r>
      <w:r>
        <w:rPr>
          <w:rFonts w:ascii="Aptos" w:eastAsia="Times New Roman" w:hAnsi="Aptos" w:cstheme="minorHAnsi"/>
          <w:kern w:val="0"/>
          <w:sz w:val="24"/>
          <w:szCs w:val="24"/>
          <w:lang w:eastAsia="en-IN"/>
          <w14:ligatures w14:val="none"/>
        </w:rPr>
        <w:t xml:space="preserve"> with </w:t>
      </w:r>
      <w:r w:rsidR="00A436A2">
        <w:rPr>
          <w:rFonts w:ascii="Aptos" w:eastAsia="Times New Roman" w:hAnsi="Aptos" w:cstheme="minorHAnsi"/>
          <w:kern w:val="0"/>
          <w:sz w:val="24"/>
          <w:szCs w:val="24"/>
          <w:lang w:eastAsia="en-IN"/>
          <w14:ligatures w14:val="none"/>
        </w:rPr>
        <w:t xml:space="preserve">Taylor series/curvature/hessian inclusion. </w:t>
      </w:r>
    </w:p>
    <w:p w14:paraId="6FE0AF79" w14:textId="63FE64B9" w:rsidR="009F6A72" w:rsidRPr="00206098" w:rsidRDefault="009F6A72"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 xml:space="preserve">Speed and </w:t>
      </w:r>
      <w:r w:rsidR="00863B21" w:rsidRPr="00206098">
        <w:rPr>
          <w:rFonts w:ascii="Aptos" w:eastAsia="Times New Roman" w:hAnsi="Aptos" w:cstheme="minorHAnsi"/>
          <w:b/>
          <w:bCs/>
          <w:kern w:val="0"/>
          <w:sz w:val="24"/>
          <w:szCs w:val="24"/>
          <w:lang w:eastAsia="en-IN"/>
          <w14:ligatures w14:val="none"/>
        </w:rPr>
        <w:t>efficiency</w:t>
      </w:r>
      <w:r w:rsidR="00E31556" w:rsidRPr="00206098">
        <w:rPr>
          <w:rFonts w:ascii="Aptos" w:eastAsia="Times New Roman" w:hAnsi="Aptos" w:cstheme="minorHAnsi"/>
          <w:b/>
          <w:bCs/>
          <w:kern w:val="0"/>
          <w:sz w:val="24"/>
          <w:szCs w:val="24"/>
          <w:lang w:eastAsia="en-IN"/>
          <w14:ligatures w14:val="none"/>
        </w:rPr>
        <w:t>:</w:t>
      </w:r>
      <w:r w:rsidRPr="00206098">
        <w:rPr>
          <w:rFonts w:ascii="Aptos" w:eastAsia="Times New Roman" w:hAnsi="Aptos" w:cstheme="minorHAnsi"/>
          <w:kern w:val="0"/>
          <w:sz w:val="24"/>
          <w:szCs w:val="24"/>
          <w:lang w:eastAsia="en-IN"/>
          <w14:ligatures w14:val="none"/>
        </w:rPr>
        <w:t xml:space="preserve"> </w:t>
      </w:r>
      <w:r w:rsidR="009D49CD" w:rsidRPr="00206098">
        <w:rPr>
          <w:rFonts w:ascii="Aptos" w:eastAsia="Times New Roman" w:hAnsi="Aptos" w:cstheme="minorHAnsi"/>
          <w:kern w:val="0"/>
          <w:sz w:val="24"/>
          <w:szCs w:val="24"/>
          <w:lang w:eastAsia="en-IN"/>
          <w14:ligatures w14:val="none"/>
        </w:rPr>
        <w:t>use</w:t>
      </w:r>
      <w:r w:rsidR="00555D1F" w:rsidRPr="00206098">
        <w:rPr>
          <w:rFonts w:ascii="Aptos" w:eastAsia="Times New Roman" w:hAnsi="Aptos" w:cstheme="minorHAnsi"/>
          <w:kern w:val="0"/>
          <w:sz w:val="24"/>
          <w:szCs w:val="24"/>
          <w:lang w:eastAsia="en-IN"/>
          <w14:ligatures w14:val="none"/>
        </w:rPr>
        <w:t xml:space="preserve"> parallelization, tree pruning and hardware optimization.</w:t>
      </w:r>
    </w:p>
    <w:p w14:paraId="78F7A71D" w14:textId="3A9B4189" w:rsidR="00555D1F" w:rsidRPr="00206098" w:rsidRDefault="00555D1F"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Regularization:</w:t>
      </w:r>
      <w:r w:rsidRPr="00206098">
        <w:rPr>
          <w:rFonts w:ascii="Aptos" w:eastAsia="Times New Roman" w:hAnsi="Aptos" w:cstheme="minorHAnsi"/>
          <w:kern w:val="0"/>
          <w:sz w:val="24"/>
          <w:szCs w:val="24"/>
          <w:lang w:eastAsia="en-IN"/>
          <w14:ligatures w14:val="none"/>
        </w:rPr>
        <w:t xml:space="preserve"> uses L1 and L2 regularization penalties to prevent overfitting.</w:t>
      </w:r>
    </w:p>
    <w:p w14:paraId="620911DB" w14:textId="0D47C809" w:rsidR="00863B21" w:rsidRPr="00206098" w:rsidRDefault="00863B21"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Flexibility</w:t>
      </w:r>
      <w:r w:rsidR="009D49CD" w:rsidRPr="00206098">
        <w:rPr>
          <w:rFonts w:ascii="Aptos" w:eastAsia="Times New Roman" w:hAnsi="Aptos" w:cstheme="minorHAnsi"/>
          <w:b/>
          <w:bCs/>
          <w:kern w:val="0"/>
          <w:sz w:val="24"/>
          <w:szCs w:val="24"/>
          <w:lang w:eastAsia="en-IN"/>
          <w14:ligatures w14:val="none"/>
        </w:rPr>
        <w:t>:</w:t>
      </w:r>
      <w:r w:rsidR="009D49CD" w:rsidRPr="00206098">
        <w:rPr>
          <w:rFonts w:ascii="Aptos" w:eastAsia="Times New Roman" w:hAnsi="Aptos" w:cstheme="minorHAnsi"/>
          <w:kern w:val="0"/>
          <w:sz w:val="24"/>
          <w:szCs w:val="24"/>
          <w:lang w:eastAsia="en-IN"/>
          <w14:ligatures w14:val="none"/>
        </w:rPr>
        <w:t xml:space="preserve"> supports custom functions and handles missing data natively. </w:t>
      </w:r>
    </w:p>
    <w:p w14:paraId="25E450BA" w14:textId="13D16AE4" w:rsidR="0082703A" w:rsidRPr="0082703A" w:rsidRDefault="00863B21" w:rsidP="0082703A">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Scaling:</w:t>
      </w:r>
      <w:r w:rsidRPr="00206098">
        <w:rPr>
          <w:rFonts w:ascii="Aptos" w:eastAsia="Times New Roman" w:hAnsi="Aptos" w:cstheme="minorHAnsi"/>
          <w:kern w:val="0"/>
          <w:sz w:val="24"/>
          <w:szCs w:val="24"/>
          <w:lang w:eastAsia="en-IN"/>
          <w14:ligatures w14:val="none"/>
        </w:rPr>
        <w:t xml:space="preserve"> Can be used on large dataset.</w:t>
      </w:r>
    </w:p>
    <w:p w14:paraId="16A79347" w14:textId="59126722" w:rsidR="00E31556" w:rsidRPr="00206098" w:rsidRDefault="00E31556" w:rsidP="00E31556">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13BC05B7" w14:textId="253A9695" w:rsidR="00934D41" w:rsidRPr="00206098" w:rsidRDefault="00E31556" w:rsidP="009F2E2F">
      <w:pPr>
        <w:pStyle w:val="Heading4"/>
        <w:rPr>
          <w:rFonts w:ascii="Aptos" w:eastAsia="Times New Roman" w:hAnsi="Aptos"/>
          <w:b/>
          <w:bCs/>
          <w:i w:val="0"/>
          <w:iCs w:val="0"/>
          <w:color w:val="000000" w:themeColor="text1"/>
          <w:sz w:val="24"/>
          <w:szCs w:val="24"/>
          <w:lang w:eastAsia="en-IN"/>
        </w:rPr>
      </w:pPr>
      <w:bookmarkStart w:id="60" w:name="_Toc223663331"/>
      <w:r w:rsidRPr="00206098">
        <w:rPr>
          <w:rFonts w:ascii="Aptos" w:eastAsia="Times New Roman" w:hAnsi="Aptos"/>
          <w:b/>
          <w:bCs/>
          <w:i w:val="0"/>
          <w:iCs w:val="0"/>
          <w:color w:val="000000" w:themeColor="text1"/>
          <w:sz w:val="24"/>
          <w:szCs w:val="24"/>
          <w:lang w:eastAsia="en-IN"/>
        </w:rPr>
        <w:t>Mathematical foundation:</w:t>
      </w:r>
      <w:bookmarkEnd w:id="60"/>
      <w:r w:rsidRPr="00206098">
        <w:rPr>
          <w:rFonts w:ascii="Aptos" w:eastAsia="Times New Roman" w:hAnsi="Aptos"/>
          <w:b/>
          <w:bCs/>
          <w:i w:val="0"/>
          <w:iCs w:val="0"/>
          <w:color w:val="000000" w:themeColor="text1"/>
          <w:sz w:val="24"/>
          <w:szCs w:val="24"/>
          <w:lang w:eastAsia="en-IN"/>
        </w:rPr>
        <w:t xml:space="preserve"> </w:t>
      </w:r>
    </w:p>
    <w:p w14:paraId="0D1A2DC7" w14:textId="77777777" w:rsidR="002632E9" w:rsidRPr="00206098" w:rsidRDefault="00934D41" w:rsidP="00DE722D">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 xml:space="preserve">Regularization in </w:t>
      </w:r>
      <w:r w:rsidR="00CC04CE" w:rsidRPr="00206098">
        <w:rPr>
          <w:rFonts w:ascii="Aptos" w:eastAsia="Times New Roman" w:hAnsi="Aptos" w:cstheme="minorHAnsi"/>
          <w:b/>
          <w:bCs/>
          <w:kern w:val="0"/>
          <w:sz w:val="24"/>
          <w:szCs w:val="24"/>
          <w:lang w:eastAsia="en-IN"/>
          <w14:ligatures w14:val="none"/>
        </w:rPr>
        <w:t>each</w:t>
      </w:r>
      <w:r w:rsidRPr="00206098">
        <w:rPr>
          <w:rFonts w:ascii="Aptos" w:eastAsia="Times New Roman" w:hAnsi="Aptos" w:cstheme="minorHAnsi"/>
          <w:b/>
          <w:bCs/>
          <w:kern w:val="0"/>
          <w:sz w:val="24"/>
          <w:szCs w:val="24"/>
          <w:lang w:eastAsia="en-IN"/>
          <w14:ligatures w14:val="none"/>
        </w:rPr>
        <w:t xml:space="preserve"> base learner: </w:t>
      </w:r>
    </w:p>
    <w:p w14:paraId="161B6E6F" w14:textId="0FDF85BC" w:rsidR="006C2E04" w:rsidRPr="00206098" w:rsidRDefault="006C2E04" w:rsidP="00497CD0">
      <w:pPr>
        <w:spacing w:before="60" w:after="60" w:line="240" w:lineRule="auto"/>
        <w:ind w:left="425"/>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The main mathematical difference in gradient boosting and </w:t>
      </w:r>
      <w:proofErr w:type="spellStart"/>
      <w:r w:rsidRPr="00206098">
        <w:rPr>
          <w:rFonts w:ascii="Aptos" w:eastAsia="Times New Roman" w:hAnsi="Aptos" w:cstheme="minorHAnsi"/>
          <w:kern w:val="0"/>
          <w:sz w:val="24"/>
          <w:szCs w:val="24"/>
          <w:lang w:eastAsia="en-IN"/>
          <w14:ligatures w14:val="none"/>
        </w:rPr>
        <w:t>XGboost</w:t>
      </w:r>
      <w:proofErr w:type="spellEnd"/>
      <w:r w:rsidRPr="00206098">
        <w:rPr>
          <w:rFonts w:ascii="Aptos" w:eastAsia="Times New Roman" w:hAnsi="Aptos" w:cstheme="minorHAnsi"/>
          <w:kern w:val="0"/>
          <w:sz w:val="24"/>
          <w:szCs w:val="24"/>
          <w:lang w:eastAsia="en-IN"/>
          <w14:ligatures w14:val="none"/>
        </w:rPr>
        <w:t xml:space="preserve"> is </w:t>
      </w:r>
      <w:r w:rsidR="00146777" w:rsidRPr="00206098">
        <w:rPr>
          <w:rFonts w:ascii="Aptos" w:eastAsia="Times New Roman" w:hAnsi="Aptos" w:cstheme="minorHAnsi"/>
          <w:kern w:val="0"/>
          <w:sz w:val="24"/>
          <w:szCs w:val="24"/>
          <w:lang w:eastAsia="en-IN"/>
          <w14:ligatures w14:val="none"/>
        </w:rPr>
        <w:t xml:space="preserve">that XGBOOST add regularization parameter along with loss function and the combine optimization is performed. </w:t>
      </w:r>
    </w:p>
    <w:p w14:paraId="419D7083" w14:textId="1BC7140F" w:rsidR="00250FBF" w:rsidRPr="00206098" w:rsidRDefault="00250FBF" w:rsidP="00497CD0">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Optimization function for the base learner to add is </w:t>
      </w:r>
      <w:r w:rsidR="00172F3F" w:rsidRPr="00206098">
        <w:rPr>
          <w:rFonts w:ascii="Aptos" w:eastAsia="Times New Roman" w:hAnsi="Aptos" w:cstheme="minorHAnsi"/>
          <w:kern w:val="0"/>
          <w:sz w:val="24"/>
          <w:szCs w:val="24"/>
          <w:lang w:eastAsia="en-IN"/>
          <w14:ligatures w14:val="none"/>
        </w:rPr>
        <w:t xml:space="preserve">combination of the loss function + Regularization </w:t>
      </w:r>
      <w:r w:rsidR="00F37F32" w:rsidRPr="00206098">
        <w:rPr>
          <w:rFonts w:ascii="Aptos" w:eastAsia="Times New Roman" w:hAnsi="Aptos" w:cstheme="minorHAnsi"/>
          <w:kern w:val="0"/>
          <w:sz w:val="24"/>
          <w:szCs w:val="24"/>
          <w:lang w:eastAsia="en-IN"/>
          <w14:ligatures w14:val="none"/>
        </w:rPr>
        <w:t xml:space="preserve">parameter. Means the optimization for the base learner (i.e. finding most optimum base </w:t>
      </w:r>
      <w:r w:rsidR="00295901" w:rsidRPr="00206098">
        <w:rPr>
          <w:rFonts w:ascii="Aptos" w:eastAsia="Times New Roman" w:hAnsi="Aptos" w:cstheme="minorHAnsi"/>
          <w:kern w:val="0"/>
          <w:sz w:val="24"/>
          <w:szCs w:val="24"/>
          <w:lang w:eastAsia="en-IN"/>
          <w14:ligatures w14:val="none"/>
        </w:rPr>
        <w:t>learner)</w:t>
      </w:r>
      <w:r w:rsidR="00F37F32" w:rsidRPr="00206098">
        <w:rPr>
          <w:rFonts w:ascii="Aptos" w:eastAsia="Times New Roman" w:hAnsi="Aptos" w:cstheme="minorHAnsi"/>
          <w:kern w:val="0"/>
          <w:sz w:val="24"/>
          <w:szCs w:val="24"/>
          <w:lang w:eastAsia="en-IN"/>
          <w14:ligatures w14:val="none"/>
        </w:rPr>
        <w:t xml:space="preserve"> is based of loss function + regularization parameter, means regularized base learner is added</w:t>
      </w:r>
      <w:r w:rsidR="00516EA1" w:rsidRPr="00206098">
        <w:rPr>
          <w:rFonts w:ascii="Aptos" w:eastAsia="Times New Roman" w:hAnsi="Aptos" w:cstheme="minorHAnsi"/>
          <w:kern w:val="0"/>
          <w:sz w:val="24"/>
          <w:szCs w:val="24"/>
          <w:lang w:eastAsia="en-IN"/>
          <w14:ligatures w14:val="none"/>
        </w:rPr>
        <w:t xml:space="preserve">. </w:t>
      </w:r>
    </w:p>
    <w:p w14:paraId="3F5DF1A8" w14:textId="19E237B3" w:rsidR="00202D28" w:rsidRPr="00206098" w:rsidRDefault="00202D28" w:rsidP="00497CD0">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So, that’s the main difference between the GD and XGB, that regularized learners are added in the XBG whereas in GB non regularized learners are added. </w:t>
      </w:r>
    </w:p>
    <w:p w14:paraId="375D64FC" w14:textId="77777777" w:rsidR="0054312D" w:rsidRPr="00206098" w:rsidRDefault="0054312D"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085B847A" w14:textId="46AAAE57" w:rsidR="0054312D" w:rsidRPr="00206098" w:rsidRDefault="0054312D" w:rsidP="00421298">
      <w:pPr>
        <w:pStyle w:val="ListParagraph"/>
        <w:spacing w:before="60" w:after="60" w:line="240" w:lineRule="auto"/>
        <w:ind w:left="284" w:firstLine="141"/>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Objective function given below with regularization function </w:t>
      </w:r>
    </w:p>
    <w:p w14:paraId="1A2BED8C" w14:textId="77777777" w:rsidR="0054312D" w:rsidRPr="00206098" w:rsidRDefault="0054312D"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4F18B894" w14:textId="20EEDB4B" w:rsidR="0054312D" w:rsidRPr="00206098" w:rsidRDefault="0054312D"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r w:rsidRPr="00206098">
        <w:rPr>
          <w:rFonts w:ascii="Aptos" w:hAnsi="Aptos"/>
          <w:noProof/>
          <w:sz w:val="24"/>
          <w:szCs w:val="24"/>
          <w:lang w:eastAsia="en-IN"/>
        </w:rPr>
        <w:drawing>
          <wp:inline distT="0" distB="0" distL="0" distR="0" wp14:anchorId="065F9E99" wp14:editId="24A2AE8E">
            <wp:extent cx="6120130" cy="1027430"/>
            <wp:effectExtent l="0" t="0" r="0" b="0"/>
            <wp:docPr id="161575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75064" name=""/>
                    <pic:cNvPicPr/>
                  </pic:nvPicPr>
                  <pic:blipFill>
                    <a:blip r:embed="rId40"/>
                    <a:stretch>
                      <a:fillRect/>
                    </a:stretch>
                  </pic:blipFill>
                  <pic:spPr>
                    <a:xfrm>
                      <a:off x="0" y="0"/>
                      <a:ext cx="6120130" cy="1027430"/>
                    </a:xfrm>
                    <a:prstGeom prst="rect">
                      <a:avLst/>
                    </a:prstGeom>
                  </pic:spPr>
                </pic:pic>
              </a:graphicData>
            </a:graphic>
          </wp:inline>
        </w:drawing>
      </w:r>
    </w:p>
    <w:p w14:paraId="02CF2861" w14:textId="77777777" w:rsidR="009D170A" w:rsidRPr="00206098" w:rsidRDefault="009D170A"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09041A4B" w14:textId="0147452C" w:rsidR="00B01D57" w:rsidRPr="00206098" w:rsidRDefault="009E2468" w:rsidP="00DE722D">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 xml:space="preserve">Second- Order </w:t>
      </w:r>
      <w:r w:rsidR="004F4D19" w:rsidRPr="00206098">
        <w:rPr>
          <w:rFonts w:ascii="Aptos" w:eastAsia="Times New Roman" w:hAnsi="Aptos" w:cstheme="minorHAnsi"/>
          <w:b/>
          <w:bCs/>
          <w:kern w:val="0"/>
          <w:sz w:val="24"/>
          <w:szCs w:val="24"/>
          <w:lang w:eastAsia="en-IN"/>
          <w14:ligatures w14:val="none"/>
        </w:rPr>
        <w:t>Gradient (</w:t>
      </w:r>
      <w:r w:rsidRPr="00206098">
        <w:rPr>
          <w:rFonts w:ascii="Aptos" w:eastAsia="Times New Roman" w:hAnsi="Aptos" w:cstheme="minorHAnsi"/>
          <w:b/>
          <w:bCs/>
          <w:kern w:val="0"/>
          <w:sz w:val="24"/>
          <w:szCs w:val="24"/>
          <w:lang w:eastAsia="en-IN"/>
          <w14:ligatures w14:val="none"/>
        </w:rPr>
        <w:t>Hessian) in optimization:</w:t>
      </w:r>
      <w:r w:rsidRPr="00206098">
        <w:rPr>
          <w:rFonts w:ascii="Aptos" w:eastAsia="Times New Roman" w:hAnsi="Aptos" w:cstheme="minorHAnsi"/>
          <w:kern w:val="0"/>
          <w:sz w:val="24"/>
          <w:szCs w:val="24"/>
          <w:lang w:eastAsia="en-IN"/>
          <w14:ligatures w14:val="none"/>
        </w:rPr>
        <w:t xml:space="preserve">  </w:t>
      </w:r>
      <w:r w:rsidR="009D170A" w:rsidRPr="00206098">
        <w:rPr>
          <w:rFonts w:ascii="Aptos" w:eastAsia="Times New Roman" w:hAnsi="Aptos" w:cstheme="minorHAnsi"/>
          <w:kern w:val="0"/>
          <w:sz w:val="24"/>
          <w:szCs w:val="24"/>
          <w:lang w:eastAsia="en-IN"/>
          <w14:ligatures w14:val="none"/>
        </w:rPr>
        <w:t xml:space="preserve">It also uses with hessian </w:t>
      </w:r>
      <w:r w:rsidR="0001675C" w:rsidRPr="00206098">
        <w:rPr>
          <w:rFonts w:ascii="Aptos" w:eastAsia="Times New Roman" w:hAnsi="Aptos" w:cstheme="minorHAnsi"/>
          <w:kern w:val="0"/>
          <w:sz w:val="24"/>
          <w:szCs w:val="24"/>
          <w:lang w:eastAsia="en-IN"/>
          <w14:ligatures w14:val="none"/>
        </w:rPr>
        <w:t>derivatives</w:t>
      </w:r>
      <w:r w:rsidR="009D170A" w:rsidRPr="00206098">
        <w:rPr>
          <w:rFonts w:ascii="Aptos" w:eastAsia="Times New Roman" w:hAnsi="Aptos" w:cstheme="minorHAnsi"/>
          <w:kern w:val="0"/>
          <w:sz w:val="24"/>
          <w:szCs w:val="24"/>
          <w:lang w:eastAsia="en-IN"/>
          <w14:ligatures w14:val="none"/>
        </w:rPr>
        <w:t xml:space="preserve"> (curvature) for finding the optimum solution with </w:t>
      </w:r>
      <w:r w:rsidR="0001675C" w:rsidRPr="00206098">
        <w:rPr>
          <w:rFonts w:ascii="Aptos" w:eastAsia="Times New Roman" w:hAnsi="Aptos" w:cstheme="minorHAnsi"/>
          <w:kern w:val="0"/>
          <w:sz w:val="24"/>
          <w:szCs w:val="24"/>
          <w:lang w:eastAsia="en-IN"/>
          <w14:ligatures w14:val="none"/>
        </w:rPr>
        <w:t>Taylor</w:t>
      </w:r>
      <w:r w:rsidR="009D170A" w:rsidRPr="00206098">
        <w:rPr>
          <w:rFonts w:ascii="Aptos" w:eastAsia="Times New Roman" w:hAnsi="Aptos" w:cstheme="minorHAnsi"/>
          <w:kern w:val="0"/>
          <w:sz w:val="24"/>
          <w:szCs w:val="24"/>
          <w:lang w:eastAsia="en-IN"/>
          <w14:ligatures w14:val="none"/>
        </w:rPr>
        <w:t xml:space="preserve"> series expansion </w:t>
      </w:r>
      <w:r w:rsidR="008B05F8" w:rsidRPr="00206098">
        <w:rPr>
          <w:rFonts w:ascii="Aptos" w:eastAsia="Times New Roman" w:hAnsi="Aptos" w:cstheme="minorHAnsi"/>
          <w:kern w:val="0"/>
          <w:sz w:val="24"/>
          <w:szCs w:val="24"/>
          <w:lang w:eastAsia="en-IN"/>
          <w14:ligatures w14:val="none"/>
        </w:rPr>
        <w:t>(for</w:t>
      </w:r>
      <w:r w:rsidR="009D170A" w:rsidRPr="00206098">
        <w:rPr>
          <w:rFonts w:ascii="Aptos" w:eastAsia="Times New Roman" w:hAnsi="Aptos" w:cstheme="minorHAnsi"/>
          <w:kern w:val="0"/>
          <w:sz w:val="24"/>
          <w:szCs w:val="24"/>
          <w:lang w:eastAsia="en-IN"/>
          <w14:ligatures w14:val="none"/>
        </w:rPr>
        <w:t xml:space="preserve"> faster approximation of the solution)</w:t>
      </w:r>
      <w:r w:rsidR="0001675C" w:rsidRPr="00206098">
        <w:rPr>
          <w:rFonts w:ascii="Aptos" w:eastAsia="Times New Roman" w:hAnsi="Aptos" w:cstheme="minorHAnsi"/>
          <w:kern w:val="0"/>
          <w:sz w:val="24"/>
          <w:szCs w:val="24"/>
          <w:lang w:eastAsia="en-IN"/>
          <w14:ligatures w14:val="none"/>
        </w:rPr>
        <w:t>.</w:t>
      </w:r>
    </w:p>
    <w:p w14:paraId="0AF40E92" w14:textId="77777777" w:rsidR="00D124E9" w:rsidRPr="00206098" w:rsidRDefault="00D211EA" w:rsidP="00DE722D">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Customizable loss function</w:t>
      </w:r>
      <w:r w:rsidR="00D124E9" w:rsidRPr="00206098">
        <w:rPr>
          <w:rFonts w:ascii="Aptos" w:eastAsia="Times New Roman" w:hAnsi="Aptos" w:cstheme="minorHAnsi"/>
          <w:b/>
          <w:bCs/>
          <w:kern w:val="0"/>
          <w:sz w:val="24"/>
          <w:szCs w:val="24"/>
          <w:lang w:eastAsia="en-IN"/>
          <w14:ligatures w14:val="none"/>
        </w:rPr>
        <w:t>:</w:t>
      </w:r>
    </w:p>
    <w:p w14:paraId="2445F4DC" w14:textId="2253D9C5" w:rsidR="00F62304" w:rsidRPr="00206098" w:rsidRDefault="002A790F"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Unlike the traditional GD, XGBOOST can handle any customize loss function which is differentiable</w:t>
      </w:r>
      <w:r w:rsidR="00195C2E" w:rsidRPr="00206098">
        <w:rPr>
          <w:rFonts w:ascii="Aptos" w:eastAsia="Times New Roman" w:hAnsi="Aptos" w:cstheme="minorHAnsi"/>
          <w:kern w:val="0"/>
          <w:sz w:val="24"/>
          <w:szCs w:val="24"/>
          <w:lang w:eastAsia="en-IN"/>
          <w14:ligatures w14:val="none"/>
        </w:rPr>
        <w:t xml:space="preserve"> of first and second order. This flexibility is due to the second order Tylor approximation method. </w:t>
      </w:r>
    </w:p>
    <w:p w14:paraId="4A484DC7" w14:textId="77777777" w:rsidR="000F68FA" w:rsidRPr="00206098"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29EF0AEA" w14:textId="77777777" w:rsidR="00F62304" w:rsidRPr="00206098" w:rsidRDefault="004F4D19" w:rsidP="00DE722D">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lastRenderedPageBreak/>
        <w:t>Weighted quantile sketch for split finding:</w:t>
      </w:r>
      <w:r w:rsidR="00884251" w:rsidRPr="00206098">
        <w:rPr>
          <w:rFonts w:ascii="Aptos" w:eastAsia="Times New Roman" w:hAnsi="Aptos" w:cstheme="minorHAnsi"/>
          <w:kern w:val="0"/>
          <w:sz w:val="24"/>
          <w:szCs w:val="24"/>
          <w:lang w:eastAsia="en-IN"/>
          <w14:ligatures w14:val="none"/>
        </w:rPr>
        <w:t xml:space="preserve"> </w:t>
      </w:r>
    </w:p>
    <w:p w14:paraId="13814E40" w14:textId="6466DD05" w:rsidR="00390C10" w:rsidRPr="00206098" w:rsidRDefault="00884251" w:rsidP="004B46AC">
      <w:pPr>
        <w:spacing w:after="60" w:line="240" w:lineRule="auto"/>
        <w:ind w:left="227"/>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Unlike traditional DT which finds the best split after calculating all the possible splits of the </w:t>
      </w:r>
      <w:r w:rsidR="004B7877" w:rsidRPr="00206098">
        <w:rPr>
          <w:rFonts w:ascii="Aptos" w:eastAsia="Times New Roman" w:hAnsi="Aptos" w:cstheme="minorHAnsi"/>
          <w:kern w:val="0"/>
          <w:sz w:val="24"/>
          <w:szCs w:val="24"/>
          <w:lang w:eastAsia="en-IN"/>
          <w14:ligatures w14:val="none"/>
        </w:rPr>
        <w:t>numerical values of all the features, XGBOOST uses the smart method of dividing the features values into a quantile buckets</w:t>
      </w:r>
      <w:r w:rsidR="00D476CC" w:rsidRPr="00206098">
        <w:rPr>
          <w:rFonts w:ascii="Aptos" w:eastAsia="Times New Roman" w:hAnsi="Aptos" w:cstheme="minorHAnsi"/>
          <w:kern w:val="0"/>
          <w:sz w:val="24"/>
          <w:szCs w:val="24"/>
          <w:lang w:eastAsia="en-IN"/>
          <w14:ligatures w14:val="none"/>
        </w:rPr>
        <w:t xml:space="preserve">, and </w:t>
      </w:r>
      <w:r w:rsidR="00742D4B" w:rsidRPr="00206098">
        <w:rPr>
          <w:rFonts w:ascii="Aptos" w:eastAsia="Times New Roman" w:hAnsi="Aptos" w:cstheme="minorHAnsi"/>
          <w:kern w:val="0"/>
          <w:sz w:val="24"/>
          <w:szCs w:val="24"/>
          <w:lang w:eastAsia="en-IN"/>
          <w14:ligatures w14:val="none"/>
        </w:rPr>
        <w:t>these buckets</w:t>
      </w:r>
      <w:r w:rsidR="00D476CC" w:rsidRPr="00206098">
        <w:rPr>
          <w:rFonts w:ascii="Aptos" w:eastAsia="Times New Roman" w:hAnsi="Aptos" w:cstheme="minorHAnsi"/>
          <w:kern w:val="0"/>
          <w:sz w:val="24"/>
          <w:szCs w:val="24"/>
          <w:lang w:eastAsia="en-IN"/>
          <w14:ligatures w14:val="none"/>
        </w:rPr>
        <w:t xml:space="preserve"> are formed on the cumulative sum of the hessian values. The number of the buckets are dependent on the </w:t>
      </w:r>
      <w:r w:rsidR="00742D4B" w:rsidRPr="00206098">
        <w:rPr>
          <w:rFonts w:ascii="Aptos" w:eastAsia="Times New Roman" w:hAnsi="Aptos" w:cstheme="minorHAnsi"/>
          <w:kern w:val="0"/>
          <w:sz w:val="24"/>
          <w:szCs w:val="24"/>
          <w:lang w:eastAsia="en-IN"/>
          <w14:ligatures w14:val="none"/>
        </w:rPr>
        <w:t>sketch eps, wh</w:t>
      </w:r>
      <w:r w:rsidR="005719A6" w:rsidRPr="00206098">
        <w:rPr>
          <w:rFonts w:ascii="Aptos" w:eastAsia="Times New Roman" w:hAnsi="Aptos" w:cstheme="minorHAnsi"/>
          <w:kern w:val="0"/>
          <w:sz w:val="24"/>
          <w:szCs w:val="24"/>
          <w:lang w:eastAsia="en-IN"/>
          <w14:ligatures w14:val="none"/>
        </w:rPr>
        <w:t xml:space="preserve">ere the number of buckets </w:t>
      </w:r>
      <w:r w:rsidR="00417468" w:rsidRPr="00206098">
        <w:rPr>
          <w:rFonts w:ascii="Aptos" w:eastAsia="Times New Roman" w:hAnsi="Aptos" w:cstheme="minorHAnsi"/>
          <w:kern w:val="0"/>
          <w:sz w:val="24"/>
          <w:szCs w:val="24"/>
          <w:lang w:eastAsia="en-IN"/>
          <w14:ligatures w14:val="none"/>
        </w:rPr>
        <w:t>is</w:t>
      </w:r>
      <w:r w:rsidR="005719A6" w:rsidRPr="00206098">
        <w:rPr>
          <w:rFonts w:ascii="Aptos" w:eastAsia="Times New Roman" w:hAnsi="Aptos" w:cstheme="minorHAnsi"/>
          <w:kern w:val="0"/>
          <w:sz w:val="24"/>
          <w:szCs w:val="24"/>
          <w:lang w:eastAsia="en-IN"/>
          <w14:ligatures w14:val="none"/>
        </w:rPr>
        <w:t xml:space="preserve"> given as 1/</w:t>
      </w:r>
      <w:proofErr w:type="spellStart"/>
      <w:r w:rsidR="005719A6" w:rsidRPr="00206098">
        <w:rPr>
          <w:rFonts w:ascii="Aptos" w:eastAsia="Times New Roman" w:hAnsi="Aptos" w:cstheme="minorHAnsi"/>
          <w:kern w:val="0"/>
          <w:sz w:val="24"/>
          <w:szCs w:val="24"/>
          <w:lang w:eastAsia="en-IN"/>
          <w14:ligatures w14:val="none"/>
        </w:rPr>
        <w:t>sketch_eps</w:t>
      </w:r>
      <w:proofErr w:type="spellEnd"/>
      <w:r w:rsidR="005719A6" w:rsidRPr="00206098">
        <w:rPr>
          <w:rFonts w:ascii="Aptos" w:eastAsia="Times New Roman" w:hAnsi="Aptos" w:cstheme="minorHAnsi"/>
          <w:kern w:val="0"/>
          <w:sz w:val="24"/>
          <w:szCs w:val="24"/>
          <w:lang w:eastAsia="en-IN"/>
          <w14:ligatures w14:val="none"/>
        </w:rPr>
        <w:t xml:space="preserve">. </w:t>
      </w:r>
      <w:proofErr w:type="spellStart"/>
      <w:r w:rsidR="005719A6" w:rsidRPr="00206098">
        <w:rPr>
          <w:rFonts w:ascii="Aptos" w:eastAsia="Times New Roman" w:hAnsi="Aptos" w:cstheme="minorHAnsi"/>
          <w:kern w:val="0"/>
          <w:sz w:val="24"/>
          <w:szCs w:val="24"/>
          <w:lang w:eastAsia="en-IN"/>
          <w14:ligatures w14:val="none"/>
        </w:rPr>
        <w:t>Sketch_eps</w:t>
      </w:r>
      <w:proofErr w:type="spellEnd"/>
      <w:r w:rsidR="005719A6" w:rsidRPr="00206098">
        <w:rPr>
          <w:rFonts w:ascii="Aptos" w:eastAsia="Times New Roman" w:hAnsi="Aptos" w:cstheme="minorHAnsi"/>
          <w:kern w:val="0"/>
          <w:sz w:val="24"/>
          <w:szCs w:val="24"/>
          <w:lang w:eastAsia="en-IN"/>
          <w14:ligatures w14:val="none"/>
        </w:rPr>
        <w:t xml:space="preserve"> </w:t>
      </w:r>
      <w:r w:rsidR="005A0CAC" w:rsidRPr="00206098">
        <w:rPr>
          <w:rFonts w:ascii="Aptos" w:eastAsia="Times New Roman" w:hAnsi="Aptos" w:cstheme="minorHAnsi"/>
          <w:kern w:val="0"/>
          <w:sz w:val="24"/>
          <w:szCs w:val="24"/>
          <w:lang w:eastAsia="en-IN"/>
          <w14:ligatures w14:val="none"/>
        </w:rPr>
        <w:t>determine</w:t>
      </w:r>
      <w:r w:rsidR="005719A6" w:rsidRPr="00206098">
        <w:rPr>
          <w:rFonts w:ascii="Aptos" w:eastAsia="Times New Roman" w:hAnsi="Aptos" w:cstheme="minorHAnsi"/>
          <w:kern w:val="0"/>
          <w:sz w:val="24"/>
          <w:szCs w:val="24"/>
          <w:lang w:eastAsia="en-IN"/>
          <w14:ligatures w14:val="none"/>
        </w:rPr>
        <w:t xml:space="preserve"> the allowable </w:t>
      </w:r>
      <w:r w:rsidR="00417468" w:rsidRPr="00206098">
        <w:rPr>
          <w:rFonts w:ascii="Aptos" w:eastAsia="Times New Roman" w:hAnsi="Aptos" w:cstheme="minorHAnsi"/>
          <w:kern w:val="0"/>
          <w:sz w:val="24"/>
          <w:szCs w:val="24"/>
          <w:lang w:eastAsia="en-IN"/>
          <w14:ligatures w14:val="none"/>
        </w:rPr>
        <w:t>absolute e</w:t>
      </w:r>
      <w:r w:rsidR="005719A6" w:rsidRPr="00206098">
        <w:rPr>
          <w:rFonts w:ascii="Aptos" w:eastAsia="Times New Roman" w:hAnsi="Aptos" w:cstheme="minorHAnsi"/>
          <w:kern w:val="0"/>
          <w:sz w:val="24"/>
          <w:szCs w:val="24"/>
          <w:lang w:eastAsia="en-IN"/>
          <w14:ligatures w14:val="none"/>
        </w:rPr>
        <w:t xml:space="preserve">rror </w:t>
      </w:r>
      <w:r w:rsidR="00417468" w:rsidRPr="00206098">
        <w:rPr>
          <w:rFonts w:ascii="Aptos" w:eastAsia="Times New Roman" w:hAnsi="Aptos" w:cstheme="minorHAnsi"/>
          <w:kern w:val="0"/>
          <w:sz w:val="24"/>
          <w:szCs w:val="24"/>
          <w:lang w:eastAsia="en-IN"/>
          <w14:ligatures w14:val="none"/>
        </w:rPr>
        <w:t>in terms of the cumulative values in quantile approximation. Then the</w:t>
      </w:r>
      <w:r w:rsidR="00BF69D0" w:rsidRPr="00206098">
        <w:rPr>
          <w:rFonts w:ascii="Aptos" w:eastAsia="Times New Roman" w:hAnsi="Aptos" w:cstheme="minorHAnsi"/>
          <w:kern w:val="0"/>
          <w:sz w:val="24"/>
          <w:szCs w:val="24"/>
          <w:lang w:eastAsia="en-IN"/>
          <w14:ligatures w14:val="none"/>
        </w:rPr>
        <w:t xml:space="preserve"> </w:t>
      </w:r>
      <w:r w:rsidR="00417468" w:rsidRPr="00206098">
        <w:rPr>
          <w:rFonts w:ascii="Aptos" w:eastAsia="Times New Roman" w:hAnsi="Aptos" w:cstheme="minorHAnsi"/>
          <w:kern w:val="0"/>
          <w:sz w:val="24"/>
          <w:szCs w:val="24"/>
          <w:lang w:eastAsia="en-IN"/>
          <w14:ligatures w14:val="none"/>
        </w:rPr>
        <w:t xml:space="preserve">splits are done only for these buckets </w:t>
      </w:r>
      <w:r w:rsidR="00BF69D0" w:rsidRPr="00206098">
        <w:rPr>
          <w:rFonts w:ascii="Aptos" w:eastAsia="Times New Roman" w:hAnsi="Aptos" w:cstheme="minorHAnsi"/>
          <w:kern w:val="0"/>
          <w:sz w:val="24"/>
          <w:szCs w:val="24"/>
          <w:lang w:eastAsia="en-IN"/>
          <w14:ligatures w14:val="none"/>
        </w:rPr>
        <w:t xml:space="preserve">and the best one with the max gain is selected. The hessian is calculated for each value of each feature by hessian formula of </w:t>
      </w:r>
      <w:r w:rsidR="00FF32E8" w:rsidRPr="00206098">
        <w:rPr>
          <w:rFonts w:ascii="Aptos" w:eastAsia="Times New Roman" w:hAnsi="Aptos" w:cstheme="minorHAnsi"/>
          <w:kern w:val="0"/>
          <w:sz w:val="24"/>
          <w:szCs w:val="24"/>
          <w:lang w:eastAsia="en-IN"/>
          <w14:ligatures w14:val="none"/>
        </w:rPr>
        <w:t>Pi(1-Pi) where Pi is by sigmoid (1/1+e*</w:t>
      </w:r>
      <w:proofErr w:type="spellStart"/>
      <w:r w:rsidR="00FF32E8" w:rsidRPr="00206098">
        <w:rPr>
          <w:rFonts w:ascii="Aptos" w:eastAsia="Times New Roman" w:hAnsi="Aptos" w:cstheme="minorHAnsi"/>
          <w:kern w:val="0"/>
          <w:sz w:val="24"/>
          <w:szCs w:val="24"/>
          <w:lang w:eastAsia="en-IN"/>
          <w14:ligatures w14:val="none"/>
        </w:rPr>
        <w:t>i</w:t>
      </w:r>
      <w:proofErr w:type="spellEnd"/>
      <w:r w:rsidR="00FF32E8" w:rsidRPr="00206098">
        <w:rPr>
          <w:rFonts w:ascii="Aptos" w:eastAsia="Times New Roman" w:hAnsi="Aptos" w:cstheme="minorHAnsi"/>
          <w:kern w:val="0"/>
          <w:sz w:val="24"/>
          <w:szCs w:val="24"/>
          <w:lang w:eastAsia="en-IN"/>
          <w14:ligatures w14:val="none"/>
        </w:rPr>
        <w:t xml:space="preserve">). </w:t>
      </w:r>
      <w:r w:rsidR="007A16D9" w:rsidRPr="00206098">
        <w:rPr>
          <w:rFonts w:ascii="Aptos" w:eastAsia="Times New Roman" w:hAnsi="Aptos" w:cstheme="minorHAnsi"/>
          <w:kern w:val="0"/>
          <w:sz w:val="24"/>
          <w:szCs w:val="24"/>
          <w:lang w:eastAsia="en-IN"/>
          <w14:ligatures w14:val="none"/>
        </w:rPr>
        <w:t xml:space="preserve">numerical process involves calculating </w:t>
      </w:r>
      <w:r w:rsidR="007619CB">
        <w:rPr>
          <w:rFonts w:ascii="Aptos" w:eastAsia="Times New Roman" w:hAnsi="Aptos" w:cstheme="minorHAnsi"/>
          <w:kern w:val="0"/>
          <w:sz w:val="24"/>
          <w:szCs w:val="24"/>
          <w:lang w:eastAsia="en-IN"/>
          <w14:ligatures w14:val="none"/>
        </w:rPr>
        <w:t>t</w:t>
      </w:r>
      <w:r w:rsidR="007A16D9" w:rsidRPr="00206098">
        <w:rPr>
          <w:rFonts w:ascii="Aptos" w:eastAsia="Times New Roman" w:hAnsi="Aptos" w:cstheme="minorHAnsi"/>
          <w:kern w:val="0"/>
          <w:sz w:val="24"/>
          <w:szCs w:val="24"/>
          <w:lang w:eastAsia="en-IN"/>
          <w14:ligatures w14:val="none"/>
        </w:rPr>
        <w:t xml:space="preserve">he total hessian then dividing the total hessian </w:t>
      </w:r>
      <w:r w:rsidR="00F34907" w:rsidRPr="00206098">
        <w:rPr>
          <w:rFonts w:ascii="Aptos" w:eastAsia="Times New Roman" w:hAnsi="Aptos" w:cstheme="minorHAnsi"/>
          <w:kern w:val="0"/>
          <w:sz w:val="24"/>
          <w:szCs w:val="24"/>
          <w:lang w:eastAsia="en-IN"/>
          <w14:ligatures w14:val="none"/>
        </w:rPr>
        <w:t xml:space="preserve">by number of buckets to get the bucket limits, then grouped the points falling into each bucket and find the </w:t>
      </w:r>
      <w:r w:rsidR="009D3F6A" w:rsidRPr="00206098">
        <w:rPr>
          <w:rFonts w:ascii="Aptos" w:eastAsia="Times New Roman" w:hAnsi="Aptos" w:cstheme="minorHAnsi"/>
          <w:kern w:val="0"/>
          <w:sz w:val="24"/>
          <w:szCs w:val="24"/>
          <w:lang w:eastAsia="en-IN"/>
          <w14:ligatures w14:val="none"/>
        </w:rPr>
        <w:t xml:space="preserve">gain for each bucket. Finding gain here is nothing but finding the reduction in loss. Which does not involve the proportionate taking difference between the root </w:t>
      </w:r>
      <w:r w:rsidR="00080B73" w:rsidRPr="00206098">
        <w:rPr>
          <w:rFonts w:ascii="Aptos" w:eastAsia="Times New Roman" w:hAnsi="Aptos" w:cstheme="minorHAnsi"/>
          <w:kern w:val="0"/>
          <w:sz w:val="24"/>
          <w:szCs w:val="24"/>
          <w:lang w:eastAsia="en-IN"/>
          <w14:ligatures w14:val="none"/>
        </w:rPr>
        <w:t xml:space="preserve">entropy or loss and sum of </w:t>
      </w:r>
      <w:r w:rsidR="009D3F6A" w:rsidRPr="00206098">
        <w:rPr>
          <w:rFonts w:ascii="Aptos" w:eastAsia="Times New Roman" w:hAnsi="Aptos" w:cstheme="minorHAnsi"/>
          <w:kern w:val="0"/>
          <w:sz w:val="24"/>
          <w:szCs w:val="24"/>
          <w:lang w:eastAsia="en-IN"/>
          <w14:ligatures w14:val="none"/>
        </w:rPr>
        <w:t xml:space="preserve">left + right </w:t>
      </w:r>
      <w:r w:rsidR="00080B73" w:rsidRPr="00206098">
        <w:rPr>
          <w:rFonts w:ascii="Aptos" w:eastAsia="Times New Roman" w:hAnsi="Aptos" w:cstheme="minorHAnsi"/>
          <w:kern w:val="0"/>
          <w:sz w:val="24"/>
          <w:szCs w:val="24"/>
          <w:lang w:eastAsia="en-IN"/>
          <w14:ligatures w14:val="none"/>
        </w:rPr>
        <w:t>after split, the weight proportionate is already there in the gain of right and in hessian values</w:t>
      </w:r>
      <w:r w:rsidR="003416CA" w:rsidRPr="00206098">
        <w:rPr>
          <w:rFonts w:ascii="Aptos" w:eastAsia="Times New Roman" w:hAnsi="Aptos" w:cstheme="minorHAnsi"/>
          <w:kern w:val="0"/>
          <w:sz w:val="24"/>
          <w:szCs w:val="24"/>
          <w:lang w:eastAsia="en-IN"/>
          <w14:ligatures w14:val="none"/>
        </w:rPr>
        <w:t xml:space="preserve"> itself. The formula for the gain is bit different with ½ at the front. </w:t>
      </w:r>
    </w:p>
    <w:p w14:paraId="014B4085" w14:textId="54FEB918" w:rsidR="00D8421C" w:rsidRDefault="00FF32E8" w:rsidP="004B46AC">
      <w:pPr>
        <w:spacing w:before="60" w:after="60" w:line="240" w:lineRule="auto"/>
        <w:ind w:left="113"/>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The </w:t>
      </w:r>
      <w:r w:rsidRPr="00206098">
        <w:rPr>
          <w:rFonts w:ascii="Aptos" w:eastAsia="Times New Roman" w:hAnsi="Aptos" w:cstheme="minorHAnsi"/>
          <w:b/>
          <w:bCs/>
          <w:kern w:val="0"/>
          <w:sz w:val="24"/>
          <w:szCs w:val="24"/>
          <w:lang w:eastAsia="en-IN"/>
          <w14:ligatures w14:val="none"/>
        </w:rPr>
        <w:t>main idea</w:t>
      </w:r>
      <w:r w:rsidRPr="00206098">
        <w:rPr>
          <w:rFonts w:ascii="Aptos" w:eastAsia="Times New Roman" w:hAnsi="Aptos" w:cstheme="minorHAnsi"/>
          <w:kern w:val="0"/>
          <w:sz w:val="24"/>
          <w:szCs w:val="24"/>
          <w:lang w:eastAsia="en-IN"/>
          <w14:ligatures w14:val="none"/>
        </w:rPr>
        <w:t xml:space="preserve"> behind the concept is</w:t>
      </w:r>
      <w:r w:rsidR="007A16D9" w:rsidRPr="00206098">
        <w:rPr>
          <w:rFonts w:ascii="Aptos" w:eastAsia="Times New Roman" w:hAnsi="Aptos" w:cstheme="minorHAnsi"/>
          <w:kern w:val="0"/>
          <w:sz w:val="24"/>
          <w:szCs w:val="24"/>
          <w:lang w:eastAsia="en-IN"/>
          <w14:ligatures w14:val="none"/>
        </w:rPr>
        <w:t xml:space="preserve"> </w:t>
      </w:r>
      <w:proofErr w:type="spellStart"/>
      <w:r w:rsidR="007A16D9" w:rsidRPr="00206098">
        <w:rPr>
          <w:rFonts w:ascii="Aptos" w:eastAsia="Times New Roman" w:hAnsi="Aptos" w:cstheme="minorHAnsi"/>
          <w:kern w:val="0"/>
          <w:sz w:val="24"/>
          <w:szCs w:val="24"/>
          <w:lang w:eastAsia="en-IN"/>
          <w14:ligatures w14:val="none"/>
        </w:rPr>
        <w:t>XGBoost</w:t>
      </w:r>
      <w:proofErr w:type="spellEnd"/>
      <w:r w:rsidR="007A16D9" w:rsidRPr="00206098">
        <w:rPr>
          <w:rFonts w:ascii="Aptos" w:eastAsia="Times New Roman" w:hAnsi="Aptos" w:cstheme="minorHAnsi"/>
          <w:kern w:val="0"/>
          <w:sz w:val="24"/>
          <w:szCs w:val="24"/>
          <w:lang w:eastAsia="en-IN"/>
          <w14:ligatures w14:val="none"/>
        </w:rPr>
        <w:t xml:space="preserve"> splits by grouping points into buckets based on cumulative Hessian weights, which highlight regions of significant curvature. It then selects the split between these groups that maximizes gain, ensuring the greatest reduction in the loss function.</w:t>
      </w:r>
    </w:p>
    <w:p w14:paraId="0203060E" w14:textId="77777777" w:rsidR="00671259" w:rsidRPr="00206098" w:rsidRDefault="00671259" w:rsidP="004B46AC">
      <w:pPr>
        <w:spacing w:before="60" w:after="60" w:line="240" w:lineRule="auto"/>
        <w:ind w:left="113"/>
        <w:jc w:val="both"/>
        <w:rPr>
          <w:rFonts w:ascii="Aptos" w:eastAsia="Times New Roman" w:hAnsi="Aptos" w:cstheme="minorHAnsi"/>
          <w:kern w:val="0"/>
          <w:sz w:val="24"/>
          <w:szCs w:val="24"/>
          <w:lang w:eastAsia="en-IN"/>
          <w14:ligatures w14:val="none"/>
        </w:rPr>
      </w:pPr>
    </w:p>
    <w:p w14:paraId="36815DBF" w14:textId="6C4726BB" w:rsidR="00B01D57" w:rsidRPr="00206098" w:rsidRDefault="00B01D57" w:rsidP="00B01D57">
      <w:p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hAnsi="Aptos"/>
          <w:noProof/>
          <w:sz w:val="24"/>
          <w:szCs w:val="24"/>
          <w:lang w:eastAsia="en-IN"/>
        </w:rPr>
        <w:drawing>
          <wp:inline distT="0" distB="0" distL="0" distR="0" wp14:anchorId="00A5D1BE" wp14:editId="15FEFC43">
            <wp:extent cx="6120130" cy="1380490"/>
            <wp:effectExtent l="0" t="0" r="0" b="0"/>
            <wp:docPr id="872335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35562" name=""/>
                    <pic:cNvPicPr/>
                  </pic:nvPicPr>
                  <pic:blipFill>
                    <a:blip r:embed="rId41"/>
                    <a:stretch>
                      <a:fillRect/>
                    </a:stretch>
                  </pic:blipFill>
                  <pic:spPr>
                    <a:xfrm>
                      <a:off x="0" y="0"/>
                      <a:ext cx="6120130" cy="1380490"/>
                    </a:xfrm>
                    <a:prstGeom prst="rect">
                      <a:avLst/>
                    </a:prstGeom>
                  </pic:spPr>
                </pic:pic>
              </a:graphicData>
            </a:graphic>
          </wp:inline>
        </w:drawing>
      </w:r>
    </w:p>
    <w:p w14:paraId="28AC12DC" w14:textId="77777777" w:rsidR="00F62304" w:rsidRPr="00206098" w:rsidRDefault="00F62304" w:rsidP="00B01D57">
      <w:pPr>
        <w:spacing w:before="60" w:after="60" w:line="240" w:lineRule="auto"/>
        <w:jc w:val="both"/>
        <w:rPr>
          <w:rFonts w:ascii="Aptos" w:eastAsia="Times New Roman" w:hAnsi="Aptos" w:cstheme="minorHAnsi"/>
          <w:kern w:val="0"/>
          <w:sz w:val="24"/>
          <w:szCs w:val="24"/>
          <w:lang w:eastAsia="en-IN"/>
          <w14:ligatures w14:val="none"/>
        </w:rPr>
      </w:pPr>
    </w:p>
    <w:p w14:paraId="2A19456A" w14:textId="5DD50DAE" w:rsidR="004F4D19" w:rsidRPr="00206098" w:rsidRDefault="004F4D19" w:rsidP="00DE722D">
      <w:pPr>
        <w:pStyle w:val="ListParagraph"/>
        <w:numPr>
          <w:ilvl w:val="0"/>
          <w:numId w:val="19"/>
        </w:numPr>
        <w:spacing w:before="60" w:after="60" w:line="240" w:lineRule="auto"/>
        <w:jc w:val="both"/>
        <w:rPr>
          <w:rFonts w:ascii="Aptos" w:eastAsia="Times New Roman" w:hAnsi="Aptos" w:cstheme="minorHAnsi"/>
          <w:b/>
          <w:bCs/>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Sparsity-aware split fin</w:t>
      </w:r>
      <w:r w:rsidR="00775DA3" w:rsidRPr="00206098">
        <w:rPr>
          <w:rFonts w:ascii="Aptos" w:eastAsia="Times New Roman" w:hAnsi="Aptos" w:cstheme="minorHAnsi"/>
          <w:b/>
          <w:bCs/>
          <w:kern w:val="0"/>
          <w:sz w:val="24"/>
          <w:szCs w:val="24"/>
          <w:lang w:eastAsia="en-IN"/>
          <w14:ligatures w14:val="none"/>
        </w:rPr>
        <w:t>ding</w:t>
      </w:r>
      <w:r w:rsidR="00F01CBB" w:rsidRPr="00206098">
        <w:rPr>
          <w:rFonts w:ascii="Aptos" w:eastAsia="Times New Roman" w:hAnsi="Aptos" w:cstheme="minorHAnsi"/>
          <w:b/>
          <w:bCs/>
          <w:kern w:val="0"/>
          <w:sz w:val="24"/>
          <w:szCs w:val="24"/>
          <w:lang w:eastAsia="en-IN"/>
          <w14:ligatures w14:val="none"/>
        </w:rPr>
        <w:t>:</w:t>
      </w:r>
    </w:p>
    <w:p w14:paraId="5265CDF9" w14:textId="1B01E642" w:rsidR="00C93BFB" w:rsidRPr="00206098" w:rsidRDefault="0054415E" w:rsidP="004B46AC">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Ability to handle nan values and sparse in sparse matrix, so what happens is that nan values</w:t>
      </w:r>
      <w:r w:rsidR="009F13BE" w:rsidRPr="00206098">
        <w:rPr>
          <w:rFonts w:ascii="Aptos" w:eastAsia="Times New Roman" w:hAnsi="Aptos" w:cstheme="minorHAnsi"/>
          <w:kern w:val="0"/>
          <w:sz w:val="24"/>
          <w:szCs w:val="24"/>
          <w:lang w:eastAsia="en-IN"/>
          <w14:ligatures w14:val="none"/>
        </w:rPr>
        <w:t xml:space="preserve"> are </w:t>
      </w:r>
      <w:r w:rsidR="008D094F" w:rsidRPr="00206098">
        <w:rPr>
          <w:rFonts w:ascii="Aptos" w:eastAsia="Times New Roman" w:hAnsi="Aptos" w:cstheme="minorHAnsi"/>
          <w:kern w:val="0"/>
          <w:sz w:val="24"/>
          <w:szCs w:val="24"/>
          <w:lang w:eastAsia="en-IN"/>
          <w14:ligatures w14:val="none"/>
        </w:rPr>
        <w:t xml:space="preserve">treated such a that </w:t>
      </w:r>
      <w:r w:rsidR="00D8421C" w:rsidRPr="00206098">
        <w:rPr>
          <w:rFonts w:ascii="Aptos" w:eastAsia="Times New Roman" w:hAnsi="Aptos" w:cstheme="minorHAnsi"/>
          <w:kern w:val="0"/>
          <w:sz w:val="24"/>
          <w:szCs w:val="24"/>
          <w:lang w:eastAsia="en-IN"/>
          <w14:ligatures w14:val="none"/>
        </w:rPr>
        <w:t>these values</w:t>
      </w:r>
      <w:r w:rsidR="003B5E4F" w:rsidRPr="00206098">
        <w:rPr>
          <w:rFonts w:ascii="Aptos" w:eastAsia="Times New Roman" w:hAnsi="Aptos" w:cstheme="minorHAnsi"/>
          <w:kern w:val="0"/>
          <w:sz w:val="24"/>
          <w:szCs w:val="24"/>
          <w:lang w:eastAsia="en-IN"/>
          <w14:ligatures w14:val="none"/>
        </w:rPr>
        <w:t xml:space="preserve"> are put once to the left and then to the right whichever gets a better score </w:t>
      </w:r>
      <w:r w:rsidR="00DC51C6" w:rsidRPr="00206098">
        <w:rPr>
          <w:rFonts w:ascii="Aptos" w:eastAsia="Times New Roman" w:hAnsi="Aptos" w:cstheme="minorHAnsi"/>
          <w:kern w:val="0"/>
          <w:sz w:val="24"/>
          <w:szCs w:val="24"/>
          <w:lang w:eastAsia="en-IN"/>
          <w14:ligatures w14:val="none"/>
        </w:rPr>
        <w:t xml:space="preserve">is considered. In normal dense matrix </w:t>
      </w:r>
      <w:r w:rsidR="00FE0DC7" w:rsidRPr="00206098">
        <w:rPr>
          <w:rFonts w:ascii="Aptos" w:eastAsia="Times New Roman" w:hAnsi="Aptos" w:cstheme="minorHAnsi"/>
          <w:kern w:val="0"/>
          <w:sz w:val="24"/>
          <w:szCs w:val="24"/>
          <w:lang w:eastAsia="en-IN"/>
          <w14:ligatures w14:val="none"/>
        </w:rPr>
        <w:t>an</w:t>
      </w:r>
      <w:r w:rsidR="00DC51C6" w:rsidRPr="00206098">
        <w:rPr>
          <w:rFonts w:ascii="Aptos" w:eastAsia="Times New Roman" w:hAnsi="Aptos" w:cstheme="minorHAnsi"/>
          <w:kern w:val="0"/>
          <w:sz w:val="24"/>
          <w:szCs w:val="24"/>
          <w:lang w:eastAsia="en-IN"/>
          <w14:ligatures w14:val="none"/>
        </w:rPr>
        <w:t xml:space="preserve"> only nan values are considered for the above approach unless </w:t>
      </w:r>
      <w:r w:rsidR="00B24E7A" w:rsidRPr="00206098">
        <w:rPr>
          <w:rFonts w:ascii="Aptos" w:eastAsia="Times New Roman" w:hAnsi="Aptos" w:cstheme="minorHAnsi"/>
          <w:kern w:val="0"/>
          <w:sz w:val="24"/>
          <w:szCs w:val="24"/>
          <w:lang w:eastAsia="en-IN"/>
          <w14:ligatures w14:val="none"/>
        </w:rPr>
        <w:t>specifically specified about the zeros</w:t>
      </w:r>
      <w:r w:rsidR="00FE0DC7" w:rsidRPr="00206098">
        <w:rPr>
          <w:rFonts w:ascii="Aptos" w:eastAsia="Times New Roman" w:hAnsi="Aptos" w:cstheme="minorHAnsi"/>
          <w:kern w:val="0"/>
          <w:sz w:val="24"/>
          <w:szCs w:val="24"/>
          <w:lang w:eastAsia="en-IN"/>
          <w14:ligatures w14:val="none"/>
        </w:rPr>
        <w:t xml:space="preserve"> (converted to nan earlier only)</w:t>
      </w:r>
      <w:r w:rsidR="00B24E7A" w:rsidRPr="00206098">
        <w:rPr>
          <w:rFonts w:ascii="Aptos" w:eastAsia="Times New Roman" w:hAnsi="Aptos" w:cstheme="minorHAnsi"/>
          <w:kern w:val="0"/>
          <w:sz w:val="24"/>
          <w:szCs w:val="24"/>
          <w:lang w:eastAsia="en-IN"/>
          <w14:ligatures w14:val="none"/>
        </w:rPr>
        <w:t xml:space="preserve">. For the sparse matrix the sparse as well as the nan values are treated similar and the score for </w:t>
      </w:r>
      <w:r w:rsidR="00ED13B4" w:rsidRPr="00206098">
        <w:rPr>
          <w:rFonts w:ascii="Aptos" w:eastAsia="Times New Roman" w:hAnsi="Aptos" w:cstheme="minorHAnsi"/>
          <w:kern w:val="0"/>
          <w:sz w:val="24"/>
          <w:szCs w:val="24"/>
          <w:lang w:eastAsia="en-IN"/>
          <w14:ligatures w14:val="none"/>
        </w:rPr>
        <w:t>both</w:t>
      </w:r>
      <w:r w:rsidR="00B24E7A" w:rsidRPr="00206098">
        <w:rPr>
          <w:rFonts w:ascii="Aptos" w:eastAsia="Times New Roman" w:hAnsi="Aptos" w:cstheme="minorHAnsi"/>
          <w:kern w:val="0"/>
          <w:sz w:val="24"/>
          <w:szCs w:val="24"/>
          <w:lang w:eastAsia="en-IN"/>
          <w14:ligatures w14:val="none"/>
        </w:rPr>
        <w:t xml:space="preserve"> </w:t>
      </w:r>
      <w:r w:rsidR="00D8421C" w:rsidRPr="00206098">
        <w:rPr>
          <w:rFonts w:ascii="Aptos" w:eastAsia="Times New Roman" w:hAnsi="Aptos" w:cstheme="minorHAnsi"/>
          <w:kern w:val="0"/>
          <w:sz w:val="24"/>
          <w:szCs w:val="24"/>
          <w:lang w:eastAsia="en-IN"/>
          <w14:ligatures w14:val="none"/>
        </w:rPr>
        <w:t xml:space="preserve">left and right with sending all sparse values (which includes sparse zeros as well as nan) is calculated. </w:t>
      </w:r>
    </w:p>
    <w:p w14:paraId="27CF3514" w14:textId="39F8619B" w:rsidR="0082208B" w:rsidRPr="00206098" w:rsidRDefault="0082208B" w:rsidP="00DE722D">
      <w:pPr>
        <w:pStyle w:val="ListParagraph"/>
        <w:numPr>
          <w:ilvl w:val="0"/>
          <w:numId w:val="19"/>
        </w:numPr>
        <w:spacing w:before="60" w:after="60" w:line="240" w:lineRule="auto"/>
        <w:jc w:val="both"/>
        <w:rPr>
          <w:rFonts w:ascii="Aptos" w:eastAsia="Times New Roman" w:hAnsi="Aptos" w:cstheme="minorHAnsi"/>
          <w:b/>
          <w:bCs/>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Tree pruning with gain threshold</w:t>
      </w:r>
    </w:p>
    <w:p w14:paraId="118835DB" w14:textId="521A2286" w:rsidR="0082208B" w:rsidRPr="00206098" w:rsidRDefault="0082208B" w:rsidP="00DE722D">
      <w:pPr>
        <w:pStyle w:val="ListParagraph"/>
        <w:numPr>
          <w:ilvl w:val="0"/>
          <w:numId w:val="19"/>
        </w:numPr>
        <w:spacing w:before="60" w:after="60" w:line="240" w:lineRule="auto"/>
        <w:jc w:val="both"/>
        <w:rPr>
          <w:rFonts w:ascii="Aptos" w:eastAsia="Times New Roman" w:hAnsi="Aptos" w:cstheme="minorHAnsi"/>
          <w:b/>
          <w:bCs/>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Customizable Tree construction:</w:t>
      </w:r>
    </w:p>
    <w:p w14:paraId="7999A185" w14:textId="30179EE5" w:rsidR="0082208B" w:rsidRPr="00206098" w:rsidRDefault="008D69BA" w:rsidP="00DE722D">
      <w:pPr>
        <w:pStyle w:val="ListParagraph"/>
        <w:numPr>
          <w:ilvl w:val="0"/>
          <w:numId w:val="19"/>
        </w:numPr>
        <w:spacing w:before="60" w:after="60" w:line="240" w:lineRule="auto"/>
        <w:jc w:val="both"/>
        <w:rPr>
          <w:rFonts w:ascii="Aptos" w:eastAsia="Times New Roman" w:hAnsi="Aptos" w:cstheme="minorHAnsi"/>
          <w:b/>
          <w:bCs/>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 xml:space="preserve">Hardware differences: use of GPU, </w:t>
      </w:r>
      <w:r w:rsidR="00B20EB2" w:rsidRPr="00206098">
        <w:rPr>
          <w:rFonts w:ascii="Aptos" w:eastAsia="Times New Roman" w:hAnsi="Aptos" w:cstheme="minorHAnsi"/>
          <w:b/>
          <w:bCs/>
          <w:kern w:val="0"/>
          <w:sz w:val="24"/>
          <w:szCs w:val="24"/>
          <w:lang w:eastAsia="en-IN"/>
          <w14:ligatures w14:val="none"/>
        </w:rPr>
        <w:t>M</w:t>
      </w:r>
      <w:r w:rsidRPr="00206098">
        <w:rPr>
          <w:rFonts w:ascii="Aptos" w:eastAsia="Times New Roman" w:hAnsi="Aptos" w:cstheme="minorHAnsi"/>
          <w:b/>
          <w:bCs/>
          <w:kern w:val="0"/>
          <w:sz w:val="24"/>
          <w:szCs w:val="24"/>
          <w:lang w:eastAsia="en-IN"/>
          <w14:ligatures w14:val="none"/>
        </w:rPr>
        <w:t>ulti- core CPU’s, catch aware access</w:t>
      </w:r>
      <w:r w:rsidR="00B20EB2" w:rsidRPr="00206098">
        <w:rPr>
          <w:rFonts w:ascii="Aptos" w:eastAsia="Times New Roman" w:hAnsi="Aptos" w:cstheme="minorHAnsi"/>
          <w:b/>
          <w:bCs/>
          <w:kern w:val="0"/>
          <w:sz w:val="24"/>
          <w:szCs w:val="24"/>
          <w:lang w:eastAsia="en-IN"/>
          <w14:ligatures w14:val="none"/>
        </w:rPr>
        <w:t>, out of core learning,</w:t>
      </w:r>
    </w:p>
    <w:p w14:paraId="0BE3FE33" w14:textId="4672333A" w:rsidR="00B20EB2" w:rsidRPr="00206098" w:rsidRDefault="00B20EB2" w:rsidP="00DE722D">
      <w:pPr>
        <w:pStyle w:val="ListParagraph"/>
        <w:numPr>
          <w:ilvl w:val="0"/>
          <w:numId w:val="19"/>
        </w:numPr>
        <w:spacing w:before="60" w:after="60" w:line="240" w:lineRule="auto"/>
        <w:jc w:val="both"/>
        <w:rPr>
          <w:rFonts w:ascii="Aptos" w:eastAsia="Times New Roman" w:hAnsi="Aptos" w:cstheme="minorHAnsi"/>
          <w:b/>
          <w:bCs/>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 xml:space="preserve">Software differences: </w:t>
      </w:r>
      <w:r w:rsidR="00E8070E" w:rsidRPr="00206098">
        <w:rPr>
          <w:rFonts w:ascii="Aptos" w:eastAsia="Times New Roman" w:hAnsi="Aptos" w:cstheme="minorHAnsi"/>
          <w:b/>
          <w:bCs/>
          <w:kern w:val="0"/>
          <w:sz w:val="24"/>
          <w:szCs w:val="24"/>
          <w:lang w:eastAsia="en-IN"/>
          <w14:ligatures w14:val="none"/>
        </w:rPr>
        <w:t xml:space="preserve">Built in Cross-validation, Early stopping. </w:t>
      </w:r>
    </w:p>
    <w:p w14:paraId="29A394A1" w14:textId="77777777" w:rsidR="0082208B" w:rsidRPr="00206098" w:rsidRDefault="0082208B" w:rsidP="00462231">
      <w:pPr>
        <w:spacing w:before="60" w:after="60" w:line="240" w:lineRule="auto"/>
        <w:ind w:left="142"/>
        <w:jc w:val="both"/>
        <w:rPr>
          <w:rFonts w:ascii="Aptos" w:eastAsia="Times New Roman" w:hAnsi="Aptos" w:cstheme="minorHAnsi"/>
          <w:kern w:val="0"/>
          <w:sz w:val="24"/>
          <w:szCs w:val="24"/>
          <w:lang w:eastAsia="en-IN"/>
          <w14:ligatures w14:val="none"/>
        </w:rPr>
      </w:pPr>
    </w:p>
    <w:p w14:paraId="48D7B5E5" w14:textId="77777777" w:rsidR="00C93BFB" w:rsidRPr="00206098" w:rsidRDefault="00C93BFB" w:rsidP="00C93BFB">
      <w:pPr>
        <w:spacing w:before="60" w:after="60" w:line="240" w:lineRule="auto"/>
        <w:jc w:val="both"/>
        <w:rPr>
          <w:rFonts w:ascii="Aptos" w:eastAsia="Times New Roman" w:hAnsi="Aptos" w:cstheme="minorHAnsi"/>
          <w:kern w:val="0"/>
          <w:sz w:val="24"/>
          <w:szCs w:val="24"/>
          <w:lang w:eastAsia="en-IN"/>
          <w14:ligatures w14:val="none"/>
        </w:rPr>
      </w:pPr>
    </w:p>
    <w:p w14:paraId="160FA250" w14:textId="77777777" w:rsidR="00FD7D65" w:rsidRPr="00206098" w:rsidRDefault="00FD7D65" w:rsidP="00C93BFB">
      <w:pPr>
        <w:spacing w:before="60" w:after="60" w:line="240" w:lineRule="auto"/>
        <w:jc w:val="both"/>
        <w:rPr>
          <w:rFonts w:ascii="Aptos" w:eastAsia="Times New Roman" w:hAnsi="Aptos" w:cstheme="minorHAnsi"/>
          <w:kern w:val="0"/>
          <w:sz w:val="24"/>
          <w:szCs w:val="24"/>
          <w:lang w:eastAsia="en-IN"/>
          <w14:ligatures w14:val="none"/>
        </w:rPr>
      </w:pPr>
    </w:p>
    <w:p w14:paraId="5A27AA23" w14:textId="77777777" w:rsidR="00FD7D65" w:rsidRPr="00206098" w:rsidRDefault="00FD7D65" w:rsidP="00C93BFB">
      <w:pPr>
        <w:spacing w:before="60" w:after="60" w:line="240" w:lineRule="auto"/>
        <w:jc w:val="both"/>
        <w:rPr>
          <w:rFonts w:ascii="Aptos" w:eastAsia="Times New Roman" w:hAnsi="Aptos" w:cstheme="minorHAnsi"/>
          <w:kern w:val="0"/>
          <w:sz w:val="24"/>
          <w:szCs w:val="24"/>
          <w:lang w:eastAsia="en-IN"/>
          <w14:ligatures w14:val="none"/>
        </w:rPr>
      </w:pPr>
    </w:p>
    <w:p w14:paraId="45B8DE4E" w14:textId="77777777" w:rsidR="009E1935" w:rsidRPr="00206098"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2F9E6459" w14:textId="2B0A22E1" w:rsidR="00CC20D9" w:rsidRPr="00206098" w:rsidRDefault="006E68ED" w:rsidP="00C93BFB">
      <w:p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Greedy</w:t>
      </w:r>
      <w:r w:rsidR="00CC20D9" w:rsidRPr="00206098">
        <w:rPr>
          <w:rFonts w:ascii="Aptos" w:eastAsia="Times New Roman" w:hAnsi="Aptos" w:cstheme="minorHAnsi"/>
          <w:b/>
          <w:bCs/>
          <w:kern w:val="0"/>
          <w:sz w:val="24"/>
          <w:szCs w:val="24"/>
          <w:lang w:eastAsia="en-IN"/>
          <w14:ligatures w14:val="none"/>
        </w:rPr>
        <w:t xml:space="preserve"> search: </w:t>
      </w:r>
      <w:r w:rsidR="00CC20D9" w:rsidRPr="00206098">
        <w:rPr>
          <w:rFonts w:ascii="Aptos" w:eastAsia="Times New Roman" w:hAnsi="Aptos" w:cstheme="minorHAnsi"/>
          <w:kern w:val="0"/>
          <w:sz w:val="24"/>
          <w:szCs w:val="24"/>
          <w:lang w:eastAsia="en-IN"/>
          <w14:ligatures w14:val="none"/>
        </w:rPr>
        <w:t xml:space="preserve">local optimum at each step and that is the global optimum is </w:t>
      </w:r>
      <w:r w:rsidRPr="00206098">
        <w:rPr>
          <w:rFonts w:ascii="Aptos" w:eastAsia="Times New Roman" w:hAnsi="Aptos" w:cstheme="minorHAnsi"/>
          <w:kern w:val="0"/>
          <w:sz w:val="24"/>
          <w:szCs w:val="24"/>
          <w:lang w:eastAsia="en-IN"/>
          <w14:ligatures w14:val="none"/>
        </w:rPr>
        <w:t>achieved</w:t>
      </w:r>
      <w:r w:rsidR="00CC20D9" w:rsidRPr="00206098">
        <w:rPr>
          <w:rFonts w:ascii="Aptos" w:eastAsia="Times New Roman" w:hAnsi="Aptos" w:cstheme="minorHAnsi"/>
          <w:kern w:val="0"/>
          <w:sz w:val="24"/>
          <w:szCs w:val="24"/>
          <w:lang w:eastAsia="en-IN"/>
          <w14:ligatures w14:val="none"/>
        </w:rPr>
        <w:t xml:space="preserve"> no backtracking to explore all the </w:t>
      </w:r>
      <w:r w:rsidRPr="00206098">
        <w:rPr>
          <w:rFonts w:ascii="Aptos" w:eastAsia="Times New Roman" w:hAnsi="Aptos" w:cstheme="minorHAnsi"/>
          <w:kern w:val="0"/>
          <w:sz w:val="24"/>
          <w:szCs w:val="24"/>
          <w:lang w:eastAsia="en-IN"/>
          <w14:ligatures w14:val="none"/>
        </w:rPr>
        <w:t>combinations</w:t>
      </w:r>
      <w:r w:rsidR="00CC20D9" w:rsidRPr="00206098">
        <w:rPr>
          <w:rFonts w:ascii="Aptos" w:eastAsia="Times New Roman" w:hAnsi="Aptos" w:cstheme="minorHAnsi"/>
          <w:kern w:val="0"/>
          <w:sz w:val="24"/>
          <w:szCs w:val="24"/>
          <w:lang w:eastAsia="en-IN"/>
          <w14:ligatures w14:val="none"/>
        </w:rPr>
        <w:t xml:space="preserve">. </w:t>
      </w:r>
      <w:r w:rsidR="00F87970" w:rsidRPr="00206098">
        <w:rPr>
          <w:rFonts w:ascii="Aptos" w:eastAsia="Times New Roman" w:hAnsi="Aptos" w:cstheme="minorHAnsi"/>
          <w:kern w:val="0"/>
          <w:sz w:val="24"/>
          <w:szCs w:val="24"/>
          <w:lang w:eastAsia="en-IN"/>
          <w14:ligatures w14:val="none"/>
        </w:rPr>
        <w:t>NLP or LLM’s in general.</w:t>
      </w:r>
    </w:p>
    <w:p w14:paraId="08A549D0" w14:textId="41EF7A21" w:rsidR="00F87970" w:rsidRPr="00206098" w:rsidRDefault="00F87970" w:rsidP="00C93BFB">
      <w:p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Brute </w:t>
      </w:r>
      <w:r w:rsidR="00A501BA" w:rsidRPr="00206098">
        <w:rPr>
          <w:rFonts w:ascii="Aptos" w:eastAsia="Times New Roman" w:hAnsi="Aptos" w:cstheme="minorHAnsi"/>
          <w:kern w:val="0"/>
          <w:sz w:val="24"/>
          <w:szCs w:val="24"/>
          <w:lang w:eastAsia="en-IN"/>
          <w14:ligatures w14:val="none"/>
        </w:rPr>
        <w:t>force (</w:t>
      </w:r>
      <w:r w:rsidRPr="00206098">
        <w:rPr>
          <w:rFonts w:ascii="Aptos" w:eastAsia="Times New Roman" w:hAnsi="Aptos" w:cstheme="minorHAnsi"/>
          <w:kern w:val="0"/>
          <w:sz w:val="24"/>
          <w:szCs w:val="24"/>
          <w:lang w:eastAsia="en-IN"/>
          <w14:ligatures w14:val="none"/>
        </w:rPr>
        <w:t xml:space="preserve">exhaustive search): finds the global optimum with the </w:t>
      </w:r>
      <w:r w:rsidR="00067BEB" w:rsidRPr="00206098">
        <w:rPr>
          <w:rFonts w:ascii="Aptos" w:eastAsia="Times New Roman" w:hAnsi="Aptos" w:cstheme="minorHAnsi"/>
          <w:kern w:val="0"/>
          <w:sz w:val="24"/>
          <w:szCs w:val="24"/>
          <w:lang w:eastAsia="en-IN"/>
          <w14:ligatures w14:val="none"/>
        </w:rPr>
        <w:t xml:space="preserve">trying all the combinations. </w:t>
      </w:r>
      <w:r w:rsidR="00FC67BE" w:rsidRPr="00206098">
        <w:rPr>
          <w:rFonts w:ascii="Aptos" w:eastAsia="Times New Roman" w:hAnsi="Aptos" w:cstheme="minorHAnsi"/>
          <w:kern w:val="0"/>
          <w:sz w:val="24"/>
          <w:szCs w:val="24"/>
          <w:lang w:eastAsia="en-IN"/>
          <w14:ligatures w14:val="none"/>
        </w:rPr>
        <w:t>Like hyperparameter with grid search CV</w:t>
      </w:r>
    </w:p>
    <w:p w14:paraId="6135D5CD" w14:textId="77777777" w:rsidR="006E68ED" w:rsidRPr="00206098" w:rsidRDefault="006E68ED" w:rsidP="00C93BFB">
      <w:pPr>
        <w:spacing w:before="60" w:after="60" w:line="240" w:lineRule="auto"/>
        <w:jc w:val="both"/>
        <w:rPr>
          <w:rFonts w:ascii="Aptos" w:eastAsia="Times New Roman" w:hAnsi="Aptos" w:cstheme="minorHAnsi"/>
          <w:kern w:val="0"/>
          <w:sz w:val="24"/>
          <w:szCs w:val="24"/>
          <w:lang w:eastAsia="en-IN"/>
          <w14:ligatures w14:val="none"/>
        </w:rPr>
      </w:pPr>
    </w:p>
    <w:p w14:paraId="7B4C28F1" w14:textId="77777777" w:rsidR="00083AB9" w:rsidRDefault="00083AB9">
      <w:pPr>
        <w:rPr>
          <w:rFonts w:ascii="Aptos" w:eastAsia="Times New Roman" w:hAnsi="Aptos" w:cs="Times New Roman"/>
          <w:b/>
          <w:bCs/>
          <w:kern w:val="0"/>
          <w:sz w:val="24"/>
          <w:szCs w:val="24"/>
          <w:lang w:eastAsia="en-IN"/>
        </w:rPr>
      </w:pPr>
      <w:r>
        <w:rPr>
          <w:rFonts w:ascii="Aptos" w:hAnsi="Aptos"/>
          <w:sz w:val="24"/>
          <w:szCs w:val="24"/>
        </w:rPr>
        <w:br w:type="page"/>
      </w:r>
    </w:p>
    <w:p w14:paraId="7DDA2144" w14:textId="43ED225D" w:rsidR="00E62FCE" w:rsidRPr="00206098" w:rsidRDefault="00E62FCE" w:rsidP="00DE722D">
      <w:pPr>
        <w:pStyle w:val="Heading3"/>
        <w:numPr>
          <w:ilvl w:val="2"/>
          <w:numId w:val="125"/>
        </w:numPr>
        <w:spacing w:before="0" w:beforeAutospacing="0" w:after="80" w:afterAutospacing="0"/>
        <w:rPr>
          <w:rFonts w:ascii="Aptos" w:hAnsi="Aptos"/>
          <w:sz w:val="24"/>
          <w:szCs w:val="24"/>
        </w:rPr>
      </w:pPr>
      <w:bookmarkStart w:id="61" w:name="_Toc223663332"/>
      <w:r w:rsidRPr="00206098">
        <w:rPr>
          <w:rFonts w:ascii="Aptos" w:hAnsi="Aptos"/>
          <w:sz w:val="24"/>
          <w:szCs w:val="24"/>
        </w:rPr>
        <w:lastRenderedPageBreak/>
        <w:t>L</w:t>
      </w:r>
      <w:r w:rsidR="00000AF2" w:rsidRPr="00206098">
        <w:rPr>
          <w:rFonts w:ascii="Aptos" w:hAnsi="Aptos"/>
          <w:sz w:val="24"/>
          <w:szCs w:val="24"/>
        </w:rPr>
        <w:t>IGHT</w:t>
      </w:r>
      <w:r w:rsidRPr="00206098">
        <w:rPr>
          <w:rFonts w:ascii="Aptos" w:hAnsi="Aptos"/>
          <w:sz w:val="24"/>
          <w:szCs w:val="24"/>
        </w:rPr>
        <w:t>GBM</w:t>
      </w:r>
      <w:bookmarkEnd w:id="61"/>
    </w:p>
    <w:p w14:paraId="0D93BDEE" w14:textId="50F8B7DE" w:rsidR="001039CA" w:rsidRPr="009F5CD4" w:rsidRDefault="001039CA" w:rsidP="00C93BFB">
      <w:pPr>
        <w:spacing w:before="60" w:after="60" w:line="240" w:lineRule="auto"/>
        <w:jc w:val="both"/>
        <w:rPr>
          <w:rFonts w:ascii="Aptos" w:eastAsia="Times New Roman" w:hAnsi="Aptos" w:cstheme="minorHAnsi"/>
          <w:kern w:val="0"/>
          <w:sz w:val="24"/>
          <w:szCs w:val="24"/>
          <w:lang w:eastAsia="en-IN"/>
          <w14:ligatures w14:val="none"/>
        </w:rPr>
      </w:pPr>
      <w:r w:rsidRPr="009F5CD4">
        <w:rPr>
          <w:rFonts w:ascii="Aptos" w:eastAsia="Times New Roman" w:hAnsi="Aptos" w:cstheme="minorHAnsi"/>
          <w:kern w:val="0"/>
          <w:sz w:val="24"/>
          <w:szCs w:val="24"/>
          <w:lang w:eastAsia="en-IN"/>
          <w14:ligatures w14:val="none"/>
        </w:rPr>
        <w:t>Five differences</w:t>
      </w:r>
    </w:p>
    <w:p w14:paraId="4CEE8C8B" w14:textId="77777777" w:rsidR="00391BDF" w:rsidRPr="009F5CD4" w:rsidRDefault="00391BDF" w:rsidP="00DE722D">
      <w:pPr>
        <w:pStyle w:val="ListParagraph"/>
        <w:numPr>
          <w:ilvl w:val="0"/>
          <w:numId w:val="20"/>
        </w:numPr>
        <w:spacing w:before="60" w:after="60" w:line="240" w:lineRule="auto"/>
        <w:ind w:left="595"/>
        <w:jc w:val="both"/>
        <w:rPr>
          <w:rFonts w:ascii="Aptos" w:eastAsia="Times New Roman" w:hAnsi="Aptos" w:cstheme="minorHAnsi"/>
          <w:kern w:val="0"/>
          <w:sz w:val="24"/>
          <w:szCs w:val="24"/>
          <w:lang w:eastAsia="en-IN"/>
          <w14:ligatures w14:val="none"/>
        </w:rPr>
      </w:pPr>
      <w:r w:rsidRPr="009F5CD4">
        <w:rPr>
          <w:rFonts w:ascii="Aptos" w:eastAsia="Times New Roman" w:hAnsi="Aptos" w:cstheme="minorHAnsi"/>
          <w:kern w:val="0"/>
          <w:sz w:val="24"/>
          <w:szCs w:val="24"/>
          <w:lang w:eastAsia="en-IN"/>
          <w14:ligatures w14:val="none"/>
        </w:rPr>
        <w:t>Leaf split and not the stage level split.</w:t>
      </w:r>
    </w:p>
    <w:p w14:paraId="12717726" w14:textId="76928503" w:rsidR="001039CA" w:rsidRPr="009F5CD4" w:rsidRDefault="001039CA" w:rsidP="00DE722D">
      <w:pPr>
        <w:pStyle w:val="ListParagraph"/>
        <w:numPr>
          <w:ilvl w:val="0"/>
          <w:numId w:val="20"/>
        </w:numPr>
        <w:spacing w:before="60" w:after="60" w:line="240" w:lineRule="auto"/>
        <w:ind w:left="595"/>
        <w:jc w:val="both"/>
        <w:rPr>
          <w:rFonts w:ascii="Aptos" w:eastAsia="Times New Roman" w:hAnsi="Aptos" w:cstheme="minorHAnsi"/>
          <w:kern w:val="0"/>
          <w:sz w:val="24"/>
          <w:szCs w:val="24"/>
          <w:lang w:eastAsia="en-IN"/>
          <w14:ligatures w14:val="none"/>
        </w:rPr>
      </w:pPr>
      <w:r w:rsidRPr="009F5CD4">
        <w:rPr>
          <w:rFonts w:ascii="Aptos" w:eastAsia="Times New Roman" w:hAnsi="Aptos" w:cstheme="minorHAnsi"/>
          <w:kern w:val="0"/>
          <w:sz w:val="24"/>
          <w:szCs w:val="24"/>
          <w:lang w:eastAsia="en-IN"/>
          <w14:ligatures w14:val="none"/>
        </w:rPr>
        <w:t>Histogram based learning</w:t>
      </w:r>
      <w:r w:rsidR="0022332E" w:rsidRPr="009F5CD4">
        <w:rPr>
          <w:rFonts w:ascii="Aptos" w:eastAsia="Times New Roman" w:hAnsi="Aptos" w:cstheme="minorHAnsi"/>
          <w:kern w:val="0"/>
          <w:sz w:val="24"/>
          <w:szCs w:val="24"/>
          <w:lang w:eastAsia="en-IN"/>
          <w14:ligatures w14:val="none"/>
        </w:rPr>
        <w:t>.</w:t>
      </w:r>
    </w:p>
    <w:p w14:paraId="160F8060" w14:textId="17AC6DEF" w:rsidR="001039CA" w:rsidRPr="009F5CD4" w:rsidRDefault="001039CA" w:rsidP="00DE722D">
      <w:pPr>
        <w:pStyle w:val="ListParagraph"/>
        <w:numPr>
          <w:ilvl w:val="0"/>
          <w:numId w:val="20"/>
        </w:numPr>
        <w:spacing w:before="60" w:after="60" w:line="240" w:lineRule="auto"/>
        <w:ind w:left="595"/>
        <w:jc w:val="both"/>
        <w:rPr>
          <w:rFonts w:ascii="Aptos" w:eastAsia="Times New Roman" w:hAnsi="Aptos" w:cstheme="minorHAnsi"/>
          <w:kern w:val="0"/>
          <w:sz w:val="24"/>
          <w:szCs w:val="24"/>
          <w:lang w:eastAsia="en-IN"/>
          <w14:ligatures w14:val="none"/>
        </w:rPr>
      </w:pPr>
      <w:r w:rsidRPr="009F5CD4">
        <w:rPr>
          <w:rFonts w:ascii="Aptos" w:eastAsia="Times New Roman" w:hAnsi="Aptos" w:cstheme="minorHAnsi"/>
          <w:kern w:val="0"/>
          <w:sz w:val="24"/>
          <w:szCs w:val="24"/>
          <w:lang w:eastAsia="en-IN"/>
          <w14:ligatures w14:val="none"/>
        </w:rPr>
        <w:t xml:space="preserve">Categorical data handling based of </w:t>
      </w:r>
      <w:r w:rsidR="009E1935" w:rsidRPr="009F5CD4">
        <w:rPr>
          <w:rFonts w:ascii="Aptos" w:eastAsia="Times New Roman" w:hAnsi="Aptos" w:cstheme="minorHAnsi"/>
          <w:kern w:val="0"/>
          <w:sz w:val="24"/>
          <w:szCs w:val="24"/>
          <w:lang w:eastAsia="en-IN"/>
          <w14:ligatures w14:val="none"/>
        </w:rPr>
        <w:t>importance to</w:t>
      </w:r>
      <w:r w:rsidRPr="009F5CD4">
        <w:rPr>
          <w:rFonts w:ascii="Aptos" w:eastAsia="Times New Roman" w:hAnsi="Aptos" w:cstheme="minorHAnsi"/>
          <w:kern w:val="0"/>
          <w:sz w:val="24"/>
          <w:szCs w:val="24"/>
          <w:lang w:eastAsia="en-IN"/>
          <w14:ligatures w14:val="none"/>
        </w:rPr>
        <w:t xml:space="preserve"> the accuracy</w:t>
      </w:r>
      <w:r w:rsidR="0022332E" w:rsidRPr="009F5CD4">
        <w:rPr>
          <w:rFonts w:ascii="Aptos" w:eastAsia="Times New Roman" w:hAnsi="Aptos" w:cstheme="minorHAnsi"/>
          <w:kern w:val="0"/>
          <w:sz w:val="24"/>
          <w:szCs w:val="24"/>
          <w:lang w:eastAsia="en-IN"/>
          <w14:ligatures w14:val="none"/>
        </w:rPr>
        <w:t>.</w:t>
      </w:r>
    </w:p>
    <w:p w14:paraId="58C4466C" w14:textId="4D022EC2" w:rsidR="001039CA" w:rsidRPr="009F5CD4" w:rsidRDefault="001039CA" w:rsidP="00DE722D">
      <w:pPr>
        <w:pStyle w:val="ListParagraph"/>
        <w:numPr>
          <w:ilvl w:val="0"/>
          <w:numId w:val="20"/>
        </w:numPr>
        <w:spacing w:before="60" w:after="60" w:line="240" w:lineRule="auto"/>
        <w:ind w:left="595"/>
        <w:jc w:val="both"/>
        <w:rPr>
          <w:rFonts w:ascii="Aptos" w:eastAsia="Times New Roman" w:hAnsi="Aptos" w:cstheme="minorHAnsi"/>
          <w:kern w:val="0"/>
          <w:sz w:val="24"/>
          <w:szCs w:val="24"/>
          <w:lang w:eastAsia="en-IN"/>
          <w14:ligatures w14:val="none"/>
        </w:rPr>
      </w:pPr>
      <w:r w:rsidRPr="009F5CD4">
        <w:rPr>
          <w:rFonts w:ascii="Aptos" w:eastAsia="Times New Roman" w:hAnsi="Aptos" w:cstheme="minorHAnsi"/>
          <w:kern w:val="0"/>
          <w:sz w:val="24"/>
          <w:szCs w:val="24"/>
          <w:lang w:eastAsia="en-IN"/>
          <w14:ligatures w14:val="none"/>
        </w:rPr>
        <w:t>EFB</w:t>
      </w:r>
      <w:r w:rsidR="00104DF8" w:rsidRPr="009F5CD4">
        <w:rPr>
          <w:rFonts w:ascii="Aptos" w:eastAsia="Times New Roman" w:hAnsi="Aptos" w:cstheme="minorHAnsi"/>
          <w:kern w:val="0"/>
          <w:sz w:val="24"/>
          <w:szCs w:val="24"/>
          <w:lang w:eastAsia="en-IN"/>
          <w14:ligatures w14:val="none"/>
        </w:rPr>
        <w:t xml:space="preserve"> (feature bundling)</w:t>
      </w:r>
      <w:r w:rsidR="0022332E" w:rsidRPr="009F5CD4">
        <w:rPr>
          <w:rFonts w:ascii="Aptos" w:eastAsia="Times New Roman" w:hAnsi="Aptos" w:cstheme="minorHAnsi"/>
          <w:kern w:val="0"/>
          <w:sz w:val="24"/>
          <w:szCs w:val="24"/>
          <w:lang w:eastAsia="en-IN"/>
          <w14:ligatures w14:val="none"/>
        </w:rPr>
        <w:t>.</w:t>
      </w:r>
    </w:p>
    <w:p w14:paraId="510C9FDA" w14:textId="67A4EA29" w:rsidR="00104DF8" w:rsidRPr="009F5CD4" w:rsidRDefault="000C29D7" w:rsidP="00DE722D">
      <w:pPr>
        <w:pStyle w:val="ListParagraph"/>
        <w:numPr>
          <w:ilvl w:val="0"/>
          <w:numId w:val="20"/>
        </w:numPr>
        <w:spacing w:before="60" w:after="60" w:line="240" w:lineRule="auto"/>
        <w:ind w:left="595"/>
        <w:jc w:val="both"/>
        <w:rPr>
          <w:rFonts w:ascii="Aptos" w:eastAsia="Times New Roman" w:hAnsi="Aptos" w:cstheme="minorHAnsi"/>
          <w:kern w:val="0"/>
          <w:sz w:val="24"/>
          <w:szCs w:val="24"/>
          <w:lang w:eastAsia="en-IN"/>
          <w14:ligatures w14:val="none"/>
        </w:rPr>
      </w:pPr>
      <w:r w:rsidRPr="009F5CD4">
        <w:rPr>
          <w:rFonts w:ascii="Aptos" w:eastAsia="Times New Roman" w:hAnsi="Aptos" w:cstheme="minorHAnsi"/>
          <w:kern w:val="0"/>
          <w:sz w:val="24"/>
          <w:szCs w:val="24"/>
          <w:lang w:eastAsia="en-IN"/>
          <w14:ligatures w14:val="none"/>
        </w:rPr>
        <w:t>GOSS (Gradient base on</w:t>
      </w:r>
      <w:r w:rsidR="00932421" w:rsidRPr="009F5CD4">
        <w:rPr>
          <w:rFonts w:ascii="Aptos" w:eastAsia="Times New Roman" w:hAnsi="Aptos" w:cstheme="minorHAnsi"/>
          <w:kern w:val="0"/>
          <w:sz w:val="24"/>
          <w:szCs w:val="24"/>
          <w:lang w:eastAsia="en-IN"/>
          <w14:ligatures w14:val="none"/>
        </w:rPr>
        <w:t>e side sampling)</w:t>
      </w:r>
    </w:p>
    <w:p w14:paraId="549E410F" w14:textId="77777777" w:rsidR="00391BDF" w:rsidRPr="00206098" w:rsidRDefault="00391BDF" w:rsidP="00391BDF">
      <w:pPr>
        <w:spacing w:before="60" w:after="60" w:line="240" w:lineRule="auto"/>
        <w:jc w:val="both"/>
        <w:rPr>
          <w:rFonts w:ascii="Aptos" w:eastAsia="Times New Roman" w:hAnsi="Aptos" w:cstheme="minorHAnsi"/>
          <w:kern w:val="0"/>
          <w:sz w:val="24"/>
          <w:szCs w:val="24"/>
          <w:lang w:eastAsia="en-IN"/>
          <w14:ligatures w14:val="none"/>
        </w:rPr>
      </w:pPr>
    </w:p>
    <w:p w14:paraId="30B3C92B" w14:textId="388876D6" w:rsidR="00391BDF" w:rsidRPr="00206098" w:rsidRDefault="00391BDF" w:rsidP="00D12E87">
      <w:pPr>
        <w:pStyle w:val="Heading4"/>
        <w:rPr>
          <w:rFonts w:ascii="Aptos" w:eastAsia="Times New Roman" w:hAnsi="Aptos"/>
          <w:b/>
          <w:bCs/>
          <w:i w:val="0"/>
          <w:iCs w:val="0"/>
          <w:color w:val="000000" w:themeColor="text1"/>
          <w:sz w:val="24"/>
          <w:szCs w:val="24"/>
          <w:lang w:eastAsia="en-IN"/>
        </w:rPr>
      </w:pPr>
      <w:bookmarkStart w:id="62" w:name="_Toc223663333"/>
      <w:r w:rsidRPr="00206098">
        <w:rPr>
          <w:rFonts w:ascii="Aptos" w:eastAsia="Times New Roman" w:hAnsi="Aptos"/>
          <w:b/>
          <w:bCs/>
          <w:i w:val="0"/>
          <w:iCs w:val="0"/>
          <w:color w:val="000000" w:themeColor="text1"/>
          <w:sz w:val="24"/>
          <w:szCs w:val="24"/>
          <w:lang w:eastAsia="en-IN"/>
        </w:rPr>
        <w:t>Leaf base split:</w:t>
      </w:r>
      <w:bookmarkEnd w:id="62"/>
    </w:p>
    <w:p w14:paraId="0B8E89AE" w14:textId="77777777" w:rsidR="006940EB" w:rsidRPr="00206098" w:rsidRDefault="00391BDF"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Unlike the </w:t>
      </w:r>
      <w:r w:rsidR="00A27DA7" w:rsidRPr="00206098">
        <w:rPr>
          <w:rFonts w:ascii="Aptos" w:eastAsia="Times New Roman" w:hAnsi="Aptos" w:cstheme="minorHAnsi"/>
          <w:kern w:val="0"/>
          <w:sz w:val="24"/>
          <w:szCs w:val="24"/>
          <w:lang w:eastAsia="en-IN"/>
          <w14:ligatures w14:val="none"/>
        </w:rPr>
        <w:t xml:space="preserve">normal DT split which is the case in XGBOOST, in LGB the split is not level base but rather leaf base. </w:t>
      </w:r>
      <w:r w:rsidR="001E52E3" w:rsidRPr="00206098">
        <w:rPr>
          <w:rFonts w:ascii="Aptos" w:eastAsia="Times New Roman" w:hAnsi="Aptos" w:cstheme="minorHAnsi"/>
          <w:kern w:val="0"/>
          <w:sz w:val="24"/>
          <w:szCs w:val="24"/>
          <w:lang w:eastAsia="en-IN"/>
          <w14:ligatures w14:val="none"/>
        </w:rPr>
        <w:t>In leaf base split</w:t>
      </w:r>
      <w:r w:rsidR="0096527B" w:rsidRPr="00206098">
        <w:rPr>
          <w:rFonts w:ascii="Aptos" w:eastAsia="Times New Roman" w:hAnsi="Aptos" w:cstheme="minorHAnsi"/>
          <w:kern w:val="0"/>
          <w:sz w:val="24"/>
          <w:szCs w:val="24"/>
          <w:lang w:eastAsia="en-IN"/>
          <w14:ligatures w14:val="none"/>
        </w:rPr>
        <w:t xml:space="preserve"> </w:t>
      </w:r>
      <w:r w:rsidR="001E52E3" w:rsidRPr="00206098">
        <w:rPr>
          <w:rFonts w:ascii="Aptos" w:eastAsia="Times New Roman" w:hAnsi="Aptos" w:cstheme="minorHAnsi"/>
          <w:kern w:val="0"/>
          <w:sz w:val="24"/>
          <w:szCs w:val="24"/>
          <w:lang w:eastAsia="en-IN"/>
          <w14:ligatures w14:val="none"/>
        </w:rPr>
        <w:t>not</w:t>
      </w:r>
      <w:r w:rsidR="0096527B" w:rsidRPr="00206098">
        <w:rPr>
          <w:rFonts w:ascii="Aptos" w:eastAsia="Times New Roman" w:hAnsi="Aptos" w:cstheme="minorHAnsi"/>
          <w:kern w:val="0"/>
          <w:sz w:val="24"/>
          <w:szCs w:val="24"/>
          <w:lang w:eastAsia="en-IN"/>
          <w14:ligatures w14:val="none"/>
        </w:rPr>
        <w:t xml:space="preserve"> </w:t>
      </w:r>
      <w:r w:rsidR="007D3640" w:rsidRPr="00206098">
        <w:rPr>
          <w:rFonts w:ascii="Aptos" w:eastAsia="Times New Roman" w:hAnsi="Aptos" w:cstheme="minorHAnsi"/>
          <w:kern w:val="0"/>
          <w:sz w:val="24"/>
          <w:szCs w:val="24"/>
          <w:lang w:eastAsia="en-IN"/>
          <w14:ligatures w14:val="none"/>
        </w:rPr>
        <w:t>each</w:t>
      </w:r>
      <w:r w:rsidR="001E52E3" w:rsidRPr="00206098">
        <w:rPr>
          <w:rFonts w:ascii="Aptos" w:eastAsia="Times New Roman" w:hAnsi="Aptos" w:cstheme="minorHAnsi"/>
          <w:kern w:val="0"/>
          <w:sz w:val="24"/>
          <w:szCs w:val="24"/>
          <w:lang w:eastAsia="en-IN"/>
          <w14:ligatures w14:val="none"/>
        </w:rPr>
        <w:t xml:space="preserve"> node of the level is </w:t>
      </w:r>
      <w:r w:rsidR="00663924" w:rsidRPr="00206098">
        <w:rPr>
          <w:rFonts w:ascii="Aptos" w:eastAsia="Times New Roman" w:hAnsi="Aptos" w:cstheme="minorHAnsi"/>
          <w:kern w:val="0"/>
          <w:sz w:val="24"/>
          <w:szCs w:val="24"/>
          <w:lang w:eastAsia="en-IN"/>
          <w14:ligatures w14:val="none"/>
        </w:rPr>
        <w:t>split</w:t>
      </w:r>
      <w:r w:rsidR="001E52E3" w:rsidRPr="00206098">
        <w:rPr>
          <w:rFonts w:ascii="Aptos" w:eastAsia="Times New Roman" w:hAnsi="Aptos" w:cstheme="minorHAnsi"/>
          <w:kern w:val="0"/>
          <w:sz w:val="24"/>
          <w:szCs w:val="24"/>
          <w:lang w:eastAsia="en-IN"/>
          <w14:ligatures w14:val="none"/>
        </w:rPr>
        <w:t xml:space="preserve"> </w:t>
      </w:r>
      <w:r w:rsidR="00663924" w:rsidRPr="00206098">
        <w:rPr>
          <w:rFonts w:ascii="Aptos" w:eastAsia="Times New Roman" w:hAnsi="Aptos" w:cstheme="minorHAnsi"/>
          <w:kern w:val="0"/>
          <w:sz w:val="24"/>
          <w:szCs w:val="24"/>
          <w:lang w:eastAsia="en-IN"/>
          <w14:ligatures w14:val="none"/>
        </w:rPr>
        <w:t xml:space="preserve">rather </w:t>
      </w:r>
      <w:r w:rsidR="00DC23B4" w:rsidRPr="00206098">
        <w:rPr>
          <w:rFonts w:ascii="Aptos" w:eastAsia="Times New Roman" w:hAnsi="Aptos" w:cstheme="minorHAnsi"/>
          <w:kern w:val="0"/>
          <w:sz w:val="24"/>
          <w:szCs w:val="24"/>
          <w:lang w:eastAsia="en-IN"/>
          <w14:ligatures w14:val="none"/>
        </w:rPr>
        <w:t>a</w:t>
      </w:r>
      <w:r w:rsidR="00663924" w:rsidRPr="00206098">
        <w:rPr>
          <w:rFonts w:ascii="Aptos" w:eastAsia="Times New Roman" w:hAnsi="Aptos" w:cstheme="minorHAnsi"/>
          <w:kern w:val="0"/>
          <w:sz w:val="24"/>
          <w:szCs w:val="24"/>
          <w:lang w:eastAsia="en-IN"/>
          <w14:ligatures w14:val="none"/>
        </w:rPr>
        <w:t xml:space="preserve"> node with</w:t>
      </w:r>
      <w:r w:rsidR="00DC23B4" w:rsidRPr="00206098">
        <w:rPr>
          <w:rFonts w:ascii="Aptos" w:eastAsia="Times New Roman" w:hAnsi="Aptos" w:cstheme="minorHAnsi"/>
          <w:kern w:val="0"/>
          <w:sz w:val="24"/>
          <w:szCs w:val="24"/>
          <w:lang w:eastAsia="en-IN"/>
          <w14:ligatures w14:val="none"/>
        </w:rPr>
        <w:t xml:space="preserve"> </w:t>
      </w:r>
      <w:r w:rsidR="0096527B" w:rsidRPr="00206098">
        <w:rPr>
          <w:rFonts w:ascii="Aptos" w:eastAsia="Times New Roman" w:hAnsi="Aptos" w:cstheme="minorHAnsi"/>
          <w:kern w:val="0"/>
          <w:sz w:val="24"/>
          <w:szCs w:val="24"/>
          <w:lang w:eastAsia="en-IN"/>
          <w14:ligatures w14:val="none"/>
        </w:rPr>
        <w:t xml:space="preserve">which reduces the most entropy/variance is use for split, likewise all the leaves till the point are </w:t>
      </w:r>
      <w:r w:rsidR="00B810A0" w:rsidRPr="00206098">
        <w:rPr>
          <w:rFonts w:ascii="Aptos" w:eastAsia="Times New Roman" w:hAnsi="Aptos" w:cstheme="minorHAnsi"/>
          <w:kern w:val="0"/>
          <w:sz w:val="24"/>
          <w:szCs w:val="24"/>
          <w:lang w:eastAsia="en-IN"/>
          <w14:ligatures w14:val="none"/>
        </w:rPr>
        <w:t>used irrespective</w:t>
      </w:r>
      <w:r w:rsidR="00FC0745" w:rsidRPr="00206098">
        <w:rPr>
          <w:rFonts w:ascii="Aptos" w:eastAsia="Times New Roman" w:hAnsi="Aptos" w:cstheme="minorHAnsi"/>
          <w:kern w:val="0"/>
          <w:sz w:val="24"/>
          <w:szCs w:val="24"/>
          <w:lang w:eastAsia="en-IN"/>
          <w14:ligatures w14:val="none"/>
        </w:rPr>
        <w:t xml:space="preserve"> of the level to judge which single leave reduces the impurity and </w:t>
      </w:r>
      <w:r w:rsidR="00E16CA1" w:rsidRPr="00206098">
        <w:rPr>
          <w:rFonts w:ascii="Aptos" w:eastAsia="Times New Roman" w:hAnsi="Aptos" w:cstheme="minorHAnsi"/>
          <w:kern w:val="0"/>
          <w:sz w:val="24"/>
          <w:szCs w:val="24"/>
          <w:lang w:eastAsia="en-IN"/>
          <w14:ligatures w14:val="none"/>
        </w:rPr>
        <w:t>this single leave is split.</w:t>
      </w:r>
    </w:p>
    <w:p w14:paraId="062EB756" w14:textId="18D702AE" w:rsidR="00920D86" w:rsidRPr="002D36EB" w:rsidRDefault="00920D86" w:rsidP="002D36EB">
      <w:pPr>
        <w:spacing w:before="60" w:after="60" w:line="240" w:lineRule="auto"/>
        <w:jc w:val="both"/>
        <w:rPr>
          <w:rFonts w:ascii="Aptos" w:eastAsia="Times New Roman" w:hAnsi="Aptos" w:cstheme="minorHAnsi"/>
          <w:kern w:val="0"/>
          <w:sz w:val="24"/>
          <w:szCs w:val="24"/>
          <w:lang w:eastAsia="en-IN"/>
          <w14:ligatures w14:val="none"/>
        </w:rPr>
      </w:pPr>
      <w:r w:rsidRPr="002D36EB">
        <w:rPr>
          <w:rFonts w:ascii="Aptos" w:eastAsia="Times New Roman" w:hAnsi="Aptos" w:cstheme="minorHAnsi"/>
          <w:kern w:val="0"/>
          <w:sz w:val="24"/>
          <w:szCs w:val="24"/>
          <w:lang w:eastAsia="en-IN"/>
          <w14:ligatures w14:val="none"/>
        </w:rPr>
        <w:t xml:space="preserve">Very unbalanced, non-symmetric tree compared to balance symmetric tree made by the level base split. </w:t>
      </w:r>
    </w:p>
    <w:p w14:paraId="03CC544A" w14:textId="507BB759" w:rsidR="00375DE2" w:rsidRPr="00206098" w:rsidRDefault="003A3FBB" w:rsidP="00DE722D">
      <w:pPr>
        <w:pStyle w:val="ListParagraph"/>
        <w:numPr>
          <w:ilvl w:val="0"/>
          <w:numId w:val="20"/>
        </w:numPr>
        <w:spacing w:before="60" w:after="60" w:line="240" w:lineRule="auto"/>
        <w:ind w:left="538"/>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E.g. </w:t>
      </w:r>
      <w:r w:rsidR="00375DE2" w:rsidRPr="00206098">
        <w:rPr>
          <w:rFonts w:ascii="Aptos" w:eastAsia="Times New Roman" w:hAnsi="Aptos" w:cstheme="minorHAnsi"/>
          <w:kern w:val="0"/>
          <w:sz w:val="24"/>
          <w:szCs w:val="24"/>
          <w:lang w:eastAsia="en-IN"/>
          <w14:ligatures w14:val="none"/>
        </w:rPr>
        <w:t>of Level base split</w:t>
      </w:r>
    </w:p>
    <w:p w14:paraId="04EA099E" w14:textId="50CA5181" w:rsidR="003A3FBB" w:rsidRPr="00206098" w:rsidRDefault="003A3FBB" w:rsidP="00DC23B4">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072FC9E9" w14:textId="77777777" w:rsidR="00375DE2" w:rsidRPr="00206098"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Root</w:t>
      </w:r>
    </w:p>
    <w:p w14:paraId="4F61A4B1" w14:textId="77777777" w:rsidR="00375DE2" w:rsidRPr="00206098"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06098">
        <w:rPr>
          <w:rFonts w:ascii="Arial" w:eastAsia="Times New Roman" w:hAnsi="Arial" w:cs="Arial"/>
          <w:kern w:val="0"/>
          <w:sz w:val="24"/>
          <w:szCs w:val="24"/>
          <w:lang w:eastAsia="en-IN"/>
          <w14:ligatures w14:val="none"/>
        </w:rPr>
        <w:t>├──</w:t>
      </w:r>
      <w:r w:rsidRPr="00206098">
        <w:rPr>
          <w:rFonts w:ascii="Aptos" w:eastAsia="Times New Roman" w:hAnsi="Aptos" w:cstheme="minorHAnsi"/>
          <w:kern w:val="0"/>
          <w:sz w:val="24"/>
          <w:szCs w:val="24"/>
          <w:lang w:eastAsia="en-IN"/>
          <w14:ligatures w14:val="none"/>
        </w:rPr>
        <w:t xml:space="preserve"> Left (Level 1)</w:t>
      </w:r>
    </w:p>
    <w:p w14:paraId="6FF80B37" w14:textId="77777777" w:rsidR="00375DE2" w:rsidRPr="00206098"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06098">
        <w:rPr>
          <w:rFonts w:ascii="Arial" w:eastAsia="Times New Roman" w:hAnsi="Arial" w:cs="Arial"/>
          <w:kern w:val="0"/>
          <w:sz w:val="24"/>
          <w:szCs w:val="24"/>
          <w:lang w:eastAsia="en-IN"/>
          <w14:ligatures w14:val="none"/>
        </w:rPr>
        <w:t>│</w:t>
      </w:r>
      <w:r w:rsidRPr="00206098">
        <w:rPr>
          <w:rFonts w:ascii="Aptos" w:eastAsia="Times New Roman" w:hAnsi="Aptos" w:cstheme="minorHAnsi"/>
          <w:kern w:val="0"/>
          <w:sz w:val="24"/>
          <w:szCs w:val="24"/>
          <w:lang w:eastAsia="en-IN"/>
          <w14:ligatures w14:val="none"/>
        </w:rPr>
        <w:t xml:space="preserve">   </w:t>
      </w:r>
      <w:r w:rsidRPr="00206098">
        <w:rPr>
          <w:rFonts w:ascii="Arial" w:eastAsia="Times New Roman" w:hAnsi="Arial" w:cs="Arial"/>
          <w:kern w:val="0"/>
          <w:sz w:val="24"/>
          <w:szCs w:val="24"/>
          <w:lang w:eastAsia="en-IN"/>
          <w14:ligatures w14:val="none"/>
        </w:rPr>
        <w:t>├──</w:t>
      </w:r>
      <w:r w:rsidRPr="00206098">
        <w:rPr>
          <w:rFonts w:ascii="Aptos" w:eastAsia="Times New Roman" w:hAnsi="Aptos" w:cstheme="minorHAnsi"/>
          <w:kern w:val="0"/>
          <w:sz w:val="24"/>
          <w:szCs w:val="24"/>
          <w:lang w:eastAsia="en-IN"/>
          <w14:ligatures w14:val="none"/>
        </w:rPr>
        <w:t xml:space="preserve"> Left (Level 2)</w:t>
      </w:r>
    </w:p>
    <w:p w14:paraId="19D332EC" w14:textId="77777777" w:rsidR="00375DE2" w:rsidRPr="00206098"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06098">
        <w:rPr>
          <w:rFonts w:ascii="Arial" w:eastAsia="Times New Roman" w:hAnsi="Arial" w:cs="Arial"/>
          <w:kern w:val="0"/>
          <w:sz w:val="24"/>
          <w:szCs w:val="24"/>
          <w:lang w:eastAsia="en-IN"/>
          <w14:ligatures w14:val="none"/>
        </w:rPr>
        <w:t>│</w:t>
      </w:r>
      <w:r w:rsidRPr="00206098">
        <w:rPr>
          <w:rFonts w:ascii="Aptos" w:eastAsia="Times New Roman" w:hAnsi="Aptos" w:cstheme="minorHAnsi"/>
          <w:kern w:val="0"/>
          <w:sz w:val="24"/>
          <w:szCs w:val="24"/>
          <w:lang w:eastAsia="en-IN"/>
          <w14:ligatures w14:val="none"/>
        </w:rPr>
        <w:t xml:space="preserve">   </w:t>
      </w:r>
      <w:r w:rsidRPr="00206098">
        <w:rPr>
          <w:rFonts w:ascii="Arial" w:eastAsia="Times New Roman" w:hAnsi="Arial" w:cs="Arial"/>
          <w:kern w:val="0"/>
          <w:sz w:val="24"/>
          <w:szCs w:val="24"/>
          <w:lang w:eastAsia="en-IN"/>
          <w14:ligatures w14:val="none"/>
        </w:rPr>
        <w:t>└──</w:t>
      </w:r>
      <w:r w:rsidRPr="00206098">
        <w:rPr>
          <w:rFonts w:ascii="Aptos" w:eastAsia="Times New Roman" w:hAnsi="Aptos" w:cstheme="minorHAnsi"/>
          <w:kern w:val="0"/>
          <w:sz w:val="24"/>
          <w:szCs w:val="24"/>
          <w:lang w:eastAsia="en-IN"/>
          <w14:ligatures w14:val="none"/>
        </w:rPr>
        <w:t xml:space="preserve"> Right (Level 2)</w:t>
      </w:r>
    </w:p>
    <w:p w14:paraId="5655379D" w14:textId="77777777" w:rsidR="00375DE2" w:rsidRPr="00206098"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06098">
        <w:rPr>
          <w:rFonts w:ascii="Arial" w:eastAsia="Times New Roman" w:hAnsi="Arial" w:cs="Arial"/>
          <w:kern w:val="0"/>
          <w:sz w:val="24"/>
          <w:szCs w:val="24"/>
          <w:lang w:eastAsia="en-IN"/>
          <w14:ligatures w14:val="none"/>
        </w:rPr>
        <w:t>└──</w:t>
      </w:r>
      <w:r w:rsidRPr="00206098">
        <w:rPr>
          <w:rFonts w:ascii="Aptos" w:eastAsia="Times New Roman" w:hAnsi="Aptos" w:cstheme="minorHAnsi"/>
          <w:kern w:val="0"/>
          <w:sz w:val="24"/>
          <w:szCs w:val="24"/>
          <w:lang w:eastAsia="en-IN"/>
          <w14:ligatures w14:val="none"/>
        </w:rPr>
        <w:t xml:space="preserve"> Right (Level 1)</w:t>
      </w:r>
    </w:p>
    <w:p w14:paraId="1E435E80" w14:textId="77777777" w:rsidR="00375DE2" w:rsidRPr="00206098"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    </w:t>
      </w:r>
      <w:r w:rsidRPr="00206098">
        <w:rPr>
          <w:rFonts w:ascii="Arial" w:eastAsia="Times New Roman" w:hAnsi="Arial" w:cs="Arial"/>
          <w:kern w:val="0"/>
          <w:sz w:val="24"/>
          <w:szCs w:val="24"/>
          <w:lang w:eastAsia="en-IN"/>
          <w14:ligatures w14:val="none"/>
        </w:rPr>
        <w:t>├──</w:t>
      </w:r>
      <w:r w:rsidRPr="00206098">
        <w:rPr>
          <w:rFonts w:ascii="Aptos" w:eastAsia="Times New Roman" w:hAnsi="Aptos" w:cstheme="minorHAnsi"/>
          <w:kern w:val="0"/>
          <w:sz w:val="24"/>
          <w:szCs w:val="24"/>
          <w:lang w:eastAsia="en-IN"/>
          <w14:ligatures w14:val="none"/>
        </w:rPr>
        <w:t xml:space="preserve"> Left (Level 2)</w:t>
      </w:r>
    </w:p>
    <w:p w14:paraId="7AB75E83" w14:textId="198D0D86" w:rsidR="00375DE2" w:rsidRPr="00206098"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    </w:t>
      </w:r>
      <w:r w:rsidRPr="00206098">
        <w:rPr>
          <w:rFonts w:ascii="Arial" w:eastAsia="Times New Roman" w:hAnsi="Arial" w:cs="Arial"/>
          <w:kern w:val="0"/>
          <w:sz w:val="24"/>
          <w:szCs w:val="24"/>
          <w:lang w:eastAsia="en-IN"/>
          <w14:ligatures w14:val="none"/>
        </w:rPr>
        <w:t>└──</w:t>
      </w:r>
      <w:r w:rsidRPr="00206098">
        <w:rPr>
          <w:rFonts w:ascii="Aptos" w:eastAsia="Times New Roman" w:hAnsi="Aptos" w:cstheme="minorHAnsi"/>
          <w:kern w:val="0"/>
          <w:sz w:val="24"/>
          <w:szCs w:val="24"/>
          <w:lang w:eastAsia="en-IN"/>
          <w14:ligatures w14:val="none"/>
        </w:rPr>
        <w:t xml:space="preserve"> Right (Level 2)</w:t>
      </w:r>
    </w:p>
    <w:p w14:paraId="36B43444" w14:textId="77777777" w:rsidR="00F62304" w:rsidRPr="00083AB9" w:rsidRDefault="00F62304" w:rsidP="00F62304">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69DA274A" w14:textId="175EB197" w:rsidR="00375DE2" w:rsidRPr="00083AB9" w:rsidRDefault="00375DE2" w:rsidP="00F62304">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Leaf wise split:</w:t>
      </w:r>
    </w:p>
    <w:p w14:paraId="1856186C" w14:textId="77777777" w:rsidR="00375DE2" w:rsidRPr="00083AB9"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083AB9">
        <w:rPr>
          <w:rFonts w:ascii="Aptos" w:eastAsia="Times New Roman" w:hAnsi="Aptos" w:cstheme="minorHAnsi"/>
          <w:b/>
          <w:bCs/>
          <w:kern w:val="0"/>
          <w:sz w:val="24"/>
          <w:szCs w:val="24"/>
          <w:lang w:eastAsia="en-IN"/>
          <w14:ligatures w14:val="none"/>
        </w:rPr>
        <w:t>Root</w:t>
      </w:r>
    </w:p>
    <w:p w14:paraId="39F39923" w14:textId="77777777" w:rsidR="00375DE2" w:rsidRPr="00083AB9"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083AB9">
        <w:rPr>
          <w:rFonts w:ascii="Arial" w:eastAsia="Times New Roman" w:hAnsi="Arial" w:cs="Arial"/>
          <w:b/>
          <w:bCs/>
          <w:kern w:val="0"/>
          <w:sz w:val="24"/>
          <w:szCs w:val="24"/>
          <w:lang w:eastAsia="en-IN"/>
          <w14:ligatures w14:val="none"/>
        </w:rPr>
        <w:t>├──</w:t>
      </w:r>
      <w:r w:rsidRPr="00083AB9">
        <w:rPr>
          <w:rFonts w:ascii="Aptos" w:eastAsia="Times New Roman" w:hAnsi="Aptos" w:cstheme="minorHAnsi"/>
          <w:b/>
          <w:bCs/>
          <w:kern w:val="0"/>
          <w:sz w:val="24"/>
          <w:szCs w:val="24"/>
          <w:lang w:eastAsia="en-IN"/>
          <w14:ligatures w14:val="none"/>
        </w:rPr>
        <w:t xml:space="preserve"> Left</w:t>
      </w:r>
    </w:p>
    <w:p w14:paraId="5146AC81" w14:textId="77777777" w:rsidR="00375DE2" w:rsidRPr="00083AB9"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083AB9">
        <w:rPr>
          <w:rFonts w:ascii="Arial" w:eastAsia="Times New Roman" w:hAnsi="Arial" w:cs="Arial"/>
          <w:b/>
          <w:bCs/>
          <w:kern w:val="0"/>
          <w:sz w:val="24"/>
          <w:szCs w:val="24"/>
          <w:lang w:eastAsia="en-IN"/>
          <w14:ligatures w14:val="none"/>
        </w:rPr>
        <w:t>│</w:t>
      </w:r>
      <w:r w:rsidRPr="00083AB9">
        <w:rPr>
          <w:rFonts w:ascii="Aptos" w:eastAsia="Times New Roman" w:hAnsi="Aptos" w:cstheme="minorHAnsi"/>
          <w:b/>
          <w:bCs/>
          <w:kern w:val="0"/>
          <w:sz w:val="24"/>
          <w:szCs w:val="24"/>
          <w:lang w:eastAsia="en-IN"/>
          <w14:ligatures w14:val="none"/>
        </w:rPr>
        <w:t xml:space="preserve">   </w:t>
      </w:r>
      <w:r w:rsidRPr="00083AB9">
        <w:rPr>
          <w:rFonts w:ascii="Arial" w:eastAsia="Times New Roman" w:hAnsi="Arial" w:cs="Arial"/>
          <w:b/>
          <w:bCs/>
          <w:kern w:val="0"/>
          <w:sz w:val="24"/>
          <w:szCs w:val="24"/>
          <w:lang w:eastAsia="en-IN"/>
          <w14:ligatures w14:val="none"/>
        </w:rPr>
        <w:t>├──</w:t>
      </w:r>
      <w:r w:rsidRPr="00083AB9">
        <w:rPr>
          <w:rFonts w:ascii="Aptos" w:eastAsia="Times New Roman" w:hAnsi="Aptos" w:cstheme="minorHAnsi"/>
          <w:b/>
          <w:bCs/>
          <w:kern w:val="0"/>
          <w:sz w:val="24"/>
          <w:szCs w:val="24"/>
          <w:lang w:eastAsia="en-IN"/>
          <w14:ligatures w14:val="none"/>
        </w:rPr>
        <w:t xml:space="preserve"> Left-Left</w:t>
      </w:r>
    </w:p>
    <w:p w14:paraId="1F54B412" w14:textId="77777777" w:rsidR="00375DE2" w:rsidRPr="00083AB9"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083AB9">
        <w:rPr>
          <w:rFonts w:ascii="Arial" w:eastAsia="Times New Roman" w:hAnsi="Arial" w:cs="Arial"/>
          <w:b/>
          <w:bCs/>
          <w:kern w:val="0"/>
          <w:sz w:val="24"/>
          <w:szCs w:val="24"/>
          <w:lang w:eastAsia="en-IN"/>
          <w14:ligatures w14:val="none"/>
        </w:rPr>
        <w:t>│</w:t>
      </w:r>
      <w:r w:rsidRPr="00083AB9">
        <w:rPr>
          <w:rFonts w:ascii="Aptos" w:eastAsia="Times New Roman" w:hAnsi="Aptos" w:cstheme="minorHAnsi"/>
          <w:b/>
          <w:bCs/>
          <w:kern w:val="0"/>
          <w:sz w:val="24"/>
          <w:szCs w:val="24"/>
          <w:lang w:eastAsia="en-IN"/>
          <w14:ligatures w14:val="none"/>
        </w:rPr>
        <w:t xml:space="preserve">   </w:t>
      </w:r>
      <w:r w:rsidRPr="00083AB9">
        <w:rPr>
          <w:rFonts w:ascii="Arial" w:eastAsia="Times New Roman" w:hAnsi="Arial" w:cs="Arial"/>
          <w:b/>
          <w:bCs/>
          <w:kern w:val="0"/>
          <w:sz w:val="24"/>
          <w:szCs w:val="24"/>
          <w:lang w:eastAsia="en-IN"/>
          <w14:ligatures w14:val="none"/>
        </w:rPr>
        <w:t>└──</w:t>
      </w:r>
      <w:r w:rsidRPr="00083AB9">
        <w:rPr>
          <w:rFonts w:ascii="Aptos" w:eastAsia="Times New Roman" w:hAnsi="Aptos" w:cstheme="minorHAnsi"/>
          <w:b/>
          <w:bCs/>
          <w:kern w:val="0"/>
          <w:sz w:val="24"/>
          <w:szCs w:val="24"/>
          <w:lang w:eastAsia="en-IN"/>
          <w14:ligatures w14:val="none"/>
        </w:rPr>
        <w:t xml:space="preserve"> Left-Right</w:t>
      </w:r>
    </w:p>
    <w:p w14:paraId="0739225F" w14:textId="0F8CDCE6" w:rsidR="00375DE2" w:rsidRPr="00083AB9"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083AB9">
        <w:rPr>
          <w:rFonts w:ascii="Arial" w:eastAsia="Times New Roman" w:hAnsi="Arial" w:cs="Arial"/>
          <w:b/>
          <w:bCs/>
          <w:kern w:val="0"/>
          <w:sz w:val="24"/>
          <w:szCs w:val="24"/>
          <w:lang w:eastAsia="en-IN"/>
          <w14:ligatures w14:val="none"/>
        </w:rPr>
        <w:t>└──</w:t>
      </w:r>
      <w:r w:rsidRPr="00083AB9">
        <w:rPr>
          <w:rFonts w:ascii="Aptos" w:eastAsia="Times New Roman" w:hAnsi="Aptos" w:cstheme="minorHAnsi"/>
          <w:b/>
          <w:bCs/>
          <w:kern w:val="0"/>
          <w:sz w:val="24"/>
          <w:szCs w:val="24"/>
          <w:lang w:eastAsia="en-IN"/>
          <w14:ligatures w14:val="none"/>
        </w:rPr>
        <w:t xml:space="preserve"> Right</w:t>
      </w:r>
    </w:p>
    <w:p w14:paraId="1C42345C" w14:textId="38E8BC6A" w:rsidR="00603E6F" w:rsidRPr="00083AB9" w:rsidRDefault="00603E6F"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083AB9">
        <w:rPr>
          <w:rFonts w:ascii="Aptos" w:eastAsia="Times New Roman" w:hAnsi="Aptos" w:cstheme="minorHAnsi"/>
          <w:b/>
          <w:bCs/>
          <w:kern w:val="0"/>
          <w:sz w:val="24"/>
          <w:szCs w:val="24"/>
          <w:lang w:eastAsia="en-IN"/>
          <w14:ligatures w14:val="none"/>
        </w:rPr>
        <w:t xml:space="preserve">Now for next split there are three leave are available left-left, left-right and right chose one to split. </w:t>
      </w:r>
    </w:p>
    <w:p w14:paraId="398F0D33" w14:textId="77777777" w:rsidR="00B810A0" w:rsidRPr="00083AB9" w:rsidRDefault="00B810A0"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p>
    <w:p w14:paraId="7E3ED667" w14:textId="666A090E" w:rsidR="00B810A0" w:rsidRPr="00083AB9" w:rsidRDefault="00B810A0"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b/>
          <w:bCs/>
          <w:kern w:val="0"/>
          <w:sz w:val="24"/>
          <w:szCs w:val="24"/>
          <w:lang w:eastAsia="en-IN"/>
          <w14:ligatures w14:val="none"/>
        </w:rPr>
        <w:t>Pros</w:t>
      </w:r>
      <w:r w:rsidR="007D3640" w:rsidRPr="00083AB9">
        <w:rPr>
          <w:rFonts w:ascii="Aptos" w:eastAsia="Times New Roman" w:hAnsi="Aptos" w:cstheme="minorHAnsi"/>
          <w:b/>
          <w:bCs/>
          <w:kern w:val="0"/>
          <w:sz w:val="24"/>
          <w:szCs w:val="24"/>
          <w:lang w:eastAsia="en-IN"/>
          <w14:ligatures w14:val="none"/>
        </w:rPr>
        <w:t xml:space="preserve">: </w:t>
      </w:r>
      <w:r w:rsidR="00EC5DF2" w:rsidRPr="00083AB9">
        <w:rPr>
          <w:rFonts w:ascii="Aptos" w:eastAsia="Times New Roman" w:hAnsi="Aptos" w:cstheme="minorHAnsi"/>
          <w:kern w:val="0"/>
          <w:sz w:val="24"/>
          <w:szCs w:val="24"/>
          <w:lang w:eastAsia="en-IN"/>
          <w14:ligatures w14:val="none"/>
        </w:rPr>
        <w:t xml:space="preserve">The main advantage is, it converges faster compared to the </w:t>
      </w:r>
      <w:r w:rsidR="00E86537" w:rsidRPr="00083AB9">
        <w:rPr>
          <w:rFonts w:ascii="Aptos" w:eastAsia="Times New Roman" w:hAnsi="Aptos" w:cstheme="minorHAnsi"/>
          <w:kern w:val="0"/>
          <w:sz w:val="24"/>
          <w:szCs w:val="24"/>
          <w:lang w:eastAsia="en-IN"/>
          <w14:ligatures w14:val="none"/>
        </w:rPr>
        <w:t>level base split, though there is not inherent advantage in term of split performance.</w:t>
      </w:r>
      <w:r w:rsidR="00460107" w:rsidRPr="00083AB9">
        <w:rPr>
          <w:rFonts w:ascii="Aptos" w:eastAsia="Times New Roman" w:hAnsi="Aptos" w:cstheme="minorHAnsi"/>
          <w:kern w:val="0"/>
          <w:sz w:val="24"/>
          <w:szCs w:val="24"/>
          <w:lang w:eastAsia="en-IN"/>
          <w14:ligatures w14:val="none"/>
        </w:rPr>
        <w:t xml:space="preserve"> </w:t>
      </w:r>
    </w:p>
    <w:p w14:paraId="6FA1F580" w14:textId="02DFE80D" w:rsidR="00943B21" w:rsidRPr="00083AB9" w:rsidRDefault="00460107" w:rsidP="00206098">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Though it </w:t>
      </w:r>
      <w:r w:rsidR="00D5033C" w:rsidRPr="00083AB9">
        <w:rPr>
          <w:rFonts w:ascii="Aptos" w:eastAsia="Times New Roman" w:hAnsi="Aptos" w:cstheme="minorHAnsi"/>
          <w:kern w:val="0"/>
          <w:sz w:val="24"/>
          <w:szCs w:val="24"/>
          <w:lang w:eastAsia="en-IN"/>
          <w14:ligatures w14:val="none"/>
        </w:rPr>
        <w:t>can be</w:t>
      </w:r>
      <w:r w:rsidRPr="00083AB9">
        <w:rPr>
          <w:rFonts w:ascii="Aptos" w:eastAsia="Times New Roman" w:hAnsi="Aptos" w:cstheme="minorHAnsi"/>
          <w:kern w:val="0"/>
          <w:sz w:val="24"/>
          <w:szCs w:val="24"/>
          <w:lang w:eastAsia="en-IN"/>
          <w14:ligatures w14:val="none"/>
        </w:rPr>
        <w:t xml:space="preserve"> overfit on the noise, so there is overfitting chance. </w:t>
      </w:r>
    </w:p>
    <w:p w14:paraId="4528604E" w14:textId="77777777" w:rsidR="00206098" w:rsidRPr="00083AB9" w:rsidRDefault="00206098" w:rsidP="00206098">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3B3ED19C" w14:textId="315E5998" w:rsidR="00943B21" w:rsidRPr="00083AB9" w:rsidRDefault="00943B21" w:rsidP="00D12E87">
      <w:pPr>
        <w:pStyle w:val="Heading4"/>
        <w:rPr>
          <w:rFonts w:ascii="Aptos" w:eastAsia="Times New Roman" w:hAnsi="Aptos"/>
          <w:b/>
          <w:bCs/>
          <w:i w:val="0"/>
          <w:iCs w:val="0"/>
          <w:color w:val="000000" w:themeColor="text1"/>
          <w:sz w:val="24"/>
          <w:szCs w:val="24"/>
          <w:lang w:eastAsia="en-IN"/>
        </w:rPr>
      </w:pPr>
      <w:bookmarkStart w:id="63" w:name="_Toc223663334"/>
      <w:r w:rsidRPr="00083AB9">
        <w:rPr>
          <w:rFonts w:ascii="Aptos" w:eastAsia="Times New Roman" w:hAnsi="Aptos"/>
          <w:b/>
          <w:bCs/>
          <w:i w:val="0"/>
          <w:iCs w:val="0"/>
          <w:color w:val="000000" w:themeColor="text1"/>
          <w:sz w:val="24"/>
          <w:szCs w:val="24"/>
          <w:lang w:eastAsia="en-IN"/>
        </w:rPr>
        <w:t>Histogram base learning:</w:t>
      </w:r>
      <w:bookmarkEnd w:id="63"/>
      <w:r w:rsidRPr="00083AB9">
        <w:rPr>
          <w:rFonts w:ascii="Aptos" w:eastAsia="Times New Roman" w:hAnsi="Aptos"/>
          <w:b/>
          <w:bCs/>
          <w:i w:val="0"/>
          <w:iCs w:val="0"/>
          <w:color w:val="000000" w:themeColor="text1"/>
          <w:sz w:val="24"/>
          <w:szCs w:val="24"/>
          <w:lang w:eastAsia="en-IN"/>
        </w:rPr>
        <w:t xml:space="preserve"> </w:t>
      </w:r>
    </w:p>
    <w:p w14:paraId="0F8A9356" w14:textId="75898DA3" w:rsidR="00943B21" w:rsidRPr="00083AB9" w:rsidRDefault="00943B21"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The numerical variables are used </w:t>
      </w:r>
      <w:r w:rsidR="00D92089" w:rsidRPr="00083AB9">
        <w:rPr>
          <w:rFonts w:ascii="Aptos" w:eastAsia="Times New Roman" w:hAnsi="Aptos" w:cstheme="minorHAnsi"/>
          <w:kern w:val="0"/>
          <w:sz w:val="24"/>
          <w:szCs w:val="24"/>
          <w:lang w:eastAsia="en-IN"/>
          <w14:ligatures w14:val="none"/>
        </w:rPr>
        <w:t xml:space="preserve">divided into histograms, and the boundaries of those histograms are used for spit. i.e. only </w:t>
      </w:r>
      <w:r w:rsidR="00C71C16" w:rsidRPr="00083AB9">
        <w:rPr>
          <w:rFonts w:ascii="Aptos" w:eastAsia="Times New Roman" w:hAnsi="Aptos" w:cstheme="minorHAnsi"/>
          <w:kern w:val="0"/>
          <w:sz w:val="24"/>
          <w:szCs w:val="24"/>
          <w:lang w:eastAsia="en-IN"/>
          <w14:ligatures w14:val="none"/>
        </w:rPr>
        <w:t xml:space="preserve">check the splits for the histogram boundaries. </w:t>
      </w:r>
    </w:p>
    <w:p w14:paraId="53388983" w14:textId="77777777" w:rsidR="00E55C77" w:rsidRPr="00083AB9" w:rsidRDefault="00E55C77" w:rsidP="00943B21">
      <w:pPr>
        <w:pStyle w:val="ListParagraph"/>
        <w:spacing w:before="60" w:after="60" w:line="240" w:lineRule="auto"/>
        <w:ind w:left="502"/>
        <w:jc w:val="both"/>
        <w:rPr>
          <w:rFonts w:ascii="Aptos" w:eastAsia="Times New Roman" w:hAnsi="Aptos" w:cstheme="minorHAnsi"/>
          <w:kern w:val="0"/>
          <w:sz w:val="24"/>
          <w:szCs w:val="24"/>
          <w:lang w:eastAsia="en-IN"/>
          <w14:ligatures w14:val="none"/>
        </w:rPr>
      </w:pPr>
    </w:p>
    <w:p w14:paraId="3A961D91" w14:textId="77777777" w:rsidR="005C64CC" w:rsidRPr="00083AB9" w:rsidRDefault="00E55C77" w:rsidP="00D12E87">
      <w:pPr>
        <w:pStyle w:val="Heading4"/>
        <w:rPr>
          <w:rFonts w:ascii="Aptos" w:eastAsia="Times New Roman" w:hAnsi="Aptos"/>
          <w:b/>
          <w:bCs/>
          <w:i w:val="0"/>
          <w:iCs w:val="0"/>
          <w:color w:val="000000" w:themeColor="text1"/>
          <w:sz w:val="24"/>
          <w:szCs w:val="24"/>
          <w:lang w:eastAsia="en-IN"/>
        </w:rPr>
      </w:pPr>
      <w:bookmarkStart w:id="64" w:name="_Toc223663335"/>
      <w:r w:rsidRPr="00083AB9">
        <w:rPr>
          <w:rFonts w:ascii="Aptos" w:eastAsia="Times New Roman" w:hAnsi="Aptos"/>
          <w:b/>
          <w:bCs/>
          <w:i w:val="0"/>
          <w:iCs w:val="0"/>
          <w:color w:val="000000" w:themeColor="text1"/>
          <w:sz w:val="24"/>
          <w:szCs w:val="24"/>
          <w:lang w:eastAsia="en-IN"/>
        </w:rPr>
        <w:t>Categorical data handling</w:t>
      </w:r>
      <w:r w:rsidR="009F71BA" w:rsidRPr="00083AB9">
        <w:rPr>
          <w:rFonts w:ascii="Aptos" w:eastAsia="Times New Roman" w:hAnsi="Aptos"/>
          <w:b/>
          <w:bCs/>
          <w:i w:val="0"/>
          <w:iCs w:val="0"/>
          <w:color w:val="000000" w:themeColor="text1"/>
          <w:sz w:val="24"/>
          <w:szCs w:val="24"/>
          <w:lang w:eastAsia="en-IN"/>
        </w:rPr>
        <w:t>:</w:t>
      </w:r>
      <w:bookmarkEnd w:id="64"/>
    </w:p>
    <w:p w14:paraId="1E0EF868" w14:textId="2BF90624" w:rsidR="002C27A5" w:rsidRPr="00083AB9" w:rsidRDefault="009F71BA" w:rsidP="00475F63">
      <w:pPr>
        <w:pStyle w:val="ListParagraph"/>
        <w:spacing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categorical data in the LIGHTGBM is handled without any encoding, </w:t>
      </w:r>
      <w:r w:rsidR="00226F01" w:rsidRPr="00083AB9">
        <w:rPr>
          <w:rFonts w:ascii="Aptos" w:eastAsia="Times New Roman" w:hAnsi="Aptos" w:cstheme="minorHAnsi"/>
          <w:kern w:val="0"/>
          <w:sz w:val="24"/>
          <w:szCs w:val="24"/>
          <w:lang w:eastAsia="en-IN"/>
          <w14:ligatures w14:val="none"/>
        </w:rPr>
        <w:t xml:space="preserve">categorical data splits are made just like the splits of simple </w:t>
      </w:r>
      <w:r w:rsidR="00C541E1" w:rsidRPr="00083AB9">
        <w:rPr>
          <w:rFonts w:ascii="Aptos" w:eastAsia="Times New Roman" w:hAnsi="Aptos" w:cstheme="minorHAnsi"/>
          <w:kern w:val="0"/>
          <w:sz w:val="24"/>
          <w:szCs w:val="24"/>
          <w:lang w:eastAsia="en-IN"/>
          <w14:ligatures w14:val="none"/>
        </w:rPr>
        <w:t xml:space="preserve">explanation of the </w:t>
      </w:r>
      <w:r w:rsidR="00226F01" w:rsidRPr="00083AB9">
        <w:rPr>
          <w:rFonts w:ascii="Aptos" w:eastAsia="Times New Roman" w:hAnsi="Aptos" w:cstheme="minorHAnsi"/>
          <w:kern w:val="0"/>
          <w:sz w:val="24"/>
          <w:szCs w:val="24"/>
          <w:lang w:eastAsia="en-IN"/>
          <w14:ligatures w14:val="none"/>
        </w:rPr>
        <w:t xml:space="preserve">for categorical </w:t>
      </w:r>
      <w:r w:rsidR="00C541E1" w:rsidRPr="00083AB9">
        <w:rPr>
          <w:rFonts w:ascii="Aptos" w:eastAsia="Times New Roman" w:hAnsi="Aptos" w:cstheme="minorHAnsi"/>
          <w:kern w:val="0"/>
          <w:sz w:val="24"/>
          <w:szCs w:val="24"/>
          <w:lang w:eastAsia="en-IN"/>
          <w14:ligatures w14:val="none"/>
        </w:rPr>
        <w:t xml:space="preserve">features in CART explanation. i.e. treat each category vs other with not equal to operator </w:t>
      </w:r>
      <w:r w:rsidR="00144130" w:rsidRPr="00083AB9">
        <w:rPr>
          <w:rFonts w:ascii="Aptos" w:eastAsia="Times New Roman" w:hAnsi="Aptos" w:cstheme="minorHAnsi"/>
          <w:kern w:val="0"/>
          <w:sz w:val="24"/>
          <w:szCs w:val="24"/>
          <w:lang w:eastAsia="en-IN"/>
          <w14:ligatures w14:val="none"/>
        </w:rPr>
        <w:t xml:space="preserve">for all the possible </w:t>
      </w:r>
      <w:r w:rsidR="00144130" w:rsidRPr="00083AB9">
        <w:rPr>
          <w:rFonts w:ascii="Aptos" w:eastAsia="Times New Roman" w:hAnsi="Aptos" w:cstheme="minorHAnsi"/>
          <w:kern w:val="0"/>
          <w:sz w:val="24"/>
          <w:szCs w:val="24"/>
          <w:lang w:eastAsia="en-IN"/>
          <w14:ligatures w14:val="none"/>
        </w:rPr>
        <w:lastRenderedPageBreak/>
        <w:t xml:space="preserve">combinations </w:t>
      </w:r>
      <w:r w:rsidR="006A297C" w:rsidRPr="00083AB9">
        <w:rPr>
          <w:rFonts w:ascii="Aptos" w:eastAsia="Times New Roman" w:hAnsi="Aptos" w:cstheme="minorHAnsi"/>
          <w:kern w:val="0"/>
          <w:sz w:val="24"/>
          <w:szCs w:val="24"/>
          <w:lang w:eastAsia="en-IN"/>
          <w14:ligatures w14:val="none"/>
        </w:rPr>
        <w:t xml:space="preserve">(not all technically) and then check the gain for each split. This is not what happens in the usual vanilla </w:t>
      </w:r>
      <w:r w:rsidR="00221E06" w:rsidRPr="00083AB9">
        <w:rPr>
          <w:rFonts w:ascii="Aptos" w:eastAsia="Times New Roman" w:hAnsi="Aptos" w:cstheme="minorHAnsi"/>
          <w:kern w:val="0"/>
          <w:sz w:val="24"/>
          <w:szCs w:val="24"/>
          <w:lang w:eastAsia="en-IN"/>
          <w14:ligatures w14:val="none"/>
        </w:rPr>
        <w:t>CART,</w:t>
      </w:r>
      <w:r w:rsidR="006A297C" w:rsidRPr="00083AB9">
        <w:rPr>
          <w:rFonts w:ascii="Aptos" w:eastAsia="Times New Roman" w:hAnsi="Aptos" w:cstheme="minorHAnsi"/>
          <w:kern w:val="0"/>
          <w:sz w:val="24"/>
          <w:szCs w:val="24"/>
          <w:lang w:eastAsia="en-IN"/>
          <w14:ligatures w14:val="none"/>
        </w:rPr>
        <w:t xml:space="preserve"> </w:t>
      </w:r>
      <w:r w:rsidR="002C27A5" w:rsidRPr="00083AB9">
        <w:rPr>
          <w:rFonts w:ascii="Aptos" w:eastAsia="Times New Roman" w:hAnsi="Aptos" w:cstheme="minorHAnsi"/>
          <w:kern w:val="0"/>
          <w:sz w:val="24"/>
          <w:szCs w:val="24"/>
          <w:lang w:eastAsia="en-IN"/>
          <w14:ligatures w14:val="none"/>
        </w:rPr>
        <w:t xml:space="preserve">which is used in the DT, ensemble like RF, GB, XGB etc. Each category is use for histogram </w:t>
      </w:r>
      <w:r w:rsidR="00221E06" w:rsidRPr="00083AB9">
        <w:rPr>
          <w:rFonts w:ascii="Aptos" w:eastAsia="Times New Roman" w:hAnsi="Aptos" w:cstheme="minorHAnsi"/>
          <w:kern w:val="0"/>
          <w:sz w:val="24"/>
          <w:szCs w:val="24"/>
          <w:lang w:eastAsia="en-IN"/>
          <w14:ligatures w14:val="none"/>
        </w:rPr>
        <w:t>like categorical feature treatment just the difference is it creates no bins rather uses each category as a bin</w:t>
      </w:r>
      <w:r w:rsidR="00EC74EB" w:rsidRPr="00083AB9">
        <w:rPr>
          <w:rFonts w:ascii="Aptos" w:eastAsia="Times New Roman" w:hAnsi="Aptos" w:cstheme="minorHAnsi"/>
          <w:kern w:val="0"/>
          <w:sz w:val="24"/>
          <w:szCs w:val="24"/>
          <w:lang w:eastAsia="en-IN"/>
          <w14:ligatures w14:val="none"/>
        </w:rPr>
        <w:t xml:space="preserve"> and then computes the gradient and hessian for each category or bar calculates the gain based of </w:t>
      </w:r>
      <w:r w:rsidR="00CD674A" w:rsidRPr="00083AB9">
        <w:rPr>
          <w:rFonts w:ascii="Aptos" w:eastAsia="Times New Roman" w:hAnsi="Aptos" w:cstheme="minorHAnsi"/>
          <w:kern w:val="0"/>
          <w:sz w:val="24"/>
          <w:szCs w:val="24"/>
          <w:lang w:eastAsia="en-IN"/>
          <w14:ligatures w14:val="none"/>
        </w:rPr>
        <w:t>these values</w:t>
      </w:r>
      <w:r w:rsidR="00EC74EB" w:rsidRPr="00083AB9">
        <w:rPr>
          <w:rFonts w:ascii="Aptos" w:eastAsia="Times New Roman" w:hAnsi="Aptos" w:cstheme="minorHAnsi"/>
          <w:kern w:val="0"/>
          <w:sz w:val="24"/>
          <w:szCs w:val="24"/>
          <w:lang w:eastAsia="en-IN"/>
          <w14:ligatures w14:val="none"/>
        </w:rPr>
        <w:t xml:space="preserve">. (just the difference from numerical is it uses </w:t>
      </w:r>
      <w:r w:rsidR="00CD674A" w:rsidRPr="00083AB9">
        <w:rPr>
          <w:rFonts w:ascii="Aptos" w:eastAsia="Times New Roman" w:hAnsi="Aptos" w:cstheme="minorHAnsi"/>
          <w:kern w:val="0"/>
          <w:sz w:val="24"/>
          <w:szCs w:val="24"/>
          <w:lang w:eastAsia="en-IN"/>
          <w14:ligatures w14:val="none"/>
        </w:rPr>
        <w:t xml:space="preserve">categories for bins rather than step values of continuous variable). </w:t>
      </w:r>
      <w:r w:rsidR="00A07F4D" w:rsidRPr="00083AB9">
        <w:rPr>
          <w:rFonts w:ascii="Aptos" w:eastAsia="Times New Roman" w:hAnsi="Aptos" w:cstheme="minorHAnsi"/>
          <w:kern w:val="0"/>
          <w:sz w:val="24"/>
          <w:szCs w:val="24"/>
          <w:lang w:eastAsia="en-IN"/>
          <w14:ligatures w14:val="none"/>
        </w:rPr>
        <w:t xml:space="preserve">There is something called as </w:t>
      </w:r>
      <w:proofErr w:type="spellStart"/>
      <w:r w:rsidR="00A07F4D" w:rsidRPr="00083AB9">
        <w:rPr>
          <w:rFonts w:ascii="Aptos" w:eastAsia="Times New Roman" w:hAnsi="Aptos" w:cstheme="minorHAnsi"/>
          <w:b/>
          <w:bCs/>
          <w:kern w:val="0"/>
          <w:sz w:val="24"/>
          <w:szCs w:val="24"/>
          <w:lang w:eastAsia="en-IN"/>
          <w14:ligatures w14:val="none"/>
        </w:rPr>
        <w:t>max_cat_to_onehot</w:t>
      </w:r>
      <w:proofErr w:type="spellEnd"/>
      <w:r w:rsidR="00A07F4D" w:rsidRPr="00083AB9">
        <w:rPr>
          <w:rFonts w:ascii="Aptos" w:eastAsia="Times New Roman" w:hAnsi="Aptos" w:cstheme="minorHAnsi"/>
          <w:kern w:val="0"/>
          <w:sz w:val="24"/>
          <w:szCs w:val="24"/>
          <w:lang w:eastAsia="en-IN"/>
          <w14:ligatures w14:val="none"/>
        </w:rPr>
        <w:t xml:space="preserve"> which decides whether the </w:t>
      </w:r>
      <w:r w:rsidR="00800C2B" w:rsidRPr="00083AB9">
        <w:rPr>
          <w:rFonts w:ascii="Aptos" w:eastAsia="Times New Roman" w:hAnsi="Aptos" w:cstheme="minorHAnsi"/>
          <w:kern w:val="0"/>
          <w:sz w:val="24"/>
          <w:szCs w:val="24"/>
          <w:lang w:eastAsia="en-IN"/>
          <w14:ligatures w14:val="none"/>
        </w:rPr>
        <w:t xml:space="preserve">LGBs special technique is use for categorical feature handling or one hot encoding is to be used. This above parameter decides the max </w:t>
      </w:r>
      <w:r w:rsidR="000C5331" w:rsidRPr="00083AB9">
        <w:rPr>
          <w:rFonts w:ascii="Aptos" w:eastAsia="Times New Roman" w:hAnsi="Aptos" w:cstheme="minorHAnsi"/>
          <w:kern w:val="0"/>
          <w:sz w:val="24"/>
          <w:szCs w:val="24"/>
          <w:lang w:eastAsia="en-IN"/>
          <w14:ligatures w14:val="none"/>
        </w:rPr>
        <w:t xml:space="preserve">categories </w:t>
      </w:r>
      <w:r w:rsidR="00800C2B" w:rsidRPr="00083AB9">
        <w:rPr>
          <w:rFonts w:ascii="Aptos" w:eastAsia="Times New Roman" w:hAnsi="Aptos" w:cstheme="minorHAnsi"/>
          <w:kern w:val="0"/>
          <w:sz w:val="24"/>
          <w:szCs w:val="24"/>
          <w:lang w:eastAsia="en-IN"/>
          <w14:ligatures w14:val="none"/>
        </w:rPr>
        <w:t>up to which the OHE is used</w:t>
      </w:r>
      <w:r w:rsidR="00944452" w:rsidRPr="00083AB9">
        <w:rPr>
          <w:rFonts w:ascii="Aptos" w:eastAsia="Times New Roman" w:hAnsi="Aptos" w:cstheme="minorHAnsi"/>
          <w:kern w:val="0"/>
          <w:sz w:val="24"/>
          <w:szCs w:val="24"/>
          <w:lang w:eastAsia="en-IN"/>
          <w14:ligatures w14:val="none"/>
        </w:rPr>
        <w:t xml:space="preserve">, </w:t>
      </w:r>
      <w:r w:rsidR="00800C2B" w:rsidRPr="00083AB9">
        <w:rPr>
          <w:rFonts w:ascii="Aptos" w:eastAsia="Times New Roman" w:hAnsi="Aptos" w:cstheme="minorHAnsi"/>
          <w:kern w:val="0"/>
          <w:sz w:val="24"/>
          <w:szCs w:val="24"/>
          <w:lang w:eastAsia="en-IN"/>
          <w14:ligatures w14:val="none"/>
        </w:rPr>
        <w:t xml:space="preserve">above this number of categories </w:t>
      </w:r>
      <w:r w:rsidR="000C5331" w:rsidRPr="00083AB9">
        <w:rPr>
          <w:rFonts w:ascii="Aptos" w:eastAsia="Times New Roman" w:hAnsi="Aptos" w:cstheme="minorHAnsi"/>
          <w:kern w:val="0"/>
          <w:sz w:val="24"/>
          <w:szCs w:val="24"/>
          <w:lang w:eastAsia="en-IN"/>
          <w14:ligatures w14:val="none"/>
        </w:rPr>
        <w:t xml:space="preserve">special handling technique of the </w:t>
      </w:r>
      <w:r w:rsidR="00944452" w:rsidRPr="00083AB9">
        <w:rPr>
          <w:rFonts w:ascii="Aptos" w:eastAsia="Times New Roman" w:hAnsi="Aptos" w:cstheme="minorHAnsi"/>
          <w:kern w:val="0"/>
          <w:sz w:val="24"/>
          <w:szCs w:val="24"/>
          <w:lang w:eastAsia="en-IN"/>
          <w14:ligatures w14:val="none"/>
        </w:rPr>
        <w:t xml:space="preserve">LGB is used which tries all the possible combinations of the </w:t>
      </w:r>
      <w:r w:rsidR="00824D23" w:rsidRPr="00083AB9">
        <w:rPr>
          <w:rFonts w:ascii="Aptos" w:eastAsia="Times New Roman" w:hAnsi="Aptos" w:cstheme="minorHAnsi"/>
          <w:kern w:val="0"/>
          <w:sz w:val="24"/>
          <w:szCs w:val="24"/>
          <w:lang w:eastAsia="en-IN"/>
          <w14:ligatures w14:val="none"/>
        </w:rPr>
        <w:t xml:space="preserve">feature for split. For lower number of categories like below 4 (which is the default value of the parameter) OHE is used </w:t>
      </w:r>
      <w:r w:rsidR="00D15184" w:rsidRPr="00083AB9">
        <w:rPr>
          <w:rFonts w:ascii="Aptos" w:eastAsia="Times New Roman" w:hAnsi="Aptos" w:cstheme="minorHAnsi"/>
          <w:kern w:val="0"/>
          <w:sz w:val="24"/>
          <w:szCs w:val="24"/>
          <w:lang w:eastAsia="en-IN"/>
          <w14:ligatures w14:val="none"/>
        </w:rPr>
        <w:t>because</w:t>
      </w:r>
      <w:r w:rsidR="00824D23" w:rsidRPr="00083AB9">
        <w:rPr>
          <w:rFonts w:ascii="Aptos" w:eastAsia="Times New Roman" w:hAnsi="Aptos" w:cstheme="minorHAnsi"/>
          <w:kern w:val="0"/>
          <w:sz w:val="24"/>
          <w:szCs w:val="24"/>
          <w:lang w:eastAsia="en-IN"/>
          <w14:ligatures w14:val="none"/>
        </w:rPr>
        <w:t xml:space="preserve"> it works better and is very simple and intuitive</w:t>
      </w:r>
      <w:r w:rsidR="00C16749" w:rsidRPr="00083AB9">
        <w:rPr>
          <w:rFonts w:ascii="Aptos" w:eastAsia="Times New Roman" w:hAnsi="Aptos" w:cstheme="minorHAnsi"/>
          <w:kern w:val="0"/>
          <w:sz w:val="24"/>
          <w:szCs w:val="24"/>
          <w:lang w:eastAsia="en-IN"/>
          <w14:ligatures w14:val="none"/>
        </w:rPr>
        <w:t xml:space="preserve">, higher number of OHE cause complexities and are far more computationally and memory wise difficult which is not the case for the lower number of the OHE. </w:t>
      </w:r>
    </w:p>
    <w:p w14:paraId="6607A550" w14:textId="77777777" w:rsidR="00D1532A" w:rsidRPr="00083AB9" w:rsidRDefault="00C16749" w:rsidP="001F1561">
      <w:pPr>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Though again even for the higher cardinality it’s not like </w:t>
      </w:r>
      <w:r w:rsidR="00171D70" w:rsidRPr="00083AB9">
        <w:rPr>
          <w:rFonts w:ascii="Aptos" w:eastAsia="Times New Roman" w:hAnsi="Aptos" w:cstheme="minorHAnsi"/>
          <w:kern w:val="0"/>
          <w:sz w:val="24"/>
          <w:szCs w:val="24"/>
          <w:lang w:eastAsia="en-IN"/>
          <w14:ligatures w14:val="none"/>
        </w:rPr>
        <w:t>all the combinations are tried</w:t>
      </w:r>
      <w:r w:rsidR="00D15184" w:rsidRPr="00083AB9">
        <w:rPr>
          <w:rFonts w:ascii="Aptos" w:eastAsia="Times New Roman" w:hAnsi="Aptos" w:cstheme="minorHAnsi"/>
          <w:kern w:val="0"/>
          <w:sz w:val="24"/>
          <w:szCs w:val="24"/>
          <w:lang w:eastAsia="en-IN"/>
          <w14:ligatures w14:val="none"/>
        </w:rPr>
        <w:t xml:space="preserve">, cause for n=32 i.e. 32 categories in a feature (2*31) -1 which is </w:t>
      </w:r>
      <w:r w:rsidR="00A61A1A" w:rsidRPr="00083AB9">
        <w:rPr>
          <w:rFonts w:ascii="Aptos" w:eastAsia="Times New Roman" w:hAnsi="Aptos" w:cstheme="minorHAnsi"/>
          <w:kern w:val="0"/>
          <w:sz w:val="24"/>
          <w:szCs w:val="24"/>
          <w:lang w:eastAsia="en-IN"/>
          <w14:ligatures w14:val="none"/>
        </w:rPr>
        <w:t>2.1 billion combinations of the splits, not possible to do so there are few heuristic techniques it used for</w:t>
      </w:r>
      <w:r w:rsidR="004322F9" w:rsidRPr="00083AB9">
        <w:rPr>
          <w:rFonts w:ascii="Aptos" w:eastAsia="Times New Roman" w:hAnsi="Aptos" w:cstheme="minorHAnsi"/>
          <w:kern w:val="0"/>
          <w:sz w:val="24"/>
          <w:szCs w:val="24"/>
          <w:lang w:eastAsia="en-IN"/>
          <w14:ligatures w14:val="none"/>
        </w:rPr>
        <w:t xml:space="preserve"> split. A parameter </w:t>
      </w:r>
      <w:proofErr w:type="spellStart"/>
      <w:r w:rsidR="004322F9" w:rsidRPr="00083AB9">
        <w:rPr>
          <w:rFonts w:ascii="Aptos" w:eastAsia="Times New Roman" w:hAnsi="Aptos" w:cstheme="minorHAnsi"/>
          <w:b/>
          <w:bCs/>
          <w:kern w:val="0"/>
          <w:sz w:val="24"/>
          <w:szCs w:val="24"/>
          <w:lang w:eastAsia="en-IN"/>
          <w14:ligatures w14:val="none"/>
        </w:rPr>
        <w:t>max_cat_threshold</w:t>
      </w:r>
      <w:proofErr w:type="spellEnd"/>
      <w:r w:rsidR="004322F9" w:rsidRPr="00083AB9">
        <w:rPr>
          <w:rFonts w:ascii="Aptos" w:eastAsia="Times New Roman" w:hAnsi="Aptos" w:cstheme="minorHAnsi"/>
          <w:kern w:val="0"/>
          <w:sz w:val="24"/>
          <w:szCs w:val="24"/>
          <w:lang w:eastAsia="en-IN"/>
          <w14:ligatures w14:val="none"/>
        </w:rPr>
        <w:t xml:space="preserve"> is use which decides the number of splits to decide int this case, default value is 32, which means </w:t>
      </w:r>
      <w:r w:rsidR="00B1604D" w:rsidRPr="00083AB9">
        <w:rPr>
          <w:rFonts w:ascii="Aptos" w:eastAsia="Times New Roman" w:hAnsi="Aptos" w:cstheme="minorHAnsi"/>
          <w:kern w:val="0"/>
          <w:sz w:val="24"/>
          <w:szCs w:val="24"/>
          <w:lang w:eastAsia="en-IN"/>
          <w14:ligatures w14:val="none"/>
        </w:rPr>
        <w:t xml:space="preserve">only the 32 splits are </w:t>
      </w:r>
      <w:r w:rsidR="003F2C31" w:rsidRPr="00083AB9">
        <w:rPr>
          <w:rFonts w:ascii="Aptos" w:eastAsia="Times New Roman" w:hAnsi="Aptos" w:cstheme="minorHAnsi"/>
          <w:kern w:val="0"/>
          <w:sz w:val="24"/>
          <w:szCs w:val="24"/>
          <w:lang w:eastAsia="en-IN"/>
          <w14:ligatures w14:val="none"/>
        </w:rPr>
        <w:t>made from</w:t>
      </w:r>
      <w:r w:rsidR="00B1604D" w:rsidRPr="00083AB9">
        <w:rPr>
          <w:rFonts w:ascii="Aptos" w:eastAsia="Times New Roman" w:hAnsi="Aptos" w:cstheme="minorHAnsi"/>
          <w:kern w:val="0"/>
          <w:sz w:val="24"/>
          <w:szCs w:val="24"/>
          <w:lang w:eastAsia="en-IN"/>
          <w14:ligatures w14:val="none"/>
        </w:rPr>
        <w:t xml:space="preserve"> the millions and billions of possible combinations based of the n. </w:t>
      </w:r>
      <w:r w:rsidR="00D1532A" w:rsidRPr="00083AB9">
        <w:rPr>
          <w:rFonts w:ascii="Aptos" w:eastAsia="Times New Roman" w:hAnsi="Aptos" w:cstheme="minorHAnsi"/>
          <w:kern w:val="0"/>
          <w:sz w:val="24"/>
          <w:szCs w:val="24"/>
          <w:lang w:eastAsia="en-IN"/>
          <w14:ligatures w14:val="none"/>
        </w:rPr>
        <w:t xml:space="preserve">One more parameter here is after which value of N, does LGM starts to reduce the no. of splits out of all the possible ones, when the no. of possible split combinations gets beyond the 32 like in case of the 6 (63 only the 32 of these 63 will be check, obviously the best 63 would be selected by heuristic methods. For n=5, the no. of possible combinations are 31 so all these would be checked. </w:t>
      </w:r>
    </w:p>
    <w:p w14:paraId="38381437" w14:textId="7425CE30" w:rsidR="00D1532A" w:rsidRPr="00083AB9" w:rsidRDefault="00B1604D" w:rsidP="001F1561">
      <w:pPr>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how do you select this best 32 split. </w:t>
      </w:r>
    </w:p>
    <w:p w14:paraId="7494A639" w14:textId="64E8F63B" w:rsidR="00B1604D" w:rsidRPr="00083AB9" w:rsidRDefault="00B1604D" w:rsidP="00DE722D">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One approach is one vs rest</w:t>
      </w:r>
    </w:p>
    <w:p w14:paraId="013D2CB9" w14:textId="3F70A9F8" w:rsidR="008473AF" w:rsidRPr="00083AB9" w:rsidRDefault="008473AF" w:rsidP="00DE722D">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Top1 vs </w:t>
      </w:r>
      <w:r w:rsidR="00211CAC" w:rsidRPr="00083AB9">
        <w:rPr>
          <w:rFonts w:ascii="Aptos" w:eastAsia="Times New Roman" w:hAnsi="Aptos" w:cstheme="minorHAnsi"/>
          <w:kern w:val="0"/>
          <w:sz w:val="24"/>
          <w:szCs w:val="24"/>
          <w:lang w:eastAsia="en-IN"/>
          <w14:ligatures w14:val="none"/>
        </w:rPr>
        <w:t>rest,</w:t>
      </w:r>
      <w:r w:rsidRPr="00083AB9">
        <w:rPr>
          <w:rFonts w:ascii="Aptos" w:eastAsia="Times New Roman" w:hAnsi="Aptos" w:cstheme="minorHAnsi"/>
          <w:kern w:val="0"/>
          <w:sz w:val="24"/>
          <w:szCs w:val="24"/>
          <w:lang w:eastAsia="en-IN"/>
          <w14:ligatures w14:val="none"/>
        </w:rPr>
        <w:t xml:space="preserve"> (Top1,</w:t>
      </w:r>
      <w:r w:rsidR="002C6AA0" w:rsidRPr="00083AB9">
        <w:rPr>
          <w:rFonts w:ascii="Aptos" w:eastAsia="Times New Roman" w:hAnsi="Aptos" w:cstheme="minorHAnsi"/>
          <w:kern w:val="0"/>
          <w:sz w:val="24"/>
          <w:szCs w:val="24"/>
          <w:lang w:eastAsia="en-IN"/>
          <w14:ligatures w14:val="none"/>
        </w:rPr>
        <w:t xml:space="preserve"> </w:t>
      </w:r>
      <w:r w:rsidRPr="00083AB9">
        <w:rPr>
          <w:rFonts w:ascii="Aptos" w:eastAsia="Times New Roman" w:hAnsi="Aptos" w:cstheme="minorHAnsi"/>
          <w:kern w:val="0"/>
          <w:sz w:val="24"/>
          <w:szCs w:val="24"/>
          <w:lang w:eastAsia="en-IN"/>
          <w14:ligatures w14:val="none"/>
        </w:rPr>
        <w:t xml:space="preserve">Top2 vs rest), (Top1, Top2, Top3 vs rest) this approach can be used. </w:t>
      </w:r>
    </w:p>
    <w:p w14:paraId="0E17B09D" w14:textId="77777777" w:rsidR="00E55C77" w:rsidRPr="00083AB9" w:rsidRDefault="00E55C77" w:rsidP="00E55C77">
      <w:pPr>
        <w:spacing w:before="60" w:after="60" w:line="240" w:lineRule="auto"/>
        <w:jc w:val="both"/>
        <w:rPr>
          <w:rFonts w:ascii="Aptos" w:eastAsia="Times New Roman" w:hAnsi="Aptos" w:cstheme="minorHAnsi"/>
          <w:kern w:val="0"/>
          <w:sz w:val="24"/>
          <w:szCs w:val="24"/>
          <w:lang w:eastAsia="en-IN"/>
          <w14:ligatures w14:val="none"/>
        </w:rPr>
      </w:pPr>
    </w:p>
    <w:p w14:paraId="4708AE1F" w14:textId="55FF6336" w:rsidR="00340AB4" w:rsidRPr="00083AB9" w:rsidRDefault="00340AB4" w:rsidP="00D12E87">
      <w:pPr>
        <w:pStyle w:val="Heading4"/>
        <w:rPr>
          <w:rFonts w:ascii="Aptos" w:eastAsia="Times New Roman" w:hAnsi="Aptos"/>
          <w:b/>
          <w:bCs/>
          <w:i w:val="0"/>
          <w:iCs w:val="0"/>
          <w:color w:val="000000" w:themeColor="text1"/>
          <w:sz w:val="24"/>
          <w:szCs w:val="24"/>
          <w:lang w:eastAsia="en-IN"/>
        </w:rPr>
      </w:pPr>
      <w:bookmarkStart w:id="65" w:name="_Toc223663336"/>
      <w:r w:rsidRPr="00083AB9">
        <w:rPr>
          <w:rFonts w:ascii="Aptos" w:eastAsia="Times New Roman" w:hAnsi="Aptos"/>
          <w:b/>
          <w:bCs/>
          <w:i w:val="0"/>
          <w:iCs w:val="0"/>
          <w:color w:val="000000" w:themeColor="text1"/>
          <w:sz w:val="24"/>
          <w:szCs w:val="24"/>
          <w:lang w:eastAsia="en-IN"/>
        </w:rPr>
        <w:t>Exclusive feature bundling:</w:t>
      </w:r>
      <w:bookmarkEnd w:id="65"/>
      <w:r w:rsidRPr="00083AB9">
        <w:rPr>
          <w:rFonts w:ascii="Aptos" w:eastAsia="Times New Roman" w:hAnsi="Aptos"/>
          <w:b/>
          <w:bCs/>
          <w:i w:val="0"/>
          <w:iCs w:val="0"/>
          <w:color w:val="000000" w:themeColor="text1"/>
          <w:sz w:val="24"/>
          <w:szCs w:val="24"/>
          <w:lang w:eastAsia="en-IN"/>
        </w:rPr>
        <w:t xml:space="preserve"> </w:t>
      </w:r>
    </w:p>
    <w:p w14:paraId="062F471D" w14:textId="4EBD7865" w:rsidR="00C25242" w:rsidRPr="00083AB9" w:rsidRDefault="0077200F"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The feature </w:t>
      </w:r>
      <w:r w:rsidR="00EC1CE2" w:rsidRPr="00083AB9">
        <w:rPr>
          <w:rFonts w:ascii="Aptos" w:eastAsia="Times New Roman" w:hAnsi="Aptos" w:cstheme="minorHAnsi"/>
          <w:kern w:val="0"/>
          <w:sz w:val="24"/>
          <w:szCs w:val="24"/>
          <w:lang w:eastAsia="en-IN"/>
          <w14:ligatures w14:val="none"/>
        </w:rPr>
        <w:t>is</w:t>
      </w:r>
      <w:r w:rsidR="005B1BCB" w:rsidRPr="00083AB9">
        <w:rPr>
          <w:rFonts w:ascii="Aptos" w:eastAsia="Times New Roman" w:hAnsi="Aptos" w:cstheme="minorHAnsi"/>
          <w:kern w:val="0"/>
          <w:sz w:val="24"/>
          <w:szCs w:val="24"/>
          <w:lang w:eastAsia="en-IN"/>
          <w14:ligatures w14:val="none"/>
        </w:rPr>
        <w:t xml:space="preserve"> bundled together which are mutually exclusive with their </w:t>
      </w:r>
      <w:r w:rsidR="00333942" w:rsidRPr="00083AB9">
        <w:rPr>
          <w:rFonts w:ascii="Aptos" w:eastAsia="Times New Roman" w:hAnsi="Aptos" w:cstheme="minorHAnsi"/>
          <w:kern w:val="0"/>
          <w:sz w:val="24"/>
          <w:szCs w:val="24"/>
          <w:lang w:eastAsia="en-IN"/>
          <w14:ligatures w14:val="none"/>
        </w:rPr>
        <w:t xml:space="preserve">values. Like the mutually exclusive OHE values of the two independent features. Suppose we have feature called as the colours with 3 colour categories (Red, Blue, Green) </w:t>
      </w:r>
      <w:r w:rsidR="00EC1CE2" w:rsidRPr="00083AB9">
        <w:rPr>
          <w:rFonts w:ascii="Aptos" w:eastAsia="Times New Roman" w:hAnsi="Aptos" w:cstheme="minorHAnsi"/>
          <w:kern w:val="0"/>
          <w:sz w:val="24"/>
          <w:szCs w:val="24"/>
          <w:lang w:eastAsia="en-IN"/>
          <w14:ligatures w14:val="none"/>
        </w:rPr>
        <w:t xml:space="preserve">and this feature is encoded with OHE then in that case we have 3 features (without dropping first) </w:t>
      </w:r>
      <w:r w:rsidR="00D8290C" w:rsidRPr="00083AB9">
        <w:rPr>
          <w:rFonts w:ascii="Aptos" w:eastAsia="Times New Roman" w:hAnsi="Aptos" w:cstheme="minorHAnsi"/>
          <w:kern w:val="0"/>
          <w:sz w:val="24"/>
          <w:szCs w:val="24"/>
          <w:lang w:eastAsia="en-IN"/>
          <w14:ligatures w14:val="none"/>
        </w:rPr>
        <w:t>which perfectly mutually exclusive and these features can be bundles together.</w:t>
      </w:r>
      <w:r w:rsidR="00C25242" w:rsidRPr="00083AB9">
        <w:rPr>
          <w:rFonts w:ascii="Aptos" w:eastAsia="Times New Roman" w:hAnsi="Aptos" w:cstheme="minorHAnsi"/>
          <w:kern w:val="0"/>
          <w:sz w:val="24"/>
          <w:szCs w:val="24"/>
          <w:lang w:eastAsia="en-IN"/>
          <w14:ligatures w14:val="none"/>
        </w:rPr>
        <w:t xml:space="preserve"> </w:t>
      </w:r>
      <w:r w:rsidR="000C2956" w:rsidRPr="00083AB9">
        <w:rPr>
          <w:rFonts w:ascii="Aptos" w:eastAsia="Times New Roman" w:hAnsi="Aptos" w:cstheme="minorHAnsi"/>
          <w:kern w:val="0"/>
          <w:sz w:val="24"/>
          <w:szCs w:val="24"/>
          <w:lang w:eastAsia="en-IN"/>
          <w14:ligatures w14:val="none"/>
        </w:rPr>
        <w:t>So,</w:t>
      </w:r>
      <w:r w:rsidR="00C25242" w:rsidRPr="00083AB9">
        <w:rPr>
          <w:rFonts w:ascii="Aptos" w:eastAsia="Times New Roman" w:hAnsi="Aptos" w:cstheme="minorHAnsi"/>
          <w:kern w:val="0"/>
          <w:sz w:val="24"/>
          <w:szCs w:val="24"/>
          <w:lang w:eastAsia="en-IN"/>
          <w14:ligatures w14:val="none"/>
        </w:rPr>
        <w:t xml:space="preserve"> you process only one feature onwards in the data which is obviously computationally and memory wise efficient. </w:t>
      </w:r>
    </w:p>
    <w:p w14:paraId="1FC1735B" w14:textId="2D94CE2B" w:rsidR="00C25242" w:rsidRPr="00083AB9" w:rsidRDefault="00C25242"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How bundling happens:</w:t>
      </w:r>
      <w:r w:rsidR="00B53C78" w:rsidRPr="00083AB9">
        <w:rPr>
          <w:rFonts w:ascii="Aptos" w:eastAsia="Times New Roman" w:hAnsi="Aptos" w:cstheme="minorHAnsi"/>
          <w:kern w:val="0"/>
          <w:sz w:val="24"/>
          <w:szCs w:val="24"/>
          <w:lang w:eastAsia="en-IN"/>
          <w14:ligatures w14:val="none"/>
        </w:rPr>
        <w:t xml:space="preserve"> For each datapoint the </w:t>
      </w:r>
      <w:r w:rsidR="00D12C3B" w:rsidRPr="00083AB9">
        <w:rPr>
          <w:rFonts w:ascii="Aptos" w:eastAsia="Times New Roman" w:hAnsi="Aptos" w:cstheme="minorHAnsi"/>
          <w:kern w:val="0"/>
          <w:sz w:val="24"/>
          <w:szCs w:val="24"/>
          <w:lang w:eastAsia="en-IN"/>
          <w14:ligatures w14:val="none"/>
        </w:rPr>
        <w:t>three</w:t>
      </w:r>
      <w:r w:rsidR="00B53C78" w:rsidRPr="00083AB9">
        <w:rPr>
          <w:rFonts w:ascii="Aptos" w:eastAsia="Times New Roman" w:hAnsi="Aptos" w:cstheme="minorHAnsi"/>
          <w:kern w:val="0"/>
          <w:sz w:val="24"/>
          <w:szCs w:val="24"/>
          <w:lang w:eastAsia="en-IN"/>
          <w14:ligatures w14:val="none"/>
        </w:rPr>
        <w:t xml:space="preserve"> will be only non-zero value out of these 3 features. </w:t>
      </w:r>
      <w:r w:rsidR="008A5DE2" w:rsidRPr="00083AB9">
        <w:rPr>
          <w:rFonts w:ascii="Aptos" w:eastAsia="Times New Roman" w:hAnsi="Aptos" w:cstheme="minorHAnsi"/>
          <w:kern w:val="0"/>
          <w:sz w:val="24"/>
          <w:szCs w:val="24"/>
          <w:lang w:eastAsia="en-IN"/>
          <w14:ligatures w14:val="none"/>
        </w:rPr>
        <w:t xml:space="preserve">That value is the value of these new feature for that row, </w:t>
      </w:r>
      <w:r w:rsidR="002B6092" w:rsidRPr="00083AB9">
        <w:rPr>
          <w:rFonts w:ascii="Aptos" w:eastAsia="Times New Roman" w:hAnsi="Aptos" w:cstheme="minorHAnsi"/>
          <w:kern w:val="0"/>
          <w:sz w:val="24"/>
          <w:szCs w:val="24"/>
          <w:lang w:eastAsia="en-IN"/>
          <w14:ligatures w14:val="none"/>
        </w:rPr>
        <w:t xml:space="preserve">if you just put the values as it is, then in that case the entire feature as single value 1, so that is why offset is used for each feature before putting into the </w:t>
      </w:r>
      <w:r w:rsidR="00F62B25" w:rsidRPr="00083AB9">
        <w:rPr>
          <w:rFonts w:ascii="Aptos" w:eastAsia="Times New Roman" w:hAnsi="Aptos" w:cstheme="minorHAnsi"/>
          <w:kern w:val="0"/>
          <w:sz w:val="24"/>
          <w:szCs w:val="24"/>
          <w:lang w:eastAsia="en-IN"/>
          <w14:ligatures w14:val="none"/>
        </w:rPr>
        <w:t>bundled featu</w:t>
      </w:r>
      <w:r w:rsidR="00223B4C" w:rsidRPr="00083AB9">
        <w:rPr>
          <w:rFonts w:ascii="Aptos" w:eastAsia="Times New Roman" w:hAnsi="Aptos" w:cstheme="minorHAnsi"/>
          <w:kern w:val="0"/>
          <w:sz w:val="24"/>
          <w:szCs w:val="24"/>
          <w:lang w:eastAsia="en-IN"/>
          <w14:ligatures w14:val="none"/>
        </w:rPr>
        <w:t xml:space="preserve">re, or the index of column can also be put into </w:t>
      </w:r>
      <w:proofErr w:type="spellStart"/>
      <w:r w:rsidR="00223B4C" w:rsidRPr="00083AB9">
        <w:rPr>
          <w:rFonts w:ascii="Aptos" w:eastAsia="Times New Roman" w:hAnsi="Aptos" w:cstheme="minorHAnsi"/>
          <w:kern w:val="0"/>
          <w:sz w:val="24"/>
          <w:szCs w:val="24"/>
          <w:lang w:eastAsia="en-IN"/>
          <w14:ligatures w14:val="none"/>
        </w:rPr>
        <w:t>there</w:t>
      </w:r>
      <w:proofErr w:type="spellEnd"/>
      <w:r w:rsidR="00223B4C" w:rsidRPr="00083AB9">
        <w:rPr>
          <w:rFonts w:ascii="Aptos" w:eastAsia="Times New Roman" w:hAnsi="Aptos" w:cstheme="minorHAnsi"/>
          <w:kern w:val="0"/>
          <w:sz w:val="24"/>
          <w:szCs w:val="24"/>
          <w:lang w:eastAsia="en-IN"/>
          <w14:ligatures w14:val="none"/>
        </w:rPr>
        <w:t xml:space="preserve"> which keep track of the feature form this value arise which helps to track back to the original valu</w:t>
      </w:r>
      <w:r w:rsidR="00532732" w:rsidRPr="00083AB9">
        <w:rPr>
          <w:rFonts w:ascii="Aptos" w:eastAsia="Times New Roman" w:hAnsi="Aptos" w:cstheme="minorHAnsi"/>
          <w:kern w:val="0"/>
          <w:sz w:val="24"/>
          <w:szCs w:val="24"/>
          <w:lang w:eastAsia="en-IN"/>
          <w14:ligatures w14:val="none"/>
        </w:rPr>
        <w:t>e with corresponding</w:t>
      </w:r>
      <w:r w:rsidR="00B9429E" w:rsidRPr="00083AB9">
        <w:rPr>
          <w:rFonts w:ascii="Aptos" w:eastAsia="Times New Roman" w:hAnsi="Aptos" w:cstheme="minorHAnsi"/>
          <w:kern w:val="0"/>
          <w:sz w:val="24"/>
          <w:szCs w:val="24"/>
          <w:lang w:eastAsia="en-IN"/>
          <w14:ligatures w14:val="none"/>
        </w:rPr>
        <w:t xml:space="preserve"> row and feature and that’s the ultimate goal</w:t>
      </w:r>
      <w:r w:rsidR="004E1AF0" w:rsidRPr="00083AB9">
        <w:rPr>
          <w:rFonts w:ascii="Aptos" w:eastAsia="Times New Roman" w:hAnsi="Aptos" w:cstheme="minorHAnsi"/>
          <w:kern w:val="0"/>
          <w:sz w:val="24"/>
          <w:szCs w:val="24"/>
          <w:lang w:eastAsia="en-IN"/>
          <w14:ligatures w14:val="none"/>
        </w:rPr>
        <w:t>, cause ultimately there values are tracked to the original feature and then then based on the corresponding target column values gain values are calculated.</w:t>
      </w:r>
      <w:r w:rsidR="00BA34C6" w:rsidRPr="00083AB9">
        <w:rPr>
          <w:rFonts w:ascii="Aptos" w:eastAsia="Times New Roman" w:hAnsi="Aptos" w:cstheme="minorHAnsi"/>
          <w:kern w:val="0"/>
          <w:sz w:val="24"/>
          <w:szCs w:val="24"/>
          <w:lang w:eastAsia="en-IN"/>
          <w14:ligatures w14:val="none"/>
        </w:rPr>
        <w:t xml:space="preserve"> Offsetting is done such away,</w:t>
      </w:r>
    </w:p>
    <w:p w14:paraId="5EB0C7F5" w14:textId="71DC2C1B" w:rsidR="00E80385" w:rsidRPr="00083AB9" w:rsidRDefault="00BA34C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Suppose feature</w:t>
      </w:r>
      <w:r w:rsidR="00E80385" w:rsidRPr="00083AB9">
        <w:rPr>
          <w:rFonts w:ascii="Aptos" w:eastAsia="Times New Roman" w:hAnsi="Aptos" w:cstheme="minorHAnsi"/>
          <w:kern w:val="0"/>
          <w:sz w:val="24"/>
          <w:szCs w:val="24"/>
          <w:lang w:eastAsia="en-IN"/>
          <w14:ligatures w14:val="none"/>
        </w:rPr>
        <w:t>s</w:t>
      </w:r>
      <w:r w:rsidRPr="00083AB9">
        <w:rPr>
          <w:rFonts w:ascii="Aptos" w:eastAsia="Times New Roman" w:hAnsi="Aptos" w:cstheme="minorHAnsi"/>
          <w:kern w:val="0"/>
          <w:sz w:val="24"/>
          <w:szCs w:val="24"/>
          <w:lang w:eastAsia="en-IN"/>
          <w14:ligatures w14:val="none"/>
        </w:rPr>
        <w:t xml:space="preserve"> </w:t>
      </w:r>
      <w:r w:rsidR="00E80385" w:rsidRPr="00083AB9">
        <w:rPr>
          <w:rFonts w:ascii="Aptos" w:eastAsia="Times New Roman" w:hAnsi="Aptos" w:cstheme="minorHAnsi"/>
          <w:kern w:val="0"/>
          <w:sz w:val="24"/>
          <w:szCs w:val="24"/>
          <w:lang w:eastAsia="en-IN"/>
          <w14:ligatures w14:val="none"/>
        </w:rPr>
        <w:t>looks like</w:t>
      </w:r>
    </w:p>
    <w:p w14:paraId="0D13893A" w14:textId="2694F222" w:rsidR="00BA34C6" w:rsidRPr="00083AB9" w:rsidRDefault="00BA34C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Red [</w:t>
      </w:r>
      <w:r w:rsidRPr="00083AB9">
        <w:rPr>
          <w:rFonts w:ascii="Aptos" w:eastAsia="Times New Roman" w:hAnsi="Aptos" w:cstheme="minorHAnsi"/>
          <w:b/>
          <w:bCs/>
          <w:kern w:val="0"/>
          <w:sz w:val="24"/>
          <w:szCs w:val="24"/>
          <w:lang w:eastAsia="en-IN"/>
          <w14:ligatures w14:val="none"/>
        </w:rPr>
        <w:t>1</w:t>
      </w:r>
      <w:r w:rsidRPr="00083AB9">
        <w:rPr>
          <w:rFonts w:ascii="Aptos" w:eastAsia="Times New Roman" w:hAnsi="Aptos" w:cstheme="minorHAnsi"/>
          <w:kern w:val="0"/>
          <w:sz w:val="24"/>
          <w:szCs w:val="24"/>
          <w:lang w:eastAsia="en-IN"/>
          <w14:ligatures w14:val="none"/>
        </w:rPr>
        <w:t xml:space="preserve">,0,0] </w:t>
      </w:r>
    </w:p>
    <w:p w14:paraId="69D2682E" w14:textId="6D300B4F" w:rsidR="00E80385" w:rsidRPr="00083AB9" w:rsidRDefault="00E80385"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Blue [0,</w:t>
      </w:r>
      <w:r w:rsidRPr="00083AB9">
        <w:rPr>
          <w:rFonts w:ascii="Aptos" w:eastAsia="Times New Roman" w:hAnsi="Aptos" w:cstheme="minorHAnsi"/>
          <w:b/>
          <w:bCs/>
          <w:kern w:val="0"/>
          <w:sz w:val="24"/>
          <w:szCs w:val="24"/>
          <w:lang w:eastAsia="en-IN"/>
          <w14:ligatures w14:val="none"/>
        </w:rPr>
        <w:t>1</w:t>
      </w:r>
      <w:r w:rsidRPr="00083AB9">
        <w:rPr>
          <w:rFonts w:ascii="Aptos" w:eastAsia="Times New Roman" w:hAnsi="Aptos" w:cstheme="minorHAnsi"/>
          <w:kern w:val="0"/>
          <w:sz w:val="24"/>
          <w:szCs w:val="24"/>
          <w:lang w:eastAsia="en-IN"/>
          <w14:ligatures w14:val="none"/>
        </w:rPr>
        <w:t>,0]</w:t>
      </w:r>
    </w:p>
    <w:p w14:paraId="68805D2D" w14:textId="024688C4" w:rsidR="00E80385" w:rsidRPr="00083AB9" w:rsidRDefault="00E80385"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Green [0,0,</w:t>
      </w:r>
      <w:r w:rsidRPr="00083AB9">
        <w:rPr>
          <w:rFonts w:ascii="Aptos" w:eastAsia="Times New Roman" w:hAnsi="Aptos" w:cstheme="minorHAnsi"/>
          <w:b/>
          <w:bCs/>
          <w:kern w:val="0"/>
          <w:sz w:val="24"/>
          <w:szCs w:val="24"/>
          <w:lang w:eastAsia="en-IN"/>
          <w14:ligatures w14:val="none"/>
        </w:rPr>
        <w:t>1</w:t>
      </w:r>
      <w:r w:rsidRPr="00083AB9">
        <w:rPr>
          <w:rFonts w:ascii="Aptos" w:eastAsia="Times New Roman" w:hAnsi="Aptos" w:cstheme="minorHAnsi"/>
          <w:kern w:val="0"/>
          <w:sz w:val="24"/>
          <w:szCs w:val="24"/>
          <w:lang w:eastAsia="en-IN"/>
          <w14:ligatures w14:val="none"/>
        </w:rPr>
        <w:t>]</w:t>
      </w:r>
    </w:p>
    <w:p w14:paraId="0B519D7C" w14:textId="2A9050CD" w:rsidR="00E80385" w:rsidRPr="00083AB9"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lastRenderedPageBreak/>
        <w:t>Then offset for the blue would be 10 and for the Green would be 20 then after offsetting features looks like,</w:t>
      </w:r>
    </w:p>
    <w:p w14:paraId="7ABF2D95" w14:textId="77777777" w:rsidR="00383BD6" w:rsidRPr="00083AB9"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Red [</w:t>
      </w:r>
      <w:r w:rsidRPr="00083AB9">
        <w:rPr>
          <w:rFonts w:ascii="Aptos" w:eastAsia="Times New Roman" w:hAnsi="Aptos" w:cstheme="minorHAnsi"/>
          <w:b/>
          <w:bCs/>
          <w:kern w:val="0"/>
          <w:sz w:val="24"/>
          <w:szCs w:val="24"/>
          <w:lang w:eastAsia="en-IN"/>
          <w14:ligatures w14:val="none"/>
        </w:rPr>
        <w:t>1</w:t>
      </w:r>
      <w:r w:rsidRPr="00083AB9">
        <w:rPr>
          <w:rFonts w:ascii="Aptos" w:eastAsia="Times New Roman" w:hAnsi="Aptos" w:cstheme="minorHAnsi"/>
          <w:kern w:val="0"/>
          <w:sz w:val="24"/>
          <w:szCs w:val="24"/>
          <w:lang w:eastAsia="en-IN"/>
          <w14:ligatures w14:val="none"/>
        </w:rPr>
        <w:t xml:space="preserve">,0,0] </w:t>
      </w:r>
    </w:p>
    <w:p w14:paraId="1344B188" w14:textId="458D6F5C" w:rsidR="00383BD6" w:rsidRPr="00083AB9"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Blue [0,</w:t>
      </w:r>
      <w:r w:rsidRPr="00083AB9">
        <w:rPr>
          <w:rFonts w:ascii="Aptos" w:eastAsia="Times New Roman" w:hAnsi="Aptos" w:cstheme="minorHAnsi"/>
          <w:b/>
          <w:bCs/>
          <w:kern w:val="0"/>
          <w:sz w:val="24"/>
          <w:szCs w:val="24"/>
          <w:lang w:eastAsia="en-IN"/>
          <w14:ligatures w14:val="none"/>
        </w:rPr>
        <w:t>11,</w:t>
      </w:r>
      <w:r w:rsidRPr="00083AB9">
        <w:rPr>
          <w:rFonts w:ascii="Aptos" w:eastAsia="Times New Roman" w:hAnsi="Aptos" w:cstheme="minorHAnsi"/>
          <w:kern w:val="0"/>
          <w:sz w:val="24"/>
          <w:szCs w:val="24"/>
          <w:lang w:eastAsia="en-IN"/>
          <w14:ligatures w14:val="none"/>
        </w:rPr>
        <w:t>0]</w:t>
      </w:r>
    </w:p>
    <w:p w14:paraId="4D5B6062" w14:textId="5DF5FB81" w:rsidR="00383BD6" w:rsidRPr="00083AB9"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Green [0,0,</w:t>
      </w:r>
      <w:r w:rsidRPr="00083AB9">
        <w:rPr>
          <w:rFonts w:ascii="Aptos" w:eastAsia="Times New Roman" w:hAnsi="Aptos" w:cstheme="minorHAnsi"/>
          <w:b/>
          <w:bCs/>
          <w:kern w:val="0"/>
          <w:sz w:val="24"/>
          <w:szCs w:val="24"/>
          <w:lang w:eastAsia="en-IN"/>
          <w14:ligatures w14:val="none"/>
        </w:rPr>
        <w:t>21</w:t>
      </w:r>
      <w:r w:rsidRPr="00083AB9">
        <w:rPr>
          <w:rFonts w:ascii="Aptos" w:eastAsia="Times New Roman" w:hAnsi="Aptos" w:cstheme="minorHAnsi"/>
          <w:kern w:val="0"/>
          <w:sz w:val="24"/>
          <w:szCs w:val="24"/>
          <w:lang w:eastAsia="en-IN"/>
          <w14:ligatures w14:val="none"/>
        </w:rPr>
        <w:t>]</w:t>
      </w:r>
    </w:p>
    <w:p w14:paraId="55D6BA73" w14:textId="6E0945F4" w:rsidR="00145D6E" w:rsidRPr="00083AB9" w:rsidRDefault="00145D6E"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The offset calculation is as such that i</w:t>
      </w:r>
      <w:r w:rsidR="009F617F" w:rsidRPr="00083AB9">
        <w:rPr>
          <w:rFonts w:ascii="Aptos" w:eastAsia="Times New Roman" w:hAnsi="Aptos" w:cstheme="minorHAnsi"/>
          <w:kern w:val="0"/>
          <w:sz w:val="24"/>
          <w:szCs w:val="24"/>
          <w:lang w:eastAsia="en-IN"/>
          <w14:ligatures w14:val="none"/>
        </w:rPr>
        <w:t xml:space="preserve">t covers the entire ranges of the </w:t>
      </w:r>
      <w:r w:rsidR="00413DB8" w:rsidRPr="00083AB9">
        <w:rPr>
          <w:rFonts w:ascii="Aptos" w:eastAsia="Times New Roman" w:hAnsi="Aptos" w:cstheme="minorHAnsi"/>
          <w:kern w:val="0"/>
          <w:sz w:val="24"/>
          <w:szCs w:val="24"/>
          <w:lang w:eastAsia="en-IN"/>
          <w14:ligatures w14:val="none"/>
        </w:rPr>
        <w:t>individual</w:t>
      </w:r>
      <w:r w:rsidR="009F617F" w:rsidRPr="00083AB9">
        <w:rPr>
          <w:rFonts w:ascii="Aptos" w:eastAsia="Times New Roman" w:hAnsi="Aptos" w:cstheme="minorHAnsi"/>
          <w:kern w:val="0"/>
          <w:sz w:val="24"/>
          <w:szCs w:val="24"/>
          <w:lang w:eastAsia="en-IN"/>
          <w14:ligatures w14:val="none"/>
        </w:rPr>
        <w:t xml:space="preserve"> features</w:t>
      </w:r>
      <w:r w:rsidR="00566001" w:rsidRPr="00083AB9">
        <w:rPr>
          <w:rFonts w:ascii="Aptos" w:eastAsia="Times New Roman" w:hAnsi="Aptos" w:cstheme="minorHAnsi"/>
          <w:kern w:val="0"/>
          <w:sz w:val="24"/>
          <w:szCs w:val="24"/>
          <w:lang w:eastAsia="en-IN"/>
          <w14:ligatures w14:val="none"/>
        </w:rPr>
        <w:t>.</w:t>
      </w:r>
    </w:p>
    <w:p w14:paraId="0BE13A05" w14:textId="68F7CC3B" w:rsidR="00566001" w:rsidRPr="00083AB9" w:rsidRDefault="00566001"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And so does histogram bin calculation is based on this offset values so that single feature points </w:t>
      </w:r>
      <w:r w:rsidR="00237CEA" w:rsidRPr="00083AB9">
        <w:rPr>
          <w:rFonts w:ascii="Aptos" w:eastAsia="Times New Roman" w:hAnsi="Aptos" w:cstheme="minorHAnsi"/>
          <w:kern w:val="0"/>
          <w:sz w:val="24"/>
          <w:szCs w:val="24"/>
          <w:lang w:eastAsia="en-IN"/>
          <w14:ligatures w14:val="none"/>
        </w:rPr>
        <w:t>get</w:t>
      </w:r>
      <w:r w:rsidRPr="00083AB9">
        <w:rPr>
          <w:rFonts w:ascii="Aptos" w:eastAsia="Times New Roman" w:hAnsi="Aptos" w:cstheme="minorHAnsi"/>
          <w:kern w:val="0"/>
          <w:sz w:val="24"/>
          <w:szCs w:val="24"/>
          <w:lang w:eastAsia="en-IN"/>
          <w14:ligatures w14:val="none"/>
        </w:rPr>
        <w:t xml:space="preserve"> into one bin.</w:t>
      </w:r>
    </w:p>
    <w:p w14:paraId="650052D3" w14:textId="31659E18" w:rsidR="00383BD6" w:rsidRPr="00083AB9" w:rsidRDefault="003419AA"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In case of indexing just the index of the column is mentioned. </w:t>
      </w:r>
    </w:p>
    <w:p w14:paraId="524483B2" w14:textId="50FF0F0C" w:rsidR="00B44DD6" w:rsidRPr="00083AB9" w:rsidRDefault="00B44D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p>
    <w:p w14:paraId="332FAD66" w14:textId="3A4AFAD2" w:rsidR="00AA0B68" w:rsidRPr="00083AB9" w:rsidRDefault="00AA0B68"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How </w:t>
      </w:r>
      <w:r w:rsidR="00A41D71" w:rsidRPr="00083AB9">
        <w:rPr>
          <w:rFonts w:ascii="Aptos" w:eastAsia="Times New Roman" w:hAnsi="Aptos" w:cstheme="minorHAnsi"/>
          <w:kern w:val="0"/>
          <w:sz w:val="24"/>
          <w:szCs w:val="24"/>
          <w:lang w:eastAsia="en-IN"/>
          <w14:ligatures w14:val="none"/>
        </w:rPr>
        <w:t>are</w:t>
      </w:r>
      <w:r w:rsidRPr="00083AB9">
        <w:rPr>
          <w:rFonts w:ascii="Aptos" w:eastAsia="Times New Roman" w:hAnsi="Aptos" w:cstheme="minorHAnsi"/>
          <w:kern w:val="0"/>
          <w:sz w:val="24"/>
          <w:szCs w:val="24"/>
          <w:lang w:eastAsia="en-IN"/>
          <w14:ligatures w14:val="none"/>
        </w:rPr>
        <w:t xml:space="preserve"> this BF gets processed onward, </w:t>
      </w:r>
      <w:r w:rsidR="00891CE7" w:rsidRPr="00083AB9">
        <w:rPr>
          <w:rFonts w:ascii="Aptos" w:eastAsia="Times New Roman" w:hAnsi="Aptos" w:cstheme="minorHAnsi"/>
          <w:kern w:val="0"/>
          <w:sz w:val="24"/>
          <w:szCs w:val="24"/>
          <w:lang w:eastAsia="en-IN"/>
          <w14:ligatures w14:val="none"/>
        </w:rPr>
        <w:t>there</w:t>
      </w:r>
      <w:r w:rsidRPr="00083AB9">
        <w:rPr>
          <w:rFonts w:ascii="Aptos" w:eastAsia="Times New Roman" w:hAnsi="Aptos" w:cstheme="minorHAnsi"/>
          <w:kern w:val="0"/>
          <w:sz w:val="24"/>
          <w:szCs w:val="24"/>
          <w:lang w:eastAsia="en-IN"/>
          <w14:ligatures w14:val="none"/>
        </w:rPr>
        <w:t xml:space="preserve"> is only one histogram made for the </w:t>
      </w:r>
      <w:r w:rsidR="00776EC7" w:rsidRPr="00083AB9">
        <w:rPr>
          <w:rFonts w:ascii="Aptos" w:eastAsia="Times New Roman" w:hAnsi="Aptos" w:cstheme="minorHAnsi"/>
          <w:kern w:val="0"/>
          <w:sz w:val="24"/>
          <w:szCs w:val="24"/>
          <w:lang w:eastAsia="en-IN"/>
          <w14:ligatures w14:val="none"/>
        </w:rPr>
        <w:t xml:space="preserve">bundled feature, based </w:t>
      </w:r>
      <w:r w:rsidR="00B176C8" w:rsidRPr="00083AB9">
        <w:rPr>
          <w:rFonts w:ascii="Aptos" w:eastAsia="Times New Roman" w:hAnsi="Aptos" w:cstheme="minorHAnsi"/>
          <w:kern w:val="0"/>
          <w:sz w:val="24"/>
          <w:szCs w:val="24"/>
          <w:lang w:eastAsia="en-IN"/>
          <w14:ligatures w14:val="none"/>
        </w:rPr>
        <w:t>on</w:t>
      </w:r>
      <w:r w:rsidR="00776EC7" w:rsidRPr="00083AB9">
        <w:rPr>
          <w:rFonts w:ascii="Aptos" w:eastAsia="Times New Roman" w:hAnsi="Aptos" w:cstheme="minorHAnsi"/>
          <w:kern w:val="0"/>
          <w:sz w:val="24"/>
          <w:szCs w:val="24"/>
          <w:lang w:eastAsia="en-IN"/>
          <w14:ligatures w14:val="none"/>
        </w:rPr>
        <w:t xml:space="preserve"> this histogram and corresponding aggregates of the target, gain is calculated </w:t>
      </w:r>
      <w:r w:rsidR="00832277" w:rsidRPr="00083AB9">
        <w:rPr>
          <w:rFonts w:ascii="Aptos" w:eastAsia="Times New Roman" w:hAnsi="Aptos" w:cstheme="minorHAnsi"/>
          <w:kern w:val="0"/>
          <w:sz w:val="24"/>
          <w:szCs w:val="24"/>
          <w:lang w:eastAsia="en-IN"/>
          <w14:ligatures w14:val="none"/>
        </w:rPr>
        <w:t>just like the normal XGBOOST, and the splitting is done.</w:t>
      </w:r>
      <w:r w:rsidR="007B74E7" w:rsidRPr="00083AB9">
        <w:rPr>
          <w:rFonts w:ascii="Aptos" w:eastAsia="Times New Roman" w:hAnsi="Aptos" w:cstheme="minorHAnsi"/>
          <w:kern w:val="0"/>
          <w:sz w:val="24"/>
          <w:szCs w:val="24"/>
          <w:lang w:eastAsia="en-IN"/>
          <w14:ligatures w14:val="none"/>
        </w:rPr>
        <w:t xml:space="preserve"> The main advantage of using the E</w:t>
      </w:r>
      <w:r w:rsidR="008A278E" w:rsidRPr="00083AB9">
        <w:rPr>
          <w:rFonts w:ascii="Aptos" w:eastAsia="Times New Roman" w:hAnsi="Aptos" w:cstheme="minorHAnsi"/>
          <w:kern w:val="0"/>
          <w:sz w:val="24"/>
          <w:szCs w:val="24"/>
          <w:lang w:eastAsia="en-IN"/>
          <w14:ligatures w14:val="none"/>
        </w:rPr>
        <w:t xml:space="preserve">FB </w:t>
      </w:r>
      <w:r w:rsidR="007B74E7" w:rsidRPr="00083AB9">
        <w:rPr>
          <w:rFonts w:ascii="Aptos" w:eastAsia="Times New Roman" w:hAnsi="Aptos" w:cstheme="minorHAnsi"/>
          <w:kern w:val="0"/>
          <w:sz w:val="24"/>
          <w:szCs w:val="24"/>
          <w:lang w:eastAsia="en-IN"/>
          <w14:ligatures w14:val="none"/>
        </w:rPr>
        <w:t xml:space="preserve">is, it creates a single histogram which initially would </w:t>
      </w:r>
      <w:r w:rsidR="008A278E" w:rsidRPr="00083AB9">
        <w:rPr>
          <w:rFonts w:ascii="Aptos" w:eastAsia="Times New Roman" w:hAnsi="Aptos" w:cstheme="minorHAnsi"/>
          <w:kern w:val="0"/>
          <w:sz w:val="24"/>
          <w:szCs w:val="24"/>
          <w:lang w:eastAsia="en-IN"/>
          <w14:ligatures w14:val="none"/>
        </w:rPr>
        <w:t xml:space="preserve">have </w:t>
      </w:r>
      <w:r w:rsidR="007B74E7" w:rsidRPr="00083AB9">
        <w:rPr>
          <w:rFonts w:ascii="Aptos" w:eastAsia="Times New Roman" w:hAnsi="Aptos" w:cstheme="minorHAnsi"/>
          <w:kern w:val="0"/>
          <w:sz w:val="24"/>
          <w:szCs w:val="24"/>
          <w:lang w:eastAsia="en-IN"/>
          <w14:ligatures w14:val="none"/>
        </w:rPr>
        <w:t>required 3</w:t>
      </w:r>
      <w:r w:rsidR="008A278E" w:rsidRPr="00083AB9">
        <w:rPr>
          <w:rFonts w:ascii="Aptos" w:eastAsia="Times New Roman" w:hAnsi="Aptos" w:cstheme="minorHAnsi"/>
          <w:kern w:val="0"/>
          <w:sz w:val="24"/>
          <w:szCs w:val="24"/>
          <w:lang w:eastAsia="en-IN"/>
          <w14:ligatures w14:val="none"/>
        </w:rPr>
        <w:t xml:space="preserve">. So EFB makes LIGHTGBM computationally efficient on the expense of the little accuracy if the conflict happens i.e. features are not totally mutually exclusive. </w:t>
      </w:r>
    </w:p>
    <w:p w14:paraId="7AE21FA0" w14:textId="7D38DA17" w:rsidR="005C64CC" w:rsidRPr="00083AB9" w:rsidRDefault="00031848"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How does it </w:t>
      </w:r>
      <w:r w:rsidR="00EE7296" w:rsidRPr="00083AB9">
        <w:rPr>
          <w:rFonts w:ascii="Aptos" w:eastAsia="Times New Roman" w:hAnsi="Aptos" w:cstheme="minorHAnsi"/>
          <w:kern w:val="0"/>
          <w:sz w:val="24"/>
          <w:szCs w:val="24"/>
          <w:lang w:eastAsia="en-IN"/>
          <w14:ligatures w14:val="none"/>
        </w:rPr>
        <w:t>handle</w:t>
      </w:r>
      <w:r w:rsidRPr="00083AB9">
        <w:rPr>
          <w:rFonts w:ascii="Aptos" w:eastAsia="Times New Roman" w:hAnsi="Aptos" w:cstheme="minorHAnsi"/>
          <w:kern w:val="0"/>
          <w:sz w:val="24"/>
          <w:szCs w:val="24"/>
          <w:lang w:eastAsia="en-IN"/>
          <w14:ligatures w14:val="none"/>
        </w:rPr>
        <w:t xml:space="preserve"> the conflict, there is a parameter which decides the degree</w:t>
      </w:r>
      <w:r w:rsidR="00782ABC" w:rsidRPr="00083AB9">
        <w:rPr>
          <w:rFonts w:ascii="Aptos" w:eastAsia="Times New Roman" w:hAnsi="Aptos" w:cstheme="minorHAnsi"/>
          <w:kern w:val="0"/>
          <w:sz w:val="24"/>
          <w:szCs w:val="24"/>
          <w:lang w:eastAsia="en-IN"/>
          <w14:ligatures w14:val="none"/>
        </w:rPr>
        <w:t xml:space="preserve"> of the </w:t>
      </w:r>
      <w:r w:rsidR="00EE7296" w:rsidRPr="00083AB9">
        <w:rPr>
          <w:rFonts w:ascii="Aptos" w:eastAsia="Times New Roman" w:hAnsi="Aptos" w:cstheme="minorHAnsi"/>
          <w:kern w:val="0"/>
          <w:sz w:val="24"/>
          <w:szCs w:val="24"/>
          <w:lang w:eastAsia="en-IN"/>
          <w14:ligatures w14:val="none"/>
        </w:rPr>
        <w:t>conflict,</w:t>
      </w:r>
      <w:r w:rsidR="00782ABC" w:rsidRPr="00083AB9">
        <w:rPr>
          <w:rFonts w:ascii="Aptos" w:eastAsia="Times New Roman" w:hAnsi="Aptos" w:cstheme="minorHAnsi"/>
          <w:kern w:val="0"/>
          <w:sz w:val="24"/>
          <w:szCs w:val="24"/>
          <w:lang w:eastAsia="en-IN"/>
          <w14:ligatures w14:val="none"/>
        </w:rPr>
        <w:t xml:space="preserve"> which is allowable, how rate of conflict is </w:t>
      </w:r>
      <w:r w:rsidR="006947B1" w:rsidRPr="00083AB9">
        <w:rPr>
          <w:rFonts w:ascii="Aptos" w:eastAsia="Times New Roman" w:hAnsi="Aptos" w:cstheme="minorHAnsi"/>
          <w:kern w:val="0"/>
          <w:sz w:val="24"/>
          <w:szCs w:val="24"/>
          <w:lang w:eastAsia="en-IN"/>
          <w14:ligatures w14:val="none"/>
        </w:rPr>
        <w:t>measured?</w:t>
      </w:r>
      <w:r w:rsidR="00782ABC" w:rsidRPr="00083AB9">
        <w:rPr>
          <w:rFonts w:ascii="Aptos" w:eastAsia="Times New Roman" w:hAnsi="Aptos" w:cstheme="minorHAnsi"/>
          <w:kern w:val="0"/>
          <w:sz w:val="24"/>
          <w:szCs w:val="24"/>
          <w:lang w:eastAsia="en-IN"/>
          <w14:ligatures w14:val="none"/>
        </w:rPr>
        <w:t xml:space="preserve"> it is nothing but the proportionate of the </w:t>
      </w:r>
      <w:r w:rsidR="0025313F" w:rsidRPr="00083AB9">
        <w:rPr>
          <w:rFonts w:ascii="Aptos" w:eastAsia="Times New Roman" w:hAnsi="Aptos" w:cstheme="minorHAnsi"/>
          <w:kern w:val="0"/>
          <w:sz w:val="24"/>
          <w:szCs w:val="24"/>
          <w:lang w:eastAsia="en-IN"/>
          <w14:ligatures w14:val="none"/>
        </w:rPr>
        <w:t xml:space="preserve">non-mutually exclusive rows to the total rows. </w:t>
      </w:r>
      <w:r w:rsidR="00EE7296" w:rsidRPr="00083AB9">
        <w:rPr>
          <w:rFonts w:ascii="Aptos" w:eastAsia="Times New Roman" w:hAnsi="Aptos" w:cstheme="minorHAnsi"/>
          <w:kern w:val="0"/>
          <w:sz w:val="24"/>
          <w:szCs w:val="24"/>
          <w:lang w:eastAsia="en-IN"/>
          <w14:ligatures w14:val="none"/>
        </w:rPr>
        <w:t xml:space="preserve">Which feature values </w:t>
      </w:r>
      <w:r w:rsidR="00A41D71" w:rsidRPr="00083AB9">
        <w:rPr>
          <w:rFonts w:ascii="Aptos" w:eastAsia="Times New Roman" w:hAnsi="Aptos" w:cstheme="minorHAnsi"/>
          <w:kern w:val="0"/>
          <w:sz w:val="24"/>
          <w:szCs w:val="24"/>
          <w:lang w:eastAsia="en-IN"/>
          <w14:ligatures w14:val="none"/>
        </w:rPr>
        <w:t>gets</w:t>
      </w:r>
      <w:r w:rsidR="00EE7296" w:rsidRPr="00083AB9">
        <w:rPr>
          <w:rFonts w:ascii="Aptos" w:eastAsia="Times New Roman" w:hAnsi="Aptos" w:cstheme="minorHAnsi"/>
          <w:kern w:val="0"/>
          <w:sz w:val="24"/>
          <w:szCs w:val="24"/>
          <w:lang w:eastAsia="en-IN"/>
          <w14:ligatures w14:val="none"/>
        </w:rPr>
        <w:t xml:space="preserve"> </w:t>
      </w:r>
      <w:r w:rsidR="00A41D71" w:rsidRPr="00083AB9">
        <w:rPr>
          <w:rFonts w:ascii="Aptos" w:eastAsia="Times New Roman" w:hAnsi="Aptos" w:cstheme="minorHAnsi"/>
          <w:kern w:val="0"/>
          <w:sz w:val="24"/>
          <w:szCs w:val="24"/>
          <w:lang w:eastAsia="en-IN"/>
          <w14:ligatures w14:val="none"/>
        </w:rPr>
        <w:t>preference?</w:t>
      </w:r>
      <w:r w:rsidR="00EE7296" w:rsidRPr="00083AB9">
        <w:rPr>
          <w:rFonts w:ascii="Aptos" w:eastAsia="Times New Roman" w:hAnsi="Aptos" w:cstheme="minorHAnsi"/>
          <w:kern w:val="0"/>
          <w:sz w:val="24"/>
          <w:szCs w:val="24"/>
          <w:lang w:eastAsia="en-IN"/>
          <w14:ligatures w14:val="none"/>
        </w:rPr>
        <w:t xml:space="preserve"> the exact algorithm is not </w:t>
      </w:r>
      <w:r w:rsidR="00B176C8" w:rsidRPr="00083AB9">
        <w:rPr>
          <w:rFonts w:ascii="Aptos" w:eastAsia="Times New Roman" w:hAnsi="Aptos" w:cstheme="minorHAnsi"/>
          <w:kern w:val="0"/>
          <w:sz w:val="24"/>
          <w:szCs w:val="24"/>
          <w:lang w:eastAsia="en-IN"/>
          <w14:ligatures w14:val="none"/>
        </w:rPr>
        <w:t>known</w:t>
      </w:r>
      <w:r w:rsidR="00EE7296" w:rsidRPr="00083AB9">
        <w:rPr>
          <w:rFonts w:ascii="Aptos" w:eastAsia="Times New Roman" w:hAnsi="Aptos" w:cstheme="minorHAnsi"/>
          <w:kern w:val="0"/>
          <w:sz w:val="24"/>
          <w:szCs w:val="24"/>
          <w:lang w:eastAsia="en-IN"/>
          <w14:ligatures w14:val="none"/>
        </w:rPr>
        <w:t xml:space="preserve"> but most likely the feature values with hig</w:t>
      </w:r>
      <w:r w:rsidR="00A41D71" w:rsidRPr="00083AB9">
        <w:rPr>
          <w:rFonts w:ascii="Aptos" w:eastAsia="Times New Roman" w:hAnsi="Aptos" w:cstheme="minorHAnsi"/>
          <w:kern w:val="0"/>
          <w:sz w:val="24"/>
          <w:szCs w:val="24"/>
          <w:lang w:eastAsia="en-IN"/>
          <w14:ligatures w14:val="none"/>
        </w:rPr>
        <w:t xml:space="preserve">her offset </w:t>
      </w:r>
      <w:r w:rsidR="00176FE4" w:rsidRPr="00083AB9">
        <w:rPr>
          <w:rFonts w:ascii="Aptos" w:eastAsia="Times New Roman" w:hAnsi="Aptos" w:cstheme="minorHAnsi"/>
          <w:kern w:val="0"/>
          <w:sz w:val="24"/>
          <w:szCs w:val="24"/>
          <w:lang w:eastAsia="en-IN"/>
          <w14:ligatures w14:val="none"/>
        </w:rPr>
        <w:t>gets</w:t>
      </w:r>
      <w:r w:rsidR="00A41D71" w:rsidRPr="00083AB9">
        <w:rPr>
          <w:rFonts w:ascii="Aptos" w:eastAsia="Times New Roman" w:hAnsi="Aptos" w:cstheme="minorHAnsi"/>
          <w:kern w:val="0"/>
          <w:sz w:val="24"/>
          <w:szCs w:val="24"/>
          <w:lang w:eastAsia="en-IN"/>
          <w14:ligatures w14:val="none"/>
        </w:rPr>
        <w:t xml:space="preserve"> preference, then the question </w:t>
      </w:r>
      <w:r w:rsidR="00891CE7" w:rsidRPr="00083AB9">
        <w:rPr>
          <w:rFonts w:ascii="Aptos" w:eastAsia="Times New Roman" w:hAnsi="Aptos" w:cstheme="minorHAnsi"/>
          <w:kern w:val="0"/>
          <w:sz w:val="24"/>
          <w:szCs w:val="24"/>
          <w:lang w:eastAsia="en-IN"/>
          <w14:ligatures w14:val="none"/>
        </w:rPr>
        <w:t>arise how</w:t>
      </w:r>
      <w:r w:rsidR="00A41D71" w:rsidRPr="00083AB9">
        <w:rPr>
          <w:rFonts w:ascii="Aptos" w:eastAsia="Times New Roman" w:hAnsi="Aptos" w:cstheme="minorHAnsi"/>
          <w:kern w:val="0"/>
          <w:sz w:val="24"/>
          <w:szCs w:val="24"/>
          <w:lang w:eastAsia="en-IN"/>
          <w14:ligatures w14:val="none"/>
        </w:rPr>
        <w:t xml:space="preserve"> </w:t>
      </w:r>
      <w:r w:rsidR="00891CE7" w:rsidRPr="00083AB9">
        <w:rPr>
          <w:rFonts w:ascii="Aptos" w:eastAsia="Times New Roman" w:hAnsi="Aptos" w:cstheme="minorHAnsi"/>
          <w:kern w:val="0"/>
          <w:sz w:val="24"/>
          <w:szCs w:val="24"/>
          <w:lang w:eastAsia="en-IN"/>
          <w14:ligatures w14:val="none"/>
        </w:rPr>
        <w:t>you decide</w:t>
      </w:r>
      <w:r w:rsidR="00A41D71" w:rsidRPr="00083AB9">
        <w:rPr>
          <w:rFonts w:ascii="Aptos" w:eastAsia="Times New Roman" w:hAnsi="Aptos" w:cstheme="minorHAnsi"/>
          <w:kern w:val="0"/>
          <w:sz w:val="24"/>
          <w:szCs w:val="24"/>
          <w:lang w:eastAsia="en-IN"/>
          <w14:ligatures w14:val="none"/>
        </w:rPr>
        <w:t xml:space="preserve"> the order of the features</w:t>
      </w:r>
      <w:r w:rsidR="0015123D" w:rsidRPr="00083AB9">
        <w:rPr>
          <w:rFonts w:ascii="Aptos" w:eastAsia="Times New Roman" w:hAnsi="Aptos" w:cstheme="minorHAnsi"/>
          <w:kern w:val="0"/>
          <w:sz w:val="24"/>
          <w:szCs w:val="24"/>
          <w:lang w:eastAsia="en-IN"/>
          <w14:ligatures w14:val="none"/>
        </w:rPr>
        <w:t xml:space="preserve">, ordering could be based off the </w:t>
      </w:r>
      <w:r w:rsidR="00170B93" w:rsidRPr="00083AB9">
        <w:rPr>
          <w:rFonts w:ascii="Aptos" w:eastAsia="Times New Roman" w:hAnsi="Aptos" w:cstheme="minorHAnsi"/>
          <w:kern w:val="0"/>
          <w:sz w:val="24"/>
          <w:szCs w:val="24"/>
          <w:lang w:eastAsia="en-IN"/>
          <w14:ligatures w14:val="none"/>
        </w:rPr>
        <w:t xml:space="preserve"> </w:t>
      </w:r>
    </w:p>
    <w:p w14:paraId="5A169AD6" w14:textId="768731C7" w:rsidR="00A927F5" w:rsidRPr="00083AB9" w:rsidRDefault="00A927F5"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There </w:t>
      </w:r>
      <w:r w:rsidR="002900D8" w:rsidRPr="00083AB9">
        <w:rPr>
          <w:rFonts w:ascii="Aptos" w:eastAsia="Times New Roman" w:hAnsi="Aptos" w:cstheme="minorHAnsi"/>
          <w:kern w:val="0"/>
          <w:sz w:val="24"/>
          <w:szCs w:val="24"/>
          <w:lang w:eastAsia="en-IN"/>
          <w14:ligatures w14:val="none"/>
        </w:rPr>
        <w:t>are few nuances to cover about it,</w:t>
      </w:r>
    </w:p>
    <w:p w14:paraId="3EF6AD4E" w14:textId="49F36D94" w:rsidR="002900D8" w:rsidRPr="00083AB9" w:rsidRDefault="002900D8"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First the feature preprocessing it does to identify the potential </w:t>
      </w:r>
      <w:r w:rsidR="00A12516" w:rsidRPr="00083AB9">
        <w:rPr>
          <w:rFonts w:ascii="Aptos" w:eastAsia="Times New Roman" w:hAnsi="Aptos" w:cstheme="minorHAnsi"/>
          <w:kern w:val="0"/>
          <w:sz w:val="24"/>
          <w:szCs w:val="24"/>
          <w:lang w:eastAsia="en-IN"/>
          <w14:ligatures w14:val="none"/>
        </w:rPr>
        <w:t xml:space="preserve">feature for bundling, it checks the sparsity ratios of the feature then then runs the patterns to check the mutually exclusive nature of the features. </w:t>
      </w:r>
    </w:p>
    <w:p w14:paraId="37ADDFAC" w14:textId="7F7E9EBA" w:rsidR="00145D6E" w:rsidRPr="00083AB9" w:rsidRDefault="00145D6E" w:rsidP="00170B93">
      <w:pPr>
        <w:pStyle w:val="ListParagraph"/>
        <w:spacing w:before="60" w:after="60" w:line="240" w:lineRule="auto"/>
        <w:ind w:left="502"/>
        <w:jc w:val="both"/>
        <w:rPr>
          <w:rFonts w:ascii="Aptos" w:eastAsia="Times New Roman" w:hAnsi="Aptos" w:cstheme="minorHAnsi"/>
          <w:kern w:val="0"/>
          <w:sz w:val="24"/>
          <w:szCs w:val="24"/>
          <w:lang w:eastAsia="en-IN"/>
          <w14:ligatures w14:val="none"/>
        </w:rPr>
      </w:pPr>
    </w:p>
    <w:p w14:paraId="7999AF5C" w14:textId="0F686392" w:rsidR="00932421" w:rsidRPr="00083AB9" w:rsidRDefault="00932421" w:rsidP="00D12E87">
      <w:pPr>
        <w:pStyle w:val="Heading4"/>
        <w:rPr>
          <w:rFonts w:ascii="Aptos" w:hAnsi="Aptos"/>
          <w:b/>
          <w:bCs/>
          <w:i w:val="0"/>
          <w:iCs w:val="0"/>
          <w:color w:val="000000" w:themeColor="text1"/>
          <w:sz w:val="24"/>
          <w:szCs w:val="24"/>
        </w:rPr>
      </w:pPr>
      <w:bookmarkStart w:id="66" w:name="_Toc223663337"/>
      <w:r w:rsidRPr="00083AB9">
        <w:rPr>
          <w:rFonts w:ascii="Aptos" w:hAnsi="Aptos"/>
          <w:b/>
          <w:bCs/>
          <w:i w:val="0"/>
          <w:iCs w:val="0"/>
          <w:color w:val="000000" w:themeColor="text1"/>
          <w:sz w:val="24"/>
          <w:szCs w:val="24"/>
        </w:rPr>
        <w:t>GOSS (Gradient base one side sampling):</w:t>
      </w:r>
      <w:bookmarkEnd w:id="66"/>
      <w:r w:rsidRPr="00083AB9">
        <w:rPr>
          <w:rFonts w:ascii="Aptos" w:hAnsi="Aptos"/>
          <w:b/>
          <w:bCs/>
          <w:i w:val="0"/>
          <w:iCs w:val="0"/>
          <w:color w:val="000000" w:themeColor="text1"/>
          <w:sz w:val="24"/>
          <w:szCs w:val="24"/>
        </w:rPr>
        <w:t xml:space="preserve"> </w:t>
      </w:r>
    </w:p>
    <w:p w14:paraId="7E115292" w14:textId="7C2EE684" w:rsidR="00932421" w:rsidRPr="00083AB9" w:rsidRDefault="00322765" w:rsidP="005478E3">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b/>
          <w:bCs/>
          <w:kern w:val="0"/>
          <w:sz w:val="24"/>
          <w:szCs w:val="24"/>
          <w:lang w:eastAsia="en-IN"/>
          <w14:ligatures w14:val="none"/>
        </w:rPr>
        <w:t xml:space="preserve">It is </w:t>
      </w:r>
      <w:r w:rsidRPr="00083AB9">
        <w:rPr>
          <w:rFonts w:ascii="Aptos" w:eastAsia="Times New Roman" w:hAnsi="Aptos" w:cstheme="minorHAnsi"/>
          <w:kern w:val="0"/>
          <w:sz w:val="24"/>
          <w:szCs w:val="24"/>
          <w:lang w:eastAsia="en-IN"/>
          <w14:ligatures w14:val="none"/>
        </w:rPr>
        <w:t xml:space="preserve">a technique in LGB used to improve the </w:t>
      </w:r>
      <w:r w:rsidR="00E53242" w:rsidRPr="00083AB9">
        <w:rPr>
          <w:rFonts w:ascii="Aptos" w:eastAsia="Times New Roman" w:hAnsi="Aptos" w:cstheme="minorHAnsi"/>
          <w:kern w:val="0"/>
          <w:sz w:val="24"/>
          <w:szCs w:val="24"/>
          <w:lang w:eastAsia="en-IN"/>
          <w14:ligatures w14:val="none"/>
        </w:rPr>
        <w:t xml:space="preserve">efficiency of the </w:t>
      </w:r>
      <w:r w:rsidRPr="00083AB9">
        <w:rPr>
          <w:rFonts w:ascii="Aptos" w:eastAsia="Times New Roman" w:hAnsi="Aptos" w:cstheme="minorHAnsi"/>
          <w:kern w:val="0"/>
          <w:sz w:val="24"/>
          <w:szCs w:val="24"/>
          <w:lang w:eastAsia="en-IN"/>
          <w14:ligatures w14:val="none"/>
        </w:rPr>
        <w:t xml:space="preserve">training </w:t>
      </w:r>
      <w:r w:rsidR="00E53242" w:rsidRPr="00083AB9">
        <w:rPr>
          <w:rFonts w:ascii="Aptos" w:eastAsia="Times New Roman" w:hAnsi="Aptos" w:cstheme="minorHAnsi"/>
          <w:kern w:val="0"/>
          <w:sz w:val="24"/>
          <w:szCs w:val="24"/>
          <w:lang w:eastAsia="en-IN"/>
          <w14:ligatures w14:val="none"/>
        </w:rPr>
        <w:t xml:space="preserve">especially on the large datasets. It </w:t>
      </w:r>
      <w:r w:rsidR="00FD4442" w:rsidRPr="00083AB9">
        <w:rPr>
          <w:rFonts w:ascii="Aptos" w:eastAsia="Times New Roman" w:hAnsi="Aptos" w:cstheme="minorHAnsi"/>
          <w:kern w:val="0"/>
          <w:sz w:val="24"/>
          <w:szCs w:val="24"/>
          <w:lang w:eastAsia="en-IN"/>
          <w14:ligatures w14:val="none"/>
        </w:rPr>
        <w:t xml:space="preserve">makes the training on large dataset in terms of the computational and memory </w:t>
      </w:r>
      <w:r w:rsidR="001331EF" w:rsidRPr="00083AB9">
        <w:rPr>
          <w:rFonts w:ascii="Aptos" w:eastAsia="Times New Roman" w:hAnsi="Aptos" w:cstheme="minorHAnsi"/>
          <w:kern w:val="0"/>
          <w:sz w:val="24"/>
          <w:szCs w:val="24"/>
          <w:lang w:eastAsia="en-IN"/>
          <w14:ligatures w14:val="none"/>
        </w:rPr>
        <w:t xml:space="preserve">aspect for more efficient on small compensation of the </w:t>
      </w:r>
      <w:r w:rsidR="004A50B4" w:rsidRPr="00083AB9">
        <w:rPr>
          <w:rFonts w:ascii="Aptos" w:eastAsia="Times New Roman" w:hAnsi="Aptos" w:cstheme="minorHAnsi"/>
          <w:kern w:val="0"/>
          <w:sz w:val="24"/>
          <w:szCs w:val="24"/>
          <w:lang w:eastAsia="en-IN"/>
          <w14:ligatures w14:val="none"/>
        </w:rPr>
        <w:t xml:space="preserve">accuracy. </w:t>
      </w:r>
    </w:p>
    <w:p w14:paraId="53184EA0" w14:textId="583418B1" w:rsidR="00007500" w:rsidRPr="00083AB9" w:rsidRDefault="004A50B4" w:rsidP="005478E3">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b/>
          <w:bCs/>
          <w:kern w:val="0"/>
          <w:sz w:val="24"/>
          <w:szCs w:val="24"/>
          <w:lang w:eastAsia="en-IN"/>
          <w14:ligatures w14:val="none"/>
        </w:rPr>
        <w:t xml:space="preserve">Core Idea: </w:t>
      </w:r>
      <w:r w:rsidRPr="00083AB9">
        <w:rPr>
          <w:rFonts w:ascii="Aptos" w:eastAsia="Times New Roman" w:hAnsi="Aptos" w:cstheme="minorHAnsi"/>
          <w:kern w:val="0"/>
          <w:sz w:val="24"/>
          <w:szCs w:val="24"/>
          <w:lang w:eastAsia="en-IN"/>
          <w14:ligatures w14:val="none"/>
        </w:rPr>
        <w:t xml:space="preserve"> The core ideas </w:t>
      </w:r>
      <w:r w:rsidR="00465C94" w:rsidRPr="00083AB9">
        <w:rPr>
          <w:rFonts w:ascii="Aptos" w:eastAsia="Times New Roman" w:hAnsi="Aptos" w:cstheme="minorHAnsi"/>
          <w:kern w:val="0"/>
          <w:sz w:val="24"/>
          <w:szCs w:val="24"/>
          <w:lang w:eastAsia="en-IN"/>
          <w14:ligatures w14:val="none"/>
        </w:rPr>
        <w:t>are</w:t>
      </w:r>
      <w:r w:rsidRPr="00083AB9">
        <w:rPr>
          <w:rFonts w:ascii="Aptos" w:eastAsia="Times New Roman" w:hAnsi="Aptos" w:cstheme="minorHAnsi"/>
          <w:kern w:val="0"/>
          <w:sz w:val="24"/>
          <w:szCs w:val="24"/>
          <w:lang w:eastAsia="en-IN"/>
          <w14:ligatures w14:val="none"/>
        </w:rPr>
        <w:t xml:space="preserve"> </w:t>
      </w:r>
      <w:r w:rsidR="00EE0D11" w:rsidRPr="00083AB9">
        <w:rPr>
          <w:rFonts w:ascii="Aptos" w:eastAsia="Times New Roman" w:hAnsi="Aptos" w:cstheme="minorHAnsi"/>
          <w:kern w:val="0"/>
          <w:sz w:val="24"/>
          <w:szCs w:val="24"/>
          <w:lang w:eastAsia="en-IN"/>
          <w14:ligatures w14:val="none"/>
        </w:rPr>
        <w:t xml:space="preserve">you select </w:t>
      </w:r>
      <w:r w:rsidR="001B5FC6" w:rsidRPr="00083AB9">
        <w:rPr>
          <w:rFonts w:ascii="Aptos" w:eastAsia="Times New Roman" w:hAnsi="Aptos" w:cstheme="minorHAnsi"/>
          <w:kern w:val="0"/>
          <w:sz w:val="24"/>
          <w:szCs w:val="24"/>
          <w:lang w:eastAsia="en-IN"/>
          <w14:ligatures w14:val="none"/>
        </w:rPr>
        <w:t>most of</w:t>
      </w:r>
      <w:r w:rsidR="00EE0D11" w:rsidRPr="00083AB9">
        <w:rPr>
          <w:rFonts w:ascii="Aptos" w:eastAsia="Times New Roman" w:hAnsi="Aptos" w:cstheme="minorHAnsi"/>
          <w:kern w:val="0"/>
          <w:sz w:val="24"/>
          <w:szCs w:val="24"/>
          <w:lang w:eastAsia="en-IN"/>
          <w14:ligatures w14:val="none"/>
        </w:rPr>
        <w:t xml:space="preserve"> the points with high </w:t>
      </w:r>
      <w:r w:rsidR="00007500" w:rsidRPr="00083AB9">
        <w:rPr>
          <w:rFonts w:ascii="Aptos" w:eastAsia="Times New Roman" w:hAnsi="Aptos" w:cstheme="minorHAnsi"/>
          <w:kern w:val="0"/>
          <w:sz w:val="24"/>
          <w:szCs w:val="24"/>
          <w:lang w:eastAsia="en-IN"/>
          <w14:ligatures w14:val="none"/>
        </w:rPr>
        <w:t>gradient</w:t>
      </w:r>
      <w:r w:rsidR="00EE0D11" w:rsidRPr="00083AB9">
        <w:rPr>
          <w:rFonts w:ascii="Aptos" w:eastAsia="Times New Roman" w:hAnsi="Aptos" w:cstheme="minorHAnsi"/>
          <w:kern w:val="0"/>
          <w:sz w:val="24"/>
          <w:szCs w:val="24"/>
          <w:lang w:eastAsia="en-IN"/>
          <w14:ligatures w14:val="none"/>
        </w:rPr>
        <w:t xml:space="preserve"> </w:t>
      </w:r>
      <w:r w:rsidR="00007500" w:rsidRPr="00083AB9">
        <w:rPr>
          <w:rFonts w:ascii="Aptos" w:eastAsia="Times New Roman" w:hAnsi="Aptos" w:cstheme="minorHAnsi"/>
          <w:kern w:val="0"/>
          <w:sz w:val="24"/>
          <w:szCs w:val="24"/>
          <w:lang w:eastAsia="en-IN"/>
          <w14:ligatures w14:val="none"/>
        </w:rPr>
        <w:t>but only</w:t>
      </w:r>
      <w:r w:rsidR="00EE0D11" w:rsidRPr="00083AB9">
        <w:rPr>
          <w:rFonts w:ascii="Aptos" w:eastAsia="Times New Roman" w:hAnsi="Aptos" w:cstheme="minorHAnsi"/>
          <w:kern w:val="0"/>
          <w:sz w:val="24"/>
          <w:szCs w:val="24"/>
          <w:lang w:eastAsia="en-IN"/>
          <w14:ligatures w14:val="none"/>
        </w:rPr>
        <w:t xml:space="preserve"> the certain proportionate of the remaining </w:t>
      </w:r>
      <w:r w:rsidR="00007500" w:rsidRPr="00083AB9">
        <w:rPr>
          <w:rFonts w:ascii="Aptos" w:eastAsia="Times New Roman" w:hAnsi="Aptos" w:cstheme="minorHAnsi"/>
          <w:kern w:val="0"/>
          <w:sz w:val="24"/>
          <w:szCs w:val="24"/>
          <w:lang w:eastAsia="en-IN"/>
          <w14:ligatures w14:val="none"/>
        </w:rPr>
        <w:t xml:space="preserve">low gradient with proportionate weightage is selected, </w:t>
      </w:r>
      <w:r w:rsidR="002C28BF" w:rsidRPr="00083AB9">
        <w:rPr>
          <w:rFonts w:ascii="Aptos" w:eastAsia="Times New Roman" w:hAnsi="Aptos" w:cstheme="minorHAnsi"/>
          <w:kern w:val="0"/>
          <w:sz w:val="24"/>
          <w:szCs w:val="24"/>
          <w:lang w:eastAsia="en-IN"/>
          <w14:ligatures w14:val="none"/>
        </w:rPr>
        <w:t>the</w:t>
      </w:r>
      <w:r w:rsidR="00007500" w:rsidRPr="00083AB9">
        <w:rPr>
          <w:rFonts w:ascii="Aptos" w:eastAsia="Times New Roman" w:hAnsi="Aptos" w:cstheme="minorHAnsi"/>
          <w:kern w:val="0"/>
          <w:sz w:val="24"/>
          <w:szCs w:val="24"/>
          <w:lang w:eastAsia="en-IN"/>
          <w14:ligatures w14:val="none"/>
        </w:rPr>
        <w:t xml:space="preserve"> training is done on this </w:t>
      </w:r>
      <w:r w:rsidR="00EB79B1" w:rsidRPr="00083AB9">
        <w:rPr>
          <w:rFonts w:ascii="Aptos" w:eastAsia="Times New Roman" w:hAnsi="Aptos" w:cstheme="minorHAnsi"/>
          <w:kern w:val="0"/>
          <w:sz w:val="24"/>
          <w:szCs w:val="24"/>
          <w:lang w:eastAsia="en-IN"/>
          <w14:ligatures w14:val="none"/>
        </w:rPr>
        <w:t xml:space="preserve">small dataset which makes the training more efficient with all exact gradient of top gradient points and weighted aggregated datapoints of this </w:t>
      </w:r>
      <w:r w:rsidR="00277653" w:rsidRPr="00083AB9">
        <w:rPr>
          <w:rFonts w:ascii="Aptos" w:eastAsia="Times New Roman" w:hAnsi="Aptos" w:cstheme="minorHAnsi"/>
          <w:kern w:val="0"/>
          <w:sz w:val="24"/>
          <w:szCs w:val="24"/>
          <w:lang w:eastAsia="en-IN"/>
          <w14:ligatures w14:val="none"/>
        </w:rPr>
        <w:t xml:space="preserve">sample datapoints. </w:t>
      </w:r>
    </w:p>
    <w:p w14:paraId="0D448B8D" w14:textId="67F67116" w:rsidR="009F389D" w:rsidRPr="00083AB9" w:rsidRDefault="00277653" w:rsidP="005478E3">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How do you do it, sort the data </w:t>
      </w:r>
      <w:r w:rsidR="00B176C8" w:rsidRPr="00083AB9">
        <w:rPr>
          <w:rFonts w:ascii="Aptos" w:eastAsia="Times New Roman" w:hAnsi="Aptos" w:cstheme="minorHAnsi"/>
          <w:kern w:val="0"/>
          <w:sz w:val="24"/>
          <w:szCs w:val="24"/>
          <w:lang w:eastAsia="en-IN"/>
          <w14:ligatures w14:val="none"/>
        </w:rPr>
        <w:t>base</w:t>
      </w:r>
      <w:r w:rsidRPr="00083AB9">
        <w:rPr>
          <w:rFonts w:ascii="Aptos" w:eastAsia="Times New Roman" w:hAnsi="Aptos" w:cstheme="minorHAnsi"/>
          <w:kern w:val="0"/>
          <w:sz w:val="24"/>
          <w:szCs w:val="24"/>
          <w:lang w:eastAsia="en-IN"/>
          <w14:ligatures w14:val="none"/>
        </w:rPr>
        <w:t xml:space="preserve"> of the gradient, select the top 20% of the </w:t>
      </w:r>
      <w:r w:rsidR="00F55A54" w:rsidRPr="00083AB9">
        <w:rPr>
          <w:rFonts w:ascii="Aptos" w:eastAsia="Times New Roman" w:hAnsi="Aptos" w:cstheme="minorHAnsi"/>
          <w:kern w:val="0"/>
          <w:sz w:val="24"/>
          <w:szCs w:val="24"/>
          <w:lang w:eastAsia="en-IN"/>
          <w14:ligatures w14:val="none"/>
        </w:rPr>
        <w:t>data points and from the remaining 80% only select the certain percentage(10%).i.e. if you have 1000 datapoints then you would have (200 + 80) i.e. 280 datapoints to train on, just the 80 datapoints would have weigh</w:t>
      </w:r>
      <w:r w:rsidR="00A21ED2" w:rsidRPr="00083AB9">
        <w:rPr>
          <w:rFonts w:ascii="Aptos" w:eastAsia="Times New Roman" w:hAnsi="Aptos" w:cstheme="minorHAnsi"/>
          <w:kern w:val="0"/>
          <w:sz w:val="24"/>
          <w:szCs w:val="24"/>
          <w:lang w:eastAsia="en-IN"/>
          <w14:ligatures w14:val="none"/>
        </w:rPr>
        <w:t xml:space="preserve">tage of (1-b)/a, 8 in above case, as to have the representation of the missed out points. So, </w:t>
      </w:r>
      <w:r w:rsidR="005C5F1B" w:rsidRPr="00083AB9">
        <w:rPr>
          <w:rFonts w:ascii="Aptos" w:eastAsia="Times New Roman" w:hAnsi="Aptos" w:cstheme="minorHAnsi"/>
          <w:kern w:val="0"/>
          <w:sz w:val="24"/>
          <w:szCs w:val="24"/>
          <w:lang w:eastAsia="en-IN"/>
          <w14:ligatures w14:val="none"/>
        </w:rPr>
        <w:t xml:space="preserve">basically for each split if which could be a mixture of points from any </w:t>
      </w:r>
      <w:r w:rsidR="00D610E6" w:rsidRPr="00083AB9">
        <w:rPr>
          <w:rFonts w:ascii="Aptos" w:eastAsia="Times New Roman" w:hAnsi="Aptos" w:cstheme="minorHAnsi"/>
          <w:kern w:val="0"/>
          <w:sz w:val="24"/>
          <w:szCs w:val="24"/>
          <w:lang w:eastAsia="en-IN"/>
          <w14:ligatures w14:val="none"/>
        </w:rPr>
        <w:t xml:space="preserve">of </w:t>
      </w:r>
      <w:r w:rsidR="00292692" w:rsidRPr="00083AB9">
        <w:rPr>
          <w:rFonts w:ascii="Aptos" w:eastAsia="Times New Roman" w:hAnsi="Aptos" w:cstheme="minorHAnsi"/>
          <w:kern w:val="0"/>
          <w:sz w:val="24"/>
          <w:szCs w:val="24"/>
          <w:lang w:eastAsia="en-IN"/>
          <w14:ligatures w14:val="none"/>
        </w:rPr>
        <w:t>the set</w:t>
      </w:r>
      <w:r w:rsidR="005C5F1B" w:rsidRPr="00083AB9">
        <w:rPr>
          <w:rFonts w:ascii="Aptos" w:eastAsia="Times New Roman" w:hAnsi="Aptos" w:cstheme="minorHAnsi"/>
          <w:kern w:val="0"/>
          <w:sz w:val="24"/>
          <w:szCs w:val="24"/>
          <w:lang w:eastAsia="en-IN"/>
          <w14:ligatures w14:val="none"/>
        </w:rPr>
        <w:t xml:space="preserve">, just while doing node calculation (gain etc.) if the datapoint belongs to the </w:t>
      </w:r>
      <w:r w:rsidR="00EB5C23" w:rsidRPr="00083AB9">
        <w:rPr>
          <w:rFonts w:ascii="Aptos" w:eastAsia="Times New Roman" w:hAnsi="Aptos" w:cstheme="minorHAnsi"/>
          <w:kern w:val="0"/>
          <w:sz w:val="24"/>
          <w:szCs w:val="24"/>
          <w:lang w:eastAsia="en-IN"/>
          <w14:ligatures w14:val="none"/>
        </w:rPr>
        <w:t xml:space="preserve">sampled set then it would get multiplied with the weight. </w:t>
      </w:r>
      <w:r w:rsidR="00D610E6" w:rsidRPr="00083AB9">
        <w:rPr>
          <w:rFonts w:ascii="Aptos" w:eastAsia="Times New Roman" w:hAnsi="Aptos" w:cstheme="minorHAnsi"/>
          <w:kern w:val="0"/>
          <w:sz w:val="24"/>
          <w:szCs w:val="24"/>
          <w:lang w:eastAsia="en-IN"/>
          <w14:ligatures w14:val="none"/>
        </w:rPr>
        <w:t xml:space="preserve">High gradient points are </w:t>
      </w:r>
      <w:r w:rsidR="005478E3" w:rsidRPr="00083AB9">
        <w:rPr>
          <w:rFonts w:ascii="Aptos" w:eastAsia="Times New Roman" w:hAnsi="Aptos" w:cstheme="minorHAnsi"/>
          <w:kern w:val="0"/>
          <w:sz w:val="24"/>
          <w:szCs w:val="24"/>
          <w:lang w:eastAsia="en-IN"/>
          <w14:ligatures w14:val="none"/>
        </w:rPr>
        <w:t>prioritised</w:t>
      </w:r>
      <w:r w:rsidR="00D610E6" w:rsidRPr="00083AB9">
        <w:rPr>
          <w:rFonts w:ascii="Aptos" w:eastAsia="Times New Roman" w:hAnsi="Aptos" w:cstheme="minorHAnsi"/>
          <w:kern w:val="0"/>
          <w:sz w:val="24"/>
          <w:szCs w:val="24"/>
          <w:lang w:eastAsia="en-IN"/>
          <w14:ligatures w14:val="none"/>
        </w:rPr>
        <w:t xml:space="preserve"> and that is why they not sampled. </w:t>
      </w:r>
    </w:p>
    <w:p w14:paraId="39D203BD" w14:textId="77777777" w:rsidR="009F389D" w:rsidRPr="00083AB9" w:rsidRDefault="009F389D" w:rsidP="006E3A38">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p>
    <w:p w14:paraId="38D7E5EC" w14:textId="19FFAC57" w:rsidR="00E55C77" w:rsidRPr="00083AB9" w:rsidRDefault="002D7040" w:rsidP="006E3A38">
      <w:pPr>
        <w:spacing w:before="60" w:after="60" w:line="240" w:lineRule="auto"/>
        <w:jc w:val="both"/>
        <w:rPr>
          <w:rFonts w:ascii="Aptos" w:eastAsia="Times New Roman" w:hAnsi="Aptos" w:cstheme="minorHAnsi"/>
          <w:b/>
          <w:bCs/>
          <w:kern w:val="0"/>
          <w:sz w:val="24"/>
          <w:szCs w:val="24"/>
          <w:lang w:eastAsia="en-IN"/>
          <w14:ligatures w14:val="none"/>
        </w:rPr>
      </w:pPr>
      <w:r w:rsidRPr="00083AB9">
        <w:rPr>
          <w:rFonts w:ascii="Aptos" w:eastAsia="Times New Roman" w:hAnsi="Aptos" w:cstheme="minorHAnsi"/>
          <w:b/>
          <w:bCs/>
          <w:kern w:val="0"/>
          <w:sz w:val="24"/>
          <w:szCs w:val="24"/>
          <w:lang w:eastAsia="en-IN"/>
          <w14:ligatures w14:val="none"/>
        </w:rPr>
        <w:t>Nan</w:t>
      </w:r>
      <w:r w:rsidR="00D12746" w:rsidRPr="00083AB9">
        <w:rPr>
          <w:rFonts w:ascii="Aptos" w:eastAsia="Times New Roman" w:hAnsi="Aptos" w:cstheme="minorHAnsi"/>
          <w:b/>
          <w:bCs/>
          <w:kern w:val="0"/>
          <w:sz w:val="24"/>
          <w:szCs w:val="24"/>
          <w:lang w:eastAsia="en-IN"/>
          <w14:ligatures w14:val="none"/>
        </w:rPr>
        <w:t xml:space="preserve"> value</w:t>
      </w:r>
      <w:r w:rsidRPr="00083AB9">
        <w:rPr>
          <w:rFonts w:ascii="Aptos" w:eastAsia="Times New Roman" w:hAnsi="Aptos" w:cstheme="minorHAnsi"/>
          <w:b/>
          <w:bCs/>
          <w:kern w:val="0"/>
          <w:sz w:val="24"/>
          <w:szCs w:val="24"/>
          <w:lang w:eastAsia="en-IN"/>
          <w14:ligatures w14:val="none"/>
        </w:rPr>
        <w:t xml:space="preserve"> treatment is same as XGBOOST</w:t>
      </w:r>
      <w:r w:rsidR="00AF1B19" w:rsidRPr="00083AB9">
        <w:rPr>
          <w:rFonts w:ascii="Aptos" w:eastAsia="Times New Roman" w:hAnsi="Aptos" w:cstheme="minorHAnsi"/>
          <w:b/>
          <w:bCs/>
          <w:kern w:val="0"/>
          <w:sz w:val="24"/>
          <w:szCs w:val="24"/>
          <w:lang w:eastAsia="en-IN"/>
          <w14:ligatures w14:val="none"/>
        </w:rPr>
        <w:t>.</w:t>
      </w:r>
      <w:r w:rsidR="004C2B8B" w:rsidRPr="00083AB9">
        <w:rPr>
          <w:rFonts w:ascii="Aptos" w:eastAsia="Times New Roman" w:hAnsi="Aptos" w:cstheme="minorHAnsi"/>
          <w:b/>
          <w:bCs/>
          <w:kern w:val="0"/>
          <w:sz w:val="24"/>
          <w:szCs w:val="24"/>
          <w:lang w:eastAsia="en-IN"/>
          <w14:ligatures w14:val="none"/>
        </w:rPr>
        <w:t xml:space="preserve"> </w:t>
      </w:r>
    </w:p>
    <w:p w14:paraId="7286E4EA" w14:textId="5CFC36BA" w:rsidR="00D5033C" w:rsidRPr="00083AB9" w:rsidRDefault="00D5033C" w:rsidP="006E3A38">
      <w:pPr>
        <w:pStyle w:val="ListParagraph"/>
        <w:spacing w:before="60" w:after="60" w:line="240" w:lineRule="auto"/>
        <w:ind w:left="502"/>
        <w:jc w:val="both"/>
        <w:rPr>
          <w:rFonts w:ascii="Aptos" w:eastAsia="Times New Roman" w:hAnsi="Aptos" w:cstheme="minorHAnsi"/>
          <w:b/>
          <w:bCs/>
          <w:kern w:val="0"/>
          <w:sz w:val="24"/>
          <w:szCs w:val="24"/>
          <w:lang w:eastAsia="en-IN"/>
          <w14:ligatures w14:val="none"/>
        </w:rPr>
      </w:pPr>
    </w:p>
    <w:p w14:paraId="54CC042F" w14:textId="6B90A2F3" w:rsidR="001854AB" w:rsidRPr="00083AB9" w:rsidRDefault="00D5033C" w:rsidP="006E3A38">
      <w:pPr>
        <w:spacing w:before="60" w:after="60" w:line="240" w:lineRule="auto"/>
        <w:jc w:val="both"/>
        <w:rPr>
          <w:rFonts w:ascii="Aptos" w:eastAsia="Times New Roman" w:hAnsi="Aptos" w:cstheme="minorHAnsi"/>
          <w:b/>
          <w:bCs/>
          <w:kern w:val="0"/>
          <w:sz w:val="24"/>
          <w:szCs w:val="24"/>
          <w:lang w:eastAsia="en-IN"/>
          <w14:ligatures w14:val="none"/>
        </w:rPr>
      </w:pPr>
      <w:r w:rsidRPr="00083AB9">
        <w:rPr>
          <w:rFonts w:ascii="Aptos" w:eastAsia="Times New Roman" w:hAnsi="Aptos" w:cstheme="minorHAnsi"/>
          <w:b/>
          <w:bCs/>
          <w:kern w:val="0"/>
          <w:sz w:val="24"/>
          <w:szCs w:val="24"/>
          <w:lang w:eastAsia="en-IN"/>
          <w14:ligatures w14:val="none"/>
        </w:rPr>
        <w:t xml:space="preserve">Which one to use when gradient boosting, </w:t>
      </w:r>
      <w:r w:rsidR="00FB03A1" w:rsidRPr="00083AB9">
        <w:rPr>
          <w:rFonts w:ascii="Aptos" w:eastAsia="Times New Roman" w:hAnsi="Aptos" w:cstheme="minorHAnsi"/>
          <w:b/>
          <w:bCs/>
          <w:kern w:val="0"/>
          <w:sz w:val="24"/>
          <w:szCs w:val="24"/>
          <w:lang w:eastAsia="en-IN"/>
          <w14:ligatures w14:val="none"/>
        </w:rPr>
        <w:t xml:space="preserve">XGBOOST </w:t>
      </w:r>
      <w:r w:rsidRPr="00083AB9">
        <w:rPr>
          <w:rFonts w:ascii="Aptos" w:eastAsia="Times New Roman" w:hAnsi="Aptos" w:cstheme="minorHAnsi"/>
          <w:b/>
          <w:bCs/>
          <w:kern w:val="0"/>
          <w:sz w:val="24"/>
          <w:szCs w:val="24"/>
          <w:lang w:eastAsia="en-IN"/>
          <w14:ligatures w14:val="none"/>
        </w:rPr>
        <w:t xml:space="preserve">and </w:t>
      </w:r>
      <w:r w:rsidR="00FB03A1" w:rsidRPr="00083AB9">
        <w:rPr>
          <w:rFonts w:ascii="Aptos" w:eastAsia="Times New Roman" w:hAnsi="Aptos" w:cstheme="minorHAnsi"/>
          <w:b/>
          <w:bCs/>
          <w:kern w:val="0"/>
          <w:sz w:val="24"/>
          <w:szCs w:val="24"/>
          <w:lang w:eastAsia="en-IN"/>
          <w14:ligatures w14:val="none"/>
        </w:rPr>
        <w:t>LIGHTGBM?</w:t>
      </w:r>
    </w:p>
    <w:p w14:paraId="06F6A927" w14:textId="38C4BA9B" w:rsidR="00CC20D9" w:rsidRPr="00083AB9" w:rsidRDefault="005E68F3" w:rsidP="006E3A38">
      <w:pPr>
        <w:spacing w:before="60" w:after="60" w:line="240" w:lineRule="auto"/>
        <w:jc w:val="both"/>
        <w:rPr>
          <w:rFonts w:ascii="Aptos" w:eastAsia="Times New Roman" w:hAnsi="Aptos" w:cstheme="minorHAnsi"/>
          <w:kern w:val="0"/>
          <w:sz w:val="24"/>
          <w:szCs w:val="24"/>
          <w:lang w:eastAsia="en-IN"/>
          <w14:ligatures w14:val="none"/>
        </w:rPr>
      </w:pPr>
      <w:proofErr w:type="spellStart"/>
      <w:r w:rsidRPr="00083AB9">
        <w:rPr>
          <w:rFonts w:ascii="Aptos" w:eastAsia="Times New Roman" w:hAnsi="Aptos" w:cstheme="minorHAnsi"/>
          <w:kern w:val="0"/>
          <w:sz w:val="24"/>
          <w:szCs w:val="24"/>
          <w:lang w:eastAsia="en-IN"/>
          <w14:ligatures w14:val="none"/>
        </w:rPr>
        <w:lastRenderedPageBreak/>
        <w:t>LightGBM</w:t>
      </w:r>
      <w:proofErr w:type="spellEnd"/>
      <w:r w:rsidRPr="00083AB9">
        <w:rPr>
          <w:rFonts w:ascii="Aptos" w:eastAsia="Times New Roman" w:hAnsi="Aptos" w:cstheme="minorHAnsi"/>
          <w:kern w:val="0"/>
          <w:sz w:val="24"/>
          <w:szCs w:val="24"/>
          <w:lang w:eastAsia="en-IN"/>
          <w14:ligatures w14:val="none"/>
        </w:rPr>
        <w:t xml:space="preserve"> is very </w:t>
      </w:r>
      <w:r w:rsidR="001E641C" w:rsidRPr="00083AB9">
        <w:rPr>
          <w:rFonts w:ascii="Aptos" w:eastAsia="Times New Roman" w:hAnsi="Aptos" w:cstheme="minorHAnsi"/>
          <w:kern w:val="0"/>
          <w:sz w:val="24"/>
          <w:szCs w:val="24"/>
          <w:lang w:eastAsia="en-IN"/>
          <w14:ligatures w14:val="none"/>
        </w:rPr>
        <w:t>handy</w:t>
      </w:r>
      <w:r w:rsidRPr="00083AB9">
        <w:rPr>
          <w:rFonts w:ascii="Aptos" w:eastAsia="Times New Roman" w:hAnsi="Aptos" w:cstheme="minorHAnsi"/>
          <w:kern w:val="0"/>
          <w:sz w:val="24"/>
          <w:szCs w:val="24"/>
          <w:lang w:eastAsia="en-IN"/>
          <w14:ligatures w14:val="none"/>
        </w:rPr>
        <w:t xml:space="preserve"> on large data as it is faster and </w:t>
      </w:r>
      <w:r w:rsidR="001E641C" w:rsidRPr="00083AB9">
        <w:rPr>
          <w:rFonts w:ascii="Aptos" w:eastAsia="Times New Roman" w:hAnsi="Aptos" w:cstheme="minorHAnsi"/>
          <w:kern w:val="0"/>
          <w:sz w:val="24"/>
          <w:szCs w:val="24"/>
          <w:lang w:eastAsia="en-IN"/>
          <w14:ligatures w14:val="none"/>
        </w:rPr>
        <w:t>memory</w:t>
      </w:r>
      <w:r w:rsidRPr="00083AB9">
        <w:rPr>
          <w:rFonts w:ascii="Aptos" w:eastAsia="Times New Roman" w:hAnsi="Aptos" w:cstheme="minorHAnsi"/>
          <w:kern w:val="0"/>
          <w:sz w:val="24"/>
          <w:szCs w:val="24"/>
          <w:lang w:eastAsia="en-IN"/>
          <w14:ligatures w14:val="none"/>
        </w:rPr>
        <w:t xml:space="preserve"> wise with good </w:t>
      </w:r>
      <w:r w:rsidR="001E641C" w:rsidRPr="00083AB9">
        <w:rPr>
          <w:rFonts w:ascii="Aptos" w:eastAsia="Times New Roman" w:hAnsi="Aptos" w:cstheme="minorHAnsi"/>
          <w:kern w:val="0"/>
          <w:sz w:val="24"/>
          <w:szCs w:val="24"/>
          <w:lang w:eastAsia="en-IN"/>
          <w14:ligatures w14:val="none"/>
        </w:rPr>
        <w:t xml:space="preserve">accuracy with better categorical feature support. </w:t>
      </w:r>
      <w:r w:rsidR="00B176C8" w:rsidRPr="00083AB9">
        <w:rPr>
          <w:rFonts w:ascii="Aptos" w:eastAsia="Times New Roman" w:hAnsi="Aptos" w:cstheme="minorHAnsi"/>
          <w:kern w:val="0"/>
          <w:sz w:val="24"/>
          <w:szCs w:val="24"/>
          <w:lang w:eastAsia="en-IN"/>
          <w14:ligatures w14:val="none"/>
        </w:rPr>
        <w:t>Whereas</w:t>
      </w:r>
      <w:r w:rsidR="001E641C" w:rsidRPr="00083AB9">
        <w:rPr>
          <w:rFonts w:ascii="Aptos" w:eastAsia="Times New Roman" w:hAnsi="Aptos" w:cstheme="minorHAnsi"/>
          <w:kern w:val="0"/>
          <w:sz w:val="24"/>
          <w:szCs w:val="24"/>
          <w:lang w:eastAsia="en-IN"/>
          <w14:ligatures w14:val="none"/>
        </w:rPr>
        <w:t xml:space="preserve"> the XGBOOST is slower </w:t>
      </w:r>
      <w:r w:rsidR="002E2ED7" w:rsidRPr="00083AB9">
        <w:rPr>
          <w:rFonts w:ascii="Aptos" w:eastAsia="Times New Roman" w:hAnsi="Aptos" w:cstheme="minorHAnsi"/>
          <w:kern w:val="0"/>
          <w:sz w:val="24"/>
          <w:szCs w:val="24"/>
          <w:lang w:eastAsia="en-IN"/>
          <w14:ligatures w14:val="none"/>
        </w:rPr>
        <w:t xml:space="preserve">with high memory usage but often with highest accuracy especially on smaller datasets when properly tuned. </w:t>
      </w:r>
    </w:p>
    <w:p w14:paraId="0E359E5F" w14:textId="77777777" w:rsidR="0022332E" w:rsidRPr="00083AB9" w:rsidRDefault="0022332E" w:rsidP="006E3A38">
      <w:pPr>
        <w:spacing w:before="60" w:after="60" w:line="240" w:lineRule="auto"/>
        <w:jc w:val="both"/>
        <w:rPr>
          <w:rFonts w:ascii="Aptos" w:eastAsia="Times New Roman" w:hAnsi="Aptos" w:cstheme="minorHAnsi"/>
          <w:b/>
          <w:bCs/>
          <w:kern w:val="0"/>
          <w:sz w:val="24"/>
          <w:szCs w:val="24"/>
          <w:lang w:eastAsia="en-IN"/>
          <w14:ligatures w14:val="none"/>
        </w:rPr>
      </w:pPr>
    </w:p>
    <w:p w14:paraId="702E8938" w14:textId="231E61E1" w:rsidR="0022332E" w:rsidRPr="00083AB9" w:rsidRDefault="0022332E" w:rsidP="00F53336">
      <w:pPr>
        <w:pStyle w:val="Heading4"/>
        <w:jc w:val="both"/>
        <w:rPr>
          <w:rFonts w:ascii="Aptos" w:eastAsia="Times New Roman" w:hAnsi="Aptos"/>
          <w:b/>
          <w:bCs/>
          <w:i w:val="0"/>
          <w:iCs w:val="0"/>
          <w:color w:val="000000" w:themeColor="text1"/>
          <w:sz w:val="24"/>
          <w:szCs w:val="24"/>
          <w:lang w:eastAsia="en-IN"/>
        </w:rPr>
      </w:pPr>
      <w:bookmarkStart w:id="67" w:name="_Toc223663338"/>
      <w:r w:rsidRPr="00083AB9">
        <w:rPr>
          <w:rFonts w:ascii="Aptos" w:eastAsia="Times New Roman" w:hAnsi="Aptos"/>
          <w:b/>
          <w:bCs/>
          <w:i w:val="0"/>
          <w:iCs w:val="0"/>
          <w:color w:val="000000" w:themeColor="text1"/>
          <w:sz w:val="24"/>
          <w:szCs w:val="24"/>
          <w:lang w:eastAsia="en-IN"/>
        </w:rPr>
        <w:t>What is Parametric and non-parametric models?</w:t>
      </w:r>
      <w:bookmarkEnd w:id="67"/>
      <w:r w:rsidR="003251B0" w:rsidRPr="00083AB9">
        <w:rPr>
          <w:rFonts w:ascii="Aptos" w:eastAsia="Times New Roman" w:hAnsi="Aptos"/>
          <w:b/>
          <w:bCs/>
          <w:i w:val="0"/>
          <w:iCs w:val="0"/>
          <w:color w:val="000000" w:themeColor="text1"/>
          <w:sz w:val="24"/>
          <w:szCs w:val="24"/>
          <w:lang w:eastAsia="en-IN"/>
        </w:rPr>
        <w:t xml:space="preserve"> </w:t>
      </w:r>
    </w:p>
    <w:p w14:paraId="0C70588B" w14:textId="584D1CD9" w:rsidR="00387ED1" w:rsidRPr="00083AB9" w:rsidRDefault="00387ED1" w:rsidP="00F53336">
      <w:pPr>
        <w:spacing w:after="0"/>
        <w:jc w:val="both"/>
        <w:rPr>
          <w:rFonts w:ascii="Aptos" w:hAnsi="Aptos"/>
          <w:sz w:val="24"/>
          <w:szCs w:val="24"/>
          <w:lang w:eastAsia="en-IN"/>
        </w:rPr>
      </w:pPr>
      <w:r w:rsidRPr="00083AB9">
        <w:rPr>
          <w:rFonts w:ascii="Aptos" w:hAnsi="Aptos"/>
          <w:sz w:val="24"/>
          <w:szCs w:val="24"/>
          <w:lang w:eastAsia="en-IN"/>
        </w:rPr>
        <w:t xml:space="preserve">Parametric models </w:t>
      </w:r>
      <w:r w:rsidR="006E3A38" w:rsidRPr="00083AB9">
        <w:rPr>
          <w:rFonts w:ascii="Aptos" w:hAnsi="Aptos"/>
          <w:sz w:val="24"/>
          <w:szCs w:val="24"/>
          <w:lang w:eastAsia="en-IN"/>
        </w:rPr>
        <w:t>assume</w:t>
      </w:r>
      <w:r w:rsidRPr="00083AB9">
        <w:rPr>
          <w:rFonts w:ascii="Aptos" w:hAnsi="Aptos"/>
          <w:sz w:val="24"/>
          <w:szCs w:val="24"/>
          <w:lang w:eastAsia="en-IN"/>
        </w:rPr>
        <w:t xml:space="preserve"> fixed functional </w:t>
      </w:r>
      <w:r w:rsidR="00FA2536" w:rsidRPr="00083AB9">
        <w:rPr>
          <w:rFonts w:ascii="Aptos" w:hAnsi="Aptos"/>
          <w:sz w:val="24"/>
          <w:szCs w:val="24"/>
          <w:lang w:eastAsia="en-IN"/>
        </w:rPr>
        <w:t>form defined</w:t>
      </w:r>
      <w:r w:rsidR="004A315A" w:rsidRPr="00083AB9">
        <w:rPr>
          <w:rFonts w:ascii="Aptos" w:hAnsi="Aptos"/>
          <w:sz w:val="24"/>
          <w:szCs w:val="24"/>
          <w:lang w:eastAsia="en-IN"/>
        </w:rPr>
        <w:t xml:space="preserve"> by a finite set of parameters, regardless data size,</w:t>
      </w:r>
      <w:r w:rsidR="006E3A38" w:rsidRPr="00083AB9">
        <w:rPr>
          <w:rFonts w:ascii="Aptos" w:hAnsi="Aptos"/>
          <w:sz w:val="24"/>
          <w:szCs w:val="24"/>
          <w:lang w:eastAsia="en-IN"/>
        </w:rPr>
        <w:t xml:space="preserve"> </w:t>
      </w:r>
      <w:r w:rsidR="004A315A" w:rsidRPr="00083AB9">
        <w:rPr>
          <w:rFonts w:ascii="Aptos" w:hAnsi="Aptos"/>
          <w:sz w:val="24"/>
          <w:szCs w:val="24"/>
          <w:lang w:eastAsia="en-IN"/>
        </w:rPr>
        <w:t xml:space="preserve">these models </w:t>
      </w:r>
      <w:r w:rsidR="00277562" w:rsidRPr="00083AB9">
        <w:rPr>
          <w:rFonts w:ascii="Aptos" w:hAnsi="Aptos"/>
          <w:sz w:val="24"/>
          <w:szCs w:val="24"/>
          <w:lang w:eastAsia="en-IN"/>
        </w:rPr>
        <w:t>simplify</w:t>
      </w:r>
      <w:r w:rsidR="004A315A" w:rsidRPr="00083AB9">
        <w:rPr>
          <w:rFonts w:ascii="Aptos" w:hAnsi="Aptos"/>
          <w:sz w:val="24"/>
          <w:szCs w:val="24"/>
          <w:lang w:eastAsia="en-IN"/>
        </w:rPr>
        <w:t xml:space="preserve"> learning by </w:t>
      </w:r>
      <w:r w:rsidR="00095A51" w:rsidRPr="00083AB9">
        <w:rPr>
          <w:rFonts w:ascii="Aptos" w:hAnsi="Aptos"/>
          <w:sz w:val="24"/>
          <w:szCs w:val="24"/>
          <w:lang w:eastAsia="en-IN"/>
        </w:rPr>
        <w:t xml:space="preserve">imposing structure but may underfit if assumptions are incorrect. </w:t>
      </w:r>
    </w:p>
    <w:p w14:paraId="666CB09E" w14:textId="015E8194" w:rsidR="00854C00" w:rsidRPr="00083AB9" w:rsidRDefault="00E60464" w:rsidP="00F53336">
      <w:pPr>
        <w:spacing w:after="0"/>
        <w:jc w:val="both"/>
        <w:rPr>
          <w:rFonts w:ascii="Aptos" w:hAnsi="Aptos"/>
          <w:sz w:val="24"/>
          <w:szCs w:val="24"/>
          <w:lang w:eastAsia="en-IN"/>
        </w:rPr>
      </w:pPr>
      <w:r w:rsidRPr="00083AB9">
        <w:rPr>
          <w:rFonts w:ascii="Aptos" w:hAnsi="Aptos"/>
          <w:b/>
          <w:bCs/>
          <w:sz w:val="24"/>
          <w:szCs w:val="24"/>
          <w:lang w:eastAsia="en-IN"/>
        </w:rPr>
        <w:t>Fixed complexity</w:t>
      </w:r>
      <w:r w:rsidR="005C3B56" w:rsidRPr="00083AB9">
        <w:rPr>
          <w:rFonts w:ascii="Aptos" w:hAnsi="Aptos"/>
          <w:b/>
          <w:bCs/>
          <w:sz w:val="24"/>
          <w:szCs w:val="24"/>
          <w:lang w:eastAsia="en-IN"/>
        </w:rPr>
        <w:t>,</w:t>
      </w:r>
      <w:r w:rsidR="005C3B56" w:rsidRPr="00083AB9">
        <w:rPr>
          <w:rFonts w:ascii="Aptos" w:hAnsi="Aptos"/>
          <w:sz w:val="24"/>
          <w:szCs w:val="24"/>
          <w:lang w:eastAsia="en-IN"/>
        </w:rPr>
        <w:t xml:space="preserve"> fixed number of parameters with defined structure makes it far less complex. </w:t>
      </w:r>
    </w:p>
    <w:p w14:paraId="2867C250" w14:textId="66100CCC" w:rsidR="00E60464" w:rsidRPr="00083AB9" w:rsidRDefault="00E60464" w:rsidP="00F53336">
      <w:pPr>
        <w:spacing w:after="0"/>
        <w:jc w:val="both"/>
        <w:rPr>
          <w:rFonts w:ascii="Aptos" w:hAnsi="Aptos"/>
          <w:sz w:val="24"/>
          <w:szCs w:val="24"/>
          <w:lang w:eastAsia="en-IN"/>
        </w:rPr>
      </w:pPr>
      <w:r w:rsidRPr="00083AB9">
        <w:rPr>
          <w:rFonts w:ascii="Aptos" w:hAnsi="Aptos"/>
          <w:b/>
          <w:bCs/>
          <w:sz w:val="24"/>
          <w:szCs w:val="24"/>
          <w:lang w:eastAsia="en-IN"/>
        </w:rPr>
        <w:t>Efficiency</w:t>
      </w:r>
      <w:r w:rsidRPr="00083AB9">
        <w:rPr>
          <w:rFonts w:ascii="Aptos" w:hAnsi="Aptos"/>
          <w:sz w:val="24"/>
          <w:szCs w:val="24"/>
          <w:lang w:eastAsia="en-IN"/>
        </w:rPr>
        <w:t xml:space="preserve"> as resources </w:t>
      </w:r>
      <w:r w:rsidR="00277562" w:rsidRPr="00083AB9">
        <w:rPr>
          <w:rFonts w:ascii="Aptos" w:hAnsi="Aptos"/>
          <w:sz w:val="24"/>
          <w:szCs w:val="24"/>
          <w:lang w:eastAsia="en-IN"/>
        </w:rPr>
        <w:t>is</w:t>
      </w:r>
      <w:r w:rsidRPr="00083AB9">
        <w:rPr>
          <w:rFonts w:ascii="Aptos" w:hAnsi="Aptos"/>
          <w:sz w:val="24"/>
          <w:szCs w:val="24"/>
          <w:lang w:eastAsia="en-IN"/>
        </w:rPr>
        <w:t xml:space="preserve"> lower, i.e. data requires is less with fewer and smarter computation.</w:t>
      </w:r>
    </w:p>
    <w:p w14:paraId="2264BB53" w14:textId="686C5C1A" w:rsidR="00E60464" w:rsidRPr="00083AB9" w:rsidRDefault="00E60464" w:rsidP="00F53336">
      <w:pPr>
        <w:spacing w:after="0"/>
        <w:jc w:val="both"/>
        <w:rPr>
          <w:rFonts w:ascii="Aptos" w:hAnsi="Aptos"/>
          <w:sz w:val="24"/>
          <w:szCs w:val="24"/>
          <w:lang w:eastAsia="en-IN"/>
        </w:rPr>
      </w:pPr>
      <w:r w:rsidRPr="00083AB9">
        <w:rPr>
          <w:rFonts w:ascii="Aptos" w:hAnsi="Aptos"/>
          <w:b/>
          <w:bCs/>
          <w:sz w:val="24"/>
          <w:szCs w:val="24"/>
          <w:lang w:eastAsia="en-IN"/>
        </w:rPr>
        <w:t>Interpretability</w:t>
      </w:r>
      <w:r w:rsidRPr="00083AB9">
        <w:rPr>
          <w:rFonts w:ascii="Aptos" w:hAnsi="Aptos"/>
          <w:sz w:val="24"/>
          <w:szCs w:val="24"/>
          <w:lang w:eastAsia="en-IN"/>
        </w:rPr>
        <w:t xml:space="preserve"> if high as the assumed structure is fixed and defined with fix number of parameters. </w:t>
      </w:r>
    </w:p>
    <w:p w14:paraId="729C5008" w14:textId="0C05D8D0" w:rsidR="00FE6DC6" w:rsidRPr="00083AB9" w:rsidRDefault="00FE6DC6" w:rsidP="00F53336">
      <w:pPr>
        <w:spacing w:after="0"/>
        <w:jc w:val="both"/>
        <w:rPr>
          <w:rFonts w:ascii="Aptos" w:hAnsi="Aptos"/>
          <w:b/>
          <w:bCs/>
          <w:sz w:val="24"/>
          <w:szCs w:val="24"/>
          <w:lang w:eastAsia="en-IN"/>
        </w:rPr>
      </w:pPr>
      <w:r w:rsidRPr="00083AB9">
        <w:rPr>
          <w:rFonts w:ascii="Aptos" w:hAnsi="Aptos"/>
          <w:b/>
          <w:bCs/>
          <w:sz w:val="24"/>
          <w:szCs w:val="24"/>
          <w:lang w:eastAsia="en-IN"/>
        </w:rPr>
        <w:t>Nonflexible with underfitting risk</w:t>
      </w:r>
      <w:r w:rsidR="00980E7D" w:rsidRPr="00083AB9">
        <w:rPr>
          <w:rFonts w:ascii="Aptos" w:hAnsi="Aptos"/>
          <w:b/>
          <w:bCs/>
          <w:sz w:val="24"/>
          <w:szCs w:val="24"/>
          <w:lang w:eastAsia="en-IN"/>
        </w:rPr>
        <w:t xml:space="preserve"> </w:t>
      </w:r>
      <w:r w:rsidRPr="00083AB9">
        <w:rPr>
          <w:rFonts w:ascii="Aptos" w:hAnsi="Aptos"/>
          <w:b/>
          <w:bCs/>
          <w:sz w:val="24"/>
          <w:szCs w:val="24"/>
          <w:lang w:eastAsia="en-IN"/>
        </w:rPr>
        <w:t xml:space="preserve">(as the structure is very rigidly defined). </w:t>
      </w:r>
    </w:p>
    <w:p w14:paraId="7DE7D53B" w14:textId="77777777" w:rsidR="005B4D53" w:rsidRPr="00083AB9" w:rsidRDefault="005B4D53" w:rsidP="00F53336">
      <w:pPr>
        <w:spacing w:after="0"/>
        <w:jc w:val="both"/>
        <w:rPr>
          <w:rFonts w:ascii="Aptos" w:hAnsi="Aptos"/>
          <w:b/>
          <w:bCs/>
          <w:sz w:val="24"/>
          <w:szCs w:val="24"/>
          <w:lang w:eastAsia="en-IN"/>
        </w:rPr>
      </w:pPr>
    </w:p>
    <w:p w14:paraId="6C7018A1" w14:textId="6F74C77B" w:rsidR="00095A51" w:rsidRPr="00083AB9" w:rsidRDefault="00FA2536" w:rsidP="00F53336">
      <w:pPr>
        <w:spacing w:after="0" w:line="240" w:lineRule="auto"/>
        <w:jc w:val="both"/>
        <w:rPr>
          <w:rFonts w:ascii="Aptos" w:hAnsi="Aptos"/>
          <w:sz w:val="24"/>
          <w:szCs w:val="24"/>
          <w:lang w:eastAsia="en-IN"/>
        </w:rPr>
      </w:pPr>
      <w:r w:rsidRPr="00083AB9">
        <w:rPr>
          <w:rFonts w:ascii="Aptos" w:hAnsi="Aptos"/>
          <w:sz w:val="24"/>
          <w:szCs w:val="24"/>
          <w:lang w:eastAsia="en-IN"/>
        </w:rPr>
        <w:t xml:space="preserve">Whereas the </w:t>
      </w:r>
      <w:r w:rsidRPr="00083AB9">
        <w:rPr>
          <w:rFonts w:ascii="Aptos" w:hAnsi="Aptos"/>
          <w:b/>
          <w:bCs/>
          <w:sz w:val="24"/>
          <w:szCs w:val="24"/>
          <w:lang w:eastAsia="en-IN"/>
        </w:rPr>
        <w:t>non-parametric models</w:t>
      </w:r>
      <w:r w:rsidRPr="00083AB9">
        <w:rPr>
          <w:rFonts w:ascii="Aptos" w:hAnsi="Aptos"/>
          <w:sz w:val="24"/>
          <w:szCs w:val="24"/>
          <w:lang w:eastAsia="en-IN"/>
        </w:rPr>
        <w:t xml:space="preserve"> </w:t>
      </w:r>
      <w:r w:rsidR="00860F4D" w:rsidRPr="00083AB9">
        <w:rPr>
          <w:rFonts w:ascii="Aptos" w:hAnsi="Aptos"/>
          <w:sz w:val="24"/>
          <w:szCs w:val="24"/>
          <w:lang w:eastAsia="en-IN"/>
        </w:rPr>
        <w:t xml:space="preserve">adapt to the structure of the data, with flexibility increasing as data grows. They make minimal assumptions </w:t>
      </w:r>
      <w:r w:rsidR="00854C00" w:rsidRPr="00083AB9">
        <w:rPr>
          <w:rFonts w:ascii="Aptos" w:hAnsi="Aptos"/>
          <w:sz w:val="24"/>
          <w:szCs w:val="24"/>
          <w:lang w:eastAsia="en-IN"/>
        </w:rPr>
        <w:t>but requires more resources (data, computation).</w:t>
      </w:r>
    </w:p>
    <w:p w14:paraId="69C49A6F" w14:textId="38E8AC0C" w:rsidR="00854C00" w:rsidRPr="00083AB9" w:rsidRDefault="00854C00" w:rsidP="00F53336">
      <w:pPr>
        <w:spacing w:after="0" w:line="240" w:lineRule="auto"/>
        <w:jc w:val="both"/>
        <w:rPr>
          <w:rFonts w:ascii="Aptos" w:hAnsi="Aptos"/>
          <w:b/>
          <w:bCs/>
          <w:sz w:val="24"/>
          <w:szCs w:val="24"/>
          <w:lang w:eastAsia="en-IN"/>
        </w:rPr>
      </w:pPr>
      <w:r w:rsidRPr="00083AB9">
        <w:rPr>
          <w:rFonts w:ascii="Aptos" w:hAnsi="Aptos"/>
          <w:b/>
          <w:bCs/>
          <w:sz w:val="24"/>
          <w:szCs w:val="24"/>
          <w:lang w:eastAsia="en-IN"/>
        </w:rPr>
        <w:t>Data driven</w:t>
      </w:r>
    </w:p>
    <w:p w14:paraId="658AB223" w14:textId="155C8D13" w:rsidR="00854C00" w:rsidRPr="00083AB9" w:rsidRDefault="00854C00" w:rsidP="00F53336">
      <w:pPr>
        <w:spacing w:after="0" w:line="240" w:lineRule="auto"/>
        <w:jc w:val="both"/>
        <w:rPr>
          <w:rFonts w:ascii="Aptos" w:hAnsi="Aptos"/>
          <w:b/>
          <w:bCs/>
          <w:sz w:val="24"/>
          <w:szCs w:val="24"/>
          <w:lang w:eastAsia="en-IN"/>
        </w:rPr>
      </w:pPr>
      <w:r w:rsidRPr="00083AB9">
        <w:rPr>
          <w:rFonts w:ascii="Aptos" w:hAnsi="Aptos"/>
          <w:b/>
          <w:bCs/>
          <w:sz w:val="24"/>
          <w:szCs w:val="24"/>
          <w:lang w:eastAsia="en-IN"/>
        </w:rPr>
        <w:t>Flexible</w:t>
      </w:r>
    </w:p>
    <w:p w14:paraId="3BDE2A3E" w14:textId="6B193166" w:rsidR="00854C00" w:rsidRPr="00083AB9" w:rsidRDefault="00854C00" w:rsidP="00F53336">
      <w:pPr>
        <w:spacing w:after="0" w:line="240" w:lineRule="auto"/>
        <w:jc w:val="both"/>
        <w:rPr>
          <w:rFonts w:ascii="Aptos" w:hAnsi="Aptos"/>
          <w:b/>
          <w:bCs/>
          <w:sz w:val="24"/>
          <w:szCs w:val="24"/>
          <w:lang w:eastAsia="en-IN"/>
        </w:rPr>
      </w:pPr>
      <w:r w:rsidRPr="00083AB9">
        <w:rPr>
          <w:rFonts w:ascii="Aptos" w:hAnsi="Aptos"/>
          <w:b/>
          <w:bCs/>
          <w:sz w:val="24"/>
          <w:szCs w:val="24"/>
          <w:lang w:eastAsia="en-IN"/>
        </w:rPr>
        <w:t>Robustness.</w:t>
      </w:r>
    </w:p>
    <w:p w14:paraId="6D1794A5" w14:textId="3A41925D" w:rsidR="002758B8" w:rsidRPr="00083AB9" w:rsidRDefault="00724BD8" w:rsidP="00F53336">
      <w:pPr>
        <w:spacing w:after="0" w:line="240" w:lineRule="auto"/>
        <w:jc w:val="both"/>
        <w:rPr>
          <w:rFonts w:ascii="Aptos" w:hAnsi="Aptos"/>
          <w:b/>
          <w:bCs/>
          <w:sz w:val="24"/>
          <w:szCs w:val="24"/>
          <w:lang w:eastAsia="en-IN"/>
        </w:rPr>
      </w:pPr>
      <w:r w:rsidRPr="00083AB9">
        <w:rPr>
          <w:rFonts w:ascii="Aptos" w:hAnsi="Aptos"/>
          <w:b/>
          <w:bCs/>
          <w:sz w:val="24"/>
          <w:szCs w:val="24"/>
          <w:lang w:eastAsia="en-IN"/>
        </w:rPr>
        <w:t>Computational cost with overfitting risk and less interpretable.</w:t>
      </w:r>
      <w:r w:rsidR="00014156" w:rsidRPr="00083AB9">
        <w:rPr>
          <w:rFonts w:ascii="Aptos" w:hAnsi="Aptos"/>
          <w:b/>
          <w:bCs/>
          <w:sz w:val="24"/>
          <w:szCs w:val="24"/>
          <w:lang w:eastAsia="en-IN"/>
        </w:rPr>
        <w:t xml:space="preserve"> </w:t>
      </w:r>
    </w:p>
    <w:p w14:paraId="00FE19F0" w14:textId="77777777" w:rsidR="002758B8" w:rsidRPr="00083AB9" w:rsidRDefault="002758B8">
      <w:pPr>
        <w:rPr>
          <w:rFonts w:ascii="Aptos" w:hAnsi="Aptos"/>
          <w:b/>
          <w:bCs/>
          <w:sz w:val="24"/>
          <w:szCs w:val="24"/>
          <w:lang w:eastAsia="en-IN"/>
        </w:rPr>
      </w:pPr>
      <w:r w:rsidRPr="00083AB9">
        <w:rPr>
          <w:rFonts w:ascii="Aptos" w:hAnsi="Aptos"/>
          <w:b/>
          <w:bCs/>
          <w:sz w:val="24"/>
          <w:szCs w:val="24"/>
          <w:lang w:eastAsia="en-IN"/>
        </w:rPr>
        <w:br w:type="page"/>
      </w:r>
    </w:p>
    <w:p w14:paraId="3EEE12B0" w14:textId="0B91B3E0" w:rsidR="009719A8" w:rsidRPr="00952E0F" w:rsidRDefault="002758B8" w:rsidP="008E0B13">
      <w:pPr>
        <w:pStyle w:val="Heading1"/>
        <w:numPr>
          <w:ilvl w:val="0"/>
          <w:numId w:val="165"/>
        </w:numPr>
        <w:jc w:val="both"/>
        <w:rPr>
          <w:rFonts w:ascii="Aptos" w:hAnsi="Aptos" w:cstheme="minorHAnsi"/>
          <w:b/>
          <w:bCs/>
          <w:color w:val="000000" w:themeColor="text1"/>
          <w:sz w:val="36"/>
          <w:szCs w:val="36"/>
          <w:lang w:eastAsia="en-IN"/>
        </w:rPr>
      </w:pPr>
      <w:bookmarkStart w:id="68" w:name="_Toc223663339"/>
      <w:r w:rsidRPr="00952E0F">
        <w:rPr>
          <w:rFonts w:ascii="Aptos" w:hAnsi="Aptos" w:cstheme="minorHAnsi"/>
          <w:b/>
          <w:bCs/>
          <w:color w:val="000000" w:themeColor="text1"/>
          <w:sz w:val="36"/>
          <w:szCs w:val="36"/>
          <w:lang w:eastAsia="en-IN"/>
        </w:rPr>
        <w:lastRenderedPageBreak/>
        <w:t>Unsupervised machine learning</w:t>
      </w:r>
      <w:r w:rsidR="007E207B" w:rsidRPr="00952E0F">
        <w:rPr>
          <w:rFonts w:ascii="Aptos" w:hAnsi="Aptos" w:cstheme="minorHAnsi"/>
          <w:b/>
          <w:bCs/>
          <w:color w:val="000000" w:themeColor="text1"/>
          <w:sz w:val="36"/>
          <w:szCs w:val="36"/>
          <w:lang w:eastAsia="en-IN"/>
        </w:rPr>
        <w:t>:</w:t>
      </w:r>
      <w:bookmarkEnd w:id="68"/>
    </w:p>
    <w:p w14:paraId="7CE721F4" w14:textId="3214195F" w:rsidR="007375C7" w:rsidRPr="008E0B13" w:rsidRDefault="007E207B" w:rsidP="008E0B13">
      <w:pPr>
        <w:pStyle w:val="ListParagraph"/>
        <w:numPr>
          <w:ilvl w:val="1"/>
          <w:numId w:val="15"/>
        </w:numPr>
        <w:jc w:val="both"/>
        <w:rPr>
          <w:rFonts w:ascii="Aptos" w:hAnsi="Aptos" w:cstheme="minorHAnsi"/>
          <w:b/>
          <w:bCs/>
          <w:sz w:val="24"/>
          <w:szCs w:val="24"/>
          <w:lang w:eastAsia="en-IN"/>
        </w:rPr>
      </w:pPr>
      <w:r w:rsidRPr="008E0B13">
        <w:rPr>
          <w:rFonts w:ascii="Aptos" w:hAnsi="Aptos" w:cstheme="minorHAnsi"/>
          <w:b/>
          <w:bCs/>
          <w:sz w:val="24"/>
          <w:szCs w:val="24"/>
          <w:lang w:eastAsia="en-IN"/>
        </w:rPr>
        <w:t>Clustering algorithms</w:t>
      </w:r>
      <w:r w:rsidR="007375C7" w:rsidRPr="008E0B13">
        <w:rPr>
          <w:rFonts w:ascii="Aptos" w:hAnsi="Aptos" w:cstheme="minorHAnsi"/>
          <w:b/>
          <w:bCs/>
          <w:sz w:val="24"/>
          <w:szCs w:val="24"/>
          <w:lang w:eastAsia="en-IN"/>
        </w:rPr>
        <w:t>.</w:t>
      </w:r>
    </w:p>
    <w:p w14:paraId="6B344B22" w14:textId="3DC954CC" w:rsidR="008C35FA" w:rsidRPr="008E0B13" w:rsidRDefault="007375C7" w:rsidP="008E0B13">
      <w:pPr>
        <w:pStyle w:val="ListParagraph"/>
        <w:numPr>
          <w:ilvl w:val="2"/>
          <w:numId w:val="15"/>
        </w:numPr>
        <w:rPr>
          <w:rFonts w:ascii="Aptos" w:hAnsi="Aptos"/>
          <w:sz w:val="24"/>
          <w:szCs w:val="24"/>
        </w:rPr>
      </w:pPr>
      <w:r w:rsidRPr="008E0B13">
        <w:rPr>
          <w:rFonts w:ascii="Aptos" w:hAnsi="Aptos"/>
          <w:b/>
          <w:bCs/>
          <w:sz w:val="24"/>
          <w:szCs w:val="24"/>
        </w:rPr>
        <w:t>KMEANS</w:t>
      </w:r>
      <w:r w:rsidR="008C35FA" w:rsidRPr="008E0B13">
        <w:rPr>
          <w:rFonts w:ascii="Aptos" w:hAnsi="Aptos"/>
          <w:sz w:val="24"/>
          <w:szCs w:val="24"/>
        </w:rPr>
        <w:t>:</w:t>
      </w:r>
    </w:p>
    <w:p w14:paraId="2AEFF1AA" w14:textId="3EB3CC06" w:rsidR="008C35FA" w:rsidRPr="00E631D1" w:rsidRDefault="008C35FA" w:rsidP="00A42B6A">
      <w:pPr>
        <w:spacing w:after="0" w:line="240" w:lineRule="auto"/>
        <w:ind w:left="-57" w:firstLine="284"/>
        <w:jc w:val="both"/>
        <w:rPr>
          <w:rFonts w:ascii="Aptos" w:hAnsi="Aptos"/>
          <w:sz w:val="24"/>
          <w:szCs w:val="24"/>
        </w:rPr>
      </w:pPr>
      <w:r w:rsidRPr="00E631D1">
        <w:rPr>
          <w:rFonts w:ascii="Aptos" w:hAnsi="Aptos"/>
          <w:sz w:val="24"/>
          <w:szCs w:val="24"/>
        </w:rPr>
        <w:t>Working you can see in the book, the important thing is parameters,</w:t>
      </w:r>
    </w:p>
    <w:p w14:paraId="23739E99" w14:textId="5A42A14B" w:rsidR="008C35FA" w:rsidRPr="00E631D1" w:rsidRDefault="008C35FA" w:rsidP="00A42B6A">
      <w:pPr>
        <w:spacing w:after="0" w:line="240" w:lineRule="auto"/>
        <w:ind w:left="-57" w:firstLine="284"/>
        <w:jc w:val="both"/>
        <w:rPr>
          <w:rFonts w:ascii="Aptos" w:hAnsi="Aptos"/>
          <w:sz w:val="24"/>
          <w:szCs w:val="24"/>
        </w:rPr>
      </w:pPr>
      <w:r w:rsidRPr="00E631D1">
        <w:rPr>
          <w:rFonts w:ascii="Aptos" w:hAnsi="Aptos"/>
          <w:sz w:val="24"/>
          <w:szCs w:val="24"/>
        </w:rPr>
        <w:t>How to decide number of clusters with WCSS: By elbow curve.</w:t>
      </w:r>
    </w:p>
    <w:p w14:paraId="334E46CF" w14:textId="220AE4AE" w:rsidR="008C35FA" w:rsidRPr="00E631D1" w:rsidRDefault="008C35FA" w:rsidP="00A42B6A">
      <w:pPr>
        <w:spacing w:after="0" w:line="240" w:lineRule="auto"/>
        <w:ind w:left="-57" w:firstLine="284"/>
        <w:jc w:val="both"/>
        <w:rPr>
          <w:rFonts w:ascii="Aptos" w:hAnsi="Aptos"/>
          <w:b/>
          <w:bCs/>
          <w:sz w:val="24"/>
          <w:szCs w:val="24"/>
        </w:rPr>
      </w:pPr>
      <w:r w:rsidRPr="00E631D1">
        <w:rPr>
          <w:rFonts w:ascii="Aptos" w:hAnsi="Aptos"/>
          <w:b/>
          <w:bCs/>
          <w:sz w:val="24"/>
          <w:szCs w:val="24"/>
        </w:rPr>
        <w:t>Init:</w:t>
      </w:r>
      <w:r w:rsidRPr="00E631D1">
        <w:rPr>
          <w:rFonts w:ascii="Aptos" w:hAnsi="Aptos"/>
          <w:sz w:val="24"/>
          <w:szCs w:val="24"/>
        </w:rPr>
        <w:t xml:space="preserve"> </w:t>
      </w:r>
      <w:r w:rsidRPr="00E631D1">
        <w:rPr>
          <w:rFonts w:ascii="Aptos" w:hAnsi="Aptos"/>
          <w:b/>
          <w:bCs/>
          <w:sz w:val="24"/>
          <w:szCs w:val="24"/>
        </w:rPr>
        <w:t>How to assign the initial points,</w:t>
      </w:r>
    </w:p>
    <w:p w14:paraId="200F9D8A" w14:textId="5C1849E9" w:rsidR="00982FA9" w:rsidRPr="00E631D1" w:rsidRDefault="008C35FA" w:rsidP="00DE722D">
      <w:pPr>
        <w:pStyle w:val="ListParagraph"/>
        <w:numPr>
          <w:ilvl w:val="0"/>
          <w:numId w:val="21"/>
        </w:numPr>
        <w:spacing w:after="0" w:line="240" w:lineRule="auto"/>
        <w:jc w:val="both"/>
        <w:rPr>
          <w:rFonts w:ascii="Aptos" w:hAnsi="Aptos"/>
          <w:sz w:val="24"/>
          <w:szCs w:val="24"/>
        </w:rPr>
      </w:pPr>
      <w:r w:rsidRPr="00E631D1">
        <w:rPr>
          <w:rFonts w:ascii="Aptos" w:hAnsi="Aptos"/>
          <w:b/>
          <w:bCs/>
          <w:sz w:val="24"/>
          <w:szCs w:val="24"/>
        </w:rPr>
        <w:t>‘K-means++’:</w:t>
      </w:r>
      <w:r w:rsidRPr="00E631D1">
        <w:rPr>
          <w:rFonts w:ascii="Aptos" w:hAnsi="Aptos"/>
          <w:sz w:val="24"/>
          <w:szCs w:val="24"/>
        </w:rPr>
        <w:t xml:space="preserve"> first onwards the centroids are assigned as function of the square of the distance from the previous centroid. </w:t>
      </w:r>
      <w:r w:rsidR="00982FA9" w:rsidRPr="00E631D1">
        <w:rPr>
          <w:rFonts w:ascii="Aptos" w:hAnsi="Aptos"/>
          <w:sz w:val="24"/>
          <w:szCs w:val="24"/>
        </w:rPr>
        <w:t>The intuition is to pick the point far away in different cluster. For next centroid, calculate the distance of each point from the centroid, and calculate the probability of each point as the square of the distance</w:t>
      </w:r>
      <w:r w:rsidR="00D147A4" w:rsidRPr="00E631D1">
        <w:rPr>
          <w:rFonts w:ascii="Aptos" w:hAnsi="Aptos"/>
          <w:sz w:val="24"/>
          <w:szCs w:val="24"/>
        </w:rPr>
        <w:t xml:space="preserve"> </w:t>
      </w:r>
      <w:r w:rsidR="00982FA9" w:rsidRPr="00E631D1">
        <w:rPr>
          <w:rFonts w:ascii="Aptos" w:hAnsi="Aptos"/>
          <w:sz w:val="24"/>
          <w:szCs w:val="24"/>
        </w:rPr>
        <w:t>/</w:t>
      </w:r>
      <w:r w:rsidR="00D147A4" w:rsidRPr="00E631D1">
        <w:rPr>
          <w:rFonts w:ascii="Aptos" w:hAnsi="Aptos"/>
          <w:sz w:val="24"/>
          <w:szCs w:val="24"/>
        </w:rPr>
        <w:t xml:space="preserve"> </w:t>
      </w:r>
      <w:r w:rsidR="00982FA9" w:rsidRPr="00E631D1">
        <w:rPr>
          <w:rFonts w:ascii="Aptos" w:hAnsi="Aptos"/>
          <w:sz w:val="24"/>
          <w:szCs w:val="24"/>
        </w:rPr>
        <w:t xml:space="preserve">(total sum of square distance) then based of </w:t>
      </w:r>
      <w:r w:rsidR="004767C3" w:rsidRPr="00E631D1">
        <w:rPr>
          <w:rFonts w:ascii="Aptos" w:hAnsi="Aptos"/>
          <w:sz w:val="24"/>
          <w:szCs w:val="24"/>
        </w:rPr>
        <w:t>these individual probabilities</w:t>
      </w:r>
      <w:r w:rsidR="00982FA9" w:rsidRPr="00E631D1">
        <w:rPr>
          <w:rFonts w:ascii="Aptos" w:hAnsi="Aptos"/>
          <w:sz w:val="24"/>
          <w:szCs w:val="24"/>
        </w:rPr>
        <w:t xml:space="preserve"> select the points, which are mostly likely to be the points which are furthest away. Using these techniques lead to better initialization which leads to </w:t>
      </w:r>
      <w:proofErr w:type="spellStart"/>
      <w:r w:rsidR="00FE6CA8" w:rsidRPr="00E631D1">
        <w:rPr>
          <w:rFonts w:ascii="Aptos" w:hAnsi="Aptos"/>
          <w:sz w:val="24"/>
          <w:szCs w:val="24"/>
        </w:rPr>
        <w:t>B</w:t>
      </w:r>
      <w:r w:rsidR="00982FA9" w:rsidRPr="00E631D1">
        <w:rPr>
          <w:rFonts w:ascii="Aptos" w:hAnsi="Aptos"/>
          <w:sz w:val="24"/>
          <w:szCs w:val="24"/>
        </w:rPr>
        <w:t>the</w:t>
      </w:r>
      <w:proofErr w:type="spellEnd"/>
      <w:r w:rsidR="00982FA9" w:rsidRPr="00E631D1">
        <w:rPr>
          <w:rFonts w:ascii="Aptos" w:hAnsi="Aptos"/>
          <w:sz w:val="24"/>
          <w:szCs w:val="24"/>
        </w:rPr>
        <w:t xml:space="preserve"> faster convergence. And avoids local minima by starting away from the original point. </w:t>
      </w:r>
    </w:p>
    <w:p w14:paraId="1ADDF3F8" w14:textId="1CA6AC8A" w:rsidR="008C35FA" w:rsidRPr="00E631D1" w:rsidRDefault="008C35FA" w:rsidP="00DE722D">
      <w:pPr>
        <w:pStyle w:val="ListParagraph"/>
        <w:numPr>
          <w:ilvl w:val="0"/>
          <w:numId w:val="21"/>
        </w:numPr>
        <w:spacing w:after="0"/>
        <w:rPr>
          <w:rFonts w:ascii="Aptos" w:hAnsi="Aptos"/>
          <w:sz w:val="24"/>
          <w:szCs w:val="24"/>
        </w:rPr>
      </w:pPr>
      <w:r w:rsidRPr="00E631D1">
        <w:rPr>
          <w:rFonts w:ascii="Aptos" w:hAnsi="Aptos"/>
          <w:b/>
          <w:bCs/>
          <w:sz w:val="24"/>
          <w:szCs w:val="24"/>
        </w:rPr>
        <w:t>‘Random’</w:t>
      </w:r>
      <w:r w:rsidRPr="00E631D1">
        <w:rPr>
          <w:rFonts w:ascii="Aptos" w:hAnsi="Aptos"/>
          <w:sz w:val="24"/>
          <w:szCs w:val="24"/>
        </w:rPr>
        <w:t xml:space="preserve">: centroids are assigned randomly. </w:t>
      </w:r>
    </w:p>
    <w:p w14:paraId="7F422B18" w14:textId="6999F591" w:rsidR="00D147A4" w:rsidRPr="00E631D1" w:rsidRDefault="00D147A4" w:rsidP="00DE722D">
      <w:pPr>
        <w:pStyle w:val="ListParagraph"/>
        <w:numPr>
          <w:ilvl w:val="0"/>
          <w:numId w:val="21"/>
        </w:numPr>
        <w:spacing w:after="0"/>
        <w:rPr>
          <w:rFonts w:ascii="Aptos" w:hAnsi="Aptos"/>
          <w:b/>
          <w:bCs/>
          <w:sz w:val="24"/>
          <w:szCs w:val="24"/>
        </w:rPr>
      </w:pPr>
      <w:r w:rsidRPr="00E631D1">
        <w:rPr>
          <w:rFonts w:ascii="Aptos" w:hAnsi="Aptos"/>
          <w:b/>
          <w:bCs/>
          <w:sz w:val="24"/>
          <w:szCs w:val="24"/>
        </w:rPr>
        <w:t>Specify manually</w:t>
      </w:r>
    </w:p>
    <w:p w14:paraId="093EAE65" w14:textId="5C6D4D9B" w:rsidR="008C35FA" w:rsidRPr="00E631D1" w:rsidRDefault="008C35FA" w:rsidP="00A42B6A">
      <w:pPr>
        <w:spacing w:after="0"/>
        <w:ind w:left="227"/>
        <w:rPr>
          <w:rFonts w:ascii="Aptos" w:hAnsi="Aptos"/>
          <w:sz w:val="24"/>
          <w:szCs w:val="24"/>
        </w:rPr>
      </w:pPr>
      <w:proofErr w:type="spellStart"/>
      <w:r w:rsidRPr="00E631D1">
        <w:rPr>
          <w:rFonts w:ascii="Aptos" w:hAnsi="Aptos"/>
          <w:b/>
          <w:bCs/>
          <w:sz w:val="24"/>
          <w:szCs w:val="24"/>
        </w:rPr>
        <w:t>N_init</w:t>
      </w:r>
      <w:proofErr w:type="spellEnd"/>
      <w:r w:rsidRPr="00E631D1">
        <w:rPr>
          <w:rFonts w:ascii="Aptos" w:hAnsi="Aptos"/>
          <w:b/>
          <w:bCs/>
          <w:sz w:val="24"/>
          <w:szCs w:val="24"/>
        </w:rPr>
        <w:t>:</w:t>
      </w:r>
      <w:r w:rsidRPr="00E631D1">
        <w:rPr>
          <w:rFonts w:ascii="Aptos" w:hAnsi="Aptos"/>
          <w:sz w:val="24"/>
          <w:szCs w:val="24"/>
        </w:rPr>
        <w:t xml:space="preserve"> </w:t>
      </w:r>
      <w:r w:rsidR="00D147A4" w:rsidRPr="00E631D1">
        <w:rPr>
          <w:rFonts w:ascii="Aptos" w:hAnsi="Aptos"/>
          <w:sz w:val="24"/>
          <w:szCs w:val="24"/>
        </w:rPr>
        <w:t>N</w:t>
      </w:r>
      <w:r w:rsidRPr="00E631D1">
        <w:rPr>
          <w:rFonts w:ascii="Aptos" w:hAnsi="Aptos"/>
          <w:sz w:val="24"/>
          <w:szCs w:val="24"/>
        </w:rPr>
        <w:t>umber</w:t>
      </w:r>
      <w:r w:rsidR="004767C3" w:rsidRPr="00E631D1">
        <w:rPr>
          <w:rFonts w:ascii="Aptos" w:hAnsi="Aptos"/>
          <w:sz w:val="24"/>
          <w:szCs w:val="24"/>
        </w:rPr>
        <w:t xml:space="preserve"> of times K-Means algorithm runs with the</w:t>
      </w:r>
      <w:r w:rsidR="00A96E5C" w:rsidRPr="00E631D1">
        <w:rPr>
          <w:rFonts w:ascii="Aptos" w:hAnsi="Aptos"/>
          <w:sz w:val="24"/>
          <w:szCs w:val="24"/>
        </w:rPr>
        <w:t xml:space="preserve"> whichever centroid in</w:t>
      </w:r>
      <w:r w:rsidR="00CA7741" w:rsidRPr="00E631D1">
        <w:rPr>
          <w:rFonts w:ascii="Aptos" w:hAnsi="Aptos"/>
          <w:sz w:val="24"/>
          <w:szCs w:val="24"/>
        </w:rPr>
        <w:t xml:space="preserve"> </w:t>
      </w:r>
      <w:r w:rsidR="00DC02DE" w:rsidRPr="00E631D1">
        <w:rPr>
          <w:rFonts w:ascii="Aptos" w:hAnsi="Aptos"/>
          <w:sz w:val="24"/>
          <w:szCs w:val="24"/>
        </w:rPr>
        <w:t xml:space="preserve">  </w:t>
      </w:r>
      <w:proofErr w:type="spellStart"/>
      <w:r w:rsidR="00A96E5C" w:rsidRPr="00E631D1">
        <w:rPr>
          <w:rFonts w:ascii="Aptos" w:hAnsi="Aptos"/>
          <w:sz w:val="24"/>
          <w:szCs w:val="24"/>
        </w:rPr>
        <w:t>itialization</w:t>
      </w:r>
      <w:proofErr w:type="spellEnd"/>
      <w:r w:rsidR="00A96E5C" w:rsidRPr="00E631D1">
        <w:rPr>
          <w:rFonts w:ascii="Aptos" w:hAnsi="Aptos"/>
          <w:sz w:val="24"/>
          <w:szCs w:val="24"/>
        </w:rPr>
        <w:t xml:space="preserve"> technique specified. And the iteration with lowest WCSS (inertia) is selected. </w:t>
      </w:r>
    </w:p>
    <w:p w14:paraId="478B6E67" w14:textId="63B1ADAD" w:rsidR="008C35FA" w:rsidRPr="00E631D1" w:rsidRDefault="00902436" w:rsidP="00A42B6A">
      <w:pPr>
        <w:spacing w:after="0"/>
        <w:ind w:firstLine="227"/>
        <w:rPr>
          <w:rFonts w:ascii="Aptos" w:hAnsi="Aptos"/>
          <w:sz w:val="24"/>
          <w:szCs w:val="24"/>
        </w:rPr>
      </w:pPr>
      <w:proofErr w:type="spellStart"/>
      <w:r w:rsidRPr="00E631D1">
        <w:rPr>
          <w:rFonts w:ascii="Aptos" w:hAnsi="Aptos"/>
          <w:b/>
          <w:bCs/>
          <w:sz w:val="24"/>
          <w:szCs w:val="24"/>
        </w:rPr>
        <w:t>Max_iter</w:t>
      </w:r>
      <w:proofErr w:type="spellEnd"/>
      <w:r w:rsidRPr="00E631D1">
        <w:rPr>
          <w:rFonts w:ascii="Aptos" w:hAnsi="Aptos"/>
          <w:b/>
          <w:bCs/>
          <w:sz w:val="24"/>
          <w:szCs w:val="24"/>
        </w:rPr>
        <w:t>:</w:t>
      </w:r>
      <w:r w:rsidRPr="00E631D1">
        <w:rPr>
          <w:rFonts w:ascii="Aptos" w:hAnsi="Aptos"/>
          <w:sz w:val="24"/>
          <w:szCs w:val="24"/>
        </w:rPr>
        <w:t xml:space="preserve"> max iteration for convergence. </w:t>
      </w:r>
    </w:p>
    <w:p w14:paraId="2DEB710B" w14:textId="77777777" w:rsidR="00A42B6A" w:rsidRPr="00E631D1" w:rsidRDefault="00A42B6A" w:rsidP="00A42B6A">
      <w:pPr>
        <w:spacing w:after="0"/>
        <w:ind w:firstLine="227"/>
        <w:rPr>
          <w:rFonts w:ascii="Aptos" w:hAnsi="Aptos"/>
          <w:sz w:val="24"/>
          <w:szCs w:val="24"/>
        </w:rPr>
      </w:pPr>
    </w:p>
    <w:p w14:paraId="32B90D6F" w14:textId="22390963" w:rsidR="006073F9" w:rsidRPr="00E631D1" w:rsidRDefault="006073F9" w:rsidP="008E0B13">
      <w:pPr>
        <w:pStyle w:val="ListParagraph"/>
        <w:numPr>
          <w:ilvl w:val="2"/>
          <w:numId w:val="15"/>
        </w:numPr>
        <w:rPr>
          <w:rFonts w:ascii="Aptos" w:hAnsi="Aptos"/>
          <w:sz w:val="24"/>
          <w:szCs w:val="24"/>
        </w:rPr>
      </w:pPr>
      <w:r w:rsidRPr="00E631D1">
        <w:rPr>
          <w:rFonts w:ascii="Aptos" w:hAnsi="Aptos"/>
          <w:b/>
          <w:bCs/>
          <w:sz w:val="24"/>
          <w:szCs w:val="24"/>
        </w:rPr>
        <w:t>DBSCAN</w:t>
      </w:r>
      <w:r w:rsidR="00944B7D" w:rsidRPr="00E631D1">
        <w:rPr>
          <w:rFonts w:ascii="Aptos" w:hAnsi="Aptos"/>
          <w:b/>
          <w:bCs/>
          <w:sz w:val="24"/>
          <w:szCs w:val="24"/>
        </w:rPr>
        <w:t>:</w:t>
      </w:r>
      <w:r w:rsidR="00944B7D" w:rsidRPr="00E631D1">
        <w:rPr>
          <w:rFonts w:ascii="Aptos" w:hAnsi="Aptos"/>
          <w:sz w:val="24"/>
          <w:szCs w:val="24"/>
        </w:rPr>
        <w:t xml:space="preserve"> working is quite bit simple and explain clearly in the notes, how to select the best values of the min point and eps, for min points the best starting point based of the heuristic approach is min point = 2 * (dimensions)</w:t>
      </w:r>
    </w:p>
    <w:p w14:paraId="067C587B" w14:textId="77777777" w:rsidR="00A42B6A" w:rsidRPr="00E631D1" w:rsidRDefault="00944B7D" w:rsidP="00872D66">
      <w:pPr>
        <w:ind w:left="227"/>
        <w:rPr>
          <w:rFonts w:ascii="Aptos" w:hAnsi="Aptos"/>
          <w:sz w:val="24"/>
          <w:szCs w:val="24"/>
        </w:rPr>
      </w:pPr>
      <w:r w:rsidRPr="00E631D1">
        <w:rPr>
          <w:rFonts w:ascii="Aptos" w:hAnsi="Aptos"/>
          <w:sz w:val="24"/>
          <w:szCs w:val="24"/>
        </w:rPr>
        <w:t>For the eps: calculate the Kth distance value for each datapoint, i.e. the Kth nearest element distance to each datapoint, arrange this distance in ascending order, and the location of elbow is the eps</w:t>
      </w:r>
      <w:r w:rsidR="00A42B6A" w:rsidRPr="00E631D1">
        <w:rPr>
          <w:rFonts w:ascii="Aptos" w:hAnsi="Aptos"/>
          <w:sz w:val="24"/>
          <w:szCs w:val="24"/>
        </w:rPr>
        <w:t xml:space="preserve">. </w:t>
      </w:r>
    </w:p>
    <w:p w14:paraId="34236B16" w14:textId="77777777" w:rsidR="00AD45DE" w:rsidRPr="00E631D1" w:rsidRDefault="00A42B6A" w:rsidP="008E0B13">
      <w:pPr>
        <w:pStyle w:val="Heading3"/>
        <w:numPr>
          <w:ilvl w:val="2"/>
          <w:numId w:val="15"/>
        </w:numPr>
        <w:rPr>
          <w:rFonts w:ascii="Aptos" w:hAnsi="Aptos"/>
          <w:sz w:val="24"/>
          <w:szCs w:val="24"/>
        </w:rPr>
      </w:pPr>
      <w:bookmarkStart w:id="69" w:name="_Toc223663340"/>
      <w:r w:rsidRPr="00E631D1">
        <w:rPr>
          <w:rFonts w:ascii="Aptos" w:hAnsi="Aptos"/>
          <w:sz w:val="24"/>
          <w:szCs w:val="24"/>
        </w:rPr>
        <w:t xml:space="preserve">Agglomerative </w:t>
      </w:r>
      <w:r w:rsidR="00AD45DE" w:rsidRPr="00E631D1">
        <w:rPr>
          <w:rFonts w:ascii="Aptos" w:hAnsi="Aptos"/>
          <w:sz w:val="24"/>
          <w:szCs w:val="24"/>
        </w:rPr>
        <w:t>clustering:</w:t>
      </w:r>
      <w:bookmarkEnd w:id="69"/>
      <w:r w:rsidR="00AD45DE" w:rsidRPr="00E631D1">
        <w:rPr>
          <w:rFonts w:ascii="Aptos" w:hAnsi="Aptos"/>
          <w:sz w:val="24"/>
          <w:szCs w:val="24"/>
        </w:rPr>
        <w:t xml:space="preserve"> </w:t>
      </w:r>
    </w:p>
    <w:p w14:paraId="5F4198A9" w14:textId="2453DDCB" w:rsidR="00E126A5" w:rsidRPr="00E631D1" w:rsidRDefault="00A42B6A" w:rsidP="00872D66">
      <w:pPr>
        <w:ind w:left="283"/>
        <w:rPr>
          <w:rFonts w:ascii="Aptos" w:hAnsi="Aptos"/>
          <w:sz w:val="24"/>
          <w:szCs w:val="24"/>
        </w:rPr>
      </w:pPr>
      <w:r w:rsidRPr="00E631D1">
        <w:rPr>
          <w:rFonts w:ascii="Aptos" w:hAnsi="Aptos"/>
          <w:sz w:val="24"/>
          <w:szCs w:val="24"/>
        </w:rPr>
        <w:t xml:space="preserve">Look in the notes mentioned properly, just see how are dendrograms are used for the best cluster selection. </w:t>
      </w:r>
    </w:p>
    <w:p w14:paraId="44D2E404" w14:textId="25FE84B1" w:rsidR="00E126A5" w:rsidRPr="00E631D1" w:rsidRDefault="00E126A5" w:rsidP="008E0B13">
      <w:pPr>
        <w:pStyle w:val="Heading3"/>
        <w:numPr>
          <w:ilvl w:val="2"/>
          <w:numId w:val="15"/>
        </w:numPr>
        <w:rPr>
          <w:rFonts w:ascii="Aptos" w:hAnsi="Aptos"/>
          <w:sz w:val="24"/>
          <w:szCs w:val="24"/>
        </w:rPr>
      </w:pPr>
      <w:bookmarkStart w:id="70" w:name="_Toc223663341"/>
      <w:r w:rsidRPr="00E631D1">
        <w:rPr>
          <w:rFonts w:ascii="Aptos" w:hAnsi="Aptos"/>
          <w:sz w:val="24"/>
          <w:szCs w:val="24"/>
        </w:rPr>
        <w:t>Silhouette score:</w:t>
      </w:r>
      <w:bookmarkEnd w:id="70"/>
      <w:r w:rsidRPr="00E631D1">
        <w:rPr>
          <w:rFonts w:ascii="Aptos" w:hAnsi="Aptos"/>
          <w:sz w:val="24"/>
          <w:szCs w:val="24"/>
        </w:rPr>
        <w:t xml:space="preserve"> </w:t>
      </w:r>
    </w:p>
    <w:p w14:paraId="317B1260" w14:textId="43ECFA21" w:rsidR="00B5458E" w:rsidRPr="00E631D1" w:rsidRDefault="00B5458E" w:rsidP="00194843">
      <w:pPr>
        <w:spacing w:after="0"/>
        <w:ind w:left="288"/>
        <w:rPr>
          <w:rFonts w:ascii="Aptos" w:hAnsi="Aptos"/>
          <w:sz w:val="24"/>
          <w:szCs w:val="24"/>
        </w:rPr>
      </w:pPr>
      <w:r w:rsidRPr="00E631D1">
        <w:rPr>
          <w:rFonts w:ascii="Aptos" w:hAnsi="Aptos"/>
          <w:sz w:val="24"/>
          <w:szCs w:val="24"/>
        </w:rPr>
        <w:t xml:space="preserve">From notes. </w:t>
      </w:r>
    </w:p>
    <w:p w14:paraId="7A809170" w14:textId="3F46123B" w:rsidR="00C30747" w:rsidRPr="00E631D1" w:rsidRDefault="00C30747" w:rsidP="00194843">
      <w:pPr>
        <w:spacing w:after="0"/>
        <w:ind w:left="288"/>
        <w:rPr>
          <w:rFonts w:ascii="Aptos" w:hAnsi="Aptos"/>
          <w:sz w:val="24"/>
          <w:szCs w:val="24"/>
        </w:rPr>
      </w:pPr>
      <w:r w:rsidRPr="00E631D1">
        <w:rPr>
          <w:rFonts w:ascii="Aptos" w:hAnsi="Aptos"/>
          <w:sz w:val="24"/>
          <w:szCs w:val="24"/>
        </w:rPr>
        <w:t xml:space="preserve">Where and how to use it, for K-Means clustering try all the K/N </w:t>
      </w:r>
      <w:r w:rsidR="00A940BB" w:rsidRPr="00E631D1">
        <w:rPr>
          <w:rFonts w:ascii="Aptos" w:hAnsi="Aptos"/>
          <w:sz w:val="24"/>
          <w:szCs w:val="24"/>
        </w:rPr>
        <w:t>whichever K</w:t>
      </w:r>
      <w:r w:rsidRPr="00E631D1">
        <w:rPr>
          <w:rFonts w:ascii="Aptos" w:hAnsi="Aptos"/>
          <w:sz w:val="24"/>
          <w:szCs w:val="24"/>
        </w:rPr>
        <w:t xml:space="preserve"> gives highest silhouette</w:t>
      </w:r>
      <w:r w:rsidR="008E3FCF" w:rsidRPr="00E631D1">
        <w:rPr>
          <w:rFonts w:ascii="Aptos" w:hAnsi="Aptos"/>
          <w:sz w:val="24"/>
          <w:szCs w:val="24"/>
        </w:rPr>
        <w:t xml:space="preserve"> is chosen. </w:t>
      </w:r>
    </w:p>
    <w:p w14:paraId="5921E453" w14:textId="734B52DA" w:rsidR="00872D66" w:rsidRPr="00E631D1" w:rsidRDefault="00A940BB" w:rsidP="00194843">
      <w:pPr>
        <w:spacing w:after="0"/>
        <w:ind w:left="288"/>
        <w:rPr>
          <w:rFonts w:ascii="Aptos" w:hAnsi="Aptos"/>
          <w:sz w:val="24"/>
          <w:szCs w:val="24"/>
        </w:rPr>
      </w:pPr>
      <w:r w:rsidRPr="00E631D1">
        <w:rPr>
          <w:rFonts w:ascii="Aptos" w:hAnsi="Aptos"/>
          <w:sz w:val="24"/>
          <w:szCs w:val="24"/>
        </w:rPr>
        <w:t xml:space="preserve">Silhouette is used instead of WCSS, cause silhouette is based </w:t>
      </w:r>
      <w:r w:rsidR="00AD41E1" w:rsidRPr="00E631D1">
        <w:rPr>
          <w:rFonts w:ascii="Aptos" w:hAnsi="Aptos"/>
          <w:sz w:val="24"/>
          <w:szCs w:val="24"/>
        </w:rPr>
        <w:t>on</w:t>
      </w:r>
      <w:r w:rsidRPr="00E631D1">
        <w:rPr>
          <w:rFonts w:ascii="Aptos" w:hAnsi="Aptos"/>
          <w:sz w:val="24"/>
          <w:szCs w:val="24"/>
        </w:rPr>
        <w:t xml:space="preserve"> the cohesion as well </w:t>
      </w:r>
      <w:r w:rsidR="00D835D9" w:rsidRPr="00E631D1">
        <w:rPr>
          <w:rFonts w:ascii="Aptos" w:hAnsi="Aptos"/>
          <w:sz w:val="24"/>
          <w:szCs w:val="24"/>
        </w:rPr>
        <w:t>as separation</w:t>
      </w:r>
      <w:r w:rsidRPr="00E631D1">
        <w:rPr>
          <w:rFonts w:ascii="Aptos" w:hAnsi="Aptos"/>
          <w:sz w:val="24"/>
          <w:szCs w:val="24"/>
        </w:rPr>
        <w:t>.</w:t>
      </w:r>
    </w:p>
    <w:p w14:paraId="4EC042A9" w14:textId="0992A607" w:rsidR="007E54CA" w:rsidRPr="00E631D1" w:rsidRDefault="00A940BB" w:rsidP="00194843">
      <w:pPr>
        <w:spacing w:after="0"/>
        <w:ind w:left="288"/>
        <w:rPr>
          <w:rFonts w:ascii="Aptos" w:hAnsi="Aptos"/>
          <w:sz w:val="24"/>
          <w:szCs w:val="24"/>
        </w:rPr>
      </w:pPr>
      <w:r w:rsidRPr="00E631D1">
        <w:rPr>
          <w:rFonts w:ascii="Aptos" w:hAnsi="Aptos"/>
          <w:sz w:val="24"/>
          <w:szCs w:val="24"/>
        </w:rPr>
        <w:t xml:space="preserve"> WCSS which uses only uses cohesion</w:t>
      </w:r>
    </w:p>
    <w:p w14:paraId="1D94B81A" w14:textId="77777777" w:rsidR="00194843" w:rsidRPr="00952E0F" w:rsidRDefault="00194843" w:rsidP="00194843">
      <w:pPr>
        <w:spacing w:after="0"/>
        <w:ind w:left="288"/>
        <w:rPr>
          <w:rFonts w:ascii="Aptos" w:hAnsi="Aptos"/>
          <w:sz w:val="24"/>
          <w:szCs w:val="24"/>
        </w:rPr>
      </w:pPr>
    </w:p>
    <w:p w14:paraId="3591B1D4" w14:textId="77777777" w:rsidR="00194843" w:rsidRPr="00952E0F" w:rsidRDefault="00194843" w:rsidP="00194843">
      <w:pPr>
        <w:spacing w:after="0"/>
        <w:ind w:left="288"/>
        <w:rPr>
          <w:rFonts w:ascii="Aptos" w:hAnsi="Aptos"/>
          <w:sz w:val="24"/>
          <w:szCs w:val="24"/>
        </w:rPr>
      </w:pPr>
    </w:p>
    <w:p w14:paraId="46646C78" w14:textId="1A3EFC8B" w:rsidR="006073F9" w:rsidRPr="00952E0F" w:rsidRDefault="00F35201" w:rsidP="00A42B6A">
      <w:pPr>
        <w:ind w:left="227"/>
        <w:rPr>
          <w:rFonts w:ascii="Aptos" w:hAnsi="Aptos"/>
        </w:rPr>
      </w:pPr>
      <w:r w:rsidRPr="00952E0F">
        <w:rPr>
          <w:rFonts w:ascii="Aptos" w:hAnsi="Aptos" w:cstheme="minorHAnsi"/>
        </w:rPr>
        <w:br w:type="page"/>
      </w:r>
    </w:p>
    <w:p w14:paraId="43DE1F51" w14:textId="427309C9" w:rsidR="007E207B" w:rsidRPr="005578FB" w:rsidRDefault="007375C7" w:rsidP="008E0B13">
      <w:pPr>
        <w:pStyle w:val="ListParagraph"/>
        <w:numPr>
          <w:ilvl w:val="1"/>
          <w:numId w:val="15"/>
        </w:numPr>
        <w:rPr>
          <w:rFonts w:ascii="Aptos" w:hAnsi="Aptos"/>
          <w:b/>
          <w:bCs/>
          <w:lang w:eastAsia="en-IN"/>
        </w:rPr>
      </w:pPr>
      <w:r w:rsidRPr="005578FB">
        <w:rPr>
          <w:rFonts w:ascii="Aptos" w:hAnsi="Aptos"/>
          <w:b/>
          <w:bCs/>
          <w:lang w:eastAsia="en-IN"/>
        </w:rPr>
        <w:lastRenderedPageBreak/>
        <w:t>Dimensionality reduction.</w:t>
      </w:r>
    </w:p>
    <w:p w14:paraId="0BC2CA54" w14:textId="35080384" w:rsidR="006073F9" w:rsidRPr="00952E0F" w:rsidRDefault="00B53032" w:rsidP="008E0B13">
      <w:pPr>
        <w:pStyle w:val="Heading3"/>
        <w:numPr>
          <w:ilvl w:val="2"/>
          <w:numId w:val="15"/>
        </w:numPr>
        <w:rPr>
          <w:rFonts w:ascii="Aptos" w:hAnsi="Aptos"/>
          <w:sz w:val="22"/>
          <w:szCs w:val="22"/>
        </w:rPr>
      </w:pPr>
      <w:bookmarkStart w:id="71" w:name="_Toc223663342"/>
      <w:r w:rsidRPr="00952E0F">
        <w:rPr>
          <w:rFonts w:ascii="Aptos" w:hAnsi="Aptos"/>
          <w:sz w:val="22"/>
          <w:szCs w:val="22"/>
        </w:rPr>
        <w:t>PCA</w:t>
      </w:r>
      <w:bookmarkEnd w:id="71"/>
    </w:p>
    <w:p w14:paraId="25E34E22" w14:textId="5DF3A467" w:rsidR="00B53032" w:rsidRPr="00952E0F" w:rsidRDefault="00B53032" w:rsidP="008E0B13">
      <w:pPr>
        <w:pStyle w:val="Heading3"/>
        <w:numPr>
          <w:ilvl w:val="2"/>
          <w:numId w:val="15"/>
        </w:numPr>
        <w:rPr>
          <w:rFonts w:ascii="Aptos" w:hAnsi="Aptos"/>
          <w:sz w:val="22"/>
          <w:szCs w:val="22"/>
        </w:rPr>
      </w:pPr>
      <w:bookmarkStart w:id="72" w:name="_Toc223663343"/>
      <w:r w:rsidRPr="00952E0F">
        <w:rPr>
          <w:rFonts w:ascii="Aptos" w:hAnsi="Aptos"/>
          <w:sz w:val="22"/>
          <w:szCs w:val="22"/>
        </w:rPr>
        <w:t>T-SNE</w:t>
      </w:r>
      <w:bookmarkEnd w:id="72"/>
    </w:p>
    <w:p w14:paraId="1E370F10" w14:textId="77777777" w:rsidR="00CD6259" w:rsidRPr="00952E0F" w:rsidRDefault="00CD6259" w:rsidP="00CD6259">
      <w:pPr>
        <w:pStyle w:val="Heading3"/>
        <w:rPr>
          <w:rFonts w:ascii="Aptos" w:hAnsi="Aptos"/>
          <w:sz w:val="22"/>
          <w:szCs w:val="22"/>
        </w:rPr>
      </w:pPr>
    </w:p>
    <w:p w14:paraId="421590D3" w14:textId="68557C85" w:rsidR="00B5146B" w:rsidRPr="00952E0F" w:rsidRDefault="00CD6259" w:rsidP="008E0B13">
      <w:pPr>
        <w:pStyle w:val="Heading1"/>
        <w:numPr>
          <w:ilvl w:val="0"/>
          <w:numId w:val="15"/>
        </w:numPr>
        <w:rPr>
          <w:rFonts w:ascii="Aptos" w:hAnsi="Aptos"/>
          <w:b/>
          <w:bCs/>
          <w:color w:val="000000" w:themeColor="text1"/>
        </w:rPr>
      </w:pPr>
      <w:bookmarkStart w:id="73" w:name="_Toc223663344"/>
      <w:r w:rsidRPr="00952E0F">
        <w:rPr>
          <w:rFonts w:ascii="Aptos" w:hAnsi="Aptos"/>
          <w:b/>
          <w:bCs/>
          <w:color w:val="000000" w:themeColor="text1"/>
        </w:rPr>
        <w:t>NLP</w:t>
      </w:r>
      <w:bookmarkEnd w:id="73"/>
      <w:r w:rsidRPr="00952E0F">
        <w:rPr>
          <w:rFonts w:ascii="Aptos" w:hAnsi="Aptos"/>
          <w:b/>
          <w:bCs/>
          <w:color w:val="000000" w:themeColor="text1"/>
        </w:rPr>
        <w:t xml:space="preserve"> </w:t>
      </w:r>
    </w:p>
    <w:p w14:paraId="3296DFC5" w14:textId="77777777" w:rsidR="00B5146B" w:rsidRPr="00952E0F" w:rsidRDefault="00B5146B">
      <w:pPr>
        <w:rPr>
          <w:rFonts w:ascii="Aptos" w:eastAsiaTheme="majorEastAsia" w:hAnsi="Aptos" w:cstheme="majorBidi"/>
          <w:b/>
          <w:bCs/>
          <w:color w:val="000000" w:themeColor="text1"/>
          <w:sz w:val="32"/>
          <w:szCs w:val="32"/>
        </w:rPr>
      </w:pPr>
      <w:r w:rsidRPr="00952E0F">
        <w:rPr>
          <w:rFonts w:ascii="Aptos" w:hAnsi="Aptos"/>
          <w:b/>
          <w:bCs/>
          <w:color w:val="000000" w:themeColor="text1"/>
        </w:rPr>
        <w:br w:type="page"/>
      </w:r>
    </w:p>
    <w:p w14:paraId="53225CF8" w14:textId="543130A2" w:rsidR="00CD6259" w:rsidRPr="00952E0F" w:rsidRDefault="00B5146B" w:rsidP="00B5146B">
      <w:pPr>
        <w:pStyle w:val="Heading1"/>
        <w:rPr>
          <w:rFonts w:ascii="Aptos" w:hAnsi="Aptos"/>
          <w:b/>
          <w:bCs/>
          <w:sz w:val="28"/>
          <w:szCs w:val="28"/>
        </w:rPr>
      </w:pPr>
      <w:bookmarkStart w:id="74" w:name="_Toc223663345"/>
      <w:r w:rsidRPr="00952E0F">
        <w:rPr>
          <w:rFonts w:ascii="Aptos" w:hAnsi="Aptos"/>
          <w:b/>
          <w:bCs/>
          <w:sz w:val="28"/>
          <w:szCs w:val="28"/>
        </w:rPr>
        <w:lastRenderedPageBreak/>
        <w:t>Topics to cover later:</w:t>
      </w:r>
      <w:bookmarkEnd w:id="74"/>
      <w:r w:rsidRPr="00952E0F">
        <w:rPr>
          <w:rFonts w:ascii="Aptos" w:hAnsi="Aptos"/>
          <w:b/>
          <w:bCs/>
          <w:sz w:val="28"/>
          <w:szCs w:val="28"/>
        </w:rPr>
        <w:t xml:space="preserve"> </w:t>
      </w:r>
    </w:p>
    <w:p w14:paraId="7483CE9F" w14:textId="606A1F1E" w:rsidR="00B5146B" w:rsidRPr="00952E0F" w:rsidRDefault="00B5146B" w:rsidP="00B5146B">
      <w:pPr>
        <w:rPr>
          <w:rFonts w:ascii="Aptos" w:hAnsi="Aptos"/>
        </w:rPr>
      </w:pPr>
      <w:r w:rsidRPr="00952E0F">
        <w:rPr>
          <w:rFonts w:ascii="Aptos" w:hAnsi="Aptos"/>
        </w:rPr>
        <w:t xml:space="preserve">Feature Engineering: </w:t>
      </w:r>
      <w:proofErr w:type="spellStart"/>
      <w:r w:rsidRPr="00952E0F">
        <w:rPr>
          <w:rFonts w:ascii="Aptos" w:hAnsi="Aptos"/>
          <w:sz w:val="24"/>
          <w:szCs w:val="24"/>
        </w:rPr>
        <w:t>Sklearn</w:t>
      </w:r>
      <w:proofErr w:type="spellEnd"/>
      <w:r w:rsidRPr="00952E0F">
        <w:rPr>
          <w:rFonts w:ascii="Aptos" w:hAnsi="Aptos"/>
        </w:rPr>
        <w:t xml:space="preserve"> Deep drive (add somewhere in the Feature Engineering)</w:t>
      </w:r>
    </w:p>
    <w:p w14:paraId="3C180D6B" w14:textId="77777777" w:rsidR="00706DBE" w:rsidRPr="00952E0F" w:rsidRDefault="00706DBE" w:rsidP="00B5146B">
      <w:pPr>
        <w:rPr>
          <w:rFonts w:ascii="Aptos" w:hAnsi="Aptos"/>
        </w:rPr>
      </w:pPr>
    </w:p>
    <w:p w14:paraId="29E1C5FF" w14:textId="77777777" w:rsidR="007375C7" w:rsidRPr="00952E0F" w:rsidRDefault="007375C7" w:rsidP="007375C7">
      <w:pPr>
        <w:pStyle w:val="ListParagraph"/>
        <w:ind w:left="0"/>
        <w:rPr>
          <w:rFonts w:ascii="Aptos" w:hAnsi="Aptos"/>
          <w:lang w:eastAsia="en-IN"/>
        </w:rPr>
      </w:pPr>
    </w:p>
    <w:p w14:paraId="1370F9DF" w14:textId="6ED33B56" w:rsidR="00D3734B" w:rsidRPr="00952E0F" w:rsidRDefault="00D3734B">
      <w:pPr>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br w:type="page"/>
      </w:r>
    </w:p>
    <w:p w14:paraId="3B2B9727" w14:textId="579ACFCB" w:rsidR="00D3734B" w:rsidRPr="00952E0F" w:rsidRDefault="00D3734B" w:rsidP="00D3734B">
      <w:pPr>
        <w:spacing w:before="60" w:after="60" w:line="240" w:lineRule="auto"/>
        <w:jc w:val="both"/>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lastRenderedPageBreak/>
        <w:t>Things to cover:</w:t>
      </w:r>
    </w:p>
    <w:p w14:paraId="248E48CE" w14:textId="12A0C637" w:rsidR="00D3734B" w:rsidRPr="00952E0F" w:rsidRDefault="00D3734B" w:rsidP="00DE722D">
      <w:pPr>
        <w:pStyle w:val="ListParagraph"/>
        <w:numPr>
          <w:ilvl w:val="0"/>
          <w:numId w:val="21"/>
        </w:numPr>
        <w:spacing w:before="60" w:after="60" w:line="240" w:lineRule="auto"/>
        <w:jc w:val="both"/>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 xml:space="preserve">CATBOOST. </w:t>
      </w:r>
    </w:p>
    <w:p w14:paraId="49F20B04" w14:textId="77777777" w:rsidR="00943BF3" w:rsidRPr="00952E0F" w:rsidRDefault="00943BF3" w:rsidP="00943BF3">
      <w:pPr>
        <w:spacing w:before="60" w:after="60" w:line="240" w:lineRule="auto"/>
        <w:jc w:val="both"/>
        <w:rPr>
          <w:rFonts w:ascii="Aptos" w:eastAsia="Times New Roman" w:hAnsi="Aptos" w:cstheme="minorHAnsi"/>
          <w:b/>
          <w:bCs/>
          <w:kern w:val="0"/>
          <w:sz w:val="24"/>
          <w:szCs w:val="24"/>
          <w:lang w:eastAsia="en-IN"/>
          <w14:ligatures w14:val="none"/>
        </w:rPr>
      </w:pPr>
    </w:p>
    <w:p w14:paraId="2755657A" w14:textId="77777777" w:rsidR="00943BF3" w:rsidRPr="00952E0F" w:rsidRDefault="00943BF3" w:rsidP="00943BF3">
      <w:pPr>
        <w:spacing w:before="60" w:after="60" w:line="240" w:lineRule="auto"/>
        <w:jc w:val="both"/>
        <w:rPr>
          <w:rFonts w:ascii="Aptos" w:eastAsia="Times New Roman" w:hAnsi="Aptos" w:cstheme="minorHAnsi"/>
          <w:b/>
          <w:bCs/>
          <w:kern w:val="0"/>
          <w:sz w:val="24"/>
          <w:szCs w:val="24"/>
          <w:lang w:eastAsia="en-IN"/>
          <w14:ligatures w14:val="none"/>
        </w:rPr>
      </w:pPr>
    </w:p>
    <w:p w14:paraId="5BCC8BEC" w14:textId="639AD036" w:rsidR="00943BF3" w:rsidRPr="00952E0F" w:rsidRDefault="00943BF3" w:rsidP="00943BF3">
      <w:pPr>
        <w:spacing w:before="60" w:after="60" w:line="240" w:lineRule="auto"/>
        <w:jc w:val="both"/>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NLP</w:t>
      </w:r>
    </w:p>
    <w:p w14:paraId="0A792B4F" w14:textId="77777777" w:rsidR="00DB2095" w:rsidRPr="00952E0F" w:rsidRDefault="00DB2095"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6F57B7C8" w14:textId="2854B2B1" w:rsidR="0001675C" w:rsidRPr="00952E0F" w:rsidRDefault="0001675C" w:rsidP="009E2468">
      <w:pPr>
        <w:spacing w:before="60" w:after="60" w:line="240" w:lineRule="auto"/>
        <w:jc w:val="both"/>
        <w:rPr>
          <w:rFonts w:ascii="Aptos" w:eastAsia="Times New Roman" w:hAnsi="Aptos" w:cstheme="minorHAnsi"/>
          <w:kern w:val="0"/>
          <w:sz w:val="24"/>
          <w:szCs w:val="24"/>
          <w:lang w:eastAsia="en-IN"/>
          <w14:ligatures w14:val="none"/>
        </w:rPr>
      </w:pPr>
    </w:p>
    <w:p w14:paraId="0590C39C" w14:textId="77777777" w:rsidR="005D0EBB" w:rsidRPr="00952E0F" w:rsidRDefault="005D0EBB" w:rsidP="005A63F8">
      <w:pPr>
        <w:spacing w:before="60" w:after="60" w:line="240" w:lineRule="auto"/>
        <w:jc w:val="both"/>
        <w:rPr>
          <w:rFonts w:ascii="Aptos" w:eastAsia="Times New Roman" w:hAnsi="Aptos" w:cstheme="minorHAnsi"/>
          <w:kern w:val="0"/>
          <w:sz w:val="24"/>
          <w:szCs w:val="24"/>
          <w:lang w:eastAsia="en-IN"/>
          <w14:ligatures w14:val="none"/>
        </w:rPr>
      </w:pPr>
    </w:p>
    <w:p w14:paraId="1BDF2857" w14:textId="632A6EAD" w:rsidR="005A63F8" w:rsidRPr="00952E0F" w:rsidRDefault="005A63F8" w:rsidP="005A63F8">
      <w:pPr>
        <w:spacing w:before="60" w:after="60" w:line="240" w:lineRule="auto"/>
        <w:jc w:val="both"/>
        <w:rPr>
          <w:rFonts w:ascii="Aptos" w:eastAsia="Times New Roman" w:hAnsi="Aptos" w:cstheme="minorHAnsi"/>
          <w:kern w:val="0"/>
          <w:sz w:val="24"/>
          <w:szCs w:val="24"/>
          <w:lang w:eastAsia="en-IN"/>
          <w14:ligatures w14:val="none"/>
        </w:rPr>
      </w:pPr>
    </w:p>
    <w:p w14:paraId="53C2FA73" w14:textId="77777777" w:rsidR="00DB1BF7" w:rsidRPr="00952E0F" w:rsidRDefault="00DB1BF7" w:rsidP="00D35081">
      <w:pPr>
        <w:spacing w:before="60" w:after="60" w:line="240" w:lineRule="auto"/>
        <w:rPr>
          <w:rFonts w:ascii="Aptos" w:eastAsia="Times New Roman" w:hAnsi="Aptos" w:cstheme="minorHAnsi"/>
          <w:b/>
          <w:bCs/>
          <w:kern w:val="0"/>
          <w:sz w:val="24"/>
          <w:szCs w:val="24"/>
          <w:lang w:eastAsia="en-IN"/>
          <w14:ligatures w14:val="none"/>
        </w:rPr>
      </w:pPr>
    </w:p>
    <w:p w14:paraId="3155236E" w14:textId="77777777" w:rsidR="00DE2AD3" w:rsidRPr="00952E0F" w:rsidRDefault="00DE2AD3" w:rsidP="00515191">
      <w:pPr>
        <w:spacing w:before="60" w:after="60"/>
        <w:rPr>
          <w:rFonts w:ascii="Aptos" w:hAnsi="Aptos" w:cstheme="minorHAnsi"/>
        </w:rPr>
      </w:pPr>
    </w:p>
    <w:p w14:paraId="105F764D" w14:textId="31DAC8C6" w:rsidR="00E84AC0" w:rsidRPr="00952E0F" w:rsidRDefault="003A2C63" w:rsidP="00DE722D">
      <w:pPr>
        <w:pStyle w:val="ListParagraph"/>
        <w:numPr>
          <w:ilvl w:val="0"/>
          <w:numId w:val="13"/>
        </w:numPr>
        <w:spacing w:before="60" w:after="60"/>
        <w:rPr>
          <w:rFonts w:ascii="Aptos" w:hAnsi="Aptos" w:cstheme="minorHAnsi"/>
        </w:rPr>
      </w:pPr>
      <w:r w:rsidRPr="00952E0F">
        <w:rPr>
          <w:rFonts w:ascii="Aptos" w:hAnsi="Aptos" w:cstheme="minorHAnsi"/>
        </w:rPr>
        <w:br w:type="page"/>
      </w:r>
      <w:r w:rsidR="00E84AC0" w:rsidRPr="00952E0F">
        <w:rPr>
          <w:rFonts w:ascii="Aptos" w:hAnsi="Aptos" w:cstheme="minorHAnsi"/>
          <w:sz w:val="24"/>
          <w:szCs w:val="24"/>
        </w:rPr>
        <w:lastRenderedPageBreak/>
        <w:t>GIT:</w:t>
      </w:r>
    </w:p>
    <w:p w14:paraId="394A1262" w14:textId="77777777" w:rsidR="00E84AC0" w:rsidRPr="00952E0F" w:rsidRDefault="00E84AC0" w:rsidP="00D35081">
      <w:pPr>
        <w:spacing w:before="60" w:after="60"/>
        <w:jc w:val="both"/>
        <w:rPr>
          <w:rFonts w:ascii="Aptos" w:hAnsi="Aptos" w:cstheme="minorHAnsi"/>
          <w:sz w:val="24"/>
          <w:szCs w:val="24"/>
        </w:rPr>
      </w:pPr>
      <w:r w:rsidRPr="00952E0F">
        <w:rPr>
          <w:rFonts w:ascii="Aptos" w:hAnsi="Aptos" w:cstheme="minorHAnsi"/>
          <w:sz w:val="24"/>
          <w:szCs w:val="24"/>
        </w:rPr>
        <w:t>Version control software which is used to keep the different versions of the software, it takes the snapshots of the software and maintains it.</w:t>
      </w:r>
    </w:p>
    <w:p w14:paraId="69B00C18" w14:textId="77777777" w:rsidR="00E84AC0" w:rsidRPr="00952E0F" w:rsidRDefault="00E84AC0" w:rsidP="00D35081">
      <w:pPr>
        <w:spacing w:before="60" w:after="60"/>
        <w:jc w:val="both"/>
        <w:rPr>
          <w:rFonts w:ascii="Aptos" w:hAnsi="Aptos" w:cstheme="minorHAnsi"/>
          <w:sz w:val="24"/>
          <w:szCs w:val="24"/>
        </w:rPr>
      </w:pPr>
      <w:r w:rsidRPr="00952E0F">
        <w:rPr>
          <w:rFonts w:ascii="Aptos" w:hAnsi="Aptos" w:cstheme="minorHAnsi"/>
          <w:sz w:val="24"/>
          <w:szCs w:val="24"/>
        </w:rPr>
        <w:t>There are two types:</w:t>
      </w:r>
    </w:p>
    <w:p w14:paraId="21CCF466" w14:textId="77777777" w:rsidR="00E84AC0" w:rsidRPr="00952E0F" w:rsidRDefault="00E84AC0" w:rsidP="00DE722D">
      <w:pPr>
        <w:pStyle w:val="ListParagraph"/>
        <w:numPr>
          <w:ilvl w:val="0"/>
          <w:numId w:val="4"/>
        </w:numPr>
        <w:spacing w:before="60" w:after="60"/>
        <w:jc w:val="both"/>
        <w:rPr>
          <w:rFonts w:ascii="Aptos" w:hAnsi="Aptos" w:cstheme="minorHAnsi"/>
          <w:sz w:val="24"/>
          <w:szCs w:val="24"/>
        </w:rPr>
      </w:pPr>
      <w:r w:rsidRPr="00952E0F">
        <w:rPr>
          <w:rFonts w:ascii="Aptos" w:hAnsi="Aptos" w:cstheme="minorHAnsi"/>
          <w:sz w:val="24"/>
          <w:szCs w:val="24"/>
        </w:rPr>
        <w:t>Distributed</w:t>
      </w:r>
    </w:p>
    <w:p w14:paraId="4EC8B450" w14:textId="77777777" w:rsidR="00E84AC0" w:rsidRPr="00952E0F" w:rsidRDefault="00E84AC0" w:rsidP="00DE722D">
      <w:pPr>
        <w:pStyle w:val="ListParagraph"/>
        <w:numPr>
          <w:ilvl w:val="0"/>
          <w:numId w:val="4"/>
        </w:numPr>
        <w:spacing w:before="60" w:after="60"/>
        <w:jc w:val="both"/>
        <w:rPr>
          <w:rFonts w:ascii="Aptos" w:hAnsi="Aptos" w:cstheme="minorHAnsi"/>
          <w:sz w:val="24"/>
          <w:szCs w:val="24"/>
        </w:rPr>
      </w:pPr>
      <w:r w:rsidRPr="00952E0F">
        <w:rPr>
          <w:rFonts w:ascii="Aptos" w:hAnsi="Aptos" w:cstheme="minorHAnsi"/>
          <w:sz w:val="24"/>
          <w:szCs w:val="24"/>
        </w:rPr>
        <w:t>Centralized</w:t>
      </w:r>
    </w:p>
    <w:p w14:paraId="04BA30F1" w14:textId="77777777" w:rsidR="00E84AC0" w:rsidRPr="00952E0F" w:rsidRDefault="00E84AC0" w:rsidP="00D35081">
      <w:pPr>
        <w:spacing w:before="60" w:after="60"/>
        <w:ind w:left="360"/>
        <w:jc w:val="both"/>
        <w:rPr>
          <w:rFonts w:ascii="Aptos" w:hAnsi="Aptos" w:cstheme="minorHAnsi"/>
          <w:sz w:val="24"/>
          <w:szCs w:val="24"/>
        </w:rPr>
      </w:pPr>
    </w:p>
    <w:p w14:paraId="75F432CA" w14:textId="77777777" w:rsidR="00E84AC0" w:rsidRPr="00952E0F" w:rsidRDefault="00E84AC0" w:rsidP="00D35081">
      <w:pPr>
        <w:spacing w:before="60" w:after="60"/>
        <w:ind w:left="360"/>
        <w:jc w:val="both"/>
        <w:rPr>
          <w:rFonts w:ascii="Aptos" w:hAnsi="Aptos" w:cstheme="minorHAnsi"/>
          <w:sz w:val="24"/>
          <w:szCs w:val="24"/>
        </w:rPr>
      </w:pPr>
      <w:r w:rsidRPr="00952E0F">
        <w:rPr>
          <w:rFonts w:ascii="Aptos" w:hAnsi="Aptos" w:cstheme="minorHAnsi"/>
          <w:sz w:val="24"/>
          <w:szCs w:val="24"/>
        </w:rPr>
        <w:t>Advantages:</w:t>
      </w:r>
    </w:p>
    <w:p w14:paraId="344D53CA" w14:textId="77777777" w:rsidR="00E84AC0" w:rsidRPr="00952E0F" w:rsidRDefault="00E84AC0" w:rsidP="00D35081">
      <w:pPr>
        <w:pStyle w:val="ListParagraph"/>
        <w:numPr>
          <w:ilvl w:val="0"/>
          <w:numId w:val="1"/>
        </w:numPr>
        <w:spacing w:before="60" w:after="60"/>
        <w:jc w:val="both"/>
        <w:rPr>
          <w:rFonts w:ascii="Aptos" w:hAnsi="Aptos" w:cstheme="minorHAnsi"/>
          <w:sz w:val="24"/>
          <w:szCs w:val="24"/>
        </w:rPr>
      </w:pPr>
      <w:r w:rsidRPr="00952E0F">
        <w:rPr>
          <w:rFonts w:ascii="Aptos" w:hAnsi="Aptos" w:cstheme="minorHAnsi"/>
          <w:sz w:val="24"/>
          <w:szCs w:val="24"/>
        </w:rPr>
        <w:t>Bug fixing</w:t>
      </w:r>
    </w:p>
    <w:p w14:paraId="15942F26" w14:textId="77777777" w:rsidR="00E84AC0" w:rsidRPr="00952E0F" w:rsidRDefault="00E84AC0" w:rsidP="00D35081">
      <w:pPr>
        <w:pStyle w:val="ListParagraph"/>
        <w:numPr>
          <w:ilvl w:val="0"/>
          <w:numId w:val="1"/>
        </w:numPr>
        <w:spacing w:before="60" w:after="60"/>
        <w:jc w:val="both"/>
        <w:rPr>
          <w:rFonts w:ascii="Aptos" w:hAnsi="Aptos" w:cstheme="minorHAnsi"/>
          <w:sz w:val="24"/>
          <w:szCs w:val="24"/>
        </w:rPr>
      </w:pPr>
      <w:r w:rsidRPr="00952E0F">
        <w:rPr>
          <w:rFonts w:ascii="Aptos" w:hAnsi="Aptos" w:cstheme="minorHAnsi"/>
          <w:sz w:val="24"/>
          <w:szCs w:val="24"/>
        </w:rPr>
        <w:t>Version control</w:t>
      </w:r>
    </w:p>
    <w:p w14:paraId="70E17235" w14:textId="77777777" w:rsidR="00E84AC0" w:rsidRPr="00952E0F" w:rsidRDefault="00E84AC0" w:rsidP="00D35081">
      <w:pPr>
        <w:pStyle w:val="ListParagraph"/>
        <w:numPr>
          <w:ilvl w:val="0"/>
          <w:numId w:val="1"/>
        </w:numPr>
        <w:spacing w:before="60" w:after="60"/>
        <w:jc w:val="both"/>
        <w:rPr>
          <w:rFonts w:ascii="Aptos" w:hAnsi="Aptos" w:cstheme="minorHAnsi"/>
          <w:sz w:val="24"/>
          <w:szCs w:val="24"/>
        </w:rPr>
      </w:pPr>
      <w:r w:rsidRPr="00952E0F">
        <w:rPr>
          <w:rFonts w:ascii="Aptos" w:hAnsi="Aptos" w:cstheme="minorHAnsi"/>
          <w:sz w:val="24"/>
          <w:szCs w:val="24"/>
        </w:rPr>
        <w:t>Non-linear development</w:t>
      </w:r>
    </w:p>
    <w:p w14:paraId="13E75E4E" w14:textId="77777777" w:rsidR="00E84AC0" w:rsidRPr="00952E0F" w:rsidRDefault="00E84AC0" w:rsidP="00D35081">
      <w:pPr>
        <w:pStyle w:val="ListParagraph"/>
        <w:numPr>
          <w:ilvl w:val="0"/>
          <w:numId w:val="1"/>
        </w:numPr>
        <w:spacing w:before="60" w:after="60"/>
        <w:jc w:val="both"/>
        <w:rPr>
          <w:rFonts w:ascii="Aptos" w:hAnsi="Aptos" w:cstheme="minorHAnsi"/>
          <w:sz w:val="24"/>
          <w:szCs w:val="24"/>
        </w:rPr>
      </w:pPr>
      <w:r w:rsidRPr="00952E0F">
        <w:rPr>
          <w:rFonts w:ascii="Aptos" w:hAnsi="Aptos" w:cstheme="minorHAnsi"/>
          <w:sz w:val="24"/>
          <w:szCs w:val="24"/>
        </w:rPr>
        <w:t>Collaborative development</w:t>
      </w:r>
    </w:p>
    <w:p w14:paraId="2E19A456" w14:textId="77777777" w:rsidR="00E84AC0" w:rsidRPr="00952E0F" w:rsidRDefault="00E84AC0" w:rsidP="00D35081">
      <w:pPr>
        <w:spacing w:before="60" w:after="60"/>
        <w:jc w:val="both"/>
        <w:rPr>
          <w:rFonts w:ascii="Aptos" w:hAnsi="Aptos" w:cstheme="minorHAnsi"/>
          <w:sz w:val="24"/>
          <w:szCs w:val="24"/>
        </w:rPr>
      </w:pPr>
      <w:r w:rsidRPr="00952E0F">
        <w:rPr>
          <w:rFonts w:ascii="Aptos" w:hAnsi="Aptos" w:cstheme="minorHAnsi"/>
          <w:sz w:val="24"/>
          <w:szCs w:val="24"/>
        </w:rPr>
        <w:t xml:space="preserve">Example to understand is google sheet which takes a snapshot after updates and gives you the ability to go back to any of the version. </w:t>
      </w:r>
    </w:p>
    <w:p w14:paraId="28C25474" w14:textId="77777777" w:rsidR="00E84AC0" w:rsidRPr="00952E0F" w:rsidRDefault="00E84AC0" w:rsidP="00D35081">
      <w:pPr>
        <w:spacing w:before="60" w:after="60"/>
        <w:jc w:val="both"/>
        <w:rPr>
          <w:rFonts w:ascii="Aptos" w:hAnsi="Aptos" w:cstheme="minorHAnsi"/>
          <w:sz w:val="24"/>
          <w:szCs w:val="24"/>
        </w:rPr>
      </w:pPr>
      <w:r w:rsidRPr="00952E0F">
        <w:rPr>
          <w:rFonts w:ascii="Aptos" w:hAnsi="Aptos" w:cstheme="minorHAnsi"/>
          <w:sz w:val="24"/>
          <w:szCs w:val="24"/>
        </w:rPr>
        <w:t xml:space="preserve">Git-Bash – command line tool. </w:t>
      </w:r>
    </w:p>
    <w:p w14:paraId="422EBE7B" w14:textId="77777777" w:rsidR="00E84AC0" w:rsidRPr="00952E0F" w:rsidRDefault="00E84AC0" w:rsidP="00D35081">
      <w:pPr>
        <w:spacing w:before="60" w:after="60"/>
        <w:jc w:val="both"/>
        <w:rPr>
          <w:rFonts w:ascii="Aptos" w:hAnsi="Aptos" w:cstheme="minorHAnsi"/>
          <w:sz w:val="24"/>
          <w:szCs w:val="24"/>
        </w:rPr>
      </w:pPr>
      <w:r w:rsidRPr="00952E0F">
        <w:rPr>
          <w:rFonts w:ascii="Aptos" w:hAnsi="Aptos" w:cstheme="minorHAnsi"/>
          <w:sz w:val="24"/>
          <w:szCs w:val="24"/>
        </w:rPr>
        <w:t xml:space="preserve">Git – GUI tool for the same thing. </w:t>
      </w:r>
    </w:p>
    <w:p w14:paraId="164E5472" w14:textId="77777777" w:rsidR="00E84AC0" w:rsidRPr="00952E0F" w:rsidRDefault="00E84AC0" w:rsidP="00D35081">
      <w:pPr>
        <w:spacing w:before="60" w:after="60"/>
        <w:jc w:val="both"/>
        <w:rPr>
          <w:rFonts w:ascii="Aptos" w:hAnsi="Aptos" w:cstheme="minorHAnsi"/>
          <w:sz w:val="24"/>
          <w:szCs w:val="24"/>
        </w:rPr>
      </w:pPr>
    </w:p>
    <w:p w14:paraId="560A5222" w14:textId="77777777" w:rsidR="00E84AC0" w:rsidRPr="00952E0F" w:rsidRDefault="00E84AC0" w:rsidP="00D35081">
      <w:pPr>
        <w:spacing w:before="60" w:after="60"/>
        <w:jc w:val="both"/>
        <w:rPr>
          <w:rFonts w:ascii="Aptos" w:hAnsi="Aptos" w:cstheme="minorHAnsi"/>
          <w:sz w:val="24"/>
          <w:szCs w:val="24"/>
        </w:rPr>
      </w:pPr>
      <w:r w:rsidRPr="00952E0F">
        <w:rPr>
          <w:rFonts w:ascii="Aptos" w:hAnsi="Aptos" w:cstheme="minorHAnsi"/>
          <w:sz w:val="24"/>
          <w:szCs w:val="24"/>
        </w:rPr>
        <w:t>Main Hierarchy:</w:t>
      </w:r>
    </w:p>
    <w:p w14:paraId="64FDCF72" w14:textId="77777777" w:rsidR="00E84AC0" w:rsidRPr="00952E0F" w:rsidRDefault="00E84AC0" w:rsidP="00DE722D">
      <w:pPr>
        <w:pStyle w:val="ListParagraph"/>
        <w:numPr>
          <w:ilvl w:val="0"/>
          <w:numId w:val="5"/>
        </w:numPr>
        <w:spacing w:before="60" w:after="60"/>
        <w:jc w:val="both"/>
        <w:rPr>
          <w:rFonts w:ascii="Aptos" w:hAnsi="Aptos" w:cstheme="minorHAnsi"/>
          <w:sz w:val="24"/>
          <w:szCs w:val="24"/>
        </w:rPr>
      </w:pPr>
      <w:r w:rsidRPr="00952E0F">
        <w:rPr>
          <w:rFonts w:ascii="Aptos" w:hAnsi="Aptos" w:cstheme="minorHAnsi"/>
          <w:sz w:val="24"/>
          <w:szCs w:val="24"/>
        </w:rPr>
        <w:t>Python.</w:t>
      </w:r>
    </w:p>
    <w:p w14:paraId="780C343C" w14:textId="77777777" w:rsidR="00E84AC0" w:rsidRPr="00952E0F" w:rsidRDefault="00E84AC0" w:rsidP="00DE722D">
      <w:pPr>
        <w:pStyle w:val="ListParagraph"/>
        <w:numPr>
          <w:ilvl w:val="0"/>
          <w:numId w:val="5"/>
        </w:numPr>
        <w:spacing w:before="60" w:after="60"/>
        <w:jc w:val="both"/>
        <w:rPr>
          <w:rFonts w:ascii="Aptos" w:hAnsi="Aptos" w:cstheme="minorHAnsi"/>
          <w:sz w:val="24"/>
          <w:szCs w:val="24"/>
        </w:rPr>
      </w:pPr>
      <w:r w:rsidRPr="00952E0F">
        <w:rPr>
          <w:rFonts w:ascii="Aptos" w:hAnsi="Aptos" w:cstheme="minorHAnsi"/>
          <w:sz w:val="24"/>
          <w:szCs w:val="24"/>
        </w:rPr>
        <w:t xml:space="preserve">VS Code, PyCharm, GIT, </w:t>
      </w:r>
      <w:proofErr w:type="spellStart"/>
      <w:r w:rsidRPr="00952E0F">
        <w:rPr>
          <w:rFonts w:ascii="Aptos" w:hAnsi="Aptos" w:cstheme="minorHAnsi"/>
          <w:sz w:val="24"/>
          <w:szCs w:val="24"/>
        </w:rPr>
        <w:t>Streamlit</w:t>
      </w:r>
      <w:proofErr w:type="spellEnd"/>
      <w:r w:rsidRPr="00952E0F">
        <w:rPr>
          <w:rFonts w:ascii="Aptos" w:hAnsi="Aptos" w:cstheme="minorHAnsi"/>
          <w:sz w:val="24"/>
          <w:szCs w:val="24"/>
        </w:rPr>
        <w:t>. (More practical)</w:t>
      </w:r>
    </w:p>
    <w:p w14:paraId="073CCA40" w14:textId="77777777" w:rsidR="00E84AC0" w:rsidRPr="00952E0F" w:rsidRDefault="00E84AC0" w:rsidP="00DE722D">
      <w:pPr>
        <w:pStyle w:val="ListParagraph"/>
        <w:numPr>
          <w:ilvl w:val="0"/>
          <w:numId w:val="5"/>
        </w:numPr>
        <w:spacing w:before="60" w:after="60"/>
        <w:jc w:val="both"/>
        <w:rPr>
          <w:rFonts w:ascii="Aptos" w:hAnsi="Aptos" w:cstheme="minorHAnsi"/>
          <w:sz w:val="24"/>
          <w:szCs w:val="24"/>
        </w:rPr>
      </w:pPr>
      <w:r w:rsidRPr="00952E0F">
        <w:rPr>
          <w:rFonts w:ascii="Aptos" w:hAnsi="Aptos" w:cstheme="minorHAnsi"/>
          <w:sz w:val="24"/>
          <w:szCs w:val="24"/>
        </w:rPr>
        <w:t>Stats</w:t>
      </w:r>
    </w:p>
    <w:p w14:paraId="4227B4D1" w14:textId="77777777" w:rsidR="00E84AC0" w:rsidRPr="00952E0F" w:rsidRDefault="00E84AC0" w:rsidP="00DE722D">
      <w:pPr>
        <w:pStyle w:val="ListParagraph"/>
        <w:numPr>
          <w:ilvl w:val="0"/>
          <w:numId w:val="5"/>
        </w:numPr>
        <w:spacing w:before="60" w:after="60"/>
        <w:jc w:val="both"/>
        <w:rPr>
          <w:rFonts w:ascii="Aptos" w:hAnsi="Aptos" w:cstheme="minorHAnsi"/>
          <w:sz w:val="24"/>
          <w:szCs w:val="24"/>
        </w:rPr>
      </w:pPr>
      <w:r w:rsidRPr="00952E0F">
        <w:rPr>
          <w:rFonts w:ascii="Aptos" w:hAnsi="Aptos" w:cstheme="minorHAnsi"/>
          <w:sz w:val="24"/>
          <w:szCs w:val="24"/>
        </w:rPr>
        <w:t>ML</w:t>
      </w:r>
    </w:p>
    <w:p w14:paraId="08509F47" w14:textId="77777777" w:rsidR="00E84AC0" w:rsidRPr="00952E0F" w:rsidRDefault="00E84AC0" w:rsidP="00DE722D">
      <w:pPr>
        <w:pStyle w:val="ListParagraph"/>
        <w:numPr>
          <w:ilvl w:val="0"/>
          <w:numId w:val="5"/>
        </w:numPr>
        <w:spacing w:before="60" w:after="60"/>
        <w:jc w:val="both"/>
        <w:rPr>
          <w:rFonts w:ascii="Aptos" w:hAnsi="Aptos" w:cstheme="minorHAnsi"/>
          <w:sz w:val="24"/>
          <w:szCs w:val="24"/>
        </w:rPr>
      </w:pPr>
      <w:r w:rsidRPr="00952E0F">
        <w:rPr>
          <w:rFonts w:ascii="Aptos" w:hAnsi="Aptos" w:cstheme="minorHAnsi"/>
          <w:sz w:val="24"/>
          <w:szCs w:val="24"/>
        </w:rPr>
        <w:t>DL</w:t>
      </w:r>
    </w:p>
    <w:p w14:paraId="17FB291B" w14:textId="77777777" w:rsidR="00E84AC0" w:rsidRPr="00952E0F" w:rsidRDefault="00E84AC0" w:rsidP="00DE722D">
      <w:pPr>
        <w:pStyle w:val="ListParagraph"/>
        <w:numPr>
          <w:ilvl w:val="0"/>
          <w:numId w:val="5"/>
        </w:numPr>
        <w:spacing w:before="60" w:after="60"/>
        <w:jc w:val="both"/>
        <w:rPr>
          <w:rFonts w:ascii="Aptos" w:hAnsi="Aptos" w:cstheme="minorHAnsi"/>
          <w:sz w:val="24"/>
          <w:szCs w:val="24"/>
        </w:rPr>
      </w:pPr>
      <w:r w:rsidRPr="00952E0F">
        <w:rPr>
          <w:rFonts w:ascii="Aptos" w:hAnsi="Aptos" w:cstheme="minorHAnsi"/>
          <w:sz w:val="24"/>
          <w:szCs w:val="24"/>
        </w:rPr>
        <w:t>GEN AI</w:t>
      </w:r>
    </w:p>
    <w:p w14:paraId="2D933D0E" w14:textId="77777777" w:rsidR="009269A7" w:rsidRPr="00952E0F" w:rsidRDefault="009269A7" w:rsidP="005145F4">
      <w:pPr>
        <w:spacing w:before="60" w:after="60"/>
        <w:jc w:val="both"/>
        <w:rPr>
          <w:rFonts w:ascii="Aptos" w:hAnsi="Aptos" w:cstheme="minorHAnsi"/>
          <w:sz w:val="24"/>
          <w:szCs w:val="24"/>
        </w:rPr>
      </w:pPr>
    </w:p>
    <w:p w14:paraId="5AA76160" w14:textId="77777777" w:rsidR="00295EF3" w:rsidRPr="00952E0F" w:rsidRDefault="00295EF3" w:rsidP="00D35081">
      <w:pPr>
        <w:pStyle w:val="ListParagraph"/>
        <w:spacing w:before="60" w:after="60"/>
        <w:jc w:val="both"/>
        <w:rPr>
          <w:rFonts w:ascii="Aptos" w:hAnsi="Aptos" w:cstheme="minorHAnsi"/>
          <w:sz w:val="24"/>
          <w:szCs w:val="24"/>
        </w:rPr>
      </w:pPr>
    </w:p>
    <w:p w14:paraId="1EF46808" w14:textId="6F0AF1FB" w:rsidR="00295EF3" w:rsidRPr="00952E0F" w:rsidRDefault="00295EF3" w:rsidP="00D35081">
      <w:pPr>
        <w:pStyle w:val="ListParagraph"/>
        <w:spacing w:before="60" w:after="60"/>
        <w:jc w:val="both"/>
        <w:rPr>
          <w:rFonts w:ascii="Aptos" w:hAnsi="Aptos" w:cstheme="minorHAnsi"/>
          <w:sz w:val="24"/>
          <w:szCs w:val="24"/>
        </w:rPr>
      </w:pPr>
      <w:r w:rsidRPr="00952E0F">
        <w:rPr>
          <w:rFonts w:ascii="Aptos" w:hAnsi="Aptos" w:cstheme="minorHAnsi"/>
          <w:sz w:val="24"/>
          <w:szCs w:val="24"/>
        </w:rPr>
        <w:t>Page settings:</w:t>
      </w:r>
    </w:p>
    <w:p w14:paraId="127EE7A5" w14:textId="34D03F5C" w:rsidR="00295EF3" w:rsidRPr="00952E0F" w:rsidRDefault="00295EF3" w:rsidP="00945965">
      <w:pPr>
        <w:spacing w:before="60" w:after="60"/>
        <w:ind w:firstLine="720"/>
        <w:jc w:val="both"/>
        <w:rPr>
          <w:rFonts w:ascii="Aptos" w:hAnsi="Aptos" w:cstheme="minorHAnsi"/>
          <w:sz w:val="24"/>
          <w:szCs w:val="24"/>
        </w:rPr>
      </w:pPr>
      <w:r w:rsidRPr="00952E0F">
        <w:rPr>
          <w:rFonts w:ascii="Aptos" w:hAnsi="Aptos" w:cstheme="minorHAnsi"/>
          <w:sz w:val="24"/>
          <w:szCs w:val="24"/>
        </w:rPr>
        <w:t>Margines: 2 X 2</w:t>
      </w:r>
    </w:p>
    <w:p w14:paraId="1FEBFF27" w14:textId="742B3346" w:rsidR="00295EF3" w:rsidRPr="00952E0F" w:rsidRDefault="00295EF3" w:rsidP="00945965">
      <w:pPr>
        <w:spacing w:before="60" w:after="60"/>
        <w:ind w:firstLine="720"/>
        <w:jc w:val="both"/>
        <w:rPr>
          <w:rFonts w:ascii="Aptos" w:hAnsi="Aptos" w:cstheme="minorHAnsi"/>
          <w:sz w:val="24"/>
          <w:szCs w:val="24"/>
        </w:rPr>
      </w:pPr>
      <w:r w:rsidRPr="00952E0F">
        <w:rPr>
          <w:rFonts w:ascii="Aptos" w:hAnsi="Aptos" w:cstheme="minorHAnsi"/>
          <w:sz w:val="24"/>
          <w:szCs w:val="24"/>
        </w:rPr>
        <w:t xml:space="preserve">Indentations </w:t>
      </w:r>
    </w:p>
    <w:p w14:paraId="1515C077" w14:textId="33604F5C" w:rsidR="00295EF3" w:rsidRPr="00952E0F" w:rsidRDefault="00295EF3" w:rsidP="00945965">
      <w:pPr>
        <w:spacing w:before="60" w:after="60"/>
        <w:ind w:firstLine="720"/>
        <w:jc w:val="both"/>
        <w:rPr>
          <w:rFonts w:ascii="Aptos" w:hAnsi="Aptos" w:cstheme="minorHAnsi"/>
          <w:sz w:val="24"/>
          <w:szCs w:val="24"/>
        </w:rPr>
      </w:pPr>
      <w:r w:rsidRPr="00952E0F">
        <w:rPr>
          <w:rFonts w:ascii="Aptos" w:hAnsi="Aptos" w:cstheme="minorHAnsi"/>
          <w:sz w:val="24"/>
          <w:szCs w:val="24"/>
        </w:rPr>
        <w:t>0.25-0.50-0.75-0.75</w:t>
      </w:r>
    </w:p>
    <w:p w14:paraId="0D851274" w14:textId="318A5261" w:rsidR="00295EF3" w:rsidRPr="00952E0F" w:rsidRDefault="00295EF3" w:rsidP="00945965">
      <w:pPr>
        <w:spacing w:before="60" w:after="60"/>
        <w:ind w:firstLine="720"/>
        <w:jc w:val="both"/>
        <w:rPr>
          <w:rFonts w:ascii="Aptos" w:hAnsi="Aptos" w:cstheme="minorHAnsi"/>
          <w:sz w:val="24"/>
          <w:szCs w:val="24"/>
        </w:rPr>
      </w:pPr>
      <w:r w:rsidRPr="00952E0F">
        <w:rPr>
          <w:rFonts w:ascii="Aptos" w:hAnsi="Aptos" w:cstheme="minorHAnsi"/>
          <w:sz w:val="24"/>
          <w:szCs w:val="24"/>
        </w:rPr>
        <w:t xml:space="preserve">Spacing vertical: before </w:t>
      </w:r>
      <w:r w:rsidR="00D35081" w:rsidRPr="00952E0F">
        <w:rPr>
          <w:rFonts w:ascii="Aptos" w:hAnsi="Aptos" w:cstheme="minorHAnsi"/>
          <w:sz w:val="24"/>
          <w:szCs w:val="24"/>
        </w:rPr>
        <w:t xml:space="preserve">after is 3-6, Encase of both specifying higher one is taken. </w:t>
      </w:r>
    </w:p>
    <w:p w14:paraId="64FE71C5" w14:textId="77777777" w:rsidR="00E84AC0" w:rsidRPr="00952E0F" w:rsidRDefault="00E84AC0" w:rsidP="00D35081">
      <w:pPr>
        <w:spacing w:before="60" w:after="60"/>
        <w:rPr>
          <w:rFonts w:ascii="Aptos" w:hAnsi="Aptos" w:cstheme="minorHAnsi"/>
        </w:rPr>
      </w:pPr>
    </w:p>
    <w:p w14:paraId="7075C9FE" w14:textId="5D86CCB2" w:rsidR="00053460" w:rsidRPr="00952E0F" w:rsidRDefault="00053460">
      <w:pPr>
        <w:rPr>
          <w:rFonts w:ascii="Aptos" w:hAnsi="Aptos" w:cstheme="minorHAnsi"/>
        </w:rPr>
      </w:pPr>
      <w:r w:rsidRPr="00952E0F">
        <w:rPr>
          <w:rFonts w:ascii="Aptos" w:hAnsi="Aptos" w:cstheme="minorHAnsi"/>
        </w:rPr>
        <w:br w:type="page"/>
      </w:r>
    </w:p>
    <w:p w14:paraId="1767BD1B" w14:textId="514E681A" w:rsidR="00053460" w:rsidRPr="00952E0F" w:rsidRDefault="00053460" w:rsidP="00D35081">
      <w:pPr>
        <w:spacing w:before="60" w:after="60"/>
        <w:rPr>
          <w:rFonts w:ascii="Aptos" w:hAnsi="Aptos" w:cstheme="minorHAnsi"/>
        </w:rPr>
      </w:pPr>
    </w:p>
    <w:p w14:paraId="47FCA003" w14:textId="77777777" w:rsidR="00053460" w:rsidRPr="00952E0F" w:rsidRDefault="00053460">
      <w:pPr>
        <w:pBdr>
          <w:bottom w:val="dotted" w:sz="24" w:space="1" w:color="auto"/>
        </w:pBdr>
        <w:rPr>
          <w:rFonts w:ascii="Aptos" w:hAnsi="Aptos" w:cstheme="minorHAnsi"/>
        </w:rPr>
      </w:pPr>
      <w:r w:rsidRPr="00952E0F">
        <w:rPr>
          <w:rFonts w:ascii="Aptos" w:hAnsi="Aptos" w:cstheme="minorHAnsi"/>
        </w:rPr>
        <w:br w:type="page"/>
      </w:r>
    </w:p>
    <w:p w14:paraId="33B51EAB" w14:textId="77777777" w:rsidR="00053460" w:rsidRPr="00952E0F" w:rsidRDefault="00053460" w:rsidP="00053460">
      <w:pPr>
        <w:spacing w:before="60" w:after="60"/>
        <w:ind w:left="720"/>
        <w:jc w:val="center"/>
        <w:rPr>
          <w:rFonts w:ascii="Aptos" w:hAnsi="Aptos" w:cstheme="minorHAnsi"/>
        </w:rPr>
      </w:pPr>
      <w:r w:rsidRPr="00952E0F">
        <w:rPr>
          <w:rFonts w:ascii="Aptos" w:hAnsi="Aptos" w:cstheme="minorHAnsi"/>
        </w:rPr>
        <w:lastRenderedPageBreak/>
        <w:t>******************************************************************************************************************************************************************************</w:t>
      </w:r>
    </w:p>
    <w:p w14:paraId="466665CE" w14:textId="77777777" w:rsidR="00053460" w:rsidRPr="00952E0F" w:rsidRDefault="00053460" w:rsidP="00053460">
      <w:pPr>
        <w:spacing w:before="60" w:after="60"/>
        <w:ind w:left="720"/>
        <w:jc w:val="center"/>
        <w:rPr>
          <w:rFonts w:ascii="Aptos" w:hAnsi="Aptos" w:cstheme="minorHAnsi"/>
        </w:rPr>
      </w:pPr>
      <w:r w:rsidRPr="00952E0F">
        <w:rPr>
          <w:rFonts w:ascii="Aptos" w:hAnsi="Aptos" w:cstheme="minorHAnsi"/>
        </w:rPr>
        <w:t>******************************************************************************************************************************************************************************</w:t>
      </w:r>
    </w:p>
    <w:p w14:paraId="615C67F3" w14:textId="77777777" w:rsidR="00053460" w:rsidRPr="00952E0F" w:rsidRDefault="00053460" w:rsidP="00053460">
      <w:pPr>
        <w:spacing w:before="60" w:after="60"/>
        <w:ind w:left="720"/>
        <w:jc w:val="center"/>
        <w:rPr>
          <w:rFonts w:ascii="Aptos" w:hAnsi="Aptos" w:cstheme="minorHAnsi"/>
        </w:rPr>
      </w:pPr>
      <w:r w:rsidRPr="00952E0F">
        <w:rPr>
          <w:rFonts w:ascii="Aptos" w:hAnsi="Aptos" w:cstheme="minorHAnsi"/>
        </w:rPr>
        <w:t>******************************************************************************************************************************************************************************</w:t>
      </w:r>
    </w:p>
    <w:p w14:paraId="310CC67F" w14:textId="77777777" w:rsidR="00053460" w:rsidRPr="00952E0F" w:rsidRDefault="00053460" w:rsidP="00053460">
      <w:pPr>
        <w:spacing w:before="60" w:after="60"/>
        <w:ind w:left="720"/>
        <w:jc w:val="center"/>
        <w:rPr>
          <w:rFonts w:ascii="Aptos" w:hAnsi="Aptos" w:cstheme="minorHAnsi"/>
        </w:rPr>
      </w:pPr>
      <w:r w:rsidRPr="00952E0F">
        <w:rPr>
          <w:rFonts w:ascii="Aptos" w:hAnsi="Aptos" w:cstheme="minorHAnsi"/>
        </w:rPr>
        <w:t>******************************************************************************************************************************************************************************</w:t>
      </w:r>
    </w:p>
    <w:p w14:paraId="5227BB38" w14:textId="77777777" w:rsidR="00053460" w:rsidRPr="00952E0F" w:rsidRDefault="00053460" w:rsidP="00053460">
      <w:pPr>
        <w:spacing w:before="60" w:after="60"/>
        <w:ind w:left="720"/>
        <w:jc w:val="center"/>
        <w:rPr>
          <w:rFonts w:ascii="Aptos" w:hAnsi="Aptos" w:cstheme="minorHAnsi"/>
        </w:rPr>
      </w:pPr>
      <w:r w:rsidRPr="00952E0F">
        <w:rPr>
          <w:rFonts w:ascii="Aptos" w:hAnsi="Aptos" w:cstheme="minorHAnsi"/>
        </w:rPr>
        <w:t>******************************************************************************************************************************************************************************</w:t>
      </w:r>
    </w:p>
    <w:p w14:paraId="59463F50" w14:textId="77777777" w:rsidR="00053460" w:rsidRPr="00952E0F" w:rsidRDefault="00053460" w:rsidP="00053460">
      <w:pPr>
        <w:spacing w:before="60" w:after="60"/>
        <w:ind w:left="720"/>
        <w:jc w:val="center"/>
        <w:rPr>
          <w:rFonts w:ascii="Aptos" w:hAnsi="Aptos" w:cstheme="minorHAnsi"/>
        </w:rPr>
      </w:pPr>
      <w:r w:rsidRPr="00952E0F">
        <w:rPr>
          <w:rFonts w:ascii="Aptos" w:hAnsi="Aptos" w:cstheme="minorHAnsi"/>
        </w:rPr>
        <w:t>******************************************************************************************************************************************************************************</w:t>
      </w:r>
    </w:p>
    <w:p w14:paraId="76F7D672" w14:textId="283B923D" w:rsidR="00053460" w:rsidRPr="00952E0F" w:rsidRDefault="00053460" w:rsidP="00053460">
      <w:pPr>
        <w:spacing w:before="60" w:after="60"/>
        <w:ind w:left="720"/>
        <w:jc w:val="center"/>
        <w:rPr>
          <w:rFonts w:ascii="Aptos" w:hAnsi="Aptos" w:cstheme="minorHAnsi"/>
        </w:rPr>
      </w:pPr>
      <w:r w:rsidRPr="00952E0F">
        <w:rPr>
          <w:rFonts w:ascii="Aptos" w:hAnsi="Aptos" w:cstheme="minorHAnsi"/>
        </w:rPr>
        <w:t>******************************************************************************************************************************************************************************</w:t>
      </w:r>
    </w:p>
    <w:p w14:paraId="1065F6EB" w14:textId="77777777" w:rsidR="00053460" w:rsidRPr="00952E0F" w:rsidRDefault="00053460">
      <w:pPr>
        <w:rPr>
          <w:rFonts w:ascii="Aptos" w:hAnsi="Aptos" w:cstheme="minorHAnsi"/>
        </w:rPr>
      </w:pPr>
      <w:r w:rsidRPr="00952E0F">
        <w:rPr>
          <w:rFonts w:ascii="Aptos" w:hAnsi="Aptos" w:cstheme="minorHAnsi"/>
        </w:rPr>
        <w:br w:type="page"/>
      </w:r>
    </w:p>
    <w:p w14:paraId="202DB6F0" w14:textId="5F936BBD" w:rsidR="00053460" w:rsidRPr="00952E0F" w:rsidRDefault="005305A8" w:rsidP="00053460">
      <w:pPr>
        <w:tabs>
          <w:tab w:val="left" w:pos="3405"/>
        </w:tabs>
        <w:jc w:val="both"/>
        <w:rPr>
          <w:rFonts w:ascii="Aptos" w:eastAsiaTheme="minorEastAsia" w:hAnsi="Aptos" w:cstheme="minorHAnsi"/>
          <w:bCs/>
          <w:color w:val="000000" w:themeColor="text1"/>
        </w:rPr>
      </w:pPr>
      <w:r w:rsidRPr="00952E0F">
        <w:rPr>
          <w:rFonts w:ascii="Aptos" w:eastAsiaTheme="minorEastAsia" w:hAnsi="Aptos" w:cstheme="minorHAnsi"/>
          <w:bCs/>
          <w:color w:val="000000" w:themeColor="text1"/>
        </w:rPr>
        <w:lastRenderedPageBreak/>
        <w:t>********************************************************************************************************************************************************************************************************************************************************************</w:t>
      </w:r>
    </w:p>
    <w:p w14:paraId="77B9A6A9" w14:textId="77777777" w:rsidR="00053460" w:rsidRPr="00952E0F" w:rsidRDefault="00053460" w:rsidP="00053460">
      <w:pPr>
        <w:spacing w:before="60" w:after="60"/>
        <w:ind w:left="720"/>
        <w:rPr>
          <w:rFonts w:ascii="Aptos" w:hAnsi="Aptos" w:cstheme="minorHAnsi"/>
        </w:rPr>
      </w:pPr>
    </w:p>
    <w:p w14:paraId="466BE175" w14:textId="492C10B2" w:rsidR="00053460" w:rsidRPr="00952E0F" w:rsidRDefault="00053460">
      <w:pPr>
        <w:rPr>
          <w:rFonts w:ascii="Aptos" w:hAnsi="Aptos" w:cstheme="minorHAnsi"/>
        </w:rPr>
      </w:pPr>
      <w:r w:rsidRPr="00952E0F">
        <w:rPr>
          <w:rFonts w:ascii="Aptos" w:hAnsi="Aptos" w:cstheme="minorHAnsi"/>
        </w:rPr>
        <w:br w:type="page"/>
      </w:r>
    </w:p>
    <w:p w14:paraId="4426E93F" w14:textId="77777777" w:rsidR="00053460" w:rsidRPr="00952E0F" w:rsidRDefault="00053460" w:rsidP="00053460">
      <w:pPr>
        <w:jc w:val="both"/>
        <w:rPr>
          <w:rFonts w:ascii="Aptos" w:hAnsi="Aptos" w:cstheme="minorHAnsi"/>
          <w:b/>
          <w:bCs/>
          <w:sz w:val="28"/>
          <w:szCs w:val="28"/>
        </w:rPr>
      </w:pPr>
      <w:r w:rsidRPr="00952E0F">
        <w:rPr>
          <w:rFonts w:ascii="Aptos" w:hAnsi="Aptos" w:cstheme="minorHAnsi"/>
          <w:b/>
          <w:bCs/>
          <w:sz w:val="28"/>
          <w:szCs w:val="28"/>
        </w:rPr>
        <w:lastRenderedPageBreak/>
        <w:t>On the GO learning:</w:t>
      </w:r>
    </w:p>
    <w:p w14:paraId="23CEFC17" w14:textId="77777777" w:rsidR="00053460" w:rsidRPr="00952E0F" w:rsidRDefault="00053460" w:rsidP="00053460">
      <w:pPr>
        <w:jc w:val="both"/>
        <w:rPr>
          <w:rFonts w:ascii="Aptos" w:hAnsi="Aptos" w:cstheme="minorHAnsi"/>
          <w:b/>
          <w:bCs/>
        </w:rPr>
      </w:pPr>
      <w:r w:rsidRPr="00952E0F">
        <w:rPr>
          <w:rFonts w:ascii="Aptos" w:hAnsi="Aptos" w:cstheme="minorHAnsi"/>
          <w:b/>
          <w:bCs/>
        </w:rPr>
        <w:t>ML Learnings:</w:t>
      </w:r>
    </w:p>
    <w:p w14:paraId="56A9CEE7" w14:textId="77777777" w:rsidR="00053460" w:rsidRPr="00952E0F" w:rsidRDefault="00053460" w:rsidP="00DE722D">
      <w:pPr>
        <w:pStyle w:val="ListParagraph"/>
        <w:numPr>
          <w:ilvl w:val="1"/>
          <w:numId w:val="27"/>
        </w:numPr>
        <w:jc w:val="both"/>
        <w:rPr>
          <w:rFonts w:ascii="Aptos" w:hAnsi="Aptos" w:cstheme="minorHAnsi"/>
        </w:rPr>
      </w:pPr>
      <w:r w:rsidRPr="00952E0F">
        <w:rPr>
          <w:rFonts w:ascii="Aptos" w:hAnsi="Aptos" w:cstheme="minorHAnsi"/>
        </w:rPr>
        <w:t>Label encoder cannot be used along with the column transformer for non-target columns, one hot and other encoding techniques are designed to work with column transformer. Better to use loops for the same.</w:t>
      </w:r>
    </w:p>
    <w:p w14:paraId="4B7357DF" w14:textId="77777777" w:rsidR="00053460" w:rsidRPr="00952E0F" w:rsidRDefault="00053460" w:rsidP="00DE722D">
      <w:pPr>
        <w:pStyle w:val="ListParagraph"/>
        <w:numPr>
          <w:ilvl w:val="1"/>
          <w:numId w:val="27"/>
        </w:numPr>
        <w:jc w:val="both"/>
        <w:rPr>
          <w:rFonts w:ascii="Aptos" w:hAnsi="Aptos" w:cstheme="minorHAnsi"/>
        </w:rPr>
      </w:pPr>
      <w:r w:rsidRPr="00952E0F">
        <w:rPr>
          <w:rFonts w:ascii="Aptos" w:hAnsi="Aptos" w:cstheme="minorHAnsi"/>
        </w:rPr>
        <w:t>Column transformer changes the order of the columns with columns which are passthrough as added at the end, but pipeline handles it on its own.</w:t>
      </w:r>
    </w:p>
    <w:p w14:paraId="22FEEBB1" w14:textId="77777777" w:rsidR="00053460" w:rsidRPr="00952E0F" w:rsidRDefault="00053460" w:rsidP="00DE722D">
      <w:pPr>
        <w:pStyle w:val="ListParagraph"/>
        <w:numPr>
          <w:ilvl w:val="1"/>
          <w:numId w:val="27"/>
        </w:numPr>
        <w:jc w:val="both"/>
        <w:rPr>
          <w:rFonts w:ascii="Aptos" w:hAnsi="Aptos" w:cstheme="minorHAnsi"/>
        </w:rPr>
      </w:pPr>
      <w:r w:rsidRPr="00952E0F">
        <w:rPr>
          <w:rFonts w:ascii="Aptos" w:hAnsi="Aptos" w:cstheme="minorHAnsi"/>
        </w:rPr>
        <w:t>Feature importances of the columns where we use One Hot Encoding is calculated by aggregating the scores for the one hot encoded column.</w:t>
      </w:r>
    </w:p>
    <w:p w14:paraId="28A4AB6F"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 xml:space="preserve">OHE without dropping the first variable cause the dummy variable trap leading to the multicollinearity. </w:t>
      </w:r>
    </w:p>
    <w:p w14:paraId="50519BC3" w14:textId="77777777" w:rsidR="00053460" w:rsidRPr="00952E0F" w:rsidRDefault="00053460" w:rsidP="00053460">
      <w:pPr>
        <w:jc w:val="both"/>
        <w:rPr>
          <w:rFonts w:ascii="Aptos" w:hAnsi="Aptos" w:cstheme="minorHAnsi"/>
          <w:sz w:val="24"/>
          <w:szCs w:val="24"/>
        </w:rPr>
      </w:pPr>
    </w:p>
    <w:p w14:paraId="65D16AE5"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 xml:space="preserve">For classification problems metrics the worst model is model with accuracy lower than 50% and for imbalanced dataset accuracy should be higher than the proportionate of higher-class cause of the obvious reason of selecting just one class for all. </w:t>
      </w:r>
    </w:p>
    <w:p w14:paraId="2DFEB1FA"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 xml:space="preserve">While cross validation model selection always gets a comparative table with required metrics as well as the standard deviation between the samples for the metric. </w:t>
      </w:r>
    </w:p>
    <w:p w14:paraId="1EFE950C" w14:textId="77777777" w:rsidR="00053460" w:rsidRPr="00952E0F" w:rsidRDefault="00053460" w:rsidP="00053460">
      <w:pPr>
        <w:jc w:val="both"/>
        <w:rPr>
          <w:rFonts w:ascii="Aptos" w:hAnsi="Aptos" w:cstheme="minorHAnsi"/>
          <w:sz w:val="24"/>
          <w:szCs w:val="24"/>
        </w:rPr>
      </w:pPr>
      <w:proofErr w:type="spellStart"/>
      <w:r w:rsidRPr="00952E0F">
        <w:rPr>
          <w:rFonts w:ascii="Aptos" w:hAnsi="Aptos" w:cstheme="minorHAnsi"/>
          <w:b/>
          <w:bCs/>
          <w:sz w:val="24"/>
          <w:szCs w:val="24"/>
        </w:rPr>
        <w:t>HistGradientBoosting</w:t>
      </w:r>
      <w:proofErr w:type="spellEnd"/>
      <w:r w:rsidRPr="00952E0F">
        <w:rPr>
          <w:rFonts w:ascii="Aptos" w:hAnsi="Aptos" w:cstheme="minorHAnsi"/>
          <w:sz w:val="24"/>
          <w:szCs w:val="24"/>
        </w:rPr>
        <w:t xml:space="preserve"> handle the lot of missing value data, uses histogram bins which Ables it to handle missing values and allows missing values. </w:t>
      </w:r>
    </w:p>
    <w:p w14:paraId="27A89CF1"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 xml:space="preserve">So, you can use it for a data with lot of null data even without filling null values. </w:t>
      </w:r>
    </w:p>
    <w:p w14:paraId="0A998A24" w14:textId="77777777" w:rsidR="00053460" w:rsidRPr="00952E0F" w:rsidRDefault="00053460" w:rsidP="00053460">
      <w:pPr>
        <w:jc w:val="both"/>
        <w:rPr>
          <w:rFonts w:ascii="Aptos" w:hAnsi="Aptos" w:cstheme="minorHAnsi"/>
          <w:sz w:val="24"/>
          <w:szCs w:val="24"/>
        </w:rPr>
      </w:pPr>
    </w:p>
    <w:p w14:paraId="3F555095" w14:textId="77777777" w:rsidR="00053460" w:rsidRPr="00952E0F" w:rsidRDefault="00053460" w:rsidP="00053460">
      <w:pPr>
        <w:jc w:val="both"/>
        <w:rPr>
          <w:rFonts w:ascii="Aptos" w:hAnsi="Aptos" w:cstheme="minorHAnsi"/>
          <w:sz w:val="24"/>
          <w:szCs w:val="24"/>
        </w:rPr>
      </w:pPr>
    </w:p>
    <w:p w14:paraId="4701453C"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Numerical data transformations.</w:t>
      </w:r>
    </w:p>
    <w:p w14:paraId="16C9F839"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 xml:space="preserve">Scaling and normalization in detail intuition of the data. How to change the skew and what happens when you do so. </w:t>
      </w:r>
    </w:p>
    <w:p w14:paraId="5D446BFC"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 xml:space="preserve">Removing the skew from the data improves the performance of the parametric models which relies on the distribution of the data. Even tree-based model helps as find out why? </w:t>
      </w:r>
    </w:p>
    <w:p w14:paraId="24EF951D"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Just learn the entire topic in detail why do we skewness helps and how to remove it?</w:t>
      </w:r>
    </w:p>
    <w:p w14:paraId="163848F6" w14:textId="77777777" w:rsidR="00053460" w:rsidRPr="00952E0F" w:rsidRDefault="00053460" w:rsidP="00053460">
      <w:pPr>
        <w:jc w:val="both"/>
        <w:rPr>
          <w:rFonts w:ascii="Aptos" w:hAnsi="Aptos" w:cstheme="minorHAnsi"/>
          <w:sz w:val="24"/>
          <w:szCs w:val="24"/>
        </w:rPr>
      </w:pPr>
    </w:p>
    <w:p w14:paraId="0853CD87" w14:textId="77777777" w:rsidR="00053460" w:rsidRPr="00952E0F" w:rsidRDefault="00053460" w:rsidP="00053460">
      <w:pPr>
        <w:pStyle w:val="ListParagraph"/>
        <w:numPr>
          <w:ilvl w:val="0"/>
          <w:numId w:val="1"/>
        </w:numPr>
        <w:ind w:left="360" w:hanging="360"/>
        <w:jc w:val="both"/>
        <w:rPr>
          <w:rFonts w:ascii="Aptos" w:hAnsi="Aptos" w:cstheme="minorHAnsi"/>
          <w:sz w:val="24"/>
          <w:szCs w:val="24"/>
        </w:rPr>
      </w:pPr>
      <w:r w:rsidRPr="00952E0F">
        <w:rPr>
          <w:rFonts w:ascii="Aptos" w:hAnsi="Aptos" w:cstheme="minorHAnsi"/>
          <w:sz w:val="24"/>
          <w:szCs w:val="24"/>
        </w:rPr>
        <w:t xml:space="preserve">Learn about the Data validation set how is it different from the test set and why do we need it, even after we have the test set. Why judging the accuracy on the dynamic test set generated in the cross validation is not enough and why do we need validation set? </w:t>
      </w:r>
    </w:p>
    <w:p w14:paraId="12006473" w14:textId="77777777" w:rsidR="00053460" w:rsidRPr="00952E0F" w:rsidRDefault="00053460" w:rsidP="00053460">
      <w:pPr>
        <w:pStyle w:val="ListParagraph"/>
        <w:numPr>
          <w:ilvl w:val="0"/>
          <w:numId w:val="1"/>
        </w:numPr>
        <w:ind w:left="360" w:hanging="360"/>
        <w:jc w:val="both"/>
        <w:rPr>
          <w:rFonts w:ascii="Aptos" w:hAnsi="Aptos" w:cstheme="minorHAnsi"/>
          <w:sz w:val="24"/>
          <w:szCs w:val="24"/>
        </w:rPr>
      </w:pPr>
      <w:r w:rsidRPr="00952E0F">
        <w:rPr>
          <w:rFonts w:ascii="Aptos" w:hAnsi="Aptos" w:cstheme="minorHAnsi"/>
          <w:sz w:val="24"/>
          <w:szCs w:val="24"/>
        </w:rPr>
        <w:t xml:space="preserve">Make sure you understand how validation set is used. </w:t>
      </w:r>
    </w:p>
    <w:p w14:paraId="341A504B" w14:textId="77777777" w:rsidR="00053460" w:rsidRPr="00952E0F" w:rsidRDefault="00053460" w:rsidP="00053460">
      <w:pPr>
        <w:pStyle w:val="ListParagraph"/>
        <w:numPr>
          <w:ilvl w:val="0"/>
          <w:numId w:val="1"/>
        </w:numPr>
        <w:ind w:left="360" w:hanging="360"/>
        <w:jc w:val="both"/>
        <w:rPr>
          <w:rFonts w:ascii="Aptos" w:hAnsi="Aptos" w:cstheme="minorHAnsi"/>
          <w:sz w:val="24"/>
          <w:szCs w:val="24"/>
        </w:rPr>
      </w:pPr>
      <w:r w:rsidRPr="00952E0F">
        <w:rPr>
          <w:rFonts w:ascii="Aptos" w:hAnsi="Aptos" w:cstheme="minorHAnsi"/>
          <w:sz w:val="24"/>
          <w:szCs w:val="24"/>
        </w:rPr>
        <w:t xml:space="preserve">On regression problem check the correlation between the features as well , if many of the features have high correlation means there is high scope for the PCA. </w:t>
      </w:r>
    </w:p>
    <w:p w14:paraId="70870FC8" w14:textId="77777777" w:rsidR="00053460" w:rsidRPr="00952E0F" w:rsidRDefault="00053460" w:rsidP="00053460">
      <w:pPr>
        <w:pStyle w:val="ListParagraph"/>
        <w:jc w:val="both"/>
        <w:rPr>
          <w:rFonts w:ascii="Aptos" w:hAnsi="Aptos" w:cstheme="minorHAnsi"/>
          <w:sz w:val="24"/>
          <w:szCs w:val="24"/>
        </w:rPr>
      </w:pPr>
    </w:p>
    <w:p w14:paraId="087550E3" w14:textId="77777777" w:rsidR="00053460" w:rsidRPr="00952E0F" w:rsidRDefault="00053460" w:rsidP="00053460">
      <w:pPr>
        <w:pStyle w:val="ListParagraph"/>
        <w:jc w:val="both"/>
        <w:rPr>
          <w:rFonts w:ascii="Aptos" w:hAnsi="Aptos" w:cstheme="minorHAnsi"/>
          <w:sz w:val="24"/>
          <w:szCs w:val="24"/>
        </w:rPr>
      </w:pPr>
    </w:p>
    <w:p w14:paraId="17ACD73B" w14:textId="77777777" w:rsidR="00053460" w:rsidRPr="00952E0F" w:rsidRDefault="00053460" w:rsidP="00053460">
      <w:pPr>
        <w:pStyle w:val="ListParagraph"/>
        <w:jc w:val="both"/>
        <w:rPr>
          <w:rFonts w:ascii="Aptos" w:hAnsi="Aptos" w:cstheme="minorHAnsi"/>
          <w:sz w:val="24"/>
          <w:szCs w:val="24"/>
        </w:rPr>
      </w:pPr>
    </w:p>
    <w:p w14:paraId="5CC99FD7" w14:textId="77777777" w:rsidR="00053460" w:rsidRPr="00952E0F" w:rsidRDefault="00053460" w:rsidP="00053460">
      <w:pPr>
        <w:pStyle w:val="ListParagraph"/>
        <w:jc w:val="both"/>
        <w:rPr>
          <w:rFonts w:ascii="Aptos" w:hAnsi="Aptos" w:cstheme="minorHAnsi"/>
          <w:sz w:val="24"/>
          <w:szCs w:val="24"/>
        </w:rPr>
      </w:pPr>
    </w:p>
    <w:p w14:paraId="3E05D7CB" w14:textId="77777777" w:rsidR="00053460" w:rsidRPr="00952E0F" w:rsidRDefault="00053460" w:rsidP="00053460">
      <w:pPr>
        <w:pStyle w:val="ListParagraph"/>
        <w:jc w:val="both"/>
        <w:rPr>
          <w:rFonts w:ascii="Aptos" w:hAnsi="Aptos" w:cstheme="minorHAnsi"/>
          <w:sz w:val="24"/>
          <w:szCs w:val="24"/>
        </w:rPr>
      </w:pPr>
    </w:p>
    <w:p w14:paraId="013454AD" w14:textId="77777777" w:rsidR="00053460" w:rsidRPr="00952E0F" w:rsidRDefault="00053460" w:rsidP="00053460">
      <w:pPr>
        <w:jc w:val="both"/>
        <w:rPr>
          <w:rFonts w:ascii="Aptos" w:hAnsi="Aptos" w:cstheme="minorHAnsi"/>
          <w:b/>
          <w:bCs/>
          <w:color w:val="000000" w:themeColor="text1"/>
        </w:rPr>
      </w:pPr>
      <w:r w:rsidRPr="00952E0F">
        <w:rPr>
          <w:rFonts w:ascii="Aptos" w:hAnsi="Aptos" w:cstheme="minorHAnsi"/>
          <w:b/>
          <w:bCs/>
          <w:color w:val="000000" w:themeColor="text1"/>
        </w:rPr>
        <w:t xml:space="preserve">Data Frame: </w:t>
      </w:r>
    </w:p>
    <w:p w14:paraId="4FA120BA" w14:textId="77777777" w:rsidR="00053460" w:rsidRPr="00952E0F" w:rsidRDefault="00053460" w:rsidP="00053460">
      <w:pPr>
        <w:jc w:val="both"/>
        <w:rPr>
          <w:rFonts w:ascii="Aptos" w:hAnsi="Aptos" w:cstheme="minorHAnsi"/>
          <w:color w:val="000000" w:themeColor="text1"/>
        </w:rPr>
      </w:pPr>
      <w:r w:rsidRPr="00952E0F">
        <w:rPr>
          <w:rFonts w:ascii="Aptos" w:hAnsi="Aptos" w:cstheme="minorHAnsi"/>
          <w:color w:val="000000" w:themeColor="text1"/>
        </w:rPr>
        <w:t xml:space="preserve">Mixed variable column is object in the data frame, where each element is stored as its own </w:t>
      </w:r>
      <w:proofErr w:type="spellStart"/>
      <w:r w:rsidRPr="00952E0F">
        <w:rPr>
          <w:rFonts w:ascii="Aptos" w:hAnsi="Aptos" w:cstheme="minorHAnsi"/>
          <w:color w:val="000000" w:themeColor="text1"/>
        </w:rPr>
        <w:t>dtype</w:t>
      </w:r>
      <w:proofErr w:type="spellEnd"/>
      <w:r w:rsidRPr="00952E0F">
        <w:rPr>
          <w:rFonts w:ascii="Aptos" w:hAnsi="Aptos" w:cstheme="minorHAnsi"/>
          <w:color w:val="000000" w:themeColor="text1"/>
        </w:rPr>
        <w:t xml:space="preserve"> which can be seen as apply type ()</w:t>
      </w:r>
    </w:p>
    <w:p w14:paraId="73715C08" w14:textId="77777777" w:rsidR="00053460" w:rsidRPr="00952E0F" w:rsidRDefault="00053460" w:rsidP="00053460">
      <w:pPr>
        <w:jc w:val="both"/>
        <w:rPr>
          <w:rFonts w:ascii="Aptos" w:hAnsi="Aptos" w:cstheme="minorHAnsi"/>
          <w:color w:val="000000" w:themeColor="text1"/>
        </w:rPr>
      </w:pPr>
      <w:r w:rsidRPr="00952E0F">
        <w:rPr>
          <w:rFonts w:ascii="Aptos" w:hAnsi="Aptos" w:cstheme="minorHAnsi"/>
          <w:color w:val="000000" w:themeColor="text1"/>
        </w:rPr>
        <w:t>There are both the function and methods available for the many of the panda’s data frame/series methods. Where each has their difference significance. Functions can be used even for the non-data frame objects like individual values as well, which comes handy in functions and all.</w:t>
      </w:r>
    </w:p>
    <w:p w14:paraId="5EE489C1" w14:textId="77777777" w:rsidR="00053460" w:rsidRPr="00952E0F" w:rsidRDefault="00053460" w:rsidP="00053460">
      <w:pPr>
        <w:jc w:val="both"/>
        <w:rPr>
          <w:rFonts w:ascii="Aptos" w:hAnsi="Aptos" w:cstheme="minorHAnsi"/>
          <w:color w:val="000000" w:themeColor="text1"/>
        </w:rPr>
      </w:pPr>
      <w:r w:rsidRPr="00952E0F">
        <w:rPr>
          <w:rFonts w:ascii="Aptos" w:hAnsi="Aptos" w:cstheme="minorHAnsi"/>
          <w:color w:val="000000" w:themeColor="text1"/>
        </w:rPr>
        <w:t>But not all the methods have functions.</w:t>
      </w:r>
    </w:p>
    <w:p w14:paraId="00858BDB" w14:textId="77777777" w:rsidR="00053460" w:rsidRPr="00952E0F" w:rsidRDefault="00053460" w:rsidP="00053460">
      <w:pPr>
        <w:jc w:val="both"/>
        <w:rPr>
          <w:rFonts w:ascii="Aptos" w:hAnsi="Aptos" w:cstheme="minorHAnsi"/>
          <w:sz w:val="24"/>
          <w:szCs w:val="24"/>
        </w:rPr>
      </w:pPr>
    </w:p>
    <w:p w14:paraId="1E5302C3" w14:textId="43568115" w:rsidR="00053460" w:rsidRPr="00952E0F" w:rsidRDefault="00053460" w:rsidP="00053460">
      <w:pPr>
        <w:jc w:val="both"/>
        <w:rPr>
          <w:rFonts w:ascii="Aptos" w:hAnsi="Aptos" w:cstheme="minorHAnsi"/>
          <w:lang w:eastAsia="en-IN"/>
        </w:rPr>
      </w:pPr>
      <w:r w:rsidRPr="00952E0F">
        <w:rPr>
          <w:rFonts w:ascii="Aptos" w:hAnsi="Aptos" w:cstheme="minorHAnsi"/>
          <w:lang w:eastAsia="en-IN"/>
        </w:rPr>
        <w:t xml:space="preserve">Gradient Descent: For batch gradient descent the values are updated by the mean of derivatives with respect to </w:t>
      </w:r>
      <w:r w:rsidR="00E24C00" w:rsidRPr="00952E0F">
        <w:rPr>
          <w:rFonts w:ascii="Aptos" w:hAnsi="Aptos" w:cstheme="minorHAnsi"/>
          <w:lang w:eastAsia="en-IN"/>
        </w:rPr>
        <w:t>those features</w:t>
      </w:r>
      <w:r w:rsidRPr="00952E0F">
        <w:rPr>
          <w:rFonts w:ascii="Aptos" w:hAnsi="Aptos" w:cstheme="minorHAnsi"/>
          <w:lang w:eastAsia="en-IN"/>
        </w:rPr>
        <w:t xml:space="preserve"> for the entire batch. </w:t>
      </w:r>
    </w:p>
    <w:p w14:paraId="719DC123" w14:textId="77777777" w:rsidR="00053460" w:rsidRPr="00952E0F" w:rsidRDefault="00053460" w:rsidP="00053460">
      <w:pPr>
        <w:jc w:val="both"/>
        <w:rPr>
          <w:rFonts w:ascii="Aptos" w:hAnsi="Aptos" w:cstheme="minorHAnsi"/>
          <w:lang w:eastAsia="en-IN"/>
        </w:rPr>
      </w:pPr>
    </w:p>
    <w:p w14:paraId="4C07604D" w14:textId="77777777" w:rsidR="00053460" w:rsidRPr="00952E0F" w:rsidRDefault="00053460" w:rsidP="00053460">
      <w:pPr>
        <w:jc w:val="both"/>
        <w:rPr>
          <w:rFonts w:ascii="Aptos" w:hAnsi="Aptos" w:cstheme="minorHAnsi"/>
          <w:lang w:eastAsia="en-IN"/>
        </w:rPr>
      </w:pPr>
    </w:p>
    <w:p w14:paraId="52064084"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Things to look:</w:t>
      </w:r>
    </w:p>
    <w:p w14:paraId="54E5D9EC"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Abhishek thakur ML channel,</w:t>
      </w:r>
    </w:p>
    <w:p w14:paraId="10E62800"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The list of 10 Kaggle notebooks.</w:t>
      </w:r>
    </w:p>
    <w:p w14:paraId="689945BD" w14:textId="77777777" w:rsidR="00053460" w:rsidRPr="00952E0F" w:rsidRDefault="00053460" w:rsidP="00053460">
      <w:pPr>
        <w:jc w:val="both"/>
        <w:rPr>
          <w:rFonts w:ascii="Aptos" w:hAnsi="Aptos" w:cstheme="minorHAnsi"/>
          <w:sz w:val="24"/>
          <w:szCs w:val="24"/>
        </w:rPr>
      </w:pPr>
    </w:p>
    <w:p w14:paraId="5B155746"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Learning from the notebooks:</w:t>
      </w:r>
    </w:p>
    <w:p w14:paraId="5CC1FCAF"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 xml:space="preserve">Every notebook you read cites the learning here and save the notebook with specific finder to that notebook. Then You can choose to put those learnings particularly in those topics. </w:t>
      </w:r>
    </w:p>
    <w:p w14:paraId="1907A0C4" w14:textId="77777777" w:rsidR="00053460" w:rsidRPr="00952E0F" w:rsidRDefault="00053460" w:rsidP="00053460">
      <w:pPr>
        <w:pStyle w:val="ListParagraph"/>
        <w:numPr>
          <w:ilvl w:val="0"/>
          <w:numId w:val="1"/>
        </w:numPr>
        <w:ind w:left="360" w:hanging="360"/>
        <w:jc w:val="both"/>
        <w:rPr>
          <w:rFonts w:ascii="Aptos" w:hAnsi="Aptos" w:cstheme="minorHAnsi"/>
          <w:sz w:val="24"/>
          <w:szCs w:val="24"/>
        </w:rPr>
      </w:pPr>
      <w:r w:rsidRPr="00952E0F">
        <w:rPr>
          <w:rFonts w:ascii="Aptos" w:hAnsi="Aptos" w:cstheme="minorHAnsi"/>
          <w:sz w:val="24"/>
          <w:szCs w:val="24"/>
        </w:rPr>
        <w:t xml:space="preserve">If the correlation between the independent features is high then there is high chance that PCA will help, so make sure to always change it. </w:t>
      </w:r>
    </w:p>
    <w:p w14:paraId="54AF34DA" w14:textId="77777777" w:rsidR="00053460" w:rsidRPr="00952E0F" w:rsidRDefault="00053460" w:rsidP="00053460">
      <w:pPr>
        <w:ind w:left="360"/>
        <w:jc w:val="both"/>
        <w:rPr>
          <w:rFonts w:ascii="Aptos" w:hAnsi="Aptos" w:cstheme="minorHAnsi"/>
          <w:sz w:val="24"/>
          <w:szCs w:val="24"/>
        </w:rPr>
      </w:pPr>
    </w:p>
    <w:p w14:paraId="608B6B21" w14:textId="77777777" w:rsidR="00053460" w:rsidRPr="00952E0F" w:rsidRDefault="00053460" w:rsidP="00053460">
      <w:pPr>
        <w:rPr>
          <w:rFonts w:ascii="Aptos" w:hAnsi="Aptos" w:cstheme="minorHAnsi"/>
          <w:sz w:val="24"/>
          <w:szCs w:val="24"/>
        </w:rPr>
      </w:pPr>
      <w:r w:rsidRPr="00952E0F">
        <w:rPr>
          <w:rFonts w:ascii="Aptos" w:hAnsi="Aptos" w:cstheme="minorHAnsi"/>
          <w:sz w:val="24"/>
          <w:szCs w:val="24"/>
        </w:rPr>
        <w:br w:type="page"/>
      </w:r>
      <w:r w:rsidRPr="00952E0F">
        <w:rPr>
          <w:rFonts w:ascii="Aptos" w:hAnsi="Aptos" w:cstheme="minorHAnsi"/>
          <w:sz w:val="24"/>
          <w:szCs w:val="24"/>
        </w:rPr>
        <w:lastRenderedPageBreak/>
        <w:t>Kaggle notebooks:</w:t>
      </w:r>
    </w:p>
    <w:p w14:paraId="5F99CC52" w14:textId="77777777" w:rsidR="00053460" w:rsidRPr="00952E0F" w:rsidRDefault="00053460" w:rsidP="00DE722D">
      <w:pPr>
        <w:pStyle w:val="ListParagraph"/>
        <w:numPr>
          <w:ilvl w:val="0"/>
          <w:numId w:val="28"/>
        </w:numPr>
        <w:rPr>
          <w:rFonts w:ascii="Aptos" w:hAnsi="Aptos" w:cstheme="minorHAnsi"/>
          <w:sz w:val="24"/>
          <w:szCs w:val="24"/>
        </w:rPr>
      </w:pPr>
      <w:r w:rsidRPr="00952E0F">
        <w:rPr>
          <w:rFonts w:ascii="Aptos" w:hAnsi="Aptos" w:cstheme="minorHAnsi"/>
          <w:sz w:val="24"/>
          <w:szCs w:val="24"/>
        </w:rPr>
        <w:t>Backpack price prediction:</w:t>
      </w:r>
    </w:p>
    <w:p w14:paraId="2A403EE1" w14:textId="77777777" w:rsidR="00053460" w:rsidRPr="00952E0F" w:rsidRDefault="00053460" w:rsidP="00053460">
      <w:pPr>
        <w:pStyle w:val="ListParagraph"/>
        <w:numPr>
          <w:ilvl w:val="0"/>
          <w:numId w:val="1"/>
        </w:numPr>
        <w:ind w:left="360" w:hanging="360"/>
        <w:rPr>
          <w:rFonts w:ascii="Aptos" w:hAnsi="Aptos" w:cstheme="minorHAnsi"/>
          <w:sz w:val="24"/>
          <w:szCs w:val="24"/>
        </w:rPr>
      </w:pPr>
      <w:r w:rsidRPr="00952E0F">
        <w:rPr>
          <w:rFonts w:ascii="Aptos" w:hAnsi="Aptos" w:cstheme="minorHAnsi"/>
          <w:sz w:val="24"/>
          <w:szCs w:val="24"/>
        </w:rPr>
        <w:t xml:space="preserve">Description(include= all )  for non-numerical values as well. </w:t>
      </w:r>
    </w:p>
    <w:p w14:paraId="7DB91673" w14:textId="77777777" w:rsidR="00053460" w:rsidRPr="00952E0F" w:rsidRDefault="00053460" w:rsidP="00DE722D">
      <w:pPr>
        <w:pStyle w:val="ListParagraph"/>
        <w:numPr>
          <w:ilvl w:val="0"/>
          <w:numId w:val="28"/>
        </w:numPr>
        <w:rPr>
          <w:rFonts w:ascii="Aptos" w:hAnsi="Aptos" w:cstheme="minorHAnsi"/>
          <w:sz w:val="24"/>
          <w:szCs w:val="24"/>
        </w:rPr>
      </w:pPr>
    </w:p>
    <w:p w14:paraId="3A896650" w14:textId="53CB7389" w:rsidR="00CC451D" w:rsidRPr="00952E0F" w:rsidRDefault="00CC451D" w:rsidP="00D35081">
      <w:pPr>
        <w:spacing w:before="60" w:after="60"/>
        <w:rPr>
          <w:rFonts w:ascii="Aptos" w:hAnsi="Aptos" w:cstheme="minorHAnsi"/>
        </w:rPr>
      </w:pPr>
    </w:p>
    <w:p w14:paraId="3F1C357F" w14:textId="77777777" w:rsidR="00CC451D" w:rsidRPr="00952E0F" w:rsidRDefault="00CC451D">
      <w:pPr>
        <w:rPr>
          <w:rFonts w:ascii="Aptos" w:hAnsi="Aptos" w:cstheme="minorHAnsi"/>
        </w:rPr>
      </w:pPr>
      <w:r w:rsidRPr="00952E0F">
        <w:rPr>
          <w:rFonts w:ascii="Aptos" w:hAnsi="Aptos" w:cstheme="minorHAnsi"/>
        </w:rPr>
        <w:br w:type="page"/>
      </w:r>
    </w:p>
    <w:p w14:paraId="7DE19C69" w14:textId="77777777" w:rsidR="00CC451D" w:rsidRPr="00952E0F" w:rsidRDefault="00CC451D" w:rsidP="00D35081">
      <w:pPr>
        <w:spacing w:before="60" w:after="60"/>
        <w:rPr>
          <w:rFonts w:ascii="Aptos" w:hAnsi="Aptos" w:cstheme="minorHAnsi"/>
        </w:rPr>
      </w:pPr>
    </w:p>
    <w:p w14:paraId="009CE8B6" w14:textId="77777777" w:rsidR="00CC451D" w:rsidRPr="00952E0F" w:rsidRDefault="00CC451D" w:rsidP="00D35081">
      <w:pPr>
        <w:spacing w:before="60" w:after="60"/>
        <w:rPr>
          <w:rFonts w:ascii="Aptos" w:hAnsi="Aptos" w:cstheme="minorHAnsi"/>
        </w:rPr>
      </w:pPr>
    </w:p>
    <w:p w14:paraId="4F41F69C" w14:textId="77777777" w:rsidR="00CC451D" w:rsidRPr="00952E0F" w:rsidRDefault="00CC451D" w:rsidP="00D35081">
      <w:pPr>
        <w:spacing w:before="60" w:after="60"/>
        <w:rPr>
          <w:rFonts w:ascii="Aptos" w:hAnsi="Aptos" w:cstheme="minorHAnsi"/>
        </w:rPr>
      </w:pPr>
    </w:p>
    <w:p w14:paraId="51FB3C61" w14:textId="77777777" w:rsidR="00CC451D" w:rsidRPr="00952E0F" w:rsidRDefault="00CC451D" w:rsidP="00D35081">
      <w:pPr>
        <w:spacing w:before="60" w:after="60"/>
        <w:rPr>
          <w:rFonts w:ascii="Aptos" w:hAnsi="Aptos" w:cstheme="minorHAnsi"/>
        </w:rPr>
      </w:pPr>
    </w:p>
    <w:p w14:paraId="23DB1193" w14:textId="77777777" w:rsidR="00CC451D" w:rsidRPr="00952E0F" w:rsidRDefault="00CC451D" w:rsidP="00D35081">
      <w:pPr>
        <w:spacing w:before="60" w:after="60"/>
        <w:rPr>
          <w:rFonts w:ascii="Aptos" w:hAnsi="Aptos" w:cstheme="minorHAnsi"/>
        </w:rPr>
      </w:pPr>
    </w:p>
    <w:p w14:paraId="342E43C9" w14:textId="77777777" w:rsidR="00CC451D" w:rsidRPr="00952E0F" w:rsidRDefault="00CC451D" w:rsidP="00D35081">
      <w:pPr>
        <w:spacing w:before="60" w:after="60"/>
        <w:rPr>
          <w:rFonts w:ascii="Aptos" w:hAnsi="Aptos" w:cstheme="minorHAnsi"/>
        </w:rPr>
      </w:pPr>
    </w:p>
    <w:p w14:paraId="7513573B" w14:textId="77777777" w:rsidR="00CC451D" w:rsidRPr="00952E0F" w:rsidRDefault="00CC451D" w:rsidP="00D35081">
      <w:pPr>
        <w:spacing w:before="60" w:after="60"/>
        <w:rPr>
          <w:rFonts w:ascii="Aptos" w:hAnsi="Aptos" w:cstheme="minorHAnsi"/>
        </w:rPr>
      </w:pPr>
    </w:p>
    <w:p w14:paraId="4D152134" w14:textId="77777777" w:rsidR="00CC451D" w:rsidRPr="00952E0F" w:rsidRDefault="00CC451D" w:rsidP="00D35081">
      <w:pPr>
        <w:spacing w:before="60" w:after="60"/>
        <w:rPr>
          <w:rFonts w:ascii="Aptos" w:hAnsi="Aptos" w:cstheme="minorHAnsi"/>
        </w:rPr>
      </w:pPr>
    </w:p>
    <w:p w14:paraId="3D9337AB" w14:textId="6208BD69" w:rsidR="00CC451D" w:rsidRPr="00952E0F" w:rsidRDefault="00CC451D" w:rsidP="00D35081">
      <w:pPr>
        <w:spacing w:before="60" w:after="60"/>
        <w:rPr>
          <w:rFonts w:ascii="Aptos" w:hAnsi="Aptos" w:cstheme="minorHAnsi"/>
        </w:rPr>
      </w:pPr>
      <w:r w:rsidRPr="00952E0F">
        <w:rPr>
          <w:rFonts w:ascii="Aptos" w:hAnsi="Aptos" w:cstheme="minorHAnsi"/>
        </w:rPr>
        <w:t>****************************************************************************************************888888888888888888888888888888888888888888888888888888888888888***************************************************************************************************************</w:t>
      </w:r>
    </w:p>
    <w:p w14:paraId="04574C1A" w14:textId="77777777" w:rsidR="00CC451D" w:rsidRPr="00952E0F" w:rsidRDefault="00CC451D">
      <w:pPr>
        <w:rPr>
          <w:rFonts w:ascii="Aptos" w:hAnsi="Aptos" w:cstheme="minorHAnsi"/>
        </w:rPr>
      </w:pPr>
      <w:r w:rsidRPr="00952E0F">
        <w:rPr>
          <w:rFonts w:ascii="Aptos" w:hAnsi="Aptos" w:cstheme="minorHAnsi"/>
        </w:rPr>
        <w:br w:type="page"/>
      </w:r>
    </w:p>
    <w:p w14:paraId="240F2497" w14:textId="77777777" w:rsidR="00CC451D" w:rsidRPr="00952E0F" w:rsidRDefault="00CC451D" w:rsidP="00CC451D">
      <w:pPr>
        <w:rPr>
          <w:rFonts w:ascii="Aptos" w:hAnsi="Aptos"/>
          <w:b/>
          <w:bCs/>
          <w:lang w:val="en-US"/>
        </w:rPr>
      </w:pPr>
      <w:r w:rsidRPr="00952E0F">
        <w:rPr>
          <w:rFonts w:ascii="Aptos" w:hAnsi="Aptos"/>
          <w:b/>
          <w:bCs/>
          <w:lang w:val="en-US"/>
        </w:rPr>
        <w:lastRenderedPageBreak/>
        <w:t>Statistics:</w:t>
      </w:r>
    </w:p>
    <w:p w14:paraId="73FB6F99" w14:textId="77777777" w:rsidR="00CC451D" w:rsidRPr="00952E0F" w:rsidRDefault="00CC451D" w:rsidP="00CC451D">
      <w:pPr>
        <w:rPr>
          <w:rFonts w:ascii="Aptos" w:hAnsi="Aptos"/>
          <w:lang w:val="en-US"/>
        </w:rPr>
      </w:pPr>
      <w:r w:rsidRPr="00952E0F">
        <w:rPr>
          <w:rFonts w:ascii="Aptos" w:hAnsi="Aptos"/>
          <w:lang w:val="en-US"/>
        </w:rPr>
        <w:t xml:space="preserve">Variance of the sample is lower compared to the variance of the population in most of the cases, cause the chances of having outliers in the sample is low as the chances of having the general most occurring element is high. </w:t>
      </w:r>
    </w:p>
    <w:p w14:paraId="0FF52A02" w14:textId="77777777" w:rsidR="00CC451D" w:rsidRPr="00952E0F" w:rsidRDefault="00CC451D" w:rsidP="00CC451D">
      <w:pPr>
        <w:rPr>
          <w:rFonts w:ascii="Aptos" w:hAnsi="Aptos"/>
          <w:lang w:val="en-US"/>
        </w:rPr>
      </w:pPr>
      <w:r w:rsidRPr="00952E0F">
        <w:rPr>
          <w:rFonts w:ascii="Aptos" w:hAnsi="Aptos"/>
          <w:lang w:val="en-US"/>
        </w:rPr>
        <w:t xml:space="preserve">Why use n-1 instead of n while calculating the sample variance,  </w:t>
      </w:r>
    </w:p>
    <w:p w14:paraId="4B595815" w14:textId="77777777" w:rsidR="00CC451D" w:rsidRPr="00952E0F" w:rsidRDefault="00CC451D" w:rsidP="00DE722D">
      <w:pPr>
        <w:pStyle w:val="ListParagraph"/>
        <w:numPr>
          <w:ilvl w:val="0"/>
          <w:numId w:val="29"/>
        </w:numPr>
        <w:spacing w:line="278" w:lineRule="auto"/>
        <w:ind w:left="288"/>
        <w:rPr>
          <w:rFonts w:ascii="Aptos" w:hAnsi="Aptos"/>
          <w:b/>
          <w:bCs/>
          <w:lang w:val="en-US"/>
        </w:rPr>
      </w:pPr>
      <w:r w:rsidRPr="00952E0F">
        <w:rPr>
          <w:rFonts w:ascii="Aptos" w:hAnsi="Aptos"/>
          <w:b/>
          <w:bCs/>
          <w:lang w:val="en-US"/>
        </w:rPr>
        <w:t>Biased sum of squared difference:</w:t>
      </w:r>
    </w:p>
    <w:p w14:paraId="3D94F0CD" w14:textId="77777777" w:rsidR="00CC451D" w:rsidRPr="00952E0F" w:rsidRDefault="00CC451D" w:rsidP="00CC451D">
      <w:pPr>
        <w:pStyle w:val="ListParagraph"/>
        <w:ind w:left="144"/>
        <w:jc w:val="both"/>
        <w:rPr>
          <w:rFonts w:ascii="Aptos" w:hAnsi="Aptos"/>
          <w:lang w:val="en-US"/>
        </w:rPr>
      </w:pPr>
      <w:r w:rsidRPr="00952E0F">
        <w:rPr>
          <w:rFonts w:ascii="Aptos" w:hAnsi="Aptos"/>
          <w:lang w:val="en-US"/>
        </w:rPr>
        <w:t xml:space="preserve">The sum of square distances from sample mean are always lower (underestimated) compared to the sum of square distances from the population mean, cause the mean calculated in the samples is far closer to the points (major chunk of the points) than the actual mean. Meaning the sample mean is not the exact correct mean it is the biased </w:t>
      </w:r>
    </w:p>
    <w:p w14:paraId="15E6B3C7" w14:textId="77777777" w:rsidR="00CC451D" w:rsidRPr="00952E0F" w:rsidRDefault="00CC451D" w:rsidP="00CC451D">
      <w:pPr>
        <w:pStyle w:val="ListParagraph"/>
        <w:ind w:left="144"/>
        <w:jc w:val="both"/>
        <w:rPr>
          <w:rFonts w:ascii="Aptos" w:hAnsi="Aptos"/>
          <w:lang w:val="en-US"/>
        </w:rPr>
      </w:pPr>
      <w:r w:rsidRPr="00952E0F">
        <w:rPr>
          <w:rFonts w:ascii="Aptos" w:hAnsi="Aptos"/>
          <w:lang w:val="en-US"/>
        </w:rPr>
        <w:t xml:space="preserve">most probable (of similar kind) in the dataset as the most probable points will have higher probability to be in the sample in the first place, cause the extreme outlier points will have lower probability to be in the sample. So, point is sample mean is more tends towards the this highly occurring points and won’t have any outlier extreme essence in it. So, if you calculate the squared sum of the differences by this sample mean it will be smaller compared to if we calculate by population mean. Let’s take an example for calculation, suppose we have sample mean as well the population mean, now let’s pick two random points form the population and calculate the sum of squared differences from the both the means, the value of sum of squared differences from the sample mean is always lower compared, compared to the value form the population mean. So, the squared sum of the differences is biased cause of the mean in accuracies. </w:t>
      </w:r>
    </w:p>
    <w:p w14:paraId="4E8BA1D3" w14:textId="77777777" w:rsidR="00CC451D" w:rsidRPr="00952E0F" w:rsidRDefault="00CC451D" w:rsidP="00CC451D">
      <w:pPr>
        <w:pStyle w:val="ListParagraph"/>
        <w:ind w:left="288"/>
        <w:jc w:val="both"/>
        <w:rPr>
          <w:rFonts w:ascii="Aptos" w:hAnsi="Aptos"/>
          <w:lang w:val="en-US"/>
        </w:rPr>
      </w:pPr>
    </w:p>
    <w:p w14:paraId="5DCBEEE5" w14:textId="77777777" w:rsidR="00CC451D" w:rsidRPr="00952E0F" w:rsidRDefault="00CC451D" w:rsidP="00DE722D">
      <w:pPr>
        <w:pStyle w:val="ListParagraph"/>
        <w:numPr>
          <w:ilvl w:val="0"/>
          <w:numId w:val="29"/>
        </w:numPr>
        <w:spacing w:line="278" w:lineRule="auto"/>
        <w:ind w:left="288"/>
        <w:rPr>
          <w:rFonts w:ascii="Aptos" w:hAnsi="Aptos"/>
          <w:b/>
          <w:bCs/>
          <w:lang w:val="en-US"/>
        </w:rPr>
      </w:pPr>
      <w:r w:rsidRPr="00952E0F">
        <w:rPr>
          <w:rFonts w:ascii="Aptos" w:hAnsi="Aptos"/>
          <w:b/>
          <w:bCs/>
          <w:lang w:val="en-US"/>
        </w:rPr>
        <w:t>Degree of freedom:</w:t>
      </w:r>
    </w:p>
    <w:p w14:paraId="7398BFD3" w14:textId="77777777" w:rsidR="00CC451D" w:rsidRPr="00952E0F" w:rsidRDefault="00CC451D" w:rsidP="00CC451D">
      <w:pPr>
        <w:pStyle w:val="ListParagraph"/>
        <w:ind w:left="144"/>
        <w:jc w:val="both"/>
        <w:rPr>
          <w:rFonts w:ascii="Aptos" w:hAnsi="Aptos"/>
          <w:lang w:val="en-US"/>
        </w:rPr>
      </w:pPr>
      <w:r w:rsidRPr="00952E0F">
        <w:rPr>
          <w:rFonts w:ascii="Aptos" w:hAnsi="Aptos"/>
          <w:lang w:val="en-US"/>
        </w:rPr>
        <w:t>So, the above reason tells you why the sample variance does is not same as the population variances and tells you it is biased and underestimated, so to reduce the bias, the denominator is reduced, DOF tells you by what amount the denominator to reduce by.</w:t>
      </w:r>
    </w:p>
    <w:p w14:paraId="4603EC6D" w14:textId="77777777" w:rsidR="00CC451D" w:rsidRPr="00952E0F" w:rsidRDefault="00CC451D" w:rsidP="00CC451D">
      <w:pPr>
        <w:pStyle w:val="ListParagraph"/>
        <w:ind w:left="144"/>
        <w:jc w:val="both"/>
        <w:rPr>
          <w:rFonts w:ascii="Aptos" w:hAnsi="Aptos"/>
          <w:lang w:val="en-US"/>
        </w:rPr>
      </w:pPr>
      <w:r w:rsidRPr="00952E0F">
        <w:rPr>
          <w:rFonts w:ascii="Aptos" w:hAnsi="Aptos"/>
          <w:lang w:val="en-US"/>
        </w:rPr>
        <w:t xml:space="preserve">Calculating the variance with sample mean, reduces the DOF by 1 as, calculating the mean already makes the use of one value redundant as it can be calculated by mean and rest available values, reducing the independent information value to n-1. </w:t>
      </w:r>
    </w:p>
    <w:p w14:paraId="1F91E54B" w14:textId="77777777" w:rsidR="00CC451D" w:rsidRPr="00952E0F" w:rsidRDefault="00CC451D" w:rsidP="00CC451D">
      <w:pPr>
        <w:pStyle w:val="ListParagraph"/>
        <w:ind w:left="144"/>
        <w:jc w:val="both"/>
        <w:rPr>
          <w:rFonts w:ascii="Aptos" w:hAnsi="Aptos"/>
          <w:lang w:val="en-US"/>
        </w:rPr>
      </w:pPr>
    </w:p>
    <w:p w14:paraId="3B1643F7" w14:textId="77777777" w:rsidR="00CC451D" w:rsidRPr="00952E0F" w:rsidRDefault="00CC451D" w:rsidP="00CC451D">
      <w:pPr>
        <w:pStyle w:val="ListParagraph"/>
        <w:ind w:left="144"/>
        <w:jc w:val="both"/>
        <w:rPr>
          <w:rFonts w:ascii="Aptos" w:hAnsi="Aptos"/>
          <w:b/>
          <w:bCs/>
          <w:lang w:val="en-US"/>
        </w:rPr>
      </w:pPr>
      <w:r w:rsidRPr="00952E0F">
        <w:rPr>
          <w:rFonts w:ascii="Aptos" w:hAnsi="Aptos"/>
          <w:b/>
          <w:bCs/>
          <w:lang w:val="en-US"/>
        </w:rPr>
        <w:t xml:space="preserve">Understand why is it that while calculating the percentiles we do use n+1 rather than using the “n” only. </w:t>
      </w:r>
    </w:p>
    <w:p w14:paraId="603A2CC6" w14:textId="77777777" w:rsidR="00CC451D" w:rsidRPr="00952E0F" w:rsidRDefault="00CC451D" w:rsidP="00CC451D">
      <w:pPr>
        <w:pStyle w:val="ListParagraph"/>
        <w:ind w:left="144"/>
        <w:jc w:val="both"/>
        <w:rPr>
          <w:rFonts w:ascii="Aptos" w:hAnsi="Aptos"/>
          <w:b/>
          <w:bCs/>
          <w:lang w:val="en-US"/>
        </w:rPr>
      </w:pPr>
    </w:p>
    <w:p w14:paraId="32D4A429" w14:textId="77777777" w:rsidR="00CC451D" w:rsidRPr="00952E0F" w:rsidRDefault="00CC451D" w:rsidP="00CC451D">
      <w:pPr>
        <w:pStyle w:val="ListParagraph"/>
        <w:ind w:left="144"/>
        <w:jc w:val="both"/>
        <w:rPr>
          <w:rFonts w:ascii="Aptos" w:hAnsi="Aptos"/>
          <w:lang w:val="en-US"/>
        </w:rPr>
      </w:pPr>
      <w:r w:rsidRPr="00952E0F">
        <w:rPr>
          <w:rFonts w:ascii="Aptos" w:hAnsi="Aptos"/>
          <w:lang w:val="en-US"/>
        </w:rPr>
        <w:t xml:space="preserve">Where to use the cumulative probability function, in cases where the probability is compared against the known threshold, like financial risk management, calculating the probability of the following below or above a certain threshold. </w:t>
      </w:r>
    </w:p>
    <w:p w14:paraId="22AA98E1" w14:textId="77777777" w:rsidR="00CC451D" w:rsidRPr="00952E0F" w:rsidRDefault="00CC451D" w:rsidP="00CC451D">
      <w:pPr>
        <w:pStyle w:val="ListParagraph"/>
        <w:ind w:left="144"/>
        <w:jc w:val="both"/>
        <w:rPr>
          <w:rFonts w:ascii="Aptos" w:hAnsi="Aptos"/>
          <w:lang w:val="en-US"/>
        </w:rPr>
      </w:pPr>
    </w:p>
    <w:p w14:paraId="05B7BD5E" w14:textId="77777777" w:rsidR="00CC451D" w:rsidRPr="00952E0F" w:rsidRDefault="00CC451D" w:rsidP="00CC451D">
      <w:pPr>
        <w:pStyle w:val="ListParagraph"/>
        <w:ind w:left="144"/>
        <w:jc w:val="both"/>
        <w:rPr>
          <w:rFonts w:ascii="Aptos" w:hAnsi="Aptos"/>
          <w:lang w:val="en-US"/>
        </w:rPr>
      </w:pPr>
    </w:p>
    <w:p w14:paraId="74E87984" w14:textId="77777777" w:rsidR="00CC451D" w:rsidRPr="00952E0F" w:rsidRDefault="00CC451D" w:rsidP="00CC451D">
      <w:pPr>
        <w:pStyle w:val="ListParagraph"/>
        <w:ind w:left="144"/>
        <w:jc w:val="both"/>
        <w:rPr>
          <w:rFonts w:ascii="Aptos" w:hAnsi="Aptos"/>
          <w:lang w:val="en-US"/>
        </w:rPr>
      </w:pPr>
    </w:p>
    <w:p w14:paraId="158AA9E7" w14:textId="77777777" w:rsidR="00CC451D" w:rsidRPr="00952E0F" w:rsidRDefault="00CC451D" w:rsidP="00CC451D">
      <w:pPr>
        <w:jc w:val="both"/>
        <w:rPr>
          <w:rFonts w:ascii="Aptos" w:hAnsi="Aptos"/>
          <w:b/>
          <w:bCs/>
          <w:lang w:val="en-US"/>
        </w:rPr>
      </w:pPr>
      <w:r w:rsidRPr="00952E0F">
        <w:rPr>
          <w:rFonts w:ascii="Aptos" w:hAnsi="Aptos"/>
          <w:b/>
          <w:bCs/>
          <w:lang w:val="en-US"/>
        </w:rPr>
        <w:t>Percentile:</w:t>
      </w:r>
    </w:p>
    <w:p w14:paraId="03A4BA98" w14:textId="77777777" w:rsidR="00CC451D" w:rsidRPr="00952E0F" w:rsidRDefault="00CC451D" w:rsidP="00CC451D">
      <w:pPr>
        <w:jc w:val="both"/>
        <w:rPr>
          <w:rFonts w:ascii="Aptos" w:hAnsi="Aptos"/>
          <w:lang w:val="en-US"/>
        </w:rPr>
      </w:pPr>
      <w:r w:rsidRPr="00952E0F">
        <w:rPr>
          <w:rFonts w:ascii="Aptos" w:hAnsi="Aptos"/>
          <w:lang w:val="en-US"/>
        </w:rPr>
        <w:t>Percentile location/value (index form percentile number) is calculated as that proportionate position after ordering the numbers, i.e. 75</w:t>
      </w:r>
      <w:r w:rsidRPr="00952E0F">
        <w:rPr>
          <w:rFonts w:ascii="Aptos" w:hAnsi="Aptos"/>
          <w:vertAlign w:val="superscript"/>
          <w:lang w:val="en-US"/>
        </w:rPr>
        <w:t>th</w:t>
      </w:r>
      <w:r w:rsidRPr="00952E0F">
        <w:rPr>
          <w:rFonts w:ascii="Aptos" w:hAnsi="Aptos"/>
          <w:lang w:val="en-US"/>
        </w:rPr>
        <w:t xml:space="preserve"> proportionate position out of all based on the order. 0.75* N, this the index, get the number belonging to this index.</w:t>
      </w:r>
    </w:p>
    <w:p w14:paraId="61970B1F" w14:textId="77777777" w:rsidR="00CC451D" w:rsidRPr="00952E0F" w:rsidRDefault="00CC451D" w:rsidP="00CC451D">
      <w:pPr>
        <w:jc w:val="both"/>
        <w:rPr>
          <w:rFonts w:ascii="Aptos" w:hAnsi="Aptos"/>
          <w:lang w:val="en-US"/>
        </w:rPr>
      </w:pPr>
      <w:r w:rsidRPr="00952E0F">
        <w:rPr>
          <w:rFonts w:ascii="Aptos" w:hAnsi="Aptos"/>
          <w:lang w:val="en-US"/>
        </w:rPr>
        <w:t xml:space="preserve">Percentile number (i.e. what percentile from the location/index or the value), number values below this value to the total number of values. The proportionate is the percentile. In case of the repetition of the value use mid rank approach i.e. add the 0.5 X (no. of times the value is repeated). Using 0.5 which means in a way that half the values are below the current value which we are counting and that is why add this </w:t>
      </w:r>
      <w:r w:rsidRPr="00952E0F">
        <w:rPr>
          <w:rFonts w:ascii="Aptos" w:hAnsi="Aptos"/>
          <w:lang w:val="en-US"/>
        </w:rPr>
        <w:lastRenderedPageBreak/>
        <w:t xml:space="preserve">second term indicating this many values below the current value while other 0.5 X n indicates the value above the current value which we are skipping. </w:t>
      </w:r>
    </w:p>
    <w:p w14:paraId="7A927D0C" w14:textId="77777777" w:rsidR="00CC451D" w:rsidRPr="00952E0F" w:rsidRDefault="00CC451D" w:rsidP="00CC451D">
      <w:pPr>
        <w:jc w:val="both"/>
        <w:rPr>
          <w:rFonts w:ascii="Aptos" w:hAnsi="Aptos"/>
          <w:b/>
          <w:bCs/>
          <w:lang w:val="en-US"/>
        </w:rPr>
      </w:pPr>
    </w:p>
    <w:p w14:paraId="60D43EED" w14:textId="77777777" w:rsidR="00CC451D" w:rsidRPr="00952E0F" w:rsidRDefault="00CC451D" w:rsidP="00CC451D">
      <w:pPr>
        <w:jc w:val="both"/>
        <w:rPr>
          <w:rFonts w:ascii="Aptos" w:hAnsi="Aptos"/>
          <w:lang w:val="en-US"/>
        </w:rPr>
      </w:pPr>
      <w:r w:rsidRPr="00952E0F">
        <w:rPr>
          <w:rFonts w:ascii="Aptos" w:hAnsi="Aptos"/>
          <w:b/>
          <w:bCs/>
          <w:lang w:val="en-US"/>
        </w:rPr>
        <w:t>Covariance:  C</w:t>
      </w:r>
      <w:r w:rsidRPr="00952E0F">
        <w:rPr>
          <w:rFonts w:ascii="Aptos" w:hAnsi="Aptos"/>
          <w:lang w:val="en-US"/>
        </w:rPr>
        <w:t xml:space="preserve">ovariance tell you the kind of relationship between the two variables. It does not tell you the degree of relationship. </w:t>
      </w:r>
    </w:p>
    <w:p w14:paraId="497EF6D1" w14:textId="77777777" w:rsidR="00CC451D" w:rsidRPr="00952E0F" w:rsidRDefault="00CC451D" w:rsidP="00CC451D">
      <w:pPr>
        <w:jc w:val="both"/>
        <w:rPr>
          <w:rFonts w:ascii="Aptos" w:hAnsi="Aptos"/>
          <w:lang w:val="en-US"/>
        </w:rPr>
      </w:pPr>
      <w:r w:rsidRPr="00952E0F">
        <w:rPr>
          <w:rFonts w:ascii="Aptos" w:hAnsi="Aptos"/>
          <w:lang w:val="en-US"/>
        </w:rPr>
        <w:t xml:space="preserve">Intuition is as such. </w:t>
      </w:r>
    </w:p>
    <w:p w14:paraId="26CF9F45" w14:textId="77777777" w:rsidR="00CC451D" w:rsidRPr="00952E0F" w:rsidRDefault="00CC451D" w:rsidP="00CC451D">
      <w:pPr>
        <w:jc w:val="both"/>
        <w:rPr>
          <w:rFonts w:ascii="Aptos" w:hAnsi="Aptos"/>
          <w:lang w:val="en-US"/>
        </w:rPr>
      </w:pPr>
      <w:r w:rsidRPr="00952E0F">
        <w:rPr>
          <w:rFonts w:ascii="Aptos" w:hAnsi="Aptos"/>
          <w:lang w:val="en-US"/>
        </w:rPr>
        <w:t xml:space="preserve">Check for each point of variable whether it is above or below the variable average then do the same for the other variable, get the summation of the product of these two quantities. The sign indicates the kind of relationship positive or negative. Take the average like you do for the variance, with n-1 for samples and n for the population. </w:t>
      </w:r>
    </w:p>
    <w:p w14:paraId="061DF0C3" w14:textId="77777777" w:rsidR="00CC451D" w:rsidRPr="00952E0F" w:rsidRDefault="00CC451D" w:rsidP="00CC451D">
      <w:pPr>
        <w:jc w:val="both"/>
        <w:rPr>
          <w:rFonts w:ascii="Aptos" w:hAnsi="Aptos"/>
          <w:lang w:val="en-US"/>
        </w:rPr>
      </w:pPr>
      <w:r w:rsidRPr="00952E0F">
        <w:rPr>
          <w:rFonts w:ascii="Aptos" w:hAnsi="Aptos"/>
          <w:lang w:val="en-US"/>
        </w:rPr>
        <w:t xml:space="preserve">Each difference represents if the corresponding datapoint is above or below the average of the variable and if the two above average datapoints multiplied together they give positive value and same for the two negative values. Indicating they have correlation that is increasing one increase other, and similarly for decreasing one decreases the other. And you take the summed average to see the same thing for entire dataset. </w:t>
      </w:r>
    </w:p>
    <w:p w14:paraId="45AA2262" w14:textId="77777777" w:rsidR="00CC451D" w:rsidRPr="00952E0F" w:rsidRDefault="00CC451D" w:rsidP="00CC451D">
      <w:pPr>
        <w:jc w:val="both"/>
        <w:rPr>
          <w:rFonts w:ascii="Aptos" w:hAnsi="Aptos"/>
          <w:lang w:val="en-US"/>
        </w:rPr>
      </w:pPr>
      <w:r w:rsidRPr="00952E0F">
        <w:rPr>
          <w:rFonts w:ascii="Aptos" w:hAnsi="Aptos"/>
          <w:b/>
          <w:bCs/>
          <w:lang w:val="en-US"/>
        </w:rPr>
        <w:t xml:space="preserve">Covariance </w:t>
      </w:r>
      <w:r w:rsidRPr="00952E0F">
        <w:rPr>
          <w:rFonts w:ascii="Aptos" w:hAnsi="Aptos"/>
          <w:lang w:val="en-US"/>
        </w:rPr>
        <w:t xml:space="preserve">does not give you the strength of the relationships because it not normalized value. The units of both variables could be changed, and the covariance could be changed. So, basically what you do is, normalized the covariance with it’s per unit variability, and that is why it is between (0-1) and (0-(-1)). </w:t>
      </w:r>
    </w:p>
    <w:p w14:paraId="2AF5F6A0" w14:textId="77777777" w:rsidR="00CC451D" w:rsidRPr="00952E0F" w:rsidRDefault="00CC451D" w:rsidP="00CC451D">
      <w:pPr>
        <w:jc w:val="both"/>
        <w:rPr>
          <w:rFonts w:ascii="Aptos" w:hAnsi="Aptos"/>
          <w:lang w:val="en-US"/>
        </w:rPr>
      </w:pPr>
      <w:r w:rsidRPr="00952E0F">
        <w:rPr>
          <w:rFonts w:ascii="Aptos" w:hAnsi="Aptos"/>
          <w:lang w:val="en-US"/>
        </w:rPr>
        <w:t xml:space="preserve">So, correlation depends on variability (SD) of the variables. If the variability is less even small positive spread across both variables (i.e. COV between variables) will tend to have high degree of overall CORR strength and vice versa). </w:t>
      </w:r>
    </w:p>
    <w:p w14:paraId="3903169E" w14:textId="77777777" w:rsidR="00CC451D" w:rsidRPr="00952E0F" w:rsidRDefault="00CC451D" w:rsidP="00CC451D">
      <w:pPr>
        <w:jc w:val="both"/>
        <w:rPr>
          <w:rFonts w:ascii="Aptos" w:hAnsi="Aptos"/>
          <w:lang w:val="en-US"/>
        </w:rPr>
      </w:pPr>
      <w:r w:rsidRPr="00952E0F">
        <w:rPr>
          <w:rFonts w:ascii="Aptos" w:hAnsi="Aptos"/>
          <w:lang w:val="en-US"/>
        </w:rPr>
        <w:t xml:space="preserve">Why use multiplication instead of summation in covariance, cause the summation won’t able to preserve the sign of each deviation (summation of differences from mean is zero for both), cause the most important thing that needs to be measured is the direction (sign) of each datapoints which describes or gives you the indication of how each datapoint moves (i.e. in positive direction or negative), as in summation the sign or direction preservation is based on the magnitude of the sum of differences of datapoint from their means respectively. E.g. suppose the first difference is 10 and second one is -3, the summation would be 7 but for the entire it would be zero and won’t make sense at all, it does not preserve the sign or direction though the relation for a single point is completely negative as one is higher than mean correspondingly the other one is decreasing with ref to its mean. But the same with multiplication can be preserved. </w:t>
      </w:r>
    </w:p>
    <w:p w14:paraId="4687719B" w14:textId="77777777" w:rsidR="00CC451D" w:rsidRPr="00952E0F" w:rsidRDefault="00CC451D" w:rsidP="00CC451D">
      <w:pPr>
        <w:jc w:val="both"/>
        <w:rPr>
          <w:rFonts w:ascii="Aptos" w:hAnsi="Aptos"/>
          <w:lang w:val="en-US"/>
        </w:rPr>
      </w:pPr>
    </w:p>
    <w:p w14:paraId="551E28B7" w14:textId="77777777" w:rsidR="00CC451D" w:rsidRPr="00952E0F" w:rsidRDefault="00CC451D" w:rsidP="00CC451D">
      <w:pPr>
        <w:jc w:val="both"/>
        <w:rPr>
          <w:rFonts w:ascii="Aptos" w:hAnsi="Aptos"/>
          <w:lang w:val="en-US"/>
        </w:rPr>
      </w:pPr>
      <w:r w:rsidRPr="00952E0F">
        <w:rPr>
          <w:rFonts w:ascii="Aptos" w:hAnsi="Aptos"/>
          <w:lang w:val="en-US"/>
        </w:rPr>
        <w:t xml:space="preserve">Correlation, which normalizes the covariance to their variability (variability of each variable) by dividing the covariance by the product of the SDs of two variables. I still do not understand the intuition of the dividing by the SDs. </w:t>
      </w:r>
    </w:p>
    <w:p w14:paraId="010CD36B" w14:textId="77777777" w:rsidR="00CC451D" w:rsidRPr="00952E0F" w:rsidRDefault="00CC451D" w:rsidP="00CC451D">
      <w:pPr>
        <w:jc w:val="both"/>
        <w:rPr>
          <w:rFonts w:ascii="Aptos" w:hAnsi="Aptos"/>
          <w:lang w:val="en-US"/>
        </w:rPr>
      </w:pPr>
    </w:p>
    <w:p w14:paraId="641768AA" w14:textId="77777777" w:rsidR="00CC451D" w:rsidRPr="00952E0F" w:rsidRDefault="00CC451D" w:rsidP="00CC451D">
      <w:pPr>
        <w:jc w:val="both"/>
        <w:rPr>
          <w:rFonts w:ascii="Aptos" w:hAnsi="Aptos"/>
          <w:lang w:val="en-US"/>
        </w:rPr>
      </w:pPr>
      <w:r w:rsidRPr="00952E0F">
        <w:rPr>
          <w:rFonts w:ascii="Aptos" w:hAnsi="Aptos"/>
          <w:lang w:val="en-US"/>
        </w:rPr>
        <w:t>Coefficient of variation: why needed and what is the intuition of it?</w:t>
      </w:r>
    </w:p>
    <w:p w14:paraId="711735D2" w14:textId="77777777" w:rsidR="00CC451D" w:rsidRPr="00952E0F" w:rsidRDefault="00CC451D" w:rsidP="00CC451D">
      <w:pPr>
        <w:jc w:val="both"/>
        <w:rPr>
          <w:rFonts w:ascii="Aptos" w:hAnsi="Aptos"/>
          <w:lang w:val="en-US"/>
        </w:rPr>
      </w:pPr>
      <w:r w:rsidRPr="00952E0F">
        <w:rPr>
          <w:rFonts w:ascii="Aptos" w:hAnsi="Aptos"/>
          <w:lang w:val="en-US"/>
        </w:rPr>
        <w:t xml:space="preserve">Variance/SD gives the idea about the dispersion in the dataset, but it is the absolute variation in the dataset. The meaning/interpretation of variation is specific or dependent on the magnitude of values. So, to have the measure of dispersion with respect to the magnitude of values or central tendency of the dataset coefficient of variation is calculated which gives the measure of the dispersion with respect to </w:t>
      </w:r>
      <w:r w:rsidRPr="00952E0F">
        <w:rPr>
          <w:rFonts w:ascii="Aptos" w:hAnsi="Aptos"/>
          <w:lang w:val="en-US"/>
        </w:rPr>
        <w:lastRenderedPageBreak/>
        <w:t xml:space="preserve">the measure of central tendency. Useful, mainly in the cases where we need to compare the variability of two datasets. </w:t>
      </w:r>
    </w:p>
    <w:p w14:paraId="2278AC75" w14:textId="77777777" w:rsidR="00CC451D" w:rsidRPr="00952E0F" w:rsidRDefault="00CC451D" w:rsidP="00CC451D">
      <w:pPr>
        <w:jc w:val="both"/>
        <w:rPr>
          <w:rFonts w:ascii="Aptos" w:hAnsi="Aptos"/>
          <w:lang w:val="en-US"/>
        </w:rPr>
      </w:pPr>
      <w:r w:rsidRPr="00952E0F">
        <w:rPr>
          <w:rFonts w:ascii="Aptos" w:hAnsi="Aptos"/>
          <w:b/>
          <w:bCs/>
          <w:lang w:val="en-US"/>
        </w:rPr>
        <w:t>Why the y-axis i.e. probability density in the probability density function</w:t>
      </w:r>
      <w:r w:rsidRPr="00952E0F">
        <w:rPr>
          <w:rFonts w:ascii="Aptos" w:hAnsi="Aptos"/>
          <w:lang w:val="en-US"/>
        </w:rPr>
        <w:t xml:space="preserve"> is not the exact probability itself, but it is the probability density or rather a probability per unit (whatever could be the unit of the x-axis) and hence the actual probability is calculated for two points only. </w:t>
      </w:r>
    </w:p>
    <w:p w14:paraId="0A7CBF07" w14:textId="77777777" w:rsidR="00CC451D" w:rsidRPr="00952E0F" w:rsidRDefault="00CC451D" w:rsidP="00CC451D">
      <w:pPr>
        <w:jc w:val="both"/>
        <w:rPr>
          <w:rFonts w:ascii="Aptos" w:hAnsi="Aptos"/>
          <w:b/>
          <w:bCs/>
          <w:lang w:val="en-US"/>
        </w:rPr>
      </w:pPr>
      <w:r w:rsidRPr="00952E0F">
        <w:rPr>
          <w:rFonts w:ascii="Aptos" w:hAnsi="Aptos"/>
          <w:b/>
          <w:bCs/>
          <w:lang w:val="en-US"/>
        </w:rPr>
        <w:t>Density estimation,</w:t>
      </w:r>
    </w:p>
    <w:p w14:paraId="6EB91DB2" w14:textId="77777777" w:rsidR="00CC451D" w:rsidRPr="00952E0F" w:rsidRDefault="00CC451D" w:rsidP="00CC451D">
      <w:pPr>
        <w:jc w:val="both"/>
        <w:rPr>
          <w:rFonts w:ascii="Aptos" w:hAnsi="Aptos"/>
          <w:b/>
          <w:bCs/>
          <w:lang w:val="en-US"/>
        </w:rPr>
      </w:pPr>
      <w:r w:rsidRPr="00952E0F">
        <w:rPr>
          <w:rFonts w:ascii="Aptos" w:hAnsi="Aptos"/>
          <w:b/>
          <w:bCs/>
          <w:lang w:val="en-US"/>
        </w:rPr>
        <w:t xml:space="preserve">Parametric and non-parametric: </w:t>
      </w:r>
    </w:p>
    <w:p w14:paraId="4EB531AB" w14:textId="77777777" w:rsidR="00CC451D" w:rsidRPr="00952E0F" w:rsidRDefault="00CC451D" w:rsidP="00CC451D">
      <w:pPr>
        <w:jc w:val="both"/>
        <w:rPr>
          <w:rFonts w:ascii="Aptos" w:hAnsi="Aptos"/>
          <w:lang w:val="en-US"/>
        </w:rPr>
      </w:pPr>
      <w:r w:rsidRPr="00952E0F">
        <w:rPr>
          <w:rFonts w:ascii="Aptos" w:hAnsi="Aptos"/>
          <w:lang w:val="en-US"/>
        </w:rPr>
        <w:t>Fundamentally the parametric means it assumes standard fixed form globally throughout with fixed parameters. (like linear regression in ml models, like normal distribution in density estimation).</w:t>
      </w:r>
    </w:p>
    <w:p w14:paraId="183F5EA4" w14:textId="77777777" w:rsidR="00CC451D" w:rsidRPr="00952E0F" w:rsidRDefault="00CC451D" w:rsidP="00CC451D">
      <w:pPr>
        <w:jc w:val="both"/>
        <w:rPr>
          <w:rFonts w:ascii="Aptos" w:hAnsi="Aptos"/>
          <w:lang w:val="en-US"/>
        </w:rPr>
      </w:pPr>
      <w:r w:rsidRPr="00952E0F">
        <w:rPr>
          <w:rFonts w:ascii="Aptos" w:hAnsi="Aptos"/>
          <w:lang w:val="en-US"/>
        </w:rPr>
        <w:t xml:space="preserve">Parametric model are models with parametric distribution assumption about the data, whose density function is standard formula for that function with parameters calculated from the data. For normal distribution assumption of the data parameters would be (sigma and mean). </w:t>
      </w:r>
    </w:p>
    <w:p w14:paraId="521E742C" w14:textId="77777777" w:rsidR="00CC451D" w:rsidRPr="00952E0F" w:rsidRDefault="00CC451D" w:rsidP="00CC451D">
      <w:pPr>
        <w:jc w:val="both"/>
        <w:rPr>
          <w:rFonts w:ascii="Aptos" w:hAnsi="Aptos"/>
          <w:lang w:val="en-US"/>
        </w:rPr>
      </w:pPr>
      <w:r w:rsidRPr="00952E0F">
        <w:rPr>
          <w:rFonts w:ascii="Aptos" w:hAnsi="Aptos"/>
          <w:lang w:val="en-US"/>
        </w:rPr>
        <w:t xml:space="preserve">Non-parametric estimation when the standard form is not directly assumes for the distribution of the data globally, because they cannot be assumed to be following the standard distribution, the density function for these is calculated with the help of the kernels which are standard parametric forms of the distributions only. Unlike the parametric which are defined globally for the entire dataset, in non-parametric with the help of the kernels local density is established. </w:t>
      </w:r>
    </w:p>
    <w:p w14:paraId="755B9778" w14:textId="77777777" w:rsidR="00CC451D" w:rsidRPr="00952E0F" w:rsidRDefault="00CC451D" w:rsidP="00CC451D">
      <w:pPr>
        <w:jc w:val="both"/>
        <w:rPr>
          <w:rFonts w:ascii="Aptos" w:hAnsi="Aptos"/>
          <w:lang w:val="en-US"/>
        </w:rPr>
      </w:pPr>
      <w:r w:rsidRPr="00952E0F">
        <w:rPr>
          <w:rFonts w:ascii="Aptos" w:hAnsi="Aptos"/>
          <w:lang w:val="en-US"/>
        </w:rPr>
        <w:t xml:space="preserve">The main key difference is parametric models does not grow with data, which is not the case for the non-parametric model which grows with data, like in case of the DT, KNN, SVM with RBF etc. </w:t>
      </w:r>
    </w:p>
    <w:p w14:paraId="55CECE7A" w14:textId="77777777" w:rsidR="00CC451D" w:rsidRPr="00952E0F" w:rsidRDefault="00CC451D" w:rsidP="00CC451D">
      <w:pPr>
        <w:jc w:val="both"/>
        <w:rPr>
          <w:rFonts w:ascii="Aptos" w:hAnsi="Aptos"/>
          <w:lang w:val="en-US"/>
        </w:rPr>
      </w:pPr>
      <w:r w:rsidRPr="00952E0F">
        <w:rPr>
          <w:rFonts w:ascii="Aptos" w:hAnsi="Aptos"/>
          <w:lang w:val="en-US"/>
        </w:rPr>
        <w:t>How to calculate the non-parametric?</w:t>
      </w:r>
    </w:p>
    <w:p w14:paraId="79D41022" w14:textId="77777777" w:rsidR="00CC451D" w:rsidRPr="00952E0F" w:rsidRDefault="00CC451D" w:rsidP="00CC451D">
      <w:pPr>
        <w:jc w:val="both"/>
        <w:rPr>
          <w:rFonts w:ascii="Aptos" w:hAnsi="Aptos"/>
          <w:lang w:val="en-US"/>
        </w:rPr>
      </w:pPr>
    </w:p>
    <w:p w14:paraId="577BE52E" w14:textId="77777777" w:rsidR="00CC451D" w:rsidRPr="00952E0F" w:rsidRDefault="00CC451D" w:rsidP="00CC451D">
      <w:pPr>
        <w:spacing w:line="240" w:lineRule="auto"/>
        <w:jc w:val="both"/>
        <w:rPr>
          <w:rFonts w:ascii="Aptos" w:hAnsi="Aptos"/>
          <w:lang w:val="en-US"/>
        </w:rPr>
      </w:pPr>
      <w:r w:rsidRPr="00952E0F">
        <w:rPr>
          <w:rFonts w:ascii="Aptos" w:hAnsi="Aptos"/>
          <w:lang w:val="en-US"/>
        </w:rPr>
        <w:t>Probability distributions?</w:t>
      </w:r>
    </w:p>
    <w:p w14:paraId="4714073A" w14:textId="77777777" w:rsidR="00CC451D" w:rsidRPr="00952E0F" w:rsidRDefault="00CC451D" w:rsidP="00DE722D">
      <w:pPr>
        <w:pStyle w:val="ListParagraph"/>
        <w:numPr>
          <w:ilvl w:val="0"/>
          <w:numId w:val="40"/>
        </w:numPr>
        <w:spacing w:line="240" w:lineRule="auto"/>
        <w:jc w:val="both"/>
        <w:rPr>
          <w:rFonts w:ascii="Aptos" w:hAnsi="Aptos"/>
          <w:lang w:val="en-US"/>
        </w:rPr>
      </w:pPr>
      <w:r w:rsidRPr="00952E0F">
        <w:rPr>
          <w:rFonts w:ascii="Aptos" w:hAnsi="Aptos"/>
          <w:lang w:val="en-US"/>
        </w:rPr>
        <w:t>Probability density function (for continuous numerical data).</w:t>
      </w:r>
    </w:p>
    <w:p w14:paraId="66661D07" w14:textId="77777777" w:rsidR="00CC451D" w:rsidRPr="00952E0F" w:rsidRDefault="00CC451D" w:rsidP="00DE722D">
      <w:pPr>
        <w:pStyle w:val="ListParagraph"/>
        <w:numPr>
          <w:ilvl w:val="0"/>
          <w:numId w:val="40"/>
        </w:numPr>
        <w:spacing w:line="240" w:lineRule="auto"/>
        <w:jc w:val="both"/>
        <w:rPr>
          <w:rFonts w:ascii="Aptos" w:hAnsi="Aptos"/>
          <w:lang w:val="en-US"/>
        </w:rPr>
      </w:pPr>
      <w:r w:rsidRPr="00952E0F">
        <w:rPr>
          <w:rFonts w:ascii="Aptos" w:hAnsi="Aptos"/>
          <w:lang w:val="en-US"/>
        </w:rPr>
        <w:t xml:space="preserve">Probability Mass Function. </w:t>
      </w:r>
    </w:p>
    <w:p w14:paraId="76747107" w14:textId="77777777" w:rsidR="00CC451D" w:rsidRPr="00952E0F" w:rsidRDefault="00CC451D" w:rsidP="00CC451D">
      <w:pPr>
        <w:jc w:val="both"/>
        <w:rPr>
          <w:rFonts w:ascii="Aptos" w:hAnsi="Aptos"/>
          <w:lang w:val="en-US"/>
        </w:rPr>
      </w:pPr>
      <w:r w:rsidRPr="00952E0F">
        <w:rPr>
          <w:rFonts w:ascii="Aptos" w:hAnsi="Aptos"/>
          <w:lang w:val="en-US"/>
        </w:rPr>
        <w:t>Skewed and non-skewed distribution mean, mode and median distribution?</w:t>
      </w:r>
    </w:p>
    <w:p w14:paraId="6C21116D" w14:textId="77777777" w:rsidR="00CC451D" w:rsidRPr="00952E0F" w:rsidRDefault="00CC451D" w:rsidP="00DE722D">
      <w:pPr>
        <w:pStyle w:val="ListParagraph"/>
        <w:numPr>
          <w:ilvl w:val="0"/>
          <w:numId w:val="30"/>
        </w:numPr>
        <w:spacing w:line="278" w:lineRule="auto"/>
        <w:jc w:val="both"/>
        <w:rPr>
          <w:rFonts w:ascii="Aptos" w:hAnsi="Aptos"/>
          <w:lang w:val="en-US"/>
        </w:rPr>
      </w:pPr>
      <w:r w:rsidRPr="00952E0F">
        <w:rPr>
          <w:rFonts w:ascii="Aptos" w:hAnsi="Aptos"/>
          <w:lang w:val="en-US"/>
        </w:rPr>
        <w:t xml:space="preserve">How does it affect, very important image to remember, so firstly we know that for perfect normal distribution mean, mode and median all are overlapping. Now, supposedly we add few bigger extreme values in the distribution what happens then, distribution becomes right skewed and the mean shifts towards the right as the higher values are added, and so does the median cause now the range is increase towards higher side. And why does median is lower than mean, the answer lies in using median over mean in the presence of the outliers. </w:t>
      </w:r>
    </w:p>
    <w:p w14:paraId="4BA6746A" w14:textId="77777777" w:rsidR="00CC451D" w:rsidRPr="00952E0F" w:rsidRDefault="00CC451D" w:rsidP="00DE722D">
      <w:pPr>
        <w:pStyle w:val="ListParagraph"/>
        <w:numPr>
          <w:ilvl w:val="0"/>
          <w:numId w:val="30"/>
        </w:numPr>
        <w:spacing w:line="278" w:lineRule="auto"/>
        <w:jc w:val="both"/>
        <w:rPr>
          <w:rFonts w:ascii="Aptos" w:hAnsi="Aptos"/>
          <w:lang w:val="en-US"/>
        </w:rPr>
      </w:pPr>
      <w:r w:rsidRPr="00952E0F">
        <w:rPr>
          <w:rFonts w:ascii="Aptos" w:hAnsi="Aptos"/>
          <w:lang w:val="en-US"/>
        </w:rPr>
        <w:t xml:space="preserve">Same thing for left skewed. </w:t>
      </w:r>
    </w:p>
    <w:p w14:paraId="4BCCDD0D" w14:textId="77777777" w:rsidR="00CC451D" w:rsidRPr="00952E0F" w:rsidRDefault="00CC451D" w:rsidP="00DE722D">
      <w:pPr>
        <w:pStyle w:val="ListParagraph"/>
        <w:numPr>
          <w:ilvl w:val="0"/>
          <w:numId w:val="30"/>
        </w:numPr>
        <w:spacing w:line="278" w:lineRule="auto"/>
        <w:jc w:val="both"/>
        <w:rPr>
          <w:rFonts w:ascii="Aptos" w:hAnsi="Aptos"/>
          <w:lang w:val="en-US"/>
        </w:rPr>
      </w:pPr>
      <w:r w:rsidRPr="00952E0F">
        <w:rPr>
          <w:rFonts w:ascii="Aptos" w:hAnsi="Aptos"/>
          <w:lang w:val="en-US"/>
        </w:rPr>
        <w:t xml:space="preserve">Thing to remember, do not compare the left and right skewed straight away, compare the left skewed with the perfectly normal and same for the right skewed. </w:t>
      </w:r>
    </w:p>
    <w:p w14:paraId="0D490DB3" w14:textId="77777777" w:rsidR="00CC451D" w:rsidRPr="00952E0F" w:rsidRDefault="00CC451D" w:rsidP="00CC451D">
      <w:pPr>
        <w:spacing w:after="0"/>
        <w:jc w:val="both"/>
        <w:rPr>
          <w:rFonts w:ascii="Aptos" w:hAnsi="Aptos"/>
          <w:lang w:val="en-US"/>
        </w:rPr>
      </w:pPr>
      <w:r w:rsidRPr="00952E0F">
        <w:rPr>
          <w:rFonts w:ascii="Aptos" w:hAnsi="Aptos"/>
          <w:lang w:val="en-US"/>
        </w:rPr>
        <w:t xml:space="preserve">What is </w:t>
      </w:r>
      <w:r w:rsidRPr="00952E0F">
        <w:rPr>
          <w:rFonts w:ascii="Aptos" w:hAnsi="Aptos"/>
          <w:b/>
          <w:bCs/>
          <w:lang w:val="en-US"/>
        </w:rPr>
        <w:t>kurtosis</w:t>
      </w:r>
      <w:r w:rsidRPr="00952E0F">
        <w:rPr>
          <w:rFonts w:ascii="Aptos" w:hAnsi="Aptos"/>
          <w:lang w:val="en-US"/>
        </w:rPr>
        <w:t xml:space="preserve"> and why it is there? first let’s understand how distributions are described.</w:t>
      </w:r>
    </w:p>
    <w:p w14:paraId="469F3490" w14:textId="77777777" w:rsidR="00CC451D" w:rsidRPr="00952E0F" w:rsidRDefault="00CC451D" w:rsidP="00CC451D">
      <w:pPr>
        <w:spacing w:after="0"/>
        <w:jc w:val="both"/>
        <w:rPr>
          <w:rFonts w:ascii="Aptos" w:hAnsi="Aptos"/>
          <w:lang w:val="en-US"/>
        </w:rPr>
      </w:pPr>
      <w:r w:rsidRPr="00952E0F">
        <w:rPr>
          <w:rFonts w:ascii="Aptos" w:hAnsi="Aptos"/>
          <w:lang w:val="en-US"/>
        </w:rPr>
        <w:t xml:space="preserve">Various shapes of the data are mapped by various distributions with its own parameters, like normal distribution is by mean and sigma, log by almost similar parameters and many more. So once mapped, with the help of the distribution’s probability density function, probability can be calculated. Whereas the kurtosis and skewness can be calculated for each distribution. </w:t>
      </w:r>
    </w:p>
    <w:p w14:paraId="64B05C6A" w14:textId="77777777" w:rsidR="00CC451D" w:rsidRPr="00952E0F" w:rsidRDefault="00CC451D" w:rsidP="00CC451D">
      <w:pPr>
        <w:spacing w:after="0"/>
        <w:jc w:val="both"/>
        <w:rPr>
          <w:rFonts w:ascii="Aptos" w:hAnsi="Aptos"/>
          <w:lang w:val="en-US"/>
        </w:rPr>
      </w:pPr>
      <w:r w:rsidRPr="00952E0F">
        <w:rPr>
          <w:rFonts w:ascii="Aptos" w:hAnsi="Aptos"/>
          <w:b/>
          <w:bCs/>
          <w:lang w:val="en-US"/>
        </w:rPr>
        <w:t>Skewness for the perfect normal distribution is 0 and kurtosis for the same is 3.</w:t>
      </w:r>
      <w:r w:rsidRPr="00952E0F">
        <w:rPr>
          <w:rFonts w:ascii="Aptos" w:hAnsi="Aptos"/>
          <w:lang w:val="en-US"/>
        </w:rPr>
        <w:t xml:space="preserve"> If any of these two changes the distribution is not normal (perfect) normal distribution. To make the distribution non-normal </w:t>
      </w:r>
      <w:r w:rsidRPr="00952E0F">
        <w:rPr>
          <w:rFonts w:ascii="Aptos" w:hAnsi="Aptos"/>
          <w:lang w:val="en-US"/>
        </w:rPr>
        <w:lastRenderedPageBreak/>
        <w:t xml:space="preserve">change either of the above two. Pdf formula does not have both values included in it. Cause the condition where the pdf formula valid i.e. for perfect normal distribution these values are absolute constant. If the kurtosis is not 3 for the distribution, then the distribution becomes non-normal and the probability for the same can be estimated by any method of density estimation of non-normal data like KDE. </w:t>
      </w:r>
    </w:p>
    <w:p w14:paraId="5CD6421F" w14:textId="77777777" w:rsidR="00CC451D" w:rsidRPr="00952E0F" w:rsidRDefault="00CC451D" w:rsidP="00CC451D">
      <w:pPr>
        <w:spacing w:after="0"/>
        <w:jc w:val="both"/>
        <w:rPr>
          <w:rFonts w:ascii="Aptos" w:hAnsi="Aptos"/>
          <w:lang w:val="en-US"/>
        </w:rPr>
      </w:pPr>
    </w:p>
    <w:p w14:paraId="22B38385" w14:textId="77777777" w:rsidR="00CC451D" w:rsidRPr="00952E0F" w:rsidRDefault="00CC451D" w:rsidP="00CC451D">
      <w:pPr>
        <w:spacing w:after="0"/>
        <w:jc w:val="both"/>
        <w:rPr>
          <w:rFonts w:ascii="Aptos" w:hAnsi="Aptos"/>
          <w:lang w:val="en-US"/>
        </w:rPr>
      </w:pPr>
      <w:r w:rsidRPr="00952E0F">
        <w:rPr>
          <w:rFonts w:ascii="Aptos" w:hAnsi="Aptos"/>
          <w:lang w:val="en-US"/>
        </w:rPr>
        <w:t xml:space="preserve">It’s not like each distribution/shape, or its probability density function is given by mean, sigma, skewness, kurtosis. Each distribution has its own parameters though this one can be calculated for each one. </w:t>
      </w:r>
    </w:p>
    <w:p w14:paraId="5BC93A24" w14:textId="77777777" w:rsidR="00CC451D" w:rsidRPr="00952E0F" w:rsidRDefault="00CC451D" w:rsidP="00CC451D">
      <w:pPr>
        <w:spacing w:after="0"/>
        <w:jc w:val="both"/>
        <w:rPr>
          <w:rFonts w:ascii="Aptos" w:hAnsi="Aptos"/>
          <w:lang w:val="en-US"/>
        </w:rPr>
      </w:pPr>
      <w:r w:rsidRPr="00952E0F">
        <w:rPr>
          <w:rFonts w:ascii="Aptos" w:hAnsi="Aptos"/>
          <w:lang w:val="en-US"/>
        </w:rPr>
        <w:t xml:space="preserve">Skewed data can be model by log normal, gamma and many other distributions, </w:t>
      </w:r>
    </w:p>
    <w:p w14:paraId="51C85317" w14:textId="77777777" w:rsidR="00CC451D" w:rsidRPr="00952E0F" w:rsidRDefault="00CC451D" w:rsidP="00CC451D">
      <w:pPr>
        <w:spacing w:after="0"/>
        <w:jc w:val="both"/>
        <w:rPr>
          <w:rFonts w:ascii="Aptos" w:hAnsi="Aptos"/>
          <w:lang w:val="en-US"/>
        </w:rPr>
      </w:pPr>
      <w:r w:rsidRPr="00952E0F">
        <w:rPr>
          <w:rFonts w:ascii="Aptos" w:hAnsi="Aptos"/>
          <w:lang w:val="en-US"/>
        </w:rPr>
        <w:t xml:space="preserve">Each distribution has different value of the kurtosis, for normal distribution this value is 3. Reason is rooted in the mathematics of it. </w:t>
      </w:r>
    </w:p>
    <w:p w14:paraId="0D28754C" w14:textId="77777777" w:rsidR="00CC451D" w:rsidRPr="00952E0F" w:rsidRDefault="00CC451D" w:rsidP="00CC451D">
      <w:pPr>
        <w:spacing w:after="0"/>
        <w:jc w:val="both"/>
        <w:rPr>
          <w:rFonts w:ascii="Aptos" w:hAnsi="Aptos"/>
          <w:lang w:val="en-US"/>
        </w:rPr>
      </w:pPr>
      <w:r w:rsidRPr="00952E0F">
        <w:rPr>
          <w:rFonts w:ascii="Aptos" w:hAnsi="Aptos"/>
          <w:lang w:val="en-US"/>
        </w:rPr>
        <w:t>How to calculate the kurtosis?</w:t>
      </w:r>
    </w:p>
    <w:p w14:paraId="64289337" w14:textId="77777777" w:rsidR="00CC451D" w:rsidRPr="00952E0F" w:rsidRDefault="00CC451D" w:rsidP="00DE722D">
      <w:pPr>
        <w:pStyle w:val="ListParagraph"/>
        <w:numPr>
          <w:ilvl w:val="0"/>
          <w:numId w:val="30"/>
        </w:numPr>
        <w:spacing w:line="278" w:lineRule="auto"/>
        <w:jc w:val="both"/>
        <w:rPr>
          <w:rFonts w:ascii="Aptos" w:hAnsi="Aptos"/>
          <w:lang w:val="en-US"/>
        </w:rPr>
      </w:pPr>
      <w:r w:rsidRPr="00952E0F">
        <w:rPr>
          <w:rFonts w:ascii="Aptos" w:hAnsi="Aptos"/>
          <w:lang w:val="en-US"/>
        </w:rPr>
        <w:t>Calculate the fourth central moment just like variance (second central moment) just instead of degree 2 calculate with degree 4 or 4</w:t>
      </w:r>
      <w:r w:rsidRPr="00952E0F">
        <w:rPr>
          <w:rFonts w:ascii="Aptos" w:hAnsi="Aptos"/>
          <w:vertAlign w:val="superscript"/>
          <w:lang w:val="en-US"/>
        </w:rPr>
        <w:t>th</w:t>
      </w:r>
      <w:r w:rsidRPr="00952E0F">
        <w:rPr>
          <w:rFonts w:ascii="Aptos" w:hAnsi="Aptos"/>
          <w:lang w:val="en-US"/>
        </w:rPr>
        <w:t xml:space="preserve"> power of the difference. </w:t>
      </w:r>
    </w:p>
    <w:p w14:paraId="03A47E13" w14:textId="77777777" w:rsidR="00CC451D" w:rsidRPr="00952E0F" w:rsidRDefault="00CC451D" w:rsidP="00DE722D">
      <w:pPr>
        <w:pStyle w:val="ListParagraph"/>
        <w:numPr>
          <w:ilvl w:val="0"/>
          <w:numId w:val="30"/>
        </w:numPr>
        <w:spacing w:line="278" w:lineRule="auto"/>
        <w:jc w:val="both"/>
        <w:rPr>
          <w:rFonts w:ascii="Aptos" w:hAnsi="Aptos"/>
          <w:lang w:val="en-US"/>
        </w:rPr>
      </w:pPr>
      <w:r w:rsidRPr="00952E0F">
        <w:rPr>
          <w:rFonts w:ascii="Aptos" w:hAnsi="Aptos"/>
          <w:lang w:val="en-US"/>
        </w:rPr>
        <w:t xml:space="preserve">Then the kurtosis would be (forth central moment) / (sigma**4).  </w:t>
      </w:r>
    </w:p>
    <w:p w14:paraId="58855141" w14:textId="77777777" w:rsidR="00CC451D" w:rsidRPr="00952E0F" w:rsidRDefault="00CC451D" w:rsidP="00DE722D">
      <w:pPr>
        <w:pStyle w:val="ListParagraph"/>
        <w:numPr>
          <w:ilvl w:val="0"/>
          <w:numId w:val="30"/>
        </w:numPr>
        <w:spacing w:line="278" w:lineRule="auto"/>
        <w:jc w:val="both"/>
        <w:rPr>
          <w:rFonts w:ascii="Aptos" w:hAnsi="Aptos"/>
          <w:lang w:val="en-US"/>
        </w:rPr>
      </w:pPr>
      <w:r w:rsidRPr="00952E0F">
        <w:rPr>
          <w:rFonts w:ascii="Aptos" w:hAnsi="Aptos"/>
          <w:lang w:val="en-US"/>
        </w:rPr>
        <w:t>Why central word in moment, cause the deviation is calculate from mean.</w:t>
      </w:r>
    </w:p>
    <w:p w14:paraId="0D8B06DA" w14:textId="77777777" w:rsidR="00CC451D" w:rsidRPr="00952E0F" w:rsidRDefault="00CC451D" w:rsidP="00DE722D">
      <w:pPr>
        <w:pStyle w:val="ListParagraph"/>
        <w:numPr>
          <w:ilvl w:val="0"/>
          <w:numId w:val="30"/>
        </w:numPr>
        <w:spacing w:line="278" w:lineRule="auto"/>
        <w:jc w:val="both"/>
        <w:rPr>
          <w:rFonts w:ascii="Aptos" w:hAnsi="Aptos"/>
          <w:lang w:val="en-US"/>
        </w:rPr>
      </w:pPr>
      <w:r w:rsidRPr="00952E0F">
        <w:rPr>
          <w:rFonts w:ascii="Aptos" w:hAnsi="Aptos"/>
          <w:lang w:val="en-US"/>
        </w:rPr>
        <w:t xml:space="preserve">Excess kurtosis is </w:t>
      </w:r>
      <w:r w:rsidRPr="00952E0F">
        <w:rPr>
          <w:rFonts w:ascii="Aptos" w:hAnsi="Aptos"/>
          <w:lang w:val="en-US"/>
        </w:rPr>
        <w:tab/>
      </w:r>
      <w:r w:rsidRPr="00952E0F">
        <w:rPr>
          <w:rFonts w:ascii="Aptos" w:hAnsi="Aptos"/>
          <w:lang w:val="en-US"/>
        </w:rPr>
        <w:tab/>
        <w:t>kurtosis - 3, but why?</w:t>
      </w:r>
    </w:p>
    <w:p w14:paraId="2992A3AD" w14:textId="77777777" w:rsidR="00CC451D" w:rsidRPr="00952E0F" w:rsidRDefault="00CC451D" w:rsidP="00DE722D">
      <w:pPr>
        <w:pStyle w:val="ListParagraph"/>
        <w:numPr>
          <w:ilvl w:val="0"/>
          <w:numId w:val="30"/>
        </w:numPr>
        <w:spacing w:line="278" w:lineRule="auto"/>
        <w:jc w:val="both"/>
        <w:rPr>
          <w:rFonts w:ascii="Aptos" w:hAnsi="Aptos"/>
          <w:lang w:val="en-US"/>
        </w:rPr>
      </w:pPr>
      <w:r w:rsidRPr="00952E0F">
        <w:rPr>
          <w:rFonts w:ascii="Aptos" w:hAnsi="Aptos"/>
          <w:b/>
          <w:bCs/>
          <w:lang w:val="en-US"/>
        </w:rPr>
        <w:t>Kurtosis for the normal distribution is 3</w:t>
      </w:r>
      <w:r w:rsidRPr="00952E0F">
        <w:rPr>
          <w:rFonts w:ascii="Aptos" w:hAnsi="Aptos"/>
          <w:lang w:val="en-US"/>
        </w:rPr>
        <w:t xml:space="preserve"> always, so compare relatively with normal distribution excess kurtosis is calculated which shows the relative of the kurtosis indicating whether the tail is fatter or narrower.</w:t>
      </w:r>
    </w:p>
    <w:p w14:paraId="799DEC73" w14:textId="77777777" w:rsidR="00CC451D" w:rsidRPr="00952E0F" w:rsidRDefault="00CC451D" w:rsidP="00DE722D">
      <w:pPr>
        <w:pStyle w:val="ListParagraph"/>
        <w:numPr>
          <w:ilvl w:val="0"/>
          <w:numId w:val="30"/>
        </w:numPr>
        <w:spacing w:line="278" w:lineRule="auto"/>
        <w:jc w:val="both"/>
        <w:rPr>
          <w:rFonts w:ascii="Aptos" w:hAnsi="Aptos"/>
          <w:lang w:val="en-US"/>
        </w:rPr>
      </w:pPr>
      <w:r w:rsidRPr="00952E0F">
        <w:rPr>
          <w:rFonts w:ascii="Aptos" w:hAnsi="Aptos"/>
          <w:lang w:val="en-US"/>
        </w:rPr>
        <w:t>Excess kurtosis greater than 0 is leptokurtic, thicker tails</w:t>
      </w:r>
    </w:p>
    <w:p w14:paraId="3A84F85B" w14:textId="77777777" w:rsidR="00CC451D" w:rsidRPr="00952E0F" w:rsidRDefault="00CC451D" w:rsidP="00DE722D">
      <w:pPr>
        <w:pStyle w:val="ListParagraph"/>
        <w:numPr>
          <w:ilvl w:val="0"/>
          <w:numId w:val="30"/>
        </w:numPr>
        <w:spacing w:line="278" w:lineRule="auto"/>
        <w:jc w:val="both"/>
        <w:rPr>
          <w:rFonts w:ascii="Aptos" w:hAnsi="Aptos"/>
          <w:lang w:val="en-US"/>
        </w:rPr>
      </w:pPr>
      <w:r w:rsidRPr="00952E0F">
        <w:rPr>
          <w:rFonts w:ascii="Aptos" w:hAnsi="Aptos"/>
          <w:lang w:val="en-US"/>
        </w:rPr>
        <w:t xml:space="preserve">Excess kurtosis lower than 0 is platykurtic, thinner tails (plateau, i.e. platykurtic) </w:t>
      </w:r>
    </w:p>
    <w:p w14:paraId="1A388936" w14:textId="77777777" w:rsidR="00CC451D" w:rsidRPr="00952E0F" w:rsidRDefault="00CC451D" w:rsidP="00DE722D">
      <w:pPr>
        <w:pStyle w:val="ListParagraph"/>
        <w:numPr>
          <w:ilvl w:val="0"/>
          <w:numId w:val="30"/>
        </w:numPr>
        <w:spacing w:line="278" w:lineRule="auto"/>
        <w:jc w:val="both"/>
        <w:rPr>
          <w:rFonts w:ascii="Aptos" w:hAnsi="Aptos"/>
          <w:lang w:val="en-US"/>
        </w:rPr>
      </w:pPr>
      <w:r w:rsidRPr="00952E0F">
        <w:rPr>
          <w:rFonts w:ascii="Aptos" w:hAnsi="Aptos"/>
          <w:lang w:val="en-US"/>
        </w:rPr>
        <w:t>Excess kurtosis equal to 0 is mesokurtic.  (middle way to remember naming)</w:t>
      </w:r>
    </w:p>
    <w:p w14:paraId="05F4A168" w14:textId="77777777" w:rsidR="00CC451D" w:rsidRPr="00952E0F" w:rsidRDefault="00CC451D" w:rsidP="00CC451D">
      <w:pPr>
        <w:jc w:val="both"/>
        <w:rPr>
          <w:rFonts w:ascii="Aptos" w:hAnsi="Aptos"/>
          <w:b/>
          <w:bCs/>
          <w:lang w:val="en-US"/>
        </w:rPr>
      </w:pPr>
      <w:r w:rsidRPr="00952E0F">
        <w:rPr>
          <w:rFonts w:ascii="Aptos" w:hAnsi="Aptos"/>
          <w:b/>
          <w:bCs/>
          <w:lang w:val="en-US"/>
        </w:rPr>
        <w:t>How to know if the data distribution is normal or not?</w:t>
      </w:r>
    </w:p>
    <w:p w14:paraId="14E0BC85" w14:textId="77777777" w:rsidR="00CC451D" w:rsidRPr="00952E0F" w:rsidRDefault="00CC451D" w:rsidP="00DE722D">
      <w:pPr>
        <w:pStyle w:val="ListParagraph"/>
        <w:numPr>
          <w:ilvl w:val="0"/>
          <w:numId w:val="30"/>
        </w:numPr>
        <w:spacing w:line="278" w:lineRule="auto"/>
        <w:jc w:val="both"/>
        <w:rPr>
          <w:rFonts w:ascii="Aptos" w:hAnsi="Aptos"/>
          <w:lang w:val="en-US"/>
        </w:rPr>
      </w:pPr>
      <w:r w:rsidRPr="00952E0F">
        <w:rPr>
          <w:rFonts w:ascii="Aptos" w:hAnsi="Aptos"/>
          <w:lang w:val="en-US"/>
        </w:rPr>
        <w:t xml:space="preserve">QQ plot </w:t>
      </w:r>
    </w:p>
    <w:p w14:paraId="0CACF477" w14:textId="77777777" w:rsidR="00CC451D" w:rsidRPr="00952E0F" w:rsidRDefault="00CC451D" w:rsidP="00DE722D">
      <w:pPr>
        <w:pStyle w:val="ListParagraph"/>
        <w:numPr>
          <w:ilvl w:val="0"/>
          <w:numId w:val="30"/>
        </w:numPr>
        <w:spacing w:line="278" w:lineRule="auto"/>
        <w:jc w:val="both"/>
        <w:rPr>
          <w:rFonts w:ascii="Aptos" w:hAnsi="Aptos"/>
          <w:lang w:val="en-US"/>
        </w:rPr>
      </w:pPr>
      <w:r w:rsidRPr="00952E0F">
        <w:rPr>
          <w:rFonts w:ascii="Aptos" w:hAnsi="Aptos"/>
          <w:lang w:val="en-US"/>
        </w:rPr>
        <w:t xml:space="preserve">Statistical test like, Shapiro Wilson test, Anderson-darling test. </w:t>
      </w:r>
    </w:p>
    <w:p w14:paraId="622B2AE8" w14:textId="77777777" w:rsidR="00CC451D" w:rsidRPr="00952E0F" w:rsidRDefault="00CC451D" w:rsidP="00CC451D">
      <w:pPr>
        <w:jc w:val="both"/>
        <w:rPr>
          <w:rFonts w:ascii="Aptos" w:hAnsi="Aptos"/>
          <w:lang w:val="en-US"/>
        </w:rPr>
      </w:pPr>
      <w:r w:rsidRPr="00952E0F">
        <w:rPr>
          <w:rFonts w:ascii="Aptos" w:hAnsi="Aptos"/>
          <w:b/>
          <w:bCs/>
          <w:lang w:val="en-US"/>
        </w:rPr>
        <w:t>Normal distribution:</w:t>
      </w:r>
      <w:r w:rsidRPr="00952E0F">
        <w:rPr>
          <w:rFonts w:ascii="Aptos" w:hAnsi="Aptos"/>
          <w:lang w:val="en-US"/>
        </w:rPr>
        <w:t xml:space="preserve"> e.g. height distribution, weight etc. Z represents how far the point is form the mean in terms of SD i.e. how many SDs away the point is from the mean. </w:t>
      </w:r>
    </w:p>
    <w:p w14:paraId="2D19F088" w14:textId="77777777" w:rsidR="00CC451D" w:rsidRPr="00952E0F" w:rsidRDefault="00CC451D" w:rsidP="00CC451D">
      <w:pPr>
        <w:jc w:val="both"/>
        <w:rPr>
          <w:rFonts w:ascii="Aptos" w:hAnsi="Aptos"/>
          <w:lang w:val="en-US"/>
        </w:rPr>
      </w:pPr>
      <w:r w:rsidRPr="00952E0F">
        <w:rPr>
          <w:rFonts w:ascii="Aptos" w:hAnsi="Aptos"/>
          <w:b/>
          <w:bCs/>
          <w:lang w:val="en-US"/>
        </w:rPr>
        <w:t>Uniform distribution:</w:t>
      </w:r>
      <w:r w:rsidRPr="00952E0F">
        <w:rPr>
          <w:rFonts w:ascii="Aptos" w:hAnsi="Aptos"/>
          <w:lang w:val="en-US"/>
        </w:rPr>
        <w:t xml:space="preserve"> uniform probability of all X’s e.g. drawing random number from the 1-100, drawing a card form the well shuffled pack of cards, rolling a dice and getting a number. Etc. </w:t>
      </w:r>
    </w:p>
    <w:p w14:paraId="572D5A9C" w14:textId="77777777" w:rsidR="00CC451D" w:rsidRPr="00952E0F" w:rsidRDefault="00CC451D" w:rsidP="00CC451D">
      <w:pPr>
        <w:jc w:val="both"/>
        <w:rPr>
          <w:rFonts w:ascii="Aptos" w:hAnsi="Aptos"/>
          <w:lang w:val="en-US"/>
        </w:rPr>
      </w:pPr>
      <w:r w:rsidRPr="00952E0F">
        <w:rPr>
          <w:rFonts w:ascii="Aptos" w:hAnsi="Aptos"/>
          <w:lang w:val="en-US"/>
        </w:rPr>
        <w:t>Used in many cases like random initialization, data augmentation, sampling, and hyperparameter tuning by defining the range of hyperparameter (or already known a range and then selecting the arbitrary random values within that range)</w:t>
      </w:r>
    </w:p>
    <w:p w14:paraId="01F9FE46" w14:textId="77777777" w:rsidR="00CC451D" w:rsidRPr="00952E0F" w:rsidRDefault="00CC451D" w:rsidP="00CC451D">
      <w:pPr>
        <w:jc w:val="both"/>
        <w:rPr>
          <w:rFonts w:ascii="Aptos" w:hAnsi="Aptos"/>
          <w:lang w:val="en-US"/>
        </w:rPr>
      </w:pPr>
      <w:r w:rsidRPr="00952E0F">
        <w:rPr>
          <w:rFonts w:ascii="Aptos" w:hAnsi="Aptos"/>
          <w:b/>
          <w:bCs/>
          <w:lang w:val="en-US"/>
        </w:rPr>
        <w:t>Log normal distribution</w:t>
      </w:r>
      <w:r w:rsidRPr="00952E0F">
        <w:rPr>
          <w:rFonts w:ascii="Aptos" w:hAnsi="Aptos"/>
          <w:lang w:val="en-US"/>
        </w:rPr>
        <w:t xml:space="preserve"> will always be right skewed, the log normal distribution is exponential of the normal distribution, and the percentage increment by exp with respect to the original data point is more for higher datapoints, so the higher points would be placed far towards the right than the point compared to the lower points, which won’t shift as much towards the right. </w:t>
      </w:r>
    </w:p>
    <w:p w14:paraId="6E9C709C" w14:textId="77777777" w:rsidR="00CC451D" w:rsidRPr="00952E0F" w:rsidRDefault="00CC451D" w:rsidP="00CC451D">
      <w:pPr>
        <w:jc w:val="both"/>
        <w:rPr>
          <w:rFonts w:ascii="Aptos" w:hAnsi="Aptos"/>
          <w:b/>
          <w:bCs/>
          <w:lang w:val="en-US"/>
        </w:rPr>
      </w:pPr>
      <w:r w:rsidRPr="00952E0F">
        <w:rPr>
          <w:rFonts w:ascii="Aptos" w:hAnsi="Aptos"/>
          <w:b/>
          <w:bCs/>
          <w:lang w:val="en-US"/>
        </w:rPr>
        <w:t>CLT:</w:t>
      </w:r>
    </w:p>
    <w:p w14:paraId="0298FED3" w14:textId="77777777" w:rsidR="00CC451D" w:rsidRPr="00952E0F" w:rsidRDefault="00CC451D" w:rsidP="00CC451D">
      <w:pPr>
        <w:jc w:val="both"/>
        <w:rPr>
          <w:rFonts w:ascii="Aptos" w:hAnsi="Aptos"/>
          <w:lang w:val="en-US"/>
        </w:rPr>
      </w:pPr>
      <w:r w:rsidRPr="00952E0F">
        <w:rPr>
          <w:rFonts w:ascii="Aptos" w:hAnsi="Aptos"/>
          <w:lang w:val="en-US"/>
        </w:rPr>
        <w:t xml:space="preserve">There is something called sampling distribution, where the distribution of the sample stat is plotted. Sampling distribution with mean and sum stats CLT comes into picture. </w:t>
      </w:r>
    </w:p>
    <w:p w14:paraId="4274894B" w14:textId="77777777" w:rsidR="00CC451D" w:rsidRPr="00952E0F" w:rsidRDefault="00CC451D" w:rsidP="00CC451D">
      <w:pPr>
        <w:jc w:val="both"/>
        <w:rPr>
          <w:rFonts w:ascii="Aptos" w:hAnsi="Aptos"/>
          <w:lang w:val="en-US"/>
        </w:rPr>
      </w:pPr>
      <w:r w:rsidRPr="00952E0F">
        <w:rPr>
          <w:rFonts w:ascii="Aptos" w:hAnsi="Aptos"/>
          <w:lang w:val="en-US"/>
        </w:rPr>
        <w:t xml:space="preserve">CLT is the fundamental basis because normal distribution works. </w:t>
      </w:r>
    </w:p>
    <w:p w14:paraId="0BC3D546" w14:textId="77777777" w:rsidR="00CC451D" w:rsidRPr="00952E0F" w:rsidRDefault="00CC451D" w:rsidP="00CC451D">
      <w:pPr>
        <w:jc w:val="both"/>
        <w:rPr>
          <w:rFonts w:ascii="Aptos" w:hAnsi="Aptos"/>
          <w:lang w:val="en-US"/>
        </w:rPr>
      </w:pPr>
      <w:r w:rsidRPr="00952E0F">
        <w:rPr>
          <w:rFonts w:ascii="Aptos" w:hAnsi="Aptos"/>
          <w:lang w:val="en-US"/>
        </w:rPr>
        <w:t>Properties of the CLT, mean of the distribution of the samples means is the equal to the mean of the population, whereas the SD of the sample means is SD (population)/sample size. (not the number of samples).</w:t>
      </w:r>
    </w:p>
    <w:p w14:paraId="72D98C6F" w14:textId="77777777" w:rsidR="00CC451D" w:rsidRPr="00952E0F" w:rsidRDefault="00CC451D" w:rsidP="00CC451D">
      <w:pPr>
        <w:jc w:val="both"/>
        <w:rPr>
          <w:rFonts w:ascii="Aptos" w:hAnsi="Aptos"/>
          <w:lang w:val="en-US"/>
        </w:rPr>
      </w:pPr>
      <w:r w:rsidRPr="00952E0F">
        <w:rPr>
          <w:rFonts w:ascii="Aptos" w:hAnsi="Aptos"/>
          <w:lang w:val="en-US"/>
        </w:rPr>
        <w:lastRenderedPageBreak/>
        <w:t xml:space="preserve">Basically, now we have two distribution one is population distribution and other one is sample means/sums distribution the mean is same for both (i.e. mean of the sample means is equal to the population mean) and SD for the sample distribution is population SD/ sample size. </w:t>
      </w:r>
    </w:p>
    <w:p w14:paraId="1EED6C65" w14:textId="77777777" w:rsidR="00CC451D" w:rsidRPr="00952E0F" w:rsidRDefault="00CC451D" w:rsidP="00CC451D">
      <w:pPr>
        <w:jc w:val="both"/>
        <w:rPr>
          <w:rFonts w:ascii="Aptos" w:hAnsi="Aptos"/>
          <w:lang w:val="en-US"/>
        </w:rPr>
      </w:pPr>
      <w:r w:rsidRPr="00952E0F">
        <w:rPr>
          <w:rFonts w:ascii="Aptos" w:hAnsi="Aptos"/>
          <w:lang w:val="en-US"/>
        </w:rPr>
        <w:t xml:space="preserve">This is the property use in population parameter estimation by confidence interval, statistical testing, etc. </w:t>
      </w:r>
    </w:p>
    <w:p w14:paraId="15643217" w14:textId="77777777" w:rsidR="00CC451D" w:rsidRPr="00952E0F" w:rsidRDefault="00CC451D" w:rsidP="00CC451D">
      <w:pPr>
        <w:jc w:val="both"/>
        <w:rPr>
          <w:rFonts w:ascii="Aptos" w:hAnsi="Aptos"/>
          <w:lang w:val="en-US"/>
        </w:rPr>
      </w:pPr>
      <w:r w:rsidRPr="00952E0F">
        <w:rPr>
          <w:rFonts w:ascii="Aptos" w:hAnsi="Aptos"/>
          <w:lang w:val="en-US"/>
        </w:rPr>
        <w:t xml:space="preserve">If the sample size is not 30 then sampling distribution resembles the underlying population distribution. Meaning, the sampling distribution is normal only for normally distributed population data. There is no idea of student’s t distribution here, based of sample size and all, it only exists sample SD is used to resemble/estimate the population SD. </w:t>
      </w:r>
    </w:p>
    <w:p w14:paraId="3FE25633" w14:textId="77777777" w:rsidR="00CC451D" w:rsidRPr="00952E0F" w:rsidRDefault="00CC451D" w:rsidP="00CC451D">
      <w:pPr>
        <w:jc w:val="both"/>
        <w:rPr>
          <w:rFonts w:ascii="Aptos" w:hAnsi="Aptos"/>
          <w:lang w:val="en-US"/>
        </w:rPr>
      </w:pPr>
      <w:r w:rsidRPr="00952E0F">
        <w:rPr>
          <w:rFonts w:ascii="Aptos" w:hAnsi="Aptos"/>
          <w:b/>
          <w:bCs/>
          <w:lang w:val="en-US"/>
        </w:rPr>
        <w:t xml:space="preserve">Standard Error: </w:t>
      </w:r>
      <w:r w:rsidRPr="00952E0F">
        <w:rPr>
          <w:rFonts w:ascii="Aptos" w:hAnsi="Aptos"/>
          <w:lang w:val="en-US"/>
        </w:rPr>
        <w:t xml:space="preserve">It is the standard deviation of the sampling distribution, i.e. SD of the sample statistic (mean) meaning how far away this sampling mean/stat from the distribution mean or population mean. It is called standard cause error because it is the SD of the sampling distribution and error because it represents the error in estimating the population parameter from the sample, i.e. error/difference of our sample mean and actual population mean which is the mean of the sampling distribution, basically standard error represents the distance of point from the mean(population). Higher the sampling size lower is the SE, cause the uncertainty associated is reduced with higher number of samples. </w:t>
      </w:r>
    </w:p>
    <w:p w14:paraId="6911C50E" w14:textId="77777777" w:rsidR="00CC451D" w:rsidRPr="00952E0F" w:rsidRDefault="00CC451D" w:rsidP="00CC451D">
      <w:pPr>
        <w:jc w:val="both"/>
        <w:rPr>
          <w:rFonts w:ascii="Aptos" w:hAnsi="Aptos"/>
          <w:lang w:val="en-US"/>
        </w:rPr>
      </w:pPr>
      <w:r w:rsidRPr="00952E0F">
        <w:rPr>
          <w:rFonts w:ascii="Aptos" w:hAnsi="Aptos"/>
          <w:lang w:val="en-US"/>
        </w:rPr>
        <w:t xml:space="preserve">SE = SD/root of N. SD is the population SD when population SD is known, else it is samples SD, for multi sample test the SE is calculated accordingly with certain of aggregation. </w:t>
      </w:r>
    </w:p>
    <w:p w14:paraId="69C1A4D1" w14:textId="77777777" w:rsidR="00CC451D" w:rsidRPr="00952E0F" w:rsidRDefault="00CC451D" w:rsidP="00CC451D">
      <w:pPr>
        <w:jc w:val="both"/>
        <w:rPr>
          <w:rFonts w:ascii="Aptos" w:hAnsi="Aptos"/>
          <w:b/>
          <w:bCs/>
          <w:lang w:val="en-US"/>
        </w:rPr>
      </w:pPr>
    </w:p>
    <w:p w14:paraId="44DCD3FF" w14:textId="77777777" w:rsidR="00CC451D" w:rsidRPr="00952E0F" w:rsidRDefault="00CC451D" w:rsidP="00CC451D">
      <w:pPr>
        <w:jc w:val="both"/>
        <w:rPr>
          <w:rFonts w:ascii="Aptos" w:hAnsi="Aptos"/>
          <w:lang w:val="en-US"/>
        </w:rPr>
      </w:pPr>
      <w:r w:rsidRPr="00952E0F">
        <w:rPr>
          <w:rFonts w:ascii="Aptos" w:hAnsi="Aptos"/>
          <w:b/>
          <w:bCs/>
          <w:lang w:val="en-US"/>
        </w:rPr>
        <w:t>Confidence intervals:</w:t>
      </w:r>
      <w:r w:rsidRPr="00952E0F">
        <w:rPr>
          <w:rFonts w:ascii="Aptos" w:hAnsi="Aptos"/>
          <w:lang w:val="en-US"/>
        </w:rPr>
        <w:t xml:space="preserve"> Estimating the population parameter from a single sample to lie in certain range of values with certain degree of confidence.  </w:t>
      </w:r>
    </w:p>
    <w:p w14:paraId="66BDB0F4" w14:textId="77777777" w:rsidR="00CC451D" w:rsidRPr="00952E0F" w:rsidRDefault="00CC451D" w:rsidP="00CC451D">
      <w:pPr>
        <w:jc w:val="both"/>
        <w:rPr>
          <w:rFonts w:ascii="Aptos" w:hAnsi="Aptos"/>
        </w:rPr>
      </w:pPr>
      <w:r w:rsidRPr="00952E0F">
        <w:rPr>
          <w:rFonts w:ascii="Aptos" w:hAnsi="Aptos"/>
          <w:b/>
          <w:bCs/>
        </w:rPr>
        <w:t>we cannot be confident that this very first sample’s confidence interval contains the true population parameter</w:t>
      </w:r>
      <w:r w:rsidRPr="00952E0F">
        <w:rPr>
          <w:rFonts w:ascii="Aptos" w:hAnsi="Aptos"/>
        </w:rPr>
        <w:t>-there is </w:t>
      </w:r>
      <w:r w:rsidRPr="00952E0F">
        <w:rPr>
          <w:rFonts w:ascii="Aptos" w:hAnsi="Aptos"/>
          <w:b/>
          <w:bCs/>
        </w:rPr>
        <w:t>no guarantee</w:t>
      </w:r>
      <w:r w:rsidRPr="00952E0F">
        <w:rPr>
          <w:rFonts w:ascii="Aptos" w:hAnsi="Aptos"/>
        </w:rPr>
        <w:t> for any individual sample’s interval.</w:t>
      </w:r>
    </w:p>
    <w:p w14:paraId="163A803F" w14:textId="77777777" w:rsidR="00CC451D" w:rsidRPr="00952E0F" w:rsidRDefault="00CC451D" w:rsidP="00CC451D">
      <w:pPr>
        <w:jc w:val="both"/>
        <w:rPr>
          <w:rFonts w:ascii="Aptos" w:hAnsi="Aptos"/>
        </w:rPr>
      </w:pPr>
      <w:r w:rsidRPr="00952E0F">
        <w:rPr>
          <w:rFonts w:ascii="Aptos" w:hAnsi="Aptos"/>
        </w:rPr>
        <w:t xml:space="preserve">How is CLT use in the case of the CI? You know what CLT states which tells that mean of samples mean distribution is equal to the mean of the population and SD sample mean distribution is SE which is population SD/ root of sample size. </w:t>
      </w:r>
    </w:p>
    <w:p w14:paraId="5D56B12C" w14:textId="77777777" w:rsidR="00CC451D" w:rsidRPr="00952E0F" w:rsidRDefault="00CC451D" w:rsidP="00CC451D">
      <w:pPr>
        <w:jc w:val="both"/>
        <w:rPr>
          <w:rFonts w:ascii="Aptos" w:hAnsi="Aptos"/>
          <w:b/>
          <w:bCs/>
        </w:rPr>
      </w:pPr>
      <w:r w:rsidRPr="00952E0F">
        <w:rPr>
          <w:rFonts w:ascii="Aptos" w:hAnsi="Aptos"/>
        </w:rPr>
        <w:t xml:space="preserve">Now is this useful in estimating CI, to make CLT we need multiple samples, and you cannot create multiple samples from data which is available then they won’t be independent samples even the very large data is available. So, </w:t>
      </w:r>
      <w:r w:rsidRPr="00952E0F">
        <w:rPr>
          <w:rFonts w:ascii="Aptos" w:hAnsi="Aptos"/>
          <w:b/>
          <w:bCs/>
        </w:rPr>
        <w:t>from single sample we predict the CI for population mean (parameter). How do you do so?</w:t>
      </w:r>
    </w:p>
    <w:p w14:paraId="61D7DF57"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 xml:space="preserve">We know the sampling distribution follows the normal distribution, and we have single sample mean i.e. a single datapoint form this normal distribution of the sample means if there were multiple samples drawn obviously. </w:t>
      </w:r>
    </w:p>
    <w:p w14:paraId="319FFE33"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 xml:space="preserve">Now from this single datapoint of the normal distribution whose mean is equal to population mean and SD is SD of the population / root of sample is size, we need to estimate the mean given the sample size and SD of the population. </w:t>
      </w:r>
    </w:p>
    <w:p w14:paraId="61E7AC16"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 xml:space="preserve">We know the sampling distribution follows the normal distribution, and we have single sample mean i.e. a single datapoint form this normal distribution of the sample means if there were multiple samples drawn obviously. </w:t>
      </w:r>
    </w:p>
    <w:p w14:paraId="0FC1C5BA"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 xml:space="preserve">Now from this single datapoint of the normal distribution whose mean is equal to population mean and SD is SD of the population / root of sample is size, we need to estimate the mean given the sample size and SD of the population. </w:t>
      </w:r>
    </w:p>
    <w:p w14:paraId="17CB1C1B"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lastRenderedPageBreak/>
        <w:t>point is if the sample size is more than 30 or large in general then the underlying distribution of the population does not matter, but if the sample size is small then in that case it handy to have underlying distribution as normal.</w:t>
      </w:r>
    </w:p>
    <w:p w14:paraId="6601FFBD" w14:textId="77777777" w:rsidR="00CC451D" w:rsidRPr="00952E0F" w:rsidRDefault="00CC451D" w:rsidP="00DE722D">
      <w:pPr>
        <w:pStyle w:val="ListParagraph"/>
        <w:numPr>
          <w:ilvl w:val="0"/>
          <w:numId w:val="30"/>
        </w:numPr>
        <w:spacing w:line="278" w:lineRule="auto"/>
        <w:jc w:val="both"/>
        <w:rPr>
          <w:rFonts w:ascii="Aptos" w:eastAsia="Times New Roman" w:hAnsi="Aptos" w:cs="Calibri"/>
          <w:kern w:val="0"/>
          <w:lang w:eastAsia="en-IN"/>
          <w14:ligatures w14:val="none"/>
        </w:rPr>
      </w:pPr>
      <w:r w:rsidRPr="00952E0F">
        <w:rPr>
          <w:rFonts w:ascii="Aptos" w:eastAsia="Times New Roman" w:hAnsi="Aptos" w:cs="Calibri"/>
          <w:kern w:val="0"/>
          <w:lang w:eastAsia="en-IN"/>
          <w14:ligatures w14:val="none"/>
        </w:rPr>
        <w:t>A 95% confidence interval is centred at the sample mean, not the population mean, so it does not always cover the central 95% of the sampling distribution. Instead, 95% refers to the long-run proportion of such intervals that will contain the true population mean</w:t>
      </w:r>
    </w:p>
    <w:p w14:paraId="75BCDDE2" w14:textId="77777777" w:rsidR="00CC451D" w:rsidRPr="00952E0F" w:rsidRDefault="00CC451D" w:rsidP="00DE722D">
      <w:pPr>
        <w:pStyle w:val="ListParagraph"/>
        <w:numPr>
          <w:ilvl w:val="0"/>
          <w:numId w:val="30"/>
        </w:numPr>
        <w:spacing w:line="278" w:lineRule="auto"/>
        <w:jc w:val="both"/>
        <w:rPr>
          <w:rFonts w:ascii="Aptos" w:eastAsia="Times New Roman" w:hAnsi="Aptos" w:cs="Calibri"/>
          <w:kern w:val="0"/>
          <w:lang w:eastAsia="en-IN"/>
          <w14:ligatures w14:val="none"/>
        </w:rPr>
      </w:pPr>
      <w:r w:rsidRPr="00952E0F">
        <w:rPr>
          <w:rFonts w:ascii="Aptos" w:eastAsia="Times New Roman" w:hAnsi="Aptos" w:cs="Calibri"/>
          <w:kern w:val="0"/>
          <w:lang w:eastAsia="en-IN"/>
          <w14:ligatures w14:val="none"/>
        </w:rPr>
        <w:t>A confidence interval (CI) estimates a range around the sample mean that, based on the chosen confidence level (like 95%), is likely to contain the true population mean-not a certain proportion of the sample data, but a certain proportion of possible sample means if the sampling were repeated many times.</w:t>
      </w:r>
    </w:p>
    <w:p w14:paraId="69991A57" w14:textId="77777777" w:rsidR="00CC451D" w:rsidRPr="00952E0F" w:rsidRDefault="00CC451D" w:rsidP="00CC451D">
      <w:pPr>
        <w:rPr>
          <w:rFonts w:ascii="Aptos" w:hAnsi="Aptos"/>
          <w:b/>
          <w:bCs/>
        </w:rPr>
      </w:pPr>
      <w:r w:rsidRPr="00952E0F">
        <w:rPr>
          <w:rFonts w:ascii="Aptos" w:hAnsi="Aptos"/>
          <w:b/>
          <w:bCs/>
        </w:rPr>
        <w:t>Where and when to use Z-Procedure?</w:t>
      </w:r>
    </w:p>
    <w:p w14:paraId="31946388" w14:textId="77777777" w:rsidR="00CC451D" w:rsidRPr="00952E0F" w:rsidRDefault="00CC451D" w:rsidP="00CC451D">
      <w:pPr>
        <w:jc w:val="both"/>
        <w:rPr>
          <w:rFonts w:ascii="Aptos" w:hAnsi="Aptos"/>
        </w:rPr>
      </w:pPr>
      <w:r w:rsidRPr="00952E0F">
        <w:rPr>
          <w:rFonts w:ascii="Aptos" w:hAnsi="Aptos"/>
        </w:rPr>
        <w:t>I say you want to estimate the mean of the national level test score for this year based of sample score of 100 students where 100000 students gave the exam, though the SD of the exam for last 50 year is available, can I say this is the example where Z procedure is used</w:t>
      </w:r>
    </w:p>
    <w:p w14:paraId="24BB2FC6"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If you have a </w:t>
      </w:r>
      <w:r w:rsidRPr="00952E0F">
        <w:rPr>
          <w:rFonts w:ascii="Aptos" w:hAnsi="Aptos"/>
          <w:b/>
          <w:bCs/>
        </w:rPr>
        <w:t>known population standard deviation ($\sigma$)</w:t>
      </w:r>
      <w:r w:rsidRPr="00952E0F">
        <w:rPr>
          <w:rFonts w:ascii="Aptos" w:hAnsi="Aptos"/>
        </w:rPr>
        <w:t>-either from historical data or from a very large, reliable sample-you can use the </w:t>
      </w:r>
      <w:r w:rsidRPr="00952E0F">
        <w:rPr>
          <w:rFonts w:ascii="Aptos" w:hAnsi="Aptos"/>
          <w:b/>
          <w:bCs/>
        </w:rPr>
        <w:t>Z-procedure</w:t>
      </w:r>
      <w:r w:rsidRPr="00952E0F">
        <w:rPr>
          <w:rFonts w:ascii="Aptos" w:hAnsi="Aptos"/>
        </w:rPr>
        <w:t> for confidence interval estimation, provided your sample size is reasonably large (usually n</w:t>
      </w:r>
      <w:r w:rsidRPr="00952E0F">
        <w:rPr>
          <w:rFonts w:ascii="Arial" w:hAnsi="Arial" w:cs="Arial"/>
        </w:rPr>
        <w:t>≥</w:t>
      </w:r>
      <w:r w:rsidRPr="00952E0F">
        <w:rPr>
          <w:rFonts w:ascii="Aptos" w:hAnsi="Aptos"/>
        </w:rPr>
        <w:t>30</w:t>
      </w:r>
      <w:r w:rsidRPr="00952E0F">
        <w:rPr>
          <w:rFonts w:ascii="Aptos" w:hAnsi="Aptos"/>
          <w:i/>
          <w:iCs/>
        </w:rPr>
        <w:t>n</w:t>
      </w:r>
      <w:r w:rsidRPr="00952E0F">
        <w:rPr>
          <w:rFonts w:ascii="Arial" w:hAnsi="Arial" w:cs="Arial"/>
        </w:rPr>
        <w:t>≥</w:t>
      </w:r>
      <w:r w:rsidRPr="00952E0F">
        <w:rPr>
          <w:rFonts w:ascii="Aptos" w:hAnsi="Aptos"/>
        </w:rPr>
        <w:t>30).</w:t>
      </w:r>
    </w:p>
    <w:p w14:paraId="3C2490D4" w14:textId="77777777" w:rsidR="00CC451D" w:rsidRPr="00952E0F" w:rsidRDefault="00CC451D" w:rsidP="00CC451D">
      <w:pPr>
        <w:jc w:val="both"/>
        <w:rPr>
          <w:rFonts w:ascii="Aptos" w:hAnsi="Aptos"/>
          <w:b/>
          <w:bCs/>
        </w:rPr>
      </w:pPr>
      <w:r w:rsidRPr="00952E0F">
        <w:rPr>
          <w:rFonts w:ascii="Aptos" w:hAnsi="Aptos"/>
          <w:b/>
          <w:bCs/>
        </w:rPr>
        <w:t>Where and when t-procedure is use:</w:t>
      </w:r>
    </w:p>
    <w:p w14:paraId="61D4DCF2"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 xml:space="preserve">When the SD of the population is not known, the SD of the samples is used, which increases the uncertainty which ultimately changes the distribution making the distribution as students t-distribution with fatter tails to accommodate the uncertainty involved due to use of sample SD instead of population SD.  When the sample size </w:t>
      </w:r>
    </w:p>
    <w:p w14:paraId="3E2D1824"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the point is if the SD of the population is not known then you always use t-procedure just the fact that if the sample size is high, this means the t test is more reliable cause t distribution for large sample gets closer to normal distribution, is it the case</w:t>
      </w:r>
    </w:p>
    <w:p w14:paraId="6303E9F4"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b/>
          <w:bCs/>
        </w:rPr>
        <w:t>Student’s t distribution</w:t>
      </w:r>
      <w:r w:rsidRPr="00952E0F">
        <w:rPr>
          <w:rFonts w:ascii="Aptos" w:hAnsi="Aptos"/>
        </w:rPr>
        <w:t>, symmetrical bell-shaped curve with thicker tells which accounts for more extreme scenarios, used in case when the population SD is unknown, and sample size is small. Students-t distribution is constructed as distribution of the sample means of the samples when the SD of the population is not known. It is the pdf of the t-statistics for DOF.</w:t>
      </w:r>
    </w:p>
    <w:p w14:paraId="28331D6B" w14:textId="77777777" w:rsidR="00CC451D" w:rsidRPr="00952E0F" w:rsidRDefault="00CC451D" w:rsidP="00DE722D">
      <w:pPr>
        <w:pStyle w:val="NormalWeb"/>
        <w:numPr>
          <w:ilvl w:val="0"/>
          <w:numId w:val="30"/>
        </w:numPr>
        <w:jc w:val="both"/>
        <w:rPr>
          <w:rFonts w:ascii="Aptos" w:hAnsi="Aptos" w:cs="Calibri"/>
        </w:rPr>
      </w:pPr>
      <w:r w:rsidRPr="00952E0F">
        <w:rPr>
          <w:rFonts w:ascii="Aptos" w:hAnsi="Aptos" w:cs="Calibri"/>
        </w:rPr>
        <w:t xml:space="preserve">Cause the SE of the sample distribution is calculated from the sample SD instead of population SD that is why the distribution does not remain normal and becomes the students T distribution, which accounts for the more uncertainty which is involved due to use of SD of the sample. </w:t>
      </w:r>
    </w:p>
    <w:p w14:paraId="4BFC5B4D" w14:textId="77777777" w:rsidR="00CC451D" w:rsidRPr="00952E0F" w:rsidRDefault="00CC451D" w:rsidP="00DE722D">
      <w:pPr>
        <w:pStyle w:val="NormalWeb"/>
        <w:numPr>
          <w:ilvl w:val="0"/>
          <w:numId w:val="30"/>
        </w:numPr>
        <w:jc w:val="both"/>
        <w:rPr>
          <w:rFonts w:ascii="Aptos" w:hAnsi="Aptos" w:cs="Calibri"/>
        </w:rPr>
      </w:pPr>
      <w:r w:rsidRPr="00952E0F">
        <w:rPr>
          <w:rFonts w:ascii="Aptos" w:hAnsi="Aptos" w:cs="Calibri"/>
        </w:rPr>
        <w:t xml:space="preserve">For higher sample sizes, the t-distribution becomes increasingly like the normal distribution. </w:t>
      </w:r>
    </w:p>
    <w:p w14:paraId="2B47731D" w14:textId="77777777" w:rsidR="00CC451D" w:rsidRPr="00952E0F" w:rsidRDefault="00CC451D" w:rsidP="00DE722D">
      <w:pPr>
        <w:pStyle w:val="NormalWeb"/>
        <w:numPr>
          <w:ilvl w:val="0"/>
          <w:numId w:val="30"/>
        </w:numPr>
        <w:jc w:val="both"/>
        <w:rPr>
          <w:rFonts w:ascii="Aptos" w:hAnsi="Aptos" w:cs="Calibri"/>
        </w:rPr>
      </w:pPr>
      <w:r w:rsidRPr="00952E0F">
        <w:rPr>
          <w:rFonts w:ascii="Aptos" w:hAnsi="Aptos" w:cs="Calibri"/>
        </w:rPr>
        <w:t>The t-distribution is a normal-like distribution with higher kurtosis (heavier tails), especially noticeable with small sample sizes.</w:t>
      </w:r>
    </w:p>
    <w:p w14:paraId="6F17E6B7" w14:textId="77777777" w:rsidR="00CC451D" w:rsidRPr="00952E0F" w:rsidRDefault="00CC451D" w:rsidP="00DE722D">
      <w:pPr>
        <w:pStyle w:val="NormalWeb"/>
        <w:numPr>
          <w:ilvl w:val="0"/>
          <w:numId w:val="30"/>
        </w:numPr>
        <w:jc w:val="both"/>
        <w:rPr>
          <w:rFonts w:ascii="Aptos" w:hAnsi="Aptos" w:cs="Calibri"/>
        </w:rPr>
      </w:pPr>
      <w:r w:rsidRPr="00952E0F">
        <w:rPr>
          <w:rFonts w:ascii="Aptos" w:hAnsi="Aptos" w:cs="Calibri"/>
        </w:rPr>
        <w:t>So, theoretically where we use t distribution, i.e. we assume the sample statistic follows student’s t distribution instead ideally it should follow perfect normal in if the sample size is high. So, the reason for using the t distribution is only to compensate the biased or randomness involved because we are not able to correctly get the SD of the sampling distribution?</w:t>
      </w:r>
    </w:p>
    <w:p w14:paraId="02FAE9C1" w14:textId="77777777" w:rsidR="00CC451D" w:rsidRPr="00952E0F" w:rsidRDefault="00CC451D" w:rsidP="00CC451D">
      <w:pPr>
        <w:rPr>
          <w:rFonts w:ascii="Aptos" w:hAnsi="Aptos"/>
          <w:lang w:val="en-US"/>
        </w:rPr>
      </w:pPr>
      <w:r w:rsidRPr="00952E0F">
        <w:rPr>
          <w:rFonts w:ascii="Aptos" w:hAnsi="Aptos"/>
          <w:lang w:val="en-US"/>
        </w:rPr>
        <w:t xml:space="preserve">Things to do in details after, </w:t>
      </w:r>
    </w:p>
    <w:p w14:paraId="6EE63A8C" w14:textId="77777777" w:rsidR="00CC451D" w:rsidRPr="00952E0F" w:rsidRDefault="00CC451D" w:rsidP="00DE722D">
      <w:pPr>
        <w:pStyle w:val="ListParagraph"/>
        <w:numPr>
          <w:ilvl w:val="0"/>
          <w:numId w:val="30"/>
        </w:numPr>
        <w:spacing w:line="278" w:lineRule="auto"/>
        <w:rPr>
          <w:rFonts w:ascii="Aptos" w:hAnsi="Aptos"/>
          <w:lang w:val="en-US"/>
        </w:rPr>
      </w:pPr>
      <w:r w:rsidRPr="00952E0F">
        <w:rPr>
          <w:rFonts w:ascii="Aptos" w:hAnsi="Aptos"/>
          <w:lang w:val="en-US"/>
        </w:rPr>
        <w:lastRenderedPageBreak/>
        <w:t>PNC</w:t>
      </w:r>
    </w:p>
    <w:p w14:paraId="1160F7DD" w14:textId="77777777" w:rsidR="00CC451D" w:rsidRPr="00952E0F" w:rsidRDefault="00CC451D" w:rsidP="00DE722D">
      <w:pPr>
        <w:pStyle w:val="ListParagraph"/>
        <w:numPr>
          <w:ilvl w:val="0"/>
          <w:numId w:val="30"/>
        </w:numPr>
        <w:spacing w:line="278" w:lineRule="auto"/>
        <w:rPr>
          <w:rFonts w:ascii="Aptos" w:hAnsi="Aptos"/>
          <w:lang w:val="en-US"/>
        </w:rPr>
      </w:pPr>
      <w:r w:rsidRPr="00952E0F">
        <w:rPr>
          <w:rFonts w:ascii="Aptos" w:hAnsi="Aptos"/>
          <w:lang w:val="en-US"/>
        </w:rPr>
        <w:t>CONVOLUTION</w:t>
      </w:r>
    </w:p>
    <w:p w14:paraId="50118C29" w14:textId="77777777" w:rsidR="00CC451D" w:rsidRPr="00952E0F" w:rsidRDefault="00CC451D" w:rsidP="00DE722D">
      <w:pPr>
        <w:pStyle w:val="ListParagraph"/>
        <w:numPr>
          <w:ilvl w:val="0"/>
          <w:numId w:val="30"/>
        </w:numPr>
        <w:spacing w:line="278" w:lineRule="auto"/>
        <w:rPr>
          <w:rFonts w:ascii="Aptos" w:hAnsi="Aptos"/>
          <w:lang w:val="en-US"/>
        </w:rPr>
      </w:pPr>
      <w:r w:rsidRPr="00952E0F">
        <w:rPr>
          <w:rFonts w:ascii="Aptos" w:hAnsi="Aptos"/>
          <w:lang w:val="en-US"/>
        </w:rPr>
        <w:t xml:space="preserve">CLT and NORMAL INTUITION. </w:t>
      </w:r>
    </w:p>
    <w:p w14:paraId="077296EB" w14:textId="77777777" w:rsidR="003D6771" w:rsidRPr="00952E0F" w:rsidRDefault="003D6771" w:rsidP="003D6771">
      <w:pPr>
        <w:spacing w:line="278" w:lineRule="auto"/>
        <w:rPr>
          <w:rFonts w:ascii="Aptos" w:hAnsi="Aptos"/>
          <w:lang w:val="en-US"/>
        </w:rPr>
      </w:pPr>
    </w:p>
    <w:p w14:paraId="35DC5ECB" w14:textId="77777777" w:rsidR="003D6771" w:rsidRPr="00952E0F" w:rsidRDefault="003D6771" w:rsidP="003D6771">
      <w:pPr>
        <w:spacing w:line="278" w:lineRule="auto"/>
        <w:rPr>
          <w:rFonts w:ascii="Aptos" w:hAnsi="Aptos"/>
        </w:rPr>
      </w:pPr>
      <w:r w:rsidRPr="00952E0F">
        <w:rPr>
          <w:rFonts w:ascii="Aptos" w:hAnsi="Aptos"/>
        </w:rPr>
        <w:t>Certainly! Here’s a slightly more detailed and nuanced explanation of A/B testing, while keeping it clear and organized:</w:t>
      </w:r>
    </w:p>
    <w:p w14:paraId="622D6896" w14:textId="77777777" w:rsidR="003D6771" w:rsidRPr="00952E0F" w:rsidRDefault="00670D95" w:rsidP="003D6771">
      <w:pPr>
        <w:spacing w:line="278" w:lineRule="auto"/>
        <w:rPr>
          <w:rFonts w:ascii="Aptos" w:hAnsi="Aptos"/>
        </w:rPr>
      </w:pPr>
      <w:r>
        <w:rPr>
          <w:rFonts w:ascii="Aptos" w:hAnsi="Aptos"/>
        </w:rPr>
        <w:pict w14:anchorId="5C064D43">
          <v:rect id="_x0000_i1042" style="width:0;height:1.5pt" o:hralign="center" o:hrstd="t" o:hr="t" fillcolor="#a0a0a0" stroked="f"/>
        </w:pict>
      </w:r>
    </w:p>
    <w:p w14:paraId="03123057" w14:textId="77777777" w:rsidR="003D6771" w:rsidRPr="00952E0F" w:rsidRDefault="003D6771" w:rsidP="003D6771">
      <w:pPr>
        <w:spacing w:line="278" w:lineRule="auto"/>
        <w:jc w:val="both"/>
        <w:rPr>
          <w:rFonts w:ascii="Aptos" w:hAnsi="Aptos"/>
        </w:rPr>
      </w:pPr>
      <w:r w:rsidRPr="00952E0F">
        <w:rPr>
          <w:rFonts w:ascii="Aptos" w:hAnsi="Aptos"/>
          <w:b/>
          <w:bCs/>
          <w:color w:val="FF0000"/>
          <w:sz w:val="28"/>
          <w:szCs w:val="28"/>
        </w:rPr>
        <w:t>A/B testing</w:t>
      </w:r>
      <w:r w:rsidRPr="00952E0F">
        <w:rPr>
          <w:rFonts w:ascii="Aptos" w:hAnsi="Aptos"/>
          <w:color w:val="FF0000"/>
          <w:sz w:val="28"/>
          <w:szCs w:val="28"/>
        </w:rPr>
        <w:t xml:space="preserve"> </w:t>
      </w:r>
      <w:r w:rsidRPr="00952E0F">
        <w:rPr>
          <w:rFonts w:ascii="Aptos" w:hAnsi="Aptos"/>
        </w:rPr>
        <w:t>is a widely used experimental methodology for comparing two versions of something—such as a webpage, app feature, or marketing message—to determine which one performs better according to a specific goal, like increasing clicks, sign-ups, or sales. The process begins with identifying a clear objective and forming a hypothesis about how a particular change might improve performance. You then create two versions: version A (the control, or current version) and version B (the variant, with your proposed change). Users are randomly split into two groups, each experiencing only one version, ensuring that differences in results are due to the change itself and not external factors.</w:t>
      </w:r>
    </w:p>
    <w:p w14:paraId="6BD53805" w14:textId="2A4BE4F9" w:rsidR="003D6771" w:rsidRPr="00952E0F" w:rsidRDefault="003D6771" w:rsidP="003D6771">
      <w:pPr>
        <w:spacing w:line="278" w:lineRule="auto"/>
        <w:jc w:val="both"/>
        <w:rPr>
          <w:rFonts w:ascii="Aptos" w:hAnsi="Aptos"/>
        </w:rPr>
      </w:pPr>
      <w:r w:rsidRPr="00952E0F">
        <w:rPr>
          <w:rFonts w:ascii="Aptos" w:hAnsi="Aptos"/>
        </w:rPr>
        <w:t xml:space="preserve">As users interact with the versions, their behaviour is </w:t>
      </w:r>
      <w:r w:rsidR="000F3663" w:rsidRPr="00952E0F">
        <w:rPr>
          <w:rFonts w:ascii="Aptos" w:hAnsi="Aptos"/>
        </w:rPr>
        <w:t>tracked,</w:t>
      </w:r>
      <w:r w:rsidRPr="00952E0F">
        <w:rPr>
          <w:rFonts w:ascii="Aptos" w:hAnsi="Aptos"/>
        </w:rPr>
        <w:t xml:space="preserve"> and key metrics are collected. After gathering enough data, statistical hypothesis testing is used to analyse the results. This involves setting up a null hypothesis (there’s no difference between A and B) and an alternative hypothesis (there is a difference). Statistical tests—like the t-test or z-test—are applied to determine if the observed differences are statistically significant, meaning they’re unlikely to have occurred by chance. The p-value from these tests helps decide whether to accept or reject the null hypothesis.</w:t>
      </w:r>
    </w:p>
    <w:p w14:paraId="6DD2FD6B" w14:textId="77777777" w:rsidR="003D6771" w:rsidRPr="00952E0F" w:rsidRDefault="003D6771" w:rsidP="003D6771">
      <w:pPr>
        <w:spacing w:line="278" w:lineRule="auto"/>
        <w:jc w:val="both"/>
        <w:rPr>
          <w:rFonts w:ascii="Aptos" w:hAnsi="Aptos"/>
        </w:rPr>
      </w:pPr>
      <w:r w:rsidRPr="00952E0F">
        <w:rPr>
          <w:rFonts w:ascii="Aptos" w:hAnsi="Aptos"/>
        </w:rPr>
        <w:t>A/B testing is not a statistical test itself, but rather a structured way to apply statistical hypothesis testing in real-world decision making. It allows organizations to make confident, data-driven choices about design, content, or features by directly measuring user responses. This approach minimizes guesswork, reduces the risk of making changes that don’t work, and supports continuous improvement based on actual evidence from real users.</w:t>
      </w:r>
    </w:p>
    <w:p w14:paraId="4C3AE78C" w14:textId="77777777" w:rsidR="00CC451D" w:rsidRPr="00952E0F" w:rsidRDefault="00CC451D" w:rsidP="00CC451D">
      <w:pPr>
        <w:rPr>
          <w:rFonts w:ascii="Aptos" w:hAnsi="Aptos"/>
          <w:b/>
          <w:bCs/>
          <w:color w:val="FF0000"/>
          <w:sz w:val="28"/>
          <w:szCs w:val="28"/>
          <w:lang w:val="en-US"/>
        </w:rPr>
      </w:pPr>
      <w:r w:rsidRPr="00952E0F">
        <w:rPr>
          <w:rFonts w:ascii="Aptos" w:hAnsi="Aptos"/>
          <w:b/>
          <w:bCs/>
          <w:color w:val="FF0000"/>
          <w:sz w:val="28"/>
          <w:szCs w:val="28"/>
          <w:lang w:val="en-US"/>
        </w:rPr>
        <w:t>Hypothesis Testing:</w:t>
      </w:r>
    </w:p>
    <w:p w14:paraId="0AD1B9DC" w14:textId="77777777" w:rsidR="00CC451D" w:rsidRPr="00952E0F" w:rsidRDefault="00CC451D" w:rsidP="00CC451D">
      <w:pPr>
        <w:jc w:val="both"/>
        <w:rPr>
          <w:rFonts w:ascii="Aptos" w:hAnsi="Aptos"/>
        </w:rPr>
      </w:pPr>
      <w:r w:rsidRPr="00952E0F">
        <w:rPr>
          <w:rFonts w:ascii="Aptos" w:hAnsi="Aptos"/>
        </w:rPr>
        <w:t xml:space="preserve">So, basically, all we do is, we consider the null hypothesis, i.e. state of no change as true and then try to find the evidence whether it is false or not, if we are not able to find evidence against it, then we stick with our presume opinion of null hypothesis being True and reject the proposed change i.e. alternate hypothesis, and vice versa. There is nothing as proving something It’s all about accepting null or not based off the evidence from the data.  </w:t>
      </w:r>
    </w:p>
    <w:p w14:paraId="2AD3D1CA" w14:textId="77777777" w:rsidR="00CC451D" w:rsidRPr="00952E0F" w:rsidRDefault="00CC451D" w:rsidP="00CC451D">
      <w:pPr>
        <w:jc w:val="both"/>
        <w:rPr>
          <w:rFonts w:ascii="Aptos" w:hAnsi="Aptos"/>
        </w:rPr>
      </w:pPr>
      <w:r w:rsidRPr="00952E0F">
        <w:rPr>
          <w:rFonts w:ascii="Aptos" w:hAnsi="Aptos"/>
        </w:rPr>
        <w:t xml:space="preserve">You use the location of your sample statistic in the sampling distribution to determine how likely it is to occur by chance. If it’s very unlikely, you reject the null hypothesis. This is the essence of statistical hypothesis testing. </w:t>
      </w:r>
    </w:p>
    <w:p w14:paraId="1B23F3F3" w14:textId="77777777" w:rsidR="00CC451D" w:rsidRPr="00952E0F" w:rsidRDefault="00CC451D" w:rsidP="00CC451D">
      <w:pPr>
        <w:jc w:val="both"/>
        <w:rPr>
          <w:rFonts w:ascii="Aptos" w:hAnsi="Aptos"/>
        </w:rPr>
      </w:pPr>
      <w:r w:rsidRPr="00952E0F">
        <w:rPr>
          <w:rFonts w:ascii="Aptos" w:hAnsi="Aptos"/>
        </w:rPr>
        <w:t xml:space="preserve">The core intuition of the hypothesis testing is, you try not accepting the alternate hypothesis without evidence, so try to kind of reject it with the data from the sample while finding evidence against null hypothesis, only if we you find evidence against the null hypothesis you accept the alternate hypothesis. </w:t>
      </w:r>
    </w:p>
    <w:p w14:paraId="4D526248" w14:textId="77777777" w:rsidR="00CC451D" w:rsidRPr="00952E0F" w:rsidRDefault="00CC451D" w:rsidP="00CC451D">
      <w:pPr>
        <w:jc w:val="both"/>
        <w:rPr>
          <w:rFonts w:ascii="Aptos" w:hAnsi="Aptos"/>
        </w:rPr>
      </w:pPr>
      <w:r w:rsidRPr="00952E0F">
        <w:rPr>
          <w:rFonts w:ascii="Aptos" w:hAnsi="Aptos"/>
        </w:rPr>
        <w:t xml:space="preserve">Why there are two hypotheses? usually the alternate hypothesis and null hypothesis are kind of complementary to each other, they are fully complementary sometimes, but not all the time. Wherever they are totally complementary then in that case only one is required. </w:t>
      </w:r>
    </w:p>
    <w:p w14:paraId="6C91360D" w14:textId="77777777" w:rsidR="00CC451D" w:rsidRPr="00952E0F" w:rsidRDefault="00CC451D" w:rsidP="00CC451D">
      <w:pPr>
        <w:jc w:val="both"/>
        <w:rPr>
          <w:rFonts w:ascii="Aptos" w:hAnsi="Aptos"/>
          <w:b/>
          <w:bCs/>
        </w:rPr>
      </w:pPr>
      <w:r w:rsidRPr="00952E0F">
        <w:rPr>
          <w:rFonts w:ascii="Aptos" w:hAnsi="Aptos"/>
          <w:b/>
          <w:bCs/>
        </w:rPr>
        <w:t>so, whichever we accept or reject we can't surely say the one is guaranteed correct or not?</w:t>
      </w:r>
    </w:p>
    <w:p w14:paraId="19D37F05" w14:textId="77777777" w:rsidR="00CC451D" w:rsidRPr="00952E0F" w:rsidRDefault="00CC451D" w:rsidP="00CC451D">
      <w:pPr>
        <w:jc w:val="both"/>
        <w:rPr>
          <w:rFonts w:ascii="Aptos" w:hAnsi="Aptos"/>
          <w:b/>
          <w:bCs/>
        </w:rPr>
      </w:pPr>
      <w:r w:rsidRPr="00952E0F">
        <w:rPr>
          <w:rFonts w:ascii="Aptos" w:hAnsi="Aptos"/>
        </w:rPr>
        <w:lastRenderedPageBreak/>
        <w:t>Certainly! Here’s your paragraph, revised for clarity and accuracy:</w:t>
      </w:r>
    </w:p>
    <w:p w14:paraId="61BCA4AD" w14:textId="77777777" w:rsidR="00CC451D" w:rsidRPr="00952E0F" w:rsidRDefault="00CC451D" w:rsidP="00CC451D">
      <w:pPr>
        <w:jc w:val="both"/>
        <w:rPr>
          <w:rFonts w:ascii="Aptos" w:hAnsi="Aptos"/>
        </w:rPr>
      </w:pPr>
      <w:r w:rsidRPr="00952E0F">
        <w:rPr>
          <w:rFonts w:ascii="Aptos" w:hAnsi="Aptos"/>
        </w:rPr>
        <w:t>In hypothesis testing, we start with a null hypothesis, which we want to test for evidence against. We do this by checking where the sample statistic (such as the sample mean) falls within the sampling distribution under the assumption that the null hypothesis is true. If the sample statistic falls beyond a certain critical region (determined by our chosen significance level, such as 95%), this is considered evidence against the null hypothesis. For example, in a two-sided z-test where the null hypothesis is that the population mean equals 50, and the alternative hypothesis is that the population mean is not equal to 50, we calculate the z-score of the sample mean. We then determine the boundaries (critical values) that contain 95% of the sampling distribution around the mean (typically z = ±1.96 for a 95% confidence level). If the sample mean falls within this central region, we do not reject the null hypothesis. If it falls outside this region (in the outer 5%), we reject the null hypothesis, concluding that there is significant evidence that the population mean is not equal to 50.</w:t>
      </w:r>
    </w:p>
    <w:p w14:paraId="1D067417" w14:textId="77777777" w:rsidR="00CC451D" w:rsidRPr="00952E0F" w:rsidRDefault="00CC451D" w:rsidP="00CC451D">
      <w:pPr>
        <w:jc w:val="both"/>
        <w:rPr>
          <w:rFonts w:ascii="Aptos" w:hAnsi="Aptos"/>
        </w:rPr>
      </w:pPr>
      <w:r w:rsidRPr="00952E0F">
        <w:rPr>
          <w:rFonts w:ascii="Aptos" w:hAnsi="Aptos"/>
        </w:rPr>
        <w:t>e.g. in insurance</w:t>
      </w:r>
    </w:p>
    <w:p w14:paraId="1BA057C5" w14:textId="77777777" w:rsidR="00CC451D" w:rsidRPr="00952E0F" w:rsidRDefault="00CC451D" w:rsidP="00CC451D">
      <w:pPr>
        <w:jc w:val="both"/>
        <w:rPr>
          <w:rFonts w:ascii="Aptos" w:hAnsi="Aptos"/>
        </w:rPr>
      </w:pPr>
      <w:r w:rsidRPr="00952E0F">
        <w:rPr>
          <w:rFonts w:ascii="Aptos" w:hAnsi="Aptos"/>
          <w:b/>
          <w:bCs/>
        </w:rPr>
        <w:t>Testing Average Claim Amounts</w:t>
      </w:r>
    </w:p>
    <w:p w14:paraId="7153E9FE" w14:textId="77777777" w:rsidR="00CC451D" w:rsidRPr="00952E0F" w:rsidRDefault="00CC451D" w:rsidP="00DE722D">
      <w:pPr>
        <w:numPr>
          <w:ilvl w:val="0"/>
          <w:numId w:val="31"/>
        </w:numPr>
        <w:spacing w:line="278" w:lineRule="auto"/>
        <w:jc w:val="both"/>
        <w:rPr>
          <w:rFonts w:ascii="Aptos" w:hAnsi="Aptos"/>
        </w:rPr>
      </w:pPr>
      <w:r w:rsidRPr="00952E0F">
        <w:rPr>
          <w:rFonts w:ascii="Aptos" w:hAnsi="Aptos"/>
          <w:b/>
          <w:bCs/>
        </w:rPr>
        <w:t>Scenario:</w:t>
      </w:r>
      <w:r w:rsidRPr="00952E0F">
        <w:rPr>
          <w:rFonts w:ascii="Aptos" w:hAnsi="Aptos"/>
        </w:rPr>
        <w:t> An insurance company originally set policy rates assuming the average claim amount is $1,800. They are concerned the true mean may now be higher, which could impact profitability.</w:t>
      </w:r>
    </w:p>
    <w:p w14:paraId="3B44B5C7" w14:textId="77777777" w:rsidR="00CC451D" w:rsidRPr="00952E0F" w:rsidRDefault="00CC451D" w:rsidP="00DE722D">
      <w:pPr>
        <w:numPr>
          <w:ilvl w:val="0"/>
          <w:numId w:val="31"/>
        </w:numPr>
        <w:spacing w:line="278" w:lineRule="auto"/>
        <w:jc w:val="both"/>
        <w:rPr>
          <w:rFonts w:ascii="Aptos" w:hAnsi="Aptos"/>
        </w:rPr>
      </w:pPr>
      <w:r w:rsidRPr="00952E0F">
        <w:rPr>
          <w:rFonts w:ascii="Aptos" w:hAnsi="Aptos"/>
          <w:b/>
          <w:bCs/>
        </w:rPr>
        <w:t>Hypotheses:</w:t>
      </w:r>
    </w:p>
    <w:p w14:paraId="55FE5A8C" w14:textId="77777777" w:rsidR="00CC451D" w:rsidRPr="00952E0F" w:rsidRDefault="00CC451D" w:rsidP="00DE722D">
      <w:pPr>
        <w:numPr>
          <w:ilvl w:val="1"/>
          <w:numId w:val="31"/>
        </w:numPr>
        <w:spacing w:line="278" w:lineRule="auto"/>
        <w:jc w:val="both"/>
        <w:rPr>
          <w:rFonts w:ascii="Aptos" w:hAnsi="Aptos"/>
        </w:rPr>
      </w:pPr>
      <w:r w:rsidRPr="00952E0F">
        <w:rPr>
          <w:rFonts w:ascii="Aptos" w:hAnsi="Aptos"/>
        </w:rPr>
        <w:t>Null hypothesis (H</w:t>
      </w:r>
      <w:r w:rsidRPr="00952E0F">
        <w:rPr>
          <w:rFonts w:ascii="Cambria Math" w:hAnsi="Cambria Math" w:cs="Cambria Math"/>
        </w:rPr>
        <w:t>₀</w:t>
      </w:r>
      <w:r w:rsidRPr="00952E0F">
        <w:rPr>
          <w:rFonts w:ascii="Aptos" w:hAnsi="Aptos"/>
        </w:rPr>
        <w:t xml:space="preserve">): Mean claim amount </w:t>
      </w:r>
      <w:r w:rsidRPr="00952E0F">
        <w:rPr>
          <w:rFonts w:ascii="Arial" w:hAnsi="Arial" w:cs="Arial"/>
        </w:rPr>
        <w:t>≤</w:t>
      </w:r>
      <w:r w:rsidRPr="00952E0F">
        <w:rPr>
          <w:rFonts w:ascii="Aptos" w:hAnsi="Aptos"/>
        </w:rPr>
        <w:t xml:space="preserve"> $1,800</w:t>
      </w:r>
    </w:p>
    <w:p w14:paraId="19E4A319" w14:textId="77777777" w:rsidR="00CC451D" w:rsidRPr="00952E0F" w:rsidRDefault="00CC451D" w:rsidP="00DE722D">
      <w:pPr>
        <w:numPr>
          <w:ilvl w:val="1"/>
          <w:numId w:val="31"/>
        </w:numPr>
        <w:spacing w:line="278" w:lineRule="auto"/>
        <w:jc w:val="both"/>
        <w:rPr>
          <w:rFonts w:ascii="Aptos" w:hAnsi="Aptos"/>
        </w:rPr>
      </w:pPr>
      <w:r w:rsidRPr="00952E0F">
        <w:rPr>
          <w:rFonts w:ascii="Aptos" w:hAnsi="Aptos"/>
        </w:rPr>
        <w:t>Alternative hypothesis (H</w:t>
      </w:r>
      <w:r w:rsidRPr="00952E0F">
        <w:rPr>
          <w:rFonts w:ascii="Cambria Math" w:hAnsi="Cambria Math" w:cs="Cambria Math"/>
        </w:rPr>
        <w:t>₁</w:t>
      </w:r>
      <w:r w:rsidRPr="00952E0F">
        <w:rPr>
          <w:rFonts w:ascii="Aptos" w:hAnsi="Aptos"/>
        </w:rPr>
        <w:t>): Mean claim amount &gt; $1,800</w:t>
      </w:r>
    </w:p>
    <w:p w14:paraId="7351C1AF" w14:textId="77777777" w:rsidR="00CC451D" w:rsidRPr="00952E0F" w:rsidRDefault="00CC451D" w:rsidP="00DE722D">
      <w:pPr>
        <w:numPr>
          <w:ilvl w:val="0"/>
          <w:numId w:val="31"/>
        </w:numPr>
        <w:spacing w:line="278" w:lineRule="auto"/>
        <w:jc w:val="both"/>
        <w:rPr>
          <w:rFonts w:ascii="Aptos" w:hAnsi="Aptos"/>
        </w:rPr>
      </w:pPr>
      <w:r w:rsidRPr="00952E0F">
        <w:rPr>
          <w:rFonts w:ascii="Aptos" w:hAnsi="Aptos"/>
          <w:b/>
          <w:bCs/>
        </w:rPr>
        <w:t>Process:</w:t>
      </w:r>
      <w:r w:rsidRPr="00952E0F">
        <w:rPr>
          <w:rFonts w:ascii="Aptos" w:hAnsi="Aptos"/>
        </w:rPr>
        <w:t> The company samples 40 claims and finds a sample mean of $1,950. Using a t-test, they check if this increase is statistically significant. In the example, the test statistic did not exceed the critical value, so they failed to reject H</w:t>
      </w:r>
      <w:r w:rsidRPr="00952E0F">
        <w:rPr>
          <w:rFonts w:ascii="Cambria Math" w:hAnsi="Cambria Math" w:cs="Cambria Math"/>
        </w:rPr>
        <w:t>₀</w:t>
      </w:r>
      <w:r w:rsidRPr="00952E0F">
        <w:rPr>
          <w:rFonts w:ascii="Aptos" w:hAnsi="Aptos"/>
        </w:rPr>
        <w:t xml:space="preserve">, meaning there was not enough evidence to conclude the mean claim amount had increased. In this case the SD of the sample is used. </w:t>
      </w:r>
    </w:p>
    <w:p w14:paraId="22803AFB" w14:textId="77777777" w:rsidR="00CC451D" w:rsidRPr="00952E0F" w:rsidRDefault="00CC451D" w:rsidP="00CC451D">
      <w:pPr>
        <w:jc w:val="both"/>
        <w:rPr>
          <w:rFonts w:ascii="Aptos" w:hAnsi="Aptos"/>
        </w:rPr>
      </w:pPr>
      <w:r w:rsidRPr="00952E0F">
        <w:rPr>
          <w:rFonts w:ascii="Aptos" w:hAnsi="Aptos"/>
          <w:b/>
          <w:bCs/>
        </w:rPr>
        <w:t>Comparing Claim Amounts Between Groups</w:t>
      </w:r>
    </w:p>
    <w:p w14:paraId="2C6371F2" w14:textId="77777777" w:rsidR="00CC451D" w:rsidRPr="00952E0F" w:rsidRDefault="00CC451D" w:rsidP="00CC451D">
      <w:pPr>
        <w:jc w:val="both"/>
        <w:rPr>
          <w:rFonts w:ascii="Aptos" w:hAnsi="Aptos"/>
        </w:rPr>
      </w:pPr>
      <w:r w:rsidRPr="00952E0F">
        <w:rPr>
          <w:rFonts w:ascii="Aptos" w:hAnsi="Aptos"/>
          <w:b/>
          <w:bCs/>
        </w:rPr>
        <w:t>Example:</w:t>
      </w:r>
      <w:r w:rsidRPr="00952E0F">
        <w:rPr>
          <w:rFonts w:ascii="Aptos" w:hAnsi="Aptos"/>
        </w:rPr>
        <w:br/>
        <w:t>An insurer wants to know if smokers file higher medical claims than non-smokers.</w:t>
      </w:r>
    </w:p>
    <w:p w14:paraId="7E1724AE" w14:textId="77777777" w:rsidR="00CC451D" w:rsidRPr="00952E0F" w:rsidRDefault="00CC451D" w:rsidP="00DE722D">
      <w:pPr>
        <w:numPr>
          <w:ilvl w:val="0"/>
          <w:numId w:val="32"/>
        </w:numPr>
        <w:spacing w:line="278" w:lineRule="auto"/>
        <w:jc w:val="both"/>
        <w:rPr>
          <w:rFonts w:ascii="Aptos" w:hAnsi="Aptos"/>
        </w:rPr>
      </w:pPr>
      <w:r w:rsidRPr="00952E0F">
        <w:rPr>
          <w:rFonts w:ascii="Aptos" w:hAnsi="Aptos"/>
          <w:b/>
          <w:bCs/>
        </w:rPr>
        <w:t>Null hypothesis (H</w:t>
      </w:r>
      <w:r w:rsidRPr="00952E0F">
        <w:rPr>
          <w:rFonts w:ascii="Cambria Math" w:hAnsi="Cambria Math" w:cs="Cambria Math"/>
          <w:b/>
          <w:bCs/>
        </w:rPr>
        <w:t>₀</w:t>
      </w:r>
      <w:r w:rsidRPr="00952E0F">
        <w:rPr>
          <w:rFonts w:ascii="Aptos" w:hAnsi="Aptos"/>
          <w:b/>
          <w:bCs/>
        </w:rPr>
        <w:t>):</w:t>
      </w:r>
      <w:r w:rsidRPr="00952E0F">
        <w:rPr>
          <w:rFonts w:ascii="Aptos" w:hAnsi="Aptos"/>
        </w:rPr>
        <w:t> Mean claim amount for smokers = mean claim amount for non-smokers</w:t>
      </w:r>
    </w:p>
    <w:p w14:paraId="58E72A42" w14:textId="77777777" w:rsidR="00CC451D" w:rsidRPr="00952E0F" w:rsidRDefault="00CC451D" w:rsidP="00DE722D">
      <w:pPr>
        <w:numPr>
          <w:ilvl w:val="0"/>
          <w:numId w:val="32"/>
        </w:numPr>
        <w:spacing w:line="278" w:lineRule="auto"/>
        <w:jc w:val="both"/>
        <w:rPr>
          <w:rFonts w:ascii="Aptos" w:hAnsi="Aptos"/>
        </w:rPr>
      </w:pPr>
      <w:r w:rsidRPr="00952E0F">
        <w:rPr>
          <w:rFonts w:ascii="Aptos" w:hAnsi="Aptos"/>
          <w:b/>
          <w:bCs/>
        </w:rPr>
        <w:t>Alternative hypothesis (H</w:t>
      </w:r>
      <w:r w:rsidRPr="00952E0F">
        <w:rPr>
          <w:rFonts w:ascii="Cambria Math" w:hAnsi="Cambria Math" w:cs="Cambria Math"/>
          <w:b/>
          <w:bCs/>
        </w:rPr>
        <w:t>₁</w:t>
      </w:r>
      <w:r w:rsidRPr="00952E0F">
        <w:rPr>
          <w:rFonts w:ascii="Aptos" w:hAnsi="Aptos"/>
          <w:b/>
          <w:bCs/>
        </w:rPr>
        <w:t>):</w:t>
      </w:r>
      <w:r w:rsidRPr="00952E0F">
        <w:rPr>
          <w:rFonts w:ascii="Aptos" w:hAnsi="Aptos"/>
        </w:rPr>
        <w:t> Mean claim amount for smokers &gt; mean claim amount for non-smokers</w:t>
      </w:r>
    </w:p>
    <w:p w14:paraId="374D1A57" w14:textId="77777777" w:rsidR="00CC451D" w:rsidRPr="00952E0F" w:rsidRDefault="00CC451D" w:rsidP="00CC451D">
      <w:pPr>
        <w:jc w:val="both"/>
        <w:rPr>
          <w:rFonts w:ascii="Aptos" w:hAnsi="Aptos"/>
        </w:rPr>
      </w:pPr>
      <w:r w:rsidRPr="00952E0F">
        <w:rPr>
          <w:rFonts w:ascii="Aptos" w:hAnsi="Aptos"/>
        </w:rPr>
        <w:t>A t-test is used to compare the average claims of the two groups. If the p-value is below the significance threshold (e.g., 0.05), the insurer concludes that smokers have higher claims</w:t>
      </w:r>
    </w:p>
    <w:p w14:paraId="23F858D1" w14:textId="77777777" w:rsidR="00CC451D" w:rsidRPr="00952E0F" w:rsidRDefault="00CC451D" w:rsidP="00CC451D">
      <w:pPr>
        <w:jc w:val="both"/>
        <w:rPr>
          <w:rFonts w:ascii="Aptos" w:hAnsi="Aptos"/>
        </w:rPr>
      </w:pPr>
    </w:p>
    <w:p w14:paraId="09742245" w14:textId="77777777" w:rsidR="00CC451D" w:rsidRPr="00952E0F" w:rsidRDefault="00CC451D" w:rsidP="00CC451D">
      <w:pPr>
        <w:jc w:val="both"/>
        <w:rPr>
          <w:rFonts w:ascii="Aptos" w:hAnsi="Aptos"/>
        </w:rPr>
      </w:pPr>
      <w:r w:rsidRPr="00952E0F">
        <w:rPr>
          <w:rFonts w:ascii="Aptos" w:hAnsi="Aptos"/>
        </w:rPr>
        <w:t xml:space="preserve">In a </w:t>
      </w:r>
      <w:r w:rsidRPr="00952E0F">
        <w:rPr>
          <w:rFonts w:ascii="Aptos" w:hAnsi="Aptos"/>
          <w:b/>
          <w:bCs/>
        </w:rPr>
        <w:t>Type I error,</w:t>
      </w:r>
      <w:r w:rsidRPr="00952E0F">
        <w:rPr>
          <w:rFonts w:ascii="Aptos" w:hAnsi="Aptos"/>
        </w:rPr>
        <w:t xml:space="preserve"> the null hypothesis is rejected more often than it should be (so the alternative hypothesis is incorrectly selected more frequently), whereas in a </w:t>
      </w:r>
      <w:r w:rsidRPr="00952E0F">
        <w:rPr>
          <w:rFonts w:ascii="Aptos" w:hAnsi="Aptos"/>
          <w:b/>
          <w:bCs/>
        </w:rPr>
        <w:t>Type II error</w:t>
      </w:r>
      <w:r w:rsidRPr="00952E0F">
        <w:rPr>
          <w:rFonts w:ascii="Aptos" w:hAnsi="Aptos"/>
        </w:rPr>
        <w:t xml:space="preserve">, the alternative hypothesis is not selected as often as it should be (because the null hypothesis is incorrectly retained. </w:t>
      </w:r>
    </w:p>
    <w:p w14:paraId="47536A76" w14:textId="77777777" w:rsidR="00CC451D" w:rsidRPr="00952E0F" w:rsidRDefault="00CC451D" w:rsidP="00CC451D">
      <w:pPr>
        <w:jc w:val="both"/>
        <w:rPr>
          <w:rFonts w:ascii="Aptos" w:hAnsi="Aptos"/>
          <w:b/>
          <w:bCs/>
        </w:rPr>
      </w:pPr>
      <w:r w:rsidRPr="00952E0F">
        <w:rPr>
          <w:rFonts w:ascii="Aptos" w:hAnsi="Aptos"/>
          <w:b/>
          <w:bCs/>
        </w:rPr>
        <w:t xml:space="preserve">Generally, Type 1 errors are considered more serious in many fields. </w:t>
      </w:r>
    </w:p>
    <w:p w14:paraId="66280FF3" w14:textId="77777777" w:rsidR="00CC451D" w:rsidRPr="00952E0F" w:rsidRDefault="00CC451D" w:rsidP="00CC451D">
      <w:pPr>
        <w:spacing w:line="240" w:lineRule="auto"/>
        <w:jc w:val="both"/>
        <w:rPr>
          <w:rFonts w:ascii="Aptos" w:hAnsi="Aptos"/>
        </w:rPr>
      </w:pPr>
      <w:r w:rsidRPr="00952E0F">
        <w:rPr>
          <w:rFonts w:ascii="Aptos" w:hAnsi="Aptos"/>
        </w:rPr>
        <w:br/>
        <w:t xml:space="preserve">If a new cancer medicine is falsely found effective due to a Type 1 error, it gets approved and prescribed despite not actually working. Patients may rely on this ineffective drug, risking their health and missing out on real treatments. This makes a high Type 1 error rate extremely dangerous in medical research. and </w:t>
      </w:r>
      <w:r w:rsidRPr="00952E0F">
        <w:rPr>
          <w:rFonts w:ascii="Aptos" w:hAnsi="Aptos"/>
        </w:rPr>
        <w:lastRenderedPageBreak/>
        <w:t xml:space="preserve">in case of type 2 error, it mainly represent the missed opportunity, but this is very specific the problem how test is designed. </w:t>
      </w:r>
    </w:p>
    <w:p w14:paraId="29F8CA60" w14:textId="77777777" w:rsidR="00CC451D" w:rsidRPr="00952E0F" w:rsidRDefault="00CC451D" w:rsidP="00CC451D">
      <w:pPr>
        <w:spacing w:line="240" w:lineRule="auto"/>
        <w:jc w:val="both"/>
        <w:rPr>
          <w:rFonts w:ascii="Aptos" w:hAnsi="Aptos"/>
        </w:rPr>
      </w:pPr>
      <w:r w:rsidRPr="00952E0F">
        <w:rPr>
          <w:rFonts w:ascii="Aptos" w:hAnsi="Aptos"/>
        </w:rPr>
        <w:t xml:space="preserve">case where accepting the wrong alternate is highly costly then  type 1 is more detrimental and where accepting the wrong is null is more costly then type 2 is more severe and detrimental. </w:t>
      </w:r>
    </w:p>
    <w:p w14:paraId="48788A55" w14:textId="77777777" w:rsidR="00CC451D" w:rsidRPr="00952E0F" w:rsidRDefault="00CC451D" w:rsidP="00CC451D">
      <w:pPr>
        <w:jc w:val="both"/>
        <w:rPr>
          <w:rFonts w:ascii="Aptos" w:hAnsi="Aptos"/>
        </w:rPr>
      </w:pPr>
      <w:r w:rsidRPr="00952E0F">
        <w:rPr>
          <w:rFonts w:ascii="Aptos" w:hAnsi="Aptos"/>
        </w:rPr>
        <w:t xml:space="preserve">One side and two side tests. </w:t>
      </w:r>
    </w:p>
    <w:p w14:paraId="535FC754" w14:textId="77777777" w:rsidR="00CC451D" w:rsidRPr="00952E0F" w:rsidRDefault="00CC451D" w:rsidP="00CC451D">
      <w:pPr>
        <w:jc w:val="both"/>
        <w:rPr>
          <w:rFonts w:ascii="Aptos" w:hAnsi="Aptos"/>
          <w:b/>
          <w:bCs/>
        </w:rPr>
      </w:pPr>
      <w:r w:rsidRPr="00952E0F">
        <w:rPr>
          <w:rFonts w:ascii="Aptos" w:hAnsi="Aptos"/>
        </w:rPr>
        <w:t>The </w:t>
      </w:r>
      <w:r w:rsidRPr="00952E0F">
        <w:rPr>
          <w:rFonts w:ascii="Aptos" w:hAnsi="Aptos"/>
          <w:b/>
          <w:bCs/>
        </w:rPr>
        <w:t>p-value</w:t>
      </w:r>
      <w:r w:rsidRPr="00952E0F">
        <w:rPr>
          <w:rFonts w:ascii="Aptos" w:hAnsi="Aptos"/>
        </w:rPr>
        <w:t> is the probability of obtaining a result as extreme as, or more extreme than, what you observed in your data, </w:t>
      </w:r>
      <w:r w:rsidRPr="00952E0F">
        <w:rPr>
          <w:rFonts w:ascii="Aptos" w:hAnsi="Aptos"/>
          <w:b/>
          <w:bCs/>
        </w:rPr>
        <w:t>assuming the null hypothesis is true.</w:t>
      </w:r>
    </w:p>
    <w:p w14:paraId="1C6EC34D" w14:textId="77777777" w:rsidR="00CC451D" w:rsidRPr="00952E0F" w:rsidRDefault="00CC451D" w:rsidP="00CC451D">
      <w:pPr>
        <w:jc w:val="both"/>
        <w:rPr>
          <w:rFonts w:ascii="Aptos" w:hAnsi="Aptos"/>
        </w:rPr>
      </w:pPr>
      <w:r w:rsidRPr="00952E0F">
        <w:rPr>
          <w:rFonts w:ascii="Aptos" w:hAnsi="Aptos"/>
        </w:rPr>
        <w:t>Not the probability of rejecting the null hypothesis. The p-value is the probability that measures the strength of the evidence against the null hypothesis</w:t>
      </w:r>
    </w:p>
    <w:p w14:paraId="60471605" w14:textId="77777777" w:rsidR="00CC451D" w:rsidRPr="00952E0F" w:rsidRDefault="00CC451D" w:rsidP="00CC451D">
      <w:pPr>
        <w:jc w:val="both"/>
        <w:rPr>
          <w:rFonts w:ascii="Aptos" w:hAnsi="Aptos"/>
        </w:rPr>
      </w:pPr>
    </w:p>
    <w:p w14:paraId="2224AEBC" w14:textId="77777777" w:rsidR="00CC451D" w:rsidRPr="00952E0F" w:rsidRDefault="00CC451D" w:rsidP="00CC451D">
      <w:pPr>
        <w:jc w:val="both"/>
        <w:rPr>
          <w:rFonts w:ascii="Aptos" w:hAnsi="Aptos"/>
        </w:rPr>
      </w:pPr>
      <w:r w:rsidRPr="00952E0F">
        <w:rPr>
          <w:rFonts w:ascii="Aptos" w:hAnsi="Aptos"/>
        </w:rPr>
        <w:t>The </w:t>
      </w:r>
      <w:r w:rsidRPr="00952E0F">
        <w:rPr>
          <w:rFonts w:ascii="Aptos" w:hAnsi="Aptos"/>
          <w:b/>
          <w:bCs/>
        </w:rPr>
        <w:t>significance level</w:t>
      </w:r>
      <w:r w:rsidRPr="00952E0F">
        <w:rPr>
          <w:rFonts w:ascii="Aptos" w:hAnsi="Aptos"/>
        </w:rPr>
        <w:t>, often denoted by the Greek letter alpha (</w:t>
      </w:r>
      <w:r w:rsidRPr="00952E0F">
        <w:rPr>
          <w:rFonts w:ascii="Calibri" w:hAnsi="Calibri" w:cs="Calibri"/>
        </w:rPr>
        <w:t>α</w:t>
      </w:r>
      <w:r w:rsidRPr="00952E0F">
        <w:rPr>
          <w:rFonts w:ascii="Aptos" w:hAnsi="Aptos"/>
        </w:rPr>
        <w:t>), is the threshold set by the researcher before conducting a statistical test to determine how strong the evidence must be to reject the null hypothesis. It represents the </w:t>
      </w:r>
      <w:r w:rsidRPr="00952E0F">
        <w:rPr>
          <w:rFonts w:ascii="Aptos" w:hAnsi="Aptos"/>
          <w:b/>
          <w:bCs/>
        </w:rPr>
        <w:t>maximum probability of making a Type I error</w:t>
      </w:r>
      <w:r w:rsidRPr="00952E0F">
        <w:rPr>
          <w:rFonts w:ascii="Aptos" w:hAnsi="Aptos"/>
        </w:rPr>
        <w:t>-that is, the risk of incorrectly rejecting the null hypothesis when it is true.2</w:t>
      </w:r>
    </w:p>
    <w:p w14:paraId="745031DE" w14:textId="77777777" w:rsidR="00CC451D" w:rsidRPr="00952E0F" w:rsidRDefault="00CC451D" w:rsidP="00CC451D">
      <w:pPr>
        <w:jc w:val="both"/>
        <w:rPr>
          <w:rFonts w:ascii="Aptos" w:hAnsi="Aptos"/>
        </w:rPr>
      </w:pPr>
      <w:r w:rsidRPr="00952E0F">
        <w:rPr>
          <w:rFonts w:ascii="Aptos" w:hAnsi="Aptos"/>
        </w:rPr>
        <w:t>For example, a significance level of 0.05 means you are willing to accept a 5% chance of concluding that an effect exists when it does not. If the p-value from your statistical test is less than or equal to the significance level, you reject the null hypothesis and consider the result statistically significant.</w:t>
      </w:r>
    </w:p>
    <w:p w14:paraId="43960E1B" w14:textId="77777777" w:rsidR="00CC451D" w:rsidRPr="00952E0F" w:rsidRDefault="00CC451D" w:rsidP="00CC451D">
      <w:pPr>
        <w:jc w:val="both"/>
        <w:rPr>
          <w:rFonts w:ascii="Aptos" w:hAnsi="Aptos"/>
        </w:rPr>
      </w:pPr>
    </w:p>
    <w:p w14:paraId="6EA7F068" w14:textId="77777777" w:rsidR="00CC451D" w:rsidRPr="00952E0F" w:rsidRDefault="00CC451D" w:rsidP="00CC451D">
      <w:pPr>
        <w:jc w:val="both"/>
        <w:rPr>
          <w:rFonts w:ascii="Aptos" w:hAnsi="Aptos"/>
        </w:rPr>
      </w:pPr>
    </w:p>
    <w:p w14:paraId="3BBEB460" w14:textId="77777777" w:rsidR="00CC451D" w:rsidRPr="00952E0F" w:rsidRDefault="00CC451D" w:rsidP="00CC451D">
      <w:pPr>
        <w:jc w:val="both"/>
        <w:rPr>
          <w:rFonts w:ascii="Aptos" w:hAnsi="Aptos"/>
        </w:rPr>
      </w:pPr>
    </w:p>
    <w:p w14:paraId="1E1AA49D" w14:textId="77777777" w:rsidR="00CC451D" w:rsidRPr="00952E0F" w:rsidRDefault="00CC451D" w:rsidP="00CC451D">
      <w:pPr>
        <w:jc w:val="both"/>
        <w:rPr>
          <w:rFonts w:ascii="Aptos" w:hAnsi="Aptos"/>
          <w:b/>
          <w:bCs/>
        </w:rPr>
      </w:pPr>
      <w:r w:rsidRPr="00952E0F">
        <w:rPr>
          <w:rFonts w:ascii="Aptos" w:hAnsi="Aptos"/>
          <w:b/>
          <w:bCs/>
        </w:rPr>
        <w:t>The test stat follows the null hypothesis distribution, and if it lies far away i.e. with lower probabilities meaning chances of it lying in the null distribution is less.</w:t>
      </w:r>
    </w:p>
    <w:p w14:paraId="7F29D76D" w14:textId="77777777" w:rsidR="00CC451D" w:rsidRPr="00952E0F" w:rsidRDefault="00CC451D" w:rsidP="00CC451D">
      <w:pPr>
        <w:jc w:val="both"/>
        <w:rPr>
          <w:rFonts w:ascii="Aptos" w:hAnsi="Aptos"/>
          <w:lang w:val="en-US"/>
        </w:rPr>
      </w:pPr>
      <w:r w:rsidRPr="00952E0F">
        <w:rPr>
          <w:rFonts w:ascii="Aptos" w:hAnsi="Aptos"/>
          <w:lang w:val="en-US"/>
        </w:rPr>
        <w:t xml:space="preserve">Different types of the hypothesis test? </w:t>
      </w:r>
    </w:p>
    <w:p w14:paraId="033A59E0" w14:textId="77777777" w:rsidR="00CC451D" w:rsidRPr="00952E0F" w:rsidRDefault="00CC451D" w:rsidP="00DE722D">
      <w:pPr>
        <w:pStyle w:val="ListParagraph"/>
        <w:numPr>
          <w:ilvl w:val="0"/>
          <w:numId w:val="33"/>
        </w:numPr>
        <w:spacing w:line="278" w:lineRule="auto"/>
        <w:jc w:val="both"/>
        <w:rPr>
          <w:rFonts w:ascii="Aptos" w:hAnsi="Aptos"/>
          <w:lang w:val="en-US"/>
        </w:rPr>
      </w:pPr>
      <w:r w:rsidRPr="00952E0F">
        <w:rPr>
          <w:rFonts w:ascii="Aptos" w:hAnsi="Aptos"/>
          <w:b/>
          <w:bCs/>
        </w:rPr>
        <w:t xml:space="preserve">  What is a Z-Test?</w:t>
      </w:r>
    </w:p>
    <w:p w14:paraId="7096A1CA" w14:textId="77777777" w:rsidR="00CC451D" w:rsidRPr="00952E0F" w:rsidRDefault="00CC451D" w:rsidP="00CC451D">
      <w:pPr>
        <w:pStyle w:val="ListParagraph"/>
        <w:ind w:left="144"/>
        <w:jc w:val="both"/>
        <w:rPr>
          <w:rFonts w:ascii="Aptos" w:hAnsi="Aptos"/>
        </w:rPr>
      </w:pPr>
      <w:r w:rsidRPr="00952E0F">
        <w:rPr>
          <w:rFonts w:ascii="Aptos" w:hAnsi="Aptos"/>
        </w:rPr>
        <w:t>A </w:t>
      </w:r>
      <w:r w:rsidRPr="00952E0F">
        <w:rPr>
          <w:rFonts w:ascii="Aptos" w:hAnsi="Aptos"/>
          <w:b/>
          <w:bCs/>
        </w:rPr>
        <w:t>z-test</w:t>
      </w:r>
      <w:r w:rsidRPr="00952E0F">
        <w:rPr>
          <w:rFonts w:ascii="Aptos" w:hAnsi="Aptos"/>
        </w:rPr>
        <w:t> is a statistical hypothesis test used to determine whether there is a significant difference between sample and population means, or between the means of two independent samples, </w:t>
      </w:r>
      <w:r w:rsidRPr="00952E0F">
        <w:rPr>
          <w:rFonts w:ascii="Aptos" w:hAnsi="Aptos"/>
          <w:b/>
          <w:bCs/>
        </w:rPr>
        <w:t>when the population variance (or standard deviation) is known,</w:t>
      </w:r>
      <w:r w:rsidRPr="00952E0F">
        <w:rPr>
          <w:rFonts w:ascii="Aptos" w:hAnsi="Aptos"/>
        </w:rPr>
        <w:t xml:space="preserve"> and the sample size is large (typically n </w:t>
      </w:r>
      <w:r w:rsidRPr="00952E0F">
        <w:rPr>
          <w:rFonts w:ascii="Arial" w:hAnsi="Arial" w:cs="Arial"/>
        </w:rPr>
        <w:t>≥</w:t>
      </w:r>
      <w:r w:rsidRPr="00952E0F">
        <w:rPr>
          <w:rFonts w:ascii="Aptos" w:hAnsi="Aptos"/>
        </w:rPr>
        <w:t xml:space="preserve"> 30).</w:t>
      </w:r>
    </w:p>
    <w:p w14:paraId="5DC9C429" w14:textId="77777777" w:rsidR="00CC451D" w:rsidRPr="00952E0F" w:rsidRDefault="00CC451D" w:rsidP="00CC451D">
      <w:pPr>
        <w:jc w:val="both"/>
        <w:rPr>
          <w:rFonts w:ascii="Aptos" w:hAnsi="Aptos"/>
          <w:b/>
          <w:bCs/>
        </w:rPr>
      </w:pPr>
      <w:r w:rsidRPr="00952E0F">
        <w:rPr>
          <w:rFonts w:ascii="Aptos" w:hAnsi="Aptos"/>
          <w:b/>
          <w:bCs/>
        </w:rPr>
        <w:t>Z-tests are appropriate when:</w:t>
      </w:r>
    </w:p>
    <w:p w14:paraId="20773A87"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The data are approximately normally distributed (or the sample size is large enough for the Central Limit Theorem to apply).</w:t>
      </w:r>
    </w:p>
    <w:p w14:paraId="190D1A86"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The population standard deviation is known.</w:t>
      </w:r>
    </w:p>
    <w:p w14:paraId="26BF331D"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The data points are independent and randomly selected.</w:t>
      </w:r>
    </w:p>
    <w:p w14:paraId="1018AE5D" w14:textId="77777777" w:rsidR="00CC451D" w:rsidRPr="00952E0F" w:rsidRDefault="00CC451D" w:rsidP="00CC451D">
      <w:pPr>
        <w:jc w:val="both"/>
        <w:rPr>
          <w:rFonts w:ascii="Aptos" w:hAnsi="Aptos"/>
        </w:rPr>
      </w:pPr>
      <w:r w:rsidRPr="00952E0F">
        <w:rPr>
          <w:rFonts w:ascii="Aptos" w:hAnsi="Aptos"/>
          <w:b/>
          <w:bCs/>
        </w:rPr>
        <w:t>How Does a Z-Test Work?</w:t>
      </w:r>
    </w:p>
    <w:p w14:paraId="1DE5DC8F" w14:textId="77777777" w:rsidR="00CC451D" w:rsidRPr="00952E0F" w:rsidRDefault="00CC451D" w:rsidP="00CC451D">
      <w:pPr>
        <w:pStyle w:val="ListParagraph"/>
        <w:ind w:left="144"/>
        <w:jc w:val="both"/>
        <w:rPr>
          <w:rFonts w:ascii="Aptos" w:hAnsi="Aptos"/>
        </w:rPr>
      </w:pPr>
      <w:r w:rsidRPr="00952E0F">
        <w:rPr>
          <w:rFonts w:ascii="Aptos" w:hAnsi="Aptos"/>
        </w:rPr>
        <w:t>State the Hypotheses:</w:t>
      </w:r>
    </w:p>
    <w:p w14:paraId="164B2B53" w14:textId="77777777" w:rsidR="00CC451D" w:rsidRPr="00952E0F" w:rsidRDefault="00CC451D" w:rsidP="00CC451D">
      <w:pPr>
        <w:pStyle w:val="ListParagraph"/>
        <w:ind w:left="144"/>
        <w:jc w:val="both"/>
        <w:rPr>
          <w:rFonts w:ascii="Aptos" w:hAnsi="Aptos"/>
        </w:rPr>
      </w:pPr>
      <w:r w:rsidRPr="00952E0F">
        <w:rPr>
          <w:rFonts w:ascii="Aptos" w:hAnsi="Aptos"/>
          <w:b/>
          <w:bCs/>
        </w:rPr>
        <w:t>Null hypothesis (H</w:t>
      </w:r>
      <w:r w:rsidRPr="00952E0F">
        <w:rPr>
          <w:rFonts w:ascii="Cambria Math" w:hAnsi="Cambria Math" w:cs="Cambria Math"/>
          <w:b/>
          <w:bCs/>
        </w:rPr>
        <w:t>₀</w:t>
      </w:r>
      <w:r w:rsidRPr="00952E0F">
        <w:rPr>
          <w:rFonts w:ascii="Aptos" w:hAnsi="Aptos"/>
          <w:b/>
          <w:bCs/>
        </w:rPr>
        <w:t>):</w:t>
      </w:r>
      <w:r w:rsidRPr="00952E0F">
        <w:rPr>
          <w:rFonts w:ascii="Aptos" w:hAnsi="Aptos"/>
        </w:rPr>
        <w:t> No difference or effect (e.g., the sample mean equals the population mean).</w:t>
      </w:r>
    </w:p>
    <w:p w14:paraId="5CC9CCAB" w14:textId="77777777" w:rsidR="00CC451D" w:rsidRPr="00952E0F" w:rsidRDefault="00CC451D" w:rsidP="00CC451D">
      <w:pPr>
        <w:jc w:val="both"/>
        <w:rPr>
          <w:rFonts w:ascii="Aptos" w:hAnsi="Aptos"/>
        </w:rPr>
      </w:pPr>
      <w:r w:rsidRPr="00952E0F">
        <w:rPr>
          <w:rFonts w:ascii="Aptos" w:hAnsi="Aptos"/>
          <w:b/>
          <w:bCs/>
        </w:rPr>
        <w:t>Alternative hypothesis (H</w:t>
      </w:r>
      <w:r w:rsidRPr="00952E0F">
        <w:rPr>
          <w:rFonts w:ascii="Cambria Math" w:hAnsi="Cambria Math" w:cs="Cambria Math"/>
          <w:b/>
          <w:bCs/>
        </w:rPr>
        <w:t>₁</w:t>
      </w:r>
      <w:r w:rsidRPr="00952E0F">
        <w:rPr>
          <w:rFonts w:ascii="Aptos" w:hAnsi="Aptos"/>
          <w:b/>
          <w:bCs/>
        </w:rPr>
        <w:t>):</w:t>
      </w:r>
      <w:r w:rsidRPr="00952E0F">
        <w:rPr>
          <w:rFonts w:ascii="Aptos" w:hAnsi="Aptos"/>
        </w:rPr>
        <w:t xml:space="preserve"> There is a difference (e.g., the sample mean does not equal the population mean). </w:t>
      </w:r>
    </w:p>
    <w:p w14:paraId="44BD9AD5" w14:textId="77777777" w:rsidR="00CC451D" w:rsidRPr="00952E0F" w:rsidRDefault="00CC451D" w:rsidP="00CC451D">
      <w:pPr>
        <w:jc w:val="both"/>
        <w:rPr>
          <w:rFonts w:ascii="Aptos" w:hAnsi="Aptos"/>
        </w:rPr>
      </w:pPr>
      <w:r w:rsidRPr="00952E0F">
        <w:rPr>
          <w:rFonts w:ascii="Aptos" w:hAnsi="Aptos"/>
          <w:b/>
          <w:bCs/>
        </w:rPr>
        <w:t>Set the Significance Level (</w:t>
      </w:r>
      <w:r w:rsidRPr="00952E0F">
        <w:rPr>
          <w:rFonts w:ascii="Calibri" w:hAnsi="Calibri" w:cs="Calibri"/>
          <w:b/>
          <w:bCs/>
        </w:rPr>
        <w:t>α</w:t>
      </w:r>
      <w:r w:rsidRPr="00952E0F">
        <w:rPr>
          <w:rFonts w:ascii="Aptos" w:hAnsi="Aptos"/>
          <w:b/>
          <w:bCs/>
        </w:rPr>
        <w:t>):</w:t>
      </w:r>
    </w:p>
    <w:p w14:paraId="38E9A7A2" w14:textId="77777777" w:rsidR="00CC451D" w:rsidRPr="00952E0F" w:rsidRDefault="00CC451D" w:rsidP="00CC451D">
      <w:pPr>
        <w:jc w:val="both"/>
        <w:rPr>
          <w:rFonts w:ascii="Aptos" w:hAnsi="Aptos"/>
        </w:rPr>
      </w:pPr>
      <w:r w:rsidRPr="00952E0F">
        <w:rPr>
          <w:rFonts w:ascii="Aptos" w:hAnsi="Aptos"/>
        </w:rPr>
        <w:t>Commonly 0.05 (5%).</w:t>
      </w:r>
    </w:p>
    <w:p w14:paraId="76D0CBEA" w14:textId="77777777" w:rsidR="00CC451D" w:rsidRPr="00952E0F" w:rsidRDefault="00CC451D" w:rsidP="00CC451D">
      <w:pPr>
        <w:rPr>
          <w:rFonts w:ascii="Aptos" w:hAnsi="Aptos"/>
        </w:rPr>
      </w:pPr>
      <w:r w:rsidRPr="00952E0F">
        <w:rPr>
          <w:rFonts w:ascii="Aptos" w:hAnsi="Aptos"/>
          <w:b/>
          <w:bCs/>
        </w:rPr>
        <w:lastRenderedPageBreak/>
        <w:t>Calculate the Z-Statistic (Z-Score):</w:t>
      </w:r>
      <w:r w:rsidRPr="00952E0F">
        <w:rPr>
          <w:rFonts w:ascii="Aptos" w:hAnsi="Aptos"/>
        </w:rPr>
        <w:br/>
        <w:t>The z-score measures how many standard deviations the sample mean is from the population mean:</w:t>
      </w:r>
    </w:p>
    <w:p w14:paraId="432BB696"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Z=X</w:t>
      </w:r>
      <w:r w:rsidRPr="00952E0F">
        <w:rPr>
          <w:rFonts w:ascii="Arial" w:hAnsi="Arial" w:cs="Arial"/>
        </w:rPr>
        <w:t>ˉ−</w:t>
      </w:r>
      <w:r w:rsidRPr="00952E0F">
        <w:rPr>
          <w:rFonts w:ascii="Calibri" w:hAnsi="Calibri" w:cs="Calibri"/>
        </w:rPr>
        <w:t>μ</w:t>
      </w:r>
      <w:r w:rsidRPr="00952E0F">
        <w:rPr>
          <w:rFonts w:ascii="Aptos" w:hAnsi="Aptos"/>
        </w:rPr>
        <w:t>0</w:t>
      </w:r>
      <w:r w:rsidRPr="00952E0F">
        <w:rPr>
          <w:rFonts w:ascii="Calibri" w:hAnsi="Calibri" w:cs="Calibri"/>
        </w:rPr>
        <w:t>σ</w:t>
      </w:r>
      <w:r w:rsidRPr="00952E0F">
        <w:rPr>
          <w:rFonts w:ascii="Aptos" w:hAnsi="Aptos"/>
        </w:rPr>
        <w:t>/</w:t>
      </w:r>
      <w:proofErr w:type="spellStart"/>
      <w:r w:rsidRPr="00952E0F">
        <w:rPr>
          <w:rFonts w:ascii="Aptos" w:hAnsi="Aptos"/>
        </w:rPr>
        <w:t>n</w:t>
      </w:r>
      <w:r w:rsidRPr="00952E0F">
        <w:rPr>
          <w:rFonts w:ascii="Aptos" w:hAnsi="Aptos"/>
          <w:i/>
          <w:iCs/>
        </w:rPr>
        <w:t>Z</w:t>
      </w:r>
      <w:proofErr w:type="spellEnd"/>
      <w:r w:rsidRPr="00952E0F">
        <w:rPr>
          <w:rFonts w:ascii="Aptos" w:hAnsi="Aptos"/>
        </w:rPr>
        <w:t>=</w:t>
      </w:r>
      <w:r w:rsidRPr="00952E0F">
        <w:rPr>
          <w:rFonts w:ascii="Calibri" w:hAnsi="Calibri" w:cs="Calibri"/>
          <w:i/>
          <w:iCs/>
        </w:rPr>
        <w:t>σ</w:t>
      </w:r>
      <w:r w:rsidRPr="00952E0F">
        <w:rPr>
          <w:rFonts w:ascii="Aptos" w:hAnsi="Aptos"/>
        </w:rPr>
        <w:t>/</w:t>
      </w:r>
      <w:proofErr w:type="spellStart"/>
      <w:r w:rsidRPr="00952E0F">
        <w:rPr>
          <w:rFonts w:ascii="Aptos" w:hAnsi="Aptos"/>
          <w:i/>
          <w:iCs/>
        </w:rPr>
        <w:t>nX</w:t>
      </w:r>
      <w:proofErr w:type="spellEnd"/>
      <w:r w:rsidRPr="00952E0F">
        <w:rPr>
          <w:rFonts w:ascii="Arial" w:hAnsi="Arial" w:cs="Arial"/>
        </w:rPr>
        <w:t>ˉ−</w:t>
      </w:r>
      <w:r w:rsidRPr="00952E0F">
        <w:rPr>
          <w:rFonts w:ascii="Calibri" w:hAnsi="Calibri" w:cs="Calibri"/>
          <w:i/>
          <w:iCs/>
        </w:rPr>
        <w:t>μ</w:t>
      </w:r>
      <w:r w:rsidRPr="00952E0F">
        <w:rPr>
          <w:rFonts w:ascii="Aptos" w:hAnsi="Aptos"/>
        </w:rPr>
        <w:t>0</w:t>
      </w:r>
    </w:p>
    <w:p w14:paraId="7F086597"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Where:</w:t>
      </w:r>
    </w:p>
    <w:p w14:paraId="002E4E8A"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X</w:t>
      </w:r>
      <w:r w:rsidRPr="00952E0F">
        <w:rPr>
          <w:rFonts w:ascii="Arial" w:hAnsi="Arial" w:cs="Arial"/>
        </w:rPr>
        <w:t>ˉ</w:t>
      </w:r>
      <w:r w:rsidRPr="00952E0F">
        <w:rPr>
          <w:rFonts w:ascii="Aptos" w:hAnsi="Aptos"/>
          <w:i/>
          <w:iCs/>
        </w:rPr>
        <w:t>X</w:t>
      </w:r>
      <w:r w:rsidRPr="00952E0F">
        <w:rPr>
          <w:rFonts w:ascii="Arial" w:hAnsi="Arial" w:cs="Arial"/>
        </w:rPr>
        <w:t>ˉ</w:t>
      </w:r>
      <w:r w:rsidRPr="00952E0F">
        <w:rPr>
          <w:rFonts w:ascii="Aptos" w:hAnsi="Aptos"/>
        </w:rPr>
        <w:t> = sample mean</w:t>
      </w:r>
    </w:p>
    <w:p w14:paraId="0B87C134"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Calibri" w:hAnsi="Calibri" w:cs="Calibri"/>
        </w:rPr>
        <w:t>μ</w:t>
      </w:r>
      <w:r w:rsidRPr="00952E0F">
        <w:rPr>
          <w:rFonts w:ascii="Aptos" w:hAnsi="Aptos"/>
        </w:rPr>
        <w:t>0</w:t>
      </w:r>
      <w:r w:rsidRPr="00952E0F">
        <w:rPr>
          <w:rFonts w:ascii="Calibri" w:hAnsi="Calibri" w:cs="Calibri"/>
          <w:i/>
          <w:iCs/>
        </w:rPr>
        <w:t>μ</w:t>
      </w:r>
      <w:r w:rsidRPr="00952E0F">
        <w:rPr>
          <w:rFonts w:ascii="Aptos" w:hAnsi="Aptos"/>
        </w:rPr>
        <w:t>0 = population mean under the null hypothesis</w:t>
      </w:r>
    </w:p>
    <w:p w14:paraId="720B9CCA" w14:textId="77777777" w:rsidR="00CC451D" w:rsidRPr="00952E0F" w:rsidRDefault="00CC451D" w:rsidP="00DE722D">
      <w:pPr>
        <w:pStyle w:val="ListParagraph"/>
        <w:numPr>
          <w:ilvl w:val="0"/>
          <w:numId w:val="30"/>
        </w:numPr>
        <w:spacing w:line="278" w:lineRule="auto"/>
        <w:jc w:val="both"/>
        <w:rPr>
          <w:rFonts w:ascii="Aptos" w:hAnsi="Aptos"/>
        </w:rPr>
      </w:pPr>
      <w:proofErr w:type="spellStart"/>
      <w:r w:rsidRPr="00952E0F">
        <w:rPr>
          <w:rFonts w:ascii="Calibri" w:hAnsi="Calibri" w:cs="Calibri"/>
        </w:rPr>
        <w:t>σ</w:t>
      </w:r>
      <w:r w:rsidRPr="00952E0F">
        <w:rPr>
          <w:rFonts w:ascii="Calibri" w:hAnsi="Calibri" w:cs="Calibri"/>
          <w:i/>
          <w:iCs/>
        </w:rPr>
        <w:t>σ</w:t>
      </w:r>
      <w:proofErr w:type="spellEnd"/>
      <w:r w:rsidRPr="00952E0F">
        <w:rPr>
          <w:rFonts w:ascii="Aptos" w:hAnsi="Aptos"/>
        </w:rPr>
        <w:t> = population standard deviation</w:t>
      </w:r>
    </w:p>
    <w:p w14:paraId="428AE2BD"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n= sample size</w:t>
      </w:r>
    </w:p>
    <w:p w14:paraId="652956D5" w14:textId="77777777" w:rsidR="00CC451D" w:rsidRPr="00952E0F" w:rsidRDefault="00CC451D" w:rsidP="00CC451D">
      <w:pPr>
        <w:jc w:val="both"/>
        <w:rPr>
          <w:rFonts w:ascii="Aptos" w:hAnsi="Aptos"/>
        </w:rPr>
      </w:pPr>
      <w:r w:rsidRPr="00952E0F">
        <w:rPr>
          <w:rFonts w:ascii="Aptos" w:hAnsi="Aptos"/>
          <w:b/>
          <w:bCs/>
        </w:rPr>
        <w:t>Compare to the Critical Value or Find the p-value:</w:t>
      </w:r>
    </w:p>
    <w:p w14:paraId="7DF511FA"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 xml:space="preserve">For a two-tailed test at </w:t>
      </w:r>
      <w:r w:rsidRPr="00952E0F">
        <w:rPr>
          <w:rFonts w:ascii="Calibri" w:hAnsi="Calibri" w:cs="Calibri"/>
        </w:rPr>
        <w:t>α</w:t>
      </w:r>
      <w:r w:rsidRPr="00952E0F">
        <w:rPr>
          <w:rFonts w:ascii="Aptos" w:hAnsi="Aptos"/>
        </w:rPr>
        <w:t xml:space="preserve"> = 0.05, the critical z-values are </w:t>
      </w:r>
      <w:r w:rsidRPr="00952E0F">
        <w:rPr>
          <w:rFonts w:ascii="Aptos" w:hAnsi="Aptos" w:cs="Aptos"/>
        </w:rPr>
        <w:t>±</w:t>
      </w:r>
      <w:r w:rsidRPr="00952E0F">
        <w:rPr>
          <w:rFonts w:ascii="Aptos" w:hAnsi="Aptos"/>
        </w:rPr>
        <w:t>1.9</w:t>
      </w:r>
    </w:p>
    <w:p w14:paraId="3DBF938A"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If the calculated z-score is more extreme than the critical value, </w:t>
      </w:r>
      <w:r w:rsidRPr="00952E0F">
        <w:rPr>
          <w:rFonts w:ascii="Aptos" w:hAnsi="Aptos"/>
          <w:b/>
          <w:bCs/>
        </w:rPr>
        <w:t>reject the null hypothesis</w:t>
      </w:r>
      <w:r w:rsidRPr="00952E0F">
        <w:rPr>
          <w:rFonts w:ascii="Aptos" w:hAnsi="Aptos"/>
        </w:rPr>
        <w:t>.</w:t>
      </w:r>
    </w:p>
    <w:p w14:paraId="798BE860"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 xml:space="preserve">Alternatively, calculate the p-value and compare it to </w:t>
      </w:r>
      <w:r w:rsidRPr="00952E0F">
        <w:rPr>
          <w:rFonts w:ascii="Calibri" w:hAnsi="Calibri" w:cs="Calibri"/>
        </w:rPr>
        <w:t>α</w:t>
      </w:r>
      <w:r w:rsidRPr="00952E0F">
        <w:rPr>
          <w:rFonts w:ascii="Aptos" w:hAnsi="Aptos"/>
        </w:rPr>
        <w:t>.</w:t>
      </w:r>
    </w:p>
    <w:p w14:paraId="075EA383" w14:textId="77777777" w:rsidR="00CC451D" w:rsidRPr="00952E0F" w:rsidRDefault="00CC451D" w:rsidP="00CC451D">
      <w:pPr>
        <w:jc w:val="both"/>
        <w:rPr>
          <w:rFonts w:ascii="Aptos" w:hAnsi="Aptos"/>
        </w:rPr>
      </w:pPr>
      <w:r w:rsidRPr="00952E0F">
        <w:rPr>
          <w:rFonts w:ascii="Aptos" w:hAnsi="Aptos"/>
          <w:b/>
          <w:bCs/>
        </w:rPr>
        <w:t>Draw a Conclusion:</w:t>
      </w:r>
    </w:p>
    <w:p w14:paraId="54B39D26"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 xml:space="preserve">If |z| &gt; critical value or p-value &lt; </w:t>
      </w:r>
      <w:r w:rsidRPr="00952E0F">
        <w:rPr>
          <w:rFonts w:ascii="Calibri" w:hAnsi="Calibri" w:cs="Calibri"/>
        </w:rPr>
        <w:t>α</w:t>
      </w:r>
      <w:r w:rsidRPr="00952E0F">
        <w:rPr>
          <w:rFonts w:ascii="Aptos" w:hAnsi="Aptos"/>
        </w:rPr>
        <w:t>, reject H</w:t>
      </w:r>
      <w:r w:rsidRPr="00952E0F">
        <w:rPr>
          <w:rFonts w:ascii="Cambria Math" w:hAnsi="Cambria Math" w:cs="Cambria Math"/>
        </w:rPr>
        <w:t>₀</w:t>
      </w:r>
      <w:r w:rsidRPr="00952E0F">
        <w:rPr>
          <w:rFonts w:ascii="Aptos" w:hAnsi="Aptos"/>
        </w:rPr>
        <w:t>.</w:t>
      </w:r>
    </w:p>
    <w:p w14:paraId="09A09C5D"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Otherwise, do not reject H</w:t>
      </w:r>
      <w:r w:rsidRPr="00952E0F">
        <w:rPr>
          <w:rFonts w:ascii="Cambria Math" w:hAnsi="Cambria Math" w:cs="Cambria Math"/>
        </w:rPr>
        <w:t>₀</w:t>
      </w:r>
    </w:p>
    <w:p w14:paraId="719B624A"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b/>
          <w:bCs/>
        </w:rPr>
        <w:t>Types of Z-Tests</w:t>
      </w:r>
    </w:p>
    <w:p w14:paraId="7116AE29"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b/>
          <w:bCs/>
        </w:rPr>
        <w:t>One-sample z-test:</w:t>
      </w:r>
      <w:r w:rsidRPr="00952E0F">
        <w:rPr>
          <w:rFonts w:ascii="Aptos" w:hAnsi="Aptos"/>
        </w:rPr>
        <w:t> Compares a sample mean to a known population mean.</w:t>
      </w:r>
    </w:p>
    <w:p w14:paraId="0E244FB6"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b/>
          <w:bCs/>
        </w:rPr>
        <w:t>Two-sample z-test:</w:t>
      </w:r>
      <w:r w:rsidRPr="00952E0F">
        <w:rPr>
          <w:rFonts w:ascii="Aptos" w:hAnsi="Aptos"/>
        </w:rPr>
        <w:t xml:space="preserve"> Compares means from two independent samples, same as the two sample test, just the difference is it uses population SD instead of sample SD. E.g. comparing the mean IQs of the two cites when the SD of the two cities population is known. </w:t>
      </w:r>
    </w:p>
    <w:p w14:paraId="2212B37D" w14:textId="77777777" w:rsidR="00CC451D" w:rsidRPr="00952E0F" w:rsidRDefault="00CC451D" w:rsidP="00DE722D">
      <w:pPr>
        <w:pStyle w:val="ListParagraph"/>
        <w:numPr>
          <w:ilvl w:val="0"/>
          <w:numId w:val="30"/>
        </w:numPr>
        <w:spacing w:line="278" w:lineRule="auto"/>
        <w:jc w:val="both"/>
        <w:rPr>
          <w:rFonts w:ascii="Aptos" w:hAnsi="Aptos"/>
        </w:rPr>
      </w:pPr>
    </w:p>
    <w:p w14:paraId="427C88FE" w14:textId="77777777" w:rsidR="00CC451D" w:rsidRPr="00952E0F" w:rsidRDefault="00CC451D" w:rsidP="00CC451D">
      <w:pPr>
        <w:pStyle w:val="ListParagraph"/>
        <w:ind w:left="144"/>
        <w:jc w:val="both"/>
        <w:rPr>
          <w:rFonts w:ascii="Aptos" w:hAnsi="Aptos"/>
        </w:rPr>
      </w:pPr>
      <w:r w:rsidRPr="00952E0F">
        <w:rPr>
          <w:rFonts w:ascii="Aptos" w:hAnsi="Aptos"/>
          <w:b/>
          <w:bCs/>
        </w:rPr>
        <w:t>Example</w:t>
      </w:r>
    </w:p>
    <w:p w14:paraId="3EA05629"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Suppose a company claims the average salary of its employees is $50,000 (</w:t>
      </w:r>
      <w:r w:rsidRPr="00952E0F">
        <w:rPr>
          <w:rFonts w:ascii="Calibri" w:hAnsi="Calibri" w:cs="Calibri"/>
        </w:rPr>
        <w:t>σ</w:t>
      </w:r>
      <w:r w:rsidRPr="00952E0F">
        <w:rPr>
          <w:rFonts w:ascii="Aptos" w:hAnsi="Aptos"/>
        </w:rPr>
        <w:t xml:space="preserve"> = $5,000). You take a random sample of 40 employees and find an average salary of $52,000. You can use a z-test to determine if this difference is statistically significant</w:t>
      </w:r>
    </w:p>
    <w:p w14:paraId="28162D3A" w14:textId="77777777" w:rsidR="00CC451D" w:rsidRPr="00952E0F" w:rsidRDefault="00CC451D" w:rsidP="00DE722D">
      <w:pPr>
        <w:pStyle w:val="ListParagraph"/>
        <w:numPr>
          <w:ilvl w:val="0"/>
          <w:numId w:val="30"/>
        </w:numPr>
        <w:spacing w:line="278" w:lineRule="auto"/>
        <w:rPr>
          <w:rFonts w:ascii="Aptos" w:hAnsi="Aptos"/>
          <w:lang w:val="en-US"/>
        </w:rPr>
      </w:pPr>
      <w:r w:rsidRPr="00952E0F">
        <w:rPr>
          <w:rFonts w:ascii="Aptos" w:hAnsi="Aptos"/>
          <w:b/>
          <w:bCs/>
        </w:rPr>
        <w:t>In summary:</w:t>
      </w:r>
      <w:r w:rsidRPr="00952E0F">
        <w:rPr>
          <w:rFonts w:ascii="Aptos" w:hAnsi="Aptos"/>
        </w:rPr>
        <w:br/>
        <w:t>A z-test is a hypothesis test for comparing means (or proportions) when the population standard deviation is known, and the sample size is large. It uses the z-score to measure how far your sample statistic is from the hypothesized population value, helping you decide whether to reject the null hypothesis</w:t>
      </w:r>
    </w:p>
    <w:p w14:paraId="75D1C4BC" w14:textId="77777777" w:rsidR="00CC451D" w:rsidRPr="00952E0F" w:rsidRDefault="00CC451D" w:rsidP="00CC451D">
      <w:pPr>
        <w:pStyle w:val="ListParagraph"/>
        <w:ind w:left="144"/>
        <w:rPr>
          <w:rFonts w:ascii="Aptos" w:hAnsi="Aptos"/>
          <w:lang w:val="en-US"/>
        </w:rPr>
      </w:pPr>
    </w:p>
    <w:p w14:paraId="0B75691F" w14:textId="77777777" w:rsidR="00CC451D" w:rsidRPr="00952E0F" w:rsidRDefault="00CC451D" w:rsidP="00DE722D">
      <w:pPr>
        <w:pStyle w:val="ListParagraph"/>
        <w:numPr>
          <w:ilvl w:val="0"/>
          <w:numId w:val="33"/>
        </w:numPr>
        <w:spacing w:line="278" w:lineRule="auto"/>
        <w:jc w:val="both"/>
        <w:rPr>
          <w:rFonts w:ascii="Aptos" w:hAnsi="Aptos"/>
          <w:b/>
          <w:bCs/>
          <w:lang w:val="en-US"/>
        </w:rPr>
      </w:pPr>
      <w:r w:rsidRPr="00952E0F">
        <w:rPr>
          <w:rFonts w:ascii="Aptos" w:hAnsi="Aptos"/>
          <w:b/>
          <w:bCs/>
          <w:lang w:val="en-US"/>
        </w:rPr>
        <w:t>T -tests:</w:t>
      </w:r>
    </w:p>
    <w:p w14:paraId="324E7173" w14:textId="77777777" w:rsidR="00CC451D" w:rsidRPr="00952E0F" w:rsidRDefault="00CC451D" w:rsidP="00CC451D">
      <w:pPr>
        <w:pStyle w:val="ListParagraph"/>
        <w:ind w:left="360"/>
        <w:jc w:val="both"/>
        <w:rPr>
          <w:rFonts w:ascii="Aptos" w:hAnsi="Aptos"/>
        </w:rPr>
      </w:pPr>
      <w:r w:rsidRPr="00952E0F">
        <w:rPr>
          <w:rFonts w:ascii="Aptos" w:hAnsi="Aptos"/>
          <w:b/>
          <w:bCs/>
        </w:rPr>
        <w:t>One-sample t-test:</w:t>
      </w:r>
      <w:r w:rsidRPr="00952E0F">
        <w:rPr>
          <w:rFonts w:ascii="Aptos" w:hAnsi="Aptos"/>
        </w:rPr>
        <w:t xml:space="preserve"> Compare the mean of a single group to a known value or population mean</w:t>
      </w:r>
    </w:p>
    <w:p w14:paraId="0663228C" w14:textId="77777777" w:rsidR="00CC451D" w:rsidRPr="00952E0F" w:rsidRDefault="00CC451D" w:rsidP="00CC451D">
      <w:pPr>
        <w:pStyle w:val="ListParagraph"/>
        <w:ind w:left="360"/>
        <w:jc w:val="both"/>
        <w:rPr>
          <w:rFonts w:ascii="Aptos" w:hAnsi="Aptos"/>
        </w:rPr>
      </w:pPr>
      <w:r w:rsidRPr="00952E0F">
        <w:rPr>
          <w:rFonts w:ascii="Aptos" w:hAnsi="Aptos"/>
          <w:b/>
          <w:bCs/>
        </w:rPr>
        <w:t>Independent two-sample t-test:</w:t>
      </w:r>
      <w:r w:rsidRPr="00952E0F">
        <w:rPr>
          <w:rFonts w:ascii="Aptos" w:hAnsi="Aptos"/>
        </w:rPr>
        <w:t xml:space="preserve"> Compare the means of two independent groups</w:t>
      </w:r>
    </w:p>
    <w:p w14:paraId="2430F934" w14:textId="77777777" w:rsidR="00CC451D" w:rsidRPr="00952E0F" w:rsidRDefault="00CC451D" w:rsidP="00CC451D">
      <w:pPr>
        <w:pStyle w:val="ListParagraph"/>
        <w:ind w:left="360"/>
        <w:jc w:val="both"/>
        <w:rPr>
          <w:rFonts w:ascii="Aptos" w:hAnsi="Aptos"/>
        </w:rPr>
      </w:pPr>
      <w:r w:rsidRPr="00952E0F">
        <w:rPr>
          <w:rFonts w:ascii="Aptos" w:hAnsi="Aptos"/>
          <w:b/>
          <w:bCs/>
        </w:rPr>
        <w:t>Paired (within-subjects) t-test:</w:t>
      </w:r>
      <w:r w:rsidRPr="00952E0F">
        <w:rPr>
          <w:rFonts w:ascii="Aptos" w:hAnsi="Aptos"/>
        </w:rPr>
        <w:t xml:space="preserve"> Compare means from the same group at two different times or under two conditions (e.g., before and after an intervention).</w:t>
      </w:r>
    </w:p>
    <w:p w14:paraId="05D4F70B" w14:textId="77777777" w:rsidR="00CC451D" w:rsidRPr="00952E0F" w:rsidRDefault="00CC451D" w:rsidP="00CC451D">
      <w:pPr>
        <w:jc w:val="both"/>
        <w:rPr>
          <w:rFonts w:ascii="Aptos" w:hAnsi="Aptos"/>
        </w:rPr>
      </w:pPr>
    </w:p>
    <w:p w14:paraId="5616087B" w14:textId="77777777" w:rsidR="00CC451D" w:rsidRPr="00952E0F" w:rsidRDefault="00CC451D" w:rsidP="00CC451D">
      <w:pPr>
        <w:jc w:val="both"/>
        <w:rPr>
          <w:rFonts w:ascii="Aptos" w:hAnsi="Aptos"/>
        </w:rPr>
      </w:pPr>
      <w:r w:rsidRPr="00952E0F">
        <w:rPr>
          <w:rFonts w:ascii="Aptos" w:hAnsi="Aptos"/>
        </w:rPr>
        <w:t xml:space="preserve">One sample t-test:  The intuition of the single sample test is same as the z-test, </w:t>
      </w:r>
    </w:p>
    <w:p w14:paraId="26504C53" w14:textId="77777777" w:rsidR="00CC451D" w:rsidRPr="00952E0F" w:rsidRDefault="00CC451D" w:rsidP="00CC451D">
      <w:pPr>
        <w:rPr>
          <w:rFonts w:ascii="Aptos" w:hAnsi="Aptos"/>
        </w:rPr>
      </w:pPr>
      <w:r w:rsidRPr="00952E0F">
        <w:rPr>
          <w:rFonts w:ascii="Aptos" w:hAnsi="Aptos"/>
        </w:rPr>
        <w:t xml:space="preserve">e.g. A nutritionist claims that the average daily protein intake for adults in a certain city is 50 grams. To test this claim, a researcher randomly selects 15 adults and finds their average protein intake is 54 grams with a standard deviation of 6 grams. T statistic (T score) is calculated by the given data as (54-50)/SE, where SE is SD of sample upon root of sample size. </w:t>
      </w:r>
    </w:p>
    <w:p w14:paraId="718CC65E" w14:textId="77777777" w:rsidR="00CC451D" w:rsidRPr="00952E0F" w:rsidRDefault="00CC451D" w:rsidP="00CC451D">
      <w:pPr>
        <w:rPr>
          <w:rFonts w:ascii="Aptos" w:hAnsi="Aptos"/>
        </w:rPr>
      </w:pPr>
      <w:r w:rsidRPr="00952E0F">
        <w:rPr>
          <w:rFonts w:ascii="Aptos" w:hAnsi="Aptos"/>
        </w:rPr>
        <w:lastRenderedPageBreak/>
        <w:br/>
        <w:t>e.g. 2. An insurance company historically processes claims at an average cost of $60, but with rising expenses, they want to test if this has changed. They sample 20 recent claims, finding a mean cost of $65 and a standard deviation of $8. Using a one-sample t-test, they calculate a t-value of approximately 2.80 (t=65</w:t>
      </w:r>
      <w:r w:rsidRPr="00952E0F">
        <w:rPr>
          <w:rFonts w:ascii="Arial" w:hAnsi="Arial" w:cs="Arial"/>
        </w:rPr>
        <w:t>−</w:t>
      </w:r>
      <w:r w:rsidRPr="00952E0F">
        <w:rPr>
          <w:rFonts w:ascii="Aptos" w:hAnsi="Aptos"/>
        </w:rPr>
        <w:t>608/20</w:t>
      </w:r>
      <w:r w:rsidRPr="00952E0F">
        <w:rPr>
          <w:rFonts w:ascii="Aptos" w:hAnsi="Aptos"/>
          <w:i/>
          <w:iCs/>
        </w:rPr>
        <w:t>t</w:t>
      </w:r>
      <w:r w:rsidRPr="00952E0F">
        <w:rPr>
          <w:rFonts w:ascii="Aptos" w:hAnsi="Aptos"/>
        </w:rPr>
        <w:t>=8/2065</w:t>
      </w:r>
      <w:r w:rsidRPr="00952E0F">
        <w:rPr>
          <w:rFonts w:ascii="Arial" w:hAnsi="Arial" w:cs="Arial"/>
        </w:rPr>
        <w:t>−</w:t>
      </w:r>
      <w:r w:rsidRPr="00952E0F">
        <w:rPr>
          <w:rFonts w:ascii="Aptos" w:hAnsi="Aptos"/>
        </w:rPr>
        <w:t>60), which exceeds the critical value of 2.093 for 19 degrees of freedom at a 0.05 significance level. This result leads them to reject the null hypothesis and conclude that the average claim processing cost has significantly increased from $60.</w:t>
      </w:r>
    </w:p>
    <w:p w14:paraId="40A30985" w14:textId="77777777" w:rsidR="00CC451D" w:rsidRPr="00952E0F" w:rsidRDefault="00CC451D" w:rsidP="00CC451D">
      <w:pPr>
        <w:jc w:val="both"/>
        <w:rPr>
          <w:rFonts w:ascii="Aptos" w:hAnsi="Aptos"/>
          <w:b/>
          <w:bCs/>
        </w:rPr>
      </w:pPr>
      <w:r w:rsidRPr="00952E0F">
        <w:rPr>
          <w:rFonts w:ascii="Aptos" w:hAnsi="Aptos"/>
          <w:b/>
          <w:bCs/>
        </w:rPr>
        <w:t xml:space="preserve">Two sample tests: </w:t>
      </w:r>
    </w:p>
    <w:p w14:paraId="49B11972" w14:textId="77777777" w:rsidR="00CC451D" w:rsidRPr="00952E0F" w:rsidRDefault="00CC451D" w:rsidP="00CC451D">
      <w:pPr>
        <w:jc w:val="both"/>
        <w:rPr>
          <w:rFonts w:ascii="Aptos" w:hAnsi="Aptos"/>
          <w:b/>
          <w:bCs/>
        </w:rPr>
      </w:pPr>
    </w:p>
    <w:p w14:paraId="2A29F3FF" w14:textId="77777777" w:rsidR="00CC451D" w:rsidRPr="00952E0F" w:rsidRDefault="00CC451D" w:rsidP="00CC451D">
      <w:pPr>
        <w:jc w:val="center"/>
        <w:rPr>
          <w:rFonts w:ascii="Aptos" w:hAnsi="Aptos"/>
        </w:rPr>
      </w:pPr>
      <w:r w:rsidRPr="00952E0F">
        <w:rPr>
          <w:rFonts w:ascii="Aptos" w:hAnsi="Aptos"/>
          <w:noProof/>
          <w:lang w:eastAsia="en-IN"/>
        </w:rPr>
        <w:drawing>
          <wp:inline distT="0" distB="0" distL="0" distR="0" wp14:anchorId="76988237" wp14:editId="53C86B12">
            <wp:extent cx="2409825" cy="1152525"/>
            <wp:effectExtent l="0" t="0" r="9525" b="9525"/>
            <wp:docPr id="209966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6177" name=""/>
                    <pic:cNvPicPr/>
                  </pic:nvPicPr>
                  <pic:blipFill>
                    <a:blip r:embed="rId42"/>
                    <a:stretch>
                      <a:fillRect/>
                    </a:stretch>
                  </pic:blipFill>
                  <pic:spPr>
                    <a:xfrm>
                      <a:off x="0" y="0"/>
                      <a:ext cx="2409825" cy="1152525"/>
                    </a:xfrm>
                    <a:prstGeom prst="rect">
                      <a:avLst/>
                    </a:prstGeom>
                  </pic:spPr>
                </pic:pic>
              </a:graphicData>
            </a:graphic>
          </wp:inline>
        </w:drawing>
      </w:r>
    </w:p>
    <w:p w14:paraId="26823F5A" w14:textId="77777777" w:rsidR="00CC451D" w:rsidRPr="00952E0F" w:rsidRDefault="00CC451D" w:rsidP="00CC451D">
      <w:pPr>
        <w:rPr>
          <w:rFonts w:ascii="Aptos" w:hAnsi="Aptos"/>
        </w:rPr>
      </w:pPr>
      <w:proofErr w:type="spellStart"/>
      <w:r w:rsidRPr="00952E0F">
        <w:rPr>
          <w:rFonts w:ascii="Aptos" w:hAnsi="Aptos"/>
          <w:i/>
          <w:iCs/>
        </w:rPr>
        <w:t>df</w:t>
      </w:r>
      <w:proofErr w:type="spellEnd"/>
      <w:r w:rsidRPr="00952E0F">
        <w:rPr>
          <w:rFonts w:ascii="Aptos" w:hAnsi="Aptos"/>
          <w:i/>
          <w:iCs/>
        </w:rPr>
        <w:t xml:space="preserve">  </w:t>
      </w:r>
      <w:r w:rsidRPr="00952E0F">
        <w:rPr>
          <w:rFonts w:ascii="Aptos" w:hAnsi="Aptos"/>
        </w:rPr>
        <w:t>=</w:t>
      </w:r>
      <w:r w:rsidRPr="00952E0F">
        <w:rPr>
          <w:rFonts w:ascii="Aptos" w:hAnsi="Aptos"/>
          <w:i/>
          <w:iCs/>
        </w:rPr>
        <w:t>n</w:t>
      </w:r>
      <w:r w:rsidRPr="00952E0F">
        <w:rPr>
          <w:rFonts w:ascii="Aptos" w:hAnsi="Aptos"/>
        </w:rPr>
        <w:t>1+</w:t>
      </w:r>
      <w:r w:rsidRPr="00952E0F">
        <w:rPr>
          <w:rFonts w:ascii="Aptos" w:hAnsi="Aptos"/>
          <w:i/>
          <w:iCs/>
        </w:rPr>
        <w:t>n</w:t>
      </w:r>
      <w:r w:rsidRPr="00952E0F">
        <w:rPr>
          <w:rFonts w:ascii="Aptos" w:hAnsi="Aptos"/>
        </w:rPr>
        <w:t>2</w:t>
      </w:r>
      <w:r w:rsidRPr="00952E0F">
        <w:rPr>
          <w:rFonts w:ascii="Arial" w:hAnsi="Arial" w:cs="Arial"/>
        </w:rPr>
        <w:t>−</w:t>
      </w:r>
      <w:r w:rsidRPr="00952E0F">
        <w:rPr>
          <w:rFonts w:ascii="Aptos" w:hAnsi="Aptos"/>
        </w:rPr>
        <w:t>2</w:t>
      </w:r>
    </w:p>
    <w:p w14:paraId="6DC51EA2" w14:textId="77777777" w:rsidR="00CC451D" w:rsidRPr="00952E0F" w:rsidRDefault="00CC451D" w:rsidP="00CC451D">
      <w:pPr>
        <w:jc w:val="both"/>
        <w:rPr>
          <w:rFonts w:ascii="Aptos" w:hAnsi="Aptos"/>
        </w:rPr>
      </w:pPr>
      <w:r w:rsidRPr="00952E0F">
        <w:rPr>
          <w:rFonts w:ascii="Aptos" w:hAnsi="Aptos"/>
          <w:b/>
          <w:bCs/>
        </w:rPr>
        <w:t>The purpose of the independent two-sample t-test is to check whether two samples, drawn from two independent populations that are assumed to have equal standard deviations (SD), have the same mean or not.</w:t>
      </w:r>
    </w:p>
    <w:p w14:paraId="3E351CDF" w14:textId="77777777" w:rsidR="00CC451D" w:rsidRPr="00952E0F" w:rsidRDefault="00CC451D" w:rsidP="00CC451D">
      <w:pPr>
        <w:jc w:val="both"/>
        <w:rPr>
          <w:rFonts w:ascii="Aptos" w:hAnsi="Aptos"/>
        </w:rPr>
      </w:pPr>
      <w:r w:rsidRPr="00952E0F">
        <w:rPr>
          <w:rFonts w:ascii="Aptos" w:hAnsi="Aptos"/>
        </w:rPr>
        <w:t xml:space="preserve">Intuition: </w:t>
      </w:r>
    </w:p>
    <w:p w14:paraId="16A15FC5" w14:textId="77777777" w:rsidR="00CC451D" w:rsidRPr="00952E0F" w:rsidRDefault="00CC451D" w:rsidP="00CC451D">
      <w:pPr>
        <w:jc w:val="both"/>
        <w:rPr>
          <w:rFonts w:ascii="Aptos" w:hAnsi="Aptos"/>
          <w:b/>
          <w:bCs/>
          <w:i/>
          <w:iCs/>
        </w:rPr>
      </w:pPr>
      <w:r w:rsidRPr="00952E0F">
        <w:rPr>
          <w:rFonts w:ascii="Aptos" w:hAnsi="Aptos"/>
          <w:i/>
          <w:iCs/>
        </w:rPr>
        <w:t>The independent two-sample t-test helps you answer a simple but important question: </w:t>
      </w:r>
      <w:r w:rsidRPr="00952E0F">
        <w:rPr>
          <w:rFonts w:ascii="Aptos" w:hAnsi="Aptos"/>
          <w:b/>
          <w:bCs/>
          <w:i/>
          <w:iCs/>
        </w:rPr>
        <w:t>Are the average values (means) of two separate groups different, or could the observed difference be due to random chance?</w:t>
      </w:r>
    </w:p>
    <w:p w14:paraId="47E3CA5A" w14:textId="77777777" w:rsidR="00CC451D" w:rsidRPr="00952E0F" w:rsidRDefault="00CC451D" w:rsidP="00CC451D">
      <w:pPr>
        <w:jc w:val="both"/>
        <w:rPr>
          <w:rFonts w:ascii="Aptos" w:hAnsi="Aptos"/>
          <w:i/>
          <w:iCs/>
        </w:rPr>
      </w:pPr>
      <w:r w:rsidRPr="00952E0F">
        <w:rPr>
          <w:rFonts w:ascii="Aptos" w:hAnsi="Aptos"/>
          <w:i/>
          <w:iCs/>
        </w:rPr>
        <w:t>The t-test measures how many “standard errors” apart the two means are. The bigger this number, the more confident you can be that the difference is not just due to random variation.</w:t>
      </w:r>
    </w:p>
    <w:p w14:paraId="08D6CAF8" w14:textId="77777777" w:rsidR="00CC451D" w:rsidRPr="00952E0F" w:rsidRDefault="00CC451D" w:rsidP="00CC451D">
      <w:pPr>
        <w:jc w:val="both"/>
        <w:rPr>
          <w:rFonts w:ascii="Aptos" w:hAnsi="Aptos"/>
          <w:b/>
          <w:bCs/>
        </w:rPr>
      </w:pPr>
      <w:r w:rsidRPr="00952E0F">
        <w:rPr>
          <w:rFonts w:ascii="Aptos" w:hAnsi="Aptos"/>
          <w:b/>
          <w:bCs/>
        </w:rPr>
        <w:t>You’re checking whether the difference between the two-group means is large relative to the variability (standard deviation) within the groups.</w:t>
      </w:r>
    </w:p>
    <w:p w14:paraId="333551A1" w14:textId="77777777" w:rsidR="00CC451D" w:rsidRPr="00952E0F" w:rsidRDefault="00CC451D" w:rsidP="00CC451D">
      <w:pPr>
        <w:jc w:val="both"/>
        <w:rPr>
          <w:rFonts w:ascii="Aptos" w:hAnsi="Aptos"/>
          <w:b/>
          <w:bCs/>
        </w:rPr>
      </w:pPr>
    </w:p>
    <w:p w14:paraId="1F89568C" w14:textId="77777777" w:rsidR="00CC451D" w:rsidRPr="00952E0F" w:rsidRDefault="00CC451D" w:rsidP="00CC451D">
      <w:pPr>
        <w:jc w:val="both"/>
        <w:rPr>
          <w:rFonts w:ascii="Aptos" w:hAnsi="Aptos"/>
        </w:rPr>
      </w:pPr>
      <w:r w:rsidRPr="00952E0F">
        <w:rPr>
          <w:rFonts w:ascii="Aptos" w:hAnsi="Aptos"/>
          <w:b/>
          <w:bCs/>
        </w:rPr>
        <w:t xml:space="preserve">e.g. </w:t>
      </w:r>
      <w:r w:rsidRPr="00952E0F">
        <w:rPr>
          <w:rFonts w:ascii="Aptos" w:hAnsi="Aptos"/>
        </w:rPr>
        <w:t>The company calculates the average claim amount for each group and applies a two-sample t-test to compare the means. If the t-test shows that new drivers have a statistically significantly higher average claim amount (with a low p-value), the insurer can confidently conclude that new drivers represent a higher risk. This evidence justifies charging higher premiums to new drivers compared to experienced ones, ensuring that the pricing structure accurately reflects the underlying risk</w:t>
      </w:r>
    </w:p>
    <w:p w14:paraId="72C9F027" w14:textId="77777777" w:rsidR="00CC451D" w:rsidRPr="00952E0F" w:rsidRDefault="00CC451D" w:rsidP="00CC451D">
      <w:pPr>
        <w:jc w:val="both"/>
        <w:rPr>
          <w:rFonts w:ascii="Aptos" w:hAnsi="Aptos"/>
        </w:rPr>
      </w:pPr>
    </w:p>
    <w:p w14:paraId="480F0A51" w14:textId="77777777" w:rsidR="00CC451D" w:rsidRPr="00952E0F" w:rsidRDefault="00CC451D" w:rsidP="00CC451D">
      <w:pPr>
        <w:jc w:val="both"/>
        <w:rPr>
          <w:rFonts w:ascii="Aptos" w:hAnsi="Aptos"/>
          <w:b/>
          <w:bCs/>
        </w:rPr>
      </w:pPr>
      <w:r w:rsidRPr="00952E0F">
        <w:rPr>
          <w:rFonts w:ascii="Aptos" w:hAnsi="Aptos"/>
          <w:b/>
          <w:bCs/>
        </w:rPr>
        <w:t>Welch’s t-test</w:t>
      </w:r>
    </w:p>
    <w:p w14:paraId="040BB2E6" w14:textId="77777777" w:rsidR="00CC451D" w:rsidRPr="00952E0F" w:rsidRDefault="00CC451D" w:rsidP="00CC451D">
      <w:pPr>
        <w:spacing w:line="240" w:lineRule="auto"/>
        <w:jc w:val="both"/>
        <w:rPr>
          <w:rFonts w:ascii="Aptos" w:hAnsi="Aptos"/>
        </w:rPr>
      </w:pPr>
      <w:r w:rsidRPr="00952E0F">
        <w:rPr>
          <w:rFonts w:ascii="Aptos" w:hAnsi="Aptos"/>
        </w:rPr>
        <w:t xml:space="preserve">t-stat is calculated in similar manner just the difference is how is </w:t>
      </w:r>
      <w:proofErr w:type="spellStart"/>
      <w:r w:rsidRPr="00952E0F">
        <w:rPr>
          <w:rFonts w:ascii="Aptos" w:hAnsi="Aptos"/>
        </w:rPr>
        <w:t>df</w:t>
      </w:r>
      <w:proofErr w:type="spellEnd"/>
      <w:r w:rsidRPr="00952E0F">
        <w:rPr>
          <w:rFonts w:ascii="Aptos" w:hAnsi="Aptos"/>
        </w:rPr>
        <w:t xml:space="preserve"> calculated and it is mentioned below. </w:t>
      </w:r>
    </w:p>
    <w:p w14:paraId="4FDAE37E" w14:textId="77777777" w:rsidR="00CC451D" w:rsidRPr="00952E0F" w:rsidRDefault="00CC451D" w:rsidP="00CC451D">
      <w:pPr>
        <w:jc w:val="both"/>
        <w:rPr>
          <w:rFonts w:ascii="Aptos" w:hAnsi="Aptos"/>
        </w:rPr>
      </w:pPr>
    </w:p>
    <w:p w14:paraId="1B562C9F" w14:textId="77777777" w:rsidR="00CC451D" w:rsidRPr="00952E0F" w:rsidRDefault="00CC451D" w:rsidP="00CC451D">
      <w:pPr>
        <w:pStyle w:val="ListParagraph"/>
        <w:ind w:left="360"/>
        <w:jc w:val="both"/>
        <w:rPr>
          <w:rFonts w:ascii="Aptos" w:hAnsi="Aptos"/>
          <w:lang w:val="en-US"/>
        </w:rPr>
      </w:pPr>
      <w:r w:rsidRPr="00952E0F">
        <w:rPr>
          <w:rFonts w:ascii="Aptos" w:hAnsi="Aptos"/>
          <w:noProof/>
          <w:lang w:eastAsia="en-IN"/>
        </w:rPr>
        <w:lastRenderedPageBreak/>
        <w:drawing>
          <wp:inline distT="0" distB="0" distL="0" distR="0" wp14:anchorId="4AC06B61" wp14:editId="52E439E9">
            <wp:extent cx="3867150" cy="1057275"/>
            <wp:effectExtent l="0" t="0" r="0" b="9525"/>
            <wp:docPr id="113704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045783" name=""/>
                    <pic:cNvPicPr/>
                  </pic:nvPicPr>
                  <pic:blipFill>
                    <a:blip r:embed="rId43"/>
                    <a:stretch>
                      <a:fillRect/>
                    </a:stretch>
                  </pic:blipFill>
                  <pic:spPr>
                    <a:xfrm>
                      <a:off x="0" y="0"/>
                      <a:ext cx="3867150" cy="1057275"/>
                    </a:xfrm>
                    <a:prstGeom prst="rect">
                      <a:avLst/>
                    </a:prstGeom>
                  </pic:spPr>
                </pic:pic>
              </a:graphicData>
            </a:graphic>
          </wp:inline>
        </w:drawing>
      </w:r>
    </w:p>
    <w:p w14:paraId="53FA8D0D" w14:textId="77777777" w:rsidR="00CC451D" w:rsidRPr="00952E0F" w:rsidRDefault="00CC451D" w:rsidP="00CC451D">
      <w:pPr>
        <w:pStyle w:val="ListParagraph"/>
        <w:ind w:left="360"/>
        <w:jc w:val="both"/>
        <w:rPr>
          <w:rFonts w:ascii="Aptos" w:hAnsi="Aptos"/>
          <w:lang w:val="en-US"/>
        </w:rPr>
      </w:pPr>
    </w:p>
    <w:p w14:paraId="4E021BE4" w14:textId="77777777" w:rsidR="00CC451D" w:rsidRPr="00952E0F" w:rsidRDefault="00CC451D" w:rsidP="00CC451D">
      <w:pPr>
        <w:jc w:val="both"/>
        <w:rPr>
          <w:rFonts w:ascii="Aptos" w:hAnsi="Aptos"/>
        </w:rPr>
      </w:pPr>
      <w:r w:rsidRPr="00952E0F">
        <w:rPr>
          <w:rFonts w:ascii="Aptos" w:hAnsi="Aptos"/>
        </w:rPr>
        <w:t>Intuition of CLT in Two-Sample Tests</w:t>
      </w:r>
    </w:p>
    <w:p w14:paraId="41F4D072" w14:textId="77777777" w:rsidR="00CC451D" w:rsidRPr="00952E0F" w:rsidRDefault="00CC451D" w:rsidP="00DE722D">
      <w:pPr>
        <w:numPr>
          <w:ilvl w:val="0"/>
          <w:numId w:val="34"/>
        </w:numPr>
        <w:spacing w:line="278" w:lineRule="auto"/>
        <w:jc w:val="both"/>
        <w:rPr>
          <w:rFonts w:ascii="Aptos" w:hAnsi="Aptos"/>
        </w:rPr>
      </w:pPr>
      <w:r w:rsidRPr="00952E0F">
        <w:rPr>
          <w:rFonts w:ascii="Aptos" w:hAnsi="Aptos"/>
          <w:b/>
          <w:bCs/>
        </w:rPr>
        <w:t>As sample sizes grow, the means of each sample (from their respective populations) become approximately normally distributed, regardless of the original population distributions.</w:t>
      </w:r>
    </w:p>
    <w:p w14:paraId="67ED7E5A" w14:textId="77777777" w:rsidR="00CC451D" w:rsidRPr="00952E0F" w:rsidRDefault="00CC451D" w:rsidP="00DE722D">
      <w:pPr>
        <w:numPr>
          <w:ilvl w:val="0"/>
          <w:numId w:val="34"/>
        </w:numPr>
        <w:spacing w:line="278" w:lineRule="auto"/>
        <w:jc w:val="both"/>
        <w:rPr>
          <w:rFonts w:ascii="Aptos" w:hAnsi="Aptos"/>
        </w:rPr>
      </w:pPr>
      <w:r w:rsidRPr="00952E0F">
        <w:rPr>
          <w:rFonts w:ascii="Aptos" w:hAnsi="Aptos"/>
          <w:b/>
          <w:bCs/>
        </w:rPr>
        <w:t>Because both sample means are (approximately) normal, the difference between the two sample means also follows a normal distribution when the samples are large.</w:t>
      </w:r>
    </w:p>
    <w:p w14:paraId="1D1533D7" w14:textId="77777777" w:rsidR="00CC451D" w:rsidRPr="00952E0F" w:rsidRDefault="00CC451D" w:rsidP="00DE722D">
      <w:pPr>
        <w:numPr>
          <w:ilvl w:val="0"/>
          <w:numId w:val="34"/>
        </w:numPr>
        <w:spacing w:line="278" w:lineRule="auto"/>
        <w:jc w:val="both"/>
        <w:rPr>
          <w:rFonts w:ascii="Aptos" w:hAnsi="Aptos"/>
        </w:rPr>
      </w:pPr>
      <w:r w:rsidRPr="00952E0F">
        <w:rPr>
          <w:rFonts w:ascii="Aptos" w:hAnsi="Aptos"/>
        </w:rPr>
        <w:t>This is true even if the underlying populations are not normal, if the samples are sufficiently large and independent.</w:t>
      </w:r>
    </w:p>
    <w:p w14:paraId="51727D38" w14:textId="77777777" w:rsidR="00CC451D" w:rsidRPr="00952E0F" w:rsidRDefault="00CC451D" w:rsidP="00CC451D">
      <w:pPr>
        <w:jc w:val="both"/>
        <w:rPr>
          <w:rFonts w:ascii="Aptos" w:hAnsi="Aptos"/>
        </w:rPr>
      </w:pPr>
      <w:r w:rsidRPr="00952E0F">
        <w:rPr>
          <w:rFonts w:ascii="Aptos" w:hAnsi="Aptos"/>
        </w:rPr>
        <w:t>Why This Matters</w:t>
      </w:r>
    </w:p>
    <w:p w14:paraId="303ABD70" w14:textId="77777777" w:rsidR="00CC451D" w:rsidRPr="00952E0F" w:rsidRDefault="00CC451D" w:rsidP="00DE722D">
      <w:pPr>
        <w:numPr>
          <w:ilvl w:val="0"/>
          <w:numId w:val="35"/>
        </w:numPr>
        <w:spacing w:line="278" w:lineRule="auto"/>
        <w:jc w:val="both"/>
        <w:rPr>
          <w:rFonts w:ascii="Aptos" w:hAnsi="Aptos"/>
        </w:rPr>
      </w:pPr>
      <w:r w:rsidRPr="00952E0F">
        <w:rPr>
          <w:rFonts w:ascii="Aptos" w:hAnsi="Aptos"/>
        </w:rPr>
        <w:t>The normality of the difference in sample means (thanks to the CLT) allows us to use t-tests and calculate p-values, making statistical inference possible and reliable in real-world scenarios.</w:t>
      </w:r>
    </w:p>
    <w:p w14:paraId="58824156" w14:textId="77777777" w:rsidR="00CC451D" w:rsidRPr="00952E0F" w:rsidRDefault="00CC451D" w:rsidP="00CC451D">
      <w:pPr>
        <w:ind w:left="360"/>
        <w:jc w:val="both"/>
        <w:rPr>
          <w:rFonts w:ascii="Aptos" w:hAnsi="Aptos"/>
        </w:rPr>
      </w:pPr>
      <w:r w:rsidRPr="00952E0F">
        <w:rPr>
          <w:rFonts w:ascii="Aptos" w:hAnsi="Aptos"/>
        </w:rPr>
        <w:t>What You’re Doing in a Two-Sample Test</w:t>
      </w:r>
    </w:p>
    <w:p w14:paraId="18115D4E" w14:textId="77777777" w:rsidR="00CC451D" w:rsidRPr="00952E0F" w:rsidRDefault="00CC451D" w:rsidP="00DE722D">
      <w:pPr>
        <w:numPr>
          <w:ilvl w:val="0"/>
          <w:numId w:val="36"/>
        </w:numPr>
        <w:spacing w:line="278" w:lineRule="auto"/>
        <w:jc w:val="both"/>
        <w:rPr>
          <w:rFonts w:ascii="Aptos" w:hAnsi="Aptos"/>
        </w:rPr>
      </w:pPr>
      <w:r w:rsidRPr="00952E0F">
        <w:rPr>
          <w:rFonts w:ascii="Aptos" w:hAnsi="Aptos"/>
        </w:rPr>
        <w:t>You </w:t>
      </w:r>
      <w:r w:rsidRPr="00952E0F">
        <w:rPr>
          <w:rFonts w:ascii="Aptos" w:hAnsi="Aptos"/>
          <w:b/>
          <w:bCs/>
        </w:rPr>
        <w:t>calculate the difference between your two-sample means</w:t>
      </w:r>
      <w:r w:rsidRPr="00952E0F">
        <w:rPr>
          <w:rFonts w:ascii="Aptos" w:hAnsi="Aptos"/>
        </w:rPr>
        <w:t>.</w:t>
      </w:r>
    </w:p>
    <w:p w14:paraId="6D3543BD" w14:textId="77777777" w:rsidR="00CC451D" w:rsidRPr="00952E0F" w:rsidRDefault="00CC451D" w:rsidP="00DE722D">
      <w:pPr>
        <w:numPr>
          <w:ilvl w:val="0"/>
          <w:numId w:val="36"/>
        </w:numPr>
        <w:spacing w:line="278" w:lineRule="auto"/>
        <w:jc w:val="both"/>
        <w:rPr>
          <w:rFonts w:ascii="Aptos" w:hAnsi="Aptos"/>
        </w:rPr>
      </w:pPr>
      <w:r w:rsidRPr="00952E0F">
        <w:rPr>
          <w:rFonts w:ascii="Aptos" w:hAnsi="Aptos"/>
        </w:rPr>
        <w:t>The </w:t>
      </w:r>
      <w:r w:rsidRPr="00952E0F">
        <w:rPr>
          <w:rFonts w:ascii="Aptos" w:hAnsi="Aptos"/>
          <w:b/>
          <w:bCs/>
        </w:rPr>
        <w:t>Central Limit Theorem</w:t>
      </w:r>
      <w:r w:rsidRPr="00952E0F">
        <w:rPr>
          <w:rFonts w:ascii="Aptos" w:hAnsi="Aptos"/>
        </w:rPr>
        <w:t> tells you that, for large enough samples, the </w:t>
      </w:r>
      <w:r w:rsidRPr="00952E0F">
        <w:rPr>
          <w:rFonts w:ascii="Aptos" w:hAnsi="Aptos"/>
          <w:b/>
          <w:bCs/>
        </w:rPr>
        <w:t>sampling distribution of the difference between means</w:t>
      </w:r>
      <w:r w:rsidRPr="00952E0F">
        <w:rPr>
          <w:rFonts w:ascii="Aptos" w:hAnsi="Aptos"/>
        </w:rPr>
        <w:t> will be (approximately) normal.</w:t>
      </w:r>
    </w:p>
    <w:p w14:paraId="2F7491A9" w14:textId="77777777" w:rsidR="00CC451D" w:rsidRPr="00952E0F" w:rsidRDefault="00CC451D" w:rsidP="00DE722D">
      <w:pPr>
        <w:numPr>
          <w:ilvl w:val="0"/>
          <w:numId w:val="36"/>
        </w:numPr>
        <w:spacing w:line="278" w:lineRule="auto"/>
        <w:jc w:val="both"/>
        <w:rPr>
          <w:rFonts w:ascii="Aptos" w:hAnsi="Aptos"/>
        </w:rPr>
      </w:pPr>
      <w:r w:rsidRPr="00952E0F">
        <w:rPr>
          <w:rFonts w:ascii="Aptos" w:hAnsi="Aptos"/>
        </w:rPr>
        <w:t>You then </w:t>
      </w:r>
      <w:r w:rsidRPr="00952E0F">
        <w:rPr>
          <w:rFonts w:ascii="Aptos" w:hAnsi="Aptos"/>
          <w:b/>
          <w:bCs/>
        </w:rPr>
        <w:t>ask: “Where does my observed difference fall within this theoretical distribution?”</w:t>
      </w:r>
    </w:p>
    <w:p w14:paraId="2604DEBB" w14:textId="77777777" w:rsidR="00CC451D" w:rsidRPr="00952E0F" w:rsidRDefault="00CC451D" w:rsidP="00CC451D">
      <w:pPr>
        <w:ind w:left="360"/>
        <w:jc w:val="both"/>
        <w:rPr>
          <w:rFonts w:ascii="Aptos" w:hAnsi="Aptos"/>
        </w:rPr>
      </w:pPr>
      <w:r w:rsidRPr="00952E0F">
        <w:rPr>
          <w:rFonts w:ascii="Aptos" w:hAnsi="Aptos"/>
        </w:rPr>
        <w:t>Interpreting the Result</w:t>
      </w:r>
    </w:p>
    <w:p w14:paraId="23E179B6" w14:textId="77777777" w:rsidR="00CC451D" w:rsidRPr="00952E0F" w:rsidRDefault="00CC451D" w:rsidP="00DE722D">
      <w:pPr>
        <w:numPr>
          <w:ilvl w:val="0"/>
          <w:numId w:val="37"/>
        </w:numPr>
        <w:spacing w:line="278" w:lineRule="auto"/>
        <w:jc w:val="both"/>
        <w:rPr>
          <w:rFonts w:ascii="Aptos" w:hAnsi="Aptos"/>
        </w:rPr>
      </w:pPr>
      <w:r w:rsidRPr="00952E0F">
        <w:rPr>
          <w:rFonts w:ascii="Aptos" w:hAnsi="Aptos"/>
        </w:rPr>
        <w:t>If your observed difference is </w:t>
      </w:r>
      <w:r w:rsidRPr="00952E0F">
        <w:rPr>
          <w:rFonts w:ascii="Aptos" w:hAnsi="Aptos"/>
          <w:b/>
          <w:bCs/>
        </w:rPr>
        <w:t>close to the centre</w:t>
      </w:r>
      <w:r w:rsidRPr="00952E0F">
        <w:rPr>
          <w:rFonts w:ascii="Aptos" w:hAnsi="Aptos"/>
        </w:rPr>
        <w:t> of the sampling distribution (near zero, assuming the null hypothesis that the means are equal), it’s likely just due to random chance.</w:t>
      </w:r>
    </w:p>
    <w:p w14:paraId="1C07036D" w14:textId="77777777" w:rsidR="00CC451D" w:rsidRPr="00952E0F" w:rsidRDefault="00CC451D" w:rsidP="00DE722D">
      <w:pPr>
        <w:numPr>
          <w:ilvl w:val="0"/>
          <w:numId w:val="37"/>
        </w:numPr>
        <w:spacing w:line="278" w:lineRule="auto"/>
        <w:jc w:val="both"/>
        <w:rPr>
          <w:rFonts w:ascii="Aptos" w:hAnsi="Aptos"/>
        </w:rPr>
      </w:pPr>
      <w:r w:rsidRPr="00952E0F">
        <w:rPr>
          <w:rFonts w:ascii="Aptos" w:hAnsi="Aptos"/>
        </w:rPr>
        <w:t>If your observed difference is </w:t>
      </w:r>
      <w:r w:rsidRPr="00952E0F">
        <w:rPr>
          <w:rFonts w:ascii="Aptos" w:hAnsi="Aptos"/>
          <w:b/>
          <w:bCs/>
        </w:rPr>
        <w:t>far in the tails</w:t>
      </w:r>
      <w:r w:rsidRPr="00952E0F">
        <w:rPr>
          <w:rFonts w:ascii="Aptos" w:hAnsi="Aptos"/>
        </w:rPr>
        <w:t xml:space="preserve"> (very unlikely under the null hypothesis), you have evidence that the population means are different. </w:t>
      </w:r>
    </w:p>
    <w:p w14:paraId="541B2AF0" w14:textId="77777777" w:rsidR="00CC451D" w:rsidRPr="00952E0F" w:rsidRDefault="00CC451D" w:rsidP="00CC451D">
      <w:pPr>
        <w:jc w:val="both"/>
        <w:rPr>
          <w:rFonts w:ascii="Aptos" w:hAnsi="Aptos"/>
        </w:rPr>
      </w:pPr>
      <w:r w:rsidRPr="00952E0F">
        <w:rPr>
          <w:rFonts w:ascii="Aptos" w:hAnsi="Aptos"/>
        </w:rPr>
        <w:t>e.g. You measure the grams of protein in two different brands of energy bars. Each brand represents an independent group. A two-sample t-test helps you assess whether the average protein content differs between the two brands</w:t>
      </w:r>
    </w:p>
    <w:p w14:paraId="314B17D3" w14:textId="77777777" w:rsidR="00CC451D" w:rsidRPr="00952E0F" w:rsidRDefault="00CC451D" w:rsidP="00CC451D">
      <w:pPr>
        <w:jc w:val="both"/>
        <w:rPr>
          <w:rFonts w:ascii="Aptos" w:hAnsi="Aptos"/>
          <w:b/>
          <w:bCs/>
        </w:rPr>
      </w:pPr>
    </w:p>
    <w:p w14:paraId="28DDBCF1" w14:textId="77777777" w:rsidR="00CC451D" w:rsidRPr="00952E0F" w:rsidRDefault="00CC451D" w:rsidP="00CC451D">
      <w:pPr>
        <w:jc w:val="both"/>
        <w:rPr>
          <w:rFonts w:ascii="Aptos" w:hAnsi="Aptos"/>
          <w:b/>
          <w:bCs/>
        </w:rPr>
      </w:pPr>
      <w:r w:rsidRPr="00952E0F">
        <w:rPr>
          <w:rFonts w:ascii="Aptos" w:hAnsi="Aptos"/>
          <w:b/>
          <w:bCs/>
        </w:rPr>
        <w:t>paired sample t – test:</w:t>
      </w:r>
    </w:p>
    <w:p w14:paraId="5DA6215F" w14:textId="77777777" w:rsidR="00CC451D" w:rsidRPr="00952E0F" w:rsidRDefault="00CC451D" w:rsidP="00CC451D">
      <w:pPr>
        <w:jc w:val="both"/>
        <w:rPr>
          <w:rFonts w:ascii="Aptos" w:hAnsi="Aptos"/>
        </w:rPr>
      </w:pPr>
      <w:r w:rsidRPr="00952E0F">
        <w:rPr>
          <w:rFonts w:ascii="Aptos" w:hAnsi="Aptos"/>
        </w:rPr>
        <w:t>Students take a practice test and then, after a study session, take a final test. You use a paired t-test to see if the study session significantly improved their scores, since each student’s scores are paired (pre- and post-study)</w:t>
      </w:r>
    </w:p>
    <w:p w14:paraId="495B1FB7" w14:textId="77777777" w:rsidR="00CC451D" w:rsidRPr="00952E0F" w:rsidRDefault="00CC451D" w:rsidP="00CC451D">
      <w:pPr>
        <w:jc w:val="both"/>
        <w:rPr>
          <w:rFonts w:ascii="Aptos" w:hAnsi="Aptos"/>
        </w:rPr>
      </w:pPr>
      <w:r w:rsidRPr="00952E0F">
        <w:rPr>
          <w:rFonts w:ascii="Aptos" w:hAnsi="Aptos"/>
        </w:rPr>
        <w:t>Students take a practice test and then, after a study session, take a final test. You use a paired t-test to see if the study session significantly improved their scores, since each student’s scores are paired (pre- and post-study)</w:t>
      </w:r>
    </w:p>
    <w:p w14:paraId="47DC8007" w14:textId="77777777" w:rsidR="00CC451D" w:rsidRPr="00952E0F" w:rsidRDefault="00CC451D" w:rsidP="00CC451D">
      <w:pPr>
        <w:jc w:val="both"/>
        <w:rPr>
          <w:rFonts w:ascii="Aptos" w:hAnsi="Aptos"/>
        </w:rPr>
      </w:pPr>
      <w:r w:rsidRPr="00952E0F">
        <w:rPr>
          <w:rFonts w:ascii="Aptos" w:hAnsi="Aptos"/>
        </w:rPr>
        <w:lastRenderedPageBreak/>
        <w:t xml:space="preserve">The key </w:t>
      </w:r>
      <w:r w:rsidRPr="00952E0F">
        <w:rPr>
          <w:rFonts w:ascii="Aptos" w:hAnsi="Aptos"/>
          <w:b/>
          <w:bCs/>
        </w:rPr>
        <w:t>difference between a two-sample t-test and a paired sample t-test</w:t>
      </w:r>
      <w:r w:rsidRPr="00952E0F">
        <w:rPr>
          <w:rFonts w:ascii="Aptos" w:hAnsi="Aptos"/>
        </w:rPr>
        <w:t xml:space="preserve"> is that the two-sample t-test compares the means of two independent, unrelated groups (such as different people in each group), while the paired sample t-test compares the means of two related groups where each data point in one group is matched to a specific data point in the other group (such as measurements from the same person before and after a treatment); essentially, the two-sample t-test assesses differences between groups, whereas the paired t-test evaluates changes within matched pairs.</w:t>
      </w:r>
    </w:p>
    <w:p w14:paraId="7128707F" w14:textId="77777777" w:rsidR="00CC451D" w:rsidRPr="00952E0F" w:rsidRDefault="00CC451D" w:rsidP="00CC451D">
      <w:pPr>
        <w:tabs>
          <w:tab w:val="left" w:pos="1725"/>
        </w:tabs>
        <w:spacing w:line="240" w:lineRule="auto"/>
        <w:jc w:val="both"/>
        <w:rPr>
          <w:rFonts w:ascii="Aptos" w:hAnsi="Aptos"/>
          <w:b/>
          <w:bCs/>
        </w:rPr>
      </w:pPr>
      <w:r w:rsidRPr="00952E0F">
        <w:rPr>
          <w:rFonts w:ascii="Aptos" w:hAnsi="Aptos"/>
          <w:b/>
          <w:bCs/>
        </w:rPr>
        <w:t>Chi square test:</w:t>
      </w:r>
    </w:p>
    <w:p w14:paraId="37709DD1" w14:textId="77777777" w:rsidR="00CC451D" w:rsidRPr="00952E0F" w:rsidRDefault="00CC451D" w:rsidP="00CC451D">
      <w:pPr>
        <w:tabs>
          <w:tab w:val="left" w:pos="1725"/>
        </w:tabs>
        <w:spacing w:line="240" w:lineRule="auto"/>
        <w:jc w:val="both"/>
        <w:rPr>
          <w:rFonts w:ascii="Aptos" w:hAnsi="Aptos"/>
          <w:b/>
          <w:bCs/>
        </w:rPr>
      </w:pPr>
      <w:r w:rsidRPr="00952E0F">
        <w:rPr>
          <w:rFonts w:ascii="Aptos" w:hAnsi="Aptos"/>
          <w:b/>
          <w:bCs/>
        </w:rPr>
        <w:t>Chi square distribution:</w:t>
      </w:r>
    </w:p>
    <w:p w14:paraId="76632121" w14:textId="77777777" w:rsidR="00CC451D" w:rsidRPr="00952E0F" w:rsidRDefault="00CC451D" w:rsidP="00CC451D">
      <w:pPr>
        <w:tabs>
          <w:tab w:val="left" w:pos="1725"/>
        </w:tabs>
        <w:spacing w:line="240" w:lineRule="auto"/>
        <w:jc w:val="both"/>
        <w:rPr>
          <w:rFonts w:ascii="Aptos" w:hAnsi="Aptos"/>
        </w:rPr>
      </w:pPr>
      <w:r w:rsidRPr="00952E0F">
        <w:rPr>
          <w:rFonts w:ascii="Aptos" w:hAnsi="Aptos"/>
        </w:rPr>
        <w:t>So, chi square is just the naturally occurring phenomenon or distribution occurs when the random variable is taken from the standard normal distribution and square them then sum them and you do it for n time, then you get the chi square distribution, as DOF increases this distribution becomes normal.</w:t>
      </w:r>
    </w:p>
    <w:p w14:paraId="53FAF6C2" w14:textId="77777777" w:rsidR="00CC451D" w:rsidRPr="00952E0F" w:rsidRDefault="00CC451D" w:rsidP="00CC451D">
      <w:pPr>
        <w:tabs>
          <w:tab w:val="left" w:pos="1725"/>
        </w:tabs>
        <w:spacing w:line="240" w:lineRule="auto"/>
        <w:jc w:val="both"/>
        <w:rPr>
          <w:rFonts w:ascii="Aptos" w:hAnsi="Aptos"/>
        </w:rPr>
      </w:pPr>
      <w:r w:rsidRPr="00952E0F">
        <w:rPr>
          <w:rFonts w:ascii="Aptos" w:hAnsi="Aptos"/>
        </w:rPr>
        <w:t>In chi square test location of sample chi square stat is found out and checked where does it lie in sampling chi square distribution?</w:t>
      </w:r>
    </w:p>
    <w:p w14:paraId="5DD94F69" w14:textId="77777777" w:rsidR="00CC451D" w:rsidRPr="00952E0F" w:rsidRDefault="00CC451D" w:rsidP="00CC451D">
      <w:pPr>
        <w:tabs>
          <w:tab w:val="left" w:pos="1725"/>
        </w:tabs>
        <w:spacing w:line="240" w:lineRule="auto"/>
        <w:jc w:val="both"/>
        <w:rPr>
          <w:rFonts w:ascii="Aptos" w:hAnsi="Aptos"/>
        </w:rPr>
      </w:pPr>
      <w:r w:rsidRPr="00952E0F">
        <w:rPr>
          <w:rFonts w:ascii="Aptos" w:hAnsi="Aptos"/>
        </w:rPr>
        <w:t>Why chi square is non-parametric?</w:t>
      </w:r>
    </w:p>
    <w:p w14:paraId="74C84E4D" w14:textId="77777777" w:rsidR="00CC451D" w:rsidRPr="00952E0F" w:rsidRDefault="00CC451D" w:rsidP="00CC451D">
      <w:pPr>
        <w:tabs>
          <w:tab w:val="left" w:pos="1725"/>
        </w:tabs>
        <w:spacing w:line="240" w:lineRule="auto"/>
        <w:jc w:val="both"/>
        <w:rPr>
          <w:rFonts w:ascii="Aptos" w:hAnsi="Aptos"/>
        </w:rPr>
      </w:pPr>
    </w:p>
    <w:p w14:paraId="4370D409" w14:textId="77777777" w:rsidR="00CC451D" w:rsidRPr="00952E0F" w:rsidRDefault="00CC451D" w:rsidP="00CC451D">
      <w:pPr>
        <w:tabs>
          <w:tab w:val="left" w:pos="1725"/>
        </w:tabs>
        <w:spacing w:line="240" w:lineRule="auto"/>
        <w:rPr>
          <w:rFonts w:ascii="Aptos" w:hAnsi="Aptos"/>
          <w:i/>
          <w:iCs/>
        </w:rPr>
      </w:pPr>
      <w:r w:rsidRPr="00952E0F">
        <w:rPr>
          <w:rFonts w:ascii="Aptos" w:hAnsi="Aptos"/>
          <w:i/>
          <w:iCs/>
        </w:rPr>
        <w:t>O follows a binomial distribution, and for large n, the binomial is well-approximated by a normal distribution.</w:t>
      </w:r>
      <w:r w:rsidRPr="00952E0F">
        <w:rPr>
          <w:rFonts w:ascii="Aptos" w:hAnsi="Aptos"/>
          <w:i/>
          <w:iCs/>
        </w:rPr>
        <w:br/>
        <w:t>This is a key reason why the chi-square test works.</w:t>
      </w:r>
    </w:p>
    <w:p w14:paraId="5A83450B" w14:textId="77777777" w:rsidR="00CC451D" w:rsidRPr="00952E0F" w:rsidRDefault="00CC451D" w:rsidP="00CC451D">
      <w:pPr>
        <w:tabs>
          <w:tab w:val="left" w:pos="1725"/>
        </w:tabs>
        <w:spacing w:line="240" w:lineRule="auto"/>
        <w:rPr>
          <w:rFonts w:ascii="Aptos" w:hAnsi="Aptos"/>
          <w:i/>
          <w:iCs/>
        </w:rPr>
      </w:pPr>
      <w:r w:rsidRPr="00952E0F">
        <w:rPr>
          <w:rFonts w:ascii="Aptos" w:hAnsi="Aptos"/>
          <w:i/>
          <w:iCs/>
        </w:rPr>
        <w:t xml:space="preserve">So, the O is the normally distributed for large sample size.  </w:t>
      </w:r>
    </w:p>
    <w:p w14:paraId="78FCA6C9" w14:textId="77777777" w:rsidR="00CC451D" w:rsidRPr="00952E0F" w:rsidRDefault="00CC451D" w:rsidP="00CC451D">
      <w:pPr>
        <w:tabs>
          <w:tab w:val="left" w:pos="1725"/>
        </w:tabs>
        <w:spacing w:line="240" w:lineRule="auto"/>
        <w:jc w:val="both"/>
        <w:rPr>
          <w:rFonts w:ascii="Aptos" w:hAnsi="Aptos"/>
        </w:rPr>
      </w:pPr>
      <w:r w:rsidRPr="00952E0F">
        <w:rPr>
          <w:rFonts w:ascii="Aptos" w:hAnsi="Aptos"/>
        </w:rPr>
        <w:t xml:space="preserve">same fundamental is use while changing the normal distribution to standard normal as well, where the mean is E and variance is also E cause for high n in binomial with low probability the variance becomes E, and mean is Expected or average of outcome which is also E. </w:t>
      </w:r>
    </w:p>
    <w:p w14:paraId="0F976D86" w14:textId="77777777" w:rsidR="00CC451D" w:rsidRPr="00952E0F" w:rsidRDefault="00CC451D" w:rsidP="00CC451D">
      <w:pPr>
        <w:tabs>
          <w:tab w:val="left" w:pos="1725"/>
        </w:tabs>
        <w:spacing w:line="240" w:lineRule="auto"/>
        <w:jc w:val="both"/>
        <w:rPr>
          <w:rFonts w:ascii="Aptos" w:hAnsi="Aptos"/>
        </w:rPr>
      </w:pPr>
      <w:r w:rsidRPr="00952E0F">
        <w:rPr>
          <w:rFonts w:ascii="Aptos" w:hAnsi="Aptos"/>
        </w:rPr>
        <w:t xml:space="preserve">and this is how we get the normal sample stat, which is follows chi square distribution, cause this sample stat is calculated by squaring the independent random variables (categories value in actual test) which are from the standard normal distribution and how this one value which is squared is standard normal distribution is explained above. </w:t>
      </w:r>
    </w:p>
    <w:p w14:paraId="3F5174F0" w14:textId="77777777" w:rsidR="00CC451D" w:rsidRPr="00952E0F" w:rsidRDefault="00CC451D" w:rsidP="00CC451D">
      <w:pPr>
        <w:tabs>
          <w:tab w:val="left" w:pos="1725"/>
        </w:tabs>
        <w:spacing w:line="240" w:lineRule="auto"/>
        <w:jc w:val="both"/>
        <w:rPr>
          <w:rFonts w:ascii="Aptos" w:hAnsi="Aptos"/>
        </w:rPr>
      </w:pPr>
      <w:r w:rsidRPr="00952E0F">
        <w:rPr>
          <w:rFonts w:ascii="Aptos" w:hAnsi="Aptos"/>
        </w:rPr>
        <w:t xml:space="preserve">and this is how we get the normal sample stat, which is follows chi square distribution, cause this sample stat is calculated by squaring the independent random variables (categories value in actual test) which are from the standard normal distribution and how this one value which is squared is standard normal distribution is explained above. </w:t>
      </w:r>
    </w:p>
    <w:p w14:paraId="32FFEB10" w14:textId="77777777" w:rsidR="00CC451D" w:rsidRPr="00952E0F" w:rsidRDefault="00CC451D" w:rsidP="00CC451D">
      <w:pPr>
        <w:tabs>
          <w:tab w:val="left" w:pos="1725"/>
        </w:tabs>
        <w:spacing w:line="240" w:lineRule="auto"/>
        <w:jc w:val="both"/>
        <w:rPr>
          <w:rFonts w:ascii="Aptos" w:hAnsi="Aptos"/>
          <w:b/>
          <w:bCs/>
        </w:rPr>
      </w:pPr>
      <w:r w:rsidRPr="00952E0F">
        <w:rPr>
          <w:rFonts w:ascii="Aptos" w:hAnsi="Aptos"/>
          <w:b/>
          <w:bCs/>
        </w:rPr>
        <w:t>Why do we need CLT?</w:t>
      </w:r>
    </w:p>
    <w:p w14:paraId="1EE9906B" w14:textId="77777777" w:rsidR="00CC451D" w:rsidRPr="00952E0F" w:rsidRDefault="00CC451D" w:rsidP="00CC451D">
      <w:pPr>
        <w:tabs>
          <w:tab w:val="left" w:pos="1725"/>
        </w:tabs>
        <w:spacing w:line="240" w:lineRule="auto"/>
        <w:jc w:val="both"/>
        <w:rPr>
          <w:rFonts w:ascii="Aptos" w:hAnsi="Aptos"/>
        </w:rPr>
      </w:pPr>
      <w:r w:rsidRPr="00952E0F">
        <w:rPr>
          <w:rFonts w:ascii="Aptos" w:hAnsi="Aptos"/>
        </w:rPr>
        <w:t>For large sample sizes, observed counts (O</w:t>
      </w:r>
      <w:r w:rsidRPr="00952E0F">
        <w:rPr>
          <w:rFonts w:ascii="Aptos" w:hAnsi="Aptos"/>
          <w:i/>
          <w:iCs/>
        </w:rPr>
        <w:t>O</w:t>
      </w:r>
      <w:r w:rsidRPr="00952E0F">
        <w:rPr>
          <w:rFonts w:ascii="Aptos" w:hAnsi="Aptos"/>
        </w:rPr>
        <w:t>) from a binomial distribution can be approximated by a normal distribution with mean and variance E=np, thanks to the Central Limit Theorem (CLT). This allows the standardized difference to be treated as approximately standard normal. When these standardized differences are squared and summed across categories, the result follows a chi-square distribution, which forms the basis of the chi-square test. The CLT is thus essential for justifying the use of normal and chi-square approximations in categorical data analysis.</w:t>
      </w:r>
    </w:p>
    <w:p w14:paraId="015616EA" w14:textId="77777777" w:rsidR="00CC451D" w:rsidRPr="00952E0F" w:rsidRDefault="00CC451D" w:rsidP="00CC451D">
      <w:pPr>
        <w:tabs>
          <w:tab w:val="left" w:pos="1725"/>
        </w:tabs>
        <w:spacing w:line="240" w:lineRule="auto"/>
        <w:jc w:val="both"/>
        <w:rPr>
          <w:rFonts w:ascii="Aptos" w:hAnsi="Aptos"/>
          <w:b/>
          <w:bCs/>
        </w:rPr>
      </w:pPr>
    </w:p>
    <w:p w14:paraId="5EB9D1C4" w14:textId="77777777" w:rsidR="00CC451D" w:rsidRPr="00952E0F" w:rsidRDefault="00CC451D" w:rsidP="00CC451D">
      <w:pPr>
        <w:tabs>
          <w:tab w:val="left" w:pos="1725"/>
        </w:tabs>
        <w:jc w:val="both"/>
        <w:rPr>
          <w:rFonts w:ascii="Aptos" w:hAnsi="Aptos"/>
        </w:rPr>
      </w:pPr>
      <w:r w:rsidRPr="00952E0F">
        <w:rPr>
          <w:rFonts w:ascii="Aptos" w:hAnsi="Aptos"/>
        </w:rPr>
        <w:t xml:space="preserve">In one accept of CLT is, means of samples follow normal distribution, which is handy in hypothesis testing and CI estimation, similarly other aspect is, if the squares of the </w:t>
      </w:r>
      <w:r w:rsidRPr="00952E0F">
        <w:rPr>
          <w:rFonts w:ascii="Aptos" w:hAnsi="Aptos"/>
          <w:b/>
          <w:bCs/>
        </w:rPr>
        <w:t>standard normal distributed</w:t>
      </w:r>
      <w:r w:rsidRPr="00952E0F">
        <w:rPr>
          <w:rFonts w:ascii="Aptos" w:hAnsi="Aptos"/>
        </w:rPr>
        <w:t xml:space="preserve"> random variables are taken, they follow chi quare which becomes normal for large n or DOF. </w:t>
      </w:r>
    </w:p>
    <w:p w14:paraId="19B14657" w14:textId="77777777" w:rsidR="00CC451D" w:rsidRPr="00952E0F" w:rsidRDefault="00CC451D" w:rsidP="00DE722D">
      <w:pPr>
        <w:numPr>
          <w:ilvl w:val="0"/>
          <w:numId w:val="38"/>
        </w:numPr>
        <w:tabs>
          <w:tab w:val="num" w:pos="720"/>
          <w:tab w:val="left" w:pos="1725"/>
        </w:tabs>
        <w:spacing w:line="278" w:lineRule="auto"/>
        <w:jc w:val="both"/>
        <w:rPr>
          <w:rFonts w:ascii="Aptos" w:hAnsi="Aptos"/>
        </w:rPr>
      </w:pPr>
      <w:r w:rsidRPr="00952E0F">
        <w:rPr>
          <w:rFonts w:ascii="Aptos" w:hAnsi="Aptos"/>
          <w:b/>
          <w:bCs/>
        </w:rPr>
        <w:t>CLT:</w:t>
      </w:r>
      <w:r w:rsidRPr="00952E0F">
        <w:rPr>
          <w:rFonts w:ascii="Aptos" w:hAnsi="Aptos"/>
        </w:rPr>
        <w:t> Means (or sums) become normal as sample size increases.</w:t>
      </w:r>
    </w:p>
    <w:p w14:paraId="40E43965" w14:textId="77777777" w:rsidR="00CC451D" w:rsidRPr="00952E0F" w:rsidRDefault="00CC451D" w:rsidP="00DE722D">
      <w:pPr>
        <w:numPr>
          <w:ilvl w:val="0"/>
          <w:numId w:val="38"/>
        </w:numPr>
        <w:tabs>
          <w:tab w:val="num" w:pos="720"/>
          <w:tab w:val="left" w:pos="1725"/>
        </w:tabs>
        <w:spacing w:line="278" w:lineRule="auto"/>
        <w:jc w:val="both"/>
        <w:rPr>
          <w:rFonts w:ascii="Aptos" w:hAnsi="Aptos"/>
        </w:rPr>
      </w:pPr>
      <w:r w:rsidRPr="00952E0F">
        <w:rPr>
          <w:rFonts w:ascii="Aptos" w:hAnsi="Aptos"/>
          <w:b/>
          <w:bCs/>
        </w:rPr>
        <w:lastRenderedPageBreak/>
        <w:t>Chi-square:</w:t>
      </w:r>
      <w:r w:rsidRPr="00952E0F">
        <w:rPr>
          <w:rFonts w:ascii="Aptos" w:hAnsi="Aptos"/>
        </w:rPr>
        <w:t> Sums of squared standard normal become chi-square distributed, and for large k</w:t>
      </w:r>
      <w:r w:rsidRPr="00952E0F">
        <w:rPr>
          <w:rFonts w:ascii="Aptos" w:hAnsi="Aptos"/>
          <w:i/>
          <w:iCs/>
        </w:rPr>
        <w:t>k</w:t>
      </w:r>
      <w:r w:rsidRPr="00952E0F">
        <w:rPr>
          <w:rFonts w:ascii="Aptos" w:hAnsi="Aptos"/>
        </w:rPr>
        <w:t>, this distribution itself becomes approximately normal.</w:t>
      </w:r>
    </w:p>
    <w:p w14:paraId="0E7A9D9A" w14:textId="77777777" w:rsidR="00CC451D" w:rsidRPr="00952E0F" w:rsidRDefault="00CC451D" w:rsidP="00CC451D">
      <w:pPr>
        <w:rPr>
          <w:rFonts w:ascii="Aptos" w:hAnsi="Aptos"/>
        </w:rPr>
      </w:pPr>
      <w:r w:rsidRPr="00952E0F">
        <w:rPr>
          <w:rFonts w:ascii="Aptos" w:hAnsi="Aptos"/>
        </w:rPr>
        <w:t>expected distribution meaning, what are the expected counts of each category</w:t>
      </w:r>
    </w:p>
    <w:p w14:paraId="10FCE27B" w14:textId="77777777" w:rsidR="00CC451D" w:rsidRPr="00952E0F" w:rsidRDefault="00CC451D" w:rsidP="00CC451D">
      <w:pPr>
        <w:spacing w:after="0"/>
        <w:jc w:val="both"/>
        <w:rPr>
          <w:rFonts w:ascii="Aptos" w:eastAsia="Times New Roman" w:hAnsi="Aptos" w:cs="Times New Roman"/>
          <w:kern w:val="0"/>
          <w:szCs w:val="20"/>
          <w:lang w:eastAsia="en-IN"/>
          <w14:ligatures w14:val="none"/>
        </w:rPr>
      </w:pPr>
      <w:r w:rsidRPr="00952E0F">
        <w:rPr>
          <w:rFonts w:ascii="Aptos" w:eastAsia="Times New Roman" w:hAnsi="Aptos" w:cs="Times New Roman"/>
          <w:b/>
          <w:bCs/>
          <w:kern w:val="0"/>
          <w:sz w:val="28"/>
          <w:lang w:eastAsia="en-IN"/>
          <w14:ligatures w14:val="none"/>
        </w:rPr>
        <w:t xml:space="preserve">Goodness of fit: </w:t>
      </w:r>
      <w:r w:rsidRPr="00952E0F">
        <w:rPr>
          <w:rFonts w:ascii="Aptos" w:eastAsia="Times New Roman" w:hAnsi="Aptos" w:cs="Times New Roman"/>
          <w:kern w:val="0"/>
          <w:szCs w:val="20"/>
          <w:lang w:eastAsia="en-IN"/>
          <w14:ligatures w14:val="none"/>
        </w:rPr>
        <w:t>The goodness of fit test is a statistical hypothesis test used to determine how well your observed data match the expected distribution specified by a theoretical model. Most commonly, the chi-square goodness of fit test compares the observed frequencies in each category of a categorical variable to the frequencies you would expect if the data followed a particular distribution (such as equal proportions or a known probability distribution). If the observed and expected values are close, the model is considered a good fit; if they differ significantly, the model may not fit the data well.</w:t>
      </w:r>
    </w:p>
    <w:p w14:paraId="508951BD" w14:textId="77777777" w:rsidR="00CC451D" w:rsidRPr="00952E0F" w:rsidRDefault="00CC451D" w:rsidP="00CC451D">
      <w:pPr>
        <w:spacing w:after="0"/>
        <w:jc w:val="both"/>
        <w:rPr>
          <w:rFonts w:ascii="Aptos" w:eastAsia="Times New Roman" w:hAnsi="Aptos" w:cs="Times New Roman"/>
          <w:kern w:val="0"/>
          <w:szCs w:val="20"/>
          <w:lang w:eastAsia="en-IN"/>
          <w14:ligatures w14:val="none"/>
        </w:rPr>
      </w:pPr>
      <w:r w:rsidRPr="00952E0F">
        <w:rPr>
          <w:rFonts w:ascii="Aptos" w:eastAsia="Times New Roman" w:hAnsi="Aptos" w:cs="Times New Roman"/>
          <w:kern w:val="0"/>
          <w:szCs w:val="20"/>
          <w:lang w:eastAsia="en-IN"/>
          <w14:ligatures w14:val="none"/>
        </w:rPr>
        <w:t xml:space="preserve">Check notes for more revision. </w:t>
      </w:r>
    </w:p>
    <w:p w14:paraId="3F119D52" w14:textId="77777777" w:rsidR="00CC451D" w:rsidRPr="00952E0F" w:rsidRDefault="00CC451D" w:rsidP="00CC451D">
      <w:pPr>
        <w:spacing w:after="0"/>
        <w:jc w:val="both"/>
        <w:rPr>
          <w:rFonts w:ascii="Aptos" w:eastAsia="Times New Roman" w:hAnsi="Aptos" w:cs="Times New Roman"/>
          <w:b/>
          <w:bCs/>
          <w:kern w:val="0"/>
          <w:sz w:val="28"/>
          <w:lang w:eastAsia="en-IN"/>
          <w14:ligatures w14:val="none"/>
        </w:rPr>
      </w:pPr>
    </w:p>
    <w:p w14:paraId="21CD2E94" w14:textId="77777777" w:rsidR="00CC451D" w:rsidRPr="00952E0F" w:rsidRDefault="00CC451D" w:rsidP="00CC451D">
      <w:pPr>
        <w:spacing w:after="0"/>
        <w:jc w:val="both"/>
        <w:rPr>
          <w:rFonts w:ascii="Aptos" w:eastAsia="Times New Roman" w:hAnsi="Aptos" w:cs="Times New Roman"/>
          <w:b/>
          <w:bCs/>
          <w:kern w:val="0"/>
          <w:sz w:val="28"/>
          <w:lang w:eastAsia="en-IN"/>
          <w14:ligatures w14:val="none"/>
        </w:rPr>
      </w:pPr>
      <w:r w:rsidRPr="00952E0F">
        <w:rPr>
          <w:rFonts w:ascii="Aptos" w:eastAsia="Times New Roman" w:hAnsi="Aptos" w:cs="Times New Roman"/>
          <w:b/>
          <w:bCs/>
          <w:kern w:val="0"/>
          <w:sz w:val="28"/>
          <w:lang w:eastAsia="en-IN"/>
          <w14:ligatures w14:val="none"/>
        </w:rPr>
        <w:t xml:space="preserve">Example </w:t>
      </w:r>
    </w:p>
    <w:p w14:paraId="5780AACC" w14:textId="77777777" w:rsidR="00CC451D" w:rsidRPr="00952E0F" w:rsidRDefault="00CC451D" w:rsidP="00CC451D">
      <w:pPr>
        <w:spacing w:after="0"/>
        <w:jc w:val="both"/>
        <w:rPr>
          <w:rFonts w:ascii="Aptos" w:hAnsi="Aptos" w:cs="Segoe UI"/>
        </w:rPr>
      </w:pPr>
      <w:r w:rsidRPr="00952E0F">
        <w:rPr>
          <w:rStyle w:val="Strong"/>
          <w:rFonts w:ascii="Aptos" w:hAnsi="Aptos"/>
        </w:rPr>
        <w:t>Expected distribution:</w:t>
      </w:r>
      <w:r w:rsidRPr="00952E0F">
        <w:rPr>
          <w:rFonts w:ascii="Aptos" w:hAnsi="Aptos" w:cs="Segoe UI"/>
        </w:rPr>
        <w:t> Each number (1–6) should appear 10 times (if the die is fair).</w:t>
      </w:r>
    </w:p>
    <w:p w14:paraId="7E253570" w14:textId="77777777" w:rsidR="00CC451D" w:rsidRPr="00952E0F" w:rsidRDefault="00CC451D" w:rsidP="00CC451D">
      <w:pPr>
        <w:spacing w:after="0"/>
        <w:jc w:val="both"/>
        <w:rPr>
          <w:rFonts w:ascii="Aptos" w:hAnsi="Aptos" w:cs="Segoe UI"/>
        </w:rPr>
      </w:pPr>
      <w:r w:rsidRPr="00952E0F">
        <w:rPr>
          <w:rFonts w:ascii="Aptos" w:hAnsi="Aptos"/>
        </w:rPr>
        <w:t>Observed data:</w:t>
      </w:r>
      <w:r w:rsidRPr="00952E0F">
        <w:rPr>
          <w:rFonts w:ascii="Aptos" w:hAnsi="Aptos" w:cs="Segoe UI"/>
        </w:rPr>
        <w:t> You count how many times each number appears.</w:t>
      </w:r>
    </w:p>
    <w:p w14:paraId="74800804" w14:textId="77777777" w:rsidR="00CC451D" w:rsidRPr="00952E0F" w:rsidRDefault="00CC451D" w:rsidP="00CC451D">
      <w:pPr>
        <w:spacing w:after="0"/>
        <w:jc w:val="both"/>
        <w:rPr>
          <w:rFonts w:ascii="Aptos" w:hAnsi="Aptos" w:cs="Segoe UI"/>
        </w:rPr>
      </w:pPr>
      <w:r w:rsidRPr="00952E0F">
        <w:rPr>
          <w:rFonts w:ascii="Aptos" w:hAnsi="Aptos" w:cs="Segoe UI"/>
        </w:rPr>
        <w:t>The test checks if the observed counts are close enough to 10 for each number to conclude the die is fair</w:t>
      </w:r>
    </w:p>
    <w:p w14:paraId="6EC064E1" w14:textId="77777777" w:rsidR="00CC451D" w:rsidRPr="00952E0F" w:rsidRDefault="00CC451D" w:rsidP="00CC451D">
      <w:pPr>
        <w:spacing w:after="0"/>
        <w:jc w:val="both"/>
        <w:rPr>
          <w:rFonts w:ascii="Aptos" w:hAnsi="Aptos" w:cs="Segoe UI"/>
          <w:b/>
          <w:bCs/>
        </w:rPr>
      </w:pPr>
      <w:r w:rsidRPr="00952E0F">
        <w:rPr>
          <w:rFonts w:ascii="Aptos" w:eastAsia="Times New Roman" w:hAnsi="Aptos"/>
          <w:b/>
          <w:bCs/>
          <w:lang w:eastAsia="en-IN"/>
        </w:rPr>
        <w:t>Claim severity categories:</w:t>
      </w:r>
    </w:p>
    <w:p w14:paraId="65EB0D70" w14:textId="77777777" w:rsidR="00CC451D" w:rsidRPr="00952E0F" w:rsidRDefault="00CC451D" w:rsidP="00CC451D">
      <w:pPr>
        <w:spacing w:after="0"/>
        <w:jc w:val="both"/>
        <w:rPr>
          <w:rFonts w:ascii="Aptos" w:eastAsia="Times New Roman" w:hAnsi="Aptos" w:cs="Calibri"/>
          <w:lang w:eastAsia="en-IN"/>
        </w:rPr>
      </w:pPr>
      <w:r w:rsidRPr="00952E0F">
        <w:rPr>
          <w:rFonts w:ascii="Aptos" w:eastAsia="Times New Roman" w:hAnsi="Aptos"/>
          <w:lang w:eastAsia="en-IN"/>
        </w:rPr>
        <w:t xml:space="preserve">An insurer expects that, based on historical data, 20% of claims will be low severity, 30% moderate, and 50% high severity. After a year, the actual observed proportions are different. The chi-square goodness of fit test can be used to check if these observed frequencies significantly diverge from expectations. If so, it may indicate a </w:t>
      </w:r>
      <w:r w:rsidRPr="00952E0F">
        <w:rPr>
          <w:rFonts w:ascii="Aptos" w:eastAsia="Times New Roman" w:hAnsi="Aptos" w:cs="Calibri"/>
          <w:lang w:eastAsia="en-IN"/>
        </w:rPr>
        <w:t>change in risk profile or require adjustment of reserves and pricing strategies</w:t>
      </w:r>
    </w:p>
    <w:p w14:paraId="056F6BB7" w14:textId="77777777" w:rsidR="00CC451D" w:rsidRPr="00952E0F" w:rsidRDefault="00CC451D" w:rsidP="00CC451D">
      <w:pPr>
        <w:spacing w:after="0"/>
        <w:jc w:val="both"/>
        <w:rPr>
          <w:rFonts w:ascii="Aptos" w:eastAsia="Times New Roman" w:hAnsi="Aptos" w:cs="Calibri"/>
          <w:b/>
          <w:bCs/>
          <w:lang w:eastAsia="en-IN"/>
        </w:rPr>
      </w:pPr>
      <w:r w:rsidRPr="00952E0F">
        <w:rPr>
          <w:rFonts w:ascii="Aptos" w:eastAsia="Times New Roman" w:hAnsi="Aptos" w:cs="Calibri"/>
          <w:b/>
          <w:bCs/>
          <w:lang w:eastAsia="en-IN"/>
        </w:rPr>
        <w:t>Claim frequency distribution:</w:t>
      </w:r>
    </w:p>
    <w:p w14:paraId="1E83FFC8"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Suppose an insurance company models the number of auto accident per policyholder per year using a Poisson distribution. After collecting data from 700 drivers, the company compares the observed number of claims per driver to what the Poisson model predicts. The chi-square goodness of fit test helps determine if the observed distribution of claim frequencies fits the theoretical Poisson distribution, validating or questioning the suitability of the model</w:t>
      </w:r>
      <w:r w:rsidRPr="00952E0F">
        <w:rPr>
          <w:rFonts w:ascii="Aptos" w:hAnsi="Aptos"/>
        </w:rPr>
        <w:t>.</w:t>
      </w:r>
    </w:p>
    <w:p w14:paraId="48F86D41" w14:textId="77777777" w:rsidR="00CC451D" w:rsidRPr="00952E0F" w:rsidRDefault="00CC451D" w:rsidP="00CC451D">
      <w:pPr>
        <w:spacing w:after="0"/>
        <w:jc w:val="both"/>
        <w:rPr>
          <w:rFonts w:ascii="Aptos" w:eastAsia="Times New Roman" w:hAnsi="Aptos" w:cs="Segoe UI"/>
          <w:b/>
          <w:bCs/>
          <w:kern w:val="0"/>
          <w:szCs w:val="18"/>
          <w:lang w:eastAsia="en-IN"/>
          <w14:ligatures w14:val="none"/>
        </w:rPr>
      </w:pPr>
      <w:r w:rsidRPr="00952E0F">
        <w:rPr>
          <w:rFonts w:ascii="Aptos" w:eastAsia="Times New Roman" w:hAnsi="Aptos" w:cs="Segoe UI"/>
          <w:b/>
          <w:bCs/>
          <w:kern w:val="0"/>
          <w:szCs w:val="18"/>
          <w:lang w:eastAsia="en-IN"/>
          <w14:ligatures w14:val="none"/>
        </w:rPr>
        <w:t xml:space="preserve">Fraud detection: </w:t>
      </w:r>
    </w:p>
    <w:p w14:paraId="7D842908" w14:textId="77777777" w:rsidR="00CC451D" w:rsidRPr="00952E0F" w:rsidRDefault="00CC451D" w:rsidP="00CC451D">
      <w:pPr>
        <w:spacing w:after="0"/>
        <w:jc w:val="both"/>
        <w:rPr>
          <w:rFonts w:ascii="Aptos" w:hAnsi="Aptos"/>
        </w:rPr>
      </w:pPr>
      <w:r w:rsidRPr="00952E0F">
        <w:rPr>
          <w:rFonts w:ascii="Aptos" w:eastAsia="Times New Roman" w:hAnsi="Aptos" w:cs="Segoe UI"/>
          <w:kern w:val="0"/>
          <w:lang w:eastAsia="en-IN"/>
          <w14:ligatures w14:val="none"/>
        </w:rPr>
        <w:t>Insurers may use the chi-square test to detect fraud by comparing the distribution of certain claim attributes (such as claim amounts, types, or timing) to what is expected under normal, non-fraudulent circumstances. Significant deviations flagged by the test can prompt more detailed investigations into potentially fraudulent claims</w:t>
      </w:r>
      <w:r w:rsidRPr="00952E0F">
        <w:rPr>
          <w:rFonts w:ascii="Aptos" w:hAnsi="Aptos"/>
        </w:rPr>
        <w:t>.</w:t>
      </w:r>
    </w:p>
    <w:p w14:paraId="5227109D" w14:textId="77777777" w:rsidR="00CC451D" w:rsidRPr="00952E0F" w:rsidRDefault="00CC451D" w:rsidP="00CC451D">
      <w:pPr>
        <w:spacing w:after="0"/>
        <w:jc w:val="both"/>
        <w:rPr>
          <w:rFonts w:ascii="Aptos" w:hAnsi="Aptos"/>
        </w:rPr>
      </w:pPr>
    </w:p>
    <w:p w14:paraId="3FB548DA" w14:textId="77777777" w:rsidR="00CC451D" w:rsidRPr="00952E0F" w:rsidRDefault="00CC451D" w:rsidP="00CC451D">
      <w:pPr>
        <w:spacing w:line="240" w:lineRule="auto"/>
        <w:jc w:val="both"/>
        <w:rPr>
          <w:rFonts w:ascii="Aptos" w:hAnsi="Aptos"/>
        </w:rPr>
      </w:pPr>
      <w:r w:rsidRPr="00952E0F">
        <w:rPr>
          <w:rFonts w:ascii="Aptos" w:hAnsi="Aptos"/>
          <w:b/>
          <w:bCs/>
        </w:rPr>
        <w:t xml:space="preserve">Test for independence: </w:t>
      </w:r>
      <w:r w:rsidRPr="00952E0F">
        <w:rPr>
          <w:rFonts w:ascii="Aptos" w:hAnsi="Aptos"/>
        </w:rPr>
        <w:t>The chi-square test for independence is a statistical test used to determine whether there is a significant association (relationship) between two categorical variables. It assesses whether the distribution of one variable is independent of the other by comparing the observed frequencies in a contingency table to the frequencies expected if the variables were independent.</w:t>
      </w:r>
    </w:p>
    <w:p w14:paraId="28B8A9AA" w14:textId="77777777" w:rsidR="00CC451D" w:rsidRPr="00952E0F" w:rsidRDefault="00CC451D" w:rsidP="00CC451D">
      <w:pPr>
        <w:spacing w:line="240" w:lineRule="auto"/>
        <w:jc w:val="both"/>
        <w:rPr>
          <w:rFonts w:ascii="Aptos" w:hAnsi="Aptos"/>
        </w:rPr>
      </w:pPr>
      <w:r w:rsidRPr="00952E0F">
        <w:rPr>
          <w:rFonts w:ascii="Aptos" w:hAnsi="Aptos"/>
        </w:rPr>
        <w:t xml:space="preserve">The statistical intuition is same as above for the tests, whereas the actual working with the formulas is in the notes. </w:t>
      </w:r>
    </w:p>
    <w:p w14:paraId="4F51A9C3" w14:textId="77777777" w:rsidR="00CC451D" w:rsidRPr="00952E0F" w:rsidRDefault="00CC451D" w:rsidP="00CC451D">
      <w:pPr>
        <w:spacing w:line="240" w:lineRule="auto"/>
        <w:jc w:val="both"/>
        <w:rPr>
          <w:rFonts w:ascii="Aptos" w:hAnsi="Aptos"/>
        </w:rPr>
      </w:pPr>
      <w:r w:rsidRPr="00952E0F">
        <w:rPr>
          <w:rFonts w:ascii="Aptos" w:hAnsi="Aptos"/>
        </w:rPr>
        <w:t xml:space="preserve">e.g. association between the education and exercise. </w:t>
      </w:r>
    </w:p>
    <w:p w14:paraId="0AEA70DD" w14:textId="77777777" w:rsidR="00CC451D" w:rsidRPr="00952E0F" w:rsidRDefault="00CC451D" w:rsidP="00CC451D">
      <w:pPr>
        <w:spacing w:line="240" w:lineRule="auto"/>
        <w:jc w:val="both"/>
        <w:rPr>
          <w:rFonts w:ascii="Aptos" w:hAnsi="Aptos"/>
        </w:rPr>
      </w:pPr>
      <w:r w:rsidRPr="00952E0F">
        <w:rPr>
          <w:rFonts w:ascii="Aptos" w:hAnsi="Aptos"/>
        </w:rPr>
        <w:t>Suppose an insurance company wants to know if the </w:t>
      </w:r>
      <w:r w:rsidRPr="00952E0F">
        <w:rPr>
          <w:rFonts w:ascii="Aptos" w:hAnsi="Aptos"/>
          <w:b/>
          <w:bCs/>
        </w:rPr>
        <w:t>type of claim filed</w:t>
      </w:r>
      <w:r w:rsidRPr="00952E0F">
        <w:rPr>
          <w:rFonts w:ascii="Aptos" w:hAnsi="Aptos"/>
        </w:rPr>
        <w:t> (e.g., accident, theft, natural disaster) is </w:t>
      </w:r>
      <w:r w:rsidRPr="00952E0F">
        <w:rPr>
          <w:rFonts w:ascii="Aptos" w:hAnsi="Aptos"/>
          <w:b/>
          <w:bCs/>
        </w:rPr>
        <w:t>independent of the policyholder’s age group</w:t>
      </w:r>
      <w:r w:rsidRPr="00952E0F">
        <w:rPr>
          <w:rFonts w:ascii="Aptos" w:hAnsi="Aptos"/>
        </w:rPr>
        <w:t> (e.g., under 30, 30–60, over 60).</w:t>
      </w:r>
    </w:p>
    <w:p w14:paraId="5EF88BA6" w14:textId="77777777" w:rsidR="00CC451D" w:rsidRPr="00952E0F" w:rsidRDefault="00CC451D" w:rsidP="00DE722D">
      <w:pPr>
        <w:numPr>
          <w:ilvl w:val="0"/>
          <w:numId w:val="39"/>
        </w:numPr>
        <w:tabs>
          <w:tab w:val="num" w:pos="720"/>
        </w:tabs>
        <w:spacing w:line="240" w:lineRule="auto"/>
        <w:jc w:val="both"/>
        <w:rPr>
          <w:rFonts w:ascii="Aptos" w:hAnsi="Aptos"/>
        </w:rPr>
      </w:pPr>
      <w:r w:rsidRPr="00952E0F">
        <w:rPr>
          <w:rFonts w:ascii="Aptos" w:hAnsi="Aptos"/>
          <w:b/>
          <w:bCs/>
        </w:rPr>
        <w:t>Data:</w:t>
      </w:r>
      <w:r w:rsidRPr="00952E0F">
        <w:rPr>
          <w:rFonts w:ascii="Aptos" w:hAnsi="Aptos"/>
        </w:rPr>
        <w:t> The company collects a contingency table showing the number of each claim type filed by policyholders in each age group.</w:t>
      </w:r>
    </w:p>
    <w:p w14:paraId="00125672" w14:textId="77777777" w:rsidR="00CC451D" w:rsidRPr="00952E0F" w:rsidRDefault="00CC451D" w:rsidP="00DE722D">
      <w:pPr>
        <w:numPr>
          <w:ilvl w:val="0"/>
          <w:numId w:val="39"/>
        </w:numPr>
        <w:tabs>
          <w:tab w:val="num" w:pos="720"/>
        </w:tabs>
        <w:spacing w:line="240" w:lineRule="auto"/>
        <w:jc w:val="both"/>
        <w:rPr>
          <w:rFonts w:ascii="Aptos" w:hAnsi="Aptos"/>
        </w:rPr>
      </w:pPr>
      <w:r w:rsidRPr="00952E0F">
        <w:rPr>
          <w:rFonts w:ascii="Aptos" w:hAnsi="Aptos"/>
          <w:b/>
          <w:bCs/>
        </w:rPr>
        <w:t>Null Hypothesis (H0):</w:t>
      </w:r>
      <w:r w:rsidRPr="00952E0F">
        <w:rPr>
          <w:rFonts w:ascii="Aptos" w:hAnsi="Aptos"/>
        </w:rPr>
        <w:t> Claim type and age group are independent (no association).</w:t>
      </w:r>
    </w:p>
    <w:p w14:paraId="5A8AFF8C" w14:textId="77777777" w:rsidR="00CC451D" w:rsidRPr="00952E0F" w:rsidRDefault="00CC451D" w:rsidP="00CC451D">
      <w:pPr>
        <w:spacing w:line="240" w:lineRule="auto"/>
        <w:jc w:val="both"/>
        <w:rPr>
          <w:rFonts w:ascii="Aptos" w:hAnsi="Aptos"/>
        </w:rPr>
      </w:pPr>
      <w:r w:rsidRPr="00952E0F">
        <w:rPr>
          <w:rFonts w:ascii="Aptos" w:hAnsi="Aptos"/>
        </w:rPr>
        <w:t>in above case if the test stat falls out of null region, then the age group and claim filled are dependent</w:t>
      </w:r>
    </w:p>
    <w:p w14:paraId="217A772D" w14:textId="77777777" w:rsidR="00CC451D" w:rsidRPr="00952E0F" w:rsidRDefault="00CC451D" w:rsidP="00CC451D">
      <w:pPr>
        <w:spacing w:after="0"/>
        <w:jc w:val="both"/>
        <w:rPr>
          <w:rFonts w:ascii="Aptos" w:eastAsia="Times New Roman" w:hAnsi="Aptos" w:cs="Segoe UI"/>
          <w:kern w:val="0"/>
          <w:lang w:eastAsia="en-IN"/>
          <w14:ligatures w14:val="none"/>
        </w:rPr>
      </w:pPr>
    </w:p>
    <w:p w14:paraId="723ACE3D" w14:textId="77777777" w:rsidR="00CC451D" w:rsidRPr="00952E0F" w:rsidRDefault="00CC451D" w:rsidP="00CC451D">
      <w:pPr>
        <w:spacing w:after="0"/>
        <w:jc w:val="both"/>
        <w:rPr>
          <w:rFonts w:ascii="Aptos" w:eastAsia="Times New Roman" w:hAnsi="Aptos" w:cs="Segoe UI"/>
          <w:kern w:val="0"/>
          <w:lang w:eastAsia="en-IN"/>
          <w14:ligatures w14:val="none"/>
        </w:rPr>
      </w:pPr>
    </w:p>
    <w:p w14:paraId="5506F2A5" w14:textId="77777777" w:rsidR="00CC451D" w:rsidRPr="00952E0F" w:rsidRDefault="00CC451D" w:rsidP="00CC451D">
      <w:pPr>
        <w:spacing w:after="0"/>
        <w:jc w:val="both"/>
        <w:rPr>
          <w:rFonts w:ascii="Aptos" w:eastAsia="Times New Roman" w:hAnsi="Aptos" w:cs="Segoe UI"/>
          <w:b/>
          <w:bCs/>
          <w:kern w:val="0"/>
          <w:lang w:eastAsia="en-IN"/>
          <w14:ligatures w14:val="none"/>
        </w:rPr>
      </w:pPr>
      <w:r w:rsidRPr="00952E0F">
        <w:rPr>
          <w:rFonts w:ascii="Aptos" w:eastAsia="Times New Roman" w:hAnsi="Aptos" w:cs="Segoe UI"/>
          <w:b/>
          <w:bCs/>
          <w:kern w:val="0"/>
          <w:lang w:eastAsia="en-IN"/>
          <w14:ligatures w14:val="none"/>
        </w:rPr>
        <w:t xml:space="preserve">ANNOVA: </w:t>
      </w:r>
    </w:p>
    <w:p w14:paraId="069780C8" w14:textId="77777777" w:rsidR="00CC451D" w:rsidRPr="00952E0F" w:rsidRDefault="00CC451D" w:rsidP="00CC451D">
      <w:pPr>
        <w:spacing w:after="0"/>
        <w:jc w:val="both"/>
        <w:rPr>
          <w:rFonts w:ascii="Aptos" w:eastAsia="Times New Roman" w:hAnsi="Aptos" w:cs="Segoe UI"/>
          <w:b/>
          <w:bCs/>
          <w:kern w:val="0"/>
          <w:lang w:eastAsia="en-IN"/>
          <w14:ligatures w14:val="none"/>
        </w:rPr>
      </w:pPr>
      <w:r w:rsidRPr="00952E0F">
        <w:rPr>
          <w:rFonts w:ascii="Aptos" w:eastAsia="Times New Roman" w:hAnsi="Aptos" w:cs="Segoe UI"/>
          <w:b/>
          <w:bCs/>
          <w:kern w:val="0"/>
          <w:lang w:eastAsia="en-IN"/>
          <w14:ligatures w14:val="none"/>
        </w:rPr>
        <w:t xml:space="preserve">F distribution: </w:t>
      </w:r>
    </w:p>
    <w:p w14:paraId="7D342E27" w14:textId="77777777" w:rsidR="00CC451D" w:rsidRPr="00952E0F" w:rsidRDefault="00CC451D" w:rsidP="00DE722D">
      <w:pPr>
        <w:pStyle w:val="ListParagraph"/>
        <w:numPr>
          <w:ilvl w:val="0"/>
          <w:numId w:val="30"/>
        </w:numPr>
        <w:spacing w:after="0" w:line="278" w:lineRule="auto"/>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 xml:space="preserve">Ratio of two independent chi-square distributed variables, each divided by its respective degrees of freedom, represents the ratio of two variance estimates, and it follows f distribution. </w:t>
      </w:r>
    </w:p>
    <w:p w14:paraId="55DB8288" w14:textId="77777777" w:rsidR="00CC451D" w:rsidRPr="00952E0F" w:rsidRDefault="00CC451D" w:rsidP="00DE722D">
      <w:pPr>
        <w:pStyle w:val="ListParagraph"/>
        <w:numPr>
          <w:ilvl w:val="0"/>
          <w:numId w:val="30"/>
        </w:numPr>
        <w:spacing w:after="0" w:line="278" w:lineRule="auto"/>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 xml:space="preserve">What do mean by variance estimate in this case, variance estimates meaning the variance of the sample from to which is this chi square random variable corresponds to, meaning it is the ratio of the variance of the two samples whose sum of squared of all samples represents the RV in chi square distribution. </w:t>
      </w:r>
    </w:p>
    <w:p w14:paraId="612B78B1" w14:textId="77777777" w:rsidR="00CC451D" w:rsidRPr="00952E0F" w:rsidRDefault="00CC451D" w:rsidP="00DE722D">
      <w:pPr>
        <w:pStyle w:val="ListParagraph"/>
        <w:numPr>
          <w:ilvl w:val="0"/>
          <w:numId w:val="30"/>
        </w:numPr>
        <w:spacing w:after="0" w:line="278" w:lineRule="auto"/>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 xml:space="preserve">The term "chi-square independent variable per degree of freedom" refers to the average value of the sum of squared independent standard normal variables per degree of freedom, just like the mean of the sum of RV’s. </w:t>
      </w:r>
    </w:p>
    <w:p w14:paraId="5BC1FD9C"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For the F-distribution and F-test, samples must come from two independent, normally distributed populations. Sample variances from these samples, when appropriately scaled, each follow a chi-square distribution. The ratio of these two independent chi-square variables (divided by their degrees of freedom) forms the F-statistic. The F-statistic is used to compare the variances of the two populations-if the populations are normal, this ratio follows the F-distribution.</w:t>
      </w:r>
    </w:p>
    <w:p w14:paraId="3C2B254F"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 xml:space="preserve">Parameters are dof1, dof2, a curve is defined for combinations of dof1, dof2. Then based on f stat and this DOFs combination in cumulative f distribution finds out the probability. </w:t>
      </w:r>
    </w:p>
    <w:p w14:paraId="5E432728"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F distribution is used in:</w:t>
      </w:r>
    </w:p>
    <w:p w14:paraId="5142131B"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Comparing means of three or more variables (Analysis of variance)</w:t>
      </w:r>
    </w:p>
    <w:p w14:paraId="6EE3CA06"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 xml:space="preserve">Comparing variance(F-test): </w:t>
      </w:r>
    </w:p>
    <w:p w14:paraId="33CA3281"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 xml:space="preserve">Regression analysis to test the overall significance. </w:t>
      </w:r>
    </w:p>
    <w:p w14:paraId="6F004F1C"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b/>
          <w:bCs/>
          <w:kern w:val="0"/>
          <w:lang w:eastAsia="en-IN"/>
          <w14:ligatures w14:val="none"/>
        </w:rPr>
        <w:t>One-way ANOVA:</w:t>
      </w:r>
      <w:r w:rsidRPr="00952E0F">
        <w:rPr>
          <w:rFonts w:ascii="Aptos" w:eastAsia="Times New Roman" w:hAnsi="Aptos" w:cs="Segoe UI"/>
          <w:kern w:val="0"/>
          <w:lang w:eastAsia="en-IN"/>
          <w14:ligatures w14:val="none"/>
        </w:rPr>
        <w:t xml:space="preserve"> One-way ANOVA (one-way analysis of variance) is a statistical method used to test whether there are significant differences between the means of three or more independent groups.</w:t>
      </w:r>
    </w:p>
    <w:p w14:paraId="79E7D39D"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e.g. Suppose a researcher wants to know if three different teaching methods (Lecture, Workshop, Online) result in different average exam scores for students</w:t>
      </w:r>
    </w:p>
    <w:p w14:paraId="4DAE2459"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Null hypothesis (</w:t>
      </w:r>
      <w:r w:rsidRPr="00952E0F">
        <w:rPr>
          <w:rFonts w:ascii="Aptos" w:eastAsia="Times New Roman" w:hAnsi="Aptos" w:cs="Segoe UI"/>
          <w:i/>
          <w:iCs/>
          <w:kern w:val="0"/>
          <w:lang w:eastAsia="en-IN"/>
          <w14:ligatures w14:val="none"/>
        </w:rPr>
        <w:t>H</w:t>
      </w:r>
      <w:r w:rsidRPr="00952E0F">
        <w:rPr>
          <w:rFonts w:ascii="Aptos" w:eastAsia="Times New Roman" w:hAnsi="Aptos" w:cs="Segoe UI"/>
          <w:kern w:val="0"/>
          <w:lang w:eastAsia="en-IN"/>
          <w14:ligatures w14:val="none"/>
        </w:rPr>
        <w:t>0): The mean exam scores are equal across all teaching methods.</w:t>
      </w:r>
    </w:p>
    <w:p w14:paraId="2CB53CFB"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Alternative hypothesis (</w:t>
      </w:r>
      <w:r w:rsidRPr="00952E0F">
        <w:rPr>
          <w:rFonts w:ascii="Aptos" w:eastAsia="Times New Roman" w:hAnsi="Aptos" w:cs="Segoe UI"/>
          <w:i/>
          <w:iCs/>
          <w:kern w:val="0"/>
          <w:lang w:eastAsia="en-IN"/>
          <w14:ligatures w14:val="none"/>
        </w:rPr>
        <w:t>Ha</w:t>
      </w:r>
      <w:r w:rsidRPr="00952E0F">
        <w:rPr>
          <w:rFonts w:ascii="Aptos" w:eastAsia="Times New Roman" w:hAnsi="Aptos" w:cs="Segoe UI"/>
          <w:kern w:val="0"/>
          <w:lang w:eastAsia="en-IN"/>
          <w14:ligatures w14:val="none"/>
        </w:rPr>
        <w:t>): At least one teaching method has a different mean exam score.</w:t>
      </w:r>
    </w:p>
    <w:p w14:paraId="3FF12A12"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E.g. An insurance company wants to determine whether the average claim amounts differ significantly across four geographic regions (North, South, East, West).</w:t>
      </w:r>
    </w:p>
    <w:p w14:paraId="21E7D9EB" w14:textId="77777777" w:rsidR="00CC451D" w:rsidRPr="00952E0F" w:rsidRDefault="00CC451D" w:rsidP="00CC451D">
      <w:pPr>
        <w:jc w:val="both"/>
        <w:rPr>
          <w:rFonts w:ascii="Aptos" w:hAnsi="Aptos"/>
        </w:rPr>
      </w:pPr>
      <w:r w:rsidRPr="00952E0F">
        <w:rPr>
          <w:rFonts w:ascii="Aptos" w:hAnsi="Aptos"/>
        </w:rPr>
        <w:t>How is this f distribution used in the Anova?</w:t>
      </w:r>
    </w:p>
    <w:p w14:paraId="569FDCFE" w14:textId="77777777" w:rsidR="00CC451D" w:rsidRPr="00952E0F" w:rsidRDefault="00CC451D" w:rsidP="00DE722D">
      <w:pPr>
        <w:pStyle w:val="ListParagraph"/>
        <w:numPr>
          <w:ilvl w:val="0"/>
          <w:numId w:val="30"/>
        </w:numPr>
        <w:spacing w:line="278" w:lineRule="auto"/>
        <w:jc w:val="both"/>
        <w:rPr>
          <w:rFonts w:ascii="Aptos" w:hAnsi="Aptos"/>
        </w:rPr>
      </w:pPr>
      <w:proofErr w:type="spellStart"/>
      <w:r w:rsidRPr="00952E0F">
        <w:rPr>
          <w:rFonts w:ascii="Aptos" w:hAnsi="Aptos"/>
        </w:rPr>
        <w:t>F_stat</w:t>
      </w:r>
      <w:proofErr w:type="spellEnd"/>
      <w:r w:rsidRPr="00952E0F">
        <w:rPr>
          <w:rFonts w:ascii="Aptos" w:hAnsi="Aptos"/>
        </w:rPr>
        <w:t xml:space="preserve"> in Anova is (SSB/ ) /DF (SSW / DF),</w:t>
      </w:r>
    </w:p>
    <w:p w14:paraId="4DEDE732"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 xml:space="preserve">Where the numerator SSB does not follow chi square, but the SSB/ SD (population) follows the chi square distribution, likewise for the SSW and population SD (population is cancelled out in here. </w:t>
      </w:r>
    </w:p>
    <w:p w14:paraId="3ACB4AB9"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 xml:space="preserve">So, the aim is to find out the ratio of variance ratio of SSB (how much group mean differs from individual mean) and SSW (How much data points differs within each group with respect to group mean) i.e. ratio of variance between groups and variance within groups. </w:t>
      </w:r>
    </w:p>
    <w:p w14:paraId="23FE61B7"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The intuition of the SSB is how far away the individual mean lies compared to the population mean, if these individual means are close to population meaning these itself would be away from each other.  larger SSB suggests that the group means are more spread out from the grand mean, indicating potential significant differences among groups. Whereas SSW indicates the variability within each group, indicating the spread of each groups data. if the variance within a group is low, the mean of that group is generally a more reliable and representative estimate of the group's true value.</w:t>
      </w:r>
    </w:p>
    <w:p w14:paraId="70F78065"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lastRenderedPageBreak/>
        <w:t>So, in Anova what happens is, you try to check the variability of each group mean with population mean with respect to individual average variability of each mean.</w:t>
      </w:r>
    </w:p>
    <w:p w14:paraId="62059781" w14:textId="77777777" w:rsidR="00CC451D" w:rsidRPr="00952E0F" w:rsidRDefault="00CC451D" w:rsidP="00CC451D">
      <w:pPr>
        <w:jc w:val="both"/>
        <w:rPr>
          <w:rFonts w:ascii="Aptos" w:hAnsi="Aptos"/>
        </w:rPr>
      </w:pPr>
    </w:p>
    <w:p w14:paraId="0B921099" w14:textId="77777777" w:rsidR="00CC451D" w:rsidRPr="00952E0F" w:rsidRDefault="00CC451D" w:rsidP="00CC451D">
      <w:pPr>
        <w:spacing w:after="0"/>
        <w:jc w:val="both"/>
        <w:rPr>
          <w:rFonts w:ascii="Aptos" w:eastAsia="Times New Roman" w:hAnsi="Aptos" w:cs="Segoe UI"/>
          <w:b/>
          <w:bCs/>
          <w:kern w:val="0"/>
          <w:lang w:eastAsia="en-IN"/>
          <w14:ligatures w14:val="none"/>
        </w:rPr>
      </w:pPr>
      <w:r w:rsidRPr="00952E0F">
        <w:rPr>
          <w:rFonts w:ascii="Aptos" w:eastAsia="Times New Roman" w:hAnsi="Aptos" w:cs="Segoe UI"/>
          <w:b/>
          <w:bCs/>
          <w:kern w:val="0"/>
          <w:lang w:eastAsia="en-IN"/>
          <w14:ligatures w14:val="none"/>
        </w:rPr>
        <w:t>F- test for variance check:</w:t>
      </w:r>
    </w:p>
    <w:p w14:paraId="7D938429"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The </w:t>
      </w:r>
      <w:r w:rsidRPr="00952E0F">
        <w:rPr>
          <w:rFonts w:ascii="Aptos" w:eastAsia="Times New Roman" w:hAnsi="Aptos" w:cs="Segoe UI"/>
          <w:b/>
          <w:bCs/>
          <w:kern w:val="0"/>
          <w:lang w:eastAsia="en-IN"/>
          <w14:ligatures w14:val="none"/>
        </w:rPr>
        <w:t>F-test</w:t>
      </w:r>
      <w:r w:rsidRPr="00952E0F">
        <w:rPr>
          <w:rFonts w:ascii="Aptos" w:eastAsia="Times New Roman" w:hAnsi="Aptos" w:cs="Segoe UI"/>
          <w:kern w:val="0"/>
          <w:lang w:eastAsia="en-IN"/>
          <w14:ligatures w14:val="none"/>
        </w:rPr>
        <w:t> is a statistical test used to compare variances. It is most applied to determine whether the variances of two samples (or populations) are significantly different by calculating a statistic (the F value) as the ratio of the two sample variances. This F value is then compared to a critical value from the F-distribution, considering the degrees of freedom and significance level, to decide whether to reject the null hypothesis that the variances are equal.</w:t>
      </w:r>
    </w:p>
    <w:p w14:paraId="1F421D25"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The F-test assumes that samples are independent, drawn from normally distributed populations, and (for some tests) have equal variances.</w:t>
      </w:r>
    </w:p>
    <w:p w14:paraId="4664DED8"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The further above 1 your F-ratio is (for given degrees of freedom), the more likely it is to be considered “extreme,” and the stronger the evidence that the two population variances are different.</w:t>
      </w:r>
    </w:p>
    <w:p w14:paraId="26C5EC79"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 xml:space="preserve">Usually while calculating the F stat, the lower variance is kept at the bottom to get the f stat greater than 1 and how big is this ratio than 1 for given DOFs determine the probability which indicates probability for existence of this difference in variance when sample are randomly chosen from respective population. </w:t>
      </w:r>
    </w:p>
    <w:p w14:paraId="120D95EE" w14:textId="77777777" w:rsidR="00CC451D" w:rsidRPr="00952E0F" w:rsidRDefault="00CC451D" w:rsidP="00CC451D">
      <w:pPr>
        <w:spacing w:after="0"/>
        <w:jc w:val="both"/>
        <w:rPr>
          <w:rFonts w:ascii="Aptos" w:eastAsia="Times New Roman" w:hAnsi="Aptos" w:cs="Segoe UI"/>
          <w:kern w:val="0"/>
          <w:lang w:eastAsia="en-IN"/>
          <w14:ligatures w14:val="none"/>
        </w:rPr>
      </w:pPr>
    </w:p>
    <w:p w14:paraId="2E3D993D" w14:textId="77777777" w:rsidR="00CC451D" w:rsidRPr="00952E0F" w:rsidRDefault="00CC451D" w:rsidP="00CC451D">
      <w:pPr>
        <w:spacing w:after="0"/>
        <w:jc w:val="both"/>
        <w:rPr>
          <w:rFonts w:ascii="Aptos" w:eastAsia="Times New Roman" w:hAnsi="Aptos" w:cs="Segoe UI"/>
          <w:b/>
          <w:bCs/>
          <w:kern w:val="0"/>
          <w:lang w:eastAsia="en-IN"/>
          <w14:ligatures w14:val="none"/>
        </w:rPr>
      </w:pPr>
      <w:r w:rsidRPr="00952E0F">
        <w:rPr>
          <w:rFonts w:ascii="Aptos" w:eastAsia="Times New Roman" w:hAnsi="Aptos" w:cs="Segoe UI"/>
          <w:b/>
          <w:bCs/>
          <w:kern w:val="0"/>
          <w:lang w:eastAsia="en-IN"/>
          <w14:ligatures w14:val="none"/>
        </w:rPr>
        <w:t xml:space="preserve">E.g. </w:t>
      </w:r>
    </w:p>
    <w:p w14:paraId="0C2C8178"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 xml:space="preserve">- Manufacturing company compares the samples for variance, if the two batches have same variance or not? though the mean could be same, but the variance is very important to understand the consistency of the sample quality. </w:t>
      </w:r>
    </w:p>
    <w:p w14:paraId="226F96F0"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 Two investment portfolios have the same average return, but one is much more volatile than the other.</w:t>
      </w:r>
    </w:p>
    <w:p w14:paraId="2DFE2D76"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 xml:space="preserve">- An insurance company is evaluating two types of auto insurance policies. Both policy types have the same average (mean) claim amount per year-say, $2,000. However, for Policy A, the claim amounts are tightly clustered around the mean (low variance), while for Policy B, claim amounts are highly variable-some years have very high claims, others have very low (high variance). </w:t>
      </w:r>
    </w:p>
    <w:p w14:paraId="0B22CB28" w14:textId="77777777" w:rsidR="00CC451D" w:rsidRPr="00952E0F" w:rsidRDefault="00CC451D" w:rsidP="00CC451D">
      <w:pPr>
        <w:spacing w:after="0"/>
        <w:jc w:val="both"/>
        <w:rPr>
          <w:rFonts w:ascii="Aptos" w:eastAsia="Times New Roman" w:hAnsi="Aptos" w:cs="Segoe UI"/>
          <w:kern w:val="0"/>
          <w:lang w:eastAsia="en-IN"/>
          <w14:ligatures w14:val="none"/>
        </w:rPr>
      </w:pPr>
    </w:p>
    <w:p w14:paraId="50D8755A" w14:textId="77777777" w:rsidR="00CC451D" w:rsidRPr="00952E0F" w:rsidRDefault="00CC451D" w:rsidP="00CC451D">
      <w:pPr>
        <w:spacing w:after="0"/>
        <w:jc w:val="both"/>
        <w:rPr>
          <w:rFonts w:ascii="Aptos" w:eastAsia="Times New Roman" w:hAnsi="Aptos" w:cs="Segoe UI"/>
          <w:b/>
          <w:bCs/>
          <w:kern w:val="0"/>
          <w:lang w:eastAsia="en-IN"/>
          <w14:ligatures w14:val="none"/>
        </w:rPr>
      </w:pPr>
      <w:r w:rsidRPr="00952E0F">
        <w:rPr>
          <w:rFonts w:ascii="Aptos" w:eastAsia="Times New Roman" w:hAnsi="Aptos" w:cs="Segoe UI"/>
          <w:b/>
          <w:bCs/>
          <w:kern w:val="0"/>
          <w:lang w:eastAsia="en-IN"/>
          <w14:ligatures w14:val="none"/>
        </w:rPr>
        <w:t>How to check the normality?</w:t>
      </w:r>
    </w:p>
    <w:p w14:paraId="1B1AE3E6" w14:textId="77777777" w:rsidR="00CC451D" w:rsidRPr="00952E0F" w:rsidRDefault="00CC451D" w:rsidP="00DE722D">
      <w:pPr>
        <w:pStyle w:val="ListParagraph"/>
        <w:numPr>
          <w:ilvl w:val="0"/>
          <w:numId w:val="30"/>
        </w:numPr>
        <w:spacing w:after="0" w:line="278" w:lineRule="auto"/>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 xml:space="preserve">Shapiro wilk test. </w:t>
      </w:r>
    </w:p>
    <w:p w14:paraId="71A5BF1A" w14:textId="77777777" w:rsidR="00CC451D" w:rsidRPr="00952E0F" w:rsidRDefault="00CC451D" w:rsidP="00DE722D">
      <w:pPr>
        <w:pStyle w:val="ListParagraph"/>
        <w:numPr>
          <w:ilvl w:val="0"/>
          <w:numId w:val="30"/>
        </w:numPr>
        <w:spacing w:after="0" w:line="278" w:lineRule="auto"/>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Kolmogorov - Smirnov Test.</w:t>
      </w:r>
    </w:p>
    <w:p w14:paraId="7EA12C65" w14:textId="77777777" w:rsidR="00CC451D" w:rsidRPr="00952E0F" w:rsidRDefault="00CC451D" w:rsidP="00DE722D">
      <w:pPr>
        <w:pStyle w:val="ListParagraph"/>
        <w:numPr>
          <w:ilvl w:val="0"/>
          <w:numId w:val="30"/>
        </w:numPr>
        <w:spacing w:after="0" w:line="278" w:lineRule="auto"/>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 xml:space="preserve">Anderson-Darling Test. </w:t>
      </w:r>
    </w:p>
    <w:p w14:paraId="08312AE3" w14:textId="77777777" w:rsidR="00CC451D" w:rsidRPr="00952E0F" w:rsidRDefault="00CC451D" w:rsidP="00DE722D">
      <w:pPr>
        <w:pStyle w:val="ListParagraph"/>
        <w:numPr>
          <w:ilvl w:val="0"/>
          <w:numId w:val="30"/>
        </w:numPr>
        <w:spacing w:after="0" w:line="278" w:lineRule="auto"/>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D’Agostino-Pearson Omnibus Test.</w:t>
      </w:r>
    </w:p>
    <w:p w14:paraId="6146F43F" w14:textId="77777777" w:rsidR="00CC451D" w:rsidRPr="00952E0F" w:rsidRDefault="00CC451D" w:rsidP="00CC451D">
      <w:pPr>
        <w:spacing w:after="0"/>
        <w:jc w:val="both"/>
        <w:rPr>
          <w:rFonts w:ascii="Aptos" w:eastAsia="Times New Roman" w:hAnsi="Aptos" w:cs="Segoe UI"/>
          <w:kern w:val="0"/>
          <w:lang w:eastAsia="en-IN"/>
          <w14:ligatures w14:val="none"/>
        </w:rPr>
      </w:pPr>
    </w:p>
    <w:p w14:paraId="7A14EE0C"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Visualization methods.</w:t>
      </w:r>
    </w:p>
    <w:p w14:paraId="0FFD4869" w14:textId="77777777" w:rsidR="00CC451D" w:rsidRPr="00952E0F" w:rsidRDefault="00CC451D" w:rsidP="00DE722D">
      <w:pPr>
        <w:pStyle w:val="ListParagraph"/>
        <w:numPr>
          <w:ilvl w:val="0"/>
          <w:numId w:val="30"/>
        </w:numPr>
        <w:spacing w:after="0" w:line="278" w:lineRule="auto"/>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Hist plot</w:t>
      </w:r>
    </w:p>
    <w:p w14:paraId="02CF95FA" w14:textId="77777777" w:rsidR="00CC451D" w:rsidRPr="00952E0F" w:rsidRDefault="00CC451D" w:rsidP="00DE722D">
      <w:pPr>
        <w:pStyle w:val="ListParagraph"/>
        <w:numPr>
          <w:ilvl w:val="0"/>
          <w:numId w:val="30"/>
        </w:numPr>
        <w:spacing w:after="0" w:line="278" w:lineRule="auto"/>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QQ plot</w:t>
      </w:r>
    </w:p>
    <w:p w14:paraId="70B94347" w14:textId="77777777" w:rsidR="00CC451D" w:rsidRPr="00952E0F" w:rsidRDefault="00CC451D" w:rsidP="00DE722D">
      <w:pPr>
        <w:pStyle w:val="ListParagraph"/>
        <w:numPr>
          <w:ilvl w:val="0"/>
          <w:numId w:val="30"/>
        </w:numPr>
        <w:spacing w:after="0" w:line="278" w:lineRule="auto"/>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 xml:space="preserve">Probability-Probability plot. </w:t>
      </w:r>
    </w:p>
    <w:p w14:paraId="0E56E220" w14:textId="77777777" w:rsidR="00CC451D" w:rsidRPr="00952E0F" w:rsidRDefault="00CC451D" w:rsidP="00CC451D">
      <w:pPr>
        <w:spacing w:after="0"/>
        <w:jc w:val="both"/>
        <w:rPr>
          <w:rFonts w:ascii="Aptos" w:eastAsia="Times New Roman" w:hAnsi="Aptos" w:cs="Segoe UI"/>
          <w:b/>
          <w:bCs/>
          <w:kern w:val="0"/>
          <w:lang w:eastAsia="en-IN"/>
          <w14:ligatures w14:val="none"/>
        </w:rPr>
      </w:pPr>
    </w:p>
    <w:p w14:paraId="362D9C40" w14:textId="77777777" w:rsidR="00CC451D" w:rsidRPr="00952E0F" w:rsidRDefault="00CC451D" w:rsidP="00CC451D">
      <w:pPr>
        <w:spacing w:after="0"/>
        <w:jc w:val="both"/>
        <w:rPr>
          <w:rFonts w:ascii="Aptos" w:eastAsia="Times New Roman" w:hAnsi="Aptos" w:cs="Segoe UI"/>
          <w:b/>
          <w:bCs/>
          <w:kern w:val="0"/>
          <w:lang w:eastAsia="en-IN"/>
          <w14:ligatures w14:val="none"/>
        </w:rPr>
      </w:pPr>
    </w:p>
    <w:p w14:paraId="0ED006B0" w14:textId="77777777" w:rsidR="00CC451D" w:rsidRPr="00952E0F" w:rsidRDefault="00CC451D" w:rsidP="00CC451D">
      <w:pPr>
        <w:jc w:val="both"/>
        <w:rPr>
          <w:rFonts w:ascii="Aptos" w:hAnsi="Aptos"/>
        </w:rPr>
      </w:pPr>
      <w:r w:rsidRPr="00952E0F">
        <w:rPr>
          <w:rFonts w:ascii="Aptos" w:hAnsi="Aptos"/>
          <w:b/>
          <w:bCs/>
          <w:lang w:val="en-US"/>
        </w:rPr>
        <w:t>Shapiro wilk test:</w:t>
      </w:r>
      <w:r w:rsidRPr="00952E0F">
        <w:rPr>
          <w:rFonts w:ascii="Aptos" w:hAnsi="Aptos"/>
          <w:lang w:val="en-US"/>
        </w:rPr>
        <w:t xml:space="preserve"> </w:t>
      </w:r>
      <w:r w:rsidRPr="00952E0F">
        <w:rPr>
          <w:rFonts w:ascii="Aptos" w:hAnsi="Aptos"/>
        </w:rPr>
        <w:t>So, Shapiro wilk test tells you if the underlying distribution from which the sample is drawn is it the normal distribution or not?</w:t>
      </w:r>
    </w:p>
    <w:p w14:paraId="5D9D53B2" w14:textId="77777777" w:rsidR="00CC451D" w:rsidRPr="00952E0F" w:rsidRDefault="00CC451D" w:rsidP="00DE722D">
      <w:pPr>
        <w:pStyle w:val="ListParagraph"/>
        <w:numPr>
          <w:ilvl w:val="0"/>
          <w:numId w:val="30"/>
        </w:numPr>
        <w:spacing w:line="278" w:lineRule="auto"/>
        <w:jc w:val="both"/>
        <w:rPr>
          <w:rFonts w:ascii="Aptos" w:hAnsi="Aptos"/>
          <w:lang w:val="en-US"/>
        </w:rPr>
      </w:pPr>
      <w:r w:rsidRPr="00952E0F">
        <w:rPr>
          <w:rFonts w:ascii="Aptos" w:hAnsi="Aptos"/>
          <w:lang w:val="en-US"/>
        </w:rPr>
        <w:t xml:space="preserve">The test stat here does not follow any distribution (sampling distribution) instead a test stat is calculated by analytical formula and the corresponding probability is found by monte Carlo simulation. </w:t>
      </w:r>
    </w:p>
    <w:p w14:paraId="77A0B19F" w14:textId="77777777" w:rsidR="00CC451D" w:rsidRPr="00952E0F" w:rsidRDefault="00CC451D" w:rsidP="00DE722D">
      <w:pPr>
        <w:pStyle w:val="ListParagraph"/>
        <w:numPr>
          <w:ilvl w:val="0"/>
          <w:numId w:val="30"/>
        </w:numPr>
        <w:spacing w:line="278" w:lineRule="auto"/>
        <w:jc w:val="both"/>
        <w:rPr>
          <w:rFonts w:ascii="Aptos" w:hAnsi="Aptos"/>
          <w:lang w:val="en-US"/>
        </w:rPr>
      </w:pPr>
      <w:r w:rsidRPr="00952E0F">
        <w:rPr>
          <w:rFonts w:ascii="Aptos" w:hAnsi="Aptos"/>
        </w:rPr>
        <w:t>Once the Shapiro-Wilk test statistic is calculated analytically, the corresponding probability (p-value) is determined using results from Monte Carlo simulations, since W does not follow a standard named distribution.</w:t>
      </w:r>
    </w:p>
    <w:p w14:paraId="6ACB186B" w14:textId="77777777" w:rsidR="00CC451D" w:rsidRPr="00952E0F" w:rsidRDefault="00CC451D" w:rsidP="00DE722D">
      <w:pPr>
        <w:pStyle w:val="ListParagraph"/>
        <w:numPr>
          <w:ilvl w:val="0"/>
          <w:numId w:val="30"/>
        </w:numPr>
        <w:spacing w:line="278" w:lineRule="auto"/>
        <w:jc w:val="both"/>
        <w:rPr>
          <w:rFonts w:ascii="Aptos" w:hAnsi="Aptos"/>
          <w:lang w:val="en-US"/>
        </w:rPr>
      </w:pPr>
    </w:p>
    <w:p w14:paraId="0C74C439" w14:textId="77777777" w:rsidR="00CC451D" w:rsidRPr="00952E0F" w:rsidRDefault="00CC451D" w:rsidP="00CC451D">
      <w:pPr>
        <w:jc w:val="both"/>
        <w:rPr>
          <w:rFonts w:ascii="Aptos" w:hAnsi="Aptos"/>
          <w:lang w:val="en-US"/>
        </w:rPr>
      </w:pPr>
      <w:r w:rsidRPr="00952E0F">
        <w:rPr>
          <w:rFonts w:ascii="Aptos" w:hAnsi="Aptos"/>
          <w:b/>
          <w:bCs/>
        </w:rPr>
        <w:t>Monte Carlo simulation</w:t>
      </w:r>
      <w:r w:rsidRPr="00952E0F">
        <w:rPr>
          <w:rFonts w:ascii="Aptos" w:hAnsi="Aptos"/>
        </w:rPr>
        <w:t xml:space="preserve"> uses random sampling and repeated calculations to estimate the range and probability of possible outcomes in uncertain or complex systems. </w:t>
      </w:r>
    </w:p>
    <w:p w14:paraId="3E5F1DD8" w14:textId="70D6F542" w:rsidR="00F27A0F" w:rsidRPr="00952E0F" w:rsidRDefault="00F27A0F" w:rsidP="00D35081">
      <w:pPr>
        <w:spacing w:before="60" w:after="60"/>
        <w:rPr>
          <w:rFonts w:ascii="Aptos" w:hAnsi="Aptos" w:cstheme="minorHAnsi"/>
          <w:lang w:val="en-US"/>
        </w:rPr>
      </w:pPr>
    </w:p>
    <w:p w14:paraId="018BD1DA" w14:textId="77777777" w:rsidR="00F27A0F" w:rsidRPr="00952E0F" w:rsidRDefault="00F27A0F">
      <w:pPr>
        <w:rPr>
          <w:rFonts w:ascii="Aptos" w:hAnsi="Aptos" w:cstheme="minorHAnsi"/>
          <w:lang w:val="en-US"/>
        </w:rPr>
      </w:pPr>
      <w:r w:rsidRPr="00952E0F">
        <w:rPr>
          <w:rFonts w:ascii="Aptos" w:hAnsi="Aptos" w:cstheme="minorHAnsi"/>
          <w:lang w:val="en-US"/>
        </w:rPr>
        <w:br w:type="page"/>
      </w:r>
    </w:p>
    <w:p w14:paraId="3A9B3F44" w14:textId="054A5651" w:rsidR="00F27A0F" w:rsidRPr="00952E0F" w:rsidRDefault="00F27A0F" w:rsidP="00D35081">
      <w:pPr>
        <w:spacing w:before="60" w:after="60"/>
        <w:rPr>
          <w:rFonts w:ascii="Aptos" w:hAnsi="Aptos" w:cstheme="minorHAnsi"/>
          <w:lang w:val="en-US"/>
        </w:rPr>
      </w:pPr>
      <w:r w:rsidRPr="00952E0F">
        <w:rPr>
          <w:rFonts w:ascii="Aptos" w:hAnsi="Aptos" w:cstheme="minorHAnsi"/>
          <w:lang w:val="en-US"/>
        </w:rPr>
        <w:lastRenderedPageBreak/>
        <w:t>*********************************************************************************************************************************************************************************************************************************************************************************************************************************************************************************************************************************************************************************************************************************************************************************************************************************************************************************************************************************************************************************************************************************************************************************************************************************************************************************************************************************************************************************************************************************************************************************************************************************************************************************************************************************************************************************************************************************************************************************************************************************************************************************************************************************************************************************************************************************************************************************************************************************</w:t>
      </w:r>
    </w:p>
    <w:p w14:paraId="0FDE144E" w14:textId="77777777" w:rsidR="00F27A0F" w:rsidRPr="00952E0F" w:rsidRDefault="00F27A0F">
      <w:pPr>
        <w:rPr>
          <w:rFonts w:ascii="Aptos" w:hAnsi="Aptos" w:cstheme="minorHAnsi"/>
          <w:lang w:val="en-US"/>
        </w:rPr>
      </w:pPr>
      <w:r w:rsidRPr="00952E0F">
        <w:rPr>
          <w:rFonts w:ascii="Aptos" w:hAnsi="Aptos" w:cstheme="minorHAnsi"/>
          <w:lang w:val="en-US"/>
        </w:rPr>
        <w:br w:type="page"/>
      </w:r>
    </w:p>
    <w:p w14:paraId="0ED343BB"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lastRenderedPageBreak/>
        <w:t>Python</w:t>
      </w:r>
    </w:p>
    <w:p w14:paraId="59DA20BE"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 xml:space="preserve">General python: </w:t>
      </w:r>
    </w:p>
    <w:p w14:paraId="202701A0"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 xml:space="preserve">For binary: try to calculate with 2’s power then sees the sum of it, how much you are getting to that decides the number of bits, and likewise you can then decide the 1 and 0’s. </w:t>
      </w:r>
    </w:p>
    <w:p w14:paraId="1376207C"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Bin of (111) = 1 * 2^2 + 1 * 2^1 + 1 * 2*0</w:t>
      </w:r>
    </w:p>
    <w:p w14:paraId="35C8E1DB" w14:textId="77777777" w:rsidR="00F27A0F" w:rsidRPr="00952E0F" w:rsidRDefault="00F27A0F" w:rsidP="00F27A0F">
      <w:pPr>
        <w:tabs>
          <w:tab w:val="left" w:pos="5625"/>
        </w:tabs>
        <w:jc w:val="both"/>
        <w:rPr>
          <w:rFonts w:ascii="Aptos" w:hAnsi="Aptos"/>
          <w:sz w:val="24"/>
          <w:szCs w:val="24"/>
        </w:rPr>
      </w:pPr>
      <w:proofErr w:type="spellStart"/>
      <w:r w:rsidRPr="00952E0F">
        <w:rPr>
          <w:rFonts w:ascii="Aptos" w:hAnsi="Aptos"/>
          <w:sz w:val="24"/>
          <w:szCs w:val="24"/>
        </w:rPr>
        <w:t>Hashable</w:t>
      </w:r>
      <w:proofErr w:type="spellEnd"/>
      <w:r w:rsidRPr="00952E0F">
        <w:rPr>
          <w:rFonts w:ascii="Aptos" w:hAnsi="Aptos"/>
          <w:sz w:val="24"/>
          <w:szCs w:val="24"/>
        </w:rPr>
        <w:t xml:space="preserve">: objects which can be hashed, int, str, tuple (with unique values) </w:t>
      </w:r>
    </w:p>
    <w:p w14:paraId="768D59DC"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 xml:space="preserve">What is hash= unique and fixed (no change), immutable objects are </w:t>
      </w:r>
      <w:proofErr w:type="spellStart"/>
      <w:r w:rsidRPr="00952E0F">
        <w:rPr>
          <w:rFonts w:ascii="Aptos" w:hAnsi="Aptos"/>
          <w:sz w:val="24"/>
          <w:szCs w:val="24"/>
        </w:rPr>
        <w:t>hashable</w:t>
      </w:r>
      <w:proofErr w:type="spellEnd"/>
      <w:r w:rsidRPr="00952E0F">
        <w:rPr>
          <w:rFonts w:ascii="Aptos" w:hAnsi="Aptos"/>
          <w:sz w:val="24"/>
          <w:szCs w:val="24"/>
        </w:rPr>
        <w:t xml:space="preserve">, whereas mutable are not </w:t>
      </w:r>
      <w:proofErr w:type="spellStart"/>
      <w:r w:rsidRPr="00952E0F">
        <w:rPr>
          <w:rFonts w:ascii="Aptos" w:hAnsi="Aptos"/>
          <w:sz w:val="24"/>
          <w:szCs w:val="24"/>
        </w:rPr>
        <w:t>hashable</w:t>
      </w:r>
      <w:proofErr w:type="spellEnd"/>
      <w:r w:rsidRPr="00952E0F">
        <w:rPr>
          <w:rFonts w:ascii="Aptos" w:hAnsi="Aptos"/>
          <w:sz w:val="24"/>
          <w:szCs w:val="24"/>
        </w:rPr>
        <w:t xml:space="preserve">. </w:t>
      </w:r>
    </w:p>
    <w:p w14:paraId="27BD3BD1"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 xml:space="preserve">Mutable in python: List, </w:t>
      </w:r>
      <w:proofErr w:type="spellStart"/>
      <w:r w:rsidRPr="00952E0F">
        <w:rPr>
          <w:rFonts w:ascii="Aptos" w:hAnsi="Aptos"/>
          <w:sz w:val="24"/>
          <w:szCs w:val="24"/>
        </w:rPr>
        <w:t>dict</w:t>
      </w:r>
      <w:proofErr w:type="spellEnd"/>
      <w:r w:rsidRPr="00952E0F">
        <w:rPr>
          <w:rFonts w:ascii="Aptos" w:hAnsi="Aptos"/>
          <w:sz w:val="24"/>
          <w:szCs w:val="24"/>
        </w:rPr>
        <w:t>, sets etc.</w:t>
      </w:r>
    </w:p>
    <w:p w14:paraId="21AC942C"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 xml:space="preserve">Immutable: int, float, str, tuple, frozen set etc. </w:t>
      </w:r>
    </w:p>
    <w:p w14:paraId="74BD2E41" w14:textId="77777777" w:rsidR="00F27A0F" w:rsidRPr="00952E0F" w:rsidRDefault="00F27A0F" w:rsidP="00F27A0F">
      <w:pPr>
        <w:tabs>
          <w:tab w:val="left" w:pos="5625"/>
        </w:tabs>
        <w:jc w:val="both"/>
        <w:rPr>
          <w:rFonts w:ascii="Aptos" w:hAnsi="Aptos"/>
          <w:sz w:val="24"/>
          <w:szCs w:val="24"/>
        </w:rPr>
      </w:pPr>
    </w:p>
    <w:p w14:paraId="18A45E64"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 xml:space="preserve">Comprehensions:  Runs the code from left to right, i.e. the left one is outer one and right one is inner one and likewise the hierarchy in the loops. Left to right, same is the case for the conditions, left to right condition after the loop is condition for that loop. To simply the evaluation just tries the logic with left loop as outer loop and first immediate condition as outer condition right loop as in inner one and right condition after that is the inner loops condition. </w:t>
      </w:r>
    </w:p>
    <w:p w14:paraId="74C5CFA8"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What is hexadecimal representation?</w:t>
      </w:r>
    </w:p>
    <w:p w14:paraId="63BC5C1C" w14:textId="77777777" w:rsidR="00F27A0F" w:rsidRPr="00952E0F" w:rsidRDefault="00F27A0F" w:rsidP="00DE722D">
      <w:pPr>
        <w:pStyle w:val="ListParagraph"/>
        <w:numPr>
          <w:ilvl w:val="0"/>
          <w:numId w:val="41"/>
        </w:numPr>
        <w:tabs>
          <w:tab w:val="left" w:pos="5625"/>
        </w:tabs>
        <w:jc w:val="both"/>
        <w:rPr>
          <w:rFonts w:ascii="Aptos" w:hAnsi="Aptos"/>
          <w:sz w:val="24"/>
          <w:szCs w:val="24"/>
        </w:rPr>
      </w:pPr>
      <w:r w:rsidRPr="00952E0F">
        <w:rPr>
          <w:rFonts w:ascii="Aptos" w:hAnsi="Aptos"/>
          <w:sz w:val="24"/>
          <w:szCs w:val="24"/>
        </w:rPr>
        <w:t>It is the representation with 0-9 and then A-F, use int(‘FF’,16) for int conversion like you do for the int(binary,2)</w:t>
      </w:r>
    </w:p>
    <w:p w14:paraId="4C269695" w14:textId="77777777" w:rsidR="00F27A0F" w:rsidRPr="00952E0F" w:rsidRDefault="00F27A0F" w:rsidP="00F27A0F">
      <w:pPr>
        <w:tabs>
          <w:tab w:val="left" w:pos="5625"/>
        </w:tabs>
        <w:ind w:left="360"/>
        <w:jc w:val="both"/>
        <w:rPr>
          <w:rFonts w:ascii="Aptos" w:hAnsi="Aptos"/>
          <w:sz w:val="24"/>
          <w:szCs w:val="24"/>
        </w:rPr>
      </w:pPr>
    </w:p>
    <w:p w14:paraId="7F6BA7FE"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 xml:space="preserve">Lexicographical sorting: sorting based of the ascii values. </w:t>
      </w:r>
    </w:p>
    <w:p w14:paraId="6018C19E" w14:textId="77777777" w:rsidR="00F27A0F" w:rsidRPr="00952E0F" w:rsidRDefault="00F27A0F" w:rsidP="00F27A0F">
      <w:pPr>
        <w:tabs>
          <w:tab w:val="left" w:pos="5625"/>
        </w:tabs>
        <w:ind w:left="360"/>
        <w:jc w:val="both"/>
        <w:rPr>
          <w:rFonts w:ascii="Aptos" w:hAnsi="Aptos"/>
          <w:sz w:val="24"/>
          <w:szCs w:val="24"/>
        </w:rPr>
      </w:pPr>
      <w:r w:rsidRPr="00952E0F">
        <w:rPr>
          <w:rFonts w:ascii="Aptos" w:hAnsi="Aptos"/>
          <w:sz w:val="24"/>
          <w:szCs w:val="24"/>
        </w:rPr>
        <w:t xml:space="preserve">Sorted ([‘Harshal’, ‘Nayan’]), sorting start based off comparing from left, if unmatched found then it stops there itself. Same for the numbers. </w:t>
      </w:r>
    </w:p>
    <w:p w14:paraId="30C8BE77" w14:textId="77777777" w:rsidR="00F27A0F" w:rsidRPr="00952E0F" w:rsidRDefault="00F27A0F" w:rsidP="00F27A0F">
      <w:pPr>
        <w:tabs>
          <w:tab w:val="left" w:pos="5625"/>
        </w:tabs>
        <w:ind w:left="360"/>
        <w:jc w:val="both"/>
        <w:rPr>
          <w:rFonts w:ascii="Aptos" w:hAnsi="Aptos"/>
          <w:sz w:val="24"/>
          <w:szCs w:val="24"/>
        </w:rPr>
      </w:pPr>
      <w:r w:rsidRPr="00952E0F">
        <w:rPr>
          <w:rFonts w:ascii="Aptos" w:hAnsi="Aptos"/>
          <w:sz w:val="24"/>
          <w:szCs w:val="24"/>
        </w:rPr>
        <w:t xml:space="preserve">Same for the comparison, i.e. “Harshal” &lt; “Nayan”, same lexicographical comparison, start </w:t>
      </w:r>
      <w:proofErr w:type="spellStart"/>
      <w:r w:rsidRPr="00952E0F">
        <w:rPr>
          <w:rFonts w:ascii="Aptos" w:hAnsi="Aptos"/>
          <w:sz w:val="24"/>
          <w:szCs w:val="24"/>
        </w:rPr>
        <w:t>form</w:t>
      </w:r>
      <w:proofErr w:type="spellEnd"/>
      <w:r w:rsidRPr="00952E0F">
        <w:rPr>
          <w:rFonts w:ascii="Aptos" w:hAnsi="Aptos"/>
          <w:sz w:val="24"/>
          <w:szCs w:val="24"/>
        </w:rPr>
        <w:t xml:space="preserve"> the left then stops as soon as the inequality is matched. </w:t>
      </w:r>
    </w:p>
    <w:p w14:paraId="203F9C92" w14:textId="77777777" w:rsidR="00F27A0F" w:rsidRPr="00952E0F" w:rsidRDefault="00F27A0F" w:rsidP="00F27A0F">
      <w:pPr>
        <w:tabs>
          <w:tab w:val="left" w:pos="5625"/>
        </w:tabs>
        <w:jc w:val="both"/>
        <w:rPr>
          <w:rFonts w:ascii="Aptos" w:hAnsi="Aptos"/>
          <w:b/>
          <w:bCs/>
          <w:sz w:val="24"/>
          <w:szCs w:val="24"/>
        </w:rPr>
      </w:pPr>
      <w:r w:rsidRPr="00952E0F">
        <w:rPr>
          <w:rFonts w:ascii="Aptos" w:hAnsi="Aptos"/>
          <w:b/>
          <w:bCs/>
          <w:sz w:val="24"/>
          <w:szCs w:val="24"/>
        </w:rPr>
        <w:t>Module, package and library?</w:t>
      </w:r>
    </w:p>
    <w:p w14:paraId="43664F80"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A </w:t>
      </w:r>
      <w:r w:rsidRPr="00952E0F">
        <w:rPr>
          <w:rFonts w:ascii="Aptos" w:hAnsi="Aptos"/>
          <w:b/>
          <w:bCs/>
          <w:sz w:val="24"/>
          <w:szCs w:val="24"/>
        </w:rPr>
        <w:t>module</w:t>
      </w:r>
      <w:r w:rsidRPr="00952E0F">
        <w:rPr>
          <w:rFonts w:ascii="Aptos" w:hAnsi="Aptos"/>
          <w:sz w:val="24"/>
          <w:szCs w:val="24"/>
        </w:rPr>
        <w:t> is a single file containing functions, classes, and variables; a </w:t>
      </w:r>
      <w:r w:rsidRPr="00952E0F">
        <w:rPr>
          <w:rFonts w:ascii="Aptos" w:hAnsi="Aptos"/>
          <w:b/>
          <w:bCs/>
          <w:sz w:val="24"/>
          <w:szCs w:val="24"/>
        </w:rPr>
        <w:t>package</w:t>
      </w:r>
      <w:r w:rsidRPr="00952E0F">
        <w:rPr>
          <w:rFonts w:ascii="Aptos" w:hAnsi="Aptos"/>
          <w:sz w:val="24"/>
          <w:szCs w:val="24"/>
        </w:rPr>
        <w:t> is a directory with multiple related modules and an __init__.py file to organize them; and a </w:t>
      </w:r>
      <w:r w:rsidRPr="00952E0F">
        <w:rPr>
          <w:rFonts w:ascii="Aptos" w:hAnsi="Aptos"/>
          <w:b/>
          <w:bCs/>
          <w:sz w:val="24"/>
          <w:szCs w:val="24"/>
        </w:rPr>
        <w:t>library</w:t>
      </w:r>
      <w:r w:rsidRPr="00952E0F">
        <w:rPr>
          <w:rFonts w:ascii="Aptos" w:hAnsi="Aptos"/>
          <w:sz w:val="24"/>
          <w:szCs w:val="24"/>
        </w:rPr>
        <w:t> is a collection of packages and modules bundled together to provide broader reusable functionality across projects. Modules form the basic building blocks, packages group these modules, and libraries encompass multiple packages for larger-scale use.</w:t>
      </w:r>
    </w:p>
    <w:p w14:paraId="4704BFC2" w14:textId="77777777" w:rsidR="00F27A0F" w:rsidRPr="00952E0F" w:rsidRDefault="00F27A0F" w:rsidP="00F27A0F">
      <w:pPr>
        <w:tabs>
          <w:tab w:val="left" w:pos="5625"/>
        </w:tabs>
        <w:jc w:val="both"/>
        <w:rPr>
          <w:rFonts w:ascii="Aptos" w:hAnsi="Aptos"/>
          <w:sz w:val="24"/>
          <w:szCs w:val="24"/>
        </w:rPr>
      </w:pPr>
      <w:r w:rsidRPr="00952E0F">
        <w:rPr>
          <w:rFonts w:ascii="Aptos" w:hAnsi="Aptos"/>
          <w:b/>
          <w:bCs/>
          <w:sz w:val="24"/>
          <w:szCs w:val="24"/>
        </w:rPr>
        <w:t>Modules:</w:t>
      </w:r>
      <w:r w:rsidRPr="00952E0F">
        <w:rPr>
          <w:rFonts w:ascii="Aptos" w:hAnsi="Aptos"/>
          <w:sz w:val="24"/>
          <w:szCs w:val="24"/>
        </w:rPr>
        <w:t xml:space="preserve"> math, random, </w:t>
      </w:r>
      <w:proofErr w:type="spellStart"/>
      <w:r w:rsidRPr="00952E0F">
        <w:rPr>
          <w:rFonts w:ascii="Aptos" w:hAnsi="Aptos"/>
          <w:sz w:val="24"/>
          <w:szCs w:val="24"/>
        </w:rPr>
        <w:t>os</w:t>
      </w:r>
      <w:proofErr w:type="spellEnd"/>
      <w:r w:rsidRPr="00952E0F">
        <w:rPr>
          <w:rFonts w:ascii="Aptos" w:hAnsi="Aptos"/>
          <w:sz w:val="24"/>
          <w:szCs w:val="24"/>
        </w:rPr>
        <w:t xml:space="preserve">, sys, re, time, Json, </w:t>
      </w:r>
      <w:proofErr w:type="spellStart"/>
      <w:r w:rsidRPr="00952E0F">
        <w:rPr>
          <w:rFonts w:ascii="Aptos" w:hAnsi="Aptos"/>
          <w:sz w:val="24"/>
          <w:szCs w:val="24"/>
        </w:rPr>
        <w:t>shutil</w:t>
      </w:r>
      <w:proofErr w:type="spellEnd"/>
      <w:r w:rsidRPr="00952E0F">
        <w:rPr>
          <w:rFonts w:ascii="Aptos" w:hAnsi="Aptos"/>
          <w:sz w:val="24"/>
          <w:szCs w:val="24"/>
        </w:rPr>
        <w:t xml:space="preserve">, queue, </w:t>
      </w:r>
      <w:proofErr w:type="spellStart"/>
      <w:r w:rsidRPr="00952E0F">
        <w:rPr>
          <w:rFonts w:ascii="Aptos" w:hAnsi="Aptos"/>
          <w:sz w:val="24"/>
          <w:szCs w:val="24"/>
        </w:rPr>
        <w:t>pprint</w:t>
      </w:r>
      <w:proofErr w:type="spellEnd"/>
    </w:p>
    <w:p w14:paraId="1C3D62A6" w14:textId="77777777" w:rsidR="00F27A0F" w:rsidRPr="00952E0F" w:rsidRDefault="00F27A0F" w:rsidP="00F27A0F">
      <w:pPr>
        <w:tabs>
          <w:tab w:val="left" w:pos="5625"/>
        </w:tabs>
        <w:jc w:val="both"/>
        <w:rPr>
          <w:rFonts w:ascii="Aptos" w:hAnsi="Aptos"/>
          <w:sz w:val="24"/>
          <w:szCs w:val="24"/>
        </w:rPr>
      </w:pPr>
      <w:r w:rsidRPr="00952E0F">
        <w:rPr>
          <w:rFonts w:ascii="Aptos" w:hAnsi="Aptos"/>
          <w:b/>
          <w:bCs/>
          <w:sz w:val="24"/>
          <w:szCs w:val="24"/>
        </w:rPr>
        <w:t>Packages:</w:t>
      </w:r>
      <w:r w:rsidRPr="00952E0F">
        <w:rPr>
          <w:rFonts w:ascii="Aptos" w:hAnsi="Aptos"/>
          <w:sz w:val="24"/>
          <w:szCs w:val="24"/>
        </w:rPr>
        <w:br/>
        <w:t xml:space="preserve">flask, </w:t>
      </w:r>
      <w:proofErr w:type="spellStart"/>
      <w:r w:rsidRPr="00952E0F">
        <w:rPr>
          <w:rFonts w:ascii="Aptos" w:hAnsi="Aptos"/>
          <w:sz w:val="24"/>
          <w:szCs w:val="24"/>
        </w:rPr>
        <w:t>django</w:t>
      </w:r>
      <w:proofErr w:type="spellEnd"/>
      <w:r w:rsidRPr="00952E0F">
        <w:rPr>
          <w:rFonts w:ascii="Aptos" w:hAnsi="Aptos"/>
          <w:sz w:val="24"/>
          <w:szCs w:val="24"/>
        </w:rPr>
        <w:t xml:space="preserve">, </w:t>
      </w:r>
      <w:proofErr w:type="spellStart"/>
      <w:r w:rsidRPr="00952E0F">
        <w:rPr>
          <w:rFonts w:ascii="Aptos" w:hAnsi="Aptos"/>
          <w:sz w:val="24"/>
          <w:szCs w:val="24"/>
        </w:rPr>
        <w:t>numpy</w:t>
      </w:r>
      <w:proofErr w:type="spellEnd"/>
      <w:r w:rsidRPr="00952E0F">
        <w:rPr>
          <w:rFonts w:ascii="Aptos" w:hAnsi="Aptos"/>
          <w:sz w:val="24"/>
          <w:szCs w:val="24"/>
        </w:rPr>
        <w:t xml:space="preserve">, pandas, </w:t>
      </w:r>
      <w:proofErr w:type="spellStart"/>
      <w:r w:rsidRPr="00952E0F">
        <w:rPr>
          <w:rFonts w:ascii="Aptos" w:hAnsi="Aptos"/>
          <w:sz w:val="24"/>
          <w:szCs w:val="24"/>
        </w:rPr>
        <w:t>scipy</w:t>
      </w:r>
      <w:proofErr w:type="spellEnd"/>
      <w:r w:rsidRPr="00952E0F">
        <w:rPr>
          <w:rFonts w:ascii="Aptos" w:hAnsi="Aptos"/>
          <w:sz w:val="24"/>
          <w:szCs w:val="24"/>
        </w:rPr>
        <w:t xml:space="preserve">, matplotlib, </w:t>
      </w:r>
      <w:proofErr w:type="spellStart"/>
      <w:r w:rsidRPr="00952E0F">
        <w:rPr>
          <w:rFonts w:ascii="Aptos" w:hAnsi="Aptos"/>
          <w:sz w:val="24"/>
          <w:szCs w:val="24"/>
        </w:rPr>
        <w:t>sklearn</w:t>
      </w:r>
      <w:proofErr w:type="spellEnd"/>
      <w:r w:rsidRPr="00952E0F">
        <w:rPr>
          <w:rFonts w:ascii="Aptos" w:hAnsi="Aptos"/>
          <w:sz w:val="24"/>
          <w:szCs w:val="24"/>
        </w:rPr>
        <w:t xml:space="preserve">, </w:t>
      </w:r>
      <w:proofErr w:type="spellStart"/>
      <w:r w:rsidRPr="00952E0F">
        <w:rPr>
          <w:rFonts w:ascii="Aptos" w:hAnsi="Aptos"/>
          <w:sz w:val="24"/>
          <w:szCs w:val="24"/>
        </w:rPr>
        <w:t>urllib</w:t>
      </w:r>
      <w:proofErr w:type="spellEnd"/>
      <w:r w:rsidRPr="00952E0F">
        <w:rPr>
          <w:rFonts w:ascii="Aptos" w:hAnsi="Aptos"/>
          <w:sz w:val="24"/>
          <w:szCs w:val="24"/>
        </w:rPr>
        <w:t xml:space="preserve">, xml, </w:t>
      </w:r>
      <w:proofErr w:type="spellStart"/>
      <w:r w:rsidRPr="00952E0F">
        <w:rPr>
          <w:rFonts w:ascii="Aptos" w:hAnsi="Aptos"/>
          <w:sz w:val="24"/>
          <w:szCs w:val="24"/>
        </w:rPr>
        <w:t>tkinter</w:t>
      </w:r>
      <w:proofErr w:type="spellEnd"/>
    </w:p>
    <w:p w14:paraId="79FE46BA" w14:textId="77777777" w:rsidR="00F27A0F" w:rsidRPr="00952E0F" w:rsidRDefault="00F27A0F" w:rsidP="00F27A0F">
      <w:pPr>
        <w:tabs>
          <w:tab w:val="left" w:pos="5625"/>
        </w:tabs>
        <w:jc w:val="both"/>
        <w:rPr>
          <w:rFonts w:ascii="Aptos" w:hAnsi="Aptos"/>
          <w:sz w:val="24"/>
          <w:szCs w:val="24"/>
        </w:rPr>
      </w:pPr>
      <w:r w:rsidRPr="00952E0F">
        <w:rPr>
          <w:rFonts w:ascii="Aptos" w:hAnsi="Aptos"/>
          <w:b/>
          <w:bCs/>
          <w:sz w:val="24"/>
          <w:szCs w:val="24"/>
        </w:rPr>
        <w:lastRenderedPageBreak/>
        <w:t>Libraries:</w:t>
      </w:r>
      <w:r w:rsidRPr="00952E0F">
        <w:rPr>
          <w:rFonts w:ascii="Aptos" w:hAnsi="Aptos"/>
          <w:sz w:val="24"/>
          <w:szCs w:val="24"/>
        </w:rPr>
        <w:br/>
        <w:t xml:space="preserve">NumPy, Pandas, Matplotlib, Scikit-learn, TensorFlow, Requests, Flask, Django, </w:t>
      </w:r>
      <w:proofErr w:type="spellStart"/>
      <w:r w:rsidRPr="00952E0F">
        <w:rPr>
          <w:rFonts w:ascii="Aptos" w:hAnsi="Aptos"/>
          <w:sz w:val="24"/>
          <w:szCs w:val="24"/>
        </w:rPr>
        <w:t>BeautifulSoup</w:t>
      </w:r>
      <w:proofErr w:type="spellEnd"/>
      <w:r w:rsidRPr="00952E0F">
        <w:rPr>
          <w:rFonts w:ascii="Aptos" w:hAnsi="Aptos"/>
          <w:sz w:val="24"/>
          <w:szCs w:val="24"/>
        </w:rPr>
        <w:t xml:space="preserve">, </w:t>
      </w:r>
      <w:proofErr w:type="spellStart"/>
      <w:r w:rsidRPr="00952E0F">
        <w:rPr>
          <w:rFonts w:ascii="Aptos" w:hAnsi="Aptos"/>
          <w:sz w:val="24"/>
          <w:szCs w:val="24"/>
        </w:rPr>
        <w:t>Pygame</w:t>
      </w:r>
      <w:proofErr w:type="spellEnd"/>
      <w:r w:rsidRPr="00952E0F">
        <w:rPr>
          <w:rFonts w:ascii="Aptos" w:hAnsi="Aptos"/>
          <w:sz w:val="24"/>
          <w:szCs w:val="24"/>
        </w:rPr>
        <w:t>, SciPy, Seaborn</w:t>
      </w:r>
    </w:p>
    <w:p w14:paraId="2AEC5844" w14:textId="77777777" w:rsidR="00F27A0F" w:rsidRPr="00952E0F" w:rsidRDefault="00F27A0F" w:rsidP="00F27A0F">
      <w:pPr>
        <w:tabs>
          <w:tab w:val="left" w:pos="5625"/>
        </w:tabs>
        <w:jc w:val="both"/>
        <w:rPr>
          <w:rFonts w:ascii="Aptos" w:hAnsi="Aptos"/>
          <w:sz w:val="24"/>
          <w:szCs w:val="24"/>
        </w:rPr>
      </w:pPr>
    </w:p>
    <w:p w14:paraId="4802E492" w14:textId="77777777" w:rsidR="00F27A0F" w:rsidRPr="00952E0F" w:rsidRDefault="00F27A0F" w:rsidP="00F27A0F">
      <w:pPr>
        <w:tabs>
          <w:tab w:val="left" w:pos="5625"/>
        </w:tabs>
        <w:jc w:val="both"/>
        <w:rPr>
          <w:rFonts w:ascii="Aptos" w:hAnsi="Aptos"/>
          <w:sz w:val="24"/>
          <w:szCs w:val="24"/>
        </w:rPr>
      </w:pPr>
    </w:p>
    <w:p w14:paraId="320793E6"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 xml:space="preserve">e.g. from </w:t>
      </w:r>
      <w:proofErr w:type="spellStart"/>
      <w:r w:rsidRPr="00952E0F">
        <w:rPr>
          <w:rFonts w:ascii="Aptos" w:hAnsi="Aptos"/>
          <w:sz w:val="24"/>
          <w:szCs w:val="24"/>
        </w:rPr>
        <w:t>itertools</w:t>
      </w:r>
      <w:proofErr w:type="spellEnd"/>
      <w:r w:rsidRPr="00952E0F">
        <w:rPr>
          <w:rFonts w:ascii="Aptos" w:hAnsi="Aptos"/>
          <w:sz w:val="24"/>
          <w:szCs w:val="24"/>
        </w:rPr>
        <w:t xml:space="preserve"> import combinations </w:t>
      </w:r>
    </w:p>
    <w:p w14:paraId="67C1B6BE"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 xml:space="preserve">from </w:t>
      </w:r>
      <w:proofErr w:type="spellStart"/>
      <w:r w:rsidRPr="00952E0F">
        <w:rPr>
          <w:rFonts w:ascii="Aptos" w:hAnsi="Aptos"/>
          <w:sz w:val="24"/>
          <w:szCs w:val="24"/>
        </w:rPr>
        <w:t>itertools</w:t>
      </w:r>
      <w:proofErr w:type="spellEnd"/>
      <w:r w:rsidRPr="00952E0F">
        <w:rPr>
          <w:rFonts w:ascii="Aptos" w:hAnsi="Aptos"/>
          <w:sz w:val="24"/>
          <w:szCs w:val="24"/>
        </w:rPr>
        <w:t xml:space="preserve"> import </w:t>
      </w:r>
      <w:proofErr w:type="spellStart"/>
      <w:r w:rsidRPr="00952E0F">
        <w:rPr>
          <w:rFonts w:ascii="Aptos" w:hAnsi="Aptos"/>
          <w:sz w:val="24"/>
          <w:szCs w:val="24"/>
        </w:rPr>
        <w:t>groupby</w:t>
      </w:r>
      <w:proofErr w:type="spellEnd"/>
      <w:r w:rsidRPr="00952E0F">
        <w:rPr>
          <w:rFonts w:ascii="Aptos" w:hAnsi="Aptos"/>
          <w:sz w:val="24"/>
          <w:szCs w:val="24"/>
        </w:rPr>
        <w:t xml:space="preserve"> </w:t>
      </w:r>
    </w:p>
    <w:p w14:paraId="0D8C8F36"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 xml:space="preserve">or </w:t>
      </w:r>
      <w:proofErr w:type="spellStart"/>
      <w:r w:rsidRPr="00952E0F">
        <w:rPr>
          <w:rFonts w:ascii="Aptos" w:hAnsi="Aptos"/>
          <w:sz w:val="24"/>
          <w:szCs w:val="24"/>
        </w:rPr>
        <w:t>itertools.combinations</w:t>
      </w:r>
      <w:proofErr w:type="spellEnd"/>
      <w:r w:rsidRPr="00952E0F">
        <w:rPr>
          <w:rFonts w:ascii="Aptos" w:hAnsi="Aptos"/>
          <w:sz w:val="24"/>
          <w:szCs w:val="24"/>
        </w:rPr>
        <w:t xml:space="preserve">() or </w:t>
      </w:r>
      <w:proofErr w:type="spellStart"/>
      <w:r w:rsidRPr="00952E0F">
        <w:rPr>
          <w:rFonts w:ascii="Aptos" w:hAnsi="Aptos"/>
          <w:sz w:val="24"/>
          <w:szCs w:val="24"/>
        </w:rPr>
        <w:t>itertools.groupby</w:t>
      </w:r>
      <w:proofErr w:type="spellEnd"/>
      <w:r w:rsidRPr="00952E0F">
        <w:rPr>
          <w:rFonts w:ascii="Aptos" w:hAnsi="Aptos"/>
          <w:sz w:val="24"/>
          <w:szCs w:val="24"/>
        </w:rPr>
        <w:t>()</w:t>
      </w:r>
    </w:p>
    <w:p w14:paraId="645ECB94"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 xml:space="preserve">both ways works, meaning you can access the classes and function in the module just like the methods of any object instance. </w:t>
      </w:r>
    </w:p>
    <w:p w14:paraId="23B4D91D" w14:textId="77777777" w:rsidR="00F27A0F" w:rsidRPr="00952E0F" w:rsidRDefault="00F27A0F" w:rsidP="00F27A0F">
      <w:pPr>
        <w:tabs>
          <w:tab w:val="left" w:pos="5625"/>
        </w:tabs>
        <w:jc w:val="both"/>
        <w:rPr>
          <w:rFonts w:ascii="Aptos" w:hAnsi="Aptos"/>
          <w:sz w:val="24"/>
          <w:szCs w:val="24"/>
        </w:rPr>
      </w:pPr>
    </w:p>
    <w:p w14:paraId="6BF9FA09" w14:textId="77777777" w:rsidR="00F27A0F" w:rsidRPr="00952E0F" w:rsidRDefault="00F27A0F" w:rsidP="00F27A0F">
      <w:pPr>
        <w:tabs>
          <w:tab w:val="left" w:pos="5625"/>
        </w:tabs>
        <w:spacing w:after="0" w:line="240" w:lineRule="auto"/>
        <w:jc w:val="both"/>
        <w:rPr>
          <w:rFonts w:ascii="Aptos" w:hAnsi="Aptos"/>
          <w:b/>
          <w:bCs/>
        </w:rPr>
      </w:pPr>
      <w:r w:rsidRPr="00952E0F">
        <w:rPr>
          <w:rFonts w:ascii="Aptos" w:hAnsi="Aptos"/>
          <w:b/>
          <w:bCs/>
        </w:rPr>
        <w:t xml:space="preserve">OOPS: </w:t>
      </w:r>
    </w:p>
    <w:p w14:paraId="6FFA1690" w14:textId="77777777" w:rsidR="00F27A0F" w:rsidRPr="00952E0F" w:rsidRDefault="00F27A0F" w:rsidP="00F27A0F">
      <w:pPr>
        <w:tabs>
          <w:tab w:val="left" w:pos="5625"/>
        </w:tabs>
        <w:spacing w:after="0" w:line="240" w:lineRule="auto"/>
        <w:jc w:val="both"/>
        <w:rPr>
          <w:rFonts w:ascii="Aptos" w:hAnsi="Aptos"/>
        </w:rPr>
      </w:pPr>
      <w:r w:rsidRPr="00952E0F">
        <w:rPr>
          <w:rFonts w:ascii="Aptos" w:hAnsi="Aptos"/>
        </w:rPr>
        <w:t>Special methods (Dunder methods):</w:t>
      </w:r>
    </w:p>
    <w:p w14:paraId="684096B5" w14:textId="77777777" w:rsidR="00F27A0F" w:rsidRPr="00952E0F" w:rsidRDefault="00F27A0F" w:rsidP="00F27A0F">
      <w:pPr>
        <w:tabs>
          <w:tab w:val="left" w:pos="5625"/>
        </w:tabs>
        <w:spacing w:after="0" w:line="240" w:lineRule="auto"/>
        <w:jc w:val="both"/>
        <w:rPr>
          <w:rFonts w:ascii="Aptos" w:hAnsi="Aptos"/>
        </w:rPr>
      </w:pPr>
      <w:r w:rsidRPr="00952E0F">
        <w:rPr>
          <w:rFonts w:ascii="Aptos" w:hAnsi="Aptos"/>
        </w:rPr>
        <w:t xml:space="preserve">Methods which have special ability, which gets externally called based off the conditions specified mostly externally, the logic is written for the special condition in terms of new method, and as the condition is mate the same method is called. </w:t>
      </w:r>
    </w:p>
    <w:p w14:paraId="10E29C76" w14:textId="77777777" w:rsidR="00F27A0F" w:rsidRPr="00952E0F" w:rsidRDefault="00F27A0F" w:rsidP="00F27A0F">
      <w:pPr>
        <w:tabs>
          <w:tab w:val="left" w:pos="5625"/>
        </w:tabs>
        <w:spacing w:after="0" w:line="240" w:lineRule="auto"/>
        <w:jc w:val="both"/>
        <w:rPr>
          <w:rFonts w:ascii="Aptos" w:hAnsi="Aptos"/>
        </w:rPr>
      </w:pPr>
      <w:r w:rsidRPr="00952E0F">
        <w:rPr>
          <w:rFonts w:ascii="Aptos" w:hAnsi="Aptos"/>
        </w:rPr>
        <w:t>Example, add, write the special method inside the class with __add__ where it takes one set of input from the current (object) from the future, and the other input from the other object where the other object must be passed to the special method like the self.  The special condition here would be the use of + in the object1 and object2.  Likewise other methods are defined many are specific to single object whereas the other are interactive. E.g. __</w:t>
      </w:r>
      <w:proofErr w:type="spellStart"/>
      <w:r w:rsidRPr="00952E0F">
        <w:rPr>
          <w:rFonts w:ascii="Aptos" w:hAnsi="Aptos"/>
        </w:rPr>
        <w:t>len</w:t>
      </w:r>
      <w:proofErr w:type="spellEnd"/>
      <w:r w:rsidRPr="00952E0F">
        <w:rPr>
          <w:rFonts w:ascii="Aptos" w:hAnsi="Aptos"/>
        </w:rPr>
        <w:t xml:space="preserve">__, __str__ etc. here __str__ get called on the condition of the using str or print on the object.  </w:t>
      </w:r>
    </w:p>
    <w:p w14:paraId="60991443" w14:textId="77777777" w:rsidR="00F27A0F" w:rsidRPr="00952E0F" w:rsidRDefault="00F27A0F" w:rsidP="00F27A0F">
      <w:pPr>
        <w:tabs>
          <w:tab w:val="left" w:pos="5625"/>
        </w:tabs>
        <w:spacing w:after="0" w:line="240" w:lineRule="auto"/>
        <w:jc w:val="both"/>
        <w:rPr>
          <w:rFonts w:ascii="Aptos" w:hAnsi="Aptos"/>
        </w:rPr>
      </w:pPr>
    </w:p>
    <w:p w14:paraId="6BAB2D6C" w14:textId="77777777" w:rsidR="00F27A0F" w:rsidRPr="00952E0F" w:rsidRDefault="00F27A0F" w:rsidP="00F27A0F">
      <w:pPr>
        <w:tabs>
          <w:tab w:val="left" w:pos="5625"/>
        </w:tabs>
        <w:spacing w:after="0" w:line="240" w:lineRule="auto"/>
        <w:jc w:val="both"/>
        <w:rPr>
          <w:rFonts w:ascii="Aptos" w:hAnsi="Aptos"/>
        </w:rPr>
      </w:pPr>
      <w:r w:rsidRPr="00952E0F">
        <w:rPr>
          <w:rFonts w:ascii="Aptos" w:hAnsi="Aptos"/>
        </w:rPr>
        <w:t xml:space="preserve">Whenever you create attributes from outside those just get sorted as it is, without any self and not in the constructor or anything. </w:t>
      </w:r>
    </w:p>
    <w:p w14:paraId="20FA7555" w14:textId="77777777" w:rsidR="00F27A0F" w:rsidRPr="00952E0F" w:rsidRDefault="00F27A0F" w:rsidP="00F27A0F">
      <w:pPr>
        <w:tabs>
          <w:tab w:val="left" w:pos="5625"/>
        </w:tabs>
        <w:spacing w:after="0" w:line="240" w:lineRule="auto"/>
        <w:jc w:val="both"/>
        <w:rPr>
          <w:rFonts w:ascii="Aptos" w:hAnsi="Aptos"/>
        </w:rPr>
      </w:pPr>
    </w:p>
    <w:p w14:paraId="43740356" w14:textId="77777777" w:rsidR="00F27A0F" w:rsidRPr="00952E0F" w:rsidRDefault="00F27A0F" w:rsidP="00F27A0F">
      <w:pPr>
        <w:tabs>
          <w:tab w:val="left" w:pos="5625"/>
        </w:tabs>
        <w:spacing w:after="0" w:line="240" w:lineRule="auto"/>
        <w:jc w:val="both"/>
        <w:rPr>
          <w:rFonts w:ascii="Aptos" w:hAnsi="Aptos"/>
        </w:rPr>
      </w:pPr>
    </w:p>
    <w:p w14:paraId="54B0E2B1" w14:textId="77777777" w:rsidR="00F27A0F" w:rsidRPr="00952E0F" w:rsidRDefault="00F27A0F" w:rsidP="00F27A0F">
      <w:pPr>
        <w:tabs>
          <w:tab w:val="left" w:pos="5625"/>
        </w:tabs>
        <w:spacing w:after="0" w:line="240" w:lineRule="auto"/>
        <w:jc w:val="both"/>
        <w:rPr>
          <w:rFonts w:ascii="Aptos" w:hAnsi="Aptos"/>
        </w:rPr>
      </w:pPr>
      <w:r w:rsidRPr="00952E0F">
        <w:rPr>
          <w:rFonts w:ascii="Aptos" w:hAnsi="Aptos"/>
        </w:rPr>
        <w:t>NumPy:</w:t>
      </w:r>
    </w:p>
    <w:p w14:paraId="20F58216" w14:textId="77777777" w:rsidR="00F27A0F" w:rsidRPr="00952E0F" w:rsidRDefault="00F27A0F" w:rsidP="00F27A0F">
      <w:pPr>
        <w:tabs>
          <w:tab w:val="left" w:pos="5625"/>
        </w:tabs>
        <w:spacing w:after="0" w:line="240" w:lineRule="auto"/>
        <w:jc w:val="both"/>
        <w:rPr>
          <w:rFonts w:ascii="Aptos" w:hAnsi="Aptos"/>
        </w:rPr>
      </w:pPr>
      <w:proofErr w:type="spellStart"/>
      <w:r w:rsidRPr="00952E0F">
        <w:rPr>
          <w:rFonts w:ascii="Aptos" w:hAnsi="Aptos"/>
        </w:rPr>
        <w:t>Np.round</w:t>
      </w:r>
      <w:proofErr w:type="spellEnd"/>
      <w:r w:rsidRPr="00952E0F">
        <w:rPr>
          <w:rFonts w:ascii="Aptos" w:hAnsi="Aptos"/>
        </w:rPr>
        <w:t xml:space="preserve"> (a,2) where second parameter describes up to what digit to round off to. </w:t>
      </w:r>
    </w:p>
    <w:p w14:paraId="058C3B0C" w14:textId="77777777" w:rsidR="00F27A0F" w:rsidRPr="00952E0F" w:rsidRDefault="00F27A0F" w:rsidP="00F27A0F">
      <w:pPr>
        <w:tabs>
          <w:tab w:val="left" w:pos="5625"/>
        </w:tabs>
        <w:spacing w:after="0" w:line="240" w:lineRule="auto"/>
        <w:jc w:val="both"/>
        <w:rPr>
          <w:rFonts w:ascii="Aptos" w:hAnsi="Aptos"/>
        </w:rPr>
      </w:pPr>
    </w:p>
    <w:p w14:paraId="6FC1DF8C" w14:textId="77777777" w:rsidR="00F27A0F" w:rsidRPr="00952E0F" w:rsidRDefault="00F27A0F" w:rsidP="00F27A0F">
      <w:pPr>
        <w:tabs>
          <w:tab w:val="left" w:pos="5625"/>
        </w:tabs>
        <w:spacing w:after="0" w:line="240" w:lineRule="auto"/>
        <w:jc w:val="both"/>
        <w:rPr>
          <w:rFonts w:ascii="Aptos" w:hAnsi="Aptos"/>
        </w:rPr>
      </w:pPr>
      <w:r w:rsidRPr="00952E0F">
        <w:rPr>
          <w:rFonts w:ascii="Aptos" w:hAnsi="Aptos"/>
        </w:rPr>
        <w:t xml:space="preserve">Masking and indexing, both are used for accessing the specific elements of the array, indexing is based off the index values whereas the masking is based off the Boolean conditions (True/False) of the similar shape. </w:t>
      </w:r>
    </w:p>
    <w:p w14:paraId="7BA9F3CB" w14:textId="77777777" w:rsidR="00F27A0F" w:rsidRPr="00952E0F" w:rsidRDefault="00F27A0F" w:rsidP="00F27A0F">
      <w:pPr>
        <w:tabs>
          <w:tab w:val="left" w:pos="5625"/>
        </w:tabs>
        <w:spacing w:after="0" w:line="240" w:lineRule="auto"/>
        <w:jc w:val="both"/>
        <w:rPr>
          <w:rFonts w:ascii="Aptos" w:hAnsi="Aptos"/>
        </w:rPr>
      </w:pPr>
    </w:p>
    <w:p w14:paraId="41FAAF5A" w14:textId="77777777" w:rsidR="00F27A0F" w:rsidRPr="00952E0F" w:rsidRDefault="00F27A0F" w:rsidP="00F27A0F">
      <w:pPr>
        <w:tabs>
          <w:tab w:val="left" w:pos="5625"/>
        </w:tabs>
        <w:spacing w:after="0" w:line="240" w:lineRule="auto"/>
        <w:jc w:val="both"/>
        <w:rPr>
          <w:rFonts w:ascii="Aptos" w:hAnsi="Aptos"/>
        </w:rPr>
      </w:pPr>
      <w:proofErr w:type="spellStart"/>
      <w:r w:rsidRPr="00952E0F">
        <w:rPr>
          <w:rFonts w:ascii="Aptos" w:hAnsi="Aptos"/>
        </w:rPr>
        <w:t>Np.tile</w:t>
      </w:r>
      <w:proofErr w:type="spellEnd"/>
      <w:r w:rsidRPr="00952E0F">
        <w:rPr>
          <w:rFonts w:ascii="Aptos" w:hAnsi="Aptos"/>
        </w:rPr>
        <w:t xml:space="preserve"> – repeats the array in the specific directions. </w:t>
      </w:r>
    </w:p>
    <w:p w14:paraId="4925EC3B" w14:textId="77777777" w:rsidR="00F27A0F" w:rsidRPr="00952E0F" w:rsidRDefault="00F27A0F" w:rsidP="00F27A0F">
      <w:pPr>
        <w:tabs>
          <w:tab w:val="left" w:pos="5625"/>
        </w:tabs>
        <w:spacing w:after="0" w:line="240" w:lineRule="auto"/>
        <w:jc w:val="both"/>
        <w:rPr>
          <w:rFonts w:ascii="Aptos" w:hAnsi="Aptos"/>
        </w:rPr>
      </w:pPr>
      <w:proofErr w:type="spellStart"/>
      <w:r w:rsidRPr="00952E0F">
        <w:rPr>
          <w:rFonts w:ascii="Aptos" w:hAnsi="Aptos"/>
        </w:rPr>
        <w:t>Np.repeats</w:t>
      </w:r>
      <w:proofErr w:type="spellEnd"/>
      <w:r w:rsidRPr="00952E0F">
        <w:rPr>
          <w:rFonts w:ascii="Aptos" w:hAnsi="Aptos"/>
        </w:rPr>
        <w:t xml:space="preserve">- repeats the individual values multiple times. </w:t>
      </w:r>
    </w:p>
    <w:p w14:paraId="7BDDC137" w14:textId="3CBA667C" w:rsidR="00C47341" w:rsidRPr="00952E0F" w:rsidRDefault="00C47341" w:rsidP="00D35081">
      <w:pPr>
        <w:spacing w:before="60" w:after="60"/>
        <w:rPr>
          <w:rFonts w:ascii="Aptos" w:hAnsi="Aptos" w:cstheme="minorHAnsi"/>
        </w:rPr>
      </w:pPr>
    </w:p>
    <w:p w14:paraId="55FA8A4C" w14:textId="77777777" w:rsidR="00C47341" w:rsidRPr="00952E0F" w:rsidRDefault="00C47341">
      <w:pPr>
        <w:rPr>
          <w:rFonts w:ascii="Aptos" w:hAnsi="Aptos" w:cstheme="minorHAnsi"/>
        </w:rPr>
      </w:pPr>
      <w:r w:rsidRPr="00952E0F">
        <w:rPr>
          <w:rFonts w:ascii="Aptos" w:hAnsi="Aptos" w:cstheme="minorHAnsi"/>
        </w:rPr>
        <w:br w:type="page"/>
      </w:r>
    </w:p>
    <w:p w14:paraId="38B617C3" w14:textId="13887246" w:rsidR="00C47341" w:rsidRPr="00952E0F" w:rsidRDefault="00C47341" w:rsidP="00C47341">
      <w:pPr>
        <w:spacing w:before="60" w:after="60"/>
        <w:jc w:val="center"/>
        <w:rPr>
          <w:rFonts w:ascii="Aptos" w:hAnsi="Aptos" w:cstheme="minorHAnsi"/>
          <w:sz w:val="240"/>
          <w:szCs w:val="240"/>
        </w:rPr>
      </w:pPr>
      <w:r w:rsidRPr="00952E0F">
        <w:rPr>
          <w:rFonts w:ascii="Aptos" w:hAnsi="Aptos" w:cstheme="minorHAnsi"/>
          <w:sz w:val="240"/>
          <w:szCs w:val="240"/>
        </w:rPr>
        <w:lastRenderedPageBreak/>
        <w:t>MLOPS</w:t>
      </w:r>
    </w:p>
    <w:p w14:paraId="7494A983" w14:textId="77777777" w:rsidR="00C47341" w:rsidRPr="00952E0F" w:rsidRDefault="00C47341">
      <w:pPr>
        <w:rPr>
          <w:rFonts w:ascii="Aptos" w:hAnsi="Aptos" w:cstheme="minorHAnsi"/>
          <w:sz w:val="240"/>
          <w:szCs w:val="240"/>
        </w:rPr>
      </w:pPr>
      <w:r w:rsidRPr="00952E0F">
        <w:rPr>
          <w:rFonts w:ascii="Aptos" w:hAnsi="Aptos" w:cstheme="minorHAnsi"/>
          <w:sz w:val="240"/>
          <w:szCs w:val="240"/>
        </w:rPr>
        <w:br w:type="page"/>
      </w:r>
    </w:p>
    <w:p w14:paraId="06380EBD" w14:textId="77777777" w:rsidR="00C47341" w:rsidRPr="00952E0F" w:rsidRDefault="00C47341" w:rsidP="00C47341">
      <w:pPr>
        <w:jc w:val="both"/>
        <w:rPr>
          <w:rFonts w:ascii="Aptos" w:hAnsi="Aptos"/>
          <w:b/>
          <w:bCs/>
          <w:lang w:val="en-US"/>
        </w:rPr>
      </w:pPr>
      <w:r w:rsidRPr="00952E0F">
        <w:rPr>
          <w:rFonts w:ascii="Aptos" w:hAnsi="Aptos"/>
          <w:b/>
          <w:bCs/>
          <w:lang w:val="en-US"/>
        </w:rPr>
        <w:lastRenderedPageBreak/>
        <w:t>MLOPS (Andrew Ng)</w:t>
      </w:r>
    </w:p>
    <w:p w14:paraId="2F9A1DC9"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 Manages the lifecycle of the machine learning model. In entire lifecycle, model gets build in to far fewer lines compared to entire code of the ml lifecycle of the model. </w:t>
      </w:r>
    </w:p>
    <w:p w14:paraId="4675798B"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Edge system: local system which processes the data locally, interact with deployed models and get the predicted response. </w:t>
      </w:r>
    </w:p>
    <w:p w14:paraId="23C494F3" w14:textId="77777777" w:rsidR="00C47341" w:rsidRPr="00952E0F" w:rsidRDefault="00C47341" w:rsidP="00C47341">
      <w:pPr>
        <w:spacing w:after="0"/>
        <w:jc w:val="both"/>
        <w:rPr>
          <w:rFonts w:ascii="Aptos" w:hAnsi="Aptos"/>
          <w:lang w:val="en-US"/>
        </w:rPr>
      </w:pPr>
    </w:p>
    <w:p w14:paraId="479304BF" w14:textId="77777777" w:rsidR="00C47341" w:rsidRPr="00952E0F" w:rsidRDefault="00C47341" w:rsidP="00C47341">
      <w:pPr>
        <w:spacing w:after="0"/>
        <w:jc w:val="both"/>
        <w:rPr>
          <w:rFonts w:ascii="Aptos" w:hAnsi="Aptos"/>
          <w:lang w:val="en-US"/>
        </w:rPr>
      </w:pPr>
      <w:r w:rsidRPr="00952E0F">
        <w:rPr>
          <w:rFonts w:ascii="Aptos" w:hAnsi="Aptos"/>
          <w:lang w:val="en-US"/>
        </w:rPr>
        <w:t>ML project lifecycle:</w:t>
      </w:r>
    </w:p>
    <w:p w14:paraId="6E29DE63" w14:textId="77777777" w:rsidR="00C47341" w:rsidRPr="00952E0F" w:rsidRDefault="00C47341" w:rsidP="00C47341">
      <w:pPr>
        <w:spacing w:after="0"/>
        <w:jc w:val="both"/>
        <w:rPr>
          <w:rFonts w:ascii="Aptos" w:hAnsi="Aptos"/>
          <w:lang w:val="en-US"/>
        </w:rPr>
      </w:pPr>
      <w:r w:rsidRPr="00952E0F">
        <w:rPr>
          <w:rFonts w:ascii="Aptos" w:hAnsi="Aptos"/>
          <w:lang w:val="en-US"/>
        </w:rPr>
        <w:t>Scoping: Define project</w:t>
      </w:r>
    </w:p>
    <w:p w14:paraId="57457559" w14:textId="77777777" w:rsidR="00C47341" w:rsidRPr="00952E0F" w:rsidRDefault="00C47341" w:rsidP="00C47341">
      <w:pPr>
        <w:spacing w:after="0"/>
        <w:jc w:val="both"/>
        <w:rPr>
          <w:rFonts w:ascii="Aptos" w:hAnsi="Aptos"/>
          <w:lang w:val="en-US"/>
        </w:rPr>
      </w:pPr>
      <w:r w:rsidRPr="00952E0F">
        <w:rPr>
          <w:rFonts w:ascii="Aptos" w:hAnsi="Aptos"/>
          <w:lang w:val="en-US"/>
        </w:rPr>
        <w:t>Data: Define data and established baseline, label and organize</w:t>
      </w:r>
    </w:p>
    <w:p w14:paraId="1EB3BB10" w14:textId="77777777" w:rsidR="00C47341" w:rsidRPr="00952E0F" w:rsidRDefault="00C47341" w:rsidP="00C47341">
      <w:pPr>
        <w:spacing w:after="0"/>
        <w:jc w:val="both"/>
        <w:rPr>
          <w:rFonts w:ascii="Aptos" w:hAnsi="Aptos"/>
          <w:lang w:val="en-US"/>
        </w:rPr>
      </w:pPr>
      <w:r w:rsidRPr="00952E0F">
        <w:rPr>
          <w:rFonts w:ascii="Aptos" w:hAnsi="Aptos"/>
          <w:lang w:val="en-US"/>
        </w:rPr>
        <w:t>Modelling: Select and train model, perform error analysis</w:t>
      </w:r>
    </w:p>
    <w:p w14:paraId="701C2595"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Deployment: Deploy in production, monitor and maintain system. </w:t>
      </w:r>
    </w:p>
    <w:p w14:paraId="02DABDFE" w14:textId="77777777" w:rsidR="00C47341" w:rsidRPr="00952E0F" w:rsidRDefault="00C47341" w:rsidP="00C47341">
      <w:pPr>
        <w:spacing w:after="0"/>
        <w:jc w:val="both"/>
        <w:rPr>
          <w:rFonts w:ascii="Aptos" w:hAnsi="Aptos"/>
          <w:lang w:val="en-US"/>
        </w:rPr>
      </w:pPr>
    </w:p>
    <w:p w14:paraId="1CB76C4D" w14:textId="77777777" w:rsidR="00C47341" w:rsidRPr="00952E0F" w:rsidRDefault="00C47341" w:rsidP="00C47341">
      <w:pPr>
        <w:spacing w:after="0"/>
        <w:jc w:val="both"/>
        <w:rPr>
          <w:rFonts w:ascii="Aptos" w:hAnsi="Aptos"/>
          <w:lang w:val="en-US"/>
        </w:rPr>
      </w:pPr>
      <w:r w:rsidRPr="00952E0F">
        <w:rPr>
          <w:rFonts w:ascii="Aptos" w:hAnsi="Aptos"/>
          <w:lang w:val="en-US"/>
        </w:rPr>
        <w:t>e.g. Voice recognition in Lifecycle: How does it works?</w:t>
      </w:r>
    </w:p>
    <w:p w14:paraId="43C29433"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Few issues in data level step, first is the data correct labeling, volume normalization etc. </w:t>
      </w:r>
    </w:p>
    <w:p w14:paraId="1ABC4B49"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Issues in modeling, in modeling there are two approaches of improving models, </w:t>
      </w:r>
    </w:p>
    <w:p w14:paraId="44A0F26E"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First is kind of research base approach to change the, </w:t>
      </w:r>
    </w:p>
    <w:p w14:paraId="6D8147AA"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Change the code(algorithm/model) </w:t>
      </w:r>
    </w:p>
    <w:p w14:paraId="13A73F91" w14:textId="77777777" w:rsidR="00C47341" w:rsidRPr="00952E0F" w:rsidRDefault="00C47341" w:rsidP="00C47341">
      <w:pPr>
        <w:spacing w:after="0"/>
        <w:jc w:val="both"/>
        <w:rPr>
          <w:rFonts w:ascii="Aptos" w:hAnsi="Aptos"/>
          <w:lang w:val="en-US"/>
        </w:rPr>
      </w:pPr>
      <w:r w:rsidRPr="00952E0F">
        <w:rPr>
          <w:rFonts w:ascii="Aptos" w:hAnsi="Aptos"/>
          <w:lang w:val="en-US"/>
        </w:rPr>
        <w:t>Change the Hyperparameters</w:t>
      </w:r>
    </w:p>
    <w:p w14:paraId="123E6C6E" w14:textId="77777777" w:rsidR="00C47341" w:rsidRPr="00952E0F" w:rsidRDefault="00C47341" w:rsidP="00C47341">
      <w:pPr>
        <w:spacing w:after="0"/>
        <w:jc w:val="both"/>
        <w:rPr>
          <w:rFonts w:ascii="Aptos" w:hAnsi="Aptos"/>
          <w:lang w:val="en-US"/>
        </w:rPr>
      </w:pPr>
      <w:r w:rsidRPr="00952E0F">
        <w:rPr>
          <w:rFonts w:ascii="Aptos" w:hAnsi="Aptos"/>
          <w:lang w:val="en-US"/>
        </w:rPr>
        <w:t>Data Constant</w:t>
      </w:r>
    </w:p>
    <w:p w14:paraId="7FD267C3"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Whereas the second approach which is more product team approach is to </w:t>
      </w:r>
    </w:p>
    <w:p w14:paraId="45E39FB2" w14:textId="77777777" w:rsidR="00C47341" w:rsidRPr="00952E0F" w:rsidRDefault="00C47341" w:rsidP="00C47341">
      <w:pPr>
        <w:spacing w:after="0"/>
        <w:jc w:val="both"/>
        <w:rPr>
          <w:rFonts w:ascii="Aptos" w:hAnsi="Aptos"/>
          <w:lang w:val="en-US"/>
        </w:rPr>
      </w:pPr>
      <w:r w:rsidRPr="00952E0F">
        <w:rPr>
          <w:rFonts w:ascii="Aptos" w:hAnsi="Aptos"/>
          <w:lang w:val="en-US"/>
        </w:rPr>
        <w:t>Keep the code/model/algorithm same</w:t>
      </w:r>
    </w:p>
    <w:p w14:paraId="4872533E"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But change or tune the hyperparameters </w:t>
      </w:r>
    </w:p>
    <w:p w14:paraId="64F05AB9" w14:textId="77777777" w:rsidR="00C47341" w:rsidRPr="00952E0F" w:rsidRDefault="00C47341" w:rsidP="00C47341">
      <w:pPr>
        <w:spacing w:after="0"/>
        <w:jc w:val="both"/>
        <w:rPr>
          <w:rFonts w:ascii="Aptos" w:hAnsi="Aptos"/>
          <w:lang w:val="en-US"/>
        </w:rPr>
      </w:pPr>
      <w:r w:rsidRPr="00952E0F">
        <w:rPr>
          <w:rFonts w:ascii="Aptos" w:hAnsi="Aptos"/>
          <w:lang w:val="en-US"/>
        </w:rPr>
        <w:t>And improve the data, (based on the data improve quality of the data to the model,)</w:t>
      </w:r>
    </w:p>
    <w:p w14:paraId="73D545F1" w14:textId="77777777" w:rsidR="00C47341" w:rsidRPr="00952E0F" w:rsidRDefault="00C47341" w:rsidP="00C47341">
      <w:pPr>
        <w:spacing w:after="0"/>
        <w:jc w:val="both"/>
        <w:rPr>
          <w:rFonts w:ascii="Aptos" w:hAnsi="Aptos"/>
          <w:lang w:val="en-US"/>
        </w:rPr>
      </w:pPr>
    </w:p>
    <w:p w14:paraId="57E92D7A" w14:textId="77777777" w:rsidR="00C47341" w:rsidRPr="00952E0F" w:rsidRDefault="00C47341" w:rsidP="00C47341">
      <w:pPr>
        <w:spacing w:after="0"/>
        <w:jc w:val="both"/>
        <w:rPr>
          <w:rFonts w:ascii="Aptos" w:hAnsi="Aptos"/>
          <w:lang w:val="en-US"/>
        </w:rPr>
      </w:pPr>
      <w:r w:rsidRPr="00952E0F">
        <w:rPr>
          <w:rFonts w:ascii="Aptos" w:hAnsi="Aptos"/>
          <w:b/>
          <w:bCs/>
          <w:lang w:val="en-US"/>
        </w:rPr>
        <w:t>Data drift:</w:t>
      </w:r>
      <w:r w:rsidRPr="00952E0F">
        <w:rPr>
          <w:rFonts w:ascii="Aptos" w:hAnsi="Aptos"/>
          <w:lang w:val="en-US"/>
        </w:rPr>
        <w:t xml:space="preserve"> Data distribution changes, i.e. statistical properties of the input variable (features changes), with same relationship between X and Y. </w:t>
      </w:r>
    </w:p>
    <w:p w14:paraId="27829623"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e.g. </w:t>
      </w:r>
      <w:r w:rsidRPr="00952E0F">
        <w:rPr>
          <w:rFonts w:ascii="Aptos" w:hAnsi="Aptos"/>
        </w:rPr>
        <w:t>A retail model trained on customer data from one region is deployed in another region with different age groups and income levels, causing the input distributions to shift</w:t>
      </w:r>
      <w:r w:rsidRPr="00952E0F">
        <w:rPr>
          <w:rFonts w:ascii="Aptos" w:hAnsi="Aptos"/>
          <w:lang w:val="en-US"/>
        </w:rPr>
        <w:t>, though the relationship between the input and output remained the same</w:t>
      </w:r>
    </w:p>
    <w:p w14:paraId="57C67702" w14:textId="77777777" w:rsidR="00C47341" w:rsidRPr="00952E0F" w:rsidRDefault="00C47341" w:rsidP="00C47341">
      <w:pPr>
        <w:spacing w:after="0"/>
        <w:jc w:val="both"/>
        <w:rPr>
          <w:rFonts w:ascii="Aptos" w:hAnsi="Aptos"/>
          <w:lang w:val="en-US"/>
        </w:rPr>
      </w:pPr>
    </w:p>
    <w:p w14:paraId="73D06DB3" w14:textId="77777777" w:rsidR="00C47341" w:rsidRPr="00952E0F" w:rsidRDefault="00C47341" w:rsidP="00C47341">
      <w:pPr>
        <w:spacing w:after="0"/>
        <w:jc w:val="both"/>
        <w:rPr>
          <w:rFonts w:ascii="Aptos" w:hAnsi="Aptos"/>
          <w:lang w:val="en-US"/>
        </w:rPr>
      </w:pPr>
      <w:r w:rsidRPr="00952E0F">
        <w:rPr>
          <w:rFonts w:ascii="Aptos" w:hAnsi="Aptos"/>
          <w:b/>
          <w:bCs/>
          <w:lang w:val="en-US"/>
        </w:rPr>
        <w:t>Concept Drift:</w:t>
      </w:r>
      <w:r w:rsidRPr="00952E0F">
        <w:rPr>
          <w:rFonts w:ascii="Aptos" w:hAnsi="Aptos"/>
          <w:lang w:val="en-US"/>
        </w:rPr>
        <w:t xml:space="preserve"> Relationship between the input variable (X) with label target variable (Y) changes. </w:t>
      </w:r>
    </w:p>
    <w:p w14:paraId="1E0D7466"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e.g. in spam detection, suppose now the spammers start using different techniques meaning the relationship between the input changes, what was spam earlier is not spam now. </w:t>
      </w:r>
      <w:r w:rsidRPr="00952E0F">
        <w:rPr>
          <w:rFonts w:ascii="Aptos" w:hAnsi="Aptos"/>
          <w:lang w:val="en-US"/>
        </w:rPr>
        <w:tab/>
      </w:r>
    </w:p>
    <w:p w14:paraId="05373703" w14:textId="77777777" w:rsidR="00C47341" w:rsidRPr="00952E0F" w:rsidRDefault="00C47341" w:rsidP="00C47341">
      <w:pPr>
        <w:spacing w:after="0"/>
        <w:jc w:val="both"/>
        <w:rPr>
          <w:rFonts w:ascii="Aptos" w:hAnsi="Aptos"/>
          <w:lang w:val="en-US"/>
        </w:rPr>
      </w:pPr>
    </w:p>
    <w:p w14:paraId="32462C48" w14:textId="77777777" w:rsidR="00C47341" w:rsidRPr="00952E0F" w:rsidRDefault="00C47341" w:rsidP="00C47341">
      <w:pPr>
        <w:spacing w:after="0"/>
        <w:jc w:val="both"/>
        <w:rPr>
          <w:rFonts w:ascii="Aptos" w:hAnsi="Aptos"/>
          <w:lang w:val="en-US"/>
        </w:rPr>
      </w:pPr>
    </w:p>
    <w:p w14:paraId="491D96DB" w14:textId="77777777" w:rsidR="00C47341" w:rsidRPr="00952E0F" w:rsidRDefault="00C47341" w:rsidP="00C47341">
      <w:pPr>
        <w:spacing w:after="0"/>
        <w:jc w:val="both"/>
        <w:rPr>
          <w:rFonts w:ascii="Aptos" w:hAnsi="Aptos"/>
          <w:lang w:val="en-US"/>
        </w:rPr>
      </w:pPr>
    </w:p>
    <w:p w14:paraId="0F311B17" w14:textId="77777777" w:rsidR="00C47341" w:rsidRPr="00952E0F" w:rsidRDefault="00C47341" w:rsidP="00C47341">
      <w:pPr>
        <w:spacing w:after="0"/>
        <w:jc w:val="both"/>
        <w:rPr>
          <w:rFonts w:ascii="Aptos" w:hAnsi="Aptos"/>
          <w:lang w:val="en-US"/>
        </w:rPr>
      </w:pPr>
    </w:p>
    <w:p w14:paraId="69E8F86D" w14:textId="77777777" w:rsidR="00C47341" w:rsidRPr="00952E0F" w:rsidRDefault="00C47341" w:rsidP="00C47341">
      <w:pPr>
        <w:spacing w:after="0"/>
        <w:jc w:val="both"/>
        <w:rPr>
          <w:rFonts w:ascii="Aptos" w:hAnsi="Aptos"/>
          <w:lang w:val="en-US"/>
        </w:rPr>
      </w:pPr>
    </w:p>
    <w:p w14:paraId="298F5AD8" w14:textId="77777777" w:rsidR="00C47341" w:rsidRPr="00952E0F" w:rsidRDefault="00C47341" w:rsidP="00C47341">
      <w:pPr>
        <w:spacing w:after="0"/>
        <w:jc w:val="both"/>
        <w:rPr>
          <w:rFonts w:ascii="Aptos" w:hAnsi="Aptos"/>
          <w:lang w:val="en-US"/>
        </w:rPr>
      </w:pPr>
    </w:p>
    <w:p w14:paraId="7B9CE3DC" w14:textId="77777777" w:rsidR="00C47341" w:rsidRPr="00952E0F" w:rsidRDefault="00C47341" w:rsidP="00C47341">
      <w:pPr>
        <w:spacing w:after="0"/>
        <w:jc w:val="both"/>
        <w:rPr>
          <w:rFonts w:ascii="Aptos" w:hAnsi="Aptos"/>
          <w:lang w:val="en-US"/>
        </w:rPr>
      </w:pPr>
      <w:r w:rsidRPr="00952E0F">
        <w:rPr>
          <w:rFonts w:ascii="Aptos" w:hAnsi="Aptos"/>
          <w:lang w:val="en-US"/>
        </w:rPr>
        <w:t>Software engineering issues:</w:t>
      </w:r>
    </w:p>
    <w:p w14:paraId="4CDE757E"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Realtime or Batch</w:t>
      </w:r>
    </w:p>
    <w:p w14:paraId="0D4E454F"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Cloud vs edge/browser</w:t>
      </w:r>
    </w:p>
    <w:p w14:paraId="0EC595B5"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Computer resources (CPU’s / GPU’s)</w:t>
      </w:r>
    </w:p>
    <w:p w14:paraId="4D0D0876"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Latency, throughput</w:t>
      </w:r>
    </w:p>
    <w:p w14:paraId="080A6A31"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Logging</w:t>
      </w:r>
    </w:p>
    <w:p w14:paraId="12988CAE"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Security and Privacy</w:t>
      </w:r>
    </w:p>
    <w:p w14:paraId="0159AF81" w14:textId="77777777" w:rsidR="00C47341" w:rsidRPr="00952E0F" w:rsidRDefault="00C47341" w:rsidP="00C47341">
      <w:pPr>
        <w:spacing w:after="0"/>
        <w:jc w:val="both"/>
        <w:rPr>
          <w:rFonts w:ascii="Aptos" w:hAnsi="Aptos"/>
          <w:lang w:val="en-US"/>
        </w:rPr>
      </w:pPr>
    </w:p>
    <w:p w14:paraId="68AE957E" w14:textId="77777777" w:rsidR="00C47341" w:rsidRPr="00952E0F" w:rsidRDefault="00C47341" w:rsidP="00C47341">
      <w:pPr>
        <w:spacing w:after="0"/>
        <w:jc w:val="both"/>
        <w:rPr>
          <w:rFonts w:ascii="Aptos" w:hAnsi="Aptos"/>
          <w:lang w:val="en-US"/>
        </w:rPr>
      </w:pPr>
    </w:p>
    <w:p w14:paraId="0CA9F45F" w14:textId="77777777" w:rsidR="00C47341" w:rsidRPr="00952E0F" w:rsidRDefault="00C47341" w:rsidP="00C47341">
      <w:pPr>
        <w:spacing w:after="0"/>
        <w:jc w:val="both"/>
        <w:rPr>
          <w:rFonts w:ascii="Aptos" w:hAnsi="Aptos"/>
          <w:b/>
          <w:bCs/>
          <w:lang w:val="en-US"/>
        </w:rPr>
      </w:pPr>
      <w:r w:rsidRPr="00952E0F">
        <w:rPr>
          <w:rFonts w:ascii="Aptos" w:hAnsi="Aptos"/>
          <w:b/>
          <w:bCs/>
          <w:lang w:val="en-US"/>
        </w:rPr>
        <w:t>Deployment Patterns:</w:t>
      </w:r>
    </w:p>
    <w:p w14:paraId="6F10872C" w14:textId="77777777" w:rsidR="00C47341" w:rsidRPr="00952E0F" w:rsidRDefault="00C47341" w:rsidP="00C47341">
      <w:pPr>
        <w:spacing w:after="0"/>
        <w:jc w:val="both"/>
        <w:rPr>
          <w:rFonts w:ascii="Aptos" w:hAnsi="Aptos"/>
          <w:lang w:val="en-US"/>
        </w:rPr>
      </w:pPr>
      <w:r w:rsidRPr="00952E0F">
        <w:rPr>
          <w:rFonts w:ascii="Aptos" w:hAnsi="Aptos"/>
          <w:lang w:val="en-US"/>
        </w:rPr>
        <w:lastRenderedPageBreak/>
        <w:t>Common deployment cases:</w:t>
      </w:r>
    </w:p>
    <w:p w14:paraId="681E98B2" w14:textId="77777777" w:rsidR="00C47341" w:rsidRPr="00952E0F" w:rsidRDefault="00C47341" w:rsidP="00DE722D">
      <w:pPr>
        <w:pStyle w:val="ListParagraph"/>
        <w:numPr>
          <w:ilvl w:val="0"/>
          <w:numId w:val="43"/>
        </w:numPr>
        <w:spacing w:after="0" w:line="278" w:lineRule="auto"/>
        <w:jc w:val="both"/>
        <w:rPr>
          <w:rFonts w:ascii="Aptos" w:hAnsi="Aptos"/>
          <w:lang w:val="en-US"/>
        </w:rPr>
      </w:pPr>
      <w:r w:rsidRPr="00952E0F">
        <w:rPr>
          <w:rFonts w:ascii="Aptos" w:hAnsi="Aptos"/>
          <w:lang w:val="en-US"/>
        </w:rPr>
        <w:t>New product/capability: deploying a new product.</w:t>
      </w:r>
    </w:p>
    <w:p w14:paraId="78D4CC49" w14:textId="77777777" w:rsidR="00C47341" w:rsidRPr="00952E0F" w:rsidRDefault="00C47341" w:rsidP="00DE722D">
      <w:pPr>
        <w:pStyle w:val="ListParagraph"/>
        <w:numPr>
          <w:ilvl w:val="0"/>
          <w:numId w:val="43"/>
        </w:numPr>
        <w:spacing w:after="0" w:line="278" w:lineRule="auto"/>
        <w:jc w:val="both"/>
        <w:rPr>
          <w:rFonts w:ascii="Aptos" w:hAnsi="Aptos"/>
          <w:lang w:val="en-US"/>
        </w:rPr>
      </w:pPr>
      <w:r w:rsidRPr="00952E0F">
        <w:rPr>
          <w:rFonts w:ascii="Aptos" w:hAnsi="Aptos"/>
          <w:lang w:val="en-US"/>
        </w:rPr>
        <w:t>Automate/ assist with manual task: Add on to already deployed product/ running product, like smart phone monitoring product.</w:t>
      </w:r>
    </w:p>
    <w:p w14:paraId="16AE14BE" w14:textId="77777777" w:rsidR="00C47341" w:rsidRPr="00952E0F" w:rsidRDefault="00C47341" w:rsidP="00DE722D">
      <w:pPr>
        <w:pStyle w:val="ListParagraph"/>
        <w:numPr>
          <w:ilvl w:val="0"/>
          <w:numId w:val="43"/>
        </w:numPr>
        <w:spacing w:after="0" w:line="278" w:lineRule="auto"/>
        <w:jc w:val="both"/>
        <w:rPr>
          <w:rFonts w:ascii="Aptos" w:hAnsi="Aptos"/>
          <w:lang w:val="en-US"/>
        </w:rPr>
      </w:pPr>
      <w:r w:rsidRPr="00952E0F">
        <w:rPr>
          <w:rFonts w:ascii="Aptos" w:hAnsi="Aptos"/>
          <w:lang w:val="en-US"/>
        </w:rPr>
        <w:t>Replace previous ML system: replacing existing ml system</w:t>
      </w:r>
    </w:p>
    <w:p w14:paraId="2F5E7931" w14:textId="77777777" w:rsidR="00C47341" w:rsidRPr="00952E0F" w:rsidRDefault="00C47341" w:rsidP="00C47341">
      <w:pPr>
        <w:spacing w:after="0"/>
        <w:jc w:val="both"/>
        <w:rPr>
          <w:rFonts w:ascii="Aptos" w:hAnsi="Aptos"/>
          <w:lang w:val="en-US"/>
        </w:rPr>
      </w:pPr>
    </w:p>
    <w:p w14:paraId="565C212B" w14:textId="77777777" w:rsidR="00C47341" w:rsidRPr="00952E0F" w:rsidRDefault="00C47341" w:rsidP="00C47341">
      <w:pPr>
        <w:spacing w:after="0"/>
        <w:jc w:val="both"/>
        <w:rPr>
          <w:rFonts w:ascii="Aptos" w:hAnsi="Aptos"/>
          <w:lang w:val="en-US"/>
        </w:rPr>
      </w:pPr>
      <w:r w:rsidRPr="00952E0F">
        <w:rPr>
          <w:rFonts w:ascii="Aptos" w:hAnsi="Aptos"/>
          <w:lang w:val="en-US"/>
        </w:rPr>
        <w:t>Key Ideas:</w:t>
      </w:r>
    </w:p>
    <w:p w14:paraId="27715CB1"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 xml:space="preserve">Gradual ramp up with monitoring: Have small traffic initially then monitor and ramp up the traffic gradually. </w:t>
      </w:r>
    </w:p>
    <w:p w14:paraId="42FDC59F"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Rollback: </w:t>
      </w:r>
    </w:p>
    <w:p w14:paraId="1C933E01"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 xml:space="preserve">Revert to the previous version if the current one gets you errors. </w:t>
      </w:r>
    </w:p>
    <w:p w14:paraId="57BE6CA7" w14:textId="77777777" w:rsidR="00C47341" w:rsidRPr="00952E0F" w:rsidRDefault="00C47341" w:rsidP="00C47341">
      <w:pPr>
        <w:spacing w:after="0"/>
        <w:jc w:val="both"/>
        <w:rPr>
          <w:rFonts w:ascii="Aptos" w:hAnsi="Aptos"/>
          <w:b/>
          <w:bCs/>
          <w:lang w:val="en-US"/>
        </w:rPr>
      </w:pPr>
    </w:p>
    <w:p w14:paraId="3F5B16AA" w14:textId="77777777" w:rsidR="00C47341" w:rsidRPr="00952E0F" w:rsidRDefault="00C47341" w:rsidP="00C47341">
      <w:pPr>
        <w:spacing w:after="0"/>
        <w:jc w:val="both"/>
        <w:rPr>
          <w:rFonts w:ascii="Aptos" w:hAnsi="Aptos"/>
          <w:b/>
          <w:bCs/>
          <w:lang w:val="en-US"/>
        </w:rPr>
      </w:pPr>
      <w:r w:rsidRPr="00952E0F">
        <w:rPr>
          <w:rFonts w:ascii="Aptos" w:hAnsi="Aptos"/>
          <w:b/>
          <w:bCs/>
          <w:lang w:val="en-US"/>
        </w:rPr>
        <w:t>Types of the deployment:</w:t>
      </w:r>
    </w:p>
    <w:p w14:paraId="248142FD"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 xml:space="preserve">Shadow mode deployment: a new model is deployed but does not handle queries directly, existing model only process the queries, and new model is tested for the same queries. Facilitate the testing of the model on the live data before handling actual queries. </w:t>
      </w:r>
    </w:p>
    <w:p w14:paraId="0DF3A57A"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 xml:space="preserve">Canary deployment: New version is released to small user first while other users still use the old one and then gradually if no errors and performance drop in new model then the new one is rolled out to more users. </w:t>
      </w:r>
    </w:p>
    <w:p w14:paraId="571FEA53"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 xml:space="preserve">Blue green deployment: In Blue green deployment, blue as in old model with green as in new model both maintained in two environments, only one is live at a time, and when testing is done the entire is switched entirely. Easy to rollback as both are maintained in separate environments. </w:t>
      </w:r>
    </w:p>
    <w:p w14:paraId="7E6D440C" w14:textId="77777777" w:rsidR="00C47341" w:rsidRPr="00952E0F" w:rsidRDefault="00C47341" w:rsidP="00C47341">
      <w:pPr>
        <w:spacing w:after="0"/>
        <w:jc w:val="both"/>
        <w:rPr>
          <w:rFonts w:ascii="Aptos" w:hAnsi="Aptos"/>
          <w:lang w:val="en-US"/>
        </w:rPr>
      </w:pPr>
    </w:p>
    <w:p w14:paraId="40D86EA7" w14:textId="77777777" w:rsidR="00C47341" w:rsidRPr="00952E0F" w:rsidRDefault="00C47341" w:rsidP="00C47341">
      <w:pPr>
        <w:spacing w:after="0"/>
        <w:jc w:val="both"/>
        <w:rPr>
          <w:rFonts w:ascii="Aptos" w:hAnsi="Aptos"/>
          <w:lang w:val="en-US"/>
        </w:rPr>
      </w:pPr>
    </w:p>
    <w:p w14:paraId="4A19E4E5" w14:textId="77777777" w:rsidR="00C47341" w:rsidRPr="00952E0F" w:rsidRDefault="00C47341" w:rsidP="00C47341">
      <w:pPr>
        <w:spacing w:after="0"/>
        <w:jc w:val="both"/>
        <w:rPr>
          <w:rFonts w:ascii="Aptos" w:hAnsi="Aptos"/>
          <w:lang w:val="en-US"/>
        </w:rPr>
      </w:pPr>
    </w:p>
    <w:p w14:paraId="5E6EF211" w14:textId="77777777" w:rsidR="00C47341" w:rsidRPr="00952E0F" w:rsidRDefault="00C47341" w:rsidP="00C47341">
      <w:pPr>
        <w:spacing w:after="0"/>
        <w:jc w:val="both"/>
        <w:rPr>
          <w:rFonts w:ascii="Aptos" w:hAnsi="Aptos"/>
          <w:lang w:val="en-US"/>
        </w:rPr>
      </w:pPr>
    </w:p>
    <w:p w14:paraId="61495DF3" w14:textId="77777777" w:rsidR="00C47341" w:rsidRPr="00952E0F" w:rsidRDefault="00C47341" w:rsidP="00C47341">
      <w:pPr>
        <w:spacing w:after="0"/>
        <w:jc w:val="both"/>
        <w:rPr>
          <w:rFonts w:ascii="Aptos" w:hAnsi="Aptos"/>
          <w:lang w:val="en-US"/>
        </w:rPr>
      </w:pPr>
    </w:p>
    <w:p w14:paraId="56A62312" w14:textId="77777777" w:rsidR="00C47341" w:rsidRPr="00952E0F" w:rsidRDefault="00C47341" w:rsidP="00C47341">
      <w:pPr>
        <w:spacing w:after="0"/>
        <w:jc w:val="both"/>
        <w:rPr>
          <w:rFonts w:ascii="Aptos" w:hAnsi="Aptos"/>
          <w:lang w:val="en-US"/>
        </w:rPr>
      </w:pPr>
    </w:p>
    <w:p w14:paraId="3E9C43AE" w14:textId="77777777" w:rsidR="00C47341" w:rsidRPr="00952E0F" w:rsidRDefault="00C47341" w:rsidP="00C47341">
      <w:pPr>
        <w:spacing w:after="0"/>
        <w:jc w:val="both"/>
        <w:rPr>
          <w:rFonts w:ascii="Aptos" w:hAnsi="Aptos"/>
          <w:lang w:val="en-US"/>
        </w:rPr>
      </w:pPr>
    </w:p>
    <w:p w14:paraId="0BDD3165" w14:textId="77777777" w:rsidR="00C47341" w:rsidRPr="00952E0F" w:rsidRDefault="00C47341" w:rsidP="00C47341">
      <w:pPr>
        <w:spacing w:after="0"/>
        <w:jc w:val="both"/>
        <w:rPr>
          <w:rFonts w:ascii="Aptos" w:hAnsi="Aptos"/>
          <w:lang w:val="en-US"/>
        </w:rPr>
      </w:pPr>
    </w:p>
    <w:p w14:paraId="3FBCB899" w14:textId="77777777" w:rsidR="00C47341" w:rsidRPr="00952E0F" w:rsidRDefault="00C47341" w:rsidP="00C47341">
      <w:pPr>
        <w:spacing w:after="0"/>
        <w:jc w:val="both"/>
        <w:rPr>
          <w:rFonts w:ascii="Aptos" w:hAnsi="Aptos"/>
          <w:b/>
          <w:bCs/>
          <w:lang w:val="en-US"/>
        </w:rPr>
      </w:pPr>
      <w:r w:rsidRPr="00952E0F">
        <w:rPr>
          <w:rFonts w:ascii="Aptos" w:hAnsi="Aptos"/>
          <w:b/>
          <w:bCs/>
          <w:lang w:val="en-US"/>
        </w:rPr>
        <w:t>How to monitor ML production model:</w:t>
      </w:r>
    </w:p>
    <w:p w14:paraId="4602954E" w14:textId="77777777" w:rsidR="00C47341" w:rsidRPr="00952E0F" w:rsidRDefault="00C47341" w:rsidP="00C47341">
      <w:pPr>
        <w:spacing w:after="0"/>
        <w:jc w:val="both"/>
        <w:rPr>
          <w:rFonts w:ascii="Aptos" w:hAnsi="Aptos"/>
          <w:lang w:val="en-US"/>
        </w:rPr>
      </w:pPr>
      <w:r w:rsidRPr="00952E0F">
        <w:rPr>
          <w:rFonts w:ascii="Aptos" w:hAnsi="Aptos"/>
          <w:lang w:val="en-US"/>
        </w:rPr>
        <w:t>Dashboard metrics are monitored, now which metrics to monitor?</w:t>
      </w:r>
    </w:p>
    <w:p w14:paraId="6C26B55D"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 xml:space="preserve">Software metrics, like Memory, compute, latency, throughput, server load etc. </w:t>
      </w:r>
    </w:p>
    <w:p w14:paraId="24089D6F"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 xml:space="preserve">Input metrics: certain metrics about the input data can be monitored which describes the statistics of the input data (like data proportionate).  E.g. for speech recognition model input avg input length, avg input volume, num missing etc. can be checked with pre-decided thresholds </w:t>
      </w:r>
    </w:p>
    <w:p w14:paraId="798C6D7C"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 xml:space="preserve">Output thresholds: Output quality measuring metrics, like in case of the speech recognition null return, timer users redo the search (indicating the inefficiency in detecting the speech first time).  This metrics are finalized as you run the model, initially you can start with lot of these metrics. </w:t>
      </w:r>
    </w:p>
    <w:p w14:paraId="1B5116CD"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 xml:space="preserve">Like model development, deployment is iterative process, you develop the model, deploys it, test it as the traffic gets on the model, do the performance analysis makes the modifications and its loop now. Retraining is either manual or automatic. </w:t>
      </w:r>
    </w:p>
    <w:p w14:paraId="10E4678E" w14:textId="77777777" w:rsidR="00C47341" w:rsidRPr="00952E0F" w:rsidRDefault="00C47341" w:rsidP="00C47341">
      <w:pPr>
        <w:spacing w:after="0"/>
        <w:jc w:val="both"/>
        <w:rPr>
          <w:rFonts w:ascii="Aptos" w:hAnsi="Aptos"/>
          <w:lang w:val="en-US"/>
        </w:rPr>
      </w:pPr>
    </w:p>
    <w:p w14:paraId="25656517"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ML pipeline monitoring: entire project is based on the multiple steps which are combined in a pipeline, each step could be a ML algorithm itself where the input of one step is fed to the next step. So, pipeline could have multiple elements combined which could be ML elements or non-ml elements combined, it’s important to monitor the metrics at multiple stages as the next stage element is dependent on the first one. </w:t>
      </w:r>
    </w:p>
    <w:p w14:paraId="3DE3E72B" w14:textId="77777777" w:rsidR="00C47341" w:rsidRPr="00952E0F" w:rsidRDefault="00C47341" w:rsidP="00C47341">
      <w:pPr>
        <w:spacing w:after="0"/>
        <w:jc w:val="both"/>
        <w:rPr>
          <w:rFonts w:ascii="Aptos" w:hAnsi="Aptos"/>
          <w:lang w:val="en-US"/>
        </w:rPr>
      </w:pPr>
      <w:r w:rsidRPr="00952E0F">
        <w:rPr>
          <w:rFonts w:ascii="Aptos" w:hAnsi="Aptos"/>
          <w:lang w:val="en-US"/>
        </w:rPr>
        <w:lastRenderedPageBreak/>
        <w:t xml:space="preserve">Software metrics, drifts could be measured at each stage’s ML element. </w:t>
      </w:r>
    </w:p>
    <w:p w14:paraId="6B281EDB" w14:textId="77777777" w:rsidR="00C47341" w:rsidRPr="00952E0F" w:rsidRDefault="00C47341" w:rsidP="00C47341">
      <w:pPr>
        <w:spacing w:after="0"/>
        <w:jc w:val="both"/>
        <w:rPr>
          <w:rFonts w:ascii="Aptos" w:hAnsi="Aptos"/>
          <w:lang w:val="en-US"/>
        </w:rPr>
      </w:pPr>
    </w:p>
    <w:p w14:paraId="7D34A746" w14:textId="77777777" w:rsidR="00C47341" w:rsidRPr="00952E0F" w:rsidRDefault="00C47341" w:rsidP="00C47341">
      <w:pPr>
        <w:spacing w:after="0"/>
        <w:jc w:val="both"/>
        <w:rPr>
          <w:rFonts w:ascii="Aptos" w:hAnsi="Aptos"/>
          <w:lang w:val="en-US"/>
        </w:rPr>
      </w:pPr>
      <w:r w:rsidRPr="00952E0F">
        <w:rPr>
          <w:rFonts w:ascii="Aptos" w:hAnsi="Aptos"/>
          <w:lang w:val="en-US"/>
        </w:rPr>
        <w:t>Best practices for building for building the ML model:</w:t>
      </w:r>
    </w:p>
    <w:p w14:paraId="68022209"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Model(code) centric approach</w:t>
      </w:r>
    </w:p>
    <w:p w14:paraId="34E0ABFB"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Data Centric approach</w:t>
      </w:r>
    </w:p>
    <w:p w14:paraId="2A328790" w14:textId="77777777" w:rsidR="00C47341" w:rsidRPr="00952E0F" w:rsidRDefault="00C47341" w:rsidP="00C47341">
      <w:pPr>
        <w:spacing w:after="0"/>
        <w:jc w:val="both"/>
        <w:rPr>
          <w:rFonts w:ascii="Aptos" w:hAnsi="Aptos"/>
          <w:lang w:val="en-US"/>
        </w:rPr>
      </w:pPr>
    </w:p>
    <w:p w14:paraId="6F876ECF"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Key challenges: </w:t>
      </w:r>
    </w:p>
    <w:p w14:paraId="39B2F0B0"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Doing well on the train set.</w:t>
      </w:r>
    </w:p>
    <w:p w14:paraId="20C86296"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Doing well on test set.</w:t>
      </w:r>
    </w:p>
    <w:p w14:paraId="427AD561"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Doing well on business metrics/project goals.</w:t>
      </w:r>
    </w:p>
    <w:p w14:paraId="7D58CF9D" w14:textId="77777777" w:rsidR="00C47341" w:rsidRPr="00952E0F" w:rsidRDefault="00C47341" w:rsidP="00C47341">
      <w:pPr>
        <w:pStyle w:val="ListParagraph"/>
        <w:spacing w:after="0"/>
        <w:ind w:left="450"/>
        <w:jc w:val="both"/>
        <w:rPr>
          <w:rFonts w:ascii="Aptos" w:hAnsi="Aptos"/>
          <w:lang w:val="en-US"/>
        </w:rPr>
      </w:pPr>
      <w:r w:rsidRPr="00952E0F">
        <w:rPr>
          <w:rFonts w:ascii="Aptos" w:hAnsi="Aptos"/>
          <w:lang w:val="en-US"/>
        </w:rPr>
        <w:t>Mainly the ML projects are driven by the test set accuracy, but there could be discrepancy between the test set and business logic. How?</w:t>
      </w:r>
    </w:p>
    <w:p w14:paraId="5321B105" w14:textId="77777777" w:rsidR="00C47341" w:rsidRPr="00952E0F" w:rsidRDefault="00C47341" w:rsidP="00C47341">
      <w:pPr>
        <w:spacing w:after="0"/>
        <w:jc w:val="both"/>
        <w:rPr>
          <w:rFonts w:ascii="Aptos" w:hAnsi="Aptos"/>
          <w:lang w:val="en-US"/>
        </w:rPr>
      </w:pPr>
    </w:p>
    <w:p w14:paraId="4E90F7BD" w14:textId="77777777" w:rsidR="00C47341" w:rsidRPr="00952E0F" w:rsidRDefault="00C47341" w:rsidP="00C47341">
      <w:pPr>
        <w:spacing w:after="0"/>
        <w:jc w:val="both"/>
        <w:rPr>
          <w:rFonts w:ascii="Aptos" w:hAnsi="Aptos"/>
          <w:b/>
          <w:bCs/>
          <w:lang w:val="en-US"/>
        </w:rPr>
      </w:pPr>
      <w:r w:rsidRPr="00952E0F">
        <w:rPr>
          <w:rFonts w:ascii="Aptos" w:hAnsi="Aptos"/>
          <w:b/>
          <w:bCs/>
          <w:lang w:val="en-US"/>
        </w:rPr>
        <w:t>How low-test error is not good enough?</w:t>
      </w:r>
    </w:p>
    <w:p w14:paraId="2A7CEF38"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 xml:space="preserve">Fairness, bias and legal risk, if the model performs poorly on the specific groups like gender, age, ethnicity then in that case, business application won’t allow the model, though it would be giving the good result on the test set. (sort of like imbalanced set). </w:t>
      </w:r>
    </w:p>
    <w:p w14:paraId="15F1FDDB"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Cost of mistake varies, like the mistake made on certain classes is far expensive than then other one (e.g. mistake on recommending wrong shirt is not that but approving fraudulent transaction is very high)</w:t>
      </w:r>
    </w:p>
    <w:p w14:paraId="7FA46B1C" w14:textId="77777777" w:rsidR="00C47341" w:rsidRPr="00952E0F" w:rsidRDefault="00C47341" w:rsidP="00C47341">
      <w:pPr>
        <w:spacing w:after="0"/>
        <w:jc w:val="both"/>
        <w:rPr>
          <w:rFonts w:ascii="Aptos" w:hAnsi="Aptos"/>
          <w:lang w:val="en-US"/>
        </w:rPr>
      </w:pPr>
    </w:p>
    <w:p w14:paraId="61AE05FC" w14:textId="77777777" w:rsidR="00C47341" w:rsidRPr="00952E0F" w:rsidRDefault="00C47341" w:rsidP="00C47341">
      <w:pPr>
        <w:spacing w:after="0"/>
        <w:jc w:val="both"/>
        <w:rPr>
          <w:rFonts w:ascii="Aptos" w:hAnsi="Aptos"/>
          <w:lang w:val="en-US"/>
        </w:rPr>
      </w:pPr>
    </w:p>
    <w:p w14:paraId="6C287547" w14:textId="77777777" w:rsidR="00C47341" w:rsidRPr="00952E0F" w:rsidRDefault="00C47341" w:rsidP="00C47341">
      <w:pPr>
        <w:spacing w:after="0"/>
        <w:jc w:val="both"/>
        <w:rPr>
          <w:rFonts w:ascii="Aptos" w:hAnsi="Aptos"/>
          <w:b/>
          <w:bCs/>
          <w:lang w:val="en-US"/>
        </w:rPr>
      </w:pPr>
      <w:r w:rsidRPr="00952E0F">
        <w:rPr>
          <w:rFonts w:ascii="Aptos" w:hAnsi="Aptos"/>
          <w:b/>
          <w:bCs/>
          <w:lang w:val="en-US"/>
        </w:rPr>
        <w:t>How to establish the baseline model for the data? (structured and unstructured data)</w:t>
      </w:r>
    </w:p>
    <w:p w14:paraId="672811BD"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Human level performance (comparing with human performance)</w:t>
      </w:r>
    </w:p>
    <w:p w14:paraId="073D5DB3"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Literature search (open-source model or work indicating the performance)</w:t>
      </w:r>
    </w:p>
    <w:p w14:paraId="58404DEE"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Performance on older system</w:t>
      </w:r>
    </w:p>
    <w:p w14:paraId="35FA7C40"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 xml:space="preserve">Quick and implementation (like Harshal builds the quick baseline model and then start improving the model). </w:t>
      </w:r>
    </w:p>
    <w:p w14:paraId="657D8674" w14:textId="77777777" w:rsidR="00C47341" w:rsidRPr="00952E0F" w:rsidRDefault="00C47341" w:rsidP="00C47341">
      <w:pPr>
        <w:spacing w:after="0"/>
        <w:ind w:left="90"/>
        <w:jc w:val="both"/>
        <w:rPr>
          <w:rFonts w:ascii="Aptos" w:hAnsi="Aptos"/>
          <w:lang w:val="en-US"/>
        </w:rPr>
      </w:pPr>
    </w:p>
    <w:p w14:paraId="1B9BFCDD" w14:textId="77777777" w:rsidR="00C47341" w:rsidRPr="00952E0F" w:rsidRDefault="00C47341" w:rsidP="00C47341">
      <w:pPr>
        <w:spacing w:after="0"/>
        <w:ind w:left="90"/>
        <w:jc w:val="both"/>
        <w:rPr>
          <w:rFonts w:ascii="Aptos" w:hAnsi="Aptos"/>
          <w:lang w:val="en-US"/>
        </w:rPr>
      </w:pPr>
      <w:r w:rsidRPr="00952E0F">
        <w:rPr>
          <w:rFonts w:ascii="Aptos" w:hAnsi="Aptos"/>
          <w:lang w:val="en-US"/>
        </w:rPr>
        <w:t xml:space="preserve">Tips for getting started. </w:t>
      </w:r>
    </w:p>
    <w:p w14:paraId="4A407344" w14:textId="77777777" w:rsidR="00C47341" w:rsidRPr="00952E0F" w:rsidRDefault="00C47341" w:rsidP="00C47341">
      <w:pPr>
        <w:spacing w:after="0"/>
        <w:ind w:left="90"/>
        <w:jc w:val="both"/>
        <w:rPr>
          <w:rFonts w:ascii="Aptos" w:hAnsi="Aptos"/>
          <w:lang w:val="en-US"/>
        </w:rPr>
      </w:pPr>
      <w:r w:rsidRPr="00952E0F">
        <w:rPr>
          <w:rFonts w:ascii="Aptos" w:hAnsi="Aptos"/>
          <w:lang w:val="en-US"/>
        </w:rPr>
        <w:t xml:space="preserve">Good data is better than good algorithm. Always takes deployment/compute constraint into account while developing the model. </w:t>
      </w:r>
    </w:p>
    <w:p w14:paraId="2592CE66" w14:textId="77777777" w:rsidR="00C47341" w:rsidRPr="00952E0F" w:rsidRDefault="00C47341" w:rsidP="00C47341">
      <w:pPr>
        <w:spacing w:after="0"/>
        <w:ind w:left="90"/>
        <w:jc w:val="both"/>
        <w:rPr>
          <w:rFonts w:ascii="Aptos" w:hAnsi="Aptos"/>
          <w:lang w:val="en-US"/>
        </w:rPr>
      </w:pPr>
      <w:r w:rsidRPr="00952E0F">
        <w:rPr>
          <w:rFonts w:ascii="Aptos" w:hAnsi="Aptos"/>
          <w:lang w:val="en-US"/>
        </w:rPr>
        <w:t xml:space="preserve">Sanity check: before start training a model, check with very few datapoints and try to overfit the model with very smaller data and see if the accuracy is good or not, this gives you the idea whether is it worth going deeper and worth taking the efforts to train and optimized this model on this data. </w:t>
      </w:r>
    </w:p>
    <w:p w14:paraId="0C04D89A" w14:textId="77777777" w:rsidR="00C47341" w:rsidRPr="00952E0F" w:rsidRDefault="00C47341" w:rsidP="00C47341">
      <w:pPr>
        <w:spacing w:after="0"/>
        <w:jc w:val="both"/>
        <w:rPr>
          <w:rFonts w:ascii="Aptos" w:hAnsi="Aptos"/>
          <w:b/>
          <w:bCs/>
          <w:lang w:val="en-US"/>
        </w:rPr>
      </w:pPr>
    </w:p>
    <w:p w14:paraId="30F6529B" w14:textId="77777777" w:rsidR="00C47341" w:rsidRPr="00952E0F" w:rsidRDefault="00C47341" w:rsidP="00C47341">
      <w:pPr>
        <w:spacing w:after="0"/>
        <w:jc w:val="both"/>
        <w:rPr>
          <w:rFonts w:ascii="Aptos" w:hAnsi="Aptos"/>
          <w:lang w:val="en-US"/>
        </w:rPr>
      </w:pPr>
      <w:r w:rsidRPr="00952E0F">
        <w:rPr>
          <w:rFonts w:ascii="Aptos" w:hAnsi="Aptos"/>
          <w:b/>
          <w:bCs/>
          <w:lang w:val="en-US"/>
        </w:rPr>
        <w:t xml:space="preserve">Error analysis example: </w:t>
      </w:r>
    </w:p>
    <w:p w14:paraId="74CBC2CC"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Analyzing the error, error patterns, quantify, understand the errors made. E.g. for speech recognition is, </w:t>
      </w:r>
    </w:p>
    <w:p w14:paraId="47FCF8AE"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For the misclassified speech texts, creates the different features stating the reasons of the noise, like car noise, human noise, low bandwidth and mark for each of the text, the columns don’t have to be mutually exclusive. This indicates the speech with its unique reason of error and help you understand which kind of error is what and which one to prioritize and how? the column can be added as you move in the data. This column I’m referring are tags, </w:t>
      </w:r>
    </w:p>
    <w:p w14:paraId="4EDD0CB1"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So, this error analysis or tagging process is the iterative process like the other process like model building as well as the deployment process. </w:t>
      </w:r>
    </w:p>
    <w:p w14:paraId="113CC835" w14:textId="77777777" w:rsidR="00C47341" w:rsidRPr="00952E0F" w:rsidRDefault="00C47341" w:rsidP="00C47341">
      <w:pPr>
        <w:spacing w:after="0"/>
        <w:jc w:val="both"/>
        <w:rPr>
          <w:rFonts w:ascii="Aptos" w:hAnsi="Aptos"/>
          <w:lang w:val="en-US"/>
        </w:rPr>
      </w:pPr>
    </w:p>
    <w:p w14:paraId="63D94DED" w14:textId="77777777" w:rsidR="00C47341" w:rsidRPr="00952E0F" w:rsidRDefault="00C47341" w:rsidP="00C47341">
      <w:pPr>
        <w:spacing w:after="0"/>
        <w:jc w:val="both"/>
        <w:rPr>
          <w:rFonts w:ascii="Aptos" w:hAnsi="Aptos"/>
          <w:b/>
          <w:bCs/>
          <w:lang w:val="en-US"/>
        </w:rPr>
      </w:pPr>
      <w:r w:rsidRPr="00952E0F">
        <w:rPr>
          <w:rFonts w:ascii="Aptos" w:hAnsi="Aptos"/>
          <w:b/>
          <w:bCs/>
          <w:lang w:val="en-US"/>
        </w:rPr>
        <w:t>Error Analysis for Skewed dataset (imbalanced):</w:t>
      </w:r>
    </w:p>
    <w:p w14:paraId="228F718A" w14:textId="77777777" w:rsidR="00C47341" w:rsidRPr="00952E0F" w:rsidRDefault="00C47341" w:rsidP="00C47341">
      <w:pPr>
        <w:spacing w:after="0"/>
        <w:jc w:val="both"/>
        <w:rPr>
          <w:rFonts w:ascii="Aptos" w:hAnsi="Aptos"/>
          <w:lang w:val="en-US"/>
        </w:rPr>
      </w:pPr>
      <w:r w:rsidRPr="00952E0F">
        <w:rPr>
          <w:rFonts w:ascii="Aptos" w:hAnsi="Aptos"/>
          <w:lang w:val="en-US"/>
        </w:rPr>
        <w:lastRenderedPageBreak/>
        <w:t xml:space="preserve">Use metrics like Precision, recall and F1 scores, F1 scores harmonic mean penalized the score far more for smaller value of any of the recall or F1 score. </w:t>
      </w:r>
    </w:p>
    <w:p w14:paraId="740378F2" w14:textId="77777777" w:rsidR="00C47341" w:rsidRPr="00952E0F" w:rsidRDefault="00C47341" w:rsidP="00C47341">
      <w:pPr>
        <w:spacing w:after="0"/>
        <w:jc w:val="both"/>
        <w:rPr>
          <w:rFonts w:ascii="Aptos" w:hAnsi="Aptos"/>
          <w:b/>
          <w:bCs/>
          <w:lang w:val="en-US"/>
        </w:rPr>
      </w:pPr>
    </w:p>
    <w:p w14:paraId="4443D67F" w14:textId="77777777" w:rsidR="00C47341" w:rsidRPr="00952E0F" w:rsidRDefault="00C47341" w:rsidP="00C47341">
      <w:pPr>
        <w:spacing w:after="0"/>
        <w:jc w:val="both"/>
        <w:rPr>
          <w:rFonts w:ascii="Aptos" w:hAnsi="Aptos"/>
          <w:lang w:val="en-US"/>
        </w:rPr>
      </w:pPr>
      <w:r w:rsidRPr="00952E0F">
        <w:rPr>
          <w:rFonts w:ascii="Aptos" w:hAnsi="Aptos"/>
          <w:b/>
          <w:bCs/>
          <w:lang w:val="en-US"/>
        </w:rPr>
        <w:t>Performance Auditing:</w:t>
      </w:r>
      <w:r w:rsidRPr="00952E0F">
        <w:rPr>
          <w:rFonts w:ascii="Aptos" w:hAnsi="Aptos"/>
          <w:lang w:val="en-US"/>
        </w:rPr>
        <w:t xml:space="preserve"> even after the error analysis, one last time before deploying, check for fairness and bias, </w:t>
      </w:r>
    </w:p>
    <w:p w14:paraId="7988A644" w14:textId="77777777" w:rsidR="00C47341" w:rsidRPr="00952E0F" w:rsidRDefault="00C47341" w:rsidP="00DE722D">
      <w:pPr>
        <w:pStyle w:val="ListParagraph"/>
        <w:numPr>
          <w:ilvl w:val="0"/>
          <w:numId w:val="44"/>
        </w:numPr>
        <w:spacing w:after="0" w:line="278" w:lineRule="auto"/>
        <w:jc w:val="both"/>
        <w:rPr>
          <w:rFonts w:ascii="Aptos" w:hAnsi="Aptos"/>
          <w:lang w:val="en-US"/>
        </w:rPr>
      </w:pPr>
      <w:r w:rsidRPr="00952E0F">
        <w:rPr>
          <w:rFonts w:ascii="Aptos" w:hAnsi="Aptos"/>
          <w:lang w:val="en-US"/>
        </w:rPr>
        <w:t xml:space="preserve">Brainstorm the ways the system might go wrong. </w:t>
      </w:r>
    </w:p>
    <w:p w14:paraId="0A5F80A2"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Performance on subset of data, (e.g. ethnicity, gender)</w:t>
      </w:r>
    </w:p>
    <w:p w14:paraId="0CD67922"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How common are certain error.</w:t>
      </w:r>
    </w:p>
    <w:p w14:paraId="1AF1BC42"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Performance on rare classes.</w:t>
      </w:r>
    </w:p>
    <w:p w14:paraId="46CFFE94" w14:textId="77777777" w:rsidR="00C47341" w:rsidRPr="00952E0F" w:rsidRDefault="00C47341" w:rsidP="00DE722D">
      <w:pPr>
        <w:pStyle w:val="ListParagraph"/>
        <w:numPr>
          <w:ilvl w:val="0"/>
          <w:numId w:val="44"/>
        </w:numPr>
        <w:spacing w:after="0" w:line="278" w:lineRule="auto"/>
        <w:jc w:val="both"/>
        <w:rPr>
          <w:rFonts w:ascii="Aptos" w:hAnsi="Aptos"/>
          <w:lang w:val="en-US"/>
        </w:rPr>
      </w:pPr>
      <w:r w:rsidRPr="00952E0F">
        <w:rPr>
          <w:rFonts w:ascii="Aptos" w:hAnsi="Aptos"/>
          <w:lang w:val="en-US"/>
        </w:rPr>
        <w:t xml:space="preserve">Established metrics to assess performance on appropriate </w:t>
      </w:r>
      <w:r w:rsidRPr="00952E0F">
        <w:rPr>
          <w:rFonts w:ascii="Aptos" w:hAnsi="Aptos"/>
          <w:b/>
          <w:bCs/>
          <w:lang w:val="en-US"/>
        </w:rPr>
        <w:t>slices of the data</w:t>
      </w:r>
      <w:r w:rsidRPr="00952E0F">
        <w:rPr>
          <w:rFonts w:ascii="Aptos" w:hAnsi="Aptos"/>
          <w:lang w:val="en-US"/>
        </w:rPr>
        <w:t>.</w:t>
      </w:r>
    </w:p>
    <w:p w14:paraId="34663BFF" w14:textId="77777777" w:rsidR="00C47341" w:rsidRPr="00952E0F" w:rsidRDefault="00C47341" w:rsidP="00DE722D">
      <w:pPr>
        <w:pStyle w:val="ListParagraph"/>
        <w:numPr>
          <w:ilvl w:val="0"/>
          <w:numId w:val="44"/>
        </w:numPr>
        <w:spacing w:after="0" w:line="278" w:lineRule="auto"/>
        <w:jc w:val="both"/>
        <w:rPr>
          <w:rFonts w:ascii="Aptos" w:hAnsi="Aptos"/>
          <w:lang w:val="en-US"/>
        </w:rPr>
      </w:pPr>
      <w:r w:rsidRPr="00952E0F">
        <w:rPr>
          <w:rFonts w:ascii="Aptos" w:hAnsi="Aptos"/>
          <w:lang w:val="en-US"/>
        </w:rPr>
        <w:t xml:space="preserve"> Get business/product owner buy-in. </w:t>
      </w:r>
    </w:p>
    <w:p w14:paraId="5118835F" w14:textId="77777777" w:rsidR="00C47341" w:rsidRPr="00952E0F" w:rsidRDefault="00C47341" w:rsidP="00C47341">
      <w:pPr>
        <w:spacing w:after="0"/>
        <w:jc w:val="both"/>
        <w:rPr>
          <w:rFonts w:ascii="Aptos" w:hAnsi="Aptos"/>
          <w:lang w:val="en-US"/>
        </w:rPr>
      </w:pPr>
    </w:p>
    <w:p w14:paraId="3474B645" w14:textId="77777777" w:rsidR="00C47341" w:rsidRPr="00952E0F" w:rsidRDefault="00C47341" w:rsidP="00C47341">
      <w:pPr>
        <w:spacing w:after="0"/>
        <w:jc w:val="both"/>
        <w:rPr>
          <w:rFonts w:ascii="Aptos" w:hAnsi="Aptos"/>
          <w:lang w:val="en-US"/>
        </w:rPr>
      </w:pPr>
    </w:p>
    <w:p w14:paraId="7C8137F9" w14:textId="77777777" w:rsidR="00C47341" w:rsidRPr="00952E0F" w:rsidRDefault="00C47341" w:rsidP="00C47341">
      <w:pPr>
        <w:spacing w:after="0"/>
        <w:jc w:val="both"/>
        <w:rPr>
          <w:rFonts w:ascii="Aptos" w:hAnsi="Aptos"/>
          <w:lang w:val="en-US"/>
        </w:rPr>
      </w:pPr>
    </w:p>
    <w:p w14:paraId="044D5388" w14:textId="77777777" w:rsidR="00C47341" w:rsidRPr="00952E0F" w:rsidRDefault="00C47341" w:rsidP="00C47341">
      <w:pPr>
        <w:spacing w:after="0"/>
        <w:jc w:val="both"/>
        <w:rPr>
          <w:rFonts w:ascii="Aptos" w:hAnsi="Aptos"/>
          <w:lang w:val="en-US"/>
        </w:rPr>
      </w:pPr>
      <w:r w:rsidRPr="00952E0F">
        <w:rPr>
          <w:rFonts w:ascii="Aptos" w:hAnsi="Aptos"/>
          <w:lang w:val="en-US"/>
        </w:rPr>
        <w:t>Speech recognition example.</w:t>
      </w:r>
    </w:p>
    <w:p w14:paraId="258A367D" w14:textId="77777777" w:rsidR="00C47341" w:rsidRPr="00952E0F" w:rsidRDefault="00C47341" w:rsidP="00DE722D">
      <w:pPr>
        <w:pStyle w:val="ListParagraph"/>
        <w:numPr>
          <w:ilvl w:val="0"/>
          <w:numId w:val="45"/>
        </w:numPr>
        <w:spacing w:after="0" w:line="278" w:lineRule="auto"/>
        <w:jc w:val="both"/>
        <w:rPr>
          <w:rFonts w:ascii="Aptos" w:hAnsi="Aptos"/>
          <w:lang w:val="en-US"/>
        </w:rPr>
      </w:pPr>
      <w:r w:rsidRPr="00952E0F">
        <w:rPr>
          <w:rFonts w:ascii="Aptos" w:hAnsi="Aptos"/>
          <w:lang w:val="en-US"/>
        </w:rPr>
        <w:t>Brainstorm the ways the system might go wrong:</w:t>
      </w:r>
    </w:p>
    <w:p w14:paraId="42592816"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Accuracy on different genders and ethnicities.</w:t>
      </w:r>
    </w:p>
    <w:p w14:paraId="7163A330"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Accuracy on different devices.</w:t>
      </w:r>
    </w:p>
    <w:p w14:paraId="1678686B"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 xml:space="preserve">Prevalence of the rude mis-transcriptions. (Like GAN could be interpreted as GUN or GANG, could mean the data would have lot of content related to gun violence and could be misleading. </w:t>
      </w:r>
    </w:p>
    <w:p w14:paraId="244A8DA4" w14:textId="77777777" w:rsidR="00C47341" w:rsidRPr="00952E0F" w:rsidRDefault="00C47341" w:rsidP="00DE722D">
      <w:pPr>
        <w:pStyle w:val="ListParagraph"/>
        <w:numPr>
          <w:ilvl w:val="0"/>
          <w:numId w:val="45"/>
        </w:numPr>
        <w:spacing w:after="0" w:line="278" w:lineRule="auto"/>
        <w:jc w:val="both"/>
        <w:rPr>
          <w:rFonts w:ascii="Aptos" w:hAnsi="Aptos"/>
          <w:lang w:val="en-US"/>
        </w:rPr>
      </w:pPr>
      <w:r w:rsidRPr="00952E0F">
        <w:rPr>
          <w:rFonts w:ascii="Aptos" w:hAnsi="Aptos"/>
          <w:lang w:val="en-US"/>
        </w:rPr>
        <w:t xml:space="preserve">Established metrics to assess performance against these issues on appropriate slices of data. </w:t>
      </w:r>
    </w:p>
    <w:p w14:paraId="5B288BF7"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 xml:space="preserve">Mean accuracy for different genders and major accents. </w:t>
      </w:r>
    </w:p>
    <w:p w14:paraId="3D8E7632"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 xml:space="preserve">Check for prevalence of offensive words in output. </w:t>
      </w:r>
    </w:p>
    <w:p w14:paraId="1D59327C" w14:textId="77777777" w:rsidR="00C47341" w:rsidRPr="00952E0F" w:rsidRDefault="00C47341" w:rsidP="00C47341">
      <w:pPr>
        <w:spacing w:after="0"/>
        <w:jc w:val="both"/>
        <w:rPr>
          <w:rFonts w:ascii="Aptos" w:hAnsi="Aptos"/>
          <w:lang w:val="en-US"/>
        </w:rPr>
      </w:pPr>
    </w:p>
    <w:p w14:paraId="01F27C1E" w14:textId="77777777" w:rsidR="00C47341" w:rsidRPr="00952E0F" w:rsidRDefault="00C47341" w:rsidP="00C47341">
      <w:pPr>
        <w:spacing w:after="0"/>
        <w:jc w:val="both"/>
        <w:rPr>
          <w:rFonts w:ascii="Aptos" w:hAnsi="Aptos"/>
          <w:lang w:val="en-US"/>
        </w:rPr>
      </w:pPr>
      <w:r w:rsidRPr="00952E0F">
        <w:rPr>
          <w:rFonts w:ascii="Aptos" w:hAnsi="Aptos"/>
          <w:lang w:val="en-US"/>
        </w:rPr>
        <w:t>Now just, imagine your error analysis has pushed you to improve your model on certain slice (category or tag etc.)</w:t>
      </w:r>
    </w:p>
    <w:p w14:paraId="4E903FCC"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Model centric approach – have better model (most of the research development in the field of AI/ML is based on the same approach). </w:t>
      </w:r>
    </w:p>
    <w:p w14:paraId="0EEC5818"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Data centric approach- Improves the quality of the model (Fixed code, change the quality of the data). Best approach to improve the quality of the data is by data augmentation. </w:t>
      </w:r>
    </w:p>
    <w:p w14:paraId="1BFC592D" w14:textId="77777777" w:rsidR="00C47341" w:rsidRPr="00952E0F" w:rsidRDefault="00C47341" w:rsidP="00C47341">
      <w:pPr>
        <w:spacing w:after="0"/>
        <w:jc w:val="both"/>
        <w:rPr>
          <w:rFonts w:ascii="Aptos" w:hAnsi="Aptos"/>
          <w:lang w:val="en-US"/>
        </w:rPr>
      </w:pPr>
    </w:p>
    <w:p w14:paraId="3AF5DFA0" w14:textId="77777777" w:rsidR="00C47341" w:rsidRPr="00952E0F" w:rsidRDefault="00C47341" w:rsidP="00C47341">
      <w:pPr>
        <w:spacing w:after="0"/>
        <w:jc w:val="both"/>
        <w:rPr>
          <w:rFonts w:ascii="Aptos" w:hAnsi="Aptos"/>
          <w:b/>
          <w:bCs/>
          <w:lang w:val="en-US"/>
        </w:rPr>
      </w:pPr>
      <w:r w:rsidRPr="00952E0F">
        <w:rPr>
          <w:rFonts w:ascii="Aptos" w:hAnsi="Aptos"/>
          <w:b/>
          <w:bCs/>
          <w:lang w:val="en-US"/>
        </w:rPr>
        <w:t>Conceptual picture of thinking about the data augmentation:</w:t>
      </w:r>
    </w:p>
    <w:p w14:paraId="0590D385" w14:textId="77777777" w:rsidR="00C47341" w:rsidRPr="00952E0F" w:rsidRDefault="00C47341" w:rsidP="00C47341">
      <w:pPr>
        <w:spacing w:after="0"/>
        <w:jc w:val="both"/>
        <w:rPr>
          <w:rFonts w:ascii="Aptos" w:hAnsi="Aptos"/>
          <w:lang w:val="en-US"/>
        </w:rPr>
      </w:pPr>
      <w:r w:rsidRPr="00952E0F">
        <w:rPr>
          <w:rFonts w:ascii="Aptos" w:hAnsi="Aptos"/>
          <w:lang w:val="en-US"/>
        </w:rPr>
        <w:t>Let’s take an example of the speech recognition.</w:t>
      </w:r>
    </w:p>
    <w:p w14:paraId="200F595B" w14:textId="77777777" w:rsidR="00C47341" w:rsidRPr="00952E0F" w:rsidRDefault="00C47341" w:rsidP="00C47341">
      <w:pPr>
        <w:spacing w:after="0"/>
        <w:jc w:val="both"/>
        <w:rPr>
          <w:rFonts w:ascii="Aptos" w:hAnsi="Aptos"/>
          <w:lang w:val="en-US"/>
        </w:rPr>
      </w:pPr>
      <w:r w:rsidRPr="00952E0F">
        <w:rPr>
          <w:rFonts w:ascii="Aptos" w:hAnsi="Aptos"/>
          <w:lang w:val="en-US"/>
        </w:rPr>
        <w:t>Different types of the speech input noise:</w:t>
      </w:r>
    </w:p>
    <w:p w14:paraId="07E3A8D7"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Car noise</w:t>
      </w:r>
    </w:p>
    <w:p w14:paraId="43D0FD19"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Plane noise</w:t>
      </w:r>
    </w:p>
    <w:p w14:paraId="438A7C60"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Train noise</w:t>
      </w:r>
    </w:p>
    <w:p w14:paraId="32D255FA"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Machine noise</w:t>
      </w:r>
    </w:p>
    <w:p w14:paraId="4A392F43"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Caffe noise</w:t>
      </w:r>
    </w:p>
    <w:p w14:paraId="0ED6F635"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Library noise</w:t>
      </w:r>
    </w:p>
    <w:p w14:paraId="67B01310"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Food court noise</w:t>
      </w:r>
    </w:p>
    <w:p w14:paraId="68D83569" w14:textId="77777777" w:rsidR="00C47341" w:rsidRPr="00952E0F" w:rsidRDefault="00C47341" w:rsidP="00C47341">
      <w:pPr>
        <w:spacing w:after="0"/>
        <w:jc w:val="both"/>
        <w:rPr>
          <w:rFonts w:ascii="Aptos" w:hAnsi="Aptos"/>
          <w:lang w:val="en-US"/>
        </w:rPr>
      </w:pPr>
    </w:p>
    <w:p w14:paraId="4985ECDD" w14:textId="77777777" w:rsidR="00C47341" w:rsidRPr="00952E0F" w:rsidRDefault="00C47341" w:rsidP="00C47341">
      <w:pPr>
        <w:spacing w:after="0"/>
        <w:jc w:val="both"/>
        <w:rPr>
          <w:rFonts w:ascii="Aptos" w:hAnsi="Aptos"/>
          <w:lang w:val="en-US"/>
        </w:rPr>
      </w:pPr>
      <w:r w:rsidRPr="00952E0F">
        <w:rPr>
          <w:rFonts w:ascii="Aptos" w:hAnsi="Aptos"/>
          <w:b/>
          <w:bCs/>
          <w:lang w:val="en-US"/>
        </w:rPr>
        <w:t>Graphical intuition,</w:t>
      </w:r>
      <w:r w:rsidRPr="00952E0F">
        <w:rPr>
          <w:rFonts w:ascii="Aptos" w:hAnsi="Aptos"/>
          <w:lang w:val="en-US"/>
        </w:rPr>
        <w:t xml:space="preserve"> just imagine graph, with y-axis being the performance with X having different noise kinds, now suppose some noise kinds have lower performance on them and some have high, compare the performance with human level performance, so now we have two curves one indicating the actual model performance on the different noises and human level performance curve as well, the max height or difference between them gives you the highest chance or scope of the improvement, so you tend to improve that one, improve as in the data can be augmented for this noise, by improving the data for this </w:t>
      </w:r>
      <w:r w:rsidRPr="00952E0F">
        <w:rPr>
          <w:rFonts w:ascii="Aptos" w:hAnsi="Aptos"/>
          <w:lang w:val="en-US"/>
        </w:rPr>
        <w:lastRenderedPageBreak/>
        <w:t xml:space="preserve">noise does not reduces the performance on the far extreme/ good noises but does improves performances on the similar/nearby noise datapoints as well. </w:t>
      </w:r>
    </w:p>
    <w:p w14:paraId="31DCAD75"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Just like a rubber strings, you tend to stretch the rubber string of the model towards the rubber string of the human level performance from the point where there is max scope of the improvement. By doing the nearby points/ noises also improves or gets stretches, nearby ones get stretched the most compared to the far ones. </w:t>
      </w:r>
    </w:p>
    <w:p w14:paraId="79F72CCE" w14:textId="77777777" w:rsidR="00C47341" w:rsidRPr="00952E0F" w:rsidRDefault="00C47341" w:rsidP="00C47341">
      <w:pPr>
        <w:spacing w:after="0"/>
        <w:jc w:val="both"/>
        <w:rPr>
          <w:rFonts w:ascii="Aptos" w:hAnsi="Aptos"/>
          <w:b/>
          <w:bCs/>
          <w:lang w:val="en-US"/>
        </w:rPr>
      </w:pPr>
      <w:r w:rsidRPr="00952E0F">
        <w:rPr>
          <w:rFonts w:ascii="Aptos" w:hAnsi="Aptos"/>
          <w:b/>
          <w:bCs/>
          <w:lang w:val="en-US"/>
        </w:rPr>
        <w:t>How to do data augmentation?</w:t>
      </w:r>
    </w:p>
    <w:p w14:paraId="1A7EC9BC" w14:textId="77777777" w:rsidR="00C47341" w:rsidRPr="00952E0F" w:rsidRDefault="00C47341" w:rsidP="00C47341">
      <w:pPr>
        <w:spacing w:after="0"/>
        <w:jc w:val="both"/>
        <w:rPr>
          <w:rFonts w:ascii="Aptos" w:hAnsi="Aptos"/>
          <w:lang w:val="en-US"/>
        </w:rPr>
      </w:pPr>
      <w:r w:rsidRPr="00952E0F">
        <w:rPr>
          <w:rFonts w:ascii="Aptos" w:hAnsi="Aptos"/>
          <w:lang w:val="en-US"/>
        </w:rPr>
        <w:t>Let’s take a similar voice detection example.</w:t>
      </w:r>
    </w:p>
    <w:p w14:paraId="0D0DDE2F" w14:textId="77777777" w:rsidR="00C47341" w:rsidRPr="00952E0F" w:rsidRDefault="00C47341" w:rsidP="00C47341">
      <w:pPr>
        <w:spacing w:after="0"/>
        <w:jc w:val="both"/>
        <w:rPr>
          <w:rFonts w:ascii="Aptos" w:hAnsi="Aptos"/>
          <w:lang w:val="en-US"/>
        </w:rPr>
      </w:pPr>
      <w:r w:rsidRPr="00952E0F">
        <w:rPr>
          <w:rFonts w:ascii="Aptos" w:hAnsi="Aptos"/>
          <w:lang w:val="en-US"/>
        </w:rPr>
        <w:t>Voice signal + Caffe noise = synthetic training example</w:t>
      </w:r>
    </w:p>
    <w:p w14:paraId="68115CFB" w14:textId="77777777" w:rsidR="00C47341" w:rsidRPr="00952E0F" w:rsidRDefault="00C47341" w:rsidP="00C47341">
      <w:pPr>
        <w:spacing w:after="0"/>
        <w:jc w:val="both"/>
        <w:rPr>
          <w:rFonts w:ascii="Aptos" w:hAnsi="Aptos"/>
          <w:lang w:val="en-US"/>
        </w:rPr>
      </w:pPr>
      <w:r w:rsidRPr="00952E0F">
        <w:rPr>
          <w:rFonts w:ascii="Aptos" w:hAnsi="Aptos"/>
          <w:lang w:val="en-US"/>
        </w:rPr>
        <w:t>Voice signal + library noise = synthetic training example</w:t>
      </w:r>
    </w:p>
    <w:p w14:paraId="7D28F3F4" w14:textId="77777777" w:rsidR="00C47341" w:rsidRPr="00952E0F" w:rsidRDefault="00C47341" w:rsidP="00C47341">
      <w:pPr>
        <w:spacing w:after="0"/>
        <w:jc w:val="both"/>
        <w:rPr>
          <w:rFonts w:ascii="Aptos" w:hAnsi="Aptos"/>
          <w:lang w:val="en-US"/>
        </w:rPr>
      </w:pPr>
    </w:p>
    <w:p w14:paraId="2723D1A0" w14:textId="77777777" w:rsidR="00C47341" w:rsidRPr="00952E0F" w:rsidRDefault="00C47341" w:rsidP="00C47341">
      <w:pPr>
        <w:spacing w:after="0"/>
        <w:jc w:val="both"/>
        <w:rPr>
          <w:rFonts w:ascii="Aptos" w:hAnsi="Aptos"/>
          <w:lang w:val="en-US"/>
        </w:rPr>
      </w:pPr>
      <w:r w:rsidRPr="00952E0F">
        <w:rPr>
          <w:rFonts w:ascii="Aptos" w:hAnsi="Aptos"/>
          <w:lang w:val="en-US"/>
        </w:rPr>
        <w:t>Goal:</w:t>
      </w:r>
    </w:p>
    <w:p w14:paraId="242DB5E0" w14:textId="77777777" w:rsidR="00C47341" w:rsidRPr="00952E0F" w:rsidRDefault="00C47341" w:rsidP="00C47341">
      <w:pPr>
        <w:spacing w:after="0"/>
        <w:jc w:val="both"/>
        <w:rPr>
          <w:rFonts w:ascii="Aptos" w:hAnsi="Aptos"/>
          <w:lang w:val="en-US"/>
        </w:rPr>
      </w:pPr>
      <w:r w:rsidRPr="00952E0F">
        <w:rPr>
          <w:rFonts w:ascii="Aptos" w:hAnsi="Aptos"/>
          <w:lang w:val="en-US"/>
        </w:rPr>
        <w:t>Create a realistic example, that algorithm does poorly on, but humans or another baseline does well on.</w:t>
      </w:r>
    </w:p>
    <w:p w14:paraId="08A7288C" w14:textId="77777777" w:rsidR="00C47341" w:rsidRPr="00952E0F" w:rsidRDefault="00C47341" w:rsidP="00C47341">
      <w:pPr>
        <w:spacing w:after="0"/>
        <w:jc w:val="both"/>
        <w:rPr>
          <w:rFonts w:ascii="Aptos" w:hAnsi="Aptos"/>
          <w:lang w:val="en-US"/>
        </w:rPr>
      </w:pPr>
      <w:r w:rsidRPr="00952E0F">
        <w:rPr>
          <w:rFonts w:ascii="Aptos" w:hAnsi="Aptos"/>
          <w:lang w:val="en-US"/>
        </w:rPr>
        <w:t>Checklist:</w:t>
      </w:r>
    </w:p>
    <w:p w14:paraId="0FCB31FE"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Does it sound realistic?</w:t>
      </w:r>
    </w:p>
    <w:p w14:paraId="01499A6B"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Is the X</w:t>
      </w:r>
      <w:r w:rsidRPr="00952E0F">
        <w:rPr>
          <w:rFonts w:ascii="Aptos" w:hAnsi="Aptos"/>
          <w:lang w:val="en-US"/>
        </w:rPr>
        <w:sym w:font="Wingdings" w:char="F0E0"/>
      </w:r>
      <w:r w:rsidRPr="00952E0F">
        <w:rPr>
          <w:rFonts w:ascii="Aptos" w:hAnsi="Aptos"/>
          <w:lang w:val="en-US"/>
        </w:rPr>
        <w:t xml:space="preserve"> Y mapping clear (e.g. can the humans recognize speech?)</w:t>
      </w:r>
    </w:p>
    <w:p w14:paraId="7FB5B6BC"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Is the algorithm currently doing poorly on it?</w:t>
      </w:r>
    </w:p>
    <w:p w14:paraId="79304F84" w14:textId="77777777" w:rsidR="00C47341" w:rsidRPr="00952E0F" w:rsidRDefault="00C47341" w:rsidP="00C47341">
      <w:pPr>
        <w:spacing w:after="0"/>
        <w:jc w:val="both"/>
        <w:rPr>
          <w:rFonts w:ascii="Aptos" w:hAnsi="Aptos"/>
          <w:lang w:val="en-US"/>
        </w:rPr>
      </w:pPr>
    </w:p>
    <w:p w14:paraId="4D67850C" w14:textId="77777777" w:rsidR="00C47341" w:rsidRPr="00952E0F" w:rsidRDefault="00C47341" w:rsidP="00C47341">
      <w:pPr>
        <w:spacing w:after="0"/>
        <w:jc w:val="both"/>
        <w:rPr>
          <w:rFonts w:ascii="Aptos" w:hAnsi="Aptos"/>
          <w:lang w:val="en-US"/>
        </w:rPr>
      </w:pPr>
      <w:r w:rsidRPr="00952E0F">
        <w:rPr>
          <w:rFonts w:ascii="Aptos" w:hAnsi="Aptos"/>
          <w:lang w:val="en-US"/>
        </w:rPr>
        <w:t>e.g. for the scratch detection in phone manufacturing?</w:t>
      </w:r>
    </w:p>
    <w:p w14:paraId="1767EE36"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 ways to augment would be contrast/ color change, dark, light obviously not too dark not too light. </w:t>
      </w:r>
    </w:p>
    <w:p w14:paraId="092A40B9"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 Even GANs can be used. </w:t>
      </w:r>
    </w:p>
    <w:p w14:paraId="3501A80A"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You fit the data augmentation in the data iterative loop, i.e. you do augmentation then you train, error analysis and depending on the error analysis repeat the process. </w:t>
      </w:r>
    </w:p>
    <w:p w14:paraId="1B984F44" w14:textId="77777777" w:rsidR="00C47341" w:rsidRPr="00952E0F" w:rsidRDefault="00C47341" w:rsidP="00C47341">
      <w:pPr>
        <w:spacing w:after="0"/>
        <w:jc w:val="both"/>
        <w:rPr>
          <w:rFonts w:ascii="Aptos" w:hAnsi="Aptos"/>
          <w:lang w:val="en-US"/>
        </w:rPr>
      </w:pPr>
    </w:p>
    <w:p w14:paraId="3D25B00E" w14:textId="77777777" w:rsidR="00C47341" w:rsidRPr="00952E0F" w:rsidRDefault="00C47341" w:rsidP="00C47341">
      <w:pPr>
        <w:spacing w:after="0"/>
        <w:jc w:val="both"/>
        <w:rPr>
          <w:rFonts w:ascii="Aptos" w:hAnsi="Aptos"/>
          <w:b/>
          <w:bCs/>
          <w:lang w:val="en-US"/>
        </w:rPr>
      </w:pPr>
      <w:r w:rsidRPr="00952E0F">
        <w:rPr>
          <w:rFonts w:ascii="Aptos" w:hAnsi="Aptos"/>
          <w:b/>
          <w:bCs/>
          <w:lang w:val="en-US"/>
        </w:rPr>
        <w:t>Can Adding data by data augmentation hurt?</w:t>
      </w:r>
    </w:p>
    <w:p w14:paraId="69DFE672" w14:textId="77777777" w:rsidR="00C47341" w:rsidRPr="00952E0F" w:rsidRDefault="00C47341" w:rsidP="00C47341">
      <w:pPr>
        <w:spacing w:after="0"/>
        <w:jc w:val="both"/>
        <w:rPr>
          <w:rFonts w:ascii="Aptos" w:hAnsi="Aptos"/>
          <w:lang w:val="en-US"/>
        </w:rPr>
      </w:pPr>
      <w:r w:rsidRPr="00952E0F">
        <w:rPr>
          <w:rFonts w:ascii="Aptos" w:hAnsi="Aptos"/>
          <w:lang w:val="en-US"/>
        </w:rPr>
        <w:t>mostly not.</w:t>
      </w:r>
    </w:p>
    <w:p w14:paraId="4D9889B1"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If the model is large enough</w:t>
      </w:r>
    </w:p>
    <w:p w14:paraId="6FE722D0"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The mapping X</w:t>
      </w:r>
      <w:r w:rsidRPr="00952E0F">
        <w:rPr>
          <w:rFonts w:ascii="Aptos" w:hAnsi="Aptos"/>
          <w:lang w:val="en-US"/>
        </w:rPr>
        <w:sym w:font="Wingdings" w:char="F0E0"/>
      </w:r>
      <w:r w:rsidRPr="00952E0F">
        <w:rPr>
          <w:rFonts w:ascii="Aptos" w:hAnsi="Aptos"/>
          <w:lang w:val="en-US"/>
        </w:rPr>
        <w:t xml:space="preserve"> is clear (given only the X humans can accurately predict). </w:t>
      </w:r>
    </w:p>
    <w:p w14:paraId="112F8BC3"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Adding data rarely hurts. </w:t>
      </w:r>
    </w:p>
    <w:p w14:paraId="6811779A" w14:textId="77777777" w:rsidR="00C47341" w:rsidRPr="00952E0F" w:rsidRDefault="00C47341" w:rsidP="00C47341">
      <w:pPr>
        <w:spacing w:after="0"/>
        <w:jc w:val="both"/>
        <w:rPr>
          <w:rFonts w:ascii="Aptos" w:hAnsi="Aptos"/>
          <w:lang w:val="en-US"/>
        </w:rPr>
      </w:pPr>
    </w:p>
    <w:p w14:paraId="01263EE4" w14:textId="77777777" w:rsidR="00C47341" w:rsidRPr="00952E0F" w:rsidRDefault="00C47341" w:rsidP="00C47341">
      <w:pPr>
        <w:spacing w:after="0"/>
        <w:jc w:val="both"/>
        <w:rPr>
          <w:rFonts w:ascii="Aptos" w:hAnsi="Aptos"/>
          <w:lang w:val="en-US"/>
        </w:rPr>
      </w:pPr>
      <w:r w:rsidRPr="00952E0F">
        <w:rPr>
          <w:rFonts w:ascii="Aptos" w:hAnsi="Aptos"/>
          <w:b/>
          <w:bCs/>
          <w:lang w:val="en-US"/>
        </w:rPr>
        <w:t>Structured data:</w:t>
      </w:r>
      <w:r w:rsidRPr="00952E0F">
        <w:rPr>
          <w:rFonts w:ascii="Aptos" w:hAnsi="Aptos"/>
          <w:lang w:val="en-US"/>
        </w:rPr>
        <w:t xml:space="preserve"> represented in the structured format like tables, databases etc. </w:t>
      </w:r>
    </w:p>
    <w:p w14:paraId="3347728B" w14:textId="77777777" w:rsidR="00C47341" w:rsidRPr="00952E0F" w:rsidRDefault="00C47341" w:rsidP="00C47341">
      <w:pPr>
        <w:spacing w:after="0"/>
        <w:jc w:val="both"/>
        <w:rPr>
          <w:rFonts w:ascii="Aptos" w:hAnsi="Aptos"/>
        </w:rPr>
      </w:pPr>
      <w:r w:rsidRPr="00952E0F">
        <w:rPr>
          <w:rFonts w:ascii="Aptos" w:hAnsi="Aptos"/>
          <w:lang w:val="en-US"/>
        </w:rPr>
        <w:t xml:space="preserve">Whereas unstructured data does not follow a structured format. </w:t>
      </w:r>
      <w:r w:rsidRPr="00952E0F">
        <w:rPr>
          <w:rFonts w:ascii="Aptos" w:hAnsi="Aptos"/>
        </w:rPr>
        <w:t xml:space="preserve">E.g. Images, audios, NLP etc. </w:t>
      </w:r>
    </w:p>
    <w:p w14:paraId="5701FD70" w14:textId="77777777" w:rsidR="00C47341" w:rsidRPr="00952E0F" w:rsidRDefault="00C47341" w:rsidP="00C47341">
      <w:pPr>
        <w:rPr>
          <w:rFonts w:ascii="Aptos" w:hAnsi="Aptos"/>
        </w:rPr>
      </w:pPr>
      <w:r w:rsidRPr="00952E0F">
        <w:rPr>
          <w:rFonts w:ascii="Aptos" w:hAnsi="Aptos"/>
        </w:rPr>
        <w:br w:type="page"/>
      </w:r>
    </w:p>
    <w:p w14:paraId="026486D9" w14:textId="77777777" w:rsidR="00C47341" w:rsidRPr="00952E0F" w:rsidRDefault="00C47341" w:rsidP="00C47341">
      <w:pPr>
        <w:spacing w:after="0"/>
        <w:jc w:val="both"/>
        <w:rPr>
          <w:rFonts w:ascii="Aptos" w:hAnsi="Aptos"/>
        </w:rPr>
      </w:pPr>
      <w:r w:rsidRPr="00952E0F">
        <w:rPr>
          <w:rFonts w:ascii="Aptos" w:hAnsi="Aptos"/>
        </w:rPr>
        <w:lastRenderedPageBreak/>
        <w:t>MLOPS(</w:t>
      </w:r>
      <w:proofErr w:type="spellStart"/>
      <w:r w:rsidRPr="00952E0F">
        <w:rPr>
          <w:rFonts w:ascii="Aptos" w:hAnsi="Aptos"/>
        </w:rPr>
        <w:t>CampusX</w:t>
      </w:r>
      <w:proofErr w:type="spellEnd"/>
      <w:r w:rsidRPr="00952E0F">
        <w:rPr>
          <w:rFonts w:ascii="Aptos" w:hAnsi="Aptos"/>
        </w:rPr>
        <w:t>)</w:t>
      </w:r>
    </w:p>
    <w:p w14:paraId="6595E3D5" w14:textId="77777777" w:rsidR="00C47341" w:rsidRPr="00952E0F" w:rsidRDefault="00C47341" w:rsidP="00C47341">
      <w:pPr>
        <w:spacing w:after="0"/>
        <w:jc w:val="both"/>
        <w:rPr>
          <w:rFonts w:ascii="Aptos" w:hAnsi="Aptos"/>
        </w:rPr>
      </w:pPr>
    </w:p>
    <w:p w14:paraId="42525AA4" w14:textId="77777777" w:rsidR="00C47341" w:rsidRPr="00952E0F" w:rsidRDefault="00C47341" w:rsidP="00C47341">
      <w:pPr>
        <w:spacing w:after="0"/>
        <w:jc w:val="both"/>
        <w:rPr>
          <w:rFonts w:ascii="Aptos" w:hAnsi="Aptos"/>
        </w:rPr>
      </w:pPr>
    </w:p>
    <w:p w14:paraId="6C6C2483" w14:textId="77777777" w:rsidR="00C47341" w:rsidRPr="00952E0F" w:rsidRDefault="00C47341" w:rsidP="00C47341">
      <w:pPr>
        <w:pStyle w:val="ListParagraph"/>
        <w:spacing w:after="0"/>
        <w:ind w:left="360"/>
        <w:jc w:val="both"/>
        <w:rPr>
          <w:rFonts w:ascii="Aptos" w:hAnsi="Aptos"/>
        </w:rPr>
      </w:pPr>
    </w:p>
    <w:p w14:paraId="655BF30F" w14:textId="27E31D24" w:rsidR="00053460" w:rsidRPr="00952E0F" w:rsidRDefault="00577B08" w:rsidP="00C47341">
      <w:pPr>
        <w:spacing w:before="60" w:after="60"/>
        <w:jc w:val="center"/>
        <w:rPr>
          <w:rFonts w:ascii="Aptos" w:hAnsi="Aptos" w:cstheme="minorHAnsi"/>
          <w:sz w:val="24"/>
          <w:szCs w:val="24"/>
        </w:rPr>
      </w:pPr>
      <w:r w:rsidRPr="00952E0F">
        <w:rPr>
          <w:rFonts w:ascii="Aptos" w:hAnsi="Aptos" w:cstheme="minorHAnsi"/>
          <w:sz w:val="24"/>
          <w:szCs w:val="24"/>
        </w:rPr>
        <w:t>L</w:t>
      </w:r>
    </w:p>
    <w:sectPr w:rsidR="00053460" w:rsidRPr="00952E0F" w:rsidSect="00134C20">
      <w:footerReference w:type="default" r:id="rId44"/>
      <w:pgSz w:w="11906" w:h="16838"/>
      <w:pgMar w:top="1080" w:right="1080" w:bottom="1080" w:left="108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29F2D" w14:textId="77777777" w:rsidR="005C6184" w:rsidRDefault="005C6184" w:rsidP="00530632">
      <w:pPr>
        <w:spacing w:after="0" w:line="240" w:lineRule="auto"/>
      </w:pPr>
      <w:r>
        <w:separator/>
      </w:r>
    </w:p>
  </w:endnote>
  <w:endnote w:type="continuationSeparator" w:id="0">
    <w:p w14:paraId="6F643777" w14:textId="77777777" w:rsidR="005C6184" w:rsidRDefault="005C6184" w:rsidP="005306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4714043"/>
      <w:docPartObj>
        <w:docPartGallery w:val="Page Numbers (Bottom of Page)"/>
        <w:docPartUnique/>
      </w:docPartObj>
    </w:sdtPr>
    <w:sdtEndPr>
      <w:rPr>
        <w:noProof/>
      </w:rPr>
    </w:sdtEndPr>
    <w:sdtContent>
      <w:p w14:paraId="1C8B78FF" w14:textId="178C902E" w:rsidR="00C50E26" w:rsidRDefault="00C50E26">
        <w:pPr>
          <w:pStyle w:val="Footer"/>
          <w:jc w:val="center"/>
        </w:pPr>
        <w:r>
          <w:fldChar w:fldCharType="begin"/>
        </w:r>
        <w:r>
          <w:instrText xml:space="preserve"> PAGE   \* MERGEFORMAT </w:instrText>
        </w:r>
        <w:r>
          <w:fldChar w:fldCharType="separate"/>
        </w:r>
        <w:r w:rsidR="00D24869">
          <w:rPr>
            <w:noProof/>
          </w:rPr>
          <w:t>20</w:t>
        </w:r>
        <w:r>
          <w:rPr>
            <w:noProof/>
          </w:rPr>
          <w:fldChar w:fldCharType="end"/>
        </w:r>
      </w:p>
    </w:sdtContent>
  </w:sdt>
  <w:p w14:paraId="15B82DB1" w14:textId="77777777" w:rsidR="00C50E26" w:rsidRDefault="00C50E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6809DB" w14:textId="77777777" w:rsidR="005C6184" w:rsidRDefault="005C6184" w:rsidP="00530632">
      <w:pPr>
        <w:spacing w:after="0" w:line="240" w:lineRule="auto"/>
      </w:pPr>
      <w:r>
        <w:separator/>
      </w:r>
    </w:p>
  </w:footnote>
  <w:footnote w:type="continuationSeparator" w:id="0">
    <w:p w14:paraId="0EBA1E21" w14:textId="77777777" w:rsidR="005C6184" w:rsidRDefault="005C6184" w:rsidP="0053063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07A50"/>
    <w:multiLevelType w:val="multilevel"/>
    <w:tmpl w:val="8424E9E4"/>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200483"/>
    <w:multiLevelType w:val="multilevel"/>
    <w:tmpl w:val="FC667BC8"/>
    <w:lvl w:ilvl="0">
      <w:numFmt w:val="bullet"/>
      <w:suff w:val="space"/>
      <w:lvlText w:val=""/>
      <w:lvlJc w:val="left"/>
      <w:pPr>
        <w:ind w:left="630" w:hanging="360"/>
      </w:pPr>
      <w:rPr>
        <w:rFonts w:ascii="Symbol" w:hAnsi="Symbol" w:hint="default"/>
        <w:sz w:val="24"/>
        <w:szCs w:val="24"/>
      </w:rPr>
    </w:lvl>
    <w:lvl w:ilvl="1">
      <w:start w:val="1"/>
      <w:numFmt w:val="bullet"/>
      <w:suff w:val="space"/>
      <w:lvlText w:val=""/>
      <w:lvlJc w:val="left"/>
      <w:pPr>
        <w:ind w:left="990" w:hanging="360"/>
      </w:pPr>
      <w:rPr>
        <w:rFonts w:ascii="Wingdings" w:hAnsi="Wingdings" w:hint="default"/>
      </w:rPr>
    </w:lvl>
    <w:lvl w:ilvl="2">
      <w:numFmt w:val="bullet"/>
      <w:suff w:val="space"/>
      <w:lvlText w:val=""/>
      <w:lvlJc w:val="left"/>
      <w:pPr>
        <w:ind w:left="540" w:hanging="360"/>
      </w:pPr>
      <w:rPr>
        <w:rFonts w:ascii="Wingdings" w:hAnsi="Wingdings" w:hint="default"/>
        <w:sz w:val="20"/>
      </w:rPr>
    </w:lvl>
    <w:lvl w:ilvl="3">
      <w:numFmt w:val="bullet"/>
      <w:lvlText w:val=""/>
      <w:lvlJc w:val="left"/>
      <w:pPr>
        <w:ind w:left="2790" w:hanging="360"/>
      </w:pPr>
      <w:rPr>
        <w:rFonts w:ascii="Wingdings" w:hAnsi="Wingdings" w:hint="default"/>
        <w:sz w:val="20"/>
      </w:rPr>
    </w:lvl>
    <w:lvl w:ilvl="4">
      <w:numFmt w:val="bullet"/>
      <w:lvlText w:val=""/>
      <w:lvlJc w:val="left"/>
      <w:pPr>
        <w:ind w:left="3510" w:hanging="360"/>
      </w:pPr>
      <w:rPr>
        <w:rFonts w:ascii="Wingdings" w:hAnsi="Wingdings" w:hint="default"/>
        <w:sz w:val="20"/>
      </w:rPr>
    </w:lvl>
    <w:lvl w:ilvl="5">
      <w:numFmt w:val="bullet"/>
      <w:lvlText w:val=""/>
      <w:lvlJc w:val="left"/>
      <w:pPr>
        <w:ind w:left="4230" w:hanging="360"/>
      </w:pPr>
      <w:rPr>
        <w:rFonts w:ascii="Wingdings" w:hAnsi="Wingdings" w:hint="default"/>
        <w:sz w:val="20"/>
      </w:rPr>
    </w:lvl>
    <w:lvl w:ilvl="6">
      <w:numFmt w:val="bullet"/>
      <w:lvlText w:val=""/>
      <w:lvlJc w:val="left"/>
      <w:pPr>
        <w:ind w:left="4950" w:hanging="360"/>
      </w:pPr>
      <w:rPr>
        <w:rFonts w:ascii="Wingdings" w:hAnsi="Wingdings" w:hint="default"/>
        <w:sz w:val="20"/>
      </w:rPr>
    </w:lvl>
    <w:lvl w:ilvl="7">
      <w:numFmt w:val="bullet"/>
      <w:lvlText w:val=""/>
      <w:lvlJc w:val="left"/>
      <w:pPr>
        <w:ind w:left="5670" w:hanging="360"/>
      </w:pPr>
      <w:rPr>
        <w:rFonts w:ascii="Wingdings" w:hAnsi="Wingdings" w:hint="default"/>
        <w:sz w:val="20"/>
      </w:rPr>
    </w:lvl>
    <w:lvl w:ilvl="8">
      <w:numFmt w:val="bullet"/>
      <w:lvlText w:val=""/>
      <w:lvlJc w:val="left"/>
      <w:pPr>
        <w:ind w:left="6390" w:hanging="360"/>
      </w:pPr>
      <w:rPr>
        <w:rFonts w:ascii="Wingdings" w:hAnsi="Wingdings" w:hint="default"/>
        <w:sz w:val="20"/>
      </w:rPr>
    </w:lvl>
  </w:abstractNum>
  <w:abstractNum w:abstractNumId="2" w15:restartNumberingAfterBreak="0">
    <w:nsid w:val="05082A1E"/>
    <w:multiLevelType w:val="multilevel"/>
    <w:tmpl w:val="4A16B24A"/>
    <w:lvl w:ilvl="0">
      <w:start w:val="1"/>
      <w:numFmt w:val="bullet"/>
      <w:suff w:val="space"/>
      <w:lvlText w:val=""/>
      <w:lvlJc w:val="left"/>
      <w:pPr>
        <w:ind w:left="180" w:hanging="360"/>
      </w:pPr>
      <w:rPr>
        <w:rFonts w:ascii="Symbol" w:hAnsi="Symbol" w:hint="default"/>
        <w:sz w:val="20"/>
      </w:rPr>
    </w:lvl>
    <w:lvl w:ilvl="1">
      <w:start w:val="1"/>
      <w:numFmt w:val="bullet"/>
      <w:lvlText w:val="o"/>
      <w:lvlJc w:val="left"/>
      <w:pPr>
        <w:tabs>
          <w:tab w:val="num" w:pos="900"/>
        </w:tabs>
        <w:ind w:left="900" w:hanging="360"/>
      </w:pPr>
      <w:rPr>
        <w:rFonts w:ascii="Courier New" w:hAnsi="Courier New" w:hint="default"/>
        <w:sz w:val="20"/>
      </w:rPr>
    </w:lvl>
    <w:lvl w:ilvl="2">
      <w:start w:val="1"/>
      <w:numFmt w:val="bullet"/>
      <w:lvlText w:val=""/>
      <w:lvlJc w:val="left"/>
      <w:pPr>
        <w:tabs>
          <w:tab w:val="num" w:pos="1620"/>
        </w:tabs>
        <w:ind w:left="1620" w:hanging="360"/>
      </w:pPr>
      <w:rPr>
        <w:rFonts w:ascii="Wingdings" w:hAnsi="Wingdings" w:hint="default"/>
        <w:sz w:val="20"/>
      </w:rPr>
    </w:lvl>
    <w:lvl w:ilvl="3">
      <w:start w:val="1"/>
      <w:numFmt w:val="bullet"/>
      <w:lvlText w:val=""/>
      <w:lvlJc w:val="left"/>
      <w:pPr>
        <w:tabs>
          <w:tab w:val="num" w:pos="2340"/>
        </w:tabs>
        <w:ind w:left="2340" w:hanging="360"/>
      </w:pPr>
      <w:rPr>
        <w:rFonts w:ascii="Wingdings" w:hAnsi="Wingdings" w:hint="default"/>
        <w:sz w:val="20"/>
      </w:rPr>
    </w:lvl>
    <w:lvl w:ilvl="4">
      <w:start w:val="1"/>
      <w:numFmt w:val="bullet"/>
      <w:lvlText w:val=""/>
      <w:lvlJc w:val="left"/>
      <w:pPr>
        <w:tabs>
          <w:tab w:val="num" w:pos="3060"/>
        </w:tabs>
        <w:ind w:left="3060" w:hanging="360"/>
      </w:pPr>
      <w:rPr>
        <w:rFonts w:ascii="Wingdings" w:hAnsi="Wingdings" w:hint="default"/>
        <w:sz w:val="20"/>
      </w:rPr>
    </w:lvl>
    <w:lvl w:ilvl="5">
      <w:start w:val="1"/>
      <w:numFmt w:val="bullet"/>
      <w:lvlText w:val=""/>
      <w:lvlJc w:val="left"/>
      <w:pPr>
        <w:tabs>
          <w:tab w:val="num" w:pos="3780"/>
        </w:tabs>
        <w:ind w:left="3780" w:hanging="360"/>
      </w:pPr>
      <w:rPr>
        <w:rFonts w:ascii="Wingdings" w:hAnsi="Wingdings" w:hint="default"/>
        <w:sz w:val="20"/>
      </w:rPr>
    </w:lvl>
    <w:lvl w:ilvl="6">
      <w:start w:val="1"/>
      <w:numFmt w:val="bullet"/>
      <w:lvlText w:val=""/>
      <w:lvlJc w:val="left"/>
      <w:pPr>
        <w:tabs>
          <w:tab w:val="num" w:pos="4500"/>
        </w:tabs>
        <w:ind w:left="4500" w:hanging="360"/>
      </w:pPr>
      <w:rPr>
        <w:rFonts w:ascii="Wingdings" w:hAnsi="Wingdings" w:hint="default"/>
        <w:sz w:val="20"/>
      </w:rPr>
    </w:lvl>
    <w:lvl w:ilvl="7">
      <w:start w:val="1"/>
      <w:numFmt w:val="bullet"/>
      <w:lvlText w:val=""/>
      <w:lvlJc w:val="left"/>
      <w:pPr>
        <w:tabs>
          <w:tab w:val="num" w:pos="5220"/>
        </w:tabs>
        <w:ind w:left="5220" w:hanging="360"/>
      </w:pPr>
      <w:rPr>
        <w:rFonts w:ascii="Wingdings" w:hAnsi="Wingdings" w:hint="default"/>
        <w:sz w:val="20"/>
      </w:rPr>
    </w:lvl>
    <w:lvl w:ilvl="8">
      <w:start w:val="1"/>
      <w:numFmt w:val="bullet"/>
      <w:lvlText w:val=""/>
      <w:lvlJc w:val="left"/>
      <w:pPr>
        <w:tabs>
          <w:tab w:val="num" w:pos="5940"/>
        </w:tabs>
        <w:ind w:left="5940" w:hanging="360"/>
      </w:pPr>
      <w:rPr>
        <w:rFonts w:ascii="Wingdings" w:hAnsi="Wingdings" w:hint="default"/>
        <w:sz w:val="20"/>
      </w:rPr>
    </w:lvl>
  </w:abstractNum>
  <w:abstractNum w:abstractNumId="3" w15:restartNumberingAfterBreak="0">
    <w:nsid w:val="06552722"/>
    <w:multiLevelType w:val="multilevel"/>
    <w:tmpl w:val="011604D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4" w15:restartNumberingAfterBreak="0">
    <w:nsid w:val="06E47FFE"/>
    <w:multiLevelType w:val="hybridMultilevel"/>
    <w:tmpl w:val="7DE09204"/>
    <w:lvl w:ilvl="0" w:tplc="1116F44A">
      <w:numFmt w:val="bullet"/>
      <w:suff w:val="space"/>
      <w:lvlText w:val="-"/>
      <w:lvlJc w:val="left"/>
      <w:pPr>
        <w:ind w:left="1080" w:hanging="360"/>
      </w:pPr>
      <w:rPr>
        <w:rFonts w:ascii="Aptos" w:eastAsiaTheme="minorHAnsi" w:hAnsi="Aptos" w:cstheme="minorBidi" w:hint="default"/>
        <w:b/>
        <w:bCs/>
      </w:rPr>
    </w:lvl>
    <w:lvl w:ilvl="1" w:tplc="40090003">
      <w:start w:val="1"/>
      <w:numFmt w:val="bullet"/>
      <w:lvlText w:val="o"/>
      <w:lvlJc w:val="left"/>
      <w:pPr>
        <w:ind w:left="2699" w:hanging="360"/>
      </w:pPr>
      <w:rPr>
        <w:rFonts w:ascii="Courier New" w:hAnsi="Courier New" w:cs="Courier New" w:hint="default"/>
      </w:rPr>
    </w:lvl>
    <w:lvl w:ilvl="2" w:tplc="40090005">
      <w:start w:val="1"/>
      <w:numFmt w:val="bullet"/>
      <w:lvlText w:val=""/>
      <w:lvlJc w:val="left"/>
      <w:pPr>
        <w:ind w:left="3419" w:hanging="360"/>
      </w:pPr>
      <w:rPr>
        <w:rFonts w:ascii="Wingdings" w:hAnsi="Wingdings" w:hint="default"/>
      </w:rPr>
    </w:lvl>
    <w:lvl w:ilvl="3" w:tplc="40090001">
      <w:start w:val="1"/>
      <w:numFmt w:val="bullet"/>
      <w:lvlText w:val=""/>
      <w:lvlJc w:val="left"/>
      <w:pPr>
        <w:ind w:left="4139" w:hanging="360"/>
      </w:pPr>
      <w:rPr>
        <w:rFonts w:ascii="Symbol" w:hAnsi="Symbol" w:hint="default"/>
      </w:rPr>
    </w:lvl>
    <w:lvl w:ilvl="4" w:tplc="40090003">
      <w:start w:val="1"/>
      <w:numFmt w:val="bullet"/>
      <w:lvlText w:val="o"/>
      <w:lvlJc w:val="left"/>
      <w:pPr>
        <w:ind w:left="4859" w:hanging="360"/>
      </w:pPr>
      <w:rPr>
        <w:rFonts w:ascii="Courier New" w:hAnsi="Courier New" w:cs="Courier New" w:hint="default"/>
      </w:rPr>
    </w:lvl>
    <w:lvl w:ilvl="5" w:tplc="40090005">
      <w:start w:val="1"/>
      <w:numFmt w:val="bullet"/>
      <w:lvlText w:val=""/>
      <w:lvlJc w:val="left"/>
      <w:pPr>
        <w:ind w:left="5579" w:hanging="360"/>
      </w:pPr>
      <w:rPr>
        <w:rFonts w:ascii="Wingdings" w:hAnsi="Wingdings" w:hint="default"/>
      </w:rPr>
    </w:lvl>
    <w:lvl w:ilvl="6" w:tplc="40090001">
      <w:start w:val="1"/>
      <w:numFmt w:val="bullet"/>
      <w:lvlText w:val=""/>
      <w:lvlJc w:val="left"/>
      <w:pPr>
        <w:ind w:left="6299" w:hanging="360"/>
      </w:pPr>
      <w:rPr>
        <w:rFonts w:ascii="Symbol" w:hAnsi="Symbol" w:hint="default"/>
      </w:rPr>
    </w:lvl>
    <w:lvl w:ilvl="7" w:tplc="40090003">
      <w:start w:val="1"/>
      <w:numFmt w:val="bullet"/>
      <w:lvlText w:val="o"/>
      <w:lvlJc w:val="left"/>
      <w:pPr>
        <w:ind w:left="7019" w:hanging="360"/>
      </w:pPr>
      <w:rPr>
        <w:rFonts w:ascii="Courier New" w:hAnsi="Courier New" w:cs="Courier New" w:hint="default"/>
      </w:rPr>
    </w:lvl>
    <w:lvl w:ilvl="8" w:tplc="40090005">
      <w:start w:val="1"/>
      <w:numFmt w:val="bullet"/>
      <w:lvlText w:val=""/>
      <w:lvlJc w:val="left"/>
      <w:pPr>
        <w:ind w:left="7739" w:hanging="360"/>
      </w:pPr>
      <w:rPr>
        <w:rFonts w:ascii="Wingdings" w:hAnsi="Wingdings" w:hint="default"/>
      </w:rPr>
    </w:lvl>
  </w:abstractNum>
  <w:abstractNum w:abstractNumId="5" w15:restartNumberingAfterBreak="0">
    <w:nsid w:val="07FD1CB3"/>
    <w:multiLevelType w:val="multilevel"/>
    <w:tmpl w:val="452C34B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88571C"/>
    <w:multiLevelType w:val="multilevel"/>
    <w:tmpl w:val="2D40797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7" w15:restartNumberingAfterBreak="0">
    <w:nsid w:val="09D908C3"/>
    <w:multiLevelType w:val="hybridMultilevel"/>
    <w:tmpl w:val="0F3600B2"/>
    <w:lvl w:ilvl="0" w:tplc="065E82D0">
      <w:start w:val="1"/>
      <w:numFmt w:val="decimal"/>
      <w:suff w:val="space"/>
      <w:lvlText w:val="%1."/>
      <w:lvlJc w:val="left"/>
      <w:pPr>
        <w:ind w:left="360" w:hanging="360"/>
      </w:pPr>
      <w:rPr>
        <w:rFonts w:hint="default"/>
      </w:rPr>
    </w:lvl>
    <w:lvl w:ilvl="1" w:tplc="40090019">
      <w:start w:val="1"/>
      <w:numFmt w:val="lowerLetter"/>
      <w:lvlText w:val="%2."/>
      <w:lvlJc w:val="left"/>
      <w:pPr>
        <w:ind w:left="644" w:hanging="360"/>
      </w:pPr>
    </w:lvl>
    <w:lvl w:ilvl="2" w:tplc="4009001B">
      <w:start w:val="1"/>
      <w:numFmt w:val="lowerRoman"/>
      <w:lvlText w:val="%3."/>
      <w:lvlJc w:val="right"/>
      <w:pPr>
        <w:ind w:left="1364" w:hanging="180"/>
      </w:pPr>
    </w:lvl>
    <w:lvl w:ilvl="3" w:tplc="4009000F" w:tentative="1">
      <w:start w:val="1"/>
      <w:numFmt w:val="decimal"/>
      <w:lvlText w:val="%4."/>
      <w:lvlJc w:val="left"/>
      <w:pPr>
        <w:ind w:left="2084" w:hanging="360"/>
      </w:pPr>
    </w:lvl>
    <w:lvl w:ilvl="4" w:tplc="40090019" w:tentative="1">
      <w:start w:val="1"/>
      <w:numFmt w:val="lowerLetter"/>
      <w:lvlText w:val="%5."/>
      <w:lvlJc w:val="left"/>
      <w:pPr>
        <w:ind w:left="2804" w:hanging="360"/>
      </w:pPr>
    </w:lvl>
    <w:lvl w:ilvl="5" w:tplc="4009001B" w:tentative="1">
      <w:start w:val="1"/>
      <w:numFmt w:val="lowerRoman"/>
      <w:lvlText w:val="%6."/>
      <w:lvlJc w:val="right"/>
      <w:pPr>
        <w:ind w:left="3524" w:hanging="180"/>
      </w:pPr>
    </w:lvl>
    <w:lvl w:ilvl="6" w:tplc="4009000F" w:tentative="1">
      <w:start w:val="1"/>
      <w:numFmt w:val="decimal"/>
      <w:lvlText w:val="%7."/>
      <w:lvlJc w:val="left"/>
      <w:pPr>
        <w:ind w:left="4244" w:hanging="360"/>
      </w:pPr>
    </w:lvl>
    <w:lvl w:ilvl="7" w:tplc="40090019" w:tentative="1">
      <w:start w:val="1"/>
      <w:numFmt w:val="lowerLetter"/>
      <w:lvlText w:val="%8."/>
      <w:lvlJc w:val="left"/>
      <w:pPr>
        <w:ind w:left="4964" w:hanging="360"/>
      </w:pPr>
    </w:lvl>
    <w:lvl w:ilvl="8" w:tplc="4009001B" w:tentative="1">
      <w:start w:val="1"/>
      <w:numFmt w:val="lowerRoman"/>
      <w:lvlText w:val="%9."/>
      <w:lvlJc w:val="right"/>
      <w:pPr>
        <w:ind w:left="5684" w:hanging="180"/>
      </w:pPr>
    </w:lvl>
  </w:abstractNum>
  <w:abstractNum w:abstractNumId="8" w15:restartNumberingAfterBreak="0">
    <w:nsid w:val="0AC67452"/>
    <w:multiLevelType w:val="multilevel"/>
    <w:tmpl w:val="6D282C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AEA6B9C"/>
    <w:multiLevelType w:val="hybridMultilevel"/>
    <w:tmpl w:val="E8E2DE82"/>
    <w:lvl w:ilvl="0" w:tplc="B16E6BE8">
      <w:start w:val="1"/>
      <w:numFmt w:val="bullet"/>
      <w:suff w:val="space"/>
      <w:lvlText w:val=""/>
      <w:lvlJc w:val="left"/>
      <w:pPr>
        <w:ind w:left="680" w:hanging="538"/>
      </w:pPr>
      <w:rPr>
        <w:rFonts w:ascii="Symbol" w:hAnsi="Symbol" w:hint="default"/>
      </w:rPr>
    </w:lvl>
    <w:lvl w:ilvl="1" w:tplc="40090019" w:tentative="1">
      <w:start w:val="1"/>
      <w:numFmt w:val="lowerLetter"/>
      <w:lvlText w:val="%2."/>
      <w:lvlJc w:val="left"/>
      <w:pPr>
        <w:ind w:left="1146" w:hanging="360"/>
      </w:pPr>
    </w:lvl>
    <w:lvl w:ilvl="2" w:tplc="4009001B" w:tentative="1">
      <w:start w:val="1"/>
      <w:numFmt w:val="lowerRoman"/>
      <w:lvlText w:val="%3."/>
      <w:lvlJc w:val="right"/>
      <w:pPr>
        <w:ind w:left="1866" w:hanging="180"/>
      </w:pPr>
    </w:lvl>
    <w:lvl w:ilvl="3" w:tplc="4009000F" w:tentative="1">
      <w:start w:val="1"/>
      <w:numFmt w:val="decimal"/>
      <w:lvlText w:val="%4."/>
      <w:lvlJc w:val="left"/>
      <w:pPr>
        <w:ind w:left="2586" w:hanging="360"/>
      </w:pPr>
    </w:lvl>
    <w:lvl w:ilvl="4" w:tplc="40090019" w:tentative="1">
      <w:start w:val="1"/>
      <w:numFmt w:val="lowerLetter"/>
      <w:lvlText w:val="%5."/>
      <w:lvlJc w:val="left"/>
      <w:pPr>
        <w:ind w:left="3306" w:hanging="360"/>
      </w:pPr>
    </w:lvl>
    <w:lvl w:ilvl="5" w:tplc="4009001B" w:tentative="1">
      <w:start w:val="1"/>
      <w:numFmt w:val="lowerRoman"/>
      <w:lvlText w:val="%6."/>
      <w:lvlJc w:val="right"/>
      <w:pPr>
        <w:ind w:left="4026" w:hanging="180"/>
      </w:pPr>
    </w:lvl>
    <w:lvl w:ilvl="6" w:tplc="4009000F" w:tentative="1">
      <w:start w:val="1"/>
      <w:numFmt w:val="decimal"/>
      <w:lvlText w:val="%7."/>
      <w:lvlJc w:val="left"/>
      <w:pPr>
        <w:ind w:left="4746" w:hanging="360"/>
      </w:pPr>
    </w:lvl>
    <w:lvl w:ilvl="7" w:tplc="40090019" w:tentative="1">
      <w:start w:val="1"/>
      <w:numFmt w:val="lowerLetter"/>
      <w:lvlText w:val="%8."/>
      <w:lvlJc w:val="left"/>
      <w:pPr>
        <w:ind w:left="5466" w:hanging="360"/>
      </w:pPr>
    </w:lvl>
    <w:lvl w:ilvl="8" w:tplc="4009001B" w:tentative="1">
      <w:start w:val="1"/>
      <w:numFmt w:val="lowerRoman"/>
      <w:lvlText w:val="%9."/>
      <w:lvlJc w:val="right"/>
      <w:pPr>
        <w:ind w:left="6186" w:hanging="180"/>
      </w:pPr>
    </w:lvl>
  </w:abstractNum>
  <w:abstractNum w:abstractNumId="10" w15:restartNumberingAfterBreak="0">
    <w:nsid w:val="0C3871A1"/>
    <w:multiLevelType w:val="multilevel"/>
    <w:tmpl w:val="6CE2B84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3911AB"/>
    <w:multiLevelType w:val="multilevel"/>
    <w:tmpl w:val="33E07AC4"/>
    <w:lvl w:ilvl="0">
      <w:numFmt w:val="bullet"/>
      <w:suff w:val="space"/>
      <w:lvlText w:val=""/>
      <w:lvlJc w:val="left"/>
      <w:pPr>
        <w:ind w:left="720" w:hanging="360"/>
      </w:pPr>
      <w:rPr>
        <w:rFonts w:ascii="Symbol" w:hAnsi="Symbol" w:hint="default"/>
        <w:sz w:val="24"/>
        <w:szCs w:val="24"/>
      </w:rPr>
    </w:lvl>
    <w:lvl w:ilvl="1">
      <w:numFmt w:val="bullet"/>
      <w:lvlText w:val="o"/>
      <w:lvlJc w:val="left"/>
      <w:pPr>
        <w:ind w:left="1440" w:hanging="360"/>
      </w:pPr>
      <w:rPr>
        <w:rFonts w:ascii="Courier New" w:hAnsi="Courier New" w:hint="default"/>
        <w:sz w:val="20"/>
      </w:rPr>
    </w:lvl>
    <w:lvl w:ilvl="2">
      <w:numFmt w:val="bullet"/>
      <w:lvlText w:val=""/>
      <w:lvlJc w:val="left"/>
      <w:pPr>
        <w:ind w:left="2160" w:hanging="360"/>
      </w:pPr>
      <w:rPr>
        <w:rFonts w:ascii="Wingdings" w:hAnsi="Wingdings" w:hint="default"/>
        <w:sz w:val="20"/>
      </w:rPr>
    </w:lvl>
    <w:lvl w:ilvl="3">
      <w:numFmt w:val="bullet"/>
      <w:lvlText w:val=""/>
      <w:lvlJc w:val="left"/>
      <w:pPr>
        <w:ind w:left="2880" w:hanging="360"/>
      </w:pPr>
      <w:rPr>
        <w:rFonts w:ascii="Wingdings" w:hAnsi="Wingdings" w:hint="default"/>
        <w:sz w:val="20"/>
      </w:rPr>
    </w:lvl>
    <w:lvl w:ilvl="4">
      <w:numFmt w:val="bullet"/>
      <w:lvlText w:val=""/>
      <w:lvlJc w:val="left"/>
      <w:pPr>
        <w:ind w:left="3600" w:hanging="360"/>
      </w:pPr>
      <w:rPr>
        <w:rFonts w:ascii="Wingdings" w:hAnsi="Wingdings" w:hint="default"/>
        <w:sz w:val="20"/>
      </w:rPr>
    </w:lvl>
    <w:lvl w:ilvl="5">
      <w:numFmt w:val="bullet"/>
      <w:lvlText w:val=""/>
      <w:lvlJc w:val="left"/>
      <w:pPr>
        <w:ind w:left="4320" w:hanging="360"/>
      </w:pPr>
      <w:rPr>
        <w:rFonts w:ascii="Wingdings" w:hAnsi="Wingdings" w:hint="default"/>
        <w:sz w:val="20"/>
      </w:rPr>
    </w:lvl>
    <w:lvl w:ilvl="6">
      <w:numFmt w:val="bullet"/>
      <w:lvlText w:val=""/>
      <w:lvlJc w:val="left"/>
      <w:pPr>
        <w:ind w:left="5040" w:hanging="360"/>
      </w:pPr>
      <w:rPr>
        <w:rFonts w:ascii="Wingdings" w:hAnsi="Wingdings" w:hint="default"/>
        <w:sz w:val="20"/>
      </w:rPr>
    </w:lvl>
    <w:lvl w:ilvl="7">
      <w:numFmt w:val="bullet"/>
      <w:lvlText w:val=""/>
      <w:lvlJc w:val="left"/>
      <w:pPr>
        <w:ind w:left="5760" w:hanging="360"/>
      </w:pPr>
      <w:rPr>
        <w:rFonts w:ascii="Wingdings" w:hAnsi="Wingdings" w:hint="default"/>
        <w:sz w:val="20"/>
      </w:rPr>
    </w:lvl>
    <w:lvl w:ilvl="8">
      <w:numFmt w:val="bullet"/>
      <w:lvlText w:val=""/>
      <w:lvlJc w:val="left"/>
      <w:pPr>
        <w:ind w:left="6480" w:hanging="360"/>
      </w:pPr>
      <w:rPr>
        <w:rFonts w:ascii="Wingdings" w:hAnsi="Wingdings" w:hint="default"/>
        <w:sz w:val="20"/>
      </w:rPr>
    </w:lvl>
  </w:abstractNum>
  <w:abstractNum w:abstractNumId="12" w15:restartNumberingAfterBreak="0">
    <w:nsid w:val="0DFC2A59"/>
    <w:multiLevelType w:val="multilevel"/>
    <w:tmpl w:val="E018B472"/>
    <w:lvl w:ilvl="0">
      <w:numFmt w:val="bullet"/>
      <w:lvlText w:val=""/>
      <w:lvlJc w:val="left"/>
      <w:pPr>
        <w:ind w:left="720" w:hanging="360"/>
      </w:pPr>
      <w:rPr>
        <w:rFonts w:ascii="Symbol" w:hAnsi="Symbol" w:hint="default"/>
        <w:sz w:val="20"/>
      </w:rPr>
    </w:lvl>
    <w:lvl w:ilvl="1">
      <w:start w:val="1"/>
      <w:numFmt w:val="bullet"/>
      <w:suff w:val="space"/>
      <w:lvlText w:val=""/>
      <w:lvlJc w:val="left"/>
      <w:pPr>
        <w:ind w:left="1440" w:hanging="360"/>
      </w:pPr>
      <w:rPr>
        <w:rFonts w:ascii="Wingdings" w:hAnsi="Wingdings" w:hint="default"/>
      </w:rPr>
    </w:lvl>
    <w:lvl w:ilvl="2">
      <w:numFmt w:val="bullet"/>
      <w:lvlText w:val=""/>
      <w:lvlJc w:val="left"/>
      <w:pPr>
        <w:ind w:left="2160" w:hanging="360"/>
      </w:pPr>
      <w:rPr>
        <w:rFonts w:ascii="Wingdings" w:hAnsi="Wingdings" w:hint="default"/>
        <w:sz w:val="20"/>
      </w:rPr>
    </w:lvl>
    <w:lvl w:ilvl="3">
      <w:numFmt w:val="bullet"/>
      <w:lvlText w:val=""/>
      <w:lvlJc w:val="left"/>
      <w:pPr>
        <w:ind w:left="2880" w:hanging="360"/>
      </w:pPr>
      <w:rPr>
        <w:rFonts w:ascii="Wingdings" w:hAnsi="Wingdings" w:hint="default"/>
        <w:sz w:val="20"/>
      </w:rPr>
    </w:lvl>
    <w:lvl w:ilvl="4">
      <w:numFmt w:val="bullet"/>
      <w:lvlText w:val=""/>
      <w:lvlJc w:val="left"/>
      <w:pPr>
        <w:ind w:left="3600" w:hanging="360"/>
      </w:pPr>
      <w:rPr>
        <w:rFonts w:ascii="Wingdings" w:hAnsi="Wingdings" w:hint="default"/>
        <w:sz w:val="20"/>
      </w:rPr>
    </w:lvl>
    <w:lvl w:ilvl="5">
      <w:numFmt w:val="bullet"/>
      <w:lvlText w:val=""/>
      <w:lvlJc w:val="left"/>
      <w:pPr>
        <w:ind w:left="4320" w:hanging="360"/>
      </w:pPr>
      <w:rPr>
        <w:rFonts w:ascii="Wingdings" w:hAnsi="Wingdings" w:hint="default"/>
        <w:sz w:val="20"/>
      </w:rPr>
    </w:lvl>
    <w:lvl w:ilvl="6">
      <w:numFmt w:val="bullet"/>
      <w:lvlText w:val=""/>
      <w:lvlJc w:val="left"/>
      <w:pPr>
        <w:ind w:left="5040" w:hanging="360"/>
      </w:pPr>
      <w:rPr>
        <w:rFonts w:ascii="Wingdings" w:hAnsi="Wingdings" w:hint="default"/>
        <w:sz w:val="20"/>
      </w:rPr>
    </w:lvl>
    <w:lvl w:ilvl="7">
      <w:numFmt w:val="bullet"/>
      <w:lvlText w:val=""/>
      <w:lvlJc w:val="left"/>
      <w:pPr>
        <w:ind w:left="5760" w:hanging="360"/>
      </w:pPr>
      <w:rPr>
        <w:rFonts w:ascii="Wingdings" w:hAnsi="Wingdings" w:hint="default"/>
        <w:sz w:val="20"/>
      </w:rPr>
    </w:lvl>
    <w:lvl w:ilvl="8">
      <w:numFmt w:val="bullet"/>
      <w:lvlText w:val=""/>
      <w:lvlJc w:val="left"/>
      <w:pPr>
        <w:ind w:left="6480" w:hanging="360"/>
      </w:pPr>
      <w:rPr>
        <w:rFonts w:ascii="Wingdings" w:hAnsi="Wingdings" w:hint="default"/>
        <w:sz w:val="20"/>
      </w:rPr>
    </w:lvl>
  </w:abstractNum>
  <w:abstractNum w:abstractNumId="13" w15:restartNumberingAfterBreak="0">
    <w:nsid w:val="0E8D6208"/>
    <w:multiLevelType w:val="multilevel"/>
    <w:tmpl w:val="15CEC52A"/>
    <w:lvl w:ilvl="0">
      <w:start w:val="1"/>
      <w:numFmt w:val="decimal"/>
      <w:suff w:val="space"/>
      <w:lvlText w:val="%1."/>
      <w:lvlJc w:val="left"/>
      <w:pPr>
        <w:ind w:left="540" w:hanging="360"/>
      </w:pPr>
      <w:rPr>
        <w:rFonts w:hint="default"/>
      </w:rPr>
    </w:lvl>
    <w:lvl w:ilvl="1">
      <w:start w:val="1"/>
      <w:numFmt w:val="decimal"/>
      <w:lvlText w:val="%2."/>
      <w:lvlJc w:val="left"/>
      <w:pPr>
        <w:tabs>
          <w:tab w:val="num" w:pos="1260"/>
        </w:tabs>
        <w:ind w:left="1260" w:hanging="360"/>
      </w:pPr>
      <w:rPr>
        <w:rFonts w:hint="default"/>
      </w:rPr>
    </w:lvl>
    <w:lvl w:ilvl="2">
      <w:start w:val="1"/>
      <w:numFmt w:val="decimal"/>
      <w:lvlText w:val="%3."/>
      <w:lvlJc w:val="left"/>
      <w:pPr>
        <w:tabs>
          <w:tab w:val="num" w:pos="1980"/>
        </w:tabs>
        <w:ind w:left="1980" w:hanging="360"/>
      </w:pPr>
      <w:rPr>
        <w:rFonts w:hint="default"/>
      </w:rPr>
    </w:lvl>
    <w:lvl w:ilvl="3">
      <w:start w:val="1"/>
      <w:numFmt w:val="decimal"/>
      <w:lvlText w:val="%4."/>
      <w:lvlJc w:val="left"/>
      <w:pPr>
        <w:tabs>
          <w:tab w:val="num" w:pos="2700"/>
        </w:tabs>
        <w:ind w:left="2700" w:hanging="360"/>
      </w:pPr>
      <w:rPr>
        <w:rFonts w:hint="default"/>
      </w:rPr>
    </w:lvl>
    <w:lvl w:ilvl="4">
      <w:start w:val="1"/>
      <w:numFmt w:val="decimal"/>
      <w:lvlText w:val="%5."/>
      <w:lvlJc w:val="left"/>
      <w:pPr>
        <w:tabs>
          <w:tab w:val="num" w:pos="3420"/>
        </w:tabs>
        <w:ind w:left="3420" w:hanging="360"/>
      </w:pPr>
      <w:rPr>
        <w:rFonts w:hint="default"/>
      </w:rPr>
    </w:lvl>
    <w:lvl w:ilvl="5">
      <w:start w:val="1"/>
      <w:numFmt w:val="decimal"/>
      <w:lvlText w:val="%6."/>
      <w:lvlJc w:val="left"/>
      <w:pPr>
        <w:tabs>
          <w:tab w:val="num" w:pos="4140"/>
        </w:tabs>
        <w:ind w:left="4140" w:hanging="360"/>
      </w:pPr>
      <w:rPr>
        <w:rFonts w:hint="default"/>
      </w:rPr>
    </w:lvl>
    <w:lvl w:ilvl="6">
      <w:start w:val="1"/>
      <w:numFmt w:val="decimal"/>
      <w:lvlText w:val="%7."/>
      <w:lvlJc w:val="left"/>
      <w:pPr>
        <w:tabs>
          <w:tab w:val="num" w:pos="4860"/>
        </w:tabs>
        <w:ind w:left="4860" w:hanging="360"/>
      </w:pPr>
      <w:rPr>
        <w:rFonts w:hint="default"/>
      </w:rPr>
    </w:lvl>
    <w:lvl w:ilvl="7">
      <w:start w:val="1"/>
      <w:numFmt w:val="decimal"/>
      <w:lvlText w:val="%8."/>
      <w:lvlJc w:val="left"/>
      <w:pPr>
        <w:tabs>
          <w:tab w:val="num" w:pos="5580"/>
        </w:tabs>
        <w:ind w:left="5580" w:hanging="360"/>
      </w:pPr>
      <w:rPr>
        <w:rFonts w:hint="default"/>
      </w:rPr>
    </w:lvl>
    <w:lvl w:ilvl="8">
      <w:start w:val="1"/>
      <w:numFmt w:val="decimal"/>
      <w:lvlText w:val="%9."/>
      <w:lvlJc w:val="left"/>
      <w:pPr>
        <w:tabs>
          <w:tab w:val="num" w:pos="6300"/>
        </w:tabs>
        <w:ind w:left="6300" w:hanging="360"/>
      </w:pPr>
      <w:rPr>
        <w:rFonts w:hint="default"/>
      </w:rPr>
    </w:lvl>
  </w:abstractNum>
  <w:abstractNum w:abstractNumId="14" w15:restartNumberingAfterBreak="0">
    <w:nsid w:val="101C4826"/>
    <w:multiLevelType w:val="multilevel"/>
    <w:tmpl w:val="A4BE97C2"/>
    <w:lvl w:ilvl="0">
      <w:numFmt w:val="bullet"/>
      <w:lvlText w:val=""/>
      <w:lvlJc w:val="left"/>
      <w:pPr>
        <w:ind w:left="720" w:hanging="360"/>
      </w:pPr>
      <w:rPr>
        <w:rFonts w:ascii="Symbol" w:hAnsi="Symbol" w:hint="default"/>
        <w:sz w:val="20"/>
      </w:rPr>
    </w:lvl>
    <w:lvl w:ilvl="1">
      <w:numFmt w:val="bullet"/>
      <w:suff w:val="space"/>
      <w:lvlText w:val="o"/>
      <w:lvlJc w:val="left"/>
      <w:pPr>
        <w:ind w:left="1440" w:hanging="360"/>
      </w:pPr>
      <w:rPr>
        <w:rFonts w:ascii="Courier New" w:hAnsi="Courier New" w:hint="default"/>
        <w:sz w:val="24"/>
        <w:szCs w:val="32"/>
      </w:rPr>
    </w:lvl>
    <w:lvl w:ilvl="2">
      <w:numFmt w:val="bullet"/>
      <w:lvlText w:val=""/>
      <w:lvlJc w:val="left"/>
      <w:pPr>
        <w:ind w:left="2160" w:hanging="360"/>
      </w:pPr>
      <w:rPr>
        <w:rFonts w:ascii="Wingdings" w:hAnsi="Wingdings" w:hint="default"/>
        <w:sz w:val="20"/>
      </w:rPr>
    </w:lvl>
    <w:lvl w:ilvl="3">
      <w:numFmt w:val="bullet"/>
      <w:lvlText w:val=""/>
      <w:lvlJc w:val="left"/>
      <w:pPr>
        <w:ind w:left="2880" w:hanging="360"/>
      </w:pPr>
      <w:rPr>
        <w:rFonts w:ascii="Wingdings" w:hAnsi="Wingdings" w:hint="default"/>
        <w:sz w:val="20"/>
      </w:rPr>
    </w:lvl>
    <w:lvl w:ilvl="4">
      <w:numFmt w:val="bullet"/>
      <w:lvlText w:val=""/>
      <w:lvlJc w:val="left"/>
      <w:pPr>
        <w:ind w:left="3600" w:hanging="360"/>
      </w:pPr>
      <w:rPr>
        <w:rFonts w:ascii="Wingdings" w:hAnsi="Wingdings" w:hint="default"/>
        <w:sz w:val="20"/>
      </w:rPr>
    </w:lvl>
    <w:lvl w:ilvl="5">
      <w:numFmt w:val="bullet"/>
      <w:lvlText w:val=""/>
      <w:lvlJc w:val="left"/>
      <w:pPr>
        <w:ind w:left="4320" w:hanging="360"/>
      </w:pPr>
      <w:rPr>
        <w:rFonts w:ascii="Wingdings" w:hAnsi="Wingdings" w:hint="default"/>
        <w:sz w:val="20"/>
      </w:rPr>
    </w:lvl>
    <w:lvl w:ilvl="6">
      <w:numFmt w:val="bullet"/>
      <w:lvlText w:val=""/>
      <w:lvlJc w:val="left"/>
      <w:pPr>
        <w:ind w:left="5040" w:hanging="360"/>
      </w:pPr>
      <w:rPr>
        <w:rFonts w:ascii="Wingdings" w:hAnsi="Wingdings" w:hint="default"/>
        <w:sz w:val="20"/>
      </w:rPr>
    </w:lvl>
    <w:lvl w:ilvl="7">
      <w:numFmt w:val="bullet"/>
      <w:lvlText w:val=""/>
      <w:lvlJc w:val="left"/>
      <w:pPr>
        <w:ind w:left="5760" w:hanging="360"/>
      </w:pPr>
      <w:rPr>
        <w:rFonts w:ascii="Wingdings" w:hAnsi="Wingdings" w:hint="default"/>
        <w:sz w:val="20"/>
      </w:rPr>
    </w:lvl>
    <w:lvl w:ilvl="8">
      <w:numFmt w:val="bullet"/>
      <w:lvlText w:val=""/>
      <w:lvlJc w:val="left"/>
      <w:pPr>
        <w:ind w:left="6480" w:hanging="360"/>
      </w:pPr>
      <w:rPr>
        <w:rFonts w:ascii="Wingdings" w:hAnsi="Wingdings" w:hint="default"/>
        <w:sz w:val="20"/>
      </w:rPr>
    </w:lvl>
  </w:abstractNum>
  <w:abstractNum w:abstractNumId="15" w15:restartNumberingAfterBreak="0">
    <w:nsid w:val="114D6B4F"/>
    <w:multiLevelType w:val="hybridMultilevel"/>
    <w:tmpl w:val="C86A0946"/>
    <w:lvl w:ilvl="0" w:tplc="14D8EB3E">
      <w:numFmt w:val="bullet"/>
      <w:suff w:val="space"/>
      <w:lvlText w:val="-"/>
      <w:lvlJc w:val="left"/>
      <w:pPr>
        <w:ind w:left="899" w:hanging="539"/>
      </w:pPr>
      <w:rPr>
        <w:rFonts w:ascii="Calibri" w:eastAsiaTheme="majorEastAsia" w:hAnsi="Calibri" w:hint="default"/>
        <w:b/>
        <w:bCs/>
      </w:rPr>
    </w:lvl>
    <w:lvl w:ilvl="1" w:tplc="40090003">
      <w:start w:val="1"/>
      <w:numFmt w:val="bullet"/>
      <w:lvlText w:val="o"/>
      <w:lvlJc w:val="left"/>
      <w:pPr>
        <w:ind w:left="194" w:hanging="360"/>
      </w:pPr>
      <w:rPr>
        <w:rFonts w:ascii="Courier New" w:hAnsi="Courier New" w:cs="Courier New" w:hint="default"/>
      </w:rPr>
    </w:lvl>
    <w:lvl w:ilvl="2" w:tplc="40090005" w:tentative="1">
      <w:start w:val="1"/>
      <w:numFmt w:val="bullet"/>
      <w:lvlText w:val=""/>
      <w:lvlJc w:val="left"/>
      <w:pPr>
        <w:ind w:left="1285" w:hanging="360"/>
      </w:pPr>
      <w:rPr>
        <w:rFonts w:ascii="Wingdings" w:hAnsi="Wingdings" w:hint="default"/>
      </w:rPr>
    </w:lvl>
    <w:lvl w:ilvl="3" w:tplc="40090001" w:tentative="1">
      <w:start w:val="1"/>
      <w:numFmt w:val="bullet"/>
      <w:lvlText w:val=""/>
      <w:lvlJc w:val="left"/>
      <w:pPr>
        <w:ind w:left="2005" w:hanging="360"/>
      </w:pPr>
      <w:rPr>
        <w:rFonts w:ascii="Symbol" w:hAnsi="Symbol" w:hint="default"/>
      </w:rPr>
    </w:lvl>
    <w:lvl w:ilvl="4" w:tplc="40090003" w:tentative="1">
      <w:start w:val="1"/>
      <w:numFmt w:val="bullet"/>
      <w:lvlText w:val="o"/>
      <w:lvlJc w:val="left"/>
      <w:pPr>
        <w:ind w:left="2725" w:hanging="360"/>
      </w:pPr>
      <w:rPr>
        <w:rFonts w:ascii="Courier New" w:hAnsi="Courier New" w:cs="Courier New" w:hint="default"/>
      </w:rPr>
    </w:lvl>
    <w:lvl w:ilvl="5" w:tplc="40090005" w:tentative="1">
      <w:start w:val="1"/>
      <w:numFmt w:val="bullet"/>
      <w:lvlText w:val=""/>
      <w:lvlJc w:val="left"/>
      <w:pPr>
        <w:ind w:left="3445" w:hanging="360"/>
      </w:pPr>
      <w:rPr>
        <w:rFonts w:ascii="Wingdings" w:hAnsi="Wingdings" w:hint="default"/>
      </w:rPr>
    </w:lvl>
    <w:lvl w:ilvl="6" w:tplc="40090001" w:tentative="1">
      <w:start w:val="1"/>
      <w:numFmt w:val="bullet"/>
      <w:lvlText w:val=""/>
      <w:lvlJc w:val="left"/>
      <w:pPr>
        <w:ind w:left="4165" w:hanging="360"/>
      </w:pPr>
      <w:rPr>
        <w:rFonts w:ascii="Symbol" w:hAnsi="Symbol" w:hint="default"/>
      </w:rPr>
    </w:lvl>
    <w:lvl w:ilvl="7" w:tplc="40090003" w:tentative="1">
      <w:start w:val="1"/>
      <w:numFmt w:val="bullet"/>
      <w:lvlText w:val="o"/>
      <w:lvlJc w:val="left"/>
      <w:pPr>
        <w:ind w:left="4885" w:hanging="360"/>
      </w:pPr>
      <w:rPr>
        <w:rFonts w:ascii="Courier New" w:hAnsi="Courier New" w:cs="Courier New" w:hint="default"/>
      </w:rPr>
    </w:lvl>
    <w:lvl w:ilvl="8" w:tplc="40090005" w:tentative="1">
      <w:start w:val="1"/>
      <w:numFmt w:val="bullet"/>
      <w:lvlText w:val=""/>
      <w:lvlJc w:val="left"/>
      <w:pPr>
        <w:ind w:left="5605" w:hanging="360"/>
      </w:pPr>
      <w:rPr>
        <w:rFonts w:ascii="Wingdings" w:hAnsi="Wingdings" w:hint="default"/>
      </w:rPr>
    </w:lvl>
  </w:abstractNum>
  <w:abstractNum w:abstractNumId="16" w15:restartNumberingAfterBreak="0">
    <w:nsid w:val="12E05E79"/>
    <w:multiLevelType w:val="multilevel"/>
    <w:tmpl w:val="12E682C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7" w15:restartNumberingAfterBreak="0">
    <w:nsid w:val="1444161D"/>
    <w:multiLevelType w:val="hybridMultilevel"/>
    <w:tmpl w:val="8618F1B2"/>
    <w:lvl w:ilvl="0" w:tplc="B858C0FC">
      <w:start w:val="1"/>
      <w:numFmt w:val="bullet"/>
      <w:suff w:val="space"/>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8" w15:restartNumberingAfterBreak="0">
    <w:nsid w:val="149A7A24"/>
    <w:multiLevelType w:val="multilevel"/>
    <w:tmpl w:val="81AC2DFC"/>
    <w:lvl w:ilvl="0">
      <w:start w:val="1"/>
      <w:numFmt w:val="decimal"/>
      <w:suff w:val="space"/>
      <w:lvlText w:val="%1."/>
      <w:lvlJc w:val="left"/>
      <w:pPr>
        <w:ind w:left="360" w:hanging="360"/>
      </w:pPr>
      <w:rPr>
        <w:rFonts w:hint="default"/>
        <w:b/>
        <w:bCs/>
      </w:rPr>
    </w:lvl>
    <w:lvl w:ilvl="1">
      <w:start w:val="1"/>
      <w:numFmt w:val="decimal"/>
      <w:isLgl/>
      <w:suff w:val="space"/>
      <w:lvlText w:val="%1.%2."/>
      <w:lvlJc w:val="left"/>
      <w:pPr>
        <w:ind w:left="502" w:hanging="360"/>
      </w:pPr>
      <w:rPr>
        <w:rFonts w:hint="default"/>
      </w:rPr>
    </w:lvl>
    <w:lvl w:ilvl="2">
      <w:start w:val="1"/>
      <w:numFmt w:val="decimal"/>
      <w:isLgl/>
      <w:lvlText w:val="%1.%2.%3."/>
      <w:lvlJc w:val="left"/>
      <w:pPr>
        <w:ind w:left="1571"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9" w15:restartNumberingAfterBreak="0">
    <w:nsid w:val="16363A71"/>
    <w:multiLevelType w:val="multilevel"/>
    <w:tmpl w:val="0A42DB90"/>
    <w:lvl w:ilvl="0">
      <w:start w:val="1"/>
      <w:numFmt w:val="bullet"/>
      <w:suff w:val="space"/>
      <w:lvlText w:val=""/>
      <w:lvlJc w:val="left"/>
      <w:pPr>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660BCC"/>
    <w:multiLevelType w:val="multilevel"/>
    <w:tmpl w:val="B60A232C"/>
    <w:lvl w:ilvl="0">
      <w:start w:val="1"/>
      <w:numFmt w:val="decimal"/>
      <w:lvlText w:val="%1."/>
      <w:lvlJc w:val="left"/>
      <w:pPr>
        <w:ind w:left="480" w:hanging="480"/>
      </w:pPr>
      <w:rPr>
        <w:rFonts w:hint="default"/>
        <w:b/>
        <w:color w:val="000000" w:themeColor="text1"/>
      </w:rPr>
    </w:lvl>
    <w:lvl w:ilvl="1">
      <w:start w:val="1"/>
      <w:numFmt w:val="decimal"/>
      <w:suff w:val="space"/>
      <w:lvlText w:val="%1.%2."/>
      <w:lvlJc w:val="left"/>
      <w:pPr>
        <w:ind w:left="720" w:hanging="720"/>
      </w:pPr>
      <w:rPr>
        <w:rFonts w:hint="default"/>
        <w:b/>
        <w:color w:val="000000" w:themeColor="text1"/>
      </w:rPr>
    </w:lvl>
    <w:lvl w:ilvl="2">
      <w:start w:val="1"/>
      <w:numFmt w:val="decimal"/>
      <w:suff w:val="space"/>
      <w:lvlText w:val="%1.%2.%3."/>
      <w:lvlJc w:val="left"/>
      <w:pPr>
        <w:ind w:left="720" w:hanging="720"/>
      </w:pPr>
      <w:rPr>
        <w:rFonts w:hint="default"/>
        <w:b/>
        <w:color w:val="000000" w:themeColor="text1"/>
      </w:rPr>
    </w:lvl>
    <w:lvl w:ilvl="3">
      <w:start w:val="1"/>
      <w:numFmt w:val="decimal"/>
      <w:lvlText w:val="%1.%2.%3.%4."/>
      <w:lvlJc w:val="left"/>
      <w:pPr>
        <w:ind w:left="1080" w:hanging="1080"/>
      </w:pPr>
      <w:rPr>
        <w:rFonts w:hint="default"/>
        <w:b/>
        <w:color w:val="000000" w:themeColor="text1"/>
      </w:rPr>
    </w:lvl>
    <w:lvl w:ilvl="4">
      <w:start w:val="1"/>
      <w:numFmt w:val="decimal"/>
      <w:lvlText w:val="%1.%2.%3.%4.%5."/>
      <w:lvlJc w:val="left"/>
      <w:pPr>
        <w:ind w:left="1440" w:hanging="1440"/>
      </w:pPr>
      <w:rPr>
        <w:rFonts w:hint="default"/>
        <w:b/>
        <w:color w:val="000000" w:themeColor="text1"/>
      </w:rPr>
    </w:lvl>
    <w:lvl w:ilvl="5">
      <w:start w:val="1"/>
      <w:numFmt w:val="decimal"/>
      <w:lvlText w:val="%1.%2.%3.%4.%5.%6."/>
      <w:lvlJc w:val="left"/>
      <w:pPr>
        <w:ind w:left="1440" w:hanging="1440"/>
      </w:pPr>
      <w:rPr>
        <w:rFonts w:hint="default"/>
        <w:b/>
        <w:color w:val="000000" w:themeColor="text1"/>
      </w:rPr>
    </w:lvl>
    <w:lvl w:ilvl="6">
      <w:start w:val="1"/>
      <w:numFmt w:val="decimal"/>
      <w:lvlText w:val="%1.%2.%3.%4.%5.%6.%7."/>
      <w:lvlJc w:val="left"/>
      <w:pPr>
        <w:ind w:left="1800" w:hanging="1800"/>
      </w:pPr>
      <w:rPr>
        <w:rFonts w:hint="default"/>
        <w:b/>
        <w:color w:val="000000" w:themeColor="text1"/>
      </w:rPr>
    </w:lvl>
    <w:lvl w:ilvl="7">
      <w:start w:val="1"/>
      <w:numFmt w:val="decimal"/>
      <w:lvlText w:val="%1.%2.%3.%4.%5.%6.%7.%8."/>
      <w:lvlJc w:val="left"/>
      <w:pPr>
        <w:ind w:left="2160" w:hanging="2160"/>
      </w:pPr>
      <w:rPr>
        <w:rFonts w:hint="default"/>
        <w:b/>
        <w:color w:val="000000" w:themeColor="text1"/>
      </w:rPr>
    </w:lvl>
    <w:lvl w:ilvl="8">
      <w:start w:val="1"/>
      <w:numFmt w:val="decimal"/>
      <w:lvlText w:val="%1.%2.%3.%4.%5.%6.%7.%8.%9."/>
      <w:lvlJc w:val="left"/>
      <w:pPr>
        <w:ind w:left="2160" w:hanging="2160"/>
      </w:pPr>
      <w:rPr>
        <w:rFonts w:hint="default"/>
        <w:b/>
        <w:color w:val="000000" w:themeColor="text1"/>
      </w:rPr>
    </w:lvl>
  </w:abstractNum>
  <w:abstractNum w:abstractNumId="21" w15:restartNumberingAfterBreak="0">
    <w:nsid w:val="16700610"/>
    <w:multiLevelType w:val="multilevel"/>
    <w:tmpl w:val="6C1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6DD4C06"/>
    <w:multiLevelType w:val="multilevel"/>
    <w:tmpl w:val="7CA670C2"/>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7280636"/>
    <w:multiLevelType w:val="multilevel"/>
    <w:tmpl w:val="8C983014"/>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8616970"/>
    <w:multiLevelType w:val="hybridMultilevel"/>
    <w:tmpl w:val="1C403938"/>
    <w:lvl w:ilvl="0" w:tplc="9DE4B30A">
      <w:start w:val="1"/>
      <w:numFmt w:val="bullet"/>
      <w:suff w:val="space"/>
      <w:lvlText w:val=""/>
      <w:lvlJc w:val="left"/>
      <w:pPr>
        <w:ind w:left="1080" w:hanging="360"/>
      </w:pPr>
      <w:rPr>
        <w:rFonts w:ascii="Wingdings" w:hAnsi="Wingdings" w:hint="default"/>
        <w:b/>
        <w:bCs/>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5" w15:restartNumberingAfterBreak="0">
    <w:nsid w:val="187325E9"/>
    <w:multiLevelType w:val="multilevel"/>
    <w:tmpl w:val="2960995E"/>
    <w:lvl w:ilvl="0">
      <w:start w:val="2"/>
      <w:numFmt w:val="decimal"/>
      <w:lvlText w:val="%1."/>
      <w:lvlJc w:val="left"/>
      <w:pPr>
        <w:ind w:left="1530" w:hanging="360"/>
      </w:pPr>
    </w:lvl>
    <w:lvl w:ilvl="1">
      <w:start w:val="1"/>
      <w:numFmt w:val="decimal"/>
      <w:lvlText w:val="."/>
      <w:lvlJc w:val="left"/>
      <w:pPr>
        <w:ind w:left="2250" w:hanging="360"/>
      </w:pPr>
    </w:lvl>
    <w:lvl w:ilvl="2">
      <w:start w:val="1"/>
      <w:numFmt w:val="decimal"/>
      <w:lvlText w:val="."/>
      <w:lvlJc w:val="left"/>
      <w:pPr>
        <w:ind w:left="2970" w:hanging="360"/>
      </w:pPr>
    </w:lvl>
    <w:lvl w:ilvl="3">
      <w:start w:val="1"/>
      <w:numFmt w:val="decimal"/>
      <w:lvlText w:val="."/>
      <w:lvlJc w:val="left"/>
      <w:pPr>
        <w:ind w:left="3690" w:hanging="360"/>
      </w:pPr>
    </w:lvl>
    <w:lvl w:ilvl="4">
      <w:start w:val="1"/>
      <w:numFmt w:val="decimal"/>
      <w:lvlText w:val="."/>
      <w:lvlJc w:val="left"/>
      <w:pPr>
        <w:ind w:left="4410" w:hanging="360"/>
      </w:pPr>
    </w:lvl>
    <w:lvl w:ilvl="5">
      <w:start w:val="1"/>
      <w:numFmt w:val="decimal"/>
      <w:lvlText w:val="."/>
      <w:lvlJc w:val="left"/>
      <w:pPr>
        <w:ind w:left="5130" w:hanging="360"/>
      </w:pPr>
    </w:lvl>
    <w:lvl w:ilvl="6">
      <w:start w:val="1"/>
      <w:numFmt w:val="decimal"/>
      <w:lvlText w:val="."/>
      <w:lvlJc w:val="left"/>
      <w:pPr>
        <w:ind w:left="5850" w:hanging="360"/>
      </w:pPr>
    </w:lvl>
    <w:lvl w:ilvl="7">
      <w:start w:val="1"/>
      <w:numFmt w:val="decimal"/>
      <w:lvlText w:val="."/>
      <w:lvlJc w:val="left"/>
      <w:pPr>
        <w:ind w:left="6570" w:hanging="360"/>
      </w:pPr>
    </w:lvl>
    <w:lvl w:ilvl="8">
      <w:start w:val="1"/>
      <w:numFmt w:val="decimal"/>
      <w:lvlText w:val="."/>
      <w:lvlJc w:val="left"/>
      <w:pPr>
        <w:ind w:left="7290" w:hanging="360"/>
      </w:pPr>
    </w:lvl>
  </w:abstractNum>
  <w:abstractNum w:abstractNumId="26" w15:restartNumberingAfterBreak="0">
    <w:nsid w:val="19452105"/>
    <w:multiLevelType w:val="hybridMultilevel"/>
    <w:tmpl w:val="9F4A7BA8"/>
    <w:lvl w:ilvl="0" w:tplc="ED9408C4">
      <w:start w:val="1"/>
      <w:numFmt w:val="decimal"/>
      <w:suff w:val="space"/>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19534CFC"/>
    <w:multiLevelType w:val="multilevel"/>
    <w:tmpl w:val="7A5C8C50"/>
    <w:lvl w:ilvl="0">
      <w:start w:val="1"/>
      <w:numFmt w:val="bullet"/>
      <w:suff w:val="space"/>
      <w:lvlText w:val=""/>
      <w:lvlJc w:val="left"/>
      <w:pPr>
        <w:ind w:left="810" w:hanging="360"/>
      </w:pPr>
      <w:rPr>
        <w:rFonts w:ascii="Symbol" w:hAnsi="Symbol" w:hint="default"/>
        <w:sz w:val="24"/>
        <w:szCs w:val="32"/>
      </w:rPr>
    </w:lvl>
    <w:lvl w:ilvl="1">
      <w:start w:val="1"/>
      <w:numFmt w:val="bullet"/>
      <w:suff w:val="space"/>
      <w:lvlText w:val=""/>
      <w:lvlJc w:val="left"/>
      <w:pPr>
        <w:ind w:left="900" w:hanging="360"/>
      </w:pPr>
      <w:rPr>
        <w:rFonts w:ascii="Symbol" w:hAnsi="Symbol" w:hint="default"/>
        <w:sz w:val="24"/>
        <w:szCs w:val="32"/>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A1013AA"/>
    <w:multiLevelType w:val="multilevel"/>
    <w:tmpl w:val="83946DA2"/>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A6A780C"/>
    <w:multiLevelType w:val="multilevel"/>
    <w:tmpl w:val="F2623BA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B996CCA"/>
    <w:multiLevelType w:val="hybridMultilevel"/>
    <w:tmpl w:val="48544D28"/>
    <w:lvl w:ilvl="0" w:tplc="D25802FC">
      <w:start w:val="1"/>
      <w:numFmt w:val="upperLetter"/>
      <w:suff w:val="space"/>
      <w:lvlText w:val="%1."/>
      <w:lvlJc w:val="left"/>
      <w:pPr>
        <w:ind w:left="900" w:hanging="360"/>
      </w:pPr>
      <w:rPr>
        <w:rFonts w:hint="default"/>
      </w:rPr>
    </w:lvl>
    <w:lvl w:ilvl="1" w:tplc="40090019">
      <w:start w:val="1"/>
      <w:numFmt w:val="lowerLetter"/>
      <w:lvlText w:val="%2."/>
      <w:lvlJc w:val="left"/>
      <w:pPr>
        <w:ind w:left="1800" w:hanging="360"/>
      </w:pPr>
    </w:lvl>
    <w:lvl w:ilvl="2" w:tplc="4009001B">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1" w15:restartNumberingAfterBreak="0">
    <w:nsid w:val="1B9B37A7"/>
    <w:multiLevelType w:val="hybridMultilevel"/>
    <w:tmpl w:val="FB1C2EAC"/>
    <w:lvl w:ilvl="0" w:tplc="682E4424">
      <w:start w:val="1"/>
      <w:numFmt w:val="upperLetter"/>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2" w15:restartNumberingAfterBreak="0">
    <w:nsid w:val="1BBF1F90"/>
    <w:multiLevelType w:val="multilevel"/>
    <w:tmpl w:val="D908B5B8"/>
    <w:lvl w:ilvl="0">
      <w:numFmt w:val="bullet"/>
      <w:suff w:val="space"/>
      <w:lvlText w:val=""/>
      <w:lvlJc w:val="left"/>
      <w:pPr>
        <w:ind w:left="720" w:hanging="360"/>
      </w:pPr>
      <w:rPr>
        <w:rFonts w:ascii="Symbol" w:hAnsi="Symbol" w:hint="default"/>
        <w:sz w:val="24"/>
        <w:szCs w:val="32"/>
      </w:rPr>
    </w:lvl>
    <w:lvl w:ilvl="1">
      <w:numFmt w:val="bullet"/>
      <w:lvlText w:val="o"/>
      <w:lvlJc w:val="left"/>
      <w:pPr>
        <w:ind w:left="1440" w:hanging="360"/>
      </w:pPr>
      <w:rPr>
        <w:rFonts w:ascii="Courier New" w:hAnsi="Courier New" w:hint="default"/>
        <w:sz w:val="20"/>
      </w:rPr>
    </w:lvl>
    <w:lvl w:ilvl="2">
      <w:numFmt w:val="bullet"/>
      <w:lvlText w:val=""/>
      <w:lvlJc w:val="left"/>
      <w:pPr>
        <w:ind w:left="2160" w:hanging="360"/>
      </w:pPr>
      <w:rPr>
        <w:rFonts w:ascii="Wingdings" w:hAnsi="Wingdings" w:hint="default"/>
        <w:sz w:val="20"/>
      </w:rPr>
    </w:lvl>
    <w:lvl w:ilvl="3">
      <w:numFmt w:val="bullet"/>
      <w:lvlText w:val=""/>
      <w:lvlJc w:val="left"/>
      <w:pPr>
        <w:ind w:left="2880" w:hanging="360"/>
      </w:pPr>
      <w:rPr>
        <w:rFonts w:ascii="Wingdings" w:hAnsi="Wingdings" w:hint="default"/>
        <w:sz w:val="20"/>
      </w:rPr>
    </w:lvl>
    <w:lvl w:ilvl="4">
      <w:numFmt w:val="bullet"/>
      <w:lvlText w:val=""/>
      <w:lvlJc w:val="left"/>
      <w:pPr>
        <w:ind w:left="3600" w:hanging="360"/>
      </w:pPr>
      <w:rPr>
        <w:rFonts w:ascii="Wingdings" w:hAnsi="Wingdings" w:hint="default"/>
        <w:sz w:val="20"/>
      </w:rPr>
    </w:lvl>
    <w:lvl w:ilvl="5">
      <w:numFmt w:val="bullet"/>
      <w:lvlText w:val=""/>
      <w:lvlJc w:val="left"/>
      <w:pPr>
        <w:ind w:left="4320" w:hanging="360"/>
      </w:pPr>
      <w:rPr>
        <w:rFonts w:ascii="Wingdings" w:hAnsi="Wingdings" w:hint="default"/>
        <w:sz w:val="20"/>
      </w:rPr>
    </w:lvl>
    <w:lvl w:ilvl="6">
      <w:numFmt w:val="bullet"/>
      <w:lvlText w:val=""/>
      <w:lvlJc w:val="left"/>
      <w:pPr>
        <w:ind w:left="5040" w:hanging="360"/>
      </w:pPr>
      <w:rPr>
        <w:rFonts w:ascii="Wingdings" w:hAnsi="Wingdings" w:hint="default"/>
        <w:sz w:val="20"/>
      </w:rPr>
    </w:lvl>
    <w:lvl w:ilvl="7">
      <w:numFmt w:val="bullet"/>
      <w:lvlText w:val=""/>
      <w:lvlJc w:val="left"/>
      <w:pPr>
        <w:ind w:left="5760" w:hanging="360"/>
      </w:pPr>
      <w:rPr>
        <w:rFonts w:ascii="Wingdings" w:hAnsi="Wingdings" w:hint="default"/>
        <w:sz w:val="20"/>
      </w:rPr>
    </w:lvl>
    <w:lvl w:ilvl="8">
      <w:numFmt w:val="bullet"/>
      <w:lvlText w:val=""/>
      <w:lvlJc w:val="left"/>
      <w:pPr>
        <w:ind w:left="6480" w:hanging="360"/>
      </w:pPr>
      <w:rPr>
        <w:rFonts w:ascii="Wingdings" w:hAnsi="Wingdings" w:hint="default"/>
        <w:sz w:val="20"/>
      </w:rPr>
    </w:lvl>
  </w:abstractNum>
  <w:abstractNum w:abstractNumId="33" w15:restartNumberingAfterBreak="0">
    <w:nsid w:val="1C02388E"/>
    <w:multiLevelType w:val="multilevel"/>
    <w:tmpl w:val="246ED2EA"/>
    <w:lvl w:ilvl="0">
      <w:start w:val="1"/>
      <w:numFmt w:val="bullet"/>
      <w:suff w:val="space"/>
      <w:lvlText w:val=""/>
      <w:lvlJc w:val="left"/>
      <w:pPr>
        <w:ind w:left="720" w:hanging="360"/>
      </w:pPr>
      <w:rPr>
        <w:rFonts w:ascii="Symbol" w:hAnsi="Symbol" w:hint="default"/>
        <w:sz w:val="24"/>
        <w:szCs w:val="32"/>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F1D41A0"/>
    <w:multiLevelType w:val="multilevel"/>
    <w:tmpl w:val="0EEA9DEC"/>
    <w:lvl w:ilvl="0">
      <w:start w:val="1"/>
      <w:numFmt w:val="bullet"/>
      <w:suff w:val="space"/>
      <w:lvlText w:val=""/>
      <w:lvlJc w:val="left"/>
      <w:pPr>
        <w:ind w:left="540" w:hanging="360"/>
      </w:pPr>
      <w:rPr>
        <w:rFonts w:ascii="Symbol" w:hAnsi="Symbol" w:hint="default"/>
        <w:sz w:val="20"/>
      </w:rPr>
    </w:lvl>
    <w:lvl w:ilvl="1">
      <w:start w:val="1"/>
      <w:numFmt w:val="bullet"/>
      <w:lvlText w:val="o"/>
      <w:lvlJc w:val="left"/>
      <w:pPr>
        <w:tabs>
          <w:tab w:val="num" w:pos="1260"/>
        </w:tabs>
        <w:ind w:left="1260" w:hanging="360"/>
      </w:pPr>
      <w:rPr>
        <w:rFonts w:ascii="Courier New" w:hAnsi="Courier New" w:hint="default"/>
        <w:sz w:val="20"/>
      </w:rPr>
    </w:lvl>
    <w:lvl w:ilvl="2">
      <w:start w:val="1"/>
      <w:numFmt w:val="bullet"/>
      <w:lvlText w:val=""/>
      <w:lvlJc w:val="left"/>
      <w:pPr>
        <w:tabs>
          <w:tab w:val="num" w:pos="1980"/>
        </w:tabs>
        <w:ind w:left="1980" w:hanging="360"/>
      </w:pPr>
      <w:rPr>
        <w:rFonts w:ascii="Wingdings" w:hAnsi="Wingdings" w:hint="default"/>
        <w:sz w:val="20"/>
      </w:rPr>
    </w:lvl>
    <w:lvl w:ilvl="3">
      <w:start w:val="1"/>
      <w:numFmt w:val="bullet"/>
      <w:lvlText w:val=""/>
      <w:lvlJc w:val="left"/>
      <w:pPr>
        <w:tabs>
          <w:tab w:val="num" w:pos="2700"/>
        </w:tabs>
        <w:ind w:left="2700" w:hanging="360"/>
      </w:pPr>
      <w:rPr>
        <w:rFonts w:ascii="Wingdings" w:hAnsi="Wingdings" w:hint="default"/>
        <w:sz w:val="20"/>
      </w:rPr>
    </w:lvl>
    <w:lvl w:ilvl="4">
      <w:start w:val="1"/>
      <w:numFmt w:val="bullet"/>
      <w:lvlText w:val=""/>
      <w:lvlJc w:val="left"/>
      <w:pPr>
        <w:tabs>
          <w:tab w:val="num" w:pos="3420"/>
        </w:tabs>
        <w:ind w:left="3420" w:hanging="360"/>
      </w:pPr>
      <w:rPr>
        <w:rFonts w:ascii="Wingdings" w:hAnsi="Wingdings" w:hint="default"/>
        <w:sz w:val="20"/>
      </w:rPr>
    </w:lvl>
    <w:lvl w:ilvl="5">
      <w:start w:val="1"/>
      <w:numFmt w:val="bullet"/>
      <w:lvlText w:val=""/>
      <w:lvlJc w:val="left"/>
      <w:pPr>
        <w:tabs>
          <w:tab w:val="num" w:pos="4140"/>
        </w:tabs>
        <w:ind w:left="4140" w:hanging="360"/>
      </w:pPr>
      <w:rPr>
        <w:rFonts w:ascii="Wingdings" w:hAnsi="Wingdings" w:hint="default"/>
        <w:sz w:val="20"/>
      </w:rPr>
    </w:lvl>
    <w:lvl w:ilvl="6">
      <w:start w:val="1"/>
      <w:numFmt w:val="bullet"/>
      <w:lvlText w:val=""/>
      <w:lvlJc w:val="left"/>
      <w:pPr>
        <w:tabs>
          <w:tab w:val="num" w:pos="4860"/>
        </w:tabs>
        <w:ind w:left="4860" w:hanging="360"/>
      </w:pPr>
      <w:rPr>
        <w:rFonts w:ascii="Wingdings" w:hAnsi="Wingdings" w:hint="default"/>
        <w:sz w:val="20"/>
      </w:rPr>
    </w:lvl>
    <w:lvl w:ilvl="7">
      <w:start w:val="1"/>
      <w:numFmt w:val="bullet"/>
      <w:lvlText w:val=""/>
      <w:lvlJc w:val="left"/>
      <w:pPr>
        <w:tabs>
          <w:tab w:val="num" w:pos="5580"/>
        </w:tabs>
        <w:ind w:left="5580" w:hanging="360"/>
      </w:pPr>
      <w:rPr>
        <w:rFonts w:ascii="Wingdings" w:hAnsi="Wingdings" w:hint="default"/>
        <w:sz w:val="20"/>
      </w:rPr>
    </w:lvl>
    <w:lvl w:ilvl="8">
      <w:start w:val="1"/>
      <w:numFmt w:val="bullet"/>
      <w:lvlText w:val=""/>
      <w:lvlJc w:val="left"/>
      <w:pPr>
        <w:tabs>
          <w:tab w:val="num" w:pos="6300"/>
        </w:tabs>
        <w:ind w:left="6300" w:hanging="360"/>
      </w:pPr>
      <w:rPr>
        <w:rFonts w:ascii="Wingdings" w:hAnsi="Wingdings" w:hint="default"/>
        <w:sz w:val="20"/>
      </w:rPr>
    </w:lvl>
  </w:abstractNum>
  <w:abstractNum w:abstractNumId="35" w15:restartNumberingAfterBreak="0">
    <w:nsid w:val="206321C7"/>
    <w:multiLevelType w:val="multilevel"/>
    <w:tmpl w:val="D61EFE9C"/>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09C4375"/>
    <w:multiLevelType w:val="multilevel"/>
    <w:tmpl w:val="6E040622"/>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2C0461B"/>
    <w:multiLevelType w:val="multilevel"/>
    <w:tmpl w:val="90580F4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2E56AC2"/>
    <w:multiLevelType w:val="multilevel"/>
    <w:tmpl w:val="8CA2920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3A22D08"/>
    <w:multiLevelType w:val="multilevel"/>
    <w:tmpl w:val="43C44684"/>
    <w:lvl w:ilvl="0">
      <w:start w:val="1"/>
      <w:numFmt w:val="bullet"/>
      <w:suff w:val="space"/>
      <w:lvlText w:val=""/>
      <w:lvlJc w:val="left"/>
      <w:pPr>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3FE092B"/>
    <w:multiLevelType w:val="multilevel"/>
    <w:tmpl w:val="B65A2816"/>
    <w:lvl w:ilvl="0">
      <w:numFmt w:val="bullet"/>
      <w:lvlText w:val=""/>
      <w:lvlJc w:val="left"/>
      <w:pPr>
        <w:ind w:left="720" w:hanging="360"/>
      </w:pPr>
      <w:rPr>
        <w:rFonts w:ascii="Symbol" w:hAnsi="Symbol"/>
        <w:sz w:val="22"/>
        <w:szCs w:val="28"/>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41" w15:restartNumberingAfterBreak="0">
    <w:nsid w:val="24A039EB"/>
    <w:multiLevelType w:val="multilevel"/>
    <w:tmpl w:val="8E24A416"/>
    <w:lvl w:ilvl="0">
      <w:start w:val="1"/>
      <w:numFmt w:val="bullet"/>
      <w:suff w:val="space"/>
      <w:lvlText w:val=""/>
      <w:lvlJc w:val="left"/>
      <w:pPr>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42" w15:restartNumberingAfterBreak="0">
    <w:nsid w:val="24A20CAB"/>
    <w:multiLevelType w:val="multilevel"/>
    <w:tmpl w:val="319E04D0"/>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6C516CB"/>
    <w:multiLevelType w:val="multilevel"/>
    <w:tmpl w:val="A2AADF5E"/>
    <w:lvl w:ilvl="0">
      <w:start w:val="1"/>
      <w:numFmt w:val="decimal"/>
      <w:suff w:val="space"/>
      <w:lvlText w:val="%1."/>
      <w:lvlJc w:val="left"/>
      <w:pPr>
        <w:ind w:left="502" w:hanging="360"/>
      </w:pPr>
      <w:rPr>
        <w:rFonts w:hint="default"/>
        <w:b/>
        <w:bCs/>
      </w:rPr>
    </w:lvl>
    <w:lvl w:ilvl="1">
      <w:start w:val="1"/>
      <w:numFmt w:val="decimal"/>
      <w:isLgl/>
      <w:suff w:val="space"/>
      <w:lvlText w:val="%1.%2."/>
      <w:lvlJc w:val="left"/>
      <w:pPr>
        <w:ind w:left="-578" w:firstLine="142"/>
      </w:pPr>
      <w:rPr>
        <w:rFonts w:hint="default"/>
      </w:rPr>
    </w:lvl>
    <w:lvl w:ilvl="2">
      <w:start w:val="1"/>
      <w:numFmt w:val="decimal"/>
      <w:isLgl/>
      <w:lvlText w:val="%1.%2.%3."/>
      <w:lvlJc w:val="left"/>
      <w:pPr>
        <w:ind w:left="862" w:hanging="720"/>
      </w:pPr>
      <w:rPr>
        <w:rFonts w:hint="default"/>
      </w:rPr>
    </w:lvl>
    <w:lvl w:ilvl="3">
      <w:start w:val="1"/>
      <w:numFmt w:val="decimal"/>
      <w:isLgl/>
      <w:lvlText w:val="%1.%2.%3.%4."/>
      <w:lvlJc w:val="left"/>
      <w:pPr>
        <w:ind w:left="862" w:hanging="720"/>
      </w:pPr>
      <w:rPr>
        <w:rFonts w:hint="default"/>
      </w:rPr>
    </w:lvl>
    <w:lvl w:ilvl="4">
      <w:start w:val="1"/>
      <w:numFmt w:val="decimal"/>
      <w:isLgl/>
      <w:lvlText w:val="%1.%2.%3.%4.%5."/>
      <w:lvlJc w:val="left"/>
      <w:pPr>
        <w:ind w:left="1222" w:hanging="1080"/>
      </w:pPr>
      <w:rPr>
        <w:rFonts w:hint="default"/>
      </w:rPr>
    </w:lvl>
    <w:lvl w:ilvl="5">
      <w:start w:val="1"/>
      <w:numFmt w:val="decimal"/>
      <w:isLgl/>
      <w:lvlText w:val="%1.%2.%3.%4.%5.%6."/>
      <w:lvlJc w:val="left"/>
      <w:pPr>
        <w:ind w:left="1222" w:hanging="1080"/>
      </w:pPr>
      <w:rPr>
        <w:rFonts w:hint="default"/>
      </w:rPr>
    </w:lvl>
    <w:lvl w:ilvl="6">
      <w:start w:val="1"/>
      <w:numFmt w:val="decimal"/>
      <w:isLgl/>
      <w:lvlText w:val="%1.%2.%3.%4.%5.%6.%7."/>
      <w:lvlJc w:val="left"/>
      <w:pPr>
        <w:ind w:left="1582" w:hanging="1440"/>
      </w:pPr>
      <w:rPr>
        <w:rFonts w:hint="default"/>
      </w:rPr>
    </w:lvl>
    <w:lvl w:ilvl="7">
      <w:start w:val="1"/>
      <w:numFmt w:val="decimal"/>
      <w:isLgl/>
      <w:lvlText w:val="%1.%2.%3.%4.%5.%6.%7.%8."/>
      <w:lvlJc w:val="left"/>
      <w:pPr>
        <w:ind w:left="1582" w:hanging="1440"/>
      </w:pPr>
      <w:rPr>
        <w:rFonts w:hint="default"/>
      </w:rPr>
    </w:lvl>
    <w:lvl w:ilvl="8">
      <w:start w:val="1"/>
      <w:numFmt w:val="decimal"/>
      <w:isLgl/>
      <w:lvlText w:val="%1.%2.%3.%4.%5.%6.%7.%8.%9."/>
      <w:lvlJc w:val="left"/>
      <w:pPr>
        <w:ind w:left="1942" w:hanging="1800"/>
      </w:pPr>
      <w:rPr>
        <w:rFonts w:hint="default"/>
      </w:rPr>
    </w:lvl>
  </w:abstractNum>
  <w:abstractNum w:abstractNumId="44" w15:restartNumberingAfterBreak="0">
    <w:nsid w:val="27715B22"/>
    <w:multiLevelType w:val="hybridMultilevel"/>
    <w:tmpl w:val="6C346F4A"/>
    <w:lvl w:ilvl="0" w:tplc="AC5CC3A2">
      <w:start w:val="1"/>
      <w:numFmt w:val="decimal"/>
      <w:suff w:val="space"/>
      <w:lvlText w:val="%1."/>
      <w:lvlJc w:val="left"/>
      <w:pPr>
        <w:ind w:left="63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27F05FF7"/>
    <w:multiLevelType w:val="hybridMultilevel"/>
    <w:tmpl w:val="01E4D882"/>
    <w:lvl w:ilvl="0" w:tplc="62DE7036">
      <w:start w:val="1"/>
      <w:numFmt w:val="bullet"/>
      <w:suff w:val="space"/>
      <w:lvlText w:val=""/>
      <w:lvlJc w:val="left"/>
      <w:pPr>
        <w:ind w:left="1350" w:hanging="360"/>
      </w:pPr>
      <w:rPr>
        <w:rFonts w:ascii="Wingdings" w:hAnsi="Wingdings" w:hint="default"/>
      </w:rPr>
    </w:lvl>
    <w:lvl w:ilvl="1" w:tplc="40090003" w:tentative="1">
      <w:start w:val="1"/>
      <w:numFmt w:val="bullet"/>
      <w:lvlText w:val="o"/>
      <w:lvlJc w:val="left"/>
      <w:pPr>
        <w:ind w:left="2430" w:hanging="360"/>
      </w:pPr>
      <w:rPr>
        <w:rFonts w:ascii="Courier New" w:hAnsi="Courier New" w:cs="Courier New" w:hint="default"/>
      </w:rPr>
    </w:lvl>
    <w:lvl w:ilvl="2" w:tplc="40090005" w:tentative="1">
      <w:start w:val="1"/>
      <w:numFmt w:val="bullet"/>
      <w:lvlText w:val=""/>
      <w:lvlJc w:val="left"/>
      <w:pPr>
        <w:ind w:left="3150" w:hanging="360"/>
      </w:pPr>
      <w:rPr>
        <w:rFonts w:ascii="Wingdings" w:hAnsi="Wingdings" w:hint="default"/>
      </w:rPr>
    </w:lvl>
    <w:lvl w:ilvl="3" w:tplc="40090001" w:tentative="1">
      <w:start w:val="1"/>
      <w:numFmt w:val="bullet"/>
      <w:lvlText w:val=""/>
      <w:lvlJc w:val="left"/>
      <w:pPr>
        <w:ind w:left="3870" w:hanging="360"/>
      </w:pPr>
      <w:rPr>
        <w:rFonts w:ascii="Symbol" w:hAnsi="Symbol" w:hint="default"/>
      </w:rPr>
    </w:lvl>
    <w:lvl w:ilvl="4" w:tplc="40090003" w:tentative="1">
      <w:start w:val="1"/>
      <w:numFmt w:val="bullet"/>
      <w:lvlText w:val="o"/>
      <w:lvlJc w:val="left"/>
      <w:pPr>
        <w:ind w:left="4590" w:hanging="360"/>
      </w:pPr>
      <w:rPr>
        <w:rFonts w:ascii="Courier New" w:hAnsi="Courier New" w:cs="Courier New" w:hint="default"/>
      </w:rPr>
    </w:lvl>
    <w:lvl w:ilvl="5" w:tplc="40090005" w:tentative="1">
      <w:start w:val="1"/>
      <w:numFmt w:val="bullet"/>
      <w:lvlText w:val=""/>
      <w:lvlJc w:val="left"/>
      <w:pPr>
        <w:ind w:left="5310" w:hanging="360"/>
      </w:pPr>
      <w:rPr>
        <w:rFonts w:ascii="Wingdings" w:hAnsi="Wingdings" w:hint="default"/>
      </w:rPr>
    </w:lvl>
    <w:lvl w:ilvl="6" w:tplc="40090001" w:tentative="1">
      <w:start w:val="1"/>
      <w:numFmt w:val="bullet"/>
      <w:lvlText w:val=""/>
      <w:lvlJc w:val="left"/>
      <w:pPr>
        <w:ind w:left="6030" w:hanging="360"/>
      </w:pPr>
      <w:rPr>
        <w:rFonts w:ascii="Symbol" w:hAnsi="Symbol" w:hint="default"/>
      </w:rPr>
    </w:lvl>
    <w:lvl w:ilvl="7" w:tplc="40090003" w:tentative="1">
      <w:start w:val="1"/>
      <w:numFmt w:val="bullet"/>
      <w:lvlText w:val="o"/>
      <w:lvlJc w:val="left"/>
      <w:pPr>
        <w:ind w:left="6750" w:hanging="360"/>
      </w:pPr>
      <w:rPr>
        <w:rFonts w:ascii="Courier New" w:hAnsi="Courier New" w:cs="Courier New" w:hint="default"/>
      </w:rPr>
    </w:lvl>
    <w:lvl w:ilvl="8" w:tplc="40090005" w:tentative="1">
      <w:start w:val="1"/>
      <w:numFmt w:val="bullet"/>
      <w:lvlText w:val=""/>
      <w:lvlJc w:val="left"/>
      <w:pPr>
        <w:ind w:left="7470" w:hanging="360"/>
      </w:pPr>
      <w:rPr>
        <w:rFonts w:ascii="Wingdings" w:hAnsi="Wingdings" w:hint="default"/>
      </w:rPr>
    </w:lvl>
  </w:abstractNum>
  <w:abstractNum w:abstractNumId="46" w15:restartNumberingAfterBreak="0">
    <w:nsid w:val="29251BED"/>
    <w:multiLevelType w:val="multilevel"/>
    <w:tmpl w:val="7214C944"/>
    <w:lvl w:ilvl="0">
      <w:start w:val="1"/>
      <w:numFmt w:val="bullet"/>
      <w:suff w:val="space"/>
      <w:lvlText w:val=""/>
      <w:lvlJc w:val="left"/>
      <w:pPr>
        <w:ind w:left="63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47" w15:restartNumberingAfterBreak="0">
    <w:nsid w:val="297B7C47"/>
    <w:multiLevelType w:val="hybridMultilevel"/>
    <w:tmpl w:val="4A3EC21A"/>
    <w:lvl w:ilvl="0" w:tplc="5AC260FE">
      <w:start w:val="1"/>
      <w:numFmt w:val="decimal"/>
      <w:suff w:val="space"/>
      <w:lvlText w:val="%1."/>
      <w:lvlJc w:val="left"/>
      <w:pPr>
        <w:ind w:left="45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48" w15:restartNumberingAfterBreak="0">
    <w:nsid w:val="2A8903D2"/>
    <w:multiLevelType w:val="multilevel"/>
    <w:tmpl w:val="5704A8C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49" w15:restartNumberingAfterBreak="0">
    <w:nsid w:val="2A90171E"/>
    <w:multiLevelType w:val="multilevel"/>
    <w:tmpl w:val="2C6A6B9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B3B4354"/>
    <w:multiLevelType w:val="multilevel"/>
    <w:tmpl w:val="5B041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B6B63C2"/>
    <w:multiLevelType w:val="multilevel"/>
    <w:tmpl w:val="B31EFDF6"/>
    <w:lvl w:ilvl="0">
      <w:start w:val="1"/>
      <w:numFmt w:val="decimal"/>
      <w:suff w:val="space"/>
      <w:lvlText w:val="%1."/>
      <w:lvlJc w:val="left"/>
      <w:pPr>
        <w:ind w:left="720" w:hanging="720"/>
      </w:pPr>
      <w:rPr>
        <w:rFonts w:hint="default"/>
      </w:rPr>
    </w:lvl>
    <w:lvl w:ilvl="1">
      <w:start w:val="1"/>
      <w:numFmt w:val="decimal"/>
      <w:isLgl/>
      <w:lvlText w:val="%1.%2"/>
      <w:lvlJc w:val="left"/>
      <w:pPr>
        <w:ind w:left="660" w:hanging="6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52" w15:restartNumberingAfterBreak="0">
    <w:nsid w:val="2B8B288B"/>
    <w:multiLevelType w:val="hybridMultilevel"/>
    <w:tmpl w:val="AD4E24B6"/>
    <w:lvl w:ilvl="0" w:tplc="B1709118">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3" w15:restartNumberingAfterBreak="0">
    <w:nsid w:val="2BEA6C45"/>
    <w:multiLevelType w:val="multilevel"/>
    <w:tmpl w:val="A21C845E"/>
    <w:lvl w:ilvl="0">
      <w:start w:val="1"/>
      <w:numFmt w:val="bullet"/>
      <w:suff w:val="space"/>
      <w:lvlText w:val=""/>
      <w:lvlJc w:val="left"/>
      <w:pPr>
        <w:ind w:left="630" w:hanging="360"/>
      </w:pPr>
      <w:rPr>
        <w:rFonts w:ascii="Symbol" w:hAnsi="Symbol" w:hint="default"/>
        <w:sz w:val="24"/>
        <w:szCs w:val="32"/>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54" w15:restartNumberingAfterBreak="0">
    <w:nsid w:val="2C9466FE"/>
    <w:multiLevelType w:val="multilevel"/>
    <w:tmpl w:val="979E2200"/>
    <w:lvl w:ilvl="0">
      <w:start w:val="1"/>
      <w:numFmt w:val="decimal"/>
      <w:suff w:val="space"/>
      <w:lvlText w:val="%1."/>
      <w:lvlJc w:val="left"/>
      <w:pPr>
        <w:ind w:left="270" w:firstLine="0"/>
      </w:pPr>
      <w:rPr>
        <w:rFonts w:hint="default"/>
      </w:rPr>
    </w:lvl>
    <w:lvl w:ilvl="1">
      <w:start w:val="7"/>
      <w:numFmt w:val="decimal"/>
      <w:isLgl/>
      <w:lvlText w:val="%1.%2"/>
      <w:lvlJc w:val="left"/>
      <w:pPr>
        <w:ind w:left="501" w:hanging="360"/>
      </w:pPr>
      <w:rPr>
        <w:rFonts w:hint="default"/>
      </w:rPr>
    </w:lvl>
    <w:lvl w:ilvl="2">
      <w:start w:val="1"/>
      <w:numFmt w:val="decimal"/>
      <w:isLgl/>
      <w:lvlText w:val="%1.%2.%3"/>
      <w:lvlJc w:val="left"/>
      <w:pPr>
        <w:ind w:left="1002" w:hanging="720"/>
      </w:pPr>
      <w:rPr>
        <w:rFonts w:hint="default"/>
      </w:rPr>
    </w:lvl>
    <w:lvl w:ilvl="3">
      <w:start w:val="1"/>
      <w:numFmt w:val="decimal"/>
      <w:isLgl/>
      <w:lvlText w:val="%1.%2.%3.%4"/>
      <w:lvlJc w:val="left"/>
      <w:pPr>
        <w:ind w:left="1143" w:hanging="720"/>
      </w:pPr>
      <w:rPr>
        <w:rFonts w:hint="default"/>
      </w:rPr>
    </w:lvl>
    <w:lvl w:ilvl="4">
      <w:start w:val="1"/>
      <w:numFmt w:val="decimal"/>
      <w:isLgl/>
      <w:lvlText w:val="%1.%2.%3.%4.%5"/>
      <w:lvlJc w:val="left"/>
      <w:pPr>
        <w:ind w:left="1644" w:hanging="1080"/>
      </w:pPr>
      <w:rPr>
        <w:rFonts w:hint="default"/>
      </w:rPr>
    </w:lvl>
    <w:lvl w:ilvl="5">
      <w:start w:val="1"/>
      <w:numFmt w:val="decimal"/>
      <w:isLgl/>
      <w:lvlText w:val="%1.%2.%3.%4.%5.%6"/>
      <w:lvlJc w:val="left"/>
      <w:pPr>
        <w:ind w:left="1785" w:hanging="1080"/>
      </w:pPr>
      <w:rPr>
        <w:rFonts w:hint="default"/>
      </w:rPr>
    </w:lvl>
    <w:lvl w:ilvl="6">
      <w:start w:val="1"/>
      <w:numFmt w:val="decimal"/>
      <w:isLgl/>
      <w:lvlText w:val="%1.%2.%3.%4.%5.%6.%7"/>
      <w:lvlJc w:val="left"/>
      <w:pPr>
        <w:ind w:left="2286" w:hanging="1440"/>
      </w:pPr>
      <w:rPr>
        <w:rFonts w:hint="default"/>
      </w:rPr>
    </w:lvl>
    <w:lvl w:ilvl="7">
      <w:start w:val="1"/>
      <w:numFmt w:val="decimal"/>
      <w:isLgl/>
      <w:lvlText w:val="%1.%2.%3.%4.%5.%6.%7.%8"/>
      <w:lvlJc w:val="left"/>
      <w:pPr>
        <w:ind w:left="2427" w:hanging="1440"/>
      </w:pPr>
      <w:rPr>
        <w:rFonts w:hint="default"/>
      </w:rPr>
    </w:lvl>
    <w:lvl w:ilvl="8">
      <w:start w:val="1"/>
      <w:numFmt w:val="decimal"/>
      <w:isLgl/>
      <w:lvlText w:val="%1.%2.%3.%4.%5.%6.%7.%8.%9"/>
      <w:lvlJc w:val="left"/>
      <w:pPr>
        <w:ind w:left="2928" w:hanging="1800"/>
      </w:pPr>
      <w:rPr>
        <w:rFonts w:hint="default"/>
      </w:rPr>
    </w:lvl>
  </w:abstractNum>
  <w:abstractNum w:abstractNumId="55" w15:restartNumberingAfterBreak="0">
    <w:nsid w:val="2E6F07D5"/>
    <w:multiLevelType w:val="multilevel"/>
    <w:tmpl w:val="484CF990"/>
    <w:lvl w:ilvl="0">
      <w:start w:val="1"/>
      <w:numFmt w:val="bullet"/>
      <w:suff w:val="space"/>
      <w:lvlText w:val=""/>
      <w:lvlJc w:val="left"/>
      <w:pPr>
        <w:ind w:left="159" w:hanging="159"/>
      </w:pPr>
      <w:rPr>
        <w:rFonts w:ascii="Symbol" w:hAnsi="Symbol" w:hint="default"/>
        <w:sz w:val="20"/>
      </w:rPr>
    </w:lvl>
    <w:lvl w:ilvl="1">
      <w:start w:val="1"/>
      <w:numFmt w:val="decimal"/>
      <w:suff w:val="space"/>
      <w:lvlText w:val="%2."/>
      <w:lvlJc w:val="left"/>
      <w:pPr>
        <w:ind w:left="360" w:hanging="360"/>
      </w:pPr>
      <w:rPr>
        <w:rFonts w:hint="default"/>
      </w:rPr>
    </w:lvl>
    <w:lvl w:ilvl="2">
      <w:start w:val="1"/>
      <w:numFmt w:val="lowerLetter"/>
      <w:lvlText w:val="%3."/>
      <w:lvlJc w:val="left"/>
      <w:pPr>
        <w:ind w:left="2160" w:hanging="360"/>
      </w:pPr>
      <w:rPr>
        <w:rFonts w:hint="default"/>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2FFE52D8"/>
    <w:multiLevelType w:val="multilevel"/>
    <w:tmpl w:val="C58AB30E"/>
    <w:lvl w:ilvl="0">
      <w:start w:val="1"/>
      <w:numFmt w:val="bullet"/>
      <w:suff w:val="space"/>
      <w:lvlText w:val=""/>
      <w:lvlJc w:val="left"/>
      <w:pPr>
        <w:ind w:left="720" w:hanging="360"/>
      </w:pPr>
      <w:rPr>
        <w:rFonts w:ascii="Symbol" w:hAnsi="Symbol" w:hint="default"/>
        <w:sz w:val="24"/>
        <w:szCs w:val="32"/>
      </w:rPr>
    </w:lvl>
    <w:lvl w:ilvl="1">
      <w:start w:val="1"/>
      <w:numFmt w:val="bullet"/>
      <w:lvlText w:val=""/>
      <w:lvlJc w:val="left"/>
      <w:pPr>
        <w:tabs>
          <w:tab w:val="num" w:pos="1440"/>
        </w:tabs>
        <w:ind w:left="1440" w:hanging="360"/>
      </w:pPr>
      <w:rPr>
        <w:rFonts w:ascii="Symbol" w:hAnsi="Symbol" w:hint="default"/>
        <w:sz w:val="20"/>
      </w:rPr>
    </w:lvl>
    <w:lvl w:ilvl="2">
      <w:start w:val="1"/>
      <w:numFmt w:val="bullet"/>
      <w:suff w:val="space"/>
      <w:lvlText w:val=""/>
      <w:lvlJc w:val="left"/>
      <w:pPr>
        <w:ind w:left="360" w:hanging="360"/>
      </w:pPr>
      <w:rPr>
        <w:rFonts w:ascii="Symbol" w:hAnsi="Symbol" w:hint="default"/>
        <w:sz w:val="24"/>
        <w:szCs w:val="32"/>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30561F78"/>
    <w:multiLevelType w:val="multilevel"/>
    <w:tmpl w:val="D028271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58" w15:restartNumberingAfterBreak="0">
    <w:nsid w:val="32453AB9"/>
    <w:multiLevelType w:val="multilevel"/>
    <w:tmpl w:val="51F2444E"/>
    <w:lvl w:ilvl="0">
      <w:numFmt w:val="bullet"/>
      <w:suff w:val="space"/>
      <w:lvlText w:val=""/>
      <w:lvlJc w:val="left"/>
      <w:pPr>
        <w:ind w:left="720" w:hanging="360"/>
      </w:pPr>
      <w:rPr>
        <w:rFonts w:ascii="Symbol" w:hAnsi="Symbol" w:hint="default"/>
        <w:sz w:val="20"/>
      </w:rPr>
    </w:lvl>
    <w:lvl w:ilvl="1">
      <w:numFmt w:val="bullet"/>
      <w:lvlText w:val="o"/>
      <w:lvlJc w:val="left"/>
      <w:pPr>
        <w:ind w:left="1440" w:hanging="360"/>
      </w:pPr>
      <w:rPr>
        <w:rFonts w:ascii="Courier New" w:hAnsi="Courier New" w:hint="default"/>
        <w:sz w:val="20"/>
      </w:rPr>
    </w:lvl>
    <w:lvl w:ilvl="2">
      <w:numFmt w:val="bullet"/>
      <w:lvlText w:val=""/>
      <w:lvlJc w:val="left"/>
      <w:pPr>
        <w:ind w:left="2160" w:hanging="360"/>
      </w:pPr>
      <w:rPr>
        <w:rFonts w:ascii="Wingdings" w:hAnsi="Wingdings" w:hint="default"/>
        <w:sz w:val="20"/>
      </w:rPr>
    </w:lvl>
    <w:lvl w:ilvl="3">
      <w:numFmt w:val="bullet"/>
      <w:lvlText w:val=""/>
      <w:lvlJc w:val="left"/>
      <w:pPr>
        <w:ind w:left="2880" w:hanging="360"/>
      </w:pPr>
      <w:rPr>
        <w:rFonts w:ascii="Wingdings" w:hAnsi="Wingdings" w:hint="default"/>
        <w:sz w:val="20"/>
      </w:rPr>
    </w:lvl>
    <w:lvl w:ilvl="4">
      <w:numFmt w:val="bullet"/>
      <w:lvlText w:val=""/>
      <w:lvlJc w:val="left"/>
      <w:pPr>
        <w:ind w:left="3600" w:hanging="360"/>
      </w:pPr>
      <w:rPr>
        <w:rFonts w:ascii="Wingdings" w:hAnsi="Wingdings" w:hint="default"/>
        <w:sz w:val="20"/>
      </w:rPr>
    </w:lvl>
    <w:lvl w:ilvl="5">
      <w:numFmt w:val="bullet"/>
      <w:lvlText w:val=""/>
      <w:lvlJc w:val="left"/>
      <w:pPr>
        <w:ind w:left="4320" w:hanging="360"/>
      </w:pPr>
      <w:rPr>
        <w:rFonts w:ascii="Wingdings" w:hAnsi="Wingdings" w:hint="default"/>
        <w:sz w:val="20"/>
      </w:rPr>
    </w:lvl>
    <w:lvl w:ilvl="6">
      <w:numFmt w:val="bullet"/>
      <w:lvlText w:val=""/>
      <w:lvlJc w:val="left"/>
      <w:pPr>
        <w:ind w:left="5040" w:hanging="360"/>
      </w:pPr>
      <w:rPr>
        <w:rFonts w:ascii="Wingdings" w:hAnsi="Wingdings" w:hint="default"/>
        <w:sz w:val="20"/>
      </w:rPr>
    </w:lvl>
    <w:lvl w:ilvl="7">
      <w:numFmt w:val="bullet"/>
      <w:lvlText w:val=""/>
      <w:lvlJc w:val="left"/>
      <w:pPr>
        <w:ind w:left="5760" w:hanging="360"/>
      </w:pPr>
      <w:rPr>
        <w:rFonts w:ascii="Wingdings" w:hAnsi="Wingdings" w:hint="default"/>
        <w:sz w:val="20"/>
      </w:rPr>
    </w:lvl>
    <w:lvl w:ilvl="8">
      <w:numFmt w:val="bullet"/>
      <w:lvlText w:val=""/>
      <w:lvlJc w:val="left"/>
      <w:pPr>
        <w:ind w:left="6480" w:hanging="360"/>
      </w:pPr>
      <w:rPr>
        <w:rFonts w:ascii="Wingdings" w:hAnsi="Wingdings" w:hint="default"/>
        <w:sz w:val="20"/>
      </w:rPr>
    </w:lvl>
  </w:abstractNum>
  <w:abstractNum w:abstractNumId="59" w15:restartNumberingAfterBreak="0">
    <w:nsid w:val="324D7C89"/>
    <w:multiLevelType w:val="multilevel"/>
    <w:tmpl w:val="74E4AD9E"/>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2A51073"/>
    <w:multiLevelType w:val="multilevel"/>
    <w:tmpl w:val="B81E087C"/>
    <w:lvl w:ilvl="0">
      <w:start w:val="1"/>
      <w:numFmt w:val="decimal"/>
      <w:suff w:val="space"/>
      <w:lvlText w:val="%1."/>
      <w:lvlJc w:val="left"/>
      <w:pPr>
        <w:ind w:left="720" w:hanging="360"/>
      </w:pPr>
      <w:rPr>
        <w:rFonts w:hint="default"/>
      </w:rPr>
    </w:lvl>
    <w:lvl w:ilvl="1">
      <w:start w:val="1"/>
      <w:numFmt w:val="bullet"/>
      <w:suff w:val="space"/>
      <w:lvlText w:val=""/>
      <w:lvlJc w:val="left"/>
      <w:pPr>
        <w:ind w:left="1080" w:hanging="360"/>
      </w:pPr>
      <w:rPr>
        <w:rFonts w:ascii="Wingdings" w:hAnsi="Wingdings" w:hint="default"/>
      </w:rPr>
    </w:lvl>
    <w:lvl w:ilvl="2">
      <w:start w:val="1"/>
      <w:numFmt w:val="decimal"/>
      <w:suff w:val="space"/>
      <w:lvlText w:val="%3."/>
      <w:lvlJc w:val="left"/>
      <w:pPr>
        <w:ind w:left="3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1" w15:restartNumberingAfterBreak="0">
    <w:nsid w:val="33086441"/>
    <w:multiLevelType w:val="multilevel"/>
    <w:tmpl w:val="B6D81CEE"/>
    <w:lvl w:ilvl="0">
      <w:start w:val="1"/>
      <w:numFmt w:val="decimal"/>
      <w:lvlText w:val="%1."/>
      <w:lvlJc w:val="left"/>
      <w:pPr>
        <w:ind w:left="720" w:hanging="360"/>
      </w:pPr>
      <w:rPr>
        <w:color w:val="FF0000"/>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2" w15:restartNumberingAfterBreak="0">
    <w:nsid w:val="33C54F66"/>
    <w:multiLevelType w:val="multilevel"/>
    <w:tmpl w:val="BA8E86F4"/>
    <w:lvl w:ilvl="0">
      <w:numFmt w:val="bullet"/>
      <w:suff w:val="space"/>
      <w:lvlText w:val=""/>
      <w:lvlJc w:val="left"/>
      <w:pPr>
        <w:ind w:left="720" w:hanging="360"/>
      </w:pPr>
      <w:rPr>
        <w:rFonts w:ascii="Symbol" w:hAnsi="Symbol" w:hint="default"/>
        <w:sz w:val="20"/>
      </w:rPr>
    </w:lvl>
    <w:lvl w:ilvl="1">
      <w:numFmt w:val="bullet"/>
      <w:lvlText w:val="o"/>
      <w:lvlJc w:val="left"/>
      <w:pPr>
        <w:ind w:left="1440" w:hanging="360"/>
      </w:pPr>
      <w:rPr>
        <w:rFonts w:ascii="Courier New" w:hAnsi="Courier New" w:hint="default"/>
        <w:sz w:val="20"/>
      </w:rPr>
    </w:lvl>
    <w:lvl w:ilvl="2">
      <w:numFmt w:val="bullet"/>
      <w:lvlText w:val=""/>
      <w:lvlJc w:val="left"/>
      <w:pPr>
        <w:ind w:left="2160" w:hanging="360"/>
      </w:pPr>
      <w:rPr>
        <w:rFonts w:ascii="Wingdings" w:hAnsi="Wingdings" w:hint="default"/>
        <w:sz w:val="20"/>
      </w:rPr>
    </w:lvl>
    <w:lvl w:ilvl="3">
      <w:numFmt w:val="bullet"/>
      <w:lvlText w:val=""/>
      <w:lvlJc w:val="left"/>
      <w:pPr>
        <w:ind w:left="2880" w:hanging="360"/>
      </w:pPr>
      <w:rPr>
        <w:rFonts w:ascii="Wingdings" w:hAnsi="Wingdings" w:hint="default"/>
        <w:sz w:val="20"/>
      </w:rPr>
    </w:lvl>
    <w:lvl w:ilvl="4">
      <w:numFmt w:val="bullet"/>
      <w:lvlText w:val=""/>
      <w:lvlJc w:val="left"/>
      <w:pPr>
        <w:ind w:left="3600" w:hanging="360"/>
      </w:pPr>
      <w:rPr>
        <w:rFonts w:ascii="Wingdings" w:hAnsi="Wingdings" w:hint="default"/>
        <w:sz w:val="20"/>
      </w:rPr>
    </w:lvl>
    <w:lvl w:ilvl="5">
      <w:numFmt w:val="bullet"/>
      <w:lvlText w:val=""/>
      <w:lvlJc w:val="left"/>
      <w:pPr>
        <w:ind w:left="4320" w:hanging="360"/>
      </w:pPr>
      <w:rPr>
        <w:rFonts w:ascii="Wingdings" w:hAnsi="Wingdings" w:hint="default"/>
        <w:sz w:val="20"/>
      </w:rPr>
    </w:lvl>
    <w:lvl w:ilvl="6">
      <w:numFmt w:val="bullet"/>
      <w:lvlText w:val=""/>
      <w:lvlJc w:val="left"/>
      <w:pPr>
        <w:ind w:left="5040" w:hanging="360"/>
      </w:pPr>
      <w:rPr>
        <w:rFonts w:ascii="Wingdings" w:hAnsi="Wingdings" w:hint="default"/>
        <w:sz w:val="20"/>
      </w:rPr>
    </w:lvl>
    <w:lvl w:ilvl="7">
      <w:numFmt w:val="bullet"/>
      <w:lvlText w:val=""/>
      <w:lvlJc w:val="left"/>
      <w:pPr>
        <w:ind w:left="5760" w:hanging="360"/>
      </w:pPr>
      <w:rPr>
        <w:rFonts w:ascii="Wingdings" w:hAnsi="Wingdings" w:hint="default"/>
        <w:sz w:val="20"/>
      </w:rPr>
    </w:lvl>
    <w:lvl w:ilvl="8">
      <w:numFmt w:val="bullet"/>
      <w:lvlText w:val=""/>
      <w:lvlJc w:val="left"/>
      <w:pPr>
        <w:ind w:left="6480" w:hanging="360"/>
      </w:pPr>
      <w:rPr>
        <w:rFonts w:ascii="Wingdings" w:hAnsi="Wingdings" w:hint="default"/>
        <w:sz w:val="20"/>
      </w:rPr>
    </w:lvl>
  </w:abstractNum>
  <w:abstractNum w:abstractNumId="63" w15:restartNumberingAfterBreak="0">
    <w:nsid w:val="358C7B20"/>
    <w:multiLevelType w:val="hybridMultilevel"/>
    <w:tmpl w:val="5EBCCD2C"/>
    <w:lvl w:ilvl="0" w:tplc="4FDCFB24">
      <w:start w:val="1"/>
      <w:numFmt w:val="decimal"/>
      <w:suff w:val="space"/>
      <w:lvlText w:val="%1."/>
      <w:lvlJc w:val="left"/>
      <w:pPr>
        <w:ind w:left="360" w:hanging="360"/>
      </w:pPr>
      <w:rPr>
        <w:rFonts w:ascii="Aptos" w:hAnsi="Apto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4" w15:restartNumberingAfterBreak="0">
    <w:nsid w:val="36383D6C"/>
    <w:multiLevelType w:val="hybridMultilevel"/>
    <w:tmpl w:val="31DABE74"/>
    <w:lvl w:ilvl="0" w:tplc="882430B2">
      <w:numFmt w:val="bullet"/>
      <w:suff w:val="space"/>
      <w:lvlText w:val="-"/>
      <w:lvlJc w:val="left"/>
      <w:pPr>
        <w:ind w:left="540" w:hanging="360"/>
      </w:pPr>
      <w:rPr>
        <w:rFonts w:ascii="Aptos" w:eastAsiaTheme="minorHAnsi" w:hAnsi="Aptos" w:cstheme="minorBidi" w:hint="default"/>
        <w:b/>
        <w:bCs/>
      </w:rPr>
    </w:lvl>
    <w:lvl w:ilvl="1" w:tplc="40090003">
      <w:start w:val="1"/>
      <w:numFmt w:val="bullet"/>
      <w:lvlText w:val="o"/>
      <w:lvlJc w:val="left"/>
      <w:pPr>
        <w:ind w:left="3419" w:hanging="360"/>
      </w:pPr>
      <w:rPr>
        <w:rFonts w:ascii="Courier New" w:hAnsi="Courier New" w:cs="Courier New" w:hint="default"/>
      </w:rPr>
    </w:lvl>
    <w:lvl w:ilvl="2" w:tplc="40090005">
      <w:start w:val="1"/>
      <w:numFmt w:val="bullet"/>
      <w:lvlText w:val=""/>
      <w:lvlJc w:val="left"/>
      <w:pPr>
        <w:ind w:left="4139" w:hanging="360"/>
      </w:pPr>
      <w:rPr>
        <w:rFonts w:ascii="Wingdings" w:hAnsi="Wingdings" w:hint="default"/>
      </w:rPr>
    </w:lvl>
    <w:lvl w:ilvl="3" w:tplc="40090001">
      <w:start w:val="1"/>
      <w:numFmt w:val="bullet"/>
      <w:lvlText w:val=""/>
      <w:lvlJc w:val="left"/>
      <w:pPr>
        <w:ind w:left="4859" w:hanging="360"/>
      </w:pPr>
      <w:rPr>
        <w:rFonts w:ascii="Symbol" w:hAnsi="Symbol" w:hint="default"/>
      </w:rPr>
    </w:lvl>
    <w:lvl w:ilvl="4" w:tplc="40090003">
      <w:start w:val="1"/>
      <w:numFmt w:val="bullet"/>
      <w:lvlText w:val="o"/>
      <w:lvlJc w:val="left"/>
      <w:pPr>
        <w:ind w:left="5579" w:hanging="360"/>
      </w:pPr>
      <w:rPr>
        <w:rFonts w:ascii="Courier New" w:hAnsi="Courier New" w:cs="Courier New" w:hint="default"/>
      </w:rPr>
    </w:lvl>
    <w:lvl w:ilvl="5" w:tplc="40090005">
      <w:start w:val="1"/>
      <w:numFmt w:val="bullet"/>
      <w:lvlText w:val=""/>
      <w:lvlJc w:val="left"/>
      <w:pPr>
        <w:ind w:left="6299" w:hanging="360"/>
      </w:pPr>
      <w:rPr>
        <w:rFonts w:ascii="Wingdings" w:hAnsi="Wingdings" w:hint="default"/>
      </w:rPr>
    </w:lvl>
    <w:lvl w:ilvl="6" w:tplc="40090001">
      <w:start w:val="1"/>
      <w:numFmt w:val="bullet"/>
      <w:lvlText w:val=""/>
      <w:lvlJc w:val="left"/>
      <w:pPr>
        <w:ind w:left="7019" w:hanging="360"/>
      </w:pPr>
      <w:rPr>
        <w:rFonts w:ascii="Symbol" w:hAnsi="Symbol" w:hint="default"/>
      </w:rPr>
    </w:lvl>
    <w:lvl w:ilvl="7" w:tplc="40090003">
      <w:start w:val="1"/>
      <w:numFmt w:val="bullet"/>
      <w:lvlText w:val="o"/>
      <w:lvlJc w:val="left"/>
      <w:pPr>
        <w:ind w:left="7739" w:hanging="360"/>
      </w:pPr>
      <w:rPr>
        <w:rFonts w:ascii="Courier New" w:hAnsi="Courier New" w:cs="Courier New" w:hint="default"/>
      </w:rPr>
    </w:lvl>
    <w:lvl w:ilvl="8" w:tplc="40090005">
      <w:start w:val="1"/>
      <w:numFmt w:val="bullet"/>
      <w:lvlText w:val=""/>
      <w:lvlJc w:val="left"/>
      <w:pPr>
        <w:ind w:left="8459" w:hanging="360"/>
      </w:pPr>
      <w:rPr>
        <w:rFonts w:ascii="Wingdings" w:hAnsi="Wingdings" w:hint="default"/>
      </w:rPr>
    </w:lvl>
  </w:abstractNum>
  <w:abstractNum w:abstractNumId="65" w15:restartNumberingAfterBreak="0">
    <w:nsid w:val="374510D2"/>
    <w:multiLevelType w:val="hybridMultilevel"/>
    <w:tmpl w:val="6A662482"/>
    <w:lvl w:ilvl="0" w:tplc="E1424D26">
      <w:numFmt w:val="bullet"/>
      <w:suff w:val="space"/>
      <w:lvlText w:val="-"/>
      <w:lvlJc w:val="left"/>
      <w:pPr>
        <w:ind w:left="540" w:hanging="360"/>
      </w:pPr>
      <w:rPr>
        <w:rFonts w:ascii="Aptos" w:eastAsiaTheme="minorHAnsi" w:hAnsi="Aptos" w:cstheme="minorBidi" w:hint="default"/>
        <w:b/>
        <w:bCs/>
      </w:rPr>
    </w:lvl>
    <w:lvl w:ilvl="1" w:tplc="40090003" w:tentative="1">
      <w:start w:val="1"/>
      <w:numFmt w:val="bullet"/>
      <w:lvlText w:val="o"/>
      <w:lvlJc w:val="left"/>
      <w:pPr>
        <w:ind w:left="1685" w:hanging="360"/>
      </w:pPr>
      <w:rPr>
        <w:rFonts w:ascii="Courier New" w:hAnsi="Courier New" w:cs="Courier New" w:hint="default"/>
      </w:rPr>
    </w:lvl>
    <w:lvl w:ilvl="2" w:tplc="40090005" w:tentative="1">
      <w:start w:val="1"/>
      <w:numFmt w:val="bullet"/>
      <w:lvlText w:val=""/>
      <w:lvlJc w:val="left"/>
      <w:pPr>
        <w:ind w:left="2405" w:hanging="360"/>
      </w:pPr>
      <w:rPr>
        <w:rFonts w:ascii="Wingdings" w:hAnsi="Wingdings" w:hint="default"/>
      </w:rPr>
    </w:lvl>
    <w:lvl w:ilvl="3" w:tplc="EEEA212E">
      <w:start w:val="1"/>
      <w:numFmt w:val="upperLetter"/>
      <w:suff w:val="space"/>
      <w:lvlText w:val="%4."/>
      <w:lvlJc w:val="left"/>
      <w:pPr>
        <w:ind w:left="360" w:hanging="360"/>
      </w:pPr>
      <w:rPr>
        <w:rFonts w:hint="default"/>
      </w:rPr>
    </w:lvl>
    <w:lvl w:ilvl="4" w:tplc="40090003" w:tentative="1">
      <w:start w:val="1"/>
      <w:numFmt w:val="bullet"/>
      <w:lvlText w:val="o"/>
      <w:lvlJc w:val="left"/>
      <w:pPr>
        <w:ind w:left="3845" w:hanging="360"/>
      </w:pPr>
      <w:rPr>
        <w:rFonts w:ascii="Courier New" w:hAnsi="Courier New" w:cs="Courier New" w:hint="default"/>
      </w:rPr>
    </w:lvl>
    <w:lvl w:ilvl="5" w:tplc="40090005" w:tentative="1">
      <w:start w:val="1"/>
      <w:numFmt w:val="bullet"/>
      <w:lvlText w:val=""/>
      <w:lvlJc w:val="left"/>
      <w:pPr>
        <w:ind w:left="4565" w:hanging="360"/>
      </w:pPr>
      <w:rPr>
        <w:rFonts w:ascii="Wingdings" w:hAnsi="Wingdings" w:hint="default"/>
      </w:rPr>
    </w:lvl>
    <w:lvl w:ilvl="6" w:tplc="40090001" w:tentative="1">
      <w:start w:val="1"/>
      <w:numFmt w:val="bullet"/>
      <w:lvlText w:val=""/>
      <w:lvlJc w:val="left"/>
      <w:pPr>
        <w:ind w:left="5285" w:hanging="360"/>
      </w:pPr>
      <w:rPr>
        <w:rFonts w:ascii="Symbol" w:hAnsi="Symbol" w:hint="default"/>
      </w:rPr>
    </w:lvl>
    <w:lvl w:ilvl="7" w:tplc="40090003" w:tentative="1">
      <w:start w:val="1"/>
      <w:numFmt w:val="bullet"/>
      <w:lvlText w:val="o"/>
      <w:lvlJc w:val="left"/>
      <w:pPr>
        <w:ind w:left="6005" w:hanging="360"/>
      </w:pPr>
      <w:rPr>
        <w:rFonts w:ascii="Courier New" w:hAnsi="Courier New" w:cs="Courier New" w:hint="default"/>
      </w:rPr>
    </w:lvl>
    <w:lvl w:ilvl="8" w:tplc="40090005" w:tentative="1">
      <w:start w:val="1"/>
      <w:numFmt w:val="bullet"/>
      <w:lvlText w:val=""/>
      <w:lvlJc w:val="left"/>
      <w:pPr>
        <w:ind w:left="6725" w:hanging="360"/>
      </w:pPr>
      <w:rPr>
        <w:rFonts w:ascii="Wingdings" w:hAnsi="Wingdings" w:hint="default"/>
      </w:rPr>
    </w:lvl>
  </w:abstractNum>
  <w:abstractNum w:abstractNumId="66" w15:restartNumberingAfterBreak="0">
    <w:nsid w:val="39454B4B"/>
    <w:multiLevelType w:val="hybridMultilevel"/>
    <w:tmpl w:val="199E0200"/>
    <w:lvl w:ilvl="0" w:tplc="FFFFFFFF">
      <w:start w:val="1"/>
      <w:numFmt w:val="upperLetter"/>
      <w:suff w:val="space"/>
      <w:lvlText w:val="%1."/>
      <w:lvlJc w:val="left"/>
      <w:pPr>
        <w:ind w:left="450" w:hanging="360"/>
      </w:pPr>
      <w:rPr>
        <w:rFonts w:hint="default"/>
        <w:b/>
        <w:bCs/>
      </w:rPr>
    </w:lvl>
    <w:lvl w:ilvl="1" w:tplc="FFFFFFFF">
      <w:start w:val="1"/>
      <w:numFmt w:val="lowerLetter"/>
      <w:lvlText w:val="%2."/>
      <w:lvlJc w:val="left"/>
      <w:pPr>
        <w:ind w:left="1170" w:hanging="360"/>
      </w:pPr>
    </w:lvl>
    <w:lvl w:ilvl="2" w:tplc="FFFFFFFF">
      <w:start w:val="1"/>
      <w:numFmt w:val="lowerRoman"/>
      <w:lvlText w:val="%3."/>
      <w:lvlJc w:val="right"/>
      <w:pPr>
        <w:ind w:left="1890" w:hanging="180"/>
      </w:pPr>
    </w:lvl>
    <w:lvl w:ilvl="3" w:tplc="FFFFFFFF">
      <w:start w:val="1"/>
      <w:numFmt w:val="upperLetter"/>
      <w:suff w:val="space"/>
      <w:lvlText w:val="%4."/>
      <w:lvlJc w:val="left"/>
      <w:pPr>
        <w:ind w:left="540" w:hanging="360"/>
      </w:pPr>
      <w:rPr>
        <w:rFonts w:hint="default"/>
      </w:rPr>
    </w:lvl>
    <w:lvl w:ilvl="4" w:tplc="FFFFFFFF">
      <w:start w:val="1"/>
      <w:numFmt w:val="lowerLetter"/>
      <w:lvlText w:val="%5."/>
      <w:lvlJc w:val="left"/>
      <w:pPr>
        <w:ind w:left="3330" w:hanging="360"/>
      </w:pPr>
    </w:lvl>
    <w:lvl w:ilvl="5" w:tplc="FFFFFFFF">
      <w:start w:val="1"/>
      <w:numFmt w:val="lowerRoman"/>
      <w:lvlText w:val="%6."/>
      <w:lvlJc w:val="right"/>
      <w:pPr>
        <w:ind w:left="4050" w:hanging="180"/>
      </w:pPr>
    </w:lvl>
    <w:lvl w:ilvl="6" w:tplc="FFFFFFFF" w:tentative="1">
      <w:start w:val="1"/>
      <w:numFmt w:val="decimal"/>
      <w:lvlText w:val="%7."/>
      <w:lvlJc w:val="left"/>
      <w:pPr>
        <w:ind w:left="4770" w:hanging="360"/>
      </w:pPr>
    </w:lvl>
    <w:lvl w:ilvl="7" w:tplc="FFFFFFFF" w:tentative="1">
      <w:start w:val="1"/>
      <w:numFmt w:val="lowerLetter"/>
      <w:lvlText w:val="%8."/>
      <w:lvlJc w:val="left"/>
      <w:pPr>
        <w:ind w:left="5490" w:hanging="360"/>
      </w:pPr>
    </w:lvl>
    <w:lvl w:ilvl="8" w:tplc="FFFFFFFF" w:tentative="1">
      <w:start w:val="1"/>
      <w:numFmt w:val="lowerRoman"/>
      <w:lvlText w:val="%9."/>
      <w:lvlJc w:val="right"/>
      <w:pPr>
        <w:ind w:left="6210" w:hanging="180"/>
      </w:pPr>
    </w:lvl>
  </w:abstractNum>
  <w:abstractNum w:abstractNumId="67" w15:restartNumberingAfterBreak="0">
    <w:nsid w:val="3987267A"/>
    <w:multiLevelType w:val="multilevel"/>
    <w:tmpl w:val="757A515A"/>
    <w:lvl w:ilvl="0">
      <w:start w:val="1"/>
      <w:numFmt w:val="bullet"/>
      <w:suff w:val="space"/>
      <w:lvlText w:val=""/>
      <w:lvlJc w:val="left"/>
      <w:pPr>
        <w:ind w:left="63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68" w15:restartNumberingAfterBreak="0">
    <w:nsid w:val="3B0F6E62"/>
    <w:multiLevelType w:val="multilevel"/>
    <w:tmpl w:val="333282F4"/>
    <w:lvl w:ilvl="0">
      <w:start w:val="1"/>
      <w:numFmt w:val="bullet"/>
      <w:suff w:val="space"/>
      <w:lvlText w:val=""/>
      <w:lvlJc w:val="left"/>
      <w:pPr>
        <w:ind w:left="720" w:hanging="360"/>
      </w:pPr>
      <w:rPr>
        <w:rFonts w:ascii="Symbol" w:hAnsi="Symbol" w:hint="default"/>
        <w:sz w:val="24"/>
        <w:szCs w:val="32"/>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3B670CEC"/>
    <w:multiLevelType w:val="multilevel"/>
    <w:tmpl w:val="C3120A16"/>
    <w:lvl w:ilvl="0">
      <w:start w:val="1"/>
      <w:numFmt w:val="bullet"/>
      <w:suff w:val="space"/>
      <w:lvlText w:val=""/>
      <w:lvlJc w:val="left"/>
      <w:pPr>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B8652EA"/>
    <w:multiLevelType w:val="multilevel"/>
    <w:tmpl w:val="D4AA38DE"/>
    <w:lvl w:ilvl="0">
      <w:start w:val="1"/>
      <w:numFmt w:val="bullet"/>
      <w:lvlText w:val=""/>
      <w:lvlJc w:val="left"/>
      <w:pPr>
        <w:tabs>
          <w:tab w:val="num" w:pos="720"/>
        </w:tabs>
        <w:ind w:left="720" w:hanging="360"/>
      </w:pPr>
      <w:rPr>
        <w:rFonts w:ascii="Symbol" w:hAnsi="Symbol" w:hint="default"/>
        <w:sz w:val="20"/>
      </w:rPr>
    </w:lvl>
    <w:lvl w:ilvl="1">
      <w:start w:val="1"/>
      <w:numFmt w:val="upperLetter"/>
      <w:suff w:val="space"/>
      <w:lvlText w:val="%2."/>
      <w:lvlJc w:val="left"/>
      <w:pPr>
        <w:ind w:left="36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BCA0088"/>
    <w:multiLevelType w:val="hybridMultilevel"/>
    <w:tmpl w:val="D5BADB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3C676C2A"/>
    <w:multiLevelType w:val="multilevel"/>
    <w:tmpl w:val="8D160268"/>
    <w:lvl w:ilvl="0">
      <w:numFmt w:val="bullet"/>
      <w:lvlText w:val=""/>
      <w:lvlJc w:val="left"/>
      <w:pPr>
        <w:ind w:left="720" w:hanging="360"/>
      </w:pPr>
      <w:rPr>
        <w:rFonts w:ascii="Symbol" w:hAnsi="Symbol"/>
        <w:sz w:val="20"/>
      </w:rPr>
    </w:lvl>
    <w:lvl w:ilvl="1">
      <w:start w:val="1"/>
      <w:numFmt w:val="decimal"/>
      <w:lvlText w:val="."/>
      <w:lvlJc w:val="left"/>
      <w:pPr>
        <w:ind w:left="1440" w:hanging="360"/>
      </w:p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73" w15:restartNumberingAfterBreak="0">
    <w:nsid w:val="3CF662E5"/>
    <w:multiLevelType w:val="hybridMultilevel"/>
    <w:tmpl w:val="83304FB2"/>
    <w:lvl w:ilvl="0" w:tplc="A060EC72">
      <w:numFmt w:val="bullet"/>
      <w:suff w:val="space"/>
      <w:lvlText w:val="-"/>
      <w:lvlJc w:val="left"/>
      <w:pPr>
        <w:ind w:left="720" w:hanging="360"/>
      </w:pPr>
      <w:rPr>
        <w:rFonts w:ascii="Aptos" w:eastAsiaTheme="minorHAnsi" w:hAnsi="Aptos" w:cstheme="minorBidi"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3D3B4EDA"/>
    <w:multiLevelType w:val="multilevel"/>
    <w:tmpl w:val="935E1B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3F9276AD"/>
    <w:multiLevelType w:val="multilevel"/>
    <w:tmpl w:val="9058F8DE"/>
    <w:lvl w:ilvl="0">
      <w:numFmt w:val="bullet"/>
      <w:suff w:val="space"/>
      <w:lvlText w:val=""/>
      <w:lvlJc w:val="left"/>
      <w:pPr>
        <w:ind w:left="720" w:hanging="360"/>
      </w:pPr>
      <w:rPr>
        <w:rFonts w:ascii="Symbol" w:hAnsi="Symbol" w:hint="default"/>
        <w:sz w:val="24"/>
        <w:szCs w:val="32"/>
      </w:rPr>
    </w:lvl>
    <w:lvl w:ilvl="1">
      <w:numFmt w:val="bullet"/>
      <w:lvlText w:val="o"/>
      <w:lvlJc w:val="left"/>
      <w:pPr>
        <w:ind w:left="1440" w:hanging="360"/>
      </w:pPr>
      <w:rPr>
        <w:rFonts w:ascii="Courier New" w:hAnsi="Courier New" w:hint="default"/>
        <w:sz w:val="20"/>
      </w:rPr>
    </w:lvl>
    <w:lvl w:ilvl="2">
      <w:numFmt w:val="bullet"/>
      <w:lvlText w:val=""/>
      <w:lvlJc w:val="left"/>
      <w:pPr>
        <w:ind w:left="2160" w:hanging="360"/>
      </w:pPr>
      <w:rPr>
        <w:rFonts w:ascii="Wingdings" w:hAnsi="Wingdings" w:hint="default"/>
        <w:sz w:val="20"/>
      </w:rPr>
    </w:lvl>
    <w:lvl w:ilvl="3">
      <w:numFmt w:val="bullet"/>
      <w:lvlText w:val=""/>
      <w:lvlJc w:val="left"/>
      <w:pPr>
        <w:ind w:left="2880" w:hanging="360"/>
      </w:pPr>
      <w:rPr>
        <w:rFonts w:ascii="Wingdings" w:hAnsi="Wingdings" w:hint="default"/>
        <w:sz w:val="20"/>
      </w:rPr>
    </w:lvl>
    <w:lvl w:ilvl="4">
      <w:numFmt w:val="bullet"/>
      <w:lvlText w:val=""/>
      <w:lvlJc w:val="left"/>
      <w:pPr>
        <w:ind w:left="3600" w:hanging="360"/>
      </w:pPr>
      <w:rPr>
        <w:rFonts w:ascii="Wingdings" w:hAnsi="Wingdings" w:hint="default"/>
        <w:sz w:val="20"/>
      </w:rPr>
    </w:lvl>
    <w:lvl w:ilvl="5">
      <w:numFmt w:val="bullet"/>
      <w:lvlText w:val=""/>
      <w:lvlJc w:val="left"/>
      <w:pPr>
        <w:ind w:left="4320" w:hanging="360"/>
      </w:pPr>
      <w:rPr>
        <w:rFonts w:ascii="Wingdings" w:hAnsi="Wingdings" w:hint="default"/>
        <w:sz w:val="20"/>
      </w:rPr>
    </w:lvl>
    <w:lvl w:ilvl="6">
      <w:numFmt w:val="bullet"/>
      <w:lvlText w:val=""/>
      <w:lvlJc w:val="left"/>
      <w:pPr>
        <w:ind w:left="5040" w:hanging="360"/>
      </w:pPr>
      <w:rPr>
        <w:rFonts w:ascii="Wingdings" w:hAnsi="Wingdings" w:hint="default"/>
        <w:sz w:val="20"/>
      </w:rPr>
    </w:lvl>
    <w:lvl w:ilvl="7">
      <w:numFmt w:val="bullet"/>
      <w:lvlText w:val=""/>
      <w:lvlJc w:val="left"/>
      <w:pPr>
        <w:ind w:left="5760" w:hanging="360"/>
      </w:pPr>
      <w:rPr>
        <w:rFonts w:ascii="Wingdings" w:hAnsi="Wingdings" w:hint="default"/>
        <w:sz w:val="20"/>
      </w:rPr>
    </w:lvl>
    <w:lvl w:ilvl="8">
      <w:numFmt w:val="bullet"/>
      <w:lvlText w:val=""/>
      <w:lvlJc w:val="left"/>
      <w:pPr>
        <w:ind w:left="6480" w:hanging="360"/>
      </w:pPr>
      <w:rPr>
        <w:rFonts w:ascii="Wingdings" w:hAnsi="Wingdings" w:hint="default"/>
        <w:sz w:val="20"/>
      </w:rPr>
    </w:lvl>
  </w:abstractNum>
  <w:abstractNum w:abstractNumId="76" w15:restartNumberingAfterBreak="0">
    <w:nsid w:val="41ED6CF7"/>
    <w:multiLevelType w:val="hybridMultilevel"/>
    <w:tmpl w:val="91A00A88"/>
    <w:lvl w:ilvl="0" w:tplc="0F1AD5EC">
      <w:start w:val="1"/>
      <w:numFmt w:val="bullet"/>
      <w:suff w:val="space"/>
      <w:lvlText w:val="-"/>
      <w:lvlJc w:val="left"/>
      <w:pPr>
        <w:ind w:left="360" w:hanging="360"/>
      </w:pPr>
      <w:rPr>
        <w:rFonts w:ascii="Aptos" w:eastAsiaTheme="minorEastAsia" w:hAnsi="Aptos" w:cstheme="minorBid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7" w15:restartNumberingAfterBreak="0">
    <w:nsid w:val="42242E2C"/>
    <w:multiLevelType w:val="multilevel"/>
    <w:tmpl w:val="32DA60E2"/>
    <w:lvl w:ilvl="0">
      <w:start w:val="1"/>
      <w:numFmt w:val="decimal"/>
      <w:suff w:val="space"/>
      <w:lvlText w:val="%1."/>
      <w:lvlJc w:val="left"/>
      <w:pPr>
        <w:ind w:left="540" w:hanging="360"/>
      </w:pPr>
      <w:rPr>
        <w:rFonts w:hint="default"/>
      </w:rPr>
    </w:lvl>
    <w:lvl w:ilvl="1">
      <w:start w:val="1"/>
      <w:numFmt w:val="decimal"/>
      <w:isLgl/>
      <w:suff w:val="nothing"/>
      <w:lvlText w:val="%1.%2."/>
      <w:lvlJc w:val="left"/>
      <w:pPr>
        <w:ind w:left="810" w:hanging="720"/>
      </w:pPr>
      <w:rPr>
        <w:rFonts w:hint="default"/>
      </w:rPr>
    </w:lvl>
    <w:lvl w:ilvl="2">
      <w:start w:val="1"/>
      <w:numFmt w:val="decimal"/>
      <w:isLgl/>
      <w:suff w:val="nothing"/>
      <w:lvlText w:val="%1.%2.%3."/>
      <w:lvlJc w:val="left"/>
      <w:pPr>
        <w:ind w:left="810" w:hanging="720"/>
      </w:pPr>
      <w:rPr>
        <w:rFonts w:hint="default"/>
        <w:b/>
        <w:bCs/>
      </w:rPr>
    </w:lvl>
    <w:lvl w:ilvl="3">
      <w:start w:val="1"/>
      <w:numFmt w:val="decimal"/>
      <w:isLgl/>
      <w:lvlText w:val="%1.%2.%3.%4."/>
      <w:lvlJc w:val="left"/>
      <w:pPr>
        <w:ind w:left="1260" w:hanging="1080"/>
      </w:pPr>
      <w:rPr>
        <w:rFonts w:hint="default"/>
      </w:rPr>
    </w:lvl>
    <w:lvl w:ilvl="4">
      <w:start w:val="1"/>
      <w:numFmt w:val="decimal"/>
      <w:isLgl/>
      <w:lvlText w:val="%1.%2.%3.%4.%5."/>
      <w:lvlJc w:val="left"/>
      <w:pPr>
        <w:ind w:left="1260" w:hanging="1080"/>
      </w:pPr>
      <w:rPr>
        <w:rFonts w:hint="default"/>
      </w:rPr>
    </w:lvl>
    <w:lvl w:ilvl="5">
      <w:start w:val="1"/>
      <w:numFmt w:val="decimal"/>
      <w:isLgl/>
      <w:lvlText w:val="%1.%2.%3.%4.%5.%6."/>
      <w:lvlJc w:val="left"/>
      <w:pPr>
        <w:ind w:left="1620" w:hanging="1440"/>
      </w:pPr>
      <w:rPr>
        <w:rFonts w:hint="default"/>
      </w:rPr>
    </w:lvl>
    <w:lvl w:ilvl="6">
      <w:start w:val="1"/>
      <w:numFmt w:val="decimal"/>
      <w:isLgl/>
      <w:lvlText w:val="%1.%2.%3.%4.%5.%6.%7."/>
      <w:lvlJc w:val="left"/>
      <w:pPr>
        <w:ind w:left="1620" w:hanging="1440"/>
      </w:pPr>
      <w:rPr>
        <w:rFonts w:hint="default"/>
      </w:rPr>
    </w:lvl>
    <w:lvl w:ilvl="7">
      <w:start w:val="1"/>
      <w:numFmt w:val="decimal"/>
      <w:isLgl/>
      <w:lvlText w:val="%1.%2.%3.%4.%5.%6.%7.%8."/>
      <w:lvlJc w:val="left"/>
      <w:pPr>
        <w:ind w:left="1980" w:hanging="1800"/>
      </w:pPr>
      <w:rPr>
        <w:rFonts w:hint="default"/>
      </w:rPr>
    </w:lvl>
    <w:lvl w:ilvl="8">
      <w:start w:val="1"/>
      <w:numFmt w:val="decimal"/>
      <w:isLgl/>
      <w:lvlText w:val="%1.%2.%3.%4.%5.%6.%7.%8.%9."/>
      <w:lvlJc w:val="left"/>
      <w:pPr>
        <w:ind w:left="2340" w:hanging="2160"/>
      </w:pPr>
      <w:rPr>
        <w:rFonts w:hint="default"/>
      </w:rPr>
    </w:lvl>
  </w:abstractNum>
  <w:abstractNum w:abstractNumId="78" w15:restartNumberingAfterBreak="0">
    <w:nsid w:val="42626875"/>
    <w:multiLevelType w:val="multilevel"/>
    <w:tmpl w:val="7D0823BE"/>
    <w:lvl w:ilvl="0">
      <w:start w:val="1"/>
      <w:numFmt w:val="bullet"/>
      <w:suff w:val="space"/>
      <w:lvlText w:val=""/>
      <w:lvlJc w:val="left"/>
      <w:pPr>
        <w:ind w:left="63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79" w15:restartNumberingAfterBreak="0">
    <w:nsid w:val="427545B1"/>
    <w:multiLevelType w:val="multilevel"/>
    <w:tmpl w:val="DA9C1F2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2834FE0"/>
    <w:multiLevelType w:val="hybridMultilevel"/>
    <w:tmpl w:val="E14E071A"/>
    <w:lvl w:ilvl="0" w:tplc="0A908938">
      <w:start w:val="1"/>
      <w:numFmt w:val="upperLetter"/>
      <w:suff w:val="space"/>
      <w:lvlText w:val="%1."/>
      <w:lvlJc w:val="left"/>
      <w:pPr>
        <w:ind w:left="450" w:hanging="360"/>
      </w:pPr>
      <w:rPr>
        <w:rFonts w:hint="default"/>
        <w:b/>
        <w:bCs/>
      </w:rPr>
    </w:lvl>
    <w:lvl w:ilvl="1" w:tplc="FFFFFFFF">
      <w:start w:val="1"/>
      <w:numFmt w:val="lowerLetter"/>
      <w:lvlText w:val="%2."/>
      <w:lvlJc w:val="left"/>
      <w:pPr>
        <w:ind w:left="1170" w:hanging="360"/>
      </w:pPr>
    </w:lvl>
    <w:lvl w:ilvl="2" w:tplc="FFFFFFFF">
      <w:start w:val="1"/>
      <w:numFmt w:val="lowerRoman"/>
      <w:lvlText w:val="%3."/>
      <w:lvlJc w:val="right"/>
      <w:pPr>
        <w:ind w:left="1890" w:hanging="180"/>
      </w:pPr>
    </w:lvl>
    <w:lvl w:ilvl="3" w:tplc="FFFFFFFF">
      <w:start w:val="1"/>
      <w:numFmt w:val="upperLetter"/>
      <w:suff w:val="space"/>
      <w:lvlText w:val="%4."/>
      <w:lvlJc w:val="left"/>
      <w:pPr>
        <w:ind w:left="540" w:hanging="360"/>
      </w:pPr>
      <w:rPr>
        <w:rFonts w:hint="default"/>
      </w:rPr>
    </w:lvl>
    <w:lvl w:ilvl="4" w:tplc="FFFFFFFF">
      <w:start w:val="1"/>
      <w:numFmt w:val="lowerLetter"/>
      <w:lvlText w:val="%5."/>
      <w:lvlJc w:val="left"/>
      <w:pPr>
        <w:ind w:left="3330" w:hanging="360"/>
      </w:pPr>
    </w:lvl>
    <w:lvl w:ilvl="5" w:tplc="FFFFFFFF">
      <w:start w:val="1"/>
      <w:numFmt w:val="lowerRoman"/>
      <w:lvlText w:val="%6."/>
      <w:lvlJc w:val="right"/>
      <w:pPr>
        <w:ind w:left="4050" w:hanging="180"/>
      </w:pPr>
    </w:lvl>
    <w:lvl w:ilvl="6" w:tplc="FFFFFFFF" w:tentative="1">
      <w:start w:val="1"/>
      <w:numFmt w:val="decimal"/>
      <w:lvlText w:val="%7."/>
      <w:lvlJc w:val="left"/>
      <w:pPr>
        <w:ind w:left="4770" w:hanging="360"/>
      </w:pPr>
    </w:lvl>
    <w:lvl w:ilvl="7" w:tplc="FFFFFFFF" w:tentative="1">
      <w:start w:val="1"/>
      <w:numFmt w:val="lowerLetter"/>
      <w:lvlText w:val="%8."/>
      <w:lvlJc w:val="left"/>
      <w:pPr>
        <w:ind w:left="5490" w:hanging="360"/>
      </w:pPr>
    </w:lvl>
    <w:lvl w:ilvl="8" w:tplc="FFFFFFFF" w:tentative="1">
      <w:start w:val="1"/>
      <w:numFmt w:val="lowerRoman"/>
      <w:lvlText w:val="%9."/>
      <w:lvlJc w:val="right"/>
      <w:pPr>
        <w:ind w:left="6210" w:hanging="180"/>
      </w:pPr>
    </w:lvl>
  </w:abstractNum>
  <w:abstractNum w:abstractNumId="81" w15:restartNumberingAfterBreak="0">
    <w:nsid w:val="42F865A8"/>
    <w:multiLevelType w:val="multilevel"/>
    <w:tmpl w:val="5DC8229C"/>
    <w:lvl w:ilvl="0">
      <w:start w:val="1"/>
      <w:numFmt w:val="decimal"/>
      <w:suff w:val="space"/>
      <w:lvlText w:val="%1."/>
      <w:lvlJc w:val="left"/>
      <w:pPr>
        <w:ind w:left="540" w:hanging="360"/>
      </w:pPr>
      <w:rPr>
        <w:rFonts w:hint="default"/>
      </w:rPr>
    </w:lvl>
    <w:lvl w:ilvl="1">
      <w:start w:val="1"/>
      <w:numFmt w:val="decimal"/>
      <w:lvlText w:val="%2."/>
      <w:lvlJc w:val="left"/>
      <w:pPr>
        <w:tabs>
          <w:tab w:val="num" w:pos="1260"/>
        </w:tabs>
        <w:ind w:left="1260" w:hanging="360"/>
      </w:pPr>
      <w:rPr>
        <w:rFonts w:hint="default"/>
      </w:rPr>
    </w:lvl>
    <w:lvl w:ilvl="2">
      <w:start w:val="1"/>
      <w:numFmt w:val="decimal"/>
      <w:lvlText w:val="%3."/>
      <w:lvlJc w:val="left"/>
      <w:pPr>
        <w:tabs>
          <w:tab w:val="num" w:pos="1980"/>
        </w:tabs>
        <w:ind w:left="1980" w:hanging="360"/>
      </w:pPr>
      <w:rPr>
        <w:rFonts w:hint="default"/>
      </w:rPr>
    </w:lvl>
    <w:lvl w:ilvl="3">
      <w:start w:val="1"/>
      <w:numFmt w:val="decimal"/>
      <w:lvlText w:val="%4."/>
      <w:lvlJc w:val="left"/>
      <w:pPr>
        <w:tabs>
          <w:tab w:val="num" w:pos="2700"/>
        </w:tabs>
        <w:ind w:left="2700" w:hanging="360"/>
      </w:pPr>
      <w:rPr>
        <w:rFonts w:hint="default"/>
      </w:rPr>
    </w:lvl>
    <w:lvl w:ilvl="4">
      <w:start w:val="1"/>
      <w:numFmt w:val="decimal"/>
      <w:lvlText w:val="%5."/>
      <w:lvlJc w:val="left"/>
      <w:pPr>
        <w:tabs>
          <w:tab w:val="num" w:pos="3420"/>
        </w:tabs>
        <w:ind w:left="3420" w:hanging="360"/>
      </w:pPr>
      <w:rPr>
        <w:rFonts w:hint="default"/>
      </w:rPr>
    </w:lvl>
    <w:lvl w:ilvl="5">
      <w:start w:val="1"/>
      <w:numFmt w:val="decimal"/>
      <w:lvlText w:val="%6."/>
      <w:lvlJc w:val="left"/>
      <w:pPr>
        <w:tabs>
          <w:tab w:val="num" w:pos="4140"/>
        </w:tabs>
        <w:ind w:left="4140" w:hanging="360"/>
      </w:pPr>
      <w:rPr>
        <w:rFonts w:hint="default"/>
      </w:rPr>
    </w:lvl>
    <w:lvl w:ilvl="6">
      <w:start w:val="1"/>
      <w:numFmt w:val="decimal"/>
      <w:lvlText w:val="%7."/>
      <w:lvlJc w:val="left"/>
      <w:pPr>
        <w:tabs>
          <w:tab w:val="num" w:pos="4860"/>
        </w:tabs>
        <w:ind w:left="4860" w:hanging="360"/>
      </w:pPr>
      <w:rPr>
        <w:rFonts w:hint="default"/>
      </w:rPr>
    </w:lvl>
    <w:lvl w:ilvl="7">
      <w:start w:val="1"/>
      <w:numFmt w:val="decimal"/>
      <w:lvlText w:val="%8."/>
      <w:lvlJc w:val="left"/>
      <w:pPr>
        <w:tabs>
          <w:tab w:val="num" w:pos="5580"/>
        </w:tabs>
        <w:ind w:left="5580" w:hanging="360"/>
      </w:pPr>
      <w:rPr>
        <w:rFonts w:hint="default"/>
      </w:rPr>
    </w:lvl>
    <w:lvl w:ilvl="8">
      <w:start w:val="1"/>
      <w:numFmt w:val="decimal"/>
      <w:lvlText w:val="%9."/>
      <w:lvlJc w:val="left"/>
      <w:pPr>
        <w:tabs>
          <w:tab w:val="num" w:pos="6300"/>
        </w:tabs>
        <w:ind w:left="6300" w:hanging="360"/>
      </w:pPr>
      <w:rPr>
        <w:rFonts w:hint="default"/>
      </w:rPr>
    </w:lvl>
  </w:abstractNum>
  <w:abstractNum w:abstractNumId="82" w15:restartNumberingAfterBreak="0">
    <w:nsid w:val="438A3C6A"/>
    <w:multiLevelType w:val="multilevel"/>
    <w:tmpl w:val="16FC0D8C"/>
    <w:lvl w:ilvl="0">
      <w:start w:val="1"/>
      <w:numFmt w:val="decimal"/>
      <w:suff w:val="space"/>
      <w:lvlText w:val="%1."/>
      <w:lvlJc w:val="left"/>
      <w:pPr>
        <w:ind w:left="360" w:hanging="360"/>
      </w:pPr>
      <w:rPr>
        <w:rFonts w:hint="default"/>
        <w:b/>
        <w:bCs/>
      </w:rPr>
    </w:lvl>
    <w:lvl w:ilvl="1">
      <w:start w:val="1"/>
      <w:numFmt w:val="decimal"/>
      <w:suff w:val="space"/>
      <w:lvlText w:val="%2."/>
      <w:lvlJc w:val="left"/>
      <w:pPr>
        <w:ind w:left="360" w:hanging="360"/>
      </w:pPr>
      <w:rPr>
        <w:rFonts w:ascii="Aptos" w:hAnsi="Aptos" w:hint="default"/>
        <w:b/>
        <w:bCs/>
        <w:sz w:val="24"/>
        <w:szCs w:val="24"/>
      </w:rPr>
    </w:lvl>
    <w:lvl w:ilvl="2">
      <w:start w:val="1"/>
      <w:numFmt w:val="decimal"/>
      <w:suff w:val="space"/>
      <w:lvlText w:val="%3."/>
      <w:lvlJc w:val="left"/>
      <w:pPr>
        <w:ind w:left="3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3" w15:restartNumberingAfterBreak="0">
    <w:nsid w:val="43902782"/>
    <w:multiLevelType w:val="multilevel"/>
    <w:tmpl w:val="C492B710"/>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4" w15:restartNumberingAfterBreak="0">
    <w:nsid w:val="439562F9"/>
    <w:multiLevelType w:val="multilevel"/>
    <w:tmpl w:val="11B0F7F2"/>
    <w:lvl w:ilvl="0">
      <w:start w:val="1"/>
      <w:numFmt w:val="decimal"/>
      <w:suff w:val="space"/>
      <w:lvlText w:val="%1."/>
      <w:lvlJc w:val="left"/>
      <w:pPr>
        <w:ind w:left="540" w:hanging="540"/>
      </w:pPr>
      <w:rPr>
        <w:rFonts w:hint="default"/>
      </w:rPr>
    </w:lvl>
    <w:lvl w:ilvl="1">
      <w:start w:val="1"/>
      <w:numFmt w:val="decimal"/>
      <w:suff w:val="space"/>
      <w:lvlText w:val="%1.%2."/>
      <w:lvlJc w:val="left"/>
      <w:pPr>
        <w:ind w:left="720" w:hanging="720"/>
      </w:pPr>
      <w:rPr>
        <w:rFonts w:hint="default"/>
      </w:rPr>
    </w:lvl>
    <w:lvl w:ilvl="2">
      <w:start w:val="5"/>
      <w:numFmt w:val="decimal"/>
      <w:suff w:val="space"/>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5" w15:restartNumberingAfterBreak="0">
    <w:nsid w:val="44715B2E"/>
    <w:multiLevelType w:val="multilevel"/>
    <w:tmpl w:val="66AEA04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53264B5"/>
    <w:multiLevelType w:val="multilevel"/>
    <w:tmpl w:val="58E60946"/>
    <w:lvl w:ilvl="0">
      <w:start w:val="1"/>
      <w:numFmt w:val="bullet"/>
      <w:suff w:val="space"/>
      <w:lvlText w:val=""/>
      <w:lvlJc w:val="left"/>
      <w:pPr>
        <w:ind w:left="63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87" w15:restartNumberingAfterBreak="0">
    <w:nsid w:val="4576712E"/>
    <w:multiLevelType w:val="multilevel"/>
    <w:tmpl w:val="1F4CFB6A"/>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45A62ED0"/>
    <w:multiLevelType w:val="hybridMultilevel"/>
    <w:tmpl w:val="55285930"/>
    <w:lvl w:ilvl="0" w:tplc="184A1FB6">
      <w:start w:val="1"/>
      <w:numFmt w:val="bullet"/>
      <w:suff w:val="space"/>
      <w:lvlText w:val=""/>
      <w:lvlJc w:val="left"/>
      <w:pPr>
        <w:ind w:left="1003" w:hanging="360"/>
      </w:pPr>
      <w:rPr>
        <w:rFonts w:ascii="Symbol" w:hAnsi="Symbol" w:hint="default"/>
      </w:rPr>
    </w:lvl>
    <w:lvl w:ilvl="1" w:tplc="40090003" w:tentative="1">
      <w:start w:val="1"/>
      <w:numFmt w:val="bullet"/>
      <w:lvlText w:val="o"/>
      <w:lvlJc w:val="left"/>
      <w:pPr>
        <w:ind w:left="1723" w:hanging="360"/>
      </w:pPr>
      <w:rPr>
        <w:rFonts w:ascii="Courier New" w:hAnsi="Courier New" w:cs="Courier New" w:hint="default"/>
      </w:rPr>
    </w:lvl>
    <w:lvl w:ilvl="2" w:tplc="40090005" w:tentative="1">
      <w:start w:val="1"/>
      <w:numFmt w:val="bullet"/>
      <w:lvlText w:val=""/>
      <w:lvlJc w:val="left"/>
      <w:pPr>
        <w:ind w:left="2443" w:hanging="360"/>
      </w:pPr>
      <w:rPr>
        <w:rFonts w:ascii="Wingdings" w:hAnsi="Wingdings" w:hint="default"/>
      </w:rPr>
    </w:lvl>
    <w:lvl w:ilvl="3" w:tplc="40090001" w:tentative="1">
      <w:start w:val="1"/>
      <w:numFmt w:val="bullet"/>
      <w:lvlText w:val=""/>
      <w:lvlJc w:val="left"/>
      <w:pPr>
        <w:ind w:left="3163" w:hanging="360"/>
      </w:pPr>
      <w:rPr>
        <w:rFonts w:ascii="Symbol" w:hAnsi="Symbol" w:hint="default"/>
      </w:rPr>
    </w:lvl>
    <w:lvl w:ilvl="4" w:tplc="40090003" w:tentative="1">
      <w:start w:val="1"/>
      <w:numFmt w:val="bullet"/>
      <w:lvlText w:val="o"/>
      <w:lvlJc w:val="left"/>
      <w:pPr>
        <w:ind w:left="3883" w:hanging="360"/>
      </w:pPr>
      <w:rPr>
        <w:rFonts w:ascii="Courier New" w:hAnsi="Courier New" w:cs="Courier New" w:hint="default"/>
      </w:rPr>
    </w:lvl>
    <w:lvl w:ilvl="5" w:tplc="40090005" w:tentative="1">
      <w:start w:val="1"/>
      <w:numFmt w:val="bullet"/>
      <w:lvlText w:val=""/>
      <w:lvlJc w:val="left"/>
      <w:pPr>
        <w:ind w:left="4603" w:hanging="360"/>
      </w:pPr>
      <w:rPr>
        <w:rFonts w:ascii="Wingdings" w:hAnsi="Wingdings" w:hint="default"/>
      </w:rPr>
    </w:lvl>
    <w:lvl w:ilvl="6" w:tplc="40090001" w:tentative="1">
      <w:start w:val="1"/>
      <w:numFmt w:val="bullet"/>
      <w:lvlText w:val=""/>
      <w:lvlJc w:val="left"/>
      <w:pPr>
        <w:ind w:left="5323" w:hanging="360"/>
      </w:pPr>
      <w:rPr>
        <w:rFonts w:ascii="Symbol" w:hAnsi="Symbol" w:hint="default"/>
      </w:rPr>
    </w:lvl>
    <w:lvl w:ilvl="7" w:tplc="40090003" w:tentative="1">
      <w:start w:val="1"/>
      <w:numFmt w:val="bullet"/>
      <w:lvlText w:val="o"/>
      <w:lvlJc w:val="left"/>
      <w:pPr>
        <w:ind w:left="6043" w:hanging="360"/>
      </w:pPr>
      <w:rPr>
        <w:rFonts w:ascii="Courier New" w:hAnsi="Courier New" w:cs="Courier New" w:hint="default"/>
      </w:rPr>
    </w:lvl>
    <w:lvl w:ilvl="8" w:tplc="40090005" w:tentative="1">
      <w:start w:val="1"/>
      <w:numFmt w:val="bullet"/>
      <w:lvlText w:val=""/>
      <w:lvlJc w:val="left"/>
      <w:pPr>
        <w:ind w:left="6763" w:hanging="360"/>
      </w:pPr>
      <w:rPr>
        <w:rFonts w:ascii="Wingdings" w:hAnsi="Wingdings" w:hint="default"/>
      </w:rPr>
    </w:lvl>
  </w:abstractNum>
  <w:abstractNum w:abstractNumId="89" w15:restartNumberingAfterBreak="0">
    <w:nsid w:val="465A1B9B"/>
    <w:multiLevelType w:val="multilevel"/>
    <w:tmpl w:val="82DA859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90" w15:restartNumberingAfterBreak="0">
    <w:nsid w:val="470C4844"/>
    <w:multiLevelType w:val="hybridMultilevel"/>
    <w:tmpl w:val="2BE8E4CE"/>
    <w:lvl w:ilvl="0" w:tplc="673E2B56">
      <w:start w:val="1"/>
      <w:numFmt w:val="bullet"/>
      <w:suff w:val="space"/>
      <w:lvlText w:val=""/>
      <w:lvlJc w:val="left"/>
      <w:pPr>
        <w:ind w:left="284" w:hanging="142"/>
      </w:pPr>
      <w:rPr>
        <w:rFonts w:ascii="Symbol" w:hAnsi="Symbol" w:hint="default"/>
      </w:rPr>
    </w:lvl>
    <w:lvl w:ilvl="1" w:tplc="FFFFFFFF">
      <w:start w:val="1"/>
      <w:numFmt w:val="bullet"/>
      <w:lvlText w:val="o"/>
      <w:lvlJc w:val="left"/>
      <w:pPr>
        <w:ind w:left="2290" w:hanging="360"/>
      </w:pPr>
      <w:rPr>
        <w:rFonts w:ascii="Courier New" w:hAnsi="Courier New" w:cs="Courier New" w:hint="default"/>
      </w:rPr>
    </w:lvl>
    <w:lvl w:ilvl="2" w:tplc="FFFFFFFF" w:tentative="1">
      <w:start w:val="1"/>
      <w:numFmt w:val="bullet"/>
      <w:lvlText w:val=""/>
      <w:lvlJc w:val="left"/>
      <w:pPr>
        <w:ind w:left="3010" w:hanging="360"/>
      </w:pPr>
      <w:rPr>
        <w:rFonts w:ascii="Wingdings" w:hAnsi="Wingdings" w:hint="default"/>
      </w:rPr>
    </w:lvl>
    <w:lvl w:ilvl="3" w:tplc="FFFFFFFF" w:tentative="1">
      <w:start w:val="1"/>
      <w:numFmt w:val="bullet"/>
      <w:lvlText w:val=""/>
      <w:lvlJc w:val="left"/>
      <w:pPr>
        <w:ind w:left="3730" w:hanging="360"/>
      </w:pPr>
      <w:rPr>
        <w:rFonts w:ascii="Symbol" w:hAnsi="Symbol" w:hint="default"/>
      </w:rPr>
    </w:lvl>
    <w:lvl w:ilvl="4" w:tplc="FFFFFFFF" w:tentative="1">
      <w:start w:val="1"/>
      <w:numFmt w:val="bullet"/>
      <w:lvlText w:val="o"/>
      <w:lvlJc w:val="left"/>
      <w:pPr>
        <w:ind w:left="4450" w:hanging="360"/>
      </w:pPr>
      <w:rPr>
        <w:rFonts w:ascii="Courier New" w:hAnsi="Courier New" w:cs="Courier New" w:hint="default"/>
      </w:rPr>
    </w:lvl>
    <w:lvl w:ilvl="5" w:tplc="FFFFFFFF" w:tentative="1">
      <w:start w:val="1"/>
      <w:numFmt w:val="bullet"/>
      <w:lvlText w:val=""/>
      <w:lvlJc w:val="left"/>
      <w:pPr>
        <w:ind w:left="5170" w:hanging="360"/>
      </w:pPr>
      <w:rPr>
        <w:rFonts w:ascii="Wingdings" w:hAnsi="Wingdings" w:hint="default"/>
      </w:rPr>
    </w:lvl>
    <w:lvl w:ilvl="6" w:tplc="FFFFFFFF" w:tentative="1">
      <w:start w:val="1"/>
      <w:numFmt w:val="bullet"/>
      <w:lvlText w:val=""/>
      <w:lvlJc w:val="left"/>
      <w:pPr>
        <w:ind w:left="5890" w:hanging="360"/>
      </w:pPr>
      <w:rPr>
        <w:rFonts w:ascii="Symbol" w:hAnsi="Symbol" w:hint="default"/>
      </w:rPr>
    </w:lvl>
    <w:lvl w:ilvl="7" w:tplc="FFFFFFFF" w:tentative="1">
      <w:start w:val="1"/>
      <w:numFmt w:val="bullet"/>
      <w:lvlText w:val="o"/>
      <w:lvlJc w:val="left"/>
      <w:pPr>
        <w:ind w:left="6610" w:hanging="360"/>
      </w:pPr>
      <w:rPr>
        <w:rFonts w:ascii="Courier New" w:hAnsi="Courier New" w:cs="Courier New" w:hint="default"/>
      </w:rPr>
    </w:lvl>
    <w:lvl w:ilvl="8" w:tplc="FFFFFFFF" w:tentative="1">
      <w:start w:val="1"/>
      <w:numFmt w:val="bullet"/>
      <w:lvlText w:val=""/>
      <w:lvlJc w:val="left"/>
      <w:pPr>
        <w:ind w:left="7330" w:hanging="360"/>
      </w:pPr>
      <w:rPr>
        <w:rFonts w:ascii="Wingdings" w:hAnsi="Wingdings" w:hint="default"/>
      </w:rPr>
    </w:lvl>
  </w:abstractNum>
  <w:abstractNum w:abstractNumId="91" w15:restartNumberingAfterBreak="0">
    <w:nsid w:val="479A1431"/>
    <w:multiLevelType w:val="multilevel"/>
    <w:tmpl w:val="7158AEF6"/>
    <w:lvl w:ilvl="0">
      <w:start w:val="1"/>
      <w:numFmt w:val="bullet"/>
      <w:suff w:val="space"/>
      <w:lvlText w:val=""/>
      <w:lvlJc w:val="left"/>
      <w:pPr>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92" w15:restartNumberingAfterBreak="0">
    <w:nsid w:val="48F63EE9"/>
    <w:multiLevelType w:val="multilevel"/>
    <w:tmpl w:val="58287C24"/>
    <w:lvl w:ilvl="0">
      <w:numFmt w:val="bullet"/>
      <w:lvlText w:val=""/>
      <w:lvlJc w:val="left"/>
      <w:pPr>
        <w:ind w:left="540" w:hanging="360"/>
      </w:pPr>
      <w:rPr>
        <w:rFonts w:ascii="Symbol" w:hAnsi="Symbol"/>
        <w:b/>
        <w:bCs/>
        <w:sz w:val="24"/>
        <w:szCs w:val="36"/>
      </w:rPr>
    </w:lvl>
    <w:lvl w:ilvl="1">
      <w:numFmt w:val="bullet"/>
      <w:lvlText w:val="o"/>
      <w:lvlJc w:val="left"/>
      <w:pPr>
        <w:ind w:left="1260" w:hanging="360"/>
      </w:pPr>
      <w:rPr>
        <w:rFonts w:ascii="Courier New" w:hAnsi="Courier New"/>
        <w:sz w:val="20"/>
      </w:rPr>
    </w:lvl>
    <w:lvl w:ilvl="2">
      <w:numFmt w:val="bullet"/>
      <w:lvlText w:val=""/>
      <w:lvlJc w:val="left"/>
      <w:pPr>
        <w:ind w:left="1980" w:hanging="360"/>
      </w:pPr>
      <w:rPr>
        <w:rFonts w:ascii="Wingdings" w:hAnsi="Wingdings"/>
        <w:sz w:val="20"/>
      </w:rPr>
    </w:lvl>
    <w:lvl w:ilvl="3">
      <w:numFmt w:val="bullet"/>
      <w:lvlText w:val=""/>
      <w:lvlJc w:val="left"/>
      <w:pPr>
        <w:ind w:left="2700" w:hanging="360"/>
      </w:pPr>
      <w:rPr>
        <w:rFonts w:ascii="Wingdings" w:hAnsi="Wingdings"/>
        <w:sz w:val="20"/>
      </w:rPr>
    </w:lvl>
    <w:lvl w:ilvl="4">
      <w:numFmt w:val="bullet"/>
      <w:lvlText w:val=""/>
      <w:lvlJc w:val="left"/>
      <w:pPr>
        <w:ind w:left="3420" w:hanging="360"/>
      </w:pPr>
      <w:rPr>
        <w:rFonts w:ascii="Wingdings" w:hAnsi="Wingdings"/>
        <w:sz w:val="20"/>
      </w:rPr>
    </w:lvl>
    <w:lvl w:ilvl="5">
      <w:numFmt w:val="bullet"/>
      <w:lvlText w:val=""/>
      <w:lvlJc w:val="left"/>
      <w:pPr>
        <w:ind w:left="4140" w:hanging="360"/>
      </w:pPr>
      <w:rPr>
        <w:rFonts w:ascii="Wingdings" w:hAnsi="Wingdings"/>
        <w:sz w:val="20"/>
      </w:rPr>
    </w:lvl>
    <w:lvl w:ilvl="6">
      <w:numFmt w:val="bullet"/>
      <w:lvlText w:val=""/>
      <w:lvlJc w:val="left"/>
      <w:pPr>
        <w:ind w:left="4860" w:hanging="360"/>
      </w:pPr>
      <w:rPr>
        <w:rFonts w:ascii="Wingdings" w:hAnsi="Wingdings"/>
        <w:sz w:val="20"/>
      </w:rPr>
    </w:lvl>
    <w:lvl w:ilvl="7">
      <w:numFmt w:val="bullet"/>
      <w:lvlText w:val=""/>
      <w:lvlJc w:val="left"/>
      <w:pPr>
        <w:ind w:left="5580" w:hanging="360"/>
      </w:pPr>
      <w:rPr>
        <w:rFonts w:ascii="Wingdings" w:hAnsi="Wingdings"/>
        <w:sz w:val="20"/>
      </w:rPr>
    </w:lvl>
    <w:lvl w:ilvl="8">
      <w:numFmt w:val="bullet"/>
      <w:lvlText w:val=""/>
      <w:lvlJc w:val="left"/>
      <w:pPr>
        <w:ind w:left="6300" w:hanging="360"/>
      </w:pPr>
      <w:rPr>
        <w:rFonts w:ascii="Wingdings" w:hAnsi="Wingdings"/>
        <w:sz w:val="20"/>
      </w:rPr>
    </w:lvl>
  </w:abstractNum>
  <w:abstractNum w:abstractNumId="93" w15:restartNumberingAfterBreak="0">
    <w:nsid w:val="4AE566C1"/>
    <w:multiLevelType w:val="multilevel"/>
    <w:tmpl w:val="CF30F49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BBD46B0"/>
    <w:multiLevelType w:val="hybridMultilevel"/>
    <w:tmpl w:val="B806463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4C400349"/>
    <w:multiLevelType w:val="multilevel"/>
    <w:tmpl w:val="67CC7AC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96" w15:restartNumberingAfterBreak="0">
    <w:nsid w:val="4C80214F"/>
    <w:multiLevelType w:val="multilevel"/>
    <w:tmpl w:val="41387FC8"/>
    <w:lvl w:ilvl="0">
      <w:start w:val="1"/>
      <w:numFmt w:val="decimal"/>
      <w:lvlText w:val="%1"/>
      <w:lvlJc w:val="left"/>
      <w:pPr>
        <w:ind w:left="555" w:hanging="555"/>
      </w:pPr>
      <w:rPr>
        <w:rFonts w:hint="default"/>
      </w:rPr>
    </w:lvl>
    <w:lvl w:ilvl="1">
      <w:start w:val="1"/>
      <w:numFmt w:val="decimal"/>
      <w:lvlText w:val="%1.%2"/>
      <w:lvlJc w:val="left"/>
      <w:pPr>
        <w:ind w:left="555" w:hanging="555"/>
      </w:pPr>
      <w:rPr>
        <w:rFonts w:hint="default"/>
      </w:rPr>
    </w:lvl>
    <w:lvl w:ilvl="2">
      <w:start w:val="3"/>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7" w15:restartNumberingAfterBreak="0">
    <w:nsid w:val="4C912497"/>
    <w:multiLevelType w:val="multilevel"/>
    <w:tmpl w:val="AB4C02BE"/>
    <w:lvl w:ilvl="0">
      <w:numFmt w:val="bullet"/>
      <w:suff w:val="space"/>
      <w:lvlText w:val=""/>
      <w:lvlJc w:val="left"/>
      <w:pPr>
        <w:ind w:left="720" w:hanging="360"/>
      </w:pPr>
      <w:rPr>
        <w:rFonts w:ascii="Symbol" w:hAnsi="Symbol" w:hint="default"/>
        <w:sz w:val="24"/>
        <w:szCs w:val="24"/>
      </w:rPr>
    </w:lvl>
    <w:lvl w:ilvl="1">
      <w:numFmt w:val="bullet"/>
      <w:lvlText w:val="o"/>
      <w:lvlJc w:val="left"/>
      <w:pPr>
        <w:ind w:left="1440" w:hanging="360"/>
      </w:pPr>
      <w:rPr>
        <w:rFonts w:ascii="Courier New" w:hAnsi="Courier New" w:hint="default"/>
        <w:sz w:val="20"/>
      </w:rPr>
    </w:lvl>
    <w:lvl w:ilvl="2">
      <w:numFmt w:val="bullet"/>
      <w:lvlText w:val="-"/>
      <w:lvlJc w:val="left"/>
      <w:pPr>
        <w:ind w:left="450" w:hanging="360"/>
      </w:pPr>
      <w:rPr>
        <w:rFonts w:ascii="Aptos" w:hAnsi="Aptos" w:hint="default"/>
        <w:b/>
        <w:bCs/>
      </w:rPr>
    </w:lvl>
    <w:lvl w:ilvl="3">
      <w:numFmt w:val="bullet"/>
      <w:lvlText w:val=""/>
      <w:lvlJc w:val="left"/>
      <w:pPr>
        <w:ind w:left="2880" w:hanging="360"/>
      </w:pPr>
      <w:rPr>
        <w:rFonts w:ascii="Wingdings" w:hAnsi="Wingdings" w:hint="default"/>
        <w:sz w:val="20"/>
      </w:rPr>
    </w:lvl>
    <w:lvl w:ilvl="4">
      <w:numFmt w:val="bullet"/>
      <w:lvlText w:val=""/>
      <w:lvlJc w:val="left"/>
      <w:pPr>
        <w:ind w:left="3600" w:hanging="360"/>
      </w:pPr>
      <w:rPr>
        <w:rFonts w:ascii="Wingdings" w:hAnsi="Wingdings" w:hint="default"/>
        <w:sz w:val="20"/>
      </w:rPr>
    </w:lvl>
    <w:lvl w:ilvl="5">
      <w:numFmt w:val="bullet"/>
      <w:lvlText w:val=""/>
      <w:lvlJc w:val="left"/>
      <w:pPr>
        <w:ind w:left="4320" w:hanging="360"/>
      </w:pPr>
      <w:rPr>
        <w:rFonts w:ascii="Wingdings" w:hAnsi="Wingdings" w:hint="default"/>
        <w:sz w:val="20"/>
      </w:rPr>
    </w:lvl>
    <w:lvl w:ilvl="6">
      <w:numFmt w:val="bullet"/>
      <w:lvlText w:val=""/>
      <w:lvlJc w:val="left"/>
      <w:pPr>
        <w:ind w:left="5040" w:hanging="360"/>
      </w:pPr>
      <w:rPr>
        <w:rFonts w:ascii="Wingdings" w:hAnsi="Wingdings" w:hint="default"/>
        <w:sz w:val="20"/>
      </w:rPr>
    </w:lvl>
    <w:lvl w:ilvl="7">
      <w:numFmt w:val="bullet"/>
      <w:lvlText w:val=""/>
      <w:lvlJc w:val="left"/>
      <w:pPr>
        <w:ind w:left="5760" w:hanging="360"/>
      </w:pPr>
      <w:rPr>
        <w:rFonts w:ascii="Wingdings" w:hAnsi="Wingdings" w:hint="default"/>
        <w:sz w:val="20"/>
      </w:rPr>
    </w:lvl>
    <w:lvl w:ilvl="8">
      <w:numFmt w:val="bullet"/>
      <w:lvlText w:val=""/>
      <w:lvlJc w:val="left"/>
      <w:pPr>
        <w:ind w:left="6480" w:hanging="360"/>
      </w:pPr>
      <w:rPr>
        <w:rFonts w:ascii="Wingdings" w:hAnsi="Wingdings" w:hint="default"/>
        <w:sz w:val="20"/>
      </w:rPr>
    </w:lvl>
  </w:abstractNum>
  <w:abstractNum w:abstractNumId="98" w15:restartNumberingAfterBreak="0">
    <w:nsid w:val="4CD95DDA"/>
    <w:multiLevelType w:val="multilevel"/>
    <w:tmpl w:val="B182508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DD778EF"/>
    <w:multiLevelType w:val="hybridMultilevel"/>
    <w:tmpl w:val="B336A69E"/>
    <w:lvl w:ilvl="0" w:tplc="758282FE">
      <w:start w:val="1"/>
      <w:numFmt w:val="bullet"/>
      <w:suff w:val="space"/>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0" w15:restartNumberingAfterBreak="0">
    <w:nsid w:val="4EAF54D5"/>
    <w:multiLevelType w:val="multilevel"/>
    <w:tmpl w:val="F726F11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F232DC9"/>
    <w:multiLevelType w:val="multilevel"/>
    <w:tmpl w:val="90B642F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F6762D2"/>
    <w:multiLevelType w:val="multilevel"/>
    <w:tmpl w:val="FAFC2E7E"/>
    <w:lvl w:ilvl="0">
      <w:numFmt w:val="bullet"/>
      <w:suff w:val="space"/>
      <w:lvlText w:val=""/>
      <w:lvlJc w:val="left"/>
      <w:pPr>
        <w:ind w:left="720" w:hanging="360"/>
      </w:pPr>
      <w:rPr>
        <w:rFonts w:ascii="Symbol" w:hAnsi="Symbol" w:hint="default"/>
        <w:sz w:val="24"/>
        <w:szCs w:val="24"/>
      </w:rPr>
    </w:lvl>
    <w:lvl w:ilvl="1">
      <w:start w:val="1"/>
      <w:numFmt w:val="bullet"/>
      <w:lvlText w:val=""/>
      <w:lvlJc w:val="left"/>
      <w:pPr>
        <w:ind w:left="1440" w:hanging="360"/>
      </w:pPr>
      <w:rPr>
        <w:rFonts w:ascii="Wingdings" w:hAnsi="Wingdings" w:hint="default"/>
      </w:rPr>
    </w:lvl>
    <w:lvl w:ilvl="2">
      <w:numFmt w:val="bullet"/>
      <w:lvlText w:val=""/>
      <w:lvlJc w:val="left"/>
      <w:pPr>
        <w:ind w:left="2160" w:hanging="360"/>
      </w:pPr>
      <w:rPr>
        <w:rFonts w:ascii="Wingdings" w:hAnsi="Wingdings" w:hint="default"/>
        <w:sz w:val="20"/>
      </w:rPr>
    </w:lvl>
    <w:lvl w:ilvl="3">
      <w:numFmt w:val="bullet"/>
      <w:lvlText w:val=""/>
      <w:lvlJc w:val="left"/>
      <w:pPr>
        <w:ind w:left="2880" w:hanging="360"/>
      </w:pPr>
      <w:rPr>
        <w:rFonts w:ascii="Wingdings" w:hAnsi="Wingdings" w:hint="default"/>
        <w:sz w:val="20"/>
      </w:rPr>
    </w:lvl>
    <w:lvl w:ilvl="4">
      <w:numFmt w:val="bullet"/>
      <w:lvlText w:val=""/>
      <w:lvlJc w:val="left"/>
      <w:pPr>
        <w:ind w:left="3600" w:hanging="360"/>
      </w:pPr>
      <w:rPr>
        <w:rFonts w:ascii="Wingdings" w:hAnsi="Wingdings" w:hint="default"/>
        <w:sz w:val="20"/>
      </w:rPr>
    </w:lvl>
    <w:lvl w:ilvl="5">
      <w:numFmt w:val="bullet"/>
      <w:lvlText w:val=""/>
      <w:lvlJc w:val="left"/>
      <w:pPr>
        <w:ind w:left="4320" w:hanging="360"/>
      </w:pPr>
      <w:rPr>
        <w:rFonts w:ascii="Wingdings" w:hAnsi="Wingdings" w:hint="default"/>
        <w:sz w:val="20"/>
      </w:rPr>
    </w:lvl>
    <w:lvl w:ilvl="6">
      <w:numFmt w:val="bullet"/>
      <w:lvlText w:val=""/>
      <w:lvlJc w:val="left"/>
      <w:pPr>
        <w:ind w:left="5040" w:hanging="360"/>
      </w:pPr>
      <w:rPr>
        <w:rFonts w:ascii="Wingdings" w:hAnsi="Wingdings" w:hint="default"/>
        <w:sz w:val="20"/>
      </w:rPr>
    </w:lvl>
    <w:lvl w:ilvl="7">
      <w:numFmt w:val="bullet"/>
      <w:lvlText w:val=""/>
      <w:lvlJc w:val="left"/>
      <w:pPr>
        <w:ind w:left="5760" w:hanging="360"/>
      </w:pPr>
      <w:rPr>
        <w:rFonts w:ascii="Wingdings" w:hAnsi="Wingdings" w:hint="default"/>
        <w:sz w:val="20"/>
      </w:rPr>
    </w:lvl>
    <w:lvl w:ilvl="8">
      <w:numFmt w:val="bullet"/>
      <w:lvlText w:val=""/>
      <w:lvlJc w:val="left"/>
      <w:pPr>
        <w:ind w:left="6480" w:hanging="360"/>
      </w:pPr>
      <w:rPr>
        <w:rFonts w:ascii="Wingdings" w:hAnsi="Wingdings" w:hint="default"/>
        <w:sz w:val="20"/>
      </w:rPr>
    </w:lvl>
  </w:abstractNum>
  <w:abstractNum w:abstractNumId="103" w15:restartNumberingAfterBreak="0">
    <w:nsid w:val="502E31A3"/>
    <w:multiLevelType w:val="multilevel"/>
    <w:tmpl w:val="9FDAE46A"/>
    <w:lvl w:ilvl="0">
      <w:start w:val="1"/>
      <w:numFmt w:val="bullet"/>
      <w:suff w:val="space"/>
      <w:lvlText w:val=""/>
      <w:lvlJc w:val="left"/>
      <w:pPr>
        <w:ind w:left="990" w:hanging="360"/>
      </w:pPr>
      <w:rPr>
        <w:rFonts w:ascii="Symbol" w:hAnsi="Symbol" w:hint="default"/>
        <w:b/>
        <w:bCs/>
        <w:sz w:val="20"/>
      </w:rPr>
    </w:lvl>
    <w:lvl w:ilvl="1">
      <w:start w:val="1"/>
      <w:numFmt w:val="bullet"/>
      <w:lvlText w:val="o"/>
      <w:lvlJc w:val="left"/>
      <w:pPr>
        <w:tabs>
          <w:tab w:val="num" w:pos="1710"/>
        </w:tabs>
        <w:ind w:left="1710" w:hanging="360"/>
      </w:pPr>
      <w:rPr>
        <w:rFonts w:ascii="Courier New" w:hAnsi="Courier New" w:hint="default"/>
        <w:sz w:val="20"/>
      </w:rPr>
    </w:lvl>
    <w:lvl w:ilvl="2">
      <w:start w:val="1"/>
      <w:numFmt w:val="bullet"/>
      <w:lvlText w:val=""/>
      <w:lvlJc w:val="left"/>
      <w:pPr>
        <w:tabs>
          <w:tab w:val="num" w:pos="2430"/>
        </w:tabs>
        <w:ind w:left="2430" w:hanging="360"/>
      </w:pPr>
      <w:rPr>
        <w:rFonts w:ascii="Wingdings" w:hAnsi="Wingdings" w:hint="default"/>
        <w:sz w:val="20"/>
      </w:rPr>
    </w:lvl>
    <w:lvl w:ilvl="3">
      <w:start w:val="1"/>
      <w:numFmt w:val="bullet"/>
      <w:lvlText w:val=""/>
      <w:lvlJc w:val="left"/>
      <w:pPr>
        <w:tabs>
          <w:tab w:val="num" w:pos="3150"/>
        </w:tabs>
        <w:ind w:left="3150" w:hanging="360"/>
      </w:pPr>
      <w:rPr>
        <w:rFonts w:ascii="Wingdings" w:hAnsi="Wingdings" w:hint="default"/>
        <w:sz w:val="20"/>
      </w:rPr>
    </w:lvl>
    <w:lvl w:ilvl="4">
      <w:start w:val="1"/>
      <w:numFmt w:val="bullet"/>
      <w:lvlText w:val=""/>
      <w:lvlJc w:val="left"/>
      <w:pPr>
        <w:tabs>
          <w:tab w:val="num" w:pos="3870"/>
        </w:tabs>
        <w:ind w:left="3870" w:hanging="360"/>
      </w:pPr>
      <w:rPr>
        <w:rFonts w:ascii="Wingdings" w:hAnsi="Wingdings" w:hint="default"/>
        <w:sz w:val="20"/>
      </w:rPr>
    </w:lvl>
    <w:lvl w:ilvl="5">
      <w:start w:val="1"/>
      <w:numFmt w:val="bullet"/>
      <w:lvlText w:val=""/>
      <w:lvlJc w:val="left"/>
      <w:pPr>
        <w:tabs>
          <w:tab w:val="num" w:pos="4590"/>
        </w:tabs>
        <w:ind w:left="4590" w:hanging="360"/>
      </w:pPr>
      <w:rPr>
        <w:rFonts w:ascii="Wingdings" w:hAnsi="Wingdings" w:hint="default"/>
        <w:sz w:val="20"/>
      </w:rPr>
    </w:lvl>
    <w:lvl w:ilvl="6">
      <w:start w:val="1"/>
      <w:numFmt w:val="bullet"/>
      <w:lvlText w:val=""/>
      <w:lvlJc w:val="left"/>
      <w:pPr>
        <w:tabs>
          <w:tab w:val="num" w:pos="5310"/>
        </w:tabs>
        <w:ind w:left="5310" w:hanging="360"/>
      </w:pPr>
      <w:rPr>
        <w:rFonts w:ascii="Wingdings" w:hAnsi="Wingdings" w:hint="default"/>
        <w:sz w:val="20"/>
      </w:rPr>
    </w:lvl>
    <w:lvl w:ilvl="7">
      <w:start w:val="1"/>
      <w:numFmt w:val="bullet"/>
      <w:lvlText w:val=""/>
      <w:lvlJc w:val="left"/>
      <w:pPr>
        <w:tabs>
          <w:tab w:val="num" w:pos="6030"/>
        </w:tabs>
        <w:ind w:left="6030" w:hanging="360"/>
      </w:pPr>
      <w:rPr>
        <w:rFonts w:ascii="Wingdings" w:hAnsi="Wingdings" w:hint="default"/>
        <w:sz w:val="20"/>
      </w:rPr>
    </w:lvl>
    <w:lvl w:ilvl="8">
      <w:start w:val="1"/>
      <w:numFmt w:val="bullet"/>
      <w:lvlText w:val=""/>
      <w:lvlJc w:val="left"/>
      <w:pPr>
        <w:tabs>
          <w:tab w:val="num" w:pos="6750"/>
        </w:tabs>
        <w:ind w:left="6750" w:hanging="360"/>
      </w:pPr>
      <w:rPr>
        <w:rFonts w:ascii="Wingdings" w:hAnsi="Wingdings" w:hint="default"/>
        <w:sz w:val="20"/>
      </w:rPr>
    </w:lvl>
  </w:abstractNum>
  <w:abstractNum w:abstractNumId="104" w15:restartNumberingAfterBreak="0">
    <w:nsid w:val="50C60B7D"/>
    <w:multiLevelType w:val="multilevel"/>
    <w:tmpl w:val="5D38BA26"/>
    <w:lvl w:ilvl="0">
      <w:start w:val="1"/>
      <w:numFmt w:val="bullet"/>
      <w:suff w:val="space"/>
      <w:lvlText w:val=""/>
      <w:lvlJc w:val="left"/>
      <w:pPr>
        <w:ind w:left="720" w:hanging="360"/>
      </w:pPr>
      <w:rPr>
        <w:rFonts w:ascii="Symbol" w:hAnsi="Symbol" w:hint="default"/>
        <w:sz w:val="22"/>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10607DB"/>
    <w:multiLevelType w:val="multilevel"/>
    <w:tmpl w:val="1FBAA4CC"/>
    <w:lvl w:ilvl="0">
      <w:numFmt w:val="bullet"/>
      <w:lvlText w:val=""/>
      <w:lvlJc w:val="left"/>
      <w:pPr>
        <w:ind w:left="720" w:hanging="360"/>
      </w:pPr>
      <w:rPr>
        <w:rFonts w:ascii="Symbol" w:hAnsi="Symbol"/>
        <w:b/>
        <w:bCs/>
        <w:sz w:val="24"/>
        <w:szCs w:val="36"/>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06" w15:restartNumberingAfterBreak="0">
    <w:nsid w:val="511E32D0"/>
    <w:multiLevelType w:val="multilevel"/>
    <w:tmpl w:val="3C96A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1673386"/>
    <w:multiLevelType w:val="multilevel"/>
    <w:tmpl w:val="4404D444"/>
    <w:lvl w:ilvl="0">
      <w:start w:val="1"/>
      <w:numFmt w:val="bullet"/>
      <w:suff w:val="space"/>
      <w:lvlText w:val=""/>
      <w:lvlJc w:val="left"/>
      <w:pPr>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1BB47CB"/>
    <w:multiLevelType w:val="hybridMultilevel"/>
    <w:tmpl w:val="608AE308"/>
    <w:lvl w:ilvl="0" w:tplc="212876E4">
      <w:start w:val="1"/>
      <w:numFmt w:val="bullet"/>
      <w:suff w:val="space"/>
      <w:lvlText w:val=""/>
      <w:lvlJc w:val="left"/>
      <w:pPr>
        <w:ind w:left="360" w:hanging="360"/>
      </w:pPr>
      <w:rPr>
        <w:rFonts w:ascii="Wingdings" w:hAnsi="Wingdings" w:hint="default"/>
        <w:b/>
        <w:bCs/>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9" w15:restartNumberingAfterBreak="0">
    <w:nsid w:val="51EC15E3"/>
    <w:multiLevelType w:val="multilevel"/>
    <w:tmpl w:val="2D3CA99A"/>
    <w:lvl w:ilvl="0">
      <w:start w:val="1"/>
      <w:numFmt w:val="bullet"/>
      <w:suff w:val="space"/>
      <w:lvlText w:val=""/>
      <w:lvlJc w:val="left"/>
      <w:pPr>
        <w:ind w:left="540" w:hanging="360"/>
      </w:pPr>
      <w:rPr>
        <w:rFonts w:ascii="Symbol" w:hAnsi="Symbol" w:hint="default"/>
        <w:sz w:val="20"/>
      </w:rPr>
    </w:lvl>
    <w:lvl w:ilvl="1">
      <w:start w:val="1"/>
      <w:numFmt w:val="bullet"/>
      <w:lvlText w:val="o"/>
      <w:lvlJc w:val="left"/>
      <w:pPr>
        <w:tabs>
          <w:tab w:val="num" w:pos="1260"/>
        </w:tabs>
        <w:ind w:left="1260" w:hanging="360"/>
      </w:pPr>
      <w:rPr>
        <w:rFonts w:ascii="Courier New" w:hAnsi="Courier New" w:hint="default"/>
        <w:sz w:val="20"/>
      </w:rPr>
    </w:lvl>
    <w:lvl w:ilvl="2">
      <w:start w:val="1"/>
      <w:numFmt w:val="bullet"/>
      <w:lvlText w:val=""/>
      <w:lvlJc w:val="left"/>
      <w:pPr>
        <w:tabs>
          <w:tab w:val="num" w:pos="1980"/>
        </w:tabs>
        <w:ind w:left="1980" w:hanging="360"/>
      </w:pPr>
      <w:rPr>
        <w:rFonts w:ascii="Wingdings" w:hAnsi="Wingdings" w:hint="default"/>
        <w:sz w:val="20"/>
      </w:rPr>
    </w:lvl>
    <w:lvl w:ilvl="3">
      <w:start w:val="1"/>
      <w:numFmt w:val="bullet"/>
      <w:lvlText w:val=""/>
      <w:lvlJc w:val="left"/>
      <w:pPr>
        <w:tabs>
          <w:tab w:val="num" w:pos="2700"/>
        </w:tabs>
        <w:ind w:left="2700" w:hanging="360"/>
      </w:pPr>
      <w:rPr>
        <w:rFonts w:ascii="Wingdings" w:hAnsi="Wingdings" w:hint="default"/>
        <w:sz w:val="20"/>
      </w:rPr>
    </w:lvl>
    <w:lvl w:ilvl="4">
      <w:start w:val="1"/>
      <w:numFmt w:val="bullet"/>
      <w:lvlText w:val=""/>
      <w:lvlJc w:val="left"/>
      <w:pPr>
        <w:tabs>
          <w:tab w:val="num" w:pos="3420"/>
        </w:tabs>
        <w:ind w:left="3420" w:hanging="360"/>
      </w:pPr>
      <w:rPr>
        <w:rFonts w:ascii="Wingdings" w:hAnsi="Wingdings" w:hint="default"/>
        <w:sz w:val="20"/>
      </w:rPr>
    </w:lvl>
    <w:lvl w:ilvl="5">
      <w:start w:val="1"/>
      <w:numFmt w:val="bullet"/>
      <w:lvlText w:val=""/>
      <w:lvlJc w:val="left"/>
      <w:pPr>
        <w:tabs>
          <w:tab w:val="num" w:pos="4140"/>
        </w:tabs>
        <w:ind w:left="4140" w:hanging="360"/>
      </w:pPr>
      <w:rPr>
        <w:rFonts w:ascii="Wingdings" w:hAnsi="Wingdings" w:hint="default"/>
        <w:sz w:val="20"/>
      </w:rPr>
    </w:lvl>
    <w:lvl w:ilvl="6">
      <w:start w:val="1"/>
      <w:numFmt w:val="bullet"/>
      <w:lvlText w:val=""/>
      <w:lvlJc w:val="left"/>
      <w:pPr>
        <w:tabs>
          <w:tab w:val="num" w:pos="4860"/>
        </w:tabs>
        <w:ind w:left="4860" w:hanging="360"/>
      </w:pPr>
      <w:rPr>
        <w:rFonts w:ascii="Wingdings" w:hAnsi="Wingdings" w:hint="default"/>
        <w:sz w:val="20"/>
      </w:rPr>
    </w:lvl>
    <w:lvl w:ilvl="7">
      <w:start w:val="1"/>
      <w:numFmt w:val="bullet"/>
      <w:lvlText w:val=""/>
      <w:lvlJc w:val="left"/>
      <w:pPr>
        <w:tabs>
          <w:tab w:val="num" w:pos="5580"/>
        </w:tabs>
        <w:ind w:left="5580" w:hanging="360"/>
      </w:pPr>
      <w:rPr>
        <w:rFonts w:ascii="Wingdings" w:hAnsi="Wingdings" w:hint="default"/>
        <w:sz w:val="20"/>
      </w:rPr>
    </w:lvl>
    <w:lvl w:ilvl="8">
      <w:start w:val="1"/>
      <w:numFmt w:val="bullet"/>
      <w:lvlText w:val=""/>
      <w:lvlJc w:val="left"/>
      <w:pPr>
        <w:tabs>
          <w:tab w:val="num" w:pos="6300"/>
        </w:tabs>
        <w:ind w:left="6300" w:hanging="360"/>
      </w:pPr>
      <w:rPr>
        <w:rFonts w:ascii="Wingdings" w:hAnsi="Wingdings" w:hint="default"/>
        <w:sz w:val="20"/>
      </w:rPr>
    </w:lvl>
  </w:abstractNum>
  <w:abstractNum w:abstractNumId="110" w15:restartNumberingAfterBreak="0">
    <w:nsid w:val="52234C88"/>
    <w:multiLevelType w:val="multilevel"/>
    <w:tmpl w:val="DD884396"/>
    <w:lvl w:ilvl="0">
      <w:start w:val="1"/>
      <w:numFmt w:val="decimal"/>
      <w:suff w:val="space"/>
      <w:lvlText w:val="%1"/>
      <w:lvlJc w:val="left"/>
      <w:pPr>
        <w:ind w:left="360" w:hanging="360"/>
      </w:pPr>
      <w:rPr>
        <w:rFonts w:asciiTheme="minorHAnsi" w:eastAsiaTheme="majorEastAsia" w:hAnsiTheme="minorHAnsi" w:cstheme="majorBidi" w:hint="default"/>
        <w:b/>
        <w:bCs/>
      </w:rPr>
    </w:lvl>
    <w:lvl w:ilvl="1">
      <w:start w:val="7"/>
      <w:numFmt w:val="decimal"/>
      <w:suff w:val="space"/>
      <w:lvlText w:val="%1.%2."/>
      <w:lvlJc w:val="left"/>
      <w:pPr>
        <w:ind w:left="0" w:firstLine="284"/>
      </w:pPr>
      <w:rPr>
        <w:rFonts w:hint="default"/>
      </w:rPr>
    </w:lvl>
    <w:lvl w:ilvl="2">
      <w:start w:val="1"/>
      <w:numFmt w:val="decimal"/>
      <w:lvlText w:val="%1.%2.%3."/>
      <w:lvlJc w:val="left"/>
      <w:pPr>
        <w:ind w:left="1722" w:hanging="720"/>
      </w:pPr>
      <w:rPr>
        <w:rFonts w:hint="default"/>
      </w:rPr>
    </w:lvl>
    <w:lvl w:ilvl="3">
      <w:start w:val="1"/>
      <w:numFmt w:val="decimal"/>
      <w:lvlText w:val="%1.%2.%3.%4."/>
      <w:lvlJc w:val="left"/>
      <w:pPr>
        <w:ind w:left="2223" w:hanging="720"/>
      </w:pPr>
      <w:rPr>
        <w:rFonts w:hint="default"/>
      </w:rPr>
    </w:lvl>
    <w:lvl w:ilvl="4">
      <w:start w:val="1"/>
      <w:numFmt w:val="decimal"/>
      <w:lvlText w:val="%1.%2.%3.%4.%5."/>
      <w:lvlJc w:val="left"/>
      <w:pPr>
        <w:ind w:left="3084" w:hanging="1080"/>
      </w:pPr>
      <w:rPr>
        <w:rFonts w:hint="default"/>
      </w:rPr>
    </w:lvl>
    <w:lvl w:ilvl="5">
      <w:start w:val="1"/>
      <w:numFmt w:val="decimal"/>
      <w:lvlText w:val="%1.%2.%3.%4.%5.%6."/>
      <w:lvlJc w:val="left"/>
      <w:pPr>
        <w:ind w:left="3585" w:hanging="1080"/>
      </w:pPr>
      <w:rPr>
        <w:rFonts w:hint="default"/>
      </w:rPr>
    </w:lvl>
    <w:lvl w:ilvl="6">
      <w:start w:val="1"/>
      <w:numFmt w:val="decimal"/>
      <w:lvlText w:val="%1.%2.%3.%4.%5.%6.%7."/>
      <w:lvlJc w:val="left"/>
      <w:pPr>
        <w:ind w:left="4446" w:hanging="1440"/>
      </w:pPr>
      <w:rPr>
        <w:rFonts w:hint="default"/>
      </w:rPr>
    </w:lvl>
    <w:lvl w:ilvl="7">
      <w:start w:val="1"/>
      <w:numFmt w:val="decimal"/>
      <w:lvlText w:val="%1.%2.%3.%4.%5.%6.%7.%8."/>
      <w:lvlJc w:val="left"/>
      <w:pPr>
        <w:ind w:left="4947" w:hanging="1440"/>
      </w:pPr>
      <w:rPr>
        <w:rFonts w:hint="default"/>
      </w:rPr>
    </w:lvl>
    <w:lvl w:ilvl="8">
      <w:start w:val="1"/>
      <w:numFmt w:val="decimal"/>
      <w:lvlText w:val="%1.%2.%3.%4.%5.%6.%7.%8.%9."/>
      <w:lvlJc w:val="left"/>
      <w:pPr>
        <w:ind w:left="5808" w:hanging="1800"/>
      </w:pPr>
      <w:rPr>
        <w:rFonts w:hint="default"/>
      </w:rPr>
    </w:lvl>
  </w:abstractNum>
  <w:abstractNum w:abstractNumId="111" w15:restartNumberingAfterBreak="0">
    <w:nsid w:val="52984662"/>
    <w:multiLevelType w:val="multilevel"/>
    <w:tmpl w:val="64FA435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2B120B0"/>
    <w:multiLevelType w:val="hybridMultilevel"/>
    <w:tmpl w:val="A0FA4784"/>
    <w:lvl w:ilvl="0" w:tplc="7C58D6EC">
      <w:start w:val="1"/>
      <w:numFmt w:val="decimal"/>
      <w:suff w:val="space"/>
      <w:lvlText w:val="%1."/>
      <w:lvlJc w:val="left"/>
      <w:pPr>
        <w:ind w:left="540" w:firstLine="0"/>
      </w:pPr>
      <w:rPr>
        <w:rFonts w:hint="default"/>
        <w:b/>
        <w:bCs/>
      </w:rPr>
    </w:lvl>
    <w:lvl w:ilvl="1" w:tplc="40090019" w:tentative="1">
      <w:start w:val="1"/>
      <w:numFmt w:val="lowerLetter"/>
      <w:lvlText w:val="%2."/>
      <w:lvlJc w:val="left"/>
      <w:pPr>
        <w:ind w:left="2340" w:hanging="360"/>
      </w:pPr>
    </w:lvl>
    <w:lvl w:ilvl="2" w:tplc="4009001B" w:tentative="1">
      <w:start w:val="1"/>
      <w:numFmt w:val="lowerRoman"/>
      <w:lvlText w:val="%3."/>
      <w:lvlJc w:val="right"/>
      <w:pPr>
        <w:ind w:left="3060" w:hanging="180"/>
      </w:pPr>
    </w:lvl>
    <w:lvl w:ilvl="3" w:tplc="4009000F" w:tentative="1">
      <w:start w:val="1"/>
      <w:numFmt w:val="decimal"/>
      <w:lvlText w:val="%4."/>
      <w:lvlJc w:val="left"/>
      <w:pPr>
        <w:ind w:left="3780" w:hanging="360"/>
      </w:pPr>
    </w:lvl>
    <w:lvl w:ilvl="4" w:tplc="40090019" w:tentative="1">
      <w:start w:val="1"/>
      <w:numFmt w:val="lowerLetter"/>
      <w:lvlText w:val="%5."/>
      <w:lvlJc w:val="left"/>
      <w:pPr>
        <w:ind w:left="4500" w:hanging="360"/>
      </w:pPr>
    </w:lvl>
    <w:lvl w:ilvl="5" w:tplc="4009001B" w:tentative="1">
      <w:start w:val="1"/>
      <w:numFmt w:val="lowerRoman"/>
      <w:lvlText w:val="%6."/>
      <w:lvlJc w:val="right"/>
      <w:pPr>
        <w:ind w:left="5220" w:hanging="180"/>
      </w:pPr>
    </w:lvl>
    <w:lvl w:ilvl="6" w:tplc="4009000F" w:tentative="1">
      <w:start w:val="1"/>
      <w:numFmt w:val="decimal"/>
      <w:lvlText w:val="%7."/>
      <w:lvlJc w:val="left"/>
      <w:pPr>
        <w:ind w:left="5940" w:hanging="360"/>
      </w:pPr>
    </w:lvl>
    <w:lvl w:ilvl="7" w:tplc="40090019" w:tentative="1">
      <w:start w:val="1"/>
      <w:numFmt w:val="lowerLetter"/>
      <w:lvlText w:val="%8."/>
      <w:lvlJc w:val="left"/>
      <w:pPr>
        <w:ind w:left="6660" w:hanging="360"/>
      </w:pPr>
    </w:lvl>
    <w:lvl w:ilvl="8" w:tplc="4009001B" w:tentative="1">
      <w:start w:val="1"/>
      <w:numFmt w:val="lowerRoman"/>
      <w:lvlText w:val="%9."/>
      <w:lvlJc w:val="right"/>
      <w:pPr>
        <w:ind w:left="7380" w:hanging="180"/>
      </w:pPr>
    </w:lvl>
  </w:abstractNum>
  <w:abstractNum w:abstractNumId="113" w15:restartNumberingAfterBreak="0">
    <w:nsid w:val="533F7004"/>
    <w:multiLevelType w:val="hybridMultilevel"/>
    <w:tmpl w:val="43E4E15C"/>
    <w:lvl w:ilvl="0" w:tplc="8E34DE0A">
      <w:start w:val="1"/>
      <w:numFmt w:val="bullet"/>
      <w:suff w:val="space"/>
      <w:lvlText w:val=""/>
      <w:lvlJc w:val="left"/>
      <w:pPr>
        <w:ind w:left="159" w:hanging="159"/>
      </w:pPr>
      <w:rPr>
        <w:rFonts w:ascii="Symbol" w:hAnsi="Symbol"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4" w15:restartNumberingAfterBreak="0">
    <w:nsid w:val="53DE3AD3"/>
    <w:multiLevelType w:val="multilevel"/>
    <w:tmpl w:val="7C30C0FC"/>
    <w:lvl w:ilvl="0">
      <w:numFmt w:val="bullet"/>
      <w:suff w:val="space"/>
      <w:lvlText w:val=""/>
      <w:lvlJc w:val="left"/>
      <w:pPr>
        <w:ind w:left="720" w:hanging="360"/>
      </w:pPr>
      <w:rPr>
        <w:rFonts w:ascii="Symbol" w:hAnsi="Symbol" w:hint="default"/>
        <w:sz w:val="20"/>
      </w:rPr>
    </w:lvl>
    <w:lvl w:ilvl="1">
      <w:numFmt w:val="bullet"/>
      <w:lvlText w:val="o"/>
      <w:lvlJc w:val="left"/>
      <w:pPr>
        <w:ind w:left="1440" w:hanging="360"/>
      </w:pPr>
      <w:rPr>
        <w:rFonts w:ascii="Courier New" w:hAnsi="Courier New" w:hint="default"/>
        <w:sz w:val="20"/>
      </w:rPr>
    </w:lvl>
    <w:lvl w:ilvl="2">
      <w:numFmt w:val="bullet"/>
      <w:lvlText w:val=""/>
      <w:lvlJc w:val="left"/>
      <w:pPr>
        <w:ind w:left="2160" w:hanging="360"/>
      </w:pPr>
      <w:rPr>
        <w:rFonts w:ascii="Wingdings" w:hAnsi="Wingdings" w:hint="default"/>
        <w:sz w:val="20"/>
      </w:rPr>
    </w:lvl>
    <w:lvl w:ilvl="3">
      <w:numFmt w:val="bullet"/>
      <w:lvlText w:val=""/>
      <w:lvlJc w:val="left"/>
      <w:pPr>
        <w:ind w:left="2880" w:hanging="360"/>
      </w:pPr>
      <w:rPr>
        <w:rFonts w:ascii="Wingdings" w:hAnsi="Wingdings" w:hint="default"/>
        <w:sz w:val="20"/>
      </w:rPr>
    </w:lvl>
    <w:lvl w:ilvl="4">
      <w:numFmt w:val="bullet"/>
      <w:lvlText w:val=""/>
      <w:lvlJc w:val="left"/>
      <w:pPr>
        <w:ind w:left="3600" w:hanging="360"/>
      </w:pPr>
      <w:rPr>
        <w:rFonts w:ascii="Wingdings" w:hAnsi="Wingdings" w:hint="default"/>
        <w:sz w:val="20"/>
      </w:rPr>
    </w:lvl>
    <w:lvl w:ilvl="5">
      <w:numFmt w:val="bullet"/>
      <w:lvlText w:val=""/>
      <w:lvlJc w:val="left"/>
      <w:pPr>
        <w:ind w:left="4320" w:hanging="360"/>
      </w:pPr>
      <w:rPr>
        <w:rFonts w:ascii="Wingdings" w:hAnsi="Wingdings" w:hint="default"/>
        <w:sz w:val="20"/>
      </w:rPr>
    </w:lvl>
    <w:lvl w:ilvl="6">
      <w:numFmt w:val="bullet"/>
      <w:lvlText w:val=""/>
      <w:lvlJc w:val="left"/>
      <w:pPr>
        <w:ind w:left="5040" w:hanging="360"/>
      </w:pPr>
      <w:rPr>
        <w:rFonts w:ascii="Wingdings" w:hAnsi="Wingdings" w:hint="default"/>
        <w:sz w:val="20"/>
      </w:rPr>
    </w:lvl>
    <w:lvl w:ilvl="7">
      <w:numFmt w:val="bullet"/>
      <w:lvlText w:val=""/>
      <w:lvlJc w:val="left"/>
      <w:pPr>
        <w:ind w:left="5760" w:hanging="360"/>
      </w:pPr>
      <w:rPr>
        <w:rFonts w:ascii="Wingdings" w:hAnsi="Wingdings" w:hint="default"/>
        <w:sz w:val="20"/>
      </w:rPr>
    </w:lvl>
    <w:lvl w:ilvl="8">
      <w:numFmt w:val="bullet"/>
      <w:lvlText w:val=""/>
      <w:lvlJc w:val="left"/>
      <w:pPr>
        <w:ind w:left="6480" w:hanging="360"/>
      </w:pPr>
      <w:rPr>
        <w:rFonts w:ascii="Wingdings" w:hAnsi="Wingdings" w:hint="default"/>
        <w:sz w:val="20"/>
      </w:rPr>
    </w:lvl>
  </w:abstractNum>
  <w:abstractNum w:abstractNumId="115" w15:restartNumberingAfterBreak="0">
    <w:nsid w:val="53F4111C"/>
    <w:multiLevelType w:val="multilevel"/>
    <w:tmpl w:val="2F5C545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16" w15:restartNumberingAfterBreak="0">
    <w:nsid w:val="54771807"/>
    <w:multiLevelType w:val="hybridMultilevel"/>
    <w:tmpl w:val="133A0774"/>
    <w:lvl w:ilvl="0" w:tplc="D44CEE42">
      <w:numFmt w:val="bullet"/>
      <w:suff w:val="space"/>
      <w:lvlText w:val="-"/>
      <w:lvlJc w:val="left"/>
      <w:pPr>
        <w:ind w:left="144" w:hanging="144"/>
      </w:pPr>
      <w:rPr>
        <w:rFonts w:ascii="Aptos" w:eastAsiaTheme="minorEastAsia" w:hAnsi="Aptos" w:cstheme="minorBidi"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7" w15:restartNumberingAfterBreak="0">
    <w:nsid w:val="55CA6A32"/>
    <w:multiLevelType w:val="multilevel"/>
    <w:tmpl w:val="6EA88A38"/>
    <w:lvl w:ilvl="0">
      <w:start w:val="1"/>
      <w:numFmt w:val="bullet"/>
      <w:suff w:val="space"/>
      <w:lvlText w:val=""/>
      <w:lvlJc w:val="left"/>
      <w:pPr>
        <w:ind w:left="540" w:hanging="360"/>
      </w:pPr>
      <w:rPr>
        <w:rFonts w:ascii="Symbol" w:hAnsi="Symbol" w:hint="default"/>
        <w:sz w:val="20"/>
      </w:rPr>
    </w:lvl>
    <w:lvl w:ilvl="1">
      <w:start w:val="1"/>
      <w:numFmt w:val="bullet"/>
      <w:lvlText w:val="o"/>
      <w:lvlJc w:val="left"/>
      <w:pPr>
        <w:tabs>
          <w:tab w:val="num" w:pos="1260"/>
        </w:tabs>
        <w:ind w:left="1260" w:hanging="360"/>
      </w:pPr>
      <w:rPr>
        <w:rFonts w:ascii="Courier New" w:hAnsi="Courier New" w:hint="default"/>
        <w:sz w:val="20"/>
      </w:rPr>
    </w:lvl>
    <w:lvl w:ilvl="2">
      <w:start w:val="1"/>
      <w:numFmt w:val="bullet"/>
      <w:lvlText w:val=""/>
      <w:lvlJc w:val="left"/>
      <w:pPr>
        <w:tabs>
          <w:tab w:val="num" w:pos="1980"/>
        </w:tabs>
        <w:ind w:left="1980" w:hanging="360"/>
      </w:pPr>
      <w:rPr>
        <w:rFonts w:ascii="Wingdings" w:hAnsi="Wingdings" w:hint="default"/>
        <w:sz w:val="20"/>
      </w:rPr>
    </w:lvl>
    <w:lvl w:ilvl="3">
      <w:start w:val="1"/>
      <w:numFmt w:val="bullet"/>
      <w:lvlText w:val=""/>
      <w:lvlJc w:val="left"/>
      <w:pPr>
        <w:tabs>
          <w:tab w:val="num" w:pos="2700"/>
        </w:tabs>
        <w:ind w:left="2700" w:hanging="360"/>
      </w:pPr>
      <w:rPr>
        <w:rFonts w:ascii="Wingdings" w:hAnsi="Wingdings" w:hint="default"/>
        <w:sz w:val="20"/>
      </w:rPr>
    </w:lvl>
    <w:lvl w:ilvl="4">
      <w:start w:val="1"/>
      <w:numFmt w:val="bullet"/>
      <w:lvlText w:val=""/>
      <w:lvlJc w:val="left"/>
      <w:pPr>
        <w:tabs>
          <w:tab w:val="num" w:pos="3420"/>
        </w:tabs>
        <w:ind w:left="3420" w:hanging="360"/>
      </w:pPr>
      <w:rPr>
        <w:rFonts w:ascii="Wingdings" w:hAnsi="Wingdings" w:hint="default"/>
        <w:sz w:val="20"/>
      </w:rPr>
    </w:lvl>
    <w:lvl w:ilvl="5">
      <w:start w:val="1"/>
      <w:numFmt w:val="bullet"/>
      <w:lvlText w:val=""/>
      <w:lvlJc w:val="left"/>
      <w:pPr>
        <w:tabs>
          <w:tab w:val="num" w:pos="4140"/>
        </w:tabs>
        <w:ind w:left="4140" w:hanging="360"/>
      </w:pPr>
      <w:rPr>
        <w:rFonts w:ascii="Wingdings" w:hAnsi="Wingdings" w:hint="default"/>
        <w:sz w:val="20"/>
      </w:rPr>
    </w:lvl>
    <w:lvl w:ilvl="6">
      <w:start w:val="1"/>
      <w:numFmt w:val="bullet"/>
      <w:lvlText w:val=""/>
      <w:lvlJc w:val="left"/>
      <w:pPr>
        <w:tabs>
          <w:tab w:val="num" w:pos="4860"/>
        </w:tabs>
        <w:ind w:left="4860" w:hanging="360"/>
      </w:pPr>
      <w:rPr>
        <w:rFonts w:ascii="Wingdings" w:hAnsi="Wingdings" w:hint="default"/>
        <w:sz w:val="20"/>
      </w:rPr>
    </w:lvl>
    <w:lvl w:ilvl="7">
      <w:start w:val="1"/>
      <w:numFmt w:val="bullet"/>
      <w:lvlText w:val=""/>
      <w:lvlJc w:val="left"/>
      <w:pPr>
        <w:tabs>
          <w:tab w:val="num" w:pos="5580"/>
        </w:tabs>
        <w:ind w:left="5580" w:hanging="360"/>
      </w:pPr>
      <w:rPr>
        <w:rFonts w:ascii="Wingdings" w:hAnsi="Wingdings" w:hint="default"/>
        <w:sz w:val="20"/>
      </w:rPr>
    </w:lvl>
    <w:lvl w:ilvl="8">
      <w:start w:val="1"/>
      <w:numFmt w:val="bullet"/>
      <w:lvlText w:val=""/>
      <w:lvlJc w:val="left"/>
      <w:pPr>
        <w:tabs>
          <w:tab w:val="num" w:pos="6300"/>
        </w:tabs>
        <w:ind w:left="6300" w:hanging="360"/>
      </w:pPr>
      <w:rPr>
        <w:rFonts w:ascii="Wingdings" w:hAnsi="Wingdings" w:hint="default"/>
        <w:sz w:val="20"/>
      </w:rPr>
    </w:lvl>
  </w:abstractNum>
  <w:abstractNum w:abstractNumId="118" w15:restartNumberingAfterBreak="0">
    <w:nsid w:val="5630302C"/>
    <w:multiLevelType w:val="multilevel"/>
    <w:tmpl w:val="47D2A8A0"/>
    <w:lvl w:ilvl="0">
      <w:start w:val="1"/>
      <w:numFmt w:val="bullet"/>
      <w:suff w:val="space"/>
      <w:lvlText w:val=""/>
      <w:lvlJc w:val="left"/>
      <w:pPr>
        <w:ind w:left="630" w:hanging="360"/>
      </w:pPr>
      <w:rPr>
        <w:rFonts w:ascii="Symbol" w:hAnsi="Symbol" w:hint="default"/>
        <w:sz w:val="24"/>
        <w:szCs w:val="32"/>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119" w15:restartNumberingAfterBreak="0">
    <w:nsid w:val="5676408E"/>
    <w:multiLevelType w:val="hybridMultilevel"/>
    <w:tmpl w:val="59465050"/>
    <w:lvl w:ilvl="0" w:tplc="9EAE212C">
      <w:start w:val="1"/>
      <w:numFmt w:val="decimal"/>
      <w:suff w:val="space"/>
      <w:lvlText w:val="%1."/>
      <w:lvlJc w:val="left"/>
      <w:pPr>
        <w:ind w:left="502" w:hanging="360"/>
      </w:pPr>
      <w:rPr>
        <w:rFonts w:hint="default"/>
        <w:b/>
        <w:bCs/>
      </w:r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120" w15:restartNumberingAfterBreak="0">
    <w:nsid w:val="57732C9B"/>
    <w:multiLevelType w:val="multilevel"/>
    <w:tmpl w:val="072A4B28"/>
    <w:lvl w:ilvl="0">
      <w:numFmt w:val="bullet"/>
      <w:suff w:val="space"/>
      <w:lvlText w:val=""/>
      <w:lvlJc w:val="left"/>
      <w:pPr>
        <w:ind w:left="540" w:hanging="360"/>
      </w:pPr>
      <w:rPr>
        <w:rFonts w:ascii="Symbol" w:hAnsi="Symbol" w:hint="default"/>
        <w:sz w:val="24"/>
        <w:szCs w:val="24"/>
      </w:rPr>
    </w:lvl>
    <w:lvl w:ilvl="1">
      <w:numFmt w:val="bullet"/>
      <w:lvlText w:val="o"/>
      <w:lvlJc w:val="left"/>
      <w:pPr>
        <w:ind w:left="1260" w:hanging="360"/>
      </w:pPr>
      <w:rPr>
        <w:rFonts w:ascii="Courier New" w:hAnsi="Courier New" w:hint="default"/>
        <w:sz w:val="20"/>
      </w:rPr>
    </w:lvl>
    <w:lvl w:ilvl="2">
      <w:numFmt w:val="bullet"/>
      <w:lvlText w:val=""/>
      <w:lvlJc w:val="left"/>
      <w:pPr>
        <w:ind w:left="1980" w:hanging="360"/>
      </w:pPr>
      <w:rPr>
        <w:rFonts w:ascii="Wingdings" w:hAnsi="Wingdings" w:hint="default"/>
        <w:sz w:val="20"/>
      </w:rPr>
    </w:lvl>
    <w:lvl w:ilvl="3">
      <w:numFmt w:val="bullet"/>
      <w:lvlText w:val=""/>
      <w:lvlJc w:val="left"/>
      <w:pPr>
        <w:ind w:left="2700" w:hanging="360"/>
      </w:pPr>
      <w:rPr>
        <w:rFonts w:ascii="Wingdings" w:hAnsi="Wingdings" w:hint="default"/>
        <w:sz w:val="20"/>
      </w:rPr>
    </w:lvl>
    <w:lvl w:ilvl="4">
      <w:numFmt w:val="bullet"/>
      <w:lvlText w:val=""/>
      <w:lvlJc w:val="left"/>
      <w:pPr>
        <w:ind w:left="3420" w:hanging="360"/>
      </w:pPr>
      <w:rPr>
        <w:rFonts w:ascii="Wingdings" w:hAnsi="Wingdings" w:hint="default"/>
        <w:sz w:val="20"/>
      </w:rPr>
    </w:lvl>
    <w:lvl w:ilvl="5">
      <w:numFmt w:val="bullet"/>
      <w:lvlText w:val=""/>
      <w:lvlJc w:val="left"/>
      <w:pPr>
        <w:ind w:left="4140" w:hanging="360"/>
      </w:pPr>
      <w:rPr>
        <w:rFonts w:ascii="Wingdings" w:hAnsi="Wingdings" w:hint="default"/>
        <w:sz w:val="20"/>
      </w:rPr>
    </w:lvl>
    <w:lvl w:ilvl="6">
      <w:numFmt w:val="bullet"/>
      <w:lvlText w:val=""/>
      <w:lvlJc w:val="left"/>
      <w:pPr>
        <w:ind w:left="4860" w:hanging="360"/>
      </w:pPr>
      <w:rPr>
        <w:rFonts w:ascii="Wingdings" w:hAnsi="Wingdings" w:hint="default"/>
        <w:sz w:val="20"/>
      </w:rPr>
    </w:lvl>
    <w:lvl w:ilvl="7">
      <w:numFmt w:val="bullet"/>
      <w:lvlText w:val=""/>
      <w:lvlJc w:val="left"/>
      <w:pPr>
        <w:ind w:left="5580" w:hanging="360"/>
      </w:pPr>
      <w:rPr>
        <w:rFonts w:ascii="Wingdings" w:hAnsi="Wingdings" w:hint="default"/>
        <w:sz w:val="20"/>
      </w:rPr>
    </w:lvl>
    <w:lvl w:ilvl="8">
      <w:numFmt w:val="bullet"/>
      <w:lvlText w:val=""/>
      <w:lvlJc w:val="left"/>
      <w:pPr>
        <w:ind w:left="6300" w:hanging="360"/>
      </w:pPr>
      <w:rPr>
        <w:rFonts w:ascii="Wingdings" w:hAnsi="Wingdings" w:hint="default"/>
        <w:sz w:val="20"/>
      </w:rPr>
    </w:lvl>
  </w:abstractNum>
  <w:abstractNum w:abstractNumId="121" w15:restartNumberingAfterBreak="0">
    <w:nsid w:val="588C29BD"/>
    <w:multiLevelType w:val="hybridMultilevel"/>
    <w:tmpl w:val="4434D56E"/>
    <w:lvl w:ilvl="0" w:tplc="DEEA5390">
      <w:start w:val="1"/>
      <w:numFmt w:val="upp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22" w15:restartNumberingAfterBreak="0">
    <w:nsid w:val="58F61811"/>
    <w:multiLevelType w:val="hybridMultilevel"/>
    <w:tmpl w:val="F104EC66"/>
    <w:lvl w:ilvl="0" w:tplc="DE864BBE">
      <w:start w:val="1"/>
      <w:numFmt w:val="bullet"/>
      <w:suff w:val="space"/>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start w:val="1"/>
      <w:numFmt w:val="bullet"/>
      <w:lvlText w:val=""/>
      <w:lvlJc w:val="left"/>
      <w:pPr>
        <w:ind w:left="3960" w:hanging="360"/>
      </w:pPr>
      <w:rPr>
        <w:rFonts w:ascii="Wingdings" w:hAnsi="Wingdings" w:hint="default"/>
      </w:rPr>
    </w:lvl>
    <w:lvl w:ilvl="6" w:tplc="40090001">
      <w:start w:val="1"/>
      <w:numFmt w:val="bullet"/>
      <w:lvlText w:val=""/>
      <w:lvlJc w:val="left"/>
      <w:pPr>
        <w:ind w:left="4680" w:hanging="360"/>
      </w:pPr>
      <w:rPr>
        <w:rFonts w:ascii="Symbol" w:hAnsi="Symbol" w:hint="default"/>
      </w:rPr>
    </w:lvl>
    <w:lvl w:ilvl="7" w:tplc="40090003">
      <w:start w:val="1"/>
      <w:numFmt w:val="bullet"/>
      <w:lvlText w:val="o"/>
      <w:lvlJc w:val="left"/>
      <w:pPr>
        <w:ind w:left="5400" w:hanging="360"/>
      </w:pPr>
      <w:rPr>
        <w:rFonts w:ascii="Courier New" w:hAnsi="Courier New" w:cs="Courier New" w:hint="default"/>
      </w:rPr>
    </w:lvl>
    <w:lvl w:ilvl="8" w:tplc="40090005">
      <w:start w:val="1"/>
      <w:numFmt w:val="bullet"/>
      <w:lvlText w:val=""/>
      <w:lvlJc w:val="left"/>
      <w:pPr>
        <w:ind w:left="6120" w:hanging="360"/>
      </w:pPr>
      <w:rPr>
        <w:rFonts w:ascii="Wingdings" w:hAnsi="Wingdings" w:hint="default"/>
      </w:rPr>
    </w:lvl>
  </w:abstractNum>
  <w:abstractNum w:abstractNumId="123" w15:restartNumberingAfterBreak="0">
    <w:nsid w:val="596306F4"/>
    <w:multiLevelType w:val="multilevel"/>
    <w:tmpl w:val="A026733E"/>
    <w:lvl w:ilvl="0">
      <w:start w:val="1"/>
      <w:numFmt w:val="bullet"/>
      <w:suff w:val="space"/>
      <w:lvlText w:val=""/>
      <w:lvlJc w:val="left"/>
      <w:pPr>
        <w:ind w:left="540" w:hanging="360"/>
      </w:pPr>
      <w:rPr>
        <w:rFonts w:ascii="Symbol" w:hAnsi="Symbol" w:hint="default"/>
        <w:sz w:val="20"/>
      </w:rPr>
    </w:lvl>
    <w:lvl w:ilvl="1">
      <w:start w:val="1"/>
      <w:numFmt w:val="bullet"/>
      <w:lvlText w:val=""/>
      <w:lvlJc w:val="left"/>
      <w:pPr>
        <w:tabs>
          <w:tab w:val="num" w:pos="1260"/>
        </w:tabs>
        <w:ind w:left="1260" w:hanging="360"/>
      </w:pPr>
      <w:rPr>
        <w:rFonts w:ascii="Symbol" w:hAnsi="Symbol" w:hint="default"/>
        <w:sz w:val="20"/>
      </w:rPr>
    </w:lvl>
    <w:lvl w:ilvl="2">
      <w:start w:val="1"/>
      <w:numFmt w:val="bullet"/>
      <w:lvlText w:val=""/>
      <w:lvlJc w:val="left"/>
      <w:pPr>
        <w:tabs>
          <w:tab w:val="num" w:pos="1980"/>
        </w:tabs>
        <w:ind w:left="1980" w:hanging="360"/>
      </w:pPr>
      <w:rPr>
        <w:rFonts w:ascii="Symbol" w:hAnsi="Symbol" w:hint="default"/>
        <w:sz w:val="20"/>
      </w:rPr>
    </w:lvl>
    <w:lvl w:ilvl="3">
      <w:start w:val="1"/>
      <w:numFmt w:val="bullet"/>
      <w:lvlText w:val=""/>
      <w:lvlJc w:val="left"/>
      <w:pPr>
        <w:tabs>
          <w:tab w:val="num" w:pos="2700"/>
        </w:tabs>
        <w:ind w:left="2700" w:hanging="360"/>
      </w:pPr>
      <w:rPr>
        <w:rFonts w:ascii="Symbol" w:hAnsi="Symbol" w:hint="default"/>
        <w:sz w:val="20"/>
      </w:rPr>
    </w:lvl>
    <w:lvl w:ilvl="4">
      <w:start w:val="1"/>
      <w:numFmt w:val="bullet"/>
      <w:lvlText w:val=""/>
      <w:lvlJc w:val="left"/>
      <w:pPr>
        <w:tabs>
          <w:tab w:val="num" w:pos="3420"/>
        </w:tabs>
        <w:ind w:left="3420" w:hanging="360"/>
      </w:pPr>
      <w:rPr>
        <w:rFonts w:ascii="Symbol" w:hAnsi="Symbol" w:hint="default"/>
        <w:sz w:val="20"/>
      </w:rPr>
    </w:lvl>
    <w:lvl w:ilvl="5">
      <w:start w:val="1"/>
      <w:numFmt w:val="bullet"/>
      <w:lvlText w:val=""/>
      <w:lvlJc w:val="left"/>
      <w:pPr>
        <w:tabs>
          <w:tab w:val="num" w:pos="4140"/>
        </w:tabs>
        <w:ind w:left="4140" w:hanging="360"/>
      </w:pPr>
      <w:rPr>
        <w:rFonts w:ascii="Symbol" w:hAnsi="Symbol" w:hint="default"/>
        <w:sz w:val="20"/>
      </w:rPr>
    </w:lvl>
    <w:lvl w:ilvl="6">
      <w:start w:val="1"/>
      <w:numFmt w:val="bullet"/>
      <w:lvlText w:val=""/>
      <w:lvlJc w:val="left"/>
      <w:pPr>
        <w:tabs>
          <w:tab w:val="num" w:pos="4860"/>
        </w:tabs>
        <w:ind w:left="4860" w:hanging="360"/>
      </w:pPr>
      <w:rPr>
        <w:rFonts w:ascii="Symbol" w:hAnsi="Symbol" w:hint="default"/>
        <w:sz w:val="20"/>
      </w:rPr>
    </w:lvl>
    <w:lvl w:ilvl="7">
      <w:start w:val="1"/>
      <w:numFmt w:val="bullet"/>
      <w:lvlText w:val=""/>
      <w:lvlJc w:val="left"/>
      <w:pPr>
        <w:tabs>
          <w:tab w:val="num" w:pos="5580"/>
        </w:tabs>
        <w:ind w:left="5580" w:hanging="360"/>
      </w:pPr>
      <w:rPr>
        <w:rFonts w:ascii="Symbol" w:hAnsi="Symbol" w:hint="default"/>
        <w:sz w:val="20"/>
      </w:rPr>
    </w:lvl>
    <w:lvl w:ilvl="8">
      <w:start w:val="1"/>
      <w:numFmt w:val="bullet"/>
      <w:lvlText w:val=""/>
      <w:lvlJc w:val="left"/>
      <w:pPr>
        <w:tabs>
          <w:tab w:val="num" w:pos="6300"/>
        </w:tabs>
        <w:ind w:left="6300" w:hanging="360"/>
      </w:pPr>
      <w:rPr>
        <w:rFonts w:ascii="Symbol" w:hAnsi="Symbol" w:hint="default"/>
        <w:sz w:val="20"/>
      </w:rPr>
    </w:lvl>
  </w:abstractNum>
  <w:abstractNum w:abstractNumId="124" w15:restartNumberingAfterBreak="0">
    <w:nsid w:val="5AE24BA9"/>
    <w:multiLevelType w:val="multilevel"/>
    <w:tmpl w:val="CC706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C3364C3"/>
    <w:multiLevelType w:val="hybridMultilevel"/>
    <w:tmpl w:val="E17A90B6"/>
    <w:lvl w:ilvl="0" w:tplc="C96CE776">
      <w:numFmt w:val="bullet"/>
      <w:suff w:val="space"/>
      <w:lvlText w:val="-"/>
      <w:lvlJc w:val="left"/>
      <w:pPr>
        <w:ind w:left="1080" w:hanging="360"/>
      </w:pPr>
      <w:rPr>
        <w:rFonts w:ascii="Aptos" w:eastAsiaTheme="minorHAnsi" w:hAnsi="Aptos" w:cstheme="minorBidi" w:hint="default"/>
        <w:b/>
        <w:bCs/>
      </w:rPr>
    </w:lvl>
    <w:lvl w:ilvl="1" w:tplc="40090003">
      <w:start w:val="1"/>
      <w:numFmt w:val="bullet"/>
      <w:lvlText w:val="o"/>
      <w:lvlJc w:val="left"/>
      <w:pPr>
        <w:ind w:left="3419" w:hanging="360"/>
      </w:pPr>
      <w:rPr>
        <w:rFonts w:ascii="Courier New" w:hAnsi="Courier New" w:cs="Courier New" w:hint="default"/>
      </w:rPr>
    </w:lvl>
    <w:lvl w:ilvl="2" w:tplc="40090005">
      <w:start w:val="1"/>
      <w:numFmt w:val="bullet"/>
      <w:lvlText w:val=""/>
      <w:lvlJc w:val="left"/>
      <w:pPr>
        <w:ind w:left="4139" w:hanging="360"/>
      </w:pPr>
      <w:rPr>
        <w:rFonts w:ascii="Wingdings" w:hAnsi="Wingdings" w:hint="default"/>
      </w:rPr>
    </w:lvl>
    <w:lvl w:ilvl="3" w:tplc="40090001">
      <w:start w:val="1"/>
      <w:numFmt w:val="bullet"/>
      <w:lvlText w:val=""/>
      <w:lvlJc w:val="left"/>
      <w:pPr>
        <w:ind w:left="4859" w:hanging="360"/>
      </w:pPr>
      <w:rPr>
        <w:rFonts w:ascii="Symbol" w:hAnsi="Symbol" w:hint="default"/>
      </w:rPr>
    </w:lvl>
    <w:lvl w:ilvl="4" w:tplc="40090003">
      <w:start w:val="1"/>
      <w:numFmt w:val="bullet"/>
      <w:lvlText w:val="o"/>
      <w:lvlJc w:val="left"/>
      <w:pPr>
        <w:ind w:left="5579" w:hanging="360"/>
      </w:pPr>
      <w:rPr>
        <w:rFonts w:ascii="Courier New" w:hAnsi="Courier New" w:cs="Courier New" w:hint="default"/>
      </w:rPr>
    </w:lvl>
    <w:lvl w:ilvl="5" w:tplc="40090005">
      <w:start w:val="1"/>
      <w:numFmt w:val="bullet"/>
      <w:lvlText w:val=""/>
      <w:lvlJc w:val="left"/>
      <w:pPr>
        <w:ind w:left="6299" w:hanging="360"/>
      </w:pPr>
      <w:rPr>
        <w:rFonts w:ascii="Wingdings" w:hAnsi="Wingdings" w:hint="default"/>
      </w:rPr>
    </w:lvl>
    <w:lvl w:ilvl="6" w:tplc="40090001">
      <w:start w:val="1"/>
      <w:numFmt w:val="bullet"/>
      <w:lvlText w:val=""/>
      <w:lvlJc w:val="left"/>
      <w:pPr>
        <w:ind w:left="7019" w:hanging="360"/>
      </w:pPr>
      <w:rPr>
        <w:rFonts w:ascii="Symbol" w:hAnsi="Symbol" w:hint="default"/>
      </w:rPr>
    </w:lvl>
    <w:lvl w:ilvl="7" w:tplc="40090003">
      <w:start w:val="1"/>
      <w:numFmt w:val="bullet"/>
      <w:lvlText w:val="o"/>
      <w:lvlJc w:val="left"/>
      <w:pPr>
        <w:ind w:left="7739" w:hanging="360"/>
      </w:pPr>
      <w:rPr>
        <w:rFonts w:ascii="Courier New" w:hAnsi="Courier New" w:cs="Courier New" w:hint="default"/>
      </w:rPr>
    </w:lvl>
    <w:lvl w:ilvl="8" w:tplc="40090005">
      <w:start w:val="1"/>
      <w:numFmt w:val="bullet"/>
      <w:lvlText w:val=""/>
      <w:lvlJc w:val="left"/>
      <w:pPr>
        <w:ind w:left="8459" w:hanging="360"/>
      </w:pPr>
      <w:rPr>
        <w:rFonts w:ascii="Wingdings" w:hAnsi="Wingdings" w:hint="default"/>
      </w:rPr>
    </w:lvl>
  </w:abstractNum>
  <w:abstractNum w:abstractNumId="126" w15:restartNumberingAfterBreak="0">
    <w:nsid w:val="5D8E5CFA"/>
    <w:multiLevelType w:val="multilevel"/>
    <w:tmpl w:val="BBDC7D8A"/>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5DCB08C6"/>
    <w:multiLevelType w:val="multilevel"/>
    <w:tmpl w:val="45FAE6F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E6B6D1E"/>
    <w:multiLevelType w:val="hybridMultilevel"/>
    <w:tmpl w:val="B3B6E2CC"/>
    <w:lvl w:ilvl="0" w:tplc="8D56899C">
      <w:start w:val="1"/>
      <w:numFmt w:val="bullet"/>
      <w:lvlText w:val=""/>
      <w:lvlJc w:val="left"/>
      <w:pPr>
        <w:ind w:left="0" w:firstLine="0"/>
      </w:pPr>
      <w:rPr>
        <w:rFonts w:ascii="Wingdings" w:eastAsiaTheme="minorHAnsi" w:hAnsi="Wingdings" w:cstheme="minorBidi" w:hint="default"/>
        <w:b w:val="0"/>
        <w:bCs w:val="0"/>
        <w:sz w:val="16"/>
        <w:szCs w:val="16"/>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29" w15:restartNumberingAfterBreak="0">
    <w:nsid w:val="5E856800"/>
    <w:multiLevelType w:val="multilevel"/>
    <w:tmpl w:val="260275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5F3A116D"/>
    <w:multiLevelType w:val="multilevel"/>
    <w:tmpl w:val="55B8F5D0"/>
    <w:lvl w:ilvl="0">
      <w:start w:val="1"/>
      <w:numFmt w:val="bullet"/>
      <w:suff w:val="space"/>
      <w:lvlText w:val=""/>
      <w:lvlJc w:val="left"/>
      <w:pPr>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31" w15:restartNumberingAfterBreak="0">
    <w:nsid w:val="6171034D"/>
    <w:multiLevelType w:val="multilevel"/>
    <w:tmpl w:val="81447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1D20BC2"/>
    <w:multiLevelType w:val="multilevel"/>
    <w:tmpl w:val="34FC1B9A"/>
    <w:lvl w:ilvl="0">
      <w:start w:val="1"/>
      <w:numFmt w:val="bullet"/>
      <w:suff w:val="space"/>
      <w:lvlText w:val=""/>
      <w:lvlJc w:val="left"/>
      <w:pPr>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2BA37A8"/>
    <w:multiLevelType w:val="multilevel"/>
    <w:tmpl w:val="0C3CCA7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2BE5217"/>
    <w:multiLevelType w:val="multilevel"/>
    <w:tmpl w:val="28A0E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641A020F"/>
    <w:multiLevelType w:val="hybridMultilevel"/>
    <w:tmpl w:val="9D08DB1A"/>
    <w:lvl w:ilvl="0" w:tplc="95EE56C8">
      <w:start w:val="1"/>
      <w:numFmt w:val="bullet"/>
      <w:suff w:val="space"/>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6" w15:restartNumberingAfterBreak="0">
    <w:nsid w:val="643218A2"/>
    <w:multiLevelType w:val="hybridMultilevel"/>
    <w:tmpl w:val="1516584A"/>
    <w:lvl w:ilvl="0" w:tplc="593832A0">
      <w:start w:val="1"/>
      <w:numFmt w:val="decimal"/>
      <w:suff w:val="space"/>
      <w:lvlText w:val="%1."/>
      <w:lvlJc w:val="left"/>
      <w:pPr>
        <w:ind w:left="630" w:hanging="360"/>
      </w:pPr>
      <w:rPr>
        <w:rFonts w:hint="default"/>
        <w:b/>
      </w:rPr>
    </w:lvl>
    <w:lvl w:ilvl="1" w:tplc="40090019">
      <w:start w:val="1"/>
      <w:numFmt w:val="lowerLetter"/>
      <w:lvlText w:val="%2."/>
      <w:lvlJc w:val="left"/>
      <w:pPr>
        <w:ind w:left="1093" w:hanging="360"/>
      </w:pPr>
    </w:lvl>
    <w:lvl w:ilvl="2" w:tplc="4009001B" w:tentative="1">
      <w:start w:val="1"/>
      <w:numFmt w:val="lowerRoman"/>
      <w:lvlText w:val="%3."/>
      <w:lvlJc w:val="right"/>
      <w:pPr>
        <w:ind w:left="1813" w:hanging="180"/>
      </w:pPr>
    </w:lvl>
    <w:lvl w:ilvl="3" w:tplc="4009000F" w:tentative="1">
      <w:start w:val="1"/>
      <w:numFmt w:val="decimal"/>
      <w:lvlText w:val="%4."/>
      <w:lvlJc w:val="left"/>
      <w:pPr>
        <w:ind w:left="2533" w:hanging="360"/>
      </w:pPr>
    </w:lvl>
    <w:lvl w:ilvl="4" w:tplc="40090019" w:tentative="1">
      <w:start w:val="1"/>
      <w:numFmt w:val="lowerLetter"/>
      <w:lvlText w:val="%5."/>
      <w:lvlJc w:val="left"/>
      <w:pPr>
        <w:ind w:left="3253" w:hanging="360"/>
      </w:pPr>
    </w:lvl>
    <w:lvl w:ilvl="5" w:tplc="4009001B" w:tentative="1">
      <w:start w:val="1"/>
      <w:numFmt w:val="lowerRoman"/>
      <w:lvlText w:val="%6."/>
      <w:lvlJc w:val="right"/>
      <w:pPr>
        <w:ind w:left="3973" w:hanging="180"/>
      </w:pPr>
    </w:lvl>
    <w:lvl w:ilvl="6" w:tplc="4009000F" w:tentative="1">
      <w:start w:val="1"/>
      <w:numFmt w:val="decimal"/>
      <w:lvlText w:val="%7."/>
      <w:lvlJc w:val="left"/>
      <w:pPr>
        <w:ind w:left="4693" w:hanging="360"/>
      </w:pPr>
    </w:lvl>
    <w:lvl w:ilvl="7" w:tplc="40090019" w:tentative="1">
      <w:start w:val="1"/>
      <w:numFmt w:val="lowerLetter"/>
      <w:lvlText w:val="%8."/>
      <w:lvlJc w:val="left"/>
      <w:pPr>
        <w:ind w:left="5413" w:hanging="360"/>
      </w:pPr>
    </w:lvl>
    <w:lvl w:ilvl="8" w:tplc="4009001B" w:tentative="1">
      <w:start w:val="1"/>
      <w:numFmt w:val="lowerRoman"/>
      <w:lvlText w:val="%9."/>
      <w:lvlJc w:val="right"/>
      <w:pPr>
        <w:ind w:left="6133" w:hanging="180"/>
      </w:pPr>
    </w:lvl>
  </w:abstractNum>
  <w:abstractNum w:abstractNumId="137" w15:restartNumberingAfterBreak="0">
    <w:nsid w:val="64881414"/>
    <w:multiLevelType w:val="multilevel"/>
    <w:tmpl w:val="D902B4B6"/>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4C76680"/>
    <w:multiLevelType w:val="multilevel"/>
    <w:tmpl w:val="19A8BEF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39" w15:restartNumberingAfterBreak="0">
    <w:nsid w:val="65856629"/>
    <w:multiLevelType w:val="multilevel"/>
    <w:tmpl w:val="D8D853F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6674E3C"/>
    <w:multiLevelType w:val="multilevel"/>
    <w:tmpl w:val="8FAA01C0"/>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734798E"/>
    <w:multiLevelType w:val="multilevel"/>
    <w:tmpl w:val="813C73D0"/>
    <w:lvl w:ilvl="0">
      <w:start w:val="3"/>
      <w:numFmt w:val="decimal"/>
      <w:lvlText w:val="%1."/>
      <w:lvlJc w:val="left"/>
      <w:pPr>
        <w:ind w:left="480" w:hanging="480"/>
      </w:pPr>
      <w:rPr>
        <w:rFonts w:hint="default"/>
      </w:rPr>
    </w:lvl>
    <w:lvl w:ilvl="1">
      <w:start w:val="3"/>
      <w:numFmt w:val="decimal"/>
      <w:suff w:val="nothing"/>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42" w15:restartNumberingAfterBreak="0">
    <w:nsid w:val="6737009A"/>
    <w:multiLevelType w:val="multilevel"/>
    <w:tmpl w:val="7C2E88A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43" w15:restartNumberingAfterBreak="0">
    <w:nsid w:val="67BF6175"/>
    <w:multiLevelType w:val="multilevel"/>
    <w:tmpl w:val="06D8D5D4"/>
    <w:lvl w:ilvl="0">
      <w:numFmt w:val="bullet"/>
      <w:lvlText w:val=""/>
      <w:lvlJc w:val="left"/>
      <w:pPr>
        <w:ind w:left="720" w:hanging="360"/>
      </w:pPr>
      <w:rPr>
        <w:rFonts w:ascii="Symbol" w:hAnsi="Symbol"/>
        <w:sz w:val="20"/>
      </w:rPr>
    </w:lvl>
    <w:lvl w:ilvl="1">
      <w:start w:val="1"/>
      <w:numFmt w:val="decimal"/>
      <w:lvlText w:val="."/>
      <w:lvlJc w:val="left"/>
      <w:pPr>
        <w:ind w:left="1440" w:hanging="360"/>
      </w:p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44" w15:restartNumberingAfterBreak="0">
    <w:nsid w:val="67F72B3D"/>
    <w:multiLevelType w:val="multilevel"/>
    <w:tmpl w:val="8BE41FC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8FD03C7"/>
    <w:multiLevelType w:val="multilevel"/>
    <w:tmpl w:val="F0EE66C4"/>
    <w:lvl w:ilvl="0">
      <w:start w:val="1"/>
      <w:numFmt w:val="bullet"/>
      <w:suff w:val="space"/>
      <w:lvlText w:val=""/>
      <w:lvlJc w:val="left"/>
      <w:pPr>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93E4088"/>
    <w:multiLevelType w:val="multilevel"/>
    <w:tmpl w:val="B67A1A4A"/>
    <w:lvl w:ilvl="0">
      <w:start w:val="1"/>
      <w:numFmt w:val="decimal"/>
      <w:suff w:val="space"/>
      <w:lvlText w:val="%1."/>
      <w:lvlJc w:val="left"/>
      <w:pPr>
        <w:ind w:left="540" w:hanging="360"/>
      </w:pPr>
    </w:lvl>
    <w:lvl w:ilvl="1">
      <w:start w:val="1"/>
      <w:numFmt w:val="bullet"/>
      <w:suff w:val="space"/>
      <w:lvlText w:val=""/>
      <w:lvlJc w:val="left"/>
      <w:pPr>
        <w:ind w:left="899" w:hanging="539"/>
      </w:pPr>
      <w:rPr>
        <w:rFonts w:ascii="Wingdings" w:hAnsi="Wingdings" w:hint="default"/>
      </w:rPr>
    </w:lvl>
    <w:lvl w:ilvl="2">
      <w:start w:val="1"/>
      <w:numFmt w:val="decimal"/>
      <w:lvlText w:val="%3."/>
      <w:lvlJc w:val="left"/>
      <w:pPr>
        <w:tabs>
          <w:tab w:val="num" w:pos="810"/>
        </w:tabs>
        <w:ind w:left="810" w:hanging="360"/>
      </w:pPr>
    </w:lvl>
    <w:lvl w:ilvl="3">
      <w:start w:val="1"/>
      <w:numFmt w:val="decimal"/>
      <w:lvlText w:val="%4."/>
      <w:lvlJc w:val="left"/>
      <w:pPr>
        <w:tabs>
          <w:tab w:val="num" w:pos="2700"/>
        </w:tabs>
        <w:ind w:left="2700" w:hanging="360"/>
      </w:pPr>
    </w:lvl>
    <w:lvl w:ilvl="4">
      <w:start w:val="1"/>
      <w:numFmt w:val="decimal"/>
      <w:lvlText w:val="%5."/>
      <w:lvlJc w:val="left"/>
      <w:pPr>
        <w:tabs>
          <w:tab w:val="num" w:pos="3420"/>
        </w:tabs>
        <w:ind w:left="3420" w:hanging="360"/>
      </w:pPr>
    </w:lvl>
    <w:lvl w:ilvl="5">
      <w:start w:val="1"/>
      <w:numFmt w:val="decimal"/>
      <w:lvlText w:val="%6."/>
      <w:lvlJc w:val="left"/>
      <w:pPr>
        <w:tabs>
          <w:tab w:val="num" w:pos="4140"/>
        </w:tabs>
        <w:ind w:left="4140" w:hanging="360"/>
      </w:pPr>
    </w:lvl>
    <w:lvl w:ilvl="6">
      <w:start w:val="1"/>
      <w:numFmt w:val="decimal"/>
      <w:lvlText w:val="%7."/>
      <w:lvlJc w:val="left"/>
      <w:pPr>
        <w:tabs>
          <w:tab w:val="num" w:pos="4860"/>
        </w:tabs>
        <w:ind w:left="4860" w:hanging="360"/>
      </w:pPr>
    </w:lvl>
    <w:lvl w:ilvl="7">
      <w:start w:val="1"/>
      <w:numFmt w:val="decimal"/>
      <w:lvlText w:val="%8."/>
      <w:lvlJc w:val="left"/>
      <w:pPr>
        <w:tabs>
          <w:tab w:val="num" w:pos="5580"/>
        </w:tabs>
        <w:ind w:left="5580" w:hanging="360"/>
      </w:pPr>
    </w:lvl>
    <w:lvl w:ilvl="8">
      <w:start w:val="1"/>
      <w:numFmt w:val="decimal"/>
      <w:lvlText w:val="%9."/>
      <w:lvlJc w:val="left"/>
      <w:pPr>
        <w:tabs>
          <w:tab w:val="num" w:pos="6300"/>
        </w:tabs>
        <w:ind w:left="6300" w:hanging="360"/>
      </w:pPr>
    </w:lvl>
  </w:abstractNum>
  <w:abstractNum w:abstractNumId="147" w15:restartNumberingAfterBreak="0">
    <w:nsid w:val="69733E46"/>
    <w:multiLevelType w:val="multilevel"/>
    <w:tmpl w:val="F66631D8"/>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6A3D6628"/>
    <w:multiLevelType w:val="multilevel"/>
    <w:tmpl w:val="ADFC0D6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49" w15:restartNumberingAfterBreak="0">
    <w:nsid w:val="6A894C70"/>
    <w:multiLevelType w:val="hybridMultilevel"/>
    <w:tmpl w:val="CC6A9A32"/>
    <w:lvl w:ilvl="0" w:tplc="DC52B14A">
      <w:start w:val="1"/>
      <w:numFmt w:val="bullet"/>
      <w:suff w:val="space"/>
      <w:lvlText w:val=""/>
      <w:lvlJc w:val="left"/>
      <w:pPr>
        <w:ind w:left="346" w:hanging="76"/>
      </w:pPr>
      <w:rPr>
        <w:rFonts w:ascii="Symbol" w:hAnsi="Symbol" w:hint="default"/>
        <w:sz w:val="24"/>
        <w:szCs w:val="24"/>
      </w:rPr>
    </w:lvl>
    <w:lvl w:ilvl="1" w:tplc="40090003">
      <w:start w:val="1"/>
      <w:numFmt w:val="bullet"/>
      <w:lvlText w:val="o"/>
      <w:lvlJc w:val="left"/>
      <w:pPr>
        <w:ind w:left="1799" w:hanging="360"/>
      </w:pPr>
      <w:rPr>
        <w:rFonts w:ascii="Courier New" w:hAnsi="Courier New" w:cs="Courier New" w:hint="default"/>
      </w:rPr>
    </w:lvl>
    <w:lvl w:ilvl="2" w:tplc="40090005" w:tentative="1">
      <w:start w:val="1"/>
      <w:numFmt w:val="bullet"/>
      <w:lvlText w:val=""/>
      <w:lvlJc w:val="left"/>
      <w:pPr>
        <w:ind w:left="2519" w:hanging="360"/>
      </w:pPr>
      <w:rPr>
        <w:rFonts w:ascii="Wingdings" w:hAnsi="Wingdings" w:hint="default"/>
      </w:rPr>
    </w:lvl>
    <w:lvl w:ilvl="3" w:tplc="40090001" w:tentative="1">
      <w:start w:val="1"/>
      <w:numFmt w:val="bullet"/>
      <w:lvlText w:val=""/>
      <w:lvlJc w:val="left"/>
      <w:pPr>
        <w:ind w:left="3239" w:hanging="360"/>
      </w:pPr>
      <w:rPr>
        <w:rFonts w:ascii="Symbol" w:hAnsi="Symbol" w:hint="default"/>
      </w:rPr>
    </w:lvl>
    <w:lvl w:ilvl="4" w:tplc="40090003" w:tentative="1">
      <w:start w:val="1"/>
      <w:numFmt w:val="bullet"/>
      <w:lvlText w:val="o"/>
      <w:lvlJc w:val="left"/>
      <w:pPr>
        <w:ind w:left="3959" w:hanging="360"/>
      </w:pPr>
      <w:rPr>
        <w:rFonts w:ascii="Courier New" w:hAnsi="Courier New" w:cs="Courier New" w:hint="default"/>
      </w:rPr>
    </w:lvl>
    <w:lvl w:ilvl="5" w:tplc="40090005" w:tentative="1">
      <w:start w:val="1"/>
      <w:numFmt w:val="bullet"/>
      <w:lvlText w:val=""/>
      <w:lvlJc w:val="left"/>
      <w:pPr>
        <w:ind w:left="4679" w:hanging="360"/>
      </w:pPr>
      <w:rPr>
        <w:rFonts w:ascii="Wingdings" w:hAnsi="Wingdings" w:hint="default"/>
      </w:rPr>
    </w:lvl>
    <w:lvl w:ilvl="6" w:tplc="40090001" w:tentative="1">
      <w:start w:val="1"/>
      <w:numFmt w:val="bullet"/>
      <w:lvlText w:val=""/>
      <w:lvlJc w:val="left"/>
      <w:pPr>
        <w:ind w:left="5399" w:hanging="360"/>
      </w:pPr>
      <w:rPr>
        <w:rFonts w:ascii="Symbol" w:hAnsi="Symbol" w:hint="default"/>
      </w:rPr>
    </w:lvl>
    <w:lvl w:ilvl="7" w:tplc="40090003" w:tentative="1">
      <w:start w:val="1"/>
      <w:numFmt w:val="bullet"/>
      <w:lvlText w:val="o"/>
      <w:lvlJc w:val="left"/>
      <w:pPr>
        <w:ind w:left="6119" w:hanging="360"/>
      </w:pPr>
      <w:rPr>
        <w:rFonts w:ascii="Courier New" w:hAnsi="Courier New" w:cs="Courier New" w:hint="default"/>
      </w:rPr>
    </w:lvl>
    <w:lvl w:ilvl="8" w:tplc="40090005" w:tentative="1">
      <w:start w:val="1"/>
      <w:numFmt w:val="bullet"/>
      <w:lvlText w:val=""/>
      <w:lvlJc w:val="left"/>
      <w:pPr>
        <w:ind w:left="6839" w:hanging="360"/>
      </w:pPr>
      <w:rPr>
        <w:rFonts w:ascii="Wingdings" w:hAnsi="Wingdings" w:hint="default"/>
      </w:rPr>
    </w:lvl>
  </w:abstractNum>
  <w:abstractNum w:abstractNumId="150" w15:restartNumberingAfterBreak="0">
    <w:nsid w:val="6BC06651"/>
    <w:multiLevelType w:val="hybridMultilevel"/>
    <w:tmpl w:val="9724A5EC"/>
    <w:lvl w:ilvl="0" w:tplc="840658DE">
      <w:start w:val="1"/>
      <w:numFmt w:val="bullet"/>
      <w:suff w:val="space"/>
      <w:lvlText w:val=""/>
      <w:lvlJc w:val="left"/>
      <w:pPr>
        <w:ind w:left="1350" w:hanging="360"/>
      </w:pPr>
      <w:rPr>
        <w:rFonts w:ascii="Wingdings" w:hAnsi="Wingdings" w:hint="default"/>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1" w15:restartNumberingAfterBreak="0">
    <w:nsid w:val="6BD64049"/>
    <w:multiLevelType w:val="multilevel"/>
    <w:tmpl w:val="BEE2871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52" w15:restartNumberingAfterBreak="0">
    <w:nsid w:val="6D6A40BF"/>
    <w:multiLevelType w:val="hybridMultilevel"/>
    <w:tmpl w:val="A47EEBBA"/>
    <w:lvl w:ilvl="0" w:tplc="115088F2">
      <w:start w:val="1"/>
      <w:numFmt w:val="upperLetter"/>
      <w:suff w:val="space"/>
      <w:lvlText w:val="%1."/>
      <w:lvlJc w:val="left"/>
      <w:pPr>
        <w:ind w:left="54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153" w15:restartNumberingAfterBreak="0">
    <w:nsid w:val="6E657274"/>
    <w:multiLevelType w:val="hybridMultilevel"/>
    <w:tmpl w:val="887EEE2E"/>
    <w:lvl w:ilvl="0" w:tplc="D57ED1AC">
      <w:start w:val="1"/>
      <w:numFmt w:val="bullet"/>
      <w:suff w:val="space"/>
      <w:lvlText w:val=""/>
      <w:lvlJc w:val="left"/>
      <w:pPr>
        <w:ind w:left="1080" w:hanging="360"/>
      </w:pPr>
      <w:rPr>
        <w:rFonts w:ascii="Wingdings" w:hAnsi="Wingdings" w:hint="default"/>
        <w:b/>
        <w:bCs/>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154" w15:restartNumberingAfterBreak="0">
    <w:nsid w:val="6EEC1194"/>
    <w:multiLevelType w:val="multilevel"/>
    <w:tmpl w:val="848A3F90"/>
    <w:lvl w:ilvl="0">
      <w:start w:val="1"/>
      <w:numFmt w:val="bullet"/>
      <w:suff w:val="space"/>
      <w:lvlText w:val=""/>
      <w:lvlJc w:val="left"/>
      <w:pPr>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FE57E8C"/>
    <w:multiLevelType w:val="multilevel"/>
    <w:tmpl w:val="229C4200"/>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067766B"/>
    <w:multiLevelType w:val="multilevel"/>
    <w:tmpl w:val="83A4B27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0F713A2"/>
    <w:multiLevelType w:val="multilevel"/>
    <w:tmpl w:val="CC22F32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58" w15:restartNumberingAfterBreak="0">
    <w:nsid w:val="71755D80"/>
    <w:multiLevelType w:val="multilevel"/>
    <w:tmpl w:val="5B785E08"/>
    <w:lvl w:ilvl="0">
      <w:start w:val="1"/>
      <w:numFmt w:val="decimal"/>
      <w:suff w:val="space"/>
      <w:lvlText w:val="%1."/>
      <w:lvlJc w:val="left"/>
      <w:pPr>
        <w:ind w:left="360" w:hanging="360"/>
      </w:pPr>
      <w:rPr>
        <w:rFonts w:hint="default"/>
      </w:rPr>
    </w:lvl>
    <w:lvl w:ilvl="1">
      <w:start w:val="1"/>
      <w:numFmt w:val="decimal"/>
      <w:lvlText w:val="."/>
      <w:lvlJc w:val="left"/>
      <w:pPr>
        <w:ind w:left="1440" w:hanging="360"/>
      </w:pPr>
      <w:rPr>
        <w:rFonts w:hint="default"/>
      </w:rPr>
    </w:lvl>
    <w:lvl w:ilvl="2">
      <w:start w:val="1"/>
      <w:numFmt w:val="decimal"/>
      <w:lvlText w:val="."/>
      <w:lvlJc w:val="left"/>
      <w:pPr>
        <w:ind w:left="2160" w:hanging="360"/>
      </w:pPr>
      <w:rPr>
        <w:rFonts w:hint="default"/>
      </w:rPr>
    </w:lvl>
    <w:lvl w:ilvl="3">
      <w:start w:val="1"/>
      <w:numFmt w:val="decimal"/>
      <w:lvlText w:val="."/>
      <w:lvlJc w:val="left"/>
      <w:pPr>
        <w:ind w:left="2880" w:hanging="360"/>
      </w:pPr>
      <w:rPr>
        <w:rFonts w:hint="default"/>
      </w:rPr>
    </w:lvl>
    <w:lvl w:ilvl="4">
      <w:start w:val="1"/>
      <w:numFmt w:val="decimal"/>
      <w:lvlText w:val="."/>
      <w:lvlJc w:val="left"/>
      <w:pPr>
        <w:ind w:left="3600" w:hanging="360"/>
      </w:pPr>
      <w:rPr>
        <w:rFonts w:hint="default"/>
      </w:rPr>
    </w:lvl>
    <w:lvl w:ilvl="5">
      <w:start w:val="1"/>
      <w:numFmt w:val="decimal"/>
      <w:lvlText w:val="."/>
      <w:lvlJc w:val="left"/>
      <w:pPr>
        <w:ind w:left="4320" w:hanging="360"/>
      </w:pPr>
      <w:rPr>
        <w:rFonts w:hint="default"/>
      </w:rPr>
    </w:lvl>
    <w:lvl w:ilvl="6">
      <w:start w:val="1"/>
      <w:numFmt w:val="decimal"/>
      <w:lvlText w:val="."/>
      <w:lvlJc w:val="left"/>
      <w:pPr>
        <w:ind w:left="5040" w:hanging="360"/>
      </w:pPr>
      <w:rPr>
        <w:rFonts w:hint="default"/>
      </w:rPr>
    </w:lvl>
    <w:lvl w:ilvl="7">
      <w:start w:val="1"/>
      <w:numFmt w:val="decimal"/>
      <w:lvlText w:val="."/>
      <w:lvlJc w:val="left"/>
      <w:pPr>
        <w:ind w:left="5760" w:hanging="360"/>
      </w:pPr>
      <w:rPr>
        <w:rFonts w:hint="default"/>
      </w:rPr>
    </w:lvl>
    <w:lvl w:ilvl="8">
      <w:start w:val="1"/>
      <w:numFmt w:val="decimal"/>
      <w:lvlText w:val="."/>
      <w:lvlJc w:val="left"/>
      <w:pPr>
        <w:ind w:left="6480" w:hanging="360"/>
      </w:pPr>
      <w:rPr>
        <w:rFonts w:hint="default"/>
      </w:rPr>
    </w:lvl>
  </w:abstractNum>
  <w:abstractNum w:abstractNumId="159" w15:restartNumberingAfterBreak="0">
    <w:nsid w:val="72E22099"/>
    <w:multiLevelType w:val="multilevel"/>
    <w:tmpl w:val="024436A6"/>
    <w:lvl w:ilvl="0">
      <w:start w:val="1"/>
      <w:numFmt w:val="decimal"/>
      <w:lvlText w:val="%1."/>
      <w:lvlJc w:val="left"/>
      <w:pPr>
        <w:ind w:left="360" w:hanging="360"/>
      </w:pPr>
      <w:rPr>
        <w:rFonts w:hint="default"/>
      </w:rPr>
    </w:lvl>
    <w:lvl w:ilvl="1">
      <w:start w:val="1"/>
      <w:numFmt w:val="decimal"/>
      <w:isLgl/>
      <w:suff w:val="space"/>
      <w:lvlText w:val="%1.%2."/>
      <w:lvlJc w:val="left"/>
      <w:pPr>
        <w:ind w:left="142" w:firstLine="0"/>
      </w:pPr>
      <w:rPr>
        <w:rFonts w:hint="default"/>
      </w:rPr>
    </w:lvl>
    <w:lvl w:ilvl="2">
      <w:start w:val="1"/>
      <w:numFmt w:val="decimal"/>
      <w:isLgl/>
      <w:suff w:val="space"/>
      <w:lvlText w:val="%1.%2.%3."/>
      <w:lvlJc w:val="left"/>
      <w:pPr>
        <w:ind w:left="0" w:firstLine="284"/>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0" w15:restartNumberingAfterBreak="0">
    <w:nsid w:val="74A643B4"/>
    <w:multiLevelType w:val="multilevel"/>
    <w:tmpl w:val="AC6893AE"/>
    <w:lvl w:ilvl="0">
      <w:start w:val="1"/>
      <w:numFmt w:val="bullet"/>
      <w:suff w:val="space"/>
      <w:lvlText w:val=""/>
      <w:lvlJc w:val="left"/>
      <w:pPr>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161" w15:restartNumberingAfterBreak="0">
    <w:nsid w:val="74E6692E"/>
    <w:multiLevelType w:val="multilevel"/>
    <w:tmpl w:val="37DEB24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52427BB"/>
    <w:multiLevelType w:val="multilevel"/>
    <w:tmpl w:val="F6DC0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5452B35"/>
    <w:multiLevelType w:val="hybridMultilevel"/>
    <w:tmpl w:val="B0B46F80"/>
    <w:lvl w:ilvl="0" w:tplc="BE8A41B4">
      <w:numFmt w:val="bullet"/>
      <w:suff w:val="space"/>
      <w:lvlText w:val="-"/>
      <w:lvlJc w:val="left"/>
      <w:pPr>
        <w:ind w:left="450" w:hanging="360"/>
      </w:pPr>
      <w:rPr>
        <w:rFonts w:ascii="Calibri" w:eastAsiaTheme="minorHAnsi" w:hAnsi="Calibri"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164" w15:restartNumberingAfterBreak="0">
    <w:nsid w:val="756A320E"/>
    <w:multiLevelType w:val="hybridMultilevel"/>
    <w:tmpl w:val="55D2F596"/>
    <w:lvl w:ilvl="0" w:tplc="7FD218EE">
      <w:numFmt w:val="bullet"/>
      <w:suff w:val="space"/>
      <w:lvlText w:val="-"/>
      <w:lvlJc w:val="left"/>
      <w:pPr>
        <w:ind w:left="1080" w:hanging="360"/>
      </w:pPr>
      <w:rPr>
        <w:rFonts w:ascii="Aptos" w:eastAsiaTheme="minorHAnsi" w:hAnsi="Aptos" w:cstheme="minorBidi" w:hint="default"/>
        <w:b/>
        <w:bCs/>
      </w:rPr>
    </w:lvl>
    <w:lvl w:ilvl="1" w:tplc="40090003">
      <w:start w:val="1"/>
      <w:numFmt w:val="bullet"/>
      <w:lvlText w:val="o"/>
      <w:lvlJc w:val="left"/>
      <w:pPr>
        <w:ind w:left="3419" w:hanging="360"/>
      </w:pPr>
      <w:rPr>
        <w:rFonts w:ascii="Courier New" w:hAnsi="Courier New" w:cs="Courier New" w:hint="default"/>
      </w:rPr>
    </w:lvl>
    <w:lvl w:ilvl="2" w:tplc="40090005">
      <w:start w:val="1"/>
      <w:numFmt w:val="bullet"/>
      <w:lvlText w:val=""/>
      <w:lvlJc w:val="left"/>
      <w:pPr>
        <w:ind w:left="4139" w:hanging="360"/>
      </w:pPr>
      <w:rPr>
        <w:rFonts w:ascii="Wingdings" w:hAnsi="Wingdings" w:hint="default"/>
      </w:rPr>
    </w:lvl>
    <w:lvl w:ilvl="3" w:tplc="40090001">
      <w:start w:val="1"/>
      <w:numFmt w:val="bullet"/>
      <w:lvlText w:val=""/>
      <w:lvlJc w:val="left"/>
      <w:pPr>
        <w:ind w:left="4859" w:hanging="360"/>
      </w:pPr>
      <w:rPr>
        <w:rFonts w:ascii="Symbol" w:hAnsi="Symbol" w:hint="default"/>
      </w:rPr>
    </w:lvl>
    <w:lvl w:ilvl="4" w:tplc="40090003">
      <w:start w:val="1"/>
      <w:numFmt w:val="bullet"/>
      <w:lvlText w:val="o"/>
      <w:lvlJc w:val="left"/>
      <w:pPr>
        <w:ind w:left="5579" w:hanging="360"/>
      </w:pPr>
      <w:rPr>
        <w:rFonts w:ascii="Courier New" w:hAnsi="Courier New" w:cs="Courier New" w:hint="default"/>
      </w:rPr>
    </w:lvl>
    <w:lvl w:ilvl="5" w:tplc="40090005">
      <w:start w:val="1"/>
      <w:numFmt w:val="bullet"/>
      <w:lvlText w:val=""/>
      <w:lvlJc w:val="left"/>
      <w:pPr>
        <w:ind w:left="6299" w:hanging="360"/>
      </w:pPr>
      <w:rPr>
        <w:rFonts w:ascii="Wingdings" w:hAnsi="Wingdings" w:hint="default"/>
      </w:rPr>
    </w:lvl>
    <w:lvl w:ilvl="6" w:tplc="40090001">
      <w:start w:val="1"/>
      <w:numFmt w:val="bullet"/>
      <w:lvlText w:val=""/>
      <w:lvlJc w:val="left"/>
      <w:pPr>
        <w:ind w:left="7019" w:hanging="360"/>
      </w:pPr>
      <w:rPr>
        <w:rFonts w:ascii="Symbol" w:hAnsi="Symbol" w:hint="default"/>
      </w:rPr>
    </w:lvl>
    <w:lvl w:ilvl="7" w:tplc="40090003">
      <w:start w:val="1"/>
      <w:numFmt w:val="bullet"/>
      <w:lvlText w:val="o"/>
      <w:lvlJc w:val="left"/>
      <w:pPr>
        <w:ind w:left="7739" w:hanging="360"/>
      </w:pPr>
      <w:rPr>
        <w:rFonts w:ascii="Courier New" w:hAnsi="Courier New" w:cs="Courier New" w:hint="default"/>
      </w:rPr>
    </w:lvl>
    <w:lvl w:ilvl="8" w:tplc="40090005">
      <w:start w:val="1"/>
      <w:numFmt w:val="bullet"/>
      <w:lvlText w:val=""/>
      <w:lvlJc w:val="left"/>
      <w:pPr>
        <w:ind w:left="8459" w:hanging="360"/>
      </w:pPr>
      <w:rPr>
        <w:rFonts w:ascii="Wingdings" w:hAnsi="Wingdings" w:hint="default"/>
      </w:rPr>
    </w:lvl>
  </w:abstractNum>
  <w:abstractNum w:abstractNumId="165" w15:restartNumberingAfterBreak="0">
    <w:nsid w:val="75A802CF"/>
    <w:multiLevelType w:val="hybridMultilevel"/>
    <w:tmpl w:val="06BEEADE"/>
    <w:lvl w:ilvl="0" w:tplc="DAB01966">
      <w:start w:val="1"/>
      <w:numFmt w:val="decimal"/>
      <w:suff w:val="space"/>
      <w:lvlText w:val="%1."/>
      <w:lvlJc w:val="left"/>
      <w:pPr>
        <w:ind w:left="45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166" w15:restartNumberingAfterBreak="0">
    <w:nsid w:val="75D238EF"/>
    <w:multiLevelType w:val="multilevel"/>
    <w:tmpl w:val="DBD2BE00"/>
    <w:lvl w:ilvl="0">
      <w:start w:val="1"/>
      <w:numFmt w:val="bullet"/>
      <w:suff w:val="space"/>
      <w:lvlText w:val=""/>
      <w:lvlJc w:val="left"/>
      <w:pPr>
        <w:ind w:left="450" w:hanging="360"/>
      </w:pPr>
      <w:rPr>
        <w:rFonts w:ascii="Symbol" w:hAnsi="Symbol" w:hint="default"/>
        <w:b/>
        <w:bCs/>
        <w:sz w:val="24"/>
        <w:szCs w:val="36"/>
      </w:rPr>
    </w:lvl>
    <w:lvl w:ilvl="1">
      <w:start w:val="1"/>
      <w:numFmt w:val="bullet"/>
      <w:lvlText w:val=""/>
      <w:lvlJc w:val="left"/>
      <w:pPr>
        <w:tabs>
          <w:tab w:val="num" w:pos="1170"/>
        </w:tabs>
        <w:ind w:left="1170" w:hanging="360"/>
      </w:pPr>
      <w:rPr>
        <w:rFonts w:ascii="Symbol" w:hAnsi="Symbol" w:hint="default"/>
        <w:sz w:val="20"/>
      </w:rPr>
    </w:lvl>
    <w:lvl w:ilvl="2">
      <w:start w:val="1"/>
      <w:numFmt w:val="bullet"/>
      <w:lvlText w:val=""/>
      <w:lvlJc w:val="left"/>
      <w:pPr>
        <w:tabs>
          <w:tab w:val="num" w:pos="1890"/>
        </w:tabs>
        <w:ind w:left="1890" w:hanging="360"/>
      </w:pPr>
      <w:rPr>
        <w:rFonts w:ascii="Symbol" w:hAnsi="Symbol" w:hint="default"/>
        <w:sz w:val="20"/>
      </w:rPr>
    </w:lvl>
    <w:lvl w:ilvl="3">
      <w:start w:val="1"/>
      <w:numFmt w:val="bullet"/>
      <w:lvlText w:val=""/>
      <w:lvlJc w:val="left"/>
      <w:pPr>
        <w:tabs>
          <w:tab w:val="num" w:pos="2610"/>
        </w:tabs>
        <w:ind w:left="2610" w:hanging="360"/>
      </w:pPr>
      <w:rPr>
        <w:rFonts w:ascii="Symbol" w:hAnsi="Symbol" w:hint="default"/>
        <w:sz w:val="20"/>
      </w:rPr>
    </w:lvl>
    <w:lvl w:ilvl="4">
      <w:start w:val="1"/>
      <w:numFmt w:val="bullet"/>
      <w:lvlText w:val=""/>
      <w:lvlJc w:val="left"/>
      <w:pPr>
        <w:tabs>
          <w:tab w:val="num" w:pos="3330"/>
        </w:tabs>
        <w:ind w:left="3330" w:hanging="360"/>
      </w:pPr>
      <w:rPr>
        <w:rFonts w:ascii="Symbol" w:hAnsi="Symbol" w:hint="default"/>
        <w:sz w:val="20"/>
      </w:rPr>
    </w:lvl>
    <w:lvl w:ilvl="5">
      <w:start w:val="1"/>
      <w:numFmt w:val="bullet"/>
      <w:lvlText w:val=""/>
      <w:lvlJc w:val="left"/>
      <w:pPr>
        <w:tabs>
          <w:tab w:val="num" w:pos="4050"/>
        </w:tabs>
        <w:ind w:left="4050" w:hanging="360"/>
      </w:pPr>
      <w:rPr>
        <w:rFonts w:ascii="Symbol" w:hAnsi="Symbol" w:hint="default"/>
        <w:sz w:val="20"/>
      </w:rPr>
    </w:lvl>
    <w:lvl w:ilvl="6">
      <w:start w:val="1"/>
      <w:numFmt w:val="bullet"/>
      <w:lvlText w:val=""/>
      <w:lvlJc w:val="left"/>
      <w:pPr>
        <w:tabs>
          <w:tab w:val="num" w:pos="4770"/>
        </w:tabs>
        <w:ind w:left="4770" w:hanging="360"/>
      </w:pPr>
      <w:rPr>
        <w:rFonts w:ascii="Symbol" w:hAnsi="Symbol" w:hint="default"/>
        <w:sz w:val="20"/>
      </w:rPr>
    </w:lvl>
    <w:lvl w:ilvl="7">
      <w:start w:val="1"/>
      <w:numFmt w:val="bullet"/>
      <w:lvlText w:val=""/>
      <w:lvlJc w:val="left"/>
      <w:pPr>
        <w:tabs>
          <w:tab w:val="num" w:pos="5490"/>
        </w:tabs>
        <w:ind w:left="5490" w:hanging="360"/>
      </w:pPr>
      <w:rPr>
        <w:rFonts w:ascii="Symbol" w:hAnsi="Symbol" w:hint="default"/>
        <w:sz w:val="20"/>
      </w:rPr>
    </w:lvl>
    <w:lvl w:ilvl="8">
      <w:start w:val="1"/>
      <w:numFmt w:val="bullet"/>
      <w:lvlText w:val=""/>
      <w:lvlJc w:val="left"/>
      <w:pPr>
        <w:tabs>
          <w:tab w:val="num" w:pos="6210"/>
        </w:tabs>
        <w:ind w:left="6210" w:hanging="360"/>
      </w:pPr>
      <w:rPr>
        <w:rFonts w:ascii="Symbol" w:hAnsi="Symbol" w:hint="default"/>
        <w:sz w:val="20"/>
      </w:rPr>
    </w:lvl>
  </w:abstractNum>
  <w:abstractNum w:abstractNumId="167" w15:restartNumberingAfterBreak="0">
    <w:nsid w:val="765A2100"/>
    <w:multiLevelType w:val="hybridMultilevel"/>
    <w:tmpl w:val="78165332"/>
    <w:lvl w:ilvl="0" w:tplc="E53254AC">
      <w:start w:val="5"/>
      <w:numFmt w:val="bullet"/>
      <w:suff w:val="space"/>
      <w:lvlText w:val="-"/>
      <w:lvlJc w:val="left"/>
      <w:pPr>
        <w:ind w:left="360" w:hanging="360"/>
      </w:pPr>
      <w:rPr>
        <w:rFonts w:ascii="Aptos" w:eastAsiaTheme="minorEastAsia" w:hAnsi="Aptos" w:cstheme="minorBidi"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168" w15:restartNumberingAfterBreak="0">
    <w:nsid w:val="76F4308F"/>
    <w:multiLevelType w:val="multilevel"/>
    <w:tmpl w:val="295877F2"/>
    <w:lvl w:ilvl="0">
      <w:start w:val="1"/>
      <w:numFmt w:val="bullet"/>
      <w:suff w:val="space"/>
      <w:lvlText w:val=""/>
      <w:lvlJc w:val="left"/>
      <w:pPr>
        <w:ind w:left="990" w:hanging="360"/>
      </w:pPr>
      <w:rPr>
        <w:rFonts w:ascii="Symbol" w:hAnsi="Symbol" w:hint="default"/>
        <w:b/>
        <w:bCs/>
        <w:sz w:val="22"/>
        <w:szCs w:val="28"/>
      </w:rPr>
    </w:lvl>
    <w:lvl w:ilvl="1">
      <w:start w:val="1"/>
      <w:numFmt w:val="bullet"/>
      <w:lvlText w:val="o"/>
      <w:lvlJc w:val="left"/>
      <w:pPr>
        <w:tabs>
          <w:tab w:val="num" w:pos="1710"/>
        </w:tabs>
        <w:ind w:left="1710" w:hanging="360"/>
      </w:pPr>
      <w:rPr>
        <w:rFonts w:ascii="Courier New" w:hAnsi="Courier New" w:hint="default"/>
        <w:sz w:val="20"/>
      </w:rPr>
    </w:lvl>
    <w:lvl w:ilvl="2">
      <w:start w:val="1"/>
      <w:numFmt w:val="bullet"/>
      <w:lvlText w:val=""/>
      <w:lvlJc w:val="left"/>
      <w:pPr>
        <w:tabs>
          <w:tab w:val="num" w:pos="2430"/>
        </w:tabs>
        <w:ind w:left="2430" w:hanging="360"/>
      </w:pPr>
      <w:rPr>
        <w:rFonts w:ascii="Wingdings" w:hAnsi="Wingdings" w:hint="default"/>
        <w:sz w:val="20"/>
      </w:rPr>
    </w:lvl>
    <w:lvl w:ilvl="3">
      <w:start w:val="1"/>
      <w:numFmt w:val="bullet"/>
      <w:lvlText w:val=""/>
      <w:lvlJc w:val="left"/>
      <w:pPr>
        <w:tabs>
          <w:tab w:val="num" w:pos="3150"/>
        </w:tabs>
        <w:ind w:left="3150" w:hanging="360"/>
      </w:pPr>
      <w:rPr>
        <w:rFonts w:ascii="Wingdings" w:hAnsi="Wingdings" w:hint="default"/>
        <w:sz w:val="20"/>
      </w:rPr>
    </w:lvl>
    <w:lvl w:ilvl="4">
      <w:start w:val="1"/>
      <w:numFmt w:val="bullet"/>
      <w:lvlText w:val=""/>
      <w:lvlJc w:val="left"/>
      <w:pPr>
        <w:tabs>
          <w:tab w:val="num" w:pos="3870"/>
        </w:tabs>
        <w:ind w:left="3870" w:hanging="360"/>
      </w:pPr>
      <w:rPr>
        <w:rFonts w:ascii="Wingdings" w:hAnsi="Wingdings" w:hint="default"/>
        <w:sz w:val="20"/>
      </w:rPr>
    </w:lvl>
    <w:lvl w:ilvl="5">
      <w:start w:val="1"/>
      <w:numFmt w:val="bullet"/>
      <w:lvlText w:val=""/>
      <w:lvlJc w:val="left"/>
      <w:pPr>
        <w:tabs>
          <w:tab w:val="num" w:pos="4590"/>
        </w:tabs>
        <w:ind w:left="4590" w:hanging="360"/>
      </w:pPr>
      <w:rPr>
        <w:rFonts w:ascii="Wingdings" w:hAnsi="Wingdings" w:hint="default"/>
        <w:sz w:val="20"/>
      </w:rPr>
    </w:lvl>
    <w:lvl w:ilvl="6">
      <w:start w:val="1"/>
      <w:numFmt w:val="bullet"/>
      <w:lvlText w:val=""/>
      <w:lvlJc w:val="left"/>
      <w:pPr>
        <w:tabs>
          <w:tab w:val="num" w:pos="5310"/>
        </w:tabs>
        <w:ind w:left="5310" w:hanging="360"/>
      </w:pPr>
      <w:rPr>
        <w:rFonts w:ascii="Wingdings" w:hAnsi="Wingdings" w:hint="default"/>
        <w:sz w:val="20"/>
      </w:rPr>
    </w:lvl>
    <w:lvl w:ilvl="7">
      <w:start w:val="1"/>
      <w:numFmt w:val="bullet"/>
      <w:lvlText w:val=""/>
      <w:lvlJc w:val="left"/>
      <w:pPr>
        <w:tabs>
          <w:tab w:val="num" w:pos="6030"/>
        </w:tabs>
        <w:ind w:left="6030" w:hanging="360"/>
      </w:pPr>
      <w:rPr>
        <w:rFonts w:ascii="Wingdings" w:hAnsi="Wingdings" w:hint="default"/>
        <w:sz w:val="20"/>
      </w:rPr>
    </w:lvl>
    <w:lvl w:ilvl="8">
      <w:start w:val="1"/>
      <w:numFmt w:val="bullet"/>
      <w:lvlText w:val=""/>
      <w:lvlJc w:val="left"/>
      <w:pPr>
        <w:tabs>
          <w:tab w:val="num" w:pos="6750"/>
        </w:tabs>
        <w:ind w:left="6750" w:hanging="360"/>
      </w:pPr>
      <w:rPr>
        <w:rFonts w:ascii="Wingdings" w:hAnsi="Wingdings" w:hint="default"/>
        <w:sz w:val="20"/>
      </w:rPr>
    </w:lvl>
  </w:abstractNum>
  <w:abstractNum w:abstractNumId="169" w15:restartNumberingAfterBreak="0">
    <w:nsid w:val="77CB7ECF"/>
    <w:multiLevelType w:val="multilevel"/>
    <w:tmpl w:val="A70A9FC2"/>
    <w:lvl w:ilvl="0">
      <w:numFmt w:val="bullet"/>
      <w:suff w:val="space"/>
      <w:lvlText w:val=""/>
      <w:lvlJc w:val="left"/>
      <w:pPr>
        <w:ind w:left="720" w:hanging="360"/>
      </w:pPr>
      <w:rPr>
        <w:rFonts w:ascii="Symbol" w:hAnsi="Symbol" w:hint="default"/>
        <w:sz w:val="24"/>
        <w:szCs w:val="24"/>
      </w:rPr>
    </w:lvl>
    <w:lvl w:ilvl="1">
      <w:numFmt w:val="bullet"/>
      <w:lvlText w:val="o"/>
      <w:lvlJc w:val="left"/>
      <w:pPr>
        <w:ind w:left="1440" w:hanging="360"/>
      </w:pPr>
      <w:rPr>
        <w:rFonts w:ascii="Courier New" w:hAnsi="Courier New" w:hint="default"/>
        <w:sz w:val="20"/>
      </w:rPr>
    </w:lvl>
    <w:lvl w:ilvl="2">
      <w:numFmt w:val="bullet"/>
      <w:lvlText w:val=""/>
      <w:lvlJc w:val="left"/>
      <w:pPr>
        <w:ind w:left="2160" w:hanging="360"/>
      </w:pPr>
      <w:rPr>
        <w:rFonts w:ascii="Wingdings" w:hAnsi="Wingdings" w:hint="default"/>
        <w:sz w:val="20"/>
      </w:rPr>
    </w:lvl>
    <w:lvl w:ilvl="3">
      <w:numFmt w:val="bullet"/>
      <w:lvlText w:val=""/>
      <w:lvlJc w:val="left"/>
      <w:pPr>
        <w:ind w:left="2880" w:hanging="360"/>
      </w:pPr>
      <w:rPr>
        <w:rFonts w:ascii="Wingdings" w:hAnsi="Wingdings" w:hint="default"/>
        <w:sz w:val="20"/>
      </w:rPr>
    </w:lvl>
    <w:lvl w:ilvl="4">
      <w:numFmt w:val="bullet"/>
      <w:lvlText w:val=""/>
      <w:lvlJc w:val="left"/>
      <w:pPr>
        <w:ind w:left="3600" w:hanging="360"/>
      </w:pPr>
      <w:rPr>
        <w:rFonts w:ascii="Wingdings" w:hAnsi="Wingdings" w:hint="default"/>
        <w:sz w:val="20"/>
      </w:rPr>
    </w:lvl>
    <w:lvl w:ilvl="5">
      <w:numFmt w:val="bullet"/>
      <w:lvlText w:val=""/>
      <w:lvlJc w:val="left"/>
      <w:pPr>
        <w:ind w:left="4320" w:hanging="360"/>
      </w:pPr>
      <w:rPr>
        <w:rFonts w:ascii="Wingdings" w:hAnsi="Wingdings" w:hint="default"/>
        <w:sz w:val="20"/>
      </w:rPr>
    </w:lvl>
    <w:lvl w:ilvl="6">
      <w:numFmt w:val="bullet"/>
      <w:lvlText w:val=""/>
      <w:lvlJc w:val="left"/>
      <w:pPr>
        <w:ind w:left="5040" w:hanging="360"/>
      </w:pPr>
      <w:rPr>
        <w:rFonts w:ascii="Wingdings" w:hAnsi="Wingdings" w:hint="default"/>
        <w:sz w:val="20"/>
      </w:rPr>
    </w:lvl>
    <w:lvl w:ilvl="7">
      <w:numFmt w:val="bullet"/>
      <w:lvlText w:val=""/>
      <w:lvlJc w:val="left"/>
      <w:pPr>
        <w:ind w:left="5760" w:hanging="360"/>
      </w:pPr>
      <w:rPr>
        <w:rFonts w:ascii="Wingdings" w:hAnsi="Wingdings" w:hint="default"/>
        <w:sz w:val="20"/>
      </w:rPr>
    </w:lvl>
    <w:lvl w:ilvl="8">
      <w:numFmt w:val="bullet"/>
      <w:lvlText w:val=""/>
      <w:lvlJc w:val="left"/>
      <w:pPr>
        <w:ind w:left="6480" w:hanging="360"/>
      </w:pPr>
      <w:rPr>
        <w:rFonts w:ascii="Wingdings" w:hAnsi="Wingdings" w:hint="default"/>
        <w:sz w:val="20"/>
      </w:rPr>
    </w:lvl>
  </w:abstractNum>
  <w:abstractNum w:abstractNumId="170" w15:restartNumberingAfterBreak="0">
    <w:nsid w:val="77E01AA6"/>
    <w:multiLevelType w:val="hybridMultilevel"/>
    <w:tmpl w:val="0BAC423E"/>
    <w:lvl w:ilvl="0" w:tplc="41CECB2E">
      <w:start w:val="1"/>
      <w:numFmt w:val="bullet"/>
      <w:suff w:val="space"/>
      <w:lvlText w:val=""/>
      <w:lvlJc w:val="left"/>
      <w:pPr>
        <w:ind w:left="232" w:hanging="142"/>
      </w:pPr>
      <w:rPr>
        <w:rFonts w:ascii="Wingdings" w:hAnsi="Wingdings" w:hint="default"/>
      </w:rPr>
    </w:lvl>
    <w:lvl w:ilvl="1" w:tplc="78EC7436">
      <w:start w:val="1"/>
      <w:numFmt w:val="bullet"/>
      <w:suff w:val="nothing"/>
      <w:lvlText w:val=""/>
      <w:lvlJc w:val="left"/>
      <w:pPr>
        <w:ind w:left="142" w:hanging="142"/>
      </w:pPr>
      <w:rPr>
        <w:rFonts w:ascii="Symbol" w:hAnsi="Symbol" w:hint="default"/>
      </w:rPr>
    </w:lvl>
    <w:lvl w:ilvl="2" w:tplc="25128EBA">
      <w:start w:val="1"/>
      <w:numFmt w:val="bullet"/>
      <w:suff w:val="nothing"/>
      <w:lvlText w:val=""/>
      <w:lvlJc w:val="left"/>
      <w:pPr>
        <w:ind w:left="412" w:hanging="142"/>
      </w:pPr>
      <w:rPr>
        <w:rFonts w:ascii="Wingdings" w:hAnsi="Wingdings" w:hint="default"/>
      </w:rPr>
    </w:lvl>
    <w:lvl w:ilvl="3" w:tplc="40090001" w:tentative="1">
      <w:start w:val="1"/>
      <w:numFmt w:val="bullet"/>
      <w:lvlText w:val=""/>
      <w:lvlJc w:val="left"/>
      <w:pPr>
        <w:ind w:left="3420" w:hanging="360"/>
      </w:pPr>
      <w:rPr>
        <w:rFonts w:ascii="Symbol" w:hAnsi="Symbol" w:hint="default"/>
      </w:rPr>
    </w:lvl>
    <w:lvl w:ilvl="4" w:tplc="40090003" w:tentative="1">
      <w:start w:val="1"/>
      <w:numFmt w:val="bullet"/>
      <w:lvlText w:val="o"/>
      <w:lvlJc w:val="left"/>
      <w:pPr>
        <w:ind w:left="4140" w:hanging="360"/>
      </w:pPr>
      <w:rPr>
        <w:rFonts w:ascii="Courier New" w:hAnsi="Courier New" w:cs="Courier New" w:hint="default"/>
      </w:rPr>
    </w:lvl>
    <w:lvl w:ilvl="5" w:tplc="40090005" w:tentative="1">
      <w:start w:val="1"/>
      <w:numFmt w:val="bullet"/>
      <w:lvlText w:val=""/>
      <w:lvlJc w:val="left"/>
      <w:pPr>
        <w:ind w:left="4860" w:hanging="360"/>
      </w:pPr>
      <w:rPr>
        <w:rFonts w:ascii="Wingdings" w:hAnsi="Wingdings" w:hint="default"/>
      </w:rPr>
    </w:lvl>
    <w:lvl w:ilvl="6" w:tplc="40090001" w:tentative="1">
      <w:start w:val="1"/>
      <w:numFmt w:val="bullet"/>
      <w:lvlText w:val=""/>
      <w:lvlJc w:val="left"/>
      <w:pPr>
        <w:ind w:left="5580" w:hanging="360"/>
      </w:pPr>
      <w:rPr>
        <w:rFonts w:ascii="Symbol" w:hAnsi="Symbol" w:hint="default"/>
      </w:rPr>
    </w:lvl>
    <w:lvl w:ilvl="7" w:tplc="40090003" w:tentative="1">
      <w:start w:val="1"/>
      <w:numFmt w:val="bullet"/>
      <w:lvlText w:val="o"/>
      <w:lvlJc w:val="left"/>
      <w:pPr>
        <w:ind w:left="6300" w:hanging="360"/>
      </w:pPr>
      <w:rPr>
        <w:rFonts w:ascii="Courier New" w:hAnsi="Courier New" w:cs="Courier New" w:hint="default"/>
      </w:rPr>
    </w:lvl>
    <w:lvl w:ilvl="8" w:tplc="40090005" w:tentative="1">
      <w:start w:val="1"/>
      <w:numFmt w:val="bullet"/>
      <w:lvlText w:val=""/>
      <w:lvlJc w:val="left"/>
      <w:pPr>
        <w:ind w:left="7020" w:hanging="360"/>
      </w:pPr>
      <w:rPr>
        <w:rFonts w:ascii="Wingdings" w:hAnsi="Wingdings" w:hint="default"/>
      </w:rPr>
    </w:lvl>
  </w:abstractNum>
  <w:abstractNum w:abstractNumId="171" w15:restartNumberingAfterBreak="0">
    <w:nsid w:val="77F366A9"/>
    <w:multiLevelType w:val="hybridMultilevel"/>
    <w:tmpl w:val="E5C8DA68"/>
    <w:lvl w:ilvl="0" w:tplc="421446AE">
      <w:start w:val="1"/>
      <w:numFmt w:val="bullet"/>
      <w:suff w:val="space"/>
      <w:lvlText w:val=""/>
      <w:lvlJc w:val="left"/>
      <w:pPr>
        <w:ind w:left="360" w:hanging="360"/>
      </w:pPr>
      <w:rPr>
        <w:rFonts w:ascii="Wingdings" w:hAnsi="Wingdings" w:hint="default"/>
        <w:b/>
        <w:bCs w:val="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2" w15:restartNumberingAfterBreak="0">
    <w:nsid w:val="78D54EC8"/>
    <w:multiLevelType w:val="hybridMultilevel"/>
    <w:tmpl w:val="D1D69E54"/>
    <w:lvl w:ilvl="0" w:tplc="D86E9BCE">
      <w:start w:val="1"/>
      <w:numFmt w:val="upperLetter"/>
      <w:suff w:val="space"/>
      <w:lvlText w:val="%1."/>
      <w:lvlJc w:val="left"/>
      <w:pPr>
        <w:ind w:left="450" w:hanging="360"/>
      </w:pPr>
      <w:rPr>
        <w:rFonts w:hint="default"/>
      </w:rPr>
    </w:lvl>
    <w:lvl w:ilvl="1" w:tplc="40090019" w:tentative="1">
      <w:start w:val="1"/>
      <w:numFmt w:val="lowerLetter"/>
      <w:lvlText w:val="%2."/>
      <w:lvlJc w:val="left"/>
      <w:pPr>
        <w:ind w:left="1890" w:hanging="360"/>
      </w:pPr>
    </w:lvl>
    <w:lvl w:ilvl="2" w:tplc="4009001B" w:tentative="1">
      <w:start w:val="1"/>
      <w:numFmt w:val="lowerRoman"/>
      <w:lvlText w:val="%3."/>
      <w:lvlJc w:val="right"/>
      <w:pPr>
        <w:ind w:left="2610" w:hanging="180"/>
      </w:pPr>
    </w:lvl>
    <w:lvl w:ilvl="3" w:tplc="4009000F" w:tentative="1">
      <w:start w:val="1"/>
      <w:numFmt w:val="decimal"/>
      <w:lvlText w:val="%4."/>
      <w:lvlJc w:val="left"/>
      <w:pPr>
        <w:ind w:left="3330" w:hanging="360"/>
      </w:pPr>
    </w:lvl>
    <w:lvl w:ilvl="4" w:tplc="40090019" w:tentative="1">
      <w:start w:val="1"/>
      <w:numFmt w:val="lowerLetter"/>
      <w:lvlText w:val="%5."/>
      <w:lvlJc w:val="left"/>
      <w:pPr>
        <w:ind w:left="4050" w:hanging="360"/>
      </w:pPr>
    </w:lvl>
    <w:lvl w:ilvl="5" w:tplc="4009001B" w:tentative="1">
      <w:start w:val="1"/>
      <w:numFmt w:val="lowerRoman"/>
      <w:lvlText w:val="%6."/>
      <w:lvlJc w:val="right"/>
      <w:pPr>
        <w:ind w:left="4770" w:hanging="180"/>
      </w:pPr>
    </w:lvl>
    <w:lvl w:ilvl="6" w:tplc="4009000F" w:tentative="1">
      <w:start w:val="1"/>
      <w:numFmt w:val="decimal"/>
      <w:lvlText w:val="%7."/>
      <w:lvlJc w:val="left"/>
      <w:pPr>
        <w:ind w:left="5490" w:hanging="360"/>
      </w:pPr>
    </w:lvl>
    <w:lvl w:ilvl="7" w:tplc="40090019" w:tentative="1">
      <w:start w:val="1"/>
      <w:numFmt w:val="lowerLetter"/>
      <w:lvlText w:val="%8."/>
      <w:lvlJc w:val="left"/>
      <w:pPr>
        <w:ind w:left="6210" w:hanging="360"/>
      </w:pPr>
    </w:lvl>
    <w:lvl w:ilvl="8" w:tplc="4009001B" w:tentative="1">
      <w:start w:val="1"/>
      <w:numFmt w:val="lowerRoman"/>
      <w:lvlText w:val="%9."/>
      <w:lvlJc w:val="right"/>
      <w:pPr>
        <w:ind w:left="6930" w:hanging="180"/>
      </w:pPr>
    </w:lvl>
  </w:abstractNum>
  <w:abstractNum w:abstractNumId="173" w15:restartNumberingAfterBreak="0">
    <w:nsid w:val="7ACB1DE9"/>
    <w:multiLevelType w:val="multilevel"/>
    <w:tmpl w:val="2612CFC4"/>
    <w:lvl w:ilvl="0">
      <w:start w:val="1"/>
      <w:numFmt w:val="bullet"/>
      <w:suff w:val="space"/>
      <w:lvlText w:val=""/>
      <w:lvlJc w:val="left"/>
      <w:pPr>
        <w:ind w:left="2610" w:hanging="360"/>
      </w:pPr>
      <w:rPr>
        <w:rFonts w:ascii="Symbol" w:hAnsi="Symbol" w:hint="default"/>
        <w:b w:val="0"/>
        <w:bCs w:val="0"/>
        <w:sz w:val="24"/>
        <w:szCs w:val="24"/>
      </w:rPr>
    </w:lvl>
    <w:lvl w:ilvl="1">
      <w:start w:val="1"/>
      <w:numFmt w:val="decimal"/>
      <w:suff w:val="space"/>
      <w:lvlText w:val="%1.%2."/>
      <w:lvlJc w:val="left"/>
      <w:pPr>
        <w:ind w:left="1966" w:firstLine="284"/>
      </w:pPr>
      <w:rPr>
        <w:rFonts w:hint="default"/>
        <w:b/>
        <w:bCs/>
        <w:color w:val="000000" w:themeColor="text1"/>
        <w:sz w:val="28"/>
        <w:szCs w:val="28"/>
      </w:rPr>
    </w:lvl>
    <w:lvl w:ilvl="2">
      <w:start w:val="1"/>
      <w:numFmt w:val="decimal"/>
      <w:suff w:val="space"/>
      <w:lvlText w:val="%1.%2.%3."/>
      <w:lvlJc w:val="left"/>
      <w:pPr>
        <w:ind w:left="2250" w:firstLine="0"/>
      </w:pPr>
      <w:rPr>
        <w:rFonts w:ascii="Aptos" w:hAnsi="Aptos" w:cstheme="minorHAnsi" w:hint="default"/>
        <w:b/>
        <w:bCs/>
        <w:sz w:val="28"/>
        <w:szCs w:val="28"/>
      </w:rPr>
    </w:lvl>
    <w:lvl w:ilvl="3">
      <w:start w:val="1"/>
      <w:numFmt w:val="decimal"/>
      <w:suff w:val="space"/>
      <w:lvlText w:val="%1.%2.%3.%4."/>
      <w:lvlJc w:val="left"/>
      <w:pPr>
        <w:ind w:left="2391" w:firstLine="284"/>
      </w:pPr>
      <w:rPr>
        <w:rFonts w:hint="default"/>
        <w:b/>
        <w:bCs/>
        <w:color w:val="000000" w:themeColor="text1"/>
        <w:sz w:val="24"/>
        <w:szCs w:val="24"/>
      </w:rPr>
    </w:lvl>
    <w:lvl w:ilvl="4">
      <w:start w:val="1"/>
      <w:numFmt w:val="decimal"/>
      <w:lvlText w:val="%1.%2.%3.%4.%5."/>
      <w:lvlJc w:val="left"/>
      <w:pPr>
        <w:ind w:left="3898" w:hanging="1080"/>
      </w:pPr>
      <w:rPr>
        <w:rFonts w:hint="default"/>
      </w:rPr>
    </w:lvl>
    <w:lvl w:ilvl="5">
      <w:start w:val="1"/>
      <w:numFmt w:val="decimal"/>
      <w:lvlText w:val="%1.%2.%3.%4.%5.%6."/>
      <w:lvlJc w:val="left"/>
      <w:pPr>
        <w:ind w:left="4040" w:hanging="1080"/>
      </w:pPr>
      <w:rPr>
        <w:rFonts w:hint="default"/>
      </w:rPr>
    </w:lvl>
    <w:lvl w:ilvl="6">
      <w:start w:val="1"/>
      <w:numFmt w:val="decimal"/>
      <w:lvlText w:val="%1.%2.%3.%4.%5.%6.%7."/>
      <w:lvlJc w:val="left"/>
      <w:pPr>
        <w:ind w:left="4542" w:hanging="1440"/>
      </w:pPr>
      <w:rPr>
        <w:rFonts w:hint="default"/>
      </w:rPr>
    </w:lvl>
    <w:lvl w:ilvl="7">
      <w:start w:val="1"/>
      <w:numFmt w:val="decimal"/>
      <w:lvlText w:val="%1.%2.%3.%4.%5.%6.%7.%8."/>
      <w:lvlJc w:val="left"/>
      <w:pPr>
        <w:ind w:left="4684" w:hanging="1440"/>
      </w:pPr>
      <w:rPr>
        <w:rFonts w:hint="default"/>
      </w:rPr>
    </w:lvl>
    <w:lvl w:ilvl="8">
      <w:start w:val="1"/>
      <w:numFmt w:val="decimal"/>
      <w:lvlText w:val="%1.%2.%3.%4.%5.%6.%7.%8.%9."/>
      <w:lvlJc w:val="left"/>
      <w:pPr>
        <w:ind w:left="5186" w:hanging="1800"/>
      </w:pPr>
      <w:rPr>
        <w:rFonts w:hint="default"/>
      </w:rPr>
    </w:lvl>
  </w:abstractNum>
  <w:abstractNum w:abstractNumId="174" w15:restartNumberingAfterBreak="0">
    <w:nsid w:val="7B1C3F41"/>
    <w:multiLevelType w:val="multilevel"/>
    <w:tmpl w:val="9DF8DF08"/>
    <w:lvl w:ilvl="0">
      <w:numFmt w:val="bullet"/>
      <w:suff w:val="space"/>
      <w:lvlText w:val=""/>
      <w:lvlJc w:val="left"/>
      <w:pPr>
        <w:ind w:left="720" w:hanging="360"/>
      </w:pPr>
      <w:rPr>
        <w:rFonts w:ascii="Symbol" w:hAnsi="Symbol" w:hint="default"/>
        <w:sz w:val="24"/>
        <w:szCs w:val="32"/>
      </w:rPr>
    </w:lvl>
    <w:lvl w:ilvl="1">
      <w:numFmt w:val="bullet"/>
      <w:lvlText w:val="o"/>
      <w:lvlJc w:val="left"/>
      <w:pPr>
        <w:ind w:left="1440" w:hanging="360"/>
      </w:pPr>
      <w:rPr>
        <w:rFonts w:ascii="Courier New" w:hAnsi="Courier New" w:hint="default"/>
        <w:sz w:val="20"/>
      </w:rPr>
    </w:lvl>
    <w:lvl w:ilvl="2">
      <w:numFmt w:val="bullet"/>
      <w:lvlText w:val=""/>
      <w:lvlJc w:val="left"/>
      <w:pPr>
        <w:ind w:left="2160" w:hanging="360"/>
      </w:pPr>
      <w:rPr>
        <w:rFonts w:ascii="Wingdings" w:hAnsi="Wingdings" w:hint="default"/>
        <w:sz w:val="20"/>
      </w:rPr>
    </w:lvl>
    <w:lvl w:ilvl="3">
      <w:numFmt w:val="bullet"/>
      <w:lvlText w:val=""/>
      <w:lvlJc w:val="left"/>
      <w:pPr>
        <w:ind w:left="2880" w:hanging="360"/>
      </w:pPr>
      <w:rPr>
        <w:rFonts w:ascii="Wingdings" w:hAnsi="Wingdings" w:hint="default"/>
        <w:sz w:val="20"/>
      </w:rPr>
    </w:lvl>
    <w:lvl w:ilvl="4">
      <w:numFmt w:val="bullet"/>
      <w:lvlText w:val=""/>
      <w:lvlJc w:val="left"/>
      <w:pPr>
        <w:ind w:left="3600" w:hanging="360"/>
      </w:pPr>
      <w:rPr>
        <w:rFonts w:ascii="Wingdings" w:hAnsi="Wingdings" w:hint="default"/>
        <w:sz w:val="20"/>
      </w:rPr>
    </w:lvl>
    <w:lvl w:ilvl="5">
      <w:numFmt w:val="bullet"/>
      <w:lvlText w:val=""/>
      <w:lvlJc w:val="left"/>
      <w:pPr>
        <w:ind w:left="4320" w:hanging="360"/>
      </w:pPr>
      <w:rPr>
        <w:rFonts w:ascii="Wingdings" w:hAnsi="Wingdings" w:hint="default"/>
        <w:sz w:val="20"/>
      </w:rPr>
    </w:lvl>
    <w:lvl w:ilvl="6">
      <w:numFmt w:val="bullet"/>
      <w:lvlText w:val=""/>
      <w:lvlJc w:val="left"/>
      <w:pPr>
        <w:ind w:left="5040" w:hanging="360"/>
      </w:pPr>
      <w:rPr>
        <w:rFonts w:ascii="Wingdings" w:hAnsi="Wingdings" w:hint="default"/>
        <w:sz w:val="20"/>
      </w:rPr>
    </w:lvl>
    <w:lvl w:ilvl="7">
      <w:numFmt w:val="bullet"/>
      <w:lvlText w:val=""/>
      <w:lvlJc w:val="left"/>
      <w:pPr>
        <w:ind w:left="5760" w:hanging="360"/>
      </w:pPr>
      <w:rPr>
        <w:rFonts w:ascii="Wingdings" w:hAnsi="Wingdings" w:hint="default"/>
        <w:sz w:val="20"/>
      </w:rPr>
    </w:lvl>
    <w:lvl w:ilvl="8">
      <w:numFmt w:val="bullet"/>
      <w:lvlText w:val=""/>
      <w:lvlJc w:val="left"/>
      <w:pPr>
        <w:ind w:left="6480" w:hanging="360"/>
      </w:pPr>
      <w:rPr>
        <w:rFonts w:ascii="Wingdings" w:hAnsi="Wingdings" w:hint="default"/>
        <w:sz w:val="20"/>
      </w:rPr>
    </w:lvl>
  </w:abstractNum>
  <w:abstractNum w:abstractNumId="175" w15:restartNumberingAfterBreak="0">
    <w:nsid w:val="7BF82E54"/>
    <w:multiLevelType w:val="hybridMultilevel"/>
    <w:tmpl w:val="28FE1E6C"/>
    <w:lvl w:ilvl="0" w:tplc="450ADF1A">
      <w:start w:val="1"/>
      <w:numFmt w:val="decimal"/>
      <w:suff w:val="space"/>
      <w:lvlText w:val="%1."/>
      <w:lvlJc w:val="left"/>
      <w:pPr>
        <w:ind w:left="360" w:hanging="360"/>
      </w:pPr>
      <w:rPr>
        <w:rFonts w:hint="default"/>
        <w:b/>
      </w:rPr>
    </w:lvl>
    <w:lvl w:ilvl="1" w:tplc="40090019" w:tentative="1">
      <w:start w:val="1"/>
      <w:numFmt w:val="lowerLetter"/>
      <w:lvlText w:val="%2."/>
      <w:lvlJc w:val="left"/>
      <w:pPr>
        <w:ind w:left="990" w:hanging="360"/>
      </w:pPr>
    </w:lvl>
    <w:lvl w:ilvl="2" w:tplc="4009001B" w:tentative="1">
      <w:start w:val="1"/>
      <w:numFmt w:val="lowerRoman"/>
      <w:lvlText w:val="%3."/>
      <w:lvlJc w:val="right"/>
      <w:pPr>
        <w:ind w:left="1710" w:hanging="180"/>
      </w:pPr>
    </w:lvl>
    <w:lvl w:ilvl="3" w:tplc="4009000F" w:tentative="1">
      <w:start w:val="1"/>
      <w:numFmt w:val="decimal"/>
      <w:lvlText w:val="%4."/>
      <w:lvlJc w:val="left"/>
      <w:pPr>
        <w:ind w:left="2430" w:hanging="360"/>
      </w:pPr>
    </w:lvl>
    <w:lvl w:ilvl="4" w:tplc="40090019" w:tentative="1">
      <w:start w:val="1"/>
      <w:numFmt w:val="lowerLetter"/>
      <w:lvlText w:val="%5."/>
      <w:lvlJc w:val="left"/>
      <w:pPr>
        <w:ind w:left="3150" w:hanging="360"/>
      </w:pPr>
    </w:lvl>
    <w:lvl w:ilvl="5" w:tplc="4009001B" w:tentative="1">
      <w:start w:val="1"/>
      <w:numFmt w:val="lowerRoman"/>
      <w:lvlText w:val="%6."/>
      <w:lvlJc w:val="right"/>
      <w:pPr>
        <w:ind w:left="3870" w:hanging="180"/>
      </w:pPr>
    </w:lvl>
    <w:lvl w:ilvl="6" w:tplc="4009000F" w:tentative="1">
      <w:start w:val="1"/>
      <w:numFmt w:val="decimal"/>
      <w:lvlText w:val="%7."/>
      <w:lvlJc w:val="left"/>
      <w:pPr>
        <w:ind w:left="4590" w:hanging="360"/>
      </w:pPr>
    </w:lvl>
    <w:lvl w:ilvl="7" w:tplc="40090019" w:tentative="1">
      <w:start w:val="1"/>
      <w:numFmt w:val="lowerLetter"/>
      <w:lvlText w:val="%8."/>
      <w:lvlJc w:val="left"/>
      <w:pPr>
        <w:ind w:left="5310" w:hanging="360"/>
      </w:pPr>
    </w:lvl>
    <w:lvl w:ilvl="8" w:tplc="4009001B" w:tentative="1">
      <w:start w:val="1"/>
      <w:numFmt w:val="lowerRoman"/>
      <w:lvlText w:val="%9."/>
      <w:lvlJc w:val="right"/>
      <w:pPr>
        <w:ind w:left="6030" w:hanging="180"/>
      </w:pPr>
    </w:lvl>
  </w:abstractNum>
  <w:abstractNum w:abstractNumId="176" w15:restartNumberingAfterBreak="0">
    <w:nsid w:val="7C1F08AE"/>
    <w:multiLevelType w:val="hybridMultilevel"/>
    <w:tmpl w:val="199E0200"/>
    <w:lvl w:ilvl="0" w:tplc="0DBC2F6A">
      <w:start w:val="1"/>
      <w:numFmt w:val="upperLetter"/>
      <w:suff w:val="space"/>
      <w:lvlText w:val="%1."/>
      <w:lvlJc w:val="left"/>
      <w:pPr>
        <w:ind w:left="450" w:hanging="360"/>
      </w:pPr>
      <w:rPr>
        <w:rFonts w:hint="default"/>
        <w:b/>
        <w:bCs/>
      </w:rPr>
    </w:lvl>
    <w:lvl w:ilvl="1" w:tplc="40090019">
      <w:start w:val="1"/>
      <w:numFmt w:val="lowerLetter"/>
      <w:lvlText w:val="%2."/>
      <w:lvlJc w:val="left"/>
      <w:pPr>
        <w:ind w:left="1170" w:hanging="360"/>
      </w:pPr>
    </w:lvl>
    <w:lvl w:ilvl="2" w:tplc="4009001B">
      <w:start w:val="1"/>
      <w:numFmt w:val="lowerRoman"/>
      <w:lvlText w:val="%3."/>
      <w:lvlJc w:val="right"/>
      <w:pPr>
        <w:ind w:left="1890" w:hanging="180"/>
      </w:pPr>
    </w:lvl>
    <w:lvl w:ilvl="3" w:tplc="543011AA">
      <w:start w:val="1"/>
      <w:numFmt w:val="upperLetter"/>
      <w:suff w:val="space"/>
      <w:lvlText w:val="%4."/>
      <w:lvlJc w:val="left"/>
      <w:pPr>
        <w:ind w:left="540" w:hanging="360"/>
      </w:pPr>
      <w:rPr>
        <w:rFonts w:hint="default"/>
      </w:rPr>
    </w:lvl>
    <w:lvl w:ilvl="4" w:tplc="40090019">
      <w:start w:val="1"/>
      <w:numFmt w:val="lowerLetter"/>
      <w:lvlText w:val="%5."/>
      <w:lvlJc w:val="left"/>
      <w:pPr>
        <w:ind w:left="3330" w:hanging="360"/>
      </w:pPr>
    </w:lvl>
    <w:lvl w:ilvl="5" w:tplc="4009001B">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177" w15:restartNumberingAfterBreak="0">
    <w:nsid w:val="7CD250EF"/>
    <w:multiLevelType w:val="multilevel"/>
    <w:tmpl w:val="E8127D34"/>
    <w:lvl w:ilvl="0">
      <w:start w:val="1"/>
      <w:numFmt w:val="bullet"/>
      <w:suff w:val="space"/>
      <w:lvlText w:val=""/>
      <w:lvlJc w:val="left"/>
      <w:pPr>
        <w:ind w:left="720" w:hanging="360"/>
      </w:pPr>
      <w:rPr>
        <w:rFonts w:ascii="Symbol" w:hAnsi="Symbol" w:hint="default"/>
        <w:sz w:val="24"/>
        <w:szCs w:val="32"/>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7D4A57BA"/>
    <w:multiLevelType w:val="multilevel"/>
    <w:tmpl w:val="AD4E1864"/>
    <w:lvl w:ilvl="0">
      <w:start w:val="1"/>
      <w:numFmt w:val="bullet"/>
      <w:suff w:val="space"/>
      <w:lvlText w:val=""/>
      <w:lvlJc w:val="left"/>
      <w:pPr>
        <w:ind w:left="720" w:hanging="360"/>
      </w:pPr>
      <w:rPr>
        <w:rFonts w:ascii="Symbol" w:hAnsi="Symbol" w:hint="default"/>
        <w:sz w:val="24"/>
        <w:szCs w:val="32"/>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7D9A5676"/>
    <w:multiLevelType w:val="multilevel"/>
    <w:tmpl w:val="B5A63BF8"/>
    <w:lvl w:ilvl="0">
      <w:start w:val="1"/>
      <w:numFmt w:val="bullet"/>
      <w:suff w:val="space"/>
      <w:lvlText w:val=""/>
      <w:lvlJc w:val="left"/>
      <w:pPr>
        <w:ind w:left="720" w:hanging="360"/>
      </w:pPr>
      <w:rPr>
        <w:rFonts w:ascii="Symbol" w:hAnsi="Symbol" w:hint="default"/>
        <w:sz w:val="24"/>
        <w:szCs w:val="32"/>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7DAE525D"/>
    <w:multiLevelType w:val="multilevel"/>
    <w:tmpl w:val="F928FFB8"/>
    <w:lvl w:ilvl="0">
      <w:start w:val="1"/>
      <w:numFmt w:val="bullet"/>
      <w:suff w:val="space"/>
      <w:lvlText w:val=""/>
      <w:lvlJc w:val="left"/>
      <w:pPr>
        <w:ind w:left="63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181" w15:restartNumberingAfterBreak="0">
    <w:nsid w:val="7DF20941"/>
    <w:multiLevelType w:val="multilevel"/>
    <w:tmpl w:val="8FCADC3E"/>
    <w:lvl w:ilvl="0">
      <w:start w:val="1"/>
      <w:numFmt w:val="decimal"/>
      <w:suff w:val="space"/>
      <w:lvlText w:val="%1."/>
      <w:lvlJc w:val="left"/>
      <w:pPr>
        <w:ind w:left="630" w:hanging="630"/>
      </w:pPr>
      <w:rPr>
        <w:rFonts w:hint="default"/>
      </w:rPr>
    </w:lvl>
    <w:lvl w:ilvl="1">
      <w:start w:val="1"/>
      <w:numFmt w:val="decimal"/>
      <w:suff w:val="space"/>
      <w:lvlText w:val="%1.%2."/>
      <w:lvlJc w:val="left"/>
      <w:pPr>
        <w:ind w:left="720" w:hanging="720"/>
      </w:pPr>
      <w:rPr>
        <w:rFonts w:hint="default"/>
      </w:rPr>
    </w:lvl>
    <w:lvl w:ilvl="2">
      <w:start w:val="4"/>
      <w:numFmt w:val="decimal"/>
      <w:suff w:val="space"/>
      <w:lvlText w:val="%1.%2.%3."/>
      <w:lvlJc w:val="left"/>
      <w:pPr>
        <w:ind w:left="72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2" w15:restartNumberingAfterBreak="0">
    <w:nsid w:val="7E363F60"/>
    <w:multiLevelType w:val="multilevel"/>
    <w:tmpl w:val="F7C25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7E9868C1"/>
    <w:multiLevelType w:val="hybridMultilevel"/>
    <w:tmpl w:val="7806223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4" w15:restartNumberingAfterBreak="0">
    <w:nsid w:val="7F1B7E16"/>
    <w:multiLevelType w:val="hybridMultilevel"/>
    <w:tmpl w:val="2640BF0A"/>
    <w:lvl w:ilvl="0" w:tplc="9AB8F040">
      <w:start w:val="1"/>
      <w:numFmt w:val="upperLetter"/>
      <w:suff w:val="space"/>
      <w:lvlText w:val="%1."/>
      <w:lvlJc w:val="left"/>
      <w:pPr>
        <w:ind w:left="360" w:hanging="360"/>
      </w:pPr>
      <w:rPr>
        <w:rFonts w:hint="default"/>
      </w:rPr>
    </w:lvl>
    <w:lvl w:ilvl="1" w:tplc="40090019" w:tentative="1">
      <w:start w:val="1"/>
      <w:numFmt w:val="lowerLetter"/>
      <w:lvlText w:val="%2."/>
      <w:lvlJc w:val="left"/>
      <w:pPr>
        <w:ind w:left="1530" w:hanging="360"/>
      </w:pPr>
    </w:lvl>
    <w:lvl w:ilvl="2" w:tplc="4009001B" w:tentative="1">
      <w:start w:val="1"/>
      <w:numFmt w:val="lowerRoman"/>
      <w:lvlText w:val="%3."/>
      <w:lvlJc w:val="right"/>
      <w:pPr>
        <w:ind w:left="2250" w:hanging="180"/>
      </w:pPr>
    </w:lvl>
    <w:lvl w:ilvl="3" w:tplc="4009000F" w:tentative="1">
      <w:start w:val="1"/>
      <w:numFmt w:val="decimal"/>
      <w:lvlText w:val="%4."/>
      <w:lvlJc w:val="left"/>
      <w:pPr>
        <w:ind w:left="2970" w:hanging="360"/>
      </w:pPr>
    </w:lvl>
    <w:lvl w:ilvl="4" w:tplc="40090019" w:tentative="1">
      <w:start w:val="1"/>
      <w:numFmt w:val="lowerLetter"/>
      <w:lvlText w:val="%5."/>
      <w:lvlJc w:val="left"/>
      <w:pPr>
        <w:ind w:left="3690" w:hanging="360"/>
      </w:pPr>
    </w:lvl>
    <w:lvl w:ilvl="5" w:tplc="4009001B" w:tentative="1">
      <w:start w:val="1"/>
      <w:numFmt w:val="lowerRoman"/>
      <w:lvlText w:val="%6."/>
      <w:lvlJc w:val="right"/>
      <w:pPr>
        <w:ind w:left="4410" w:hanging="180"/>
      </w:pPr>
    </w:lvl>
    <w:lvl w:ilvl="6" w:tplc="4009000F" w:tentative="1">
      <w:start w:val="1"/>
      <w:numFmt w:val="decimal"/>
      <w:lvlText w:val="%7."/>
      <w:lvlJc w:val="left"/>
      <w:pPr>
        <w:ind w:left="5130" w:hanging="360"/>
      </w:pPr>
    </w:lvl>
    <w:lvl w:ilvl="7" w:tplc="40090019" w:tentative="1">
      <w:start w:val="1"/>
      <w:numFmt w:val="lowerLetter"/>
      <w:lvlText w:val="%8."/>
      <w:lvlJc w:val="left"/>
      <w:pPr>
        <w:ind w:left="5850" w:hanging="360"/>
      </w:pPr>
    </w:lvl>
    <w:lvl w:ilvl="8" w:tplc="4009001B" w:tentative="1">
      <w:start w:val="1"/>
      <w:numFmt w:val="lowerRoman"/>
      <w:lvlText w:val="%9."/>
      <w:lvlJc w:val="right"/>
      <w:pPr>
        <w:ind w:left="6570" w:hanging="180"/>
      </w:pPr>
    </w:lvl>
  </w:abstractNum>
  <w:abstractNum w:abstractNumId="185" w15:restartNumberingAfterBreak="0">
    <w:nsid w:val="7F8E3147"/>
    <w:multiLevelType w:val="multilevel"/>
    <w:tmpl w:val="B7E2DE30"/>
    <w:lvl w:ilvl="0">
      <w:start w:val="1"/>
      <w:numFmt w:val="decimal"/>
      <w:suff w:val="space"/>
      <w:lvlText w:val="%1."/>
      <w:lvlJc w:val="left"/>
      <w:pPr>
        <w:ind w:left="720" w:hanging="360"/>
      </w:pPr>
      <w:rPr>
        <w:rFonts w:hint="default"/>
      </w:rPr>
    </w:lvl>
    <w:lvl w:ilvl="1">
      <w:start w:val="1"/>
      <w:numFmt w:val="bullet"/>
      <w:suff w:val="space"/>
      <w:lvlText w:val=""/>
      <w:lvlJc w:val="left"/>
      <w:pPr>
        <w:ind w:left="450" w:hanging="360"/>
      </w:pPr>
      <w:rPr>
        <w:rFonts w:ascii="Wingdings" w:hAnsi="Wingding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num w:numId="1" w16cid:durableId="1622150036">
    <w:abstractNumId w:val="170"/>
  </w:num>
  <w:num w:numId="2" w16cid:durableId="1533569237">
    <w:abstractNumId w:val="43"/>
  </w:num>
  <w:num w:numId="3" w16cid:durableId="1463688232">
    <w:abstractNumId w:val="55"/>
  </w:num>
  <w:num w:numId="4" w16cid:durableId="1912160141">
    <w:abstractNumId w:val="18"/>
  </w:num>
  <w:num w:numId="5" w16cid:durableId="412895110">
    <w:abstractNumId w:val="183"/>
  </w:num>
  <w:num w:numId="6" w16cid:durableId="1799226865">
    <w:abstractNumId w:val="7"/>
  </w:num>
  <w:num w:numId="7" w16cid:durableId="463810547">
    <w:abstractNumId w:val="173"/>
  </w:num>
  <w:num w:numId="8" w16cid:durableId="701902226">
    <w:abstractNumId w:val="149"/>
  </w:num>
  <w:num w:numId="9" w16cid:durableId="557279157">
    <w:abstractNumId w:val="54"/>
  </w:num>
  <w:num w:numId="10" w16cid:durableId="752123083">
    <w:abstractNumId w:val="128"/>
  </w:num>
  <w:num w:numId="11" w16cid:durableId="1397238279">
    <w:abstractNumId w:val="112"/>
  </w:num>
  <w:num w:numId="12" w16cid:durableId="681010228">
    <w:abstractNumId w:val="121"/>
  </w:num>
  <w:num w:numId="13" w16cid:durableId="1636445272">
    <w:abstractNumId w:val="51"/>
  </w:num>
  <w:num w:numId="14" w16cid:durableId="2101677307">
    <w:abstractNumId w:val="110"/>
  </w:num>
  <w:num w:numId="15" w16cid:durableId="440497951">
    <w:abstractNumId w:val="77"/>
  </w:num>
  <w:num w:numId="16" w16cid:durableId="2106681258">
    <w:abstractNumId w:val="90"/>
  </w:num>
  <w:num w:numId="17" w16cid:durableId="1290012251">
    <w:abstractNumId w:val="153"/>
  </w:num>
  <w:num w:numId="18" w16cid:durableId="1030447731">
    <w:abstractNumId w:val="24"/>
  </w:num>
  <w:num w:numId="19" w16cid:durableId="581792678">
    <w:abstractNumId w:val="108"/>
  </w:num>
  <w:num w:numId="20" w16cid:durableId="1417902554">
    <w:abstractNumId w:val="119"/>
  </w:num>
  <w:num w:numId="21" w16cid:durableId="862668177">
    <w:abstractNumId w:val="9"/>
  </w:num>
  <w:num w:numId="22" w16cid:durableId="874346443">
    <w:abstractNumId w:val="15"/>
  </w:num>
  <w:num w:numId="23" w16cid:durableId="4476186">
    <w:abstractNumId w:val="44"/>
  </w:num>
  <w:num w:numId="24" w16cid:durableId="1058505">
    <w:abstractNumId w:val="88"/>
  </w:num>
  <w:num w:numId="25" w16cid:durableId="618800972">
    <w:abstractNumId w:val="113"/>
  </w:num>
  <w:num w:numId="26" w16cid:durableId="1799953487">
    <w:abstractNumId w:val="27"/>
  </w:num>
  <w:num w:numId="27" w16cid:durableId="2044397459">
    <w:abstractNumId w:val="136"/>
  </w:num>
  <w:num w:numId="28" w16cid:durableId="633024002">
    <w:abstractNumId w:val="159"/>
  </w:num>
  <w:num w:numId="29" w16cid:durableId="1324553100">
    <w:abstractNumId w:val="94"/>
  </w:num>
  <w:num w:numId="30" w16cid:durableId="381290081">
    <w:abstractNumId w:val="47"/>
  </w:num>
  <w:num w:numId="31" w16cid:durableId="345641470">
    <w:abstractNumId w:val="116"/>
  </w:num>
  <w:num w:numId="32" w16cid:durableId="885802603">
    <w:abstractNumId w:val="74"/>
  </w:num>
  <w:num w:numId="33" w16cid:durableId="1039815639">
    <w:abstractNumId w:val="21"/>
  </w:num>
  <w:num w:numId="34" w16cid:durableId="806778959">
    <w:abstractNumId w:val="175"/>
  </w:num>
  <w:num w:numId="35" w16cid:durableId="1667323591">
    <w:abstractNumId w:val="36"/>
  </w:num>
  <w:num w:numId="36" w16cid:durableId="1199394291">
    <w:abstractNumId w:val="23"/>
  </w:num>
  <w:num w:numId="37" w16cid:durableId="2146465494">
    <w:abstractNumId w:val="126"/>
  </w:num>
  <w:num w:numId="38" w16cid:durableId="764494316">
    <w:abstractNumId w:val="87"/>
  </w:num>
  <w:num w:numId="39" w16cid:durableId="1674912565">
    <w:abstractNumId w:val="160"/>
  </w:num>
  <w:num w:numId="40" w16cid:durableId="1969896041">
    <w:abstractNumId w:val="41"/>
  </w:num>
  <w:num w:numId="41" w16cid:durableId="1735540550">
    <w:abstractNumId w:val="76"/>
  </w:num>
  <w:num w:numId="42" w16cid:durableId="1246303874">
    <w:abstractNumId w:val="52"/>
  </w:num>
  <w:num w:numId="43" w16cid:durableId="107087189">
    <w:abstractNumId w:val="167"/>
  </w:num>
  <w:num w:numId="44" w16cid:durableId="228156633">
    <w:abstractNumId w:val="165"/>
  </w:num>
  <w:num w:numId="45" w16cid:durableId="1139104086">
    <w:abstractNumId w:val="71"/>
  </w:num>
  <w:num w:numId="46" w16cid:durableId="1355499209">
    <w:abstractNumId w:val="26"/>
  </w:num>
  <w:num w:numId="47" w16cid:durableId="453905403">
    <w:abstractNumId w:val="163"/>
  </w:num>
  <w:num w:numId="48" w16cid:durableId="1018658706">
    <w:abstractNumId w:val="176"/>
  </w:num>
  <w:num w:numId="49" w16cid:durableId="316695118">
    <w:abstractNumId w:val="96"/>
  </w:num>
  <w:num w:numId="50" w16cid:durableId="2013679451">
    <w:abstractNumId w:val="30"/>
  </w:num>
  <w:num w:numId="51" w16cid:durableId="128984632">
    <w:abstractNumId w:val="84"/>
  </w:num>
  <w:num w:numId="52" w16cid:durableId="938953296">
    <w:abstractNumId w:val="37"/>
  </w:num>
  <w:num w:numId="53" w16cid:durableId="2108308450">
    <w:abstractNumId w:val="127"/>
  </w:num>
  <w:num w:numId="54" w16cid:durableId="1704283653">
    <w:abstractNumId w:val="100"/>
  </w:num>
  <w:num w:numId="55" w16cid:durableId="934901760">
    <w:abstractNumId w:val="67"/>
  </w:num>
  <w:num w:numId="56" w16cid:durableId="142281090">
    <w:abstractNumId w:val="78"/>
  </w:num>
  <w:num w:numId="57" w16cid:durableId="987900628">
    <w:abstractNumId w:val="53"/>
  </w:num>
  <w:num w:numId="58" w16cid:durableId="75326739">
    <w:abstractNumId w:val="118"/>
  </w:num>
  <w:num w:numId="59" w16cid:durableId="743264419">
    <w:abstractNumId w:val="93"/>
  </w:num>
  <w:num w:numId="60" w16cid:durableId="39674322">
    <w:abstractNumId w:val="34"/>
  </w:num>
  <w:num w:numId="61" w16cid:durableId="412581202">
    <w:abstractNumId w:val="140"/>
  </w:num>
  <w:num w:numId="62" w16cid:durableId="469832812">
    <w:abstractNumId w:val="137"/>
  </w:num>
  <w:num w:numId="63" w16cid:durableId="398946857">
    <w:abstractNumId w:val="29"/>
  </w:num>
  <w:num w:numId="64" w16cid:durableId="715936358">
    <w:abstractNumId w:val="156"/>
  </w:num>
  <w:num w:numId="65" w16cid:durableId="1676807912">
    <w:abstractNumId w:val="111"/>
  </w:num>
  <w:num w:numId="66" w16cid:durableId="218251827">
    <w:abstractNumId w:val="10"/>
  </w:num>
  <w:num w:numId="67" w16cid:durableId="1346664598">
    <w:abstractNumId w:val="5"/>
  </w:num>
  <w:num w:numId="68" w16cid:durableId="957026591">
    <w:abstractNumId w:val="85"/>
  </w:num>
  <w:num w:numId="69" w16cid:durableId="934753041">
    <w:abstractNumId w:val="70"/>
  </w:num>
  <w:num w:numId="70" w16cid:durableId="1504007476">
    <w:abstractNumId w:val="73"/>
  </w:num>
  <w:num w:numId="71" w16cid:durableId="662394122">
    <w:abstractNumId w:val="172"/>
  </w:num>
  <w:num w:numId="72" w16cid:durableId="1375429245">
    <w:abstractNumId w:val="31"/>
  </w:num>
  <w:num w:numId="73" w16cid:durableId="1403484054">
    <w:abstractNumId w:val="13"/>
  </w:num>
  <w:num w:numId="74" w16cid:durableId="514807220">
    <w:abstractNumId w:val="81"/>
  </w:num>
  <w:num w:numId="75" w16cid:durableId="867452522">
    <w:abstractNumId w:val="109"/>
  </w:num>
  <w:num w:numId="76" w16cid:durableId="799566193">
    <w:abstractNumId w:val="180"/>
  </w:num>
  <w:num w:numId="77" w16cid:durableId="1979652585">
    <w:abstractNumId w:val="2"/>
  </w:num>
  <w:num w:numId="78" w16cid:durableId="519399203">
    <w:abstractNumId w:val="98"/>
  </w:num>
  <w:num w:numId="79" w16cid:durableId="1335917931">
    <w:abstractNumId w:val="79"/>
  </w:num>
  <w:num w:numId="80" w16cid:durableId="1228033304">
    <w:abstractNumId w:val="139"/>
  </w:num>
  <w:num w:numId="81" w16cid:durableId="11035455">
    <w:abstractNumId w:val="38"/>
  </w:num>
  <w:num w:numId="82" w16cid:durableId="1636567326">
    <w:abstractNumId w:val="144"/>
  </w:num>
  <w:num w:numId="83" w16cid:durableId="637732084">
    <w:abstractNumId w:val="101"/>
  </w:num>
  <w:num w:numId="84" w16cid:durableId="1639415673">
    <w:abstractNumId w:val="170"/>
  </w:num>
  <w:num w:numId="85" w16cid:durableId="1323656704">
    <w:abstractNumId w:val="15"/>
  </w:num>
  <w:num w:numId="86" w16cid:durableId="512375225">
    <w:abstractNumId w:val="164"/>
  </w:num>
  <w:num w:numId="87" w16cid:durableId="47850987">
    <w:abstractNumId w:val="125"/>
  </w:num>
  <w:num w:numId="88" w16cid:durableId="1036657228">
    <w:abstractNumId w:val="4"/>
  </w:num>
  <w:num w:numId="89" w16cid:durableId="818231994">
    <w:abstractNumId w:val="64"/>
  </w:num>
  <w:num w:numId="90" w16cid:durableId="1065957408">
    <w:abstractNumId w:val="14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1567455441">
    <w:abstractNumId w:val="1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947010548">
    <w:abstractNumId w:val="123"/>
  </w:num>
  <w:num w:numId="93" w16cid:durableId="1965691350">
    <w:abstractNumId w:val="177"/>
  </w:num>
  <w:num w:numId="94" w16cid:durableId="1408919080">
    <w:abstractNumId w:val="33"/>
  </w:num>
  <w:num w:numId="95" w16cid:durableId="686911696">
    <w:abstractNumId w:val="178"/>
  </w:num>
  <w:num w:numId="96" w16cid:durableId="722943681">
    <w:abstractNumId w:val="107"/>
  </w:num>
  <w:num w:numId="97" w16cid:durableId="768089299">
    <w:abstractNumId w:val="145"/>
  </w:num>
  <w:num w:numId="98" w16cid:durableId="419914891">
    <w:abstractNumId w:val="133"/>
  </w:num>
  <w:num w:numId="99" w16cid:durableId="170295140">
    <w:abstractNumId w:val="122"/>
  </w:num>
  <w:num w:numId="100" w16cid:durableId="1442339936">
    <w:abstractNumId w:val="99"/>
  </w:num>
  <w:num w:numId="101" w16cid:durableId="2010863197">
    <w:abstractNumId w:val="135"/>
  </w:num>
  <w:num w:numId="102" w16cid:durableId="1976442869">
    <w:abstractNumId w:val="65"/>
  </w:num>
  <w:num w:numId="103" w16cid:durableId="473331311">
    <w:abstractNumId w:val="80"/>
  </w:num>
  <w:num w:numId="104" w16cid:durableId="1042362581">
    <w:abstractNumId w:val="130"/>
  </w:num>
  <w:num w:numId="105" w16cid:durableId="80372355">
    <w:abstractNumId w:val="155"/>
  </w:num>
  <w:num w:numId="106" w16cid:durableId="1964379723">
    <w:abstractNumId w:val="161"/>
  </w:num>
  <w:num w:numId="107" w16cid:durableId="187184663">
    <w:abstractNumId w:val="60"/>
  </w:num>
  <w:num w:numId="108" w16cid:durableId="1151486526">
    <w:abstractNumId w:val="91"/>
  </w:num>
  <w:num w:numId="109" w16cid:durableId="1836217578">
    <w:abstractNumId w:val="83"/>
  </w:num>
  <w:num w:numId="110" w16cid:durableId="832530649">
    <w:abstractNumId w:val="147"/>
  </w:num>
  <w:num w:numId="111" w16cid:durableId="1906186280">
    <w:abstractNumId w:val="28"/>
  </w:num>
  <w:num w:numId="112" w16cid:durableId="2141459037">
    <w:abstractNumId w:val="22"/>
  </w:num>
  <w:num w:numId="113" w16cid:durableId="52120546">
    <w:abstractNumId w:val="117"/>
  </w:num>
  <w:num w:numId="114" w16cid:durableId="758332090">
    <w:abstractNumId w:val="86"/>
  </w:num>
  <w:num w:numId="115" w16cid:durableId="1536120446">
    <w:abstractNumId w:val="46"/>
  </w:num>
  <w:num w:numId="116" w16cid:durableId="1950575876">
    <w:abstractNumId w:val="185"/>
  </w:num>
  <w:num w:numId="117" w16cid:durableId="376049726">
    <w:abstractNumId w:val="154"/>
  </w:num>
  <w:num w:numId="118" w16cid:durableId="481506285">
    <w:abstractNumId w:val="104"/>
  </w:num>
  <w:num w:numId="119" w16cid:durableId="1188639949">
    <w:abstractNumId w:val="106"/>
  </w:num>
  <w:num w:numId="120" w16cid:durableId="352534577">
    <w:abstractNumId w:val="166"/>
  </w:num>
  <w:num w:numId="121" w16cid:durableId="540627877">
    <w:abstractNumId w:val="42"/>
  </w:num>
  <w:num w:numId="122" w16cid:durableId="717315196">
    <w:abstractNumId w:val="35"/>
  </w:num>
  <w:num w:numId="123" w16cid:durableId="1793090532">
    <w:abstractNumId w:val="68"/>
  </w:num>
  <w:num w:numId="124" w16cid:durableId="1082602083">
    <w:abstractNumId w:val="179"/>
  </w:num>
  <w:num w:numId="125" w16cid:durableId="376971663">
    <w:abstractNumId w:val="56"/>
  </w:num>
  <w:num w:numId="126" w16cid:durableId="1284655703">
    <w:abstractNumId w:val="82"/>
  </w:num>
  <w:num w:numId="127" w16cid:durableId="1851068638">
    <w:abstractNumId w:val="63"/>
  </w:num>
  <w:num w:numId="128" w16cid:durableId="2085106220">
    <w:abstractNumId w:val="171"/>
  </w:num>
  <w:num w:numId="129" w16cid:durableId="69811781">
    <w:abstractNumId w:val="17"/>
  </w:num>
  <w:num w:numId="130" w16cid:durableId="956374236">
    <w:abstractNumId w:val="19"/>
  </w:num>
  <w:num w:numId="131" w16cid:durableId="1485471629">
    <w:abstractNumId w:val="132"/>
  </w:num>
  <w:num w:numId="132" w16cid:durableId="647049633">
    <w:abstractNumId w:val="49"/>
  </w:num>
  <w:num w:numId="133" w16cid:durableId="926887658">
    <w:abstractNumId w:val="69"/>
  </w:num>
  <w:num w:numId="134" w16cid:durableId="1314286865">
    <w:abstractNumId w:val="103"/>
  </w:num>
  <w:num w:numId="135" w16cid:durableId="1584292506">
    <w:abstractNumId w:val="168"/>
  </w:num>
  <w:num w:numId="136" w16cid:durableId="1301306905">
    <w:abstractNumId w:val="45"/>
  </w:num>
  <w:num w:numId="137" w16cid:durableId="116415463">
    <w:abstractNumId w:val="150"/>
  </w:num>
  <w:num w:numId="138" w16cid:durableId="143622098">
    <w:abstractNumId w:val="75"/>
  </w:num>
  <w:num w:numId="139" w16cid:durableId="785153683">
    <w:abstractNumId w:val="61"/>
  </w:num>
  <w:num w:numId="140" w16cid:durableId="1540243271">
    <w:abstractNumId w:val="16"/>
  </w:num>
  <w:num w:numId="141" w16cid:durableId="420567023">
    <w:abstractNumId w:val="115"/>
  </w:num>
  <w:num w:numId="142" w16cid:durableId="1521553934">
    <w:abstractNumId w:val="151"/>
  </w:num>
  <w:num w:numId="143" w16cid:durableId="1834298171">
    <w:abstractNumId w:val="3"/>
  </w:num>
  <w:num w:numId="144" w16cid:durableId="1375302050">
    <w:abstractNumId w:val="174"/>
  </w:num>
  <w:num w:numId="145" w16cid:durableId="187332769">
    <w:abstractNumId w:val="95"/>
  </w:num>
  <w:num w:numId="146" w16cid:durableId="1206484796">
    <w:abstractNumId w:val="11"/>
  </w:num>
  <w:num w:numId="147" w16cid:durableId="1995990951">
    <w:abstractNumId w:val="57"/>
  </w:num>
  <w:num w:numId="148" w16cid:durableId="1018508633">
    <w:abstractNumId w:val="14"/>
  </w:num>
  <w:num w:numId="149" w16cid:durableId="1571765229">
    <w:abstractNumId w:val="62"/>
  </w:num>
  <w:num w:numId="150" w16cid:durableId="227809978">
    <w:abstractNumId w:val="120"/>
  </w:num>
  <w:num w:numId="151" w16cid:durableId="311250090">
    <w:abstractNumId w:val="1"/>
  </w:num>
  <w:num w:numId="152" w16cid:durableId="1525050848">
    <w:abstractNumId w:val="97"/>
  </w:num>
  <w:num w:numId="153" w16cid:durableId="452091877">
    <w:abstractNumId w:val="58"/>
  </w:num>
  <w:num w:numId="154" w16cid:durableId="720595372">
    <w:abstractNumId w:val="114"/>
  </w:num>
  <w:num w:numId="155" w16cid:durableId="1542010154">
    <w:abstractNumId w:val="143"/>
  </w:num>
  <w:num w:numId="156" w16cid:durableId="662047296">
    <w:abstractNumId w:val="25"/>
  </w:num>
  <w:num w:numId="157" w16cid:durableId="1715036013">
    <w:abstractNumId w:val="102"/>
  </w:num>
  <w:num w:numId="158" w16cid:durableId="1173489347">
    <w:abstractNumId w:val="89"/>
  </w:num>
  <w:num w:numId="159" w16cid:durableId="554238040">
    <w:abstractNumId w:val="6"/>
  </w:num>
  <w:num w:numId="160" w16cid:durableId="985282766">
    <w:abstractNumId w:val="157"/>
  </w:num>
  <w:num w:numId="161" w16cid:durableId="422148945">
    <w:abstractNumId w:val="148"/>
  </w:num>
  <w:num w:numId="162" w16cid:durableId="1719233720">
    <w:abstractNumId w:val="72"/>
  </w:num>
  <w:num w:numId="163" w16cid:durableId="1463693091">
    <w:abstractNumId w:val="12"/>
  </w:num>
  <w:num w:numId="164" w16cid:durableId="1649892817">
    <w:abstractNumId w:val="142"/>
  </w:num>
  <w:num w:numId="165" w16cid:durableId="307125560">
    <w:abstractNumId w:val="158"/>
  </w:num>
  <w:num w:numId="166" w16cid:durableId="1287928826">
    <w:abstractNumId w:val="138"/>
  </w:num>
  <w:num w:numId="167" w16cid:durableId="1876120278">
    <w:abstractNumId w:val="32"/>
  </w:num>
  <w:num w:numId="168" w16cid:durableId="1178160829">
    <w:abstractNumId w:val="169"/>
  </w:num>
  <w:num w:numId="169" w16cid:durableId="198979366">
    <w:abstractNumId w:val="40"/>
  </w:num>
  <w:num w:numId="170" w16cid:durableId="574123091">
    <w:abstractNumId w:val="48"/>
  </w:num>
  <w:num w:numId="171" w16cid:durableId="2012485504">
    <w:abstractNumId w:val="92"/>
  </w:num>
  <w:num w:numId="172" w16cid:durableId="1301494785">
    <w:abstractNumId w:val="105"/>
  </w:num>
  <w:num w:numId="173" w16cid:durableId="2113432539">
    <w:abstractNumId w:val="129"/>
  </w:num>
  <w:num w:numId="174" w16cid:durableId="571812215">
    <w:abstractNumId w:val="8"/>
  </w:num>
  <w:num w:numId="175" w16cid:durableId="1635057751">
    <w:abstractNumId w:val="134"/>
  </w:num>
  <w:num w:numId="176" w16cid:durableId="1300265150">
    <w:abstractNumId w:val="182"/>
  </w:num>
  <w:num w:numId="177" w16cid:durableId="804277749">
    <w:abstractNumId w:val="66"/>
  </w:num>
  <w:num w:numId="178" w16cid:durableId="58136672">
    <w:abstractNumId w:val="162"/>
  </w:num>
  <w:num w:numId="179" w16cid:durableId="507720726">
    <w:abstractNumId w:val="50"/>
  </w:num>
  <w:num w:numId="180" w16cid:durableId="582955770">
    <w:abstractNumId w:val="39"/>
  </w:num>
  <w:num w:numId="181" w16cid:durableId="747847928">
    <w:abstractNumId w:val="0"/>
  </w:num>
  <w:num w:numId="182" w16cid:durableId="1308587974">
    <w:abstractNumId w:val="59"/>
  </w:num>
  <w:num w:numId="183" w16cid:durableId="757366515">
    <w:abstractNumId w:val="124"/>
  </w:num>
  <w:num w:numId="184" w16cid:durableId="1648431911">
    <w:abstractNumId w:val="131"/>
  </w:num>
  <w:num w:numId="185" w16cid:durableId="1563250049">
    <w:abstractNumId w:val="20"/>
  </w:num>
  <w:num w:numId="186" w16cid:durableId="454174805">
    <w:abstractNumId w:val="184"/>
  </w:num>
  <w:num w:numId="187" w16cid:durableId="70201726">
    <w:abstractNumId w:val="181"/>
  </w:num>
  <w:num w:numId="188" w16cid:durableId="1581061315">
    <w:abstractNumId w:val="141"/>
  </w:num>
  <w:numIdMacAtCleanup w:val="1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206F"/>
    <w:rsid w:val="00000764"/>
    <w:rsid w:val="00000978"/>
    <w:rsid w:val="00000AF2"/>
    <w:rsid w:val="00000C93"/>
    <w:rsid w:val="00000D22"/>
    <w:rsid w:val="00001D33"/>
    <w:rsid w:val="00001D6A"/>
    <w:rsid w:val="000024D6"/>
    <w:rsid w:val="00003A9D"/>
    <w:rsid w:val="000045C2"/>
    <w:rsid w:val="00005A38"/>
    <w:rsid w:val="00005E65"/>
    <w:rsid w:val="00006E27"/>
    <w:rsid w:val="00006E91"/>
    <w:rsid w:val="00007203"/>
    <w:rsid w:val="00007500"/>
    <w:rsid w:val="00007D71"/>
    <w:rsid w:val="0001023B"/>
    <w:rsid w:val="00010DE5"/>
    <w:rsid w:val="0001110E"/>
    <w:rsid w:val="000117AC"/>
    <w:rsid w:val="00012D20"/>
    <w:rsid w:val="0001307F"/>
    <w:rsid w:val="00013886"/>
    <w:rsid w:val="00014156"/>
    <w:rsid w:val="000143A6"/>
    <w:rsid w:val="0001464E"/>
    <w:rsid w:val="000158F6"/>
    <w:rsid w:val="00015A7B"/>
    <w:rsid w:val="0001675C"/>
    <w:rsid w:val="000172FD"/>
    <w:rsid w:val="00017709"/>
    <w:rsid w:val="00017967"/>
    <w:rsid w:val="00021A40"/>
    <w:rsid w:val="0002232B"/>
    <w:rsid w:val="0002307F"/>
    <w:rsid w:val="00024BFC"/>
    <w:rsid w:val="0002519E"/>
    <w:rsid w:val="00025C48"/>
    <w:rsid w:val="00027361"/>
    <w:rsid w:val="000303AB"/>
    <w:rsid w:val="00030912"/>
    <w:rsid w:val="00030D05"/>
    <w:rsid w:val="00031110"/>
    <w:rsid w:val="0003112F"/>
    <w:rsid w:val="0003138E"/>
    <w:rsid w:val="00031848"/>
    <w:rsid w:val="00031CD5"/>
    <w:rsid w:val="00032B24"/>
    <w:rsid w:val="00033B87"/>
    <w:rsid w:val="00033CB2"/>
    <w:rsid w:val="00033F3D"/>
    <w:rsid w:val="0003460E"/>
    <w:rsid w:val="00034F45"/>
    <w:rsid w:val="00036670"/>
    <w:rsid w:val="00036E5C"/>
    <w:rsid w:val="00036FE0"/>
    <w:rsid w:val="00037383"/>
    <w:rsid w:val="000408A9"/>
    <w:rsid w:val="00040A1A"/>
    <w:rsid w:val="00041638"/>
    <w:rsid w:val="00041984"/>
    <w:rsid w:val="00041E1A"/>
    <w:rsid w:val="0004328C"/>
    <w:rsid w:val="000435E2"/>
    <w:rsid w:val="00043711"/>
    <w:rsid w:val="000440A8"/>
    <w:rsid w:val="00044E73"/>
    <w:rsid w:val="00046226"/>
    <w:rsid w:val="000466D4"/>
    <w:rsid w:val="000469DF"/>
    <w:rsid w:val="00047A1B"/>
    <w:rsid w:val="00047CA9"/>
    <w:rsid w:val="00050436"/>
    <w:rsid w:val="00050AAE"/>
    <w:rsid w:val="000514A6"/>
    <w:rsid w:val="00052E7F"/>
    <w:rsid w:val="0005316B"/>
    <w:rsid w:val="00053460"/>
    <w:rsid w:val="000534DD"/>
    <w:rsid w:val="0005379B"/>
    <w:rsid w:val="00054203"/>
    <w:rsid w:val="000550D1"/>
    <w:rsid w:val="00055279"/>
    <w:rsid w:val="0005578D"/>
    <w:rsid w:val="00055D6B"/>
    <w:rsid w:val="00057197"/>
    <w:rsid w:val="00057461"/>
    <w:rsid w:val="00057803"/>
    <w:rsid w:val="00057873"/>
    <w:rsid w:val="000610D3"/>
    <w:rsid w:val="00061AC7"/>
    <w:rsid w:val="00062993"/>
    <w:rsid w:val="00062EAD"/>
    <w:rsid w:val="00062EC9"/>
    <w:rsid w:val="00065118"/>
    <w:rsid w:val="000655DC"/>
    <w:rsid w:val="00066BF3"/>
    <w:rsid w:val="00067A26"/>
    <w:rsid w:val="00067BEB"/>
    <w:rsid w:val="0007029F"/>
    <w:rsid w:val="00070379"/>
    <w:rsid w:val="00071214"/>
    <w:rsid w:val="00071312"/>
    <w:rsid w:val="0007217B"/>
    <w:rsid w:val="000724FA"/>
    <w:rsid w:val="000737F0"/>
    <w:rsid w:val="00073A93"/>
    <w:rsid w:val="00076232"/>
    <w:rsid w:val="00076B0F"/>
    <w:rsid w:val="00076F91"/>
    <w:rsid w:val="000809E2"/>
    <w:rsid w:val="00080B73"/>
    <w:rsid w:val="00080FA5"/>
    <w:rsid w:val="0008154E"/>
    <w:rsid w:val="00082712"/>
    <w:rsid w:val="000827EC"/>
    <w:rsid w:val="00082AF3"/>
    <w:rsid w:val="00083AB9"/>
    <w:rsid w:val="00084904"/>
    <w:rsid w:val="000852EC"/>
    <w:rsid w:val="00085659"/>
    <w:rsid w:val="000865C3"/>
    <w:rsid w:val="00087E2E"/>
    <w:rsid w:val="00087E93"/>
    <w:rsid w:val="000910AC"/>
    <w:rsid w:val="00091AE8"/>
    <w:rsid w:val="00091B24"/>
    <w:rsid w:val="00091D54"/>
    <w:rsid w:val="00092E9C"/>
    <w:rsid w:val="00093189"/>
    <w:rsid w:val="000934B6"/>
    <w:rsid w:val="000934F4"/>
    <w:rsid w:val="000935E0"/>
    <w:rsid w:val="00093D00"/>
    <w:rsid w:val="000954D6"/>
    <w:rsid w:val="00095A51"/>
    <w:rsid w:val="00095B22"/>
    <w:rsid w:val="00095DF5"/>
    <w:rsid w:val="00096082"/>
    <w:rsid w:val="00096577"/>
    <w:rsid w:val="00096B91"/>
    <w:rsid w:val="000975C6"/>
    <w:rsid w:val="000A0871"/>
    <w:rsid w:val="000A093F"/>
    <w:rsid w:val="000A1D92"/>
    <w:rsid w:val="000A23E6"/>
    <w:rsid w:val="000A309D"/>
    <w:rsid w:val="000A3448"/>
    <w:rsid w:val="000A3DF7"/>
    <w:rsid w:val="000A4785"/>
    <w:rsid w:val="000A558B"/>
    <w:rsid w:val="000A5A85"/>
    <w:rsid w:val="000A5BC5"/>
    <w:rsid w:val="000A6DF4"/>
    <w:rsid w:val="000A6F58"/>
    <w:rsid w:val="000A709F"/>
    <w:rsid w:val="000B168D"/>
    <w:rsid w:val="000B21BA"/>
    <w:rsid w:val="000B2DA9"/>
    <w:rsid w:val="000B349E"/>
    <w:rsid w:val="000B4B39"/>
    <w:rsid w:val="000B559F"/>
    <w:rsid w:val="000B5970"/>
    <w:rsid w:val="000B635A"/>
    <w:rsid w:val="000B646D"/>
    <w:rsid w:val="000B6655"/>
    <w:rsid w:val="000C01AD"/>
    <w:rsid w:val="000C04F1"/>
    <w:rsid w:val="000C200D"/>
    <w:rsid w:val="000C2226"/>
    <w:rsid w:val="000C22E9"/>
    <w:rsid w:val="000C2956"/>
    <w:rsid w:val="000C29A9"/>
    <w:rsid w:val="000C29D7"/>
    <w:rsid w:val="000C46AD"/>
    <w:rsid w:val="000C476D"/>
    <w:rsid w:val="000C5331"/>
    <w:rsid w:val="000C556A"/>
    <w:rsid w:val="000C77E8"/>
    <w:rsid w:val="000C7E3F"/>
    <w:rsid w:val="000D0296"/>
    <w:rsid w:val="000D17ED"/>
    <w:rsid w:val="000D2F49"/>
    <w:rsid w:val="000D3B7B"/>
    <w:rsid w:val="000D47DD"/>
    <w:rsid w:val="000D4E73"/>
    <w:rsid w:val="000D5564"/>
    <w:rsid w:val="000D66C4"/>
    <w:rsid w:val="000D66D5"/>
    <w:rsid w:val="000D7A05"/>
    <w:rsid w:val="000E0979"/>
    <w:rsid w:val="000E0AE2"/>
    <w:rsid w:val="000E10C3"/>
    <w:rsid w:val="000E1A40"/>
    <w:rsid w:val="000E1C44"/>
    <w:rsid w:val="000E2784"/>
    <w:rsid w:val="000E3004"/>
    <w:rsid w:val="000E3AF0"/>
    <w:rsid w:val="000E3D05"/>
    <w:rsid w:val="000E468B"/>
    <w:rsid w:val="000E49B3"/>
    <w:rsid w:val="000E5C1D"/>
    <w:rsid w:val="000E6233"/>
    <w:rsid w:val="000F0C54"/>
    <w:rsid w:val="000F162D"/>
    <w:rsid w:val="000F206F"/>
    <w:rsid w:val="000F207B"/>
    <w:rsid w:val="000F22AE"/>
    <w:rsid w:val="000F2682"/>
    <w:rsid w:val="000F2E19"/>
    <w:rsid w:val="000F2FBF"/>
    <w:rsid w:val="000F335F"/>
    <w:rsid w:val="000F3663"/>
    <w:rsid w:val="000F3CED"/>
    <w:rsid w:val="000F4D3C"/>
    <w:rsid w:val="000F5E85"/>
    <w:rsid w:val="000F6390"/>
    <w:rsid w:val="000F6755"/>
    <w:rsid w:val="000F68FA"/>
    <w:rsid w:val="001000AB"/>
    <w:rsid w:val="0010130F"/>
    <w:rsid w:val="00102333"/>
    <w:rsid w:val="001035A2"/>
    <w:rsid w:val="001039CA"/>
    <w:rsid w:val="00103A6D"/>
    <w:rsid w:val="00104435"/>
    <w:rsid w:val="00104D75"/>
    <w:rsid w:val="00104DF8"/>
    <w:rsid w:val="00106094"/>
    <w:rsid w:val="00107531"/>
    <w:rsid w:val="001075A3"/>
    <w:rsid w:val="00107F46"/>
    <w:rsid w:val="001105A7"/>
    <w:rsid w:val="00110840"/>
    <w:rsid w:val="0011124E"/>
    <w:rsid w:val="00111406"/>
    <w:rsid w:val="00112BED"/>
    <w:rsid w:val="001136A8"/>
    <w:rsid w:val="00114901"/>
    <w:rsid w:val="001149F5"/>
    <w:rsid w:val="001173D0"/>
    <w:rsid w:val="00117BD0"/>
    <w:rsid w:val="00117D15"/>
    <w:rsid w:val="00120278"/>
    <w:rsid w:val="001218E0"/>
    <w:rsid w:val="00121B91"/>
    <w:rsid w:val="00121BD7"/>
    <w:rsid w:val="00121C49"/>
    <w:rsid w:val="001220B1"/>
    <w:rsid w:val="00122417"/>
    <w:rsid w:val="001227EB"/>
    <w:rsid w:val="0012322D"/>
    <w:rsid w:val="0012373F"/>
    <w:rsid w:val="00123C3C"/>
    <w:rsid w:val="0012424D"/>
    <w:rsid w:val="001245AA"/>
    <w:rsid w:val="001246A1"/>
    <w:rsid w:val="001248A8"/>
    <w:rsid w:val="00124963"/>
    <w:rsid w:val="0013006D"/>
    <w:rsid w:val="001303A1"/>
    <w:rsid w:val="001320D3"/>
    <w:rsid w:val="001325F3"/>
    <w:rsid w:val="0013267B"/>
    <w:rsid w:val="001331EF"/>
    <w:rsid w:val="001339DF"/>
    <w:rsid w:val="0013487E"/>
    <w:rsid w:val="00134C20"/>
    <w:rsid w:val="00134DB9"/>
    <w:rsid w:val="00135374"/>
    <w:rsid w:val="00136306"/>
    <w:rsid w:val="0013660A"/>
    <w:rsid w:val="001366AC"/>
    <w:rsid w:val="00140790"/>
    <w:rsid w:val="00141EF8"/>
    <w:rsid w:val="00142A71"/>
    <w:rsid w:val="001434B9"/>
    <w:rsid w:val="0014356A"/>
    <w:rsid w:val="001436AE"/>
    <w:rsid w:val="00143BB7"/>
    <w:rsid w:val="00144130"/>
    <w:rsid w:val="00144152"/>
    <w:rsid w:val="0014574F"/>
    <w:rsid w:val="00145D6E"/>
    <w:rsid w:val="00146045"/>
    <w:rsid w:val="00146075"/>
    <w:rsid w:val="00146777"/>
    <w:rsid w:val="0014735F"/>
    <w:rsid w:val="0014792D"/>
    <w:rsid w:val="00150444"/>
    <w:rsid w:val="0015123D"/>
    <w:rsid w:val="0015164A"/>
    <w:rsid w:val="0015296D"/>
    <w:rsid w:val="00152DC4"/>
    <w:rsid w:val="0015335C"/>
    <w:rsid w:val="00153757"/>
    <w:rsid w:val="00153AA4"/>
    <w:rsid w:val="00154B4C"/>
    <w:rsid w:val="001552BA"/>
    <w:rsid w:val="00155F38"/>
    <w:rsid w:val="0015684B"/>
    <w:rsid w:val="00156BC5"/>
    <w:rsid w:val="001570CD"/>
    <w:rsid w:val="00157481"/>
    <w:rsid w:val="00157A1A"/>
    <w:rsid w:val="00157C7F"/>
    <w:rsid w:val="00157F79"/>
    <w:rsid w:val="0016051C"/>
    <w:rsid w:val="00160D66"/>
    <w:rsid w:val="00161C29"/>
    <w:rsid w:val="00161C4B"/>
    <w:rsid w:val="00163128"/>
    <w:rsid w:val="00164CCF"/>
    <w:rsid w:val="0016578F"/>
    <w:rsid w:val="00165BFE"/>
    <w:rsid w:val="00165C5D"/>
    <w:rsid w:val="00165CC8"/>
    <w:rsid w:val="00165CE9"/>
    <w:rsid w:val="00167415"/>
    <w:rsid w:val="001676C0"/>
    <w:rsid w:val="00170541"/>
    <w:rsid w:val="00170B93"/>
    <w:rsid w:val="00170C63"/>
    <w:rsid w:val="00170E51"/>
    <w:rsid w:val="00171D70"/>
    <w:rsid w:val="00172EF7"/>
    <w:rsid w:val="00172F3F"/>
    <w:rsid w:val="00174D4A"/>
    <w:rsid w:val="001752CE"/>
    <w:rsid w:val="00176436"/>
    <w:rsid w:val="00176FE4"/>
    <w:rsid w:val="0017704D"/>
    <w:rsid w:val="00177769"/>
    <w:rsid w:val="00177922"/>
    <w:rsid w:val="00177B8D"/>
    <w:rsid w:val="0018049A"/>
    <w:rsid w:val="00181BA9"/>
    <w:rsid w:val="00181C18"/>
    <w:rsid w:val="00183724"/>
    <w:rsid w:val="00184125"/>
    <w:rsid w:val="001854AB"/>
    <w:rsid w:val="00185539"/>
    <w:rsid w:val="001864EA"/>
    <w:rsid w:val="00186629"/>
    <w:rsid w:val="00186655"/>
    <w:rsid w:val="00186BCA"/>
    <w:rsid w:val="0018749E"/>
    <w:rsid w:val="00187869"/>
    <w:rsid w:val="00190795"/>
    <w:rsid w:val="001914AE"/>
    <w:rsid w:val="00191FF6"/>
    <w:rsid w:val="0019227C"/>
    <w:rsid w:val="0019250A"/>
    <w:rsid w:val="00192DEB"/>
    <w:rsid w:val="00192E27"/>
    <w:rsid w:val="00193F86"/>
    <w:rsid w:val="00194425"/>
    <w:rsid w:val="001945C9"/>
    <w:rsid w:val="00194843"/>
    <w:rsid w:val="00195020"/>
    <w:rsid w:val="0019529D"/>
    <w:rsid w:val="001954D3"/>
    <w:rsid w:val="001954E6"/>
    <w:rsid w:val="00195C2E"/>
    <w:rsid w:val="001962ED"/>
    <w:rsid w:val="001967DD"/>
    <w:rsid w:val="00196A29"/>
    <w:rsid w:val="00196AA5"/>
    <w:rsid w:val="00197250"/>
    <w:rsid w:val="001973EC"/>
    <w:rsid w:val="001976F6"/>
    <w:rsid w:val="00197A72"/>
    <w:rsid w:val="001A0980"/>
    <w:rsid w:val="001A1698"/>
    <w:rsid w:val="001A1B19"/>
    <w:rsid w:val="001A1FDA"/>
    <w:rsid w:val="001A2679"/>
    <w:rsid w:val="001A357B"/>
    <w:rsid w:val="001A5578"/>
    <w:rsid w:val="001A6232"/>
    <w:rsid w:val="001A67AA"/>
    <w:rsid w:val="001A7C88"/>
    <w:rsid w:val="001A7ED4"/>
    <w:rsid w:val="001B04A7"/>
    <w:rsid w:val="001B05FB"/>
    <w:rsid w:val="001B0C5E"/>
    <w:rsid w:val="001B18EF"/>
    <w:rsid w:val="001B24C6"/>
    <w:rsid w:val="001B2ACE"/>
    <w:rsid w:val="001B2D27"/>
    <w:rsid w:val="001B2FBB"/>
    <w:rsid w:val="001B3DBB"/>
    <w:rsid w:val="001B3EE2"/>
    <w:rsid w:val="001B4BEB"/>
    <w:rsid w:val="001B4EE0"/>
    <w:rsid w:val="001B5FC6"/>
    <w:rsid w:val="001B7370"/>
    <w:rsid w:val="001C044A"/>
    <w:rsid w:val="001C0E89"/>
    <w:rsid w:val="001C1CFC"/>
    <w:rsid w:val="001C1EC4"/>
    <w:rsid w:val="001C27D0"/>
    <w:rsid w:val="001C2822"/>
    <w:rsid w:val="001C2B47"/>
    <w:rsid w:val="001C30D5"/>
    <w:rsid w:val="001C34AC"/>
    <w:rsid w:val="001C39E7"/>
    <w:rsid w:val="001C40DA"/>
    <w:rsid w:val="001C43B0"/>
    <w:rsid w:val="001C4844"/>
    <w:rsid w:val="001C4D86"/>
    <w:rsid w:val="001C62BB"/>
    <w:rsid w:val="001C675C"/>
    <w:rsid w:val="001C6BDA"/>
    <w:rsid w:val="001C6C52"/>
    <w:rsid w:val="001D0323"/>
    <w:rsid w:val="001D0593"/>
    <w:rsid w:val="001D0A2D"/>
    <w:rsid w:val="001D1F53"/>
    <w:rsid w:val="001D2281"/>
    <w:rsid w:val="001D27AF"/>
    <w:rsid w:val="001D28D4"/>
    <w:rsid w:val="001D356D"/>
    <w:rsid w:val="001D39CC"/>
    <w:rsid w:val="001D4A5C"/>
    <w:rsid w:val="001D5299"/>
    <w:rsid w:val="001D5407"/>
    <w:rsid w:val="001D5562"/>
    <w:rsid w:val="001D6C0C"/>
    <w:rsid w:val="001D79A0"/>
    <w:rsid w:val="001E0081"/>
    <w:rsid w:val="001E03C4"/>
    <w:rsid w:val="001E065B"/>
    <w:rsid w:val="001E1799"/>
    <w:rsid w:val="001E1842"/>
    <w:rsid w:val="001E3E24"/>
    <w:rsid w:val="001E3F9C"/>
    <w:rsid w:val="001E4F9E"/>
    <w:rsid w:val="001E50E2"/>
    <w:rsid w:val="001E52E3"/>
    <w:rsid w:val="001E569C"/>
    <w:rsid w:val="001E641C"/>
    <w:rsid w:val="001E6B40"/>
    <w:rsid w:val="001E6CE4"/>
    <w:rsid w:val="001E6F59"/>
    <w:rsid w:val="001E711F"/>
    <w:rsid w:val="001E783C"/>
    <w:rsid w:val="001E7C49"/>
    <w:rsid w:val="001F008F"/>
    <w:rsid w:val="001F047B"/>
    <w:rsid w:val="001F0D12"/>
    <w:rsid w:val="001F101E"/>
    <w:rsid w:val="001F1561"/>
    <w:rsid w:val="001F21F1"/>
    <w:rsid w:val="001F24A2"/>
    <w:rsid w:val="001F4634"/>
    <w:rsid w:val="001F5E4E"/>
    <w:rsid w:val="001F6113"/>
    <w:rsid w:val="001F6726"/>
    <w:rsid w:val="001F7FFE"/>
    <w:rsid w:val="00200F0F"/>
    <w:rsid w:val="00201A0B"/>
    <w:rsid w:val="00201C19"/>
    <w:rsid w:val="00202D28"/>
    <w:rsid w:val="002031AB"/>
    <w:rsid w:val="002046BD"/>
    <w:rsid w:val="002049E6"/>
    <w:rsid w:val="00204A07"/>
    <w:rsid w:val="00204A1C"/>
    <w:rsid w:val="00206098"/>
    <w:rsid w:val="0020650C"/>
    <w:rsid w:val="0020792E"/>
    <w:rsid w:val="00211945"/>
    <w:rsid w:val="00211CAC"/>
    <w:rsid w:val="002136F1"/>
    <w:rsid w:val="002144BC"/>
    <w:rsid w:val="002158E5"/>
    <w:rsid w:val="0021650B"/>
    <w:rsid w:val="00216E90"/>
    <w:rsid w:val="00220AE0"/>
    <w:rsid w:val="00221A82"/>
    <w:rsid w:val="00221D3E"/>
    <w:rsid w:val="00221E06"/>
    <w:rsid w:val="00221E7A"/>
    <w:rsid w:val="0022200E"/>
    <w:rsid w:val="0022201A"/>
    <w:rsid w:val="002223CB"/>
    <w:rsid w:val="0022259B"/>
    <w:rsid w:val="00222644"/>
    <w:rsid w:val="0022332E"/>
    <w:rsid w:val="0022343D"/>
    <w:rsid w:val="002234DF"/>
    <w:rsid w:val="0022350C"/>
    <w:rsid w:val="002238B8"/>
    <w:rsid w:val="00223B4C"/>
    <w:rsid w:val="0022537B"/>
    <w:rsid w:val="00226A26"/>
    <w:rsid w:val="00226F01"/>
    <w:rsid w:val="002273CA"/>
    <w:rsid w:val="002275BD"/>
    <w:rsid w:val="00227954"/>
    <w:rsid w:val="00227B97"/>
    <w:rsid w:val="00227E64"/>
    <w:rsid w:val="00227F52"/>
    <w:rsid w:val="002302E3"/>
    <w:rsid w:val="0023059C"/>
    <w:rsid w:val="002325A3"/>
    <w:rsid w:val="0023335A"/>
    <w:rsid w:val="00233539"/>
    <w:rsid w:val="0023448E"/>
    <w:rsid w:val="0023474D"/>
    <w:rsid w:val="00234DAA"/>
    <w:rsid w:val="002354FD"/>
    <w:rsid w:val="00235C2B"/>
    <w:rsid w:val="00236EA2"/>
    <w:rsid w:val="0023753F"/>
    <w:rsid w:val="00237A76"/>
    <w:rsid w:val="00237CEA"/>
    <w:rsid w:val="002403E3"/>
    <w:rsid w:val="0024157E"/>
    <w:rsid w:val="00242252"/>
    <w:rsid w:val="00242A9F"/>
    <w:rsid w:val="00242CFE"/>
    <w:rsid w:val="002441FB"/>
    <w:rsid w:val="00245C1A"/>
    <w:rsid w:val="0024676F"/>
    <w:rsid w:val="0024769F"/>
    <w:rsid w:val="00247932"/>
    <w:rsid w:val="002505A1"/>
    <w:rsid w:val="00250757"/>
    <w:rsid w:val="00250920"/>
    <w:rsid w:val="00250FBF"/>
    <w:rsid w:val="0025313F"/>
    <w:rsid w:val="00253523"/>
    <w:rsid w:val="00253C6F"/>
    <w:rsid w:val="00254D6A"/>
    <w:rsid w:val="0025505D"/>
    <w:rsid w:val="002551D0"/>
    <w:rsid w:val="002561F9"/>
    <w:rsid w:val="00256FD2"/>
    <w:rsid w:val="002570DE"/>
    <w:rsid w:val="00260375"/>
    <w:rsid w:val="002607A4"/>
    <w:rsid w:val="00260959"/>
    <w:rsid w:val="00260E7F"/>
    <w:rsid w:val="00260F58"/>
    <w:rsid w:val="00261848"/>
    <w:rsid w:val="0026241B"/>
    <w:rsid w:val="00262914"/>
    <w:rsid w:val="00262B74"/>
    <w:rsid w:val="002632E9"/>
    <w:rsid w:val="00263F23"/>
    <w:rsid w:val="0026414A"/>
    <w:rsid w:val="00264B5F"/>
    <w:rsid w:val="00264D8C"/>
    <w:rsid w:val="0026619D"/>
    <w:rsid w:val="00266441"/>
    <w:rsid w:val="0026671C"/>
    <w:rsid w:val="002667A2"/>
    <w:rsid w:val="00266C68"/>
    <w:rsid w:val="00266C90"/>
    <w:rsid w:val="00267445"/>
    <w:rsid w:val="00267527"/>
    <w:rsid w:val="002676BC"/>
    <w:rsid w:val="002678B1"/>
    <w:rsid w:val="002704B4"/>
    <w:rsid w:val="00271F46"/>
    <w:rsid w:val="00272116"/>
    <w:rsid w:val="00272E0E"/>
    <w:rsid w:val="00274D1F"/>
    <w:rsid w:val="00274D65"/>
    <w:rsid w:val="00274E5D"/>
    <w:rsid w:val="0027525E"/>
    <w:rsid w:val="00275762"/>
    <w:rsid w:val="00275848"/>
    <w:rsid w:val="002758B8"/>
    <w:rsid w:val="002759FA"/>
    <w:rsid w:val="00275FE8"/>
    <w:rsid w:val="0027600A"/>
    <w:rsid w:val="002766AF"/>
    <w:rsid w:val="00277562"/>
    <w:rsid w:val="00277653"/>
    <w:rsid w:val="00277B4D"/>
    <w:rsid w:val="00280008"/>
    <w:rsid w:val="002801EE"/>
    <w:rsid w:val="00280210"/>
    <w:rsid w:val="0028180F"/>
    <w:rsid w:val="0028209A"/>
    <w:rsid w:val="0028232D"/>
    <w:rsid w:val="00284370"/>
    <w:rsid w:val="00284764"/>
    <w:rsid w:val="00285063"/>
    <w:rsid w:val="00287726"/>
    <w:rsid w:val="002900D8"/>
    <w:rsid w:val="002914BD"/>
    <w:rsid w:val="00292125"/>
    <w:rsid w:val="00292692"/>
    <w:rsid w:val="00293155"/>
    <w:rsid w:val="0029476B"/>
    <w:rsid w:val="002947C0"/>
    <w:rsid w:val="00295249"/>
    <w:rsid w:val="002954C7"/>
    <w:rsid w:val="00295555"/>
    <w:rsid w:val="00295901"/>
    <w:rsid w:val="002959EF"/>
    <w:rsid w:val="00295EF3"/>
    <w:rsid w:val="00296161"/>
    <w:rsid w:val="00296CB7"/>
    <w:rsid w:val="00297232"/>
    <w:rsid w:val="0029778E"/>
    <w:rsid w:val="00297CEB"/>
    <w:rsid w:val="002A060C"/>
    <w:rsid w:val="002A0CFE"/>
    <w:rsid w:val="002A18CB"/>
    <w:rsid w:val="002A3F8E"/>
    <w:rsid w:val="002A4836"/>
    <w:rsid w:val="002A4A35"/>
    <w:rsid w:val="002A6DA9"/>
    <w:rsid w:val="002A7326"/>
    <w:rsid w:val="002A7852"/>
    <w:rsid w:val="002A790F"/>
    <w:rsid w:val="002A7BE4"/>
    <w:rsid w:val="002B0C54"/>
    <w:rsid w:val="002B15DE"/>
    <w:rsid w:val="002B1CD5"/>
    <w:rsid w:val="002B24BB"/>
    <w:rsid w:val="002B3BDC"/>
    <w:rsid w:val="002B454C"/>
    <w:rsid w:val="002B4567"/>
    <w:rsid w:val="002B471F"/>
    <w:rsid w:val="002B5090"/>
    <w:rsid w:val="002B596E"/>
    <w:rsid w:val="002B6092"/>
    <w:rsid w:val="002B6561"/>
    <w:rsid w:val="002B6965"/>
    <w:rsid w:val="002B730F"/>
    <w:rsid w:val="002B7B77"/>
    <w:rsid w:val="002B7C83"/>
    <w:rsid w:val="002C0AC9"/>
    <w:rsid w:val="002C1002"/>
    <w:rsid w:val="002C17C4"/>
    <w:rsid w:val="002C17FB"/>
    <w:rsid w:val="002C27A5"/>
    <w:rsid w:val="002C28BF"/>
    <w:rsid w:val="002C48F3"/>
    <w:rsid w:val="002C4AFE"/>
    <w:rsid w:val="002C4BBA"/>
    <w:rsid w:val="002C4BD8"/>
    <w:rsid w:val="002C5295"/>
    <w:rsid w:val="002C581B"/>
    <w:rsid w:val="002C5D86"/>
    <w:rsid w:val="002C6AA0"/>
    <w:rsid w:val="002C788F"/>
    <w:rsid w:val="002C7B16"/>
    <w:rsid w:val="002D06A6"/>
    <w:rsid w:val="002D0BDB"/>
    <w:rsid w:val="002D10C7"/>
    <w:rsid w:val="002D13FC"/>
    <w:rsid w:val="002D1CB2"/>
    <w:rsid w:val="002D223D"/>
    <w:rsid w:val="002D23EB"/>
    <w:rsid w:val="002D36EB"/>
    <w:rsid w:val="002D4AEA"/>
    <w:rsid w:val="002D554D"/>
    <w:rsid w:val="002D5CE1"/>
    <w:rsid w:val="002D629E"/>
    <w:rsid w:val="002D6FF8"/>
    <w:rsid w:val="002D7040"/>
    <w:rsid w:val="002D78F8"/>
    <w:rsid w:val="002E0750"/>
    <w:rsid w:val="002E07A5"/>
    <w:rsid w:val="002E2ED7"/>
    <w:rsid w:val="002E37DA"/>
    <w:rsid w:val="002E3A81"/>
    <w:rsid w:val="002E4F0D"/>
    <w:rsid w:val="002E549F"/>
    <w:rsid w:val="002E683E"/>
    <w:rsid w:val="002E6D31"/>
    <w:rsid w:val="002E76CA"/>
    <w:rsid w:val="002F0114"/>
    <w:rsid w:val="002F0408"/>
    <w:rsid w:val="002F0F70"/>
    <w:rsid w:val="002F1C14"/>
    <w:rsid w:val="002F229C"/>
    <w:rsid w:val="002F2A39"/>
    <w:rsid w:val="002F2A76"/>
    <w:rsid w:val="002F409A"/>
    <w:rsid w:val="002F5008"/>
    <w:rsid w:val="002F5610"/>
    <w:rsid w:val="002F5975"/>
    <w:rsid w:val="002F6F99"/>
    <w:rsid w:val="003001C5"/>
    <w:rsid w:val="00300DAE"/>
    <w:rsid w:val="003012A1"/>
    <w:rsid w:val="003014DC"/>
    <w:rsid w:val="00301CEB"/>
    <w:rsid w:val="003022A6"/>
    <w:rsid w:val="00302403"/>
    <w:rsid w:val="003033AE"/>
    <w:rsid w:val="00303888"/>
    <w:rsid w:val="00303906"/>
    <w:rsid w:val="00304175"/>
    <w:rsid w:val="0030422D"/>
    <w:rsid w:val="0030470E"/>
    <w:rsid w:val="00305569"/>
    <w:rsid w:val="003060D0"/>
    <w:rsid w:val="003062CB"/>
    <w:rsid w:val="003064BA"/>
    <w:rsid w:val="00306589"/>
    <w:rsid w:val="00306E62"/>
    <w:rsid w:val="003074B0"/>
    <w:rsid w:val="00307D8E"/>
    <w:rsid w:val="00310F24"/>
    <w:rsid w:val="003115DB"/>
    <w:rsid w:val="00311938"/>
    <w:rsid w:val="00311BD4"/>
    <w:rsid w:val="003121D4"/>
    <w:rsid w:val="00312B32"/>
    <w:rsid w:val="00312F99"/>
    <w:rsid w:val="00314238"/>
    <w:rsid w:val="00314BAD"/>
    <w:rsid w:val="00314EAF"/>
    <w:rsid w:val="00315FA2"/>
    <w:rsid w:val="00316190"/>
    <w:rsid w:val="00316552"/>
    <w:rsid w:val="00317588"/>
    <w:rsid w:val="003178C0"/>
    <w:rsid w:val="0032142C"/>
    <w:rsid w:val="003215C1"/>
    <w:rsid w:val="00321FD8"/>
    <w:rsid w:val="00322765"/>
    <w:rsid w:val="003228EB"/>
    <w:rsid w:val="0032342B"/>
    <w:rsid w:val="0032403F"/>
    <w:rsid w:val="00324711"/>
    <w:rsid w:val="0032493A"/>
    <w:rsid w:val="00324B88"/>
    <w:rsid w:val="00324CA8"/>
    <w:rsid w:val="0032512D"/>
    <w:rsid w:val="003251B0"/>
    <w:rsid w:val="003252A3"/>
    <w:rsid w:val="00325A37"/>
    <w:rsid w:val="00325D37"/>
    <w:rsid w:val="003262F6"/>
    <w:rsid w:val="00326B43"/>
    <w:rsid w:val="00326E39"/>
    <w:rsid w:val="00327522"/>
    <w:rsid w:val="00330592"/>
    <w:rsid w:val="00331483"/>
    <w:rsid w:val="00331EBA"/>
    <w:rsid w:val="00331F1B"/>
    <w:rsid w:val="0033322F"/>
    <w:rsid w:val="00333942"/>
    <w:rsid w:val="00333A70"/>
    <w:rsid w:val="00333D31"/>
    <w:rsid w:val="003345EA"/>
    <w:rsid w:val="00335076"/>
    <w:rsid w:val="00335A24"/>
    <w:rsid w:val="00336D4A"/>
    <w:rsid w:val="00337CA1"/>
    <w:rsid w:val="00337DCE"/>
    <w:rsid w:val="00337FC2"/>
    <w:rsid w:val="00340AB4"/>
    <w:rsid w:val="00340AB7"/>
    <w:rsid w:val="00340D6F"/>
    <w:rsid w:val="003416CA"/>
    <w:rsid w:val="003417A9"/>
    <w:rsid w:val="003419AA"/>
    <w:rsid w:val="00341CDE"/>
    <w:rsid w:val="00342DAD"/>
    <w:rsid w:val="0034351A"/>
    <w:rsid w:val="0034463A"/>
    <w:rsid w:val="003456FC"/>
    <w:rsid w:val="00346062"/>
    <w:rsid w:val="00346AB0"/>
    <w:rsid w:val="0034725B"/>
    <w:rsid w:val="00347472"/>
    <w:rsid w:val="00347CB4"/>
    <w:rsid w:val="00347E9B"/>
    <w:rsid w:val="003505EB"/>
    <w:rsid w:val="00350F28"/>
    <w:rsid w:val="00351521"/>
    <w:rsid w:val="003524D3"/>
    <w:rsid w:val="00352E19"/>
    <w:rsid w:val="00352E2D"/>
    <w:rsid w:val="00352E92"/>
    <w:rsid w:val="0035371E"/>
    <w:rsid w:val="00353AE2"/>
    <w:rsid w:val="00353FFF"/>
    <w:rsid w:val="003545EA"/>
    <w:rsid w:val="00354F1C"/>
    <w:rsid w:val="0035521E"/>
    <w:rsid w:val="00356220"/>
    <w:rsid w:val="00356BB4"/>
    <w:rsid w:val="00356EAA"/>
    <w:rsid w:val="00357898"/>
    <w:rsid w:val="00357D54"/>
    <w:rsid w:val="00360848"/>
    <w:rsid w:val="0036143F"/>
    <w:rsid w:val="0036199E"/>
    <w:rsid w:val="00361A70"/>
    <w:rsid w:val="00362984"/>
    <w:rsid w:val="003649F5"/>
    <w:rsid w:val="00364E29"/>
    <w:rsid w:val="003700F6"/>
    <w:rsid w:val="003704E8"/>
    <w:rsid w:val="003707A3"/>
    <w:rsid w:val="003752D2"/>
    <w:rsid w:val="003759C0"/>
    <w:rsid w:val="00375DE2"/>
    <w:rsid w:val="00377794"/>
    <w:rsid w:val="003803AD"/>
    <w:rsid w:val="00380663"/>
    <w:rsid w:val="003807E7"/>
    <w:rsid w:val="00380C2C"/>
    <w:rsid w:val="00381114"/>
    <w:rsid w:val="003820DE"/>
    <w:rsid w:val="003823B0"/>
    <w:rsid w:val="00382C05"/>
    <w:rsid w:val="00383460"/>
    <w:rsid w:val="00383BD6"/>
    <w:rsid w:val="00384088"/>
    <w:rsid w:val="00384395"/>
    <w:rsid w:val="003843FE"/>
    <w:rsid w:val="003846B4"/>
    <w:rsid w:val="00384A46"/>
    <w:rsid w:val="00384B38"/>
    <w:rsid w:val="003850A3"/>
    <w:rsid w:val="00385B87"/>
    <w:rsid w:val="00386AC8"/>
    <w:rsid w:val="00387CAB"/>
    <w:rsid w:val="00387ED1"/>
    <w:rsid w:val="003900B1"/>
    <w:rsid w:val="0039041C"/>
    <w:rsid w:val="003905F0"/>
    <w:rsid w:val="00390C10"/>
    <w:rsid w:val="00391BDF"/>
    <w:rsid w:val="00392D6A"/>
    <w:rsid w:val="00392ED8"/>
    <w:rsid w:val="003939BC"/>
    <w:rsid w:val="003943A4"/>
    <w:rsid w:val="00394F18"/>
    <w:rsid w:val="0039639E"/>
    <w:rsid w:val="00396AF9"/>
    <w:rsid w:val="00396EE9"/>
    <w:rsid w:val="00397755"/>
    <w:rsid w:val="003977AA"/>
    <w:rsid w:val="00397D3B"/>
    <w:rsid w:val="00397D5A"/>
    <w:rsid w:val="003A03C9"/>
    <w:rsid w:val="003A0718"/>
    <w:rsid w:val="003A0B4F"/>
    <w:rsid w:val="003A0CE8"/>
    <w:rsid w:val="003A13EF"/>
    <w:rsid w:val="003A14F6"/>
    <w:rsid w:val="003A192E"/>
    <w:rsid w:val="003A2006"/>
    <w:rsid w:val="003A26EC"/>
    <w:rsid w:val="003A2818"/>
    <w:rsid w:val="003A2C63"/>
    <w:rsid w:val="003A3FBB"/>
    <w:rsid w:val="003A4301"/>
    <w:rsid w:val="003A434D"/>
    <w:rsid w:val="003A596D"/>
    <w:rsid w:val="003A5CBD"/>
    <w:rsid w:val="003A5F67"/>
    <w:rsid w:val="003B0CB9"/>
    <w:rsid w:val="003B1188"/>
    <w:rsid w:val="003B1710"/>
    <w:rsid w:val="003B1FDB"/>
    <w:rsid w:val="003B2748"/>
    <w:rsid w:val="003B27A0"/>
    <w:rsid w:val="003B2A2B"/>
    <w:rsid w:val="003B3226"/>
    <w:rsid w:val="003B515D"/>
    <w:rsid w:val="003B53D9"/>
    <w:rsid w:val="003B5809"/>
    <w:rsid w:val="003B5CA9"/>
    <w:rsid w:val="003B5E4F"/>
    <w:rsid w:val="003B6F07"/>
    <w:rsid w:val="003B7550"/>
    <w:rsid w:val="003B79E4"/>
    <w:rsid w:val="003C0BA3"/>
    <w:rsid w:val="003C13E2"/>
    <w:rsid w:val="003C2E33"/>
    <w:rsid w:val="003C3DB9"/>
    <w:rsid w:val="003C4F5B"/>
    <w:rsid w:val="003C5010"/>
    <w:rsid w:val="003C587D"/>
    <w:rsid w:val="003C5C93"/>
    <w:rsid w:val="003C662B"/>
    <w:rsid w:val="003C71B3"/>
    <w:rsid w:val="003C7F49"/>
    <w:rsid w:val="003C7FC2"/>
    <w:rsid w:val="003D16B5"/>
    <w:rsid w:val="003D1AF8"/>
    <w:rsid w:val="003D2DFC"/>
    <w:rsid w:val="003D3C00"/>
    <w:rsid w:val="003D3E67"/>
    <w:rsid w:val="003D3EA4"/>
    <w:rsid w:val="003D3FE3"/>
    <w:rsid w:val="003D4115"/>
    <w:rsid w:val="003D5C4C"/>
    <w:rsid w:val="003D6771"/>
    <w:rsid w:val="003D76BF"/>
    <w:rsid w:val="003D7A6B"/>
    <w:rsid w:val="003E02BC"/>
    <w:rsid w:val="003E04A5"/>
    <w:rsid w:val="003E0F33"/>
    <w:rsid w:val="003E1475"/>
    <w:rsid w:val="003E147A"/>
    <w:rsid w:val="003E2A3E"/>
    <w:rsid w:val="003E2F9C"/>
    <w:rsid w:val="003E324C"/>
    <w:rsid w:val="003E3720"/>
    <w:rsid w:val="003E4863"/>
    <w:rsid w:val="003E48CC"/>
    <w:rsid w:val="003E4F5F"/>
    <w:rsid w:val="003E6073"/>
    <w:rsid w:val="003E62EA"/>
    <w:rsid w:val="003E7943"/>
    <w:rsid w:val="003E7C95"/>
    <w:rsid w:val="003F00D2"/>
    <w:rsid w:val="003F034F"/>
    <w:rsid w:val="003F170C"/>
    <w:rsid w:val="003F1D71"/>
    <w:rsid w:val="003F2C16"/>
    <w:rsid w:val="003F2C31"/>
    <w:rsid w:val="003F45EE"/>
    <w:rsid w:val="003F461D"/>
    <w:rsid w:val="003F4E48"/>
    <w:rsid w:val="003F4F88"/>
    <w:rsid w:val="003F531C"/>
    <w:rsid w:val="003F7093"/>
    <w:rsid w:val="003F7225"/>
    <w:rsid w:val="0040035F"/>
    <w:rsid w:val="00400649"/>
    <w:rsid w:val="00400930"/>
    <w:rsid w:val="004015F2"/>
    <w:rsid w:val="00401858"/>
    <w:rsid w:val="00401D30"/>
    <w:rsid w:val="00403116"/>
    <w:rsid w:val="004033D4"/>
    <w:rsid w:val="00404021"/>
    <w:rsid w:val="00404454"/>
    <w:rsid w:val="00404771"/>
    <w:rsid w:val="00404F15"/>
    <w:rsid w:val="00405B31"/>
    <w:rsid w:val="0040649E"/>
    <w:rsid w:val="004067EB"/>
    <w:rsid w:val="00406C12"/>
    <w:rsid w:val="004079ED"/>
    <w:rsid w:val="00407DE0"/>
    <w:rsid w:val="00407E35"/>
    <w:rsid w:val="00407F61"/>
    <w:rsid w:val="00410ACC"/>
    <w:rsid w:val="00410D96"/>
    <w:rsid w:val="004111A7"/>
    <w:rsid w:val="004112A3"/>
    <w:rsid w:val="004120F5"/>
    <w:rsid w:val="00412202"/>
    <w:rsid w:val="00412D86"/>
    <w:rsid w:val="00412EC4"/>
    <w:rsid w:val="00413DB8"/>
    <w:rsid w:val="00413DEC"/>
    <w:rsid w:val="00413FE9"/>
    <w:rsid w:val="004159EC"/>
    <w:rsid w:val="00415AB4"/>
    <w:rsid w:val="00415DAE"/>
    <w:rsid w:val="00415EBA"/>
    <w:rsid w:val="0041650C"/>
    <w:rsid w:val="00416CD1"/>
    <w:rsid w:val="00416E51"/>
    <w:rsid w:val="00417369"/>
    <w:rsid w:val="00417468"/>
    <w:rsid w:val="00417F87"/>
    <w:rsid w:val="0042041D"/>
    <w:rsid w:val="004205C6"/>
    <w:rsid w:val="00420AE6"/>
    <w:rsid w:val="00420D12"/>
    <w:rsid w:val="00421298"/>
    <w:rsid w:val="00421F5C"/>
    <w:rsid w:val="004232A5"/>
    <w:rsid w:val="0042503D"/>
    <w:rsid w:val="00425A45"/>
    <w:rsid w:val="004268AE"/>
    <w:rsid w:val="00426F6C"/>
    <w:rsid w:val="00427066"/>
    <w:rsid w:val="00430055"/>
    <w:rsid w:val="004305A1"/>
    <w:rsid w:val="004306E7"/>
    <w:rsid w:val="00431034"/>
    <w:rsid w:val="004312EA"/>
    <w:rsid w:val="004316B0"/>
    <w:rsid w:val="004321BC"/>
    <w:rsid w:val="004322F9"/>
    <w:rsid w:val="0043246D"/>
    <w:rsid w:val="00433754"/>
    <w:rsid w:val="004338CA"/>
    <w:rsid w:val="00433F2B"/>
    <w:rsid w:val="004342A6"/>
    <w:rsid w:val="004342FC"/>
    <w:rsid w:val="004346B9"/>
    <w:rsid w:val="00435BE4"/>
    <w:rsid w:val="004365FB"/>
    <w:rsid w:val="00437221"/>
    <w:rsid w:val="004403B5"/>
    <w:rsid w:val="004405EA"/>
    <w:rsid w:val="004417E5"/>
    <w:rsid w:val="00441B18"/>
    <w:rsid w:val="00442283"/>
    <w:rsid w:val="004429E7"/>
    <w:rsid w:val="0044311E"/>
    <w:rsid w:val="0044394A"/>
    <w:rsid w:val="00443C76"/>
    <w:rsid w:val="00443D53"/>
    <w:rsid w:val="004440F9"/>
    <w:rsid w:val="00444B68"/>
    <w:rsid w:val="00444C05"/>
    <w:rsid w:val="00444C0B"/>
    <w:rsid w:val="0044506B"/>
    <w:rsid w:val="00445174"/>
    <w:rsid w:val="0044655D"/>
    <w:rsid w:val="0044789A"/>
    <w:rsid w:val="004502EC"/>
    <w:rsid w:val="0045113B"/>
    <w:rsid w:val="004526E9"/>
    <w:rsid w:val="00453F6D"/>
    <w:rsid w:val="00454B6F"/>
    <w:rsid w:val="00454F26"/>
    <w:rsid w:val="0045548C"/>
    <w:rsid w:val="004554E5"/>
    <w:rsid w:val="004555B4"/>
    <w:rsid w:val="004564CC"/>
    <w:rsid w:val="00457CF7"/>
    <w:rsid w:val="00457DC4"/>
    <w:rsid w:val="00457DDB"/>
    <w:rsid w:val="00460107"/>
    <w:rsid w:val="00462231"/>
    <w:rsid w:val="00462AE4"/>
    <w:rsid w:val="00463368"/>
    <w:rsid w:val="00463D1C"/>
    <w:rsid w:val="0046451D"/>
    <w:rsid w:val="004646B2"/>
    <w:rsid w:val="00465623"/>
    <w:rsid w:val="00465C94"/>
    <w:rsid w:val="00466238"/>
    <w:rsid w:val="004666C0"/>
    <w:rsid w:val="00467402"/>
    <w:rsid w:val="00467F94"/>
    <w:rsid w:val="004704A1"/>
    <w:rsid w:val="004704C9"/>
    <w:rsid w:val="00471440"/>
    <w:rsid w:val="004720C4"/>
    <w:rsid w:val="004737EA"/>
    <w:rsid w:val="0047480E"/>
    <w:rsid w:val="0047508A"/>
    <w:rsid w:val="004753D8"/>
    <w:rsid w:val="00475558"/>
    <w:rsid w:val="00475B81"/>
    <w:rsid w:val="00475F63"/>
    <w:rsid w:val="0047607B"/>
    <w:rsid w:val="004767C3"/>
    <w:rsid w:val="00477196"/>
    <w:rsid w:val="004771EB"/>
    <w:rsid w:val="004772BF"/>
    <w:rsid w:val="0047794C"/>
    <w:rsid w:val="00480B65"/>
    <w:rsid w:val="00481317"/>
    <w:rsid w:val="0048209E"/>
    <w:rsid w:val="0048369A"/>
    <w:rsid w:val="0048391A"/>
    <w:rsid w:val="00483EC9"/>
    <w:rsid w:val="00484169"/>
    <w:rsid w:val="00484751"/>
    <w:rsid w:val="004866B3"/>
    <w:rsid w:val="00486810"/>
    <w:rsid w:val="00486999"/>
    <w:rsid w:val="0048797A"/>
    <w:rsid w:val="00487A67"/>
    <w:rsid w:val="00487AC6"/>
    <w:rsid w:val="00490FBA"/>
    <w:rsid w:val="00491383"/>
    <w:rsid w:val="00491E88"/>
    <w:rsid w:val="004920D6"/>
    <w:rsid w:val="0049310B"/>
    <w:rsid w:val="004936F6"/>
    <w:rsid w:val="00494433"/>
    <w:rsid w:val="004955B7"/>
    <w:rsid w:val="0049578D"/>
    <w:rsid w:val="00495A21"/>
    <w:rsid w:val="00496420"/>
    <w:rsid w:val="00496ABD"/>
    <w:rsid w:val="00496BD2"/>
    <w:rsid w:val="004972DF"/>
    <w:rsid w:val="004976F6"/>
    <w:rsid w:val="00497733"/>
    <w:rsid w:val="00497766"/>
    <w:rsid w:val="00497CD0"/>
    <w:rsid w:val="004A097C"/>
    <w:rsid w:val="004A0C1A"/>
    <w:rsid w:val="004A2887"/>
    <w:rsid w:val="004A2AA2"/>
    <w:rsid w:val="004A2C76"/>
    <w:rsid w:val="004A2C97"/>
    <w:rsid w:val="004A2F36"/>
    <w:rsid w:val="004A315A"/>
    <w:rsid w:val="004A3206"/>
    <w:rsid w:val="004A4D24"/>
    <w:rsid w:val="004A50B4"/>
    <w:rsid w:val="004A5952"/>
    <w:rsid w:val="004A739D"/>
    <w:rsid w:val="004B2FEA"/>
    <w:rsid w:val="004B33DB"/>
    <w:rsid w:val="004B3664"/>
    <w:rsid w:val="004B46AC"/>
    <w:rsid w:val="004B53BD"/>
    <w:rsid w:val="004B65AE"/>
    <w:rsid w:val="004B66D2"/>
    <w:rsid w:val="004B6F22"/>
    <w:rsid w:val="004B7877"/>
    <w:rsid w:val="004B7FD5"/>
    <w:rsid w:val="004C02AC"/>
    <w:rsid w:val="004C08DD"/>
    <w:rsid w:val="004C0B79"/>
    <w:rsid w:val="004C2685"/>
    <w:rsid w:val="004C2B8B"/>
    <w:rsid w:val="004C379D"/>
    <w:rsid w:val="004C37CC"/>
    <w:rsid w:val="004C5647"/>
    <w:rsid w:val="004C60E1"/>
    <w:rsid w:val="004C64EA"/>
    <w:rsid w:val="004C68C2"/>
    <w:rsid w:val="004C78A1"/>
    <w:rsid w:val="004D02A8"/>
    <w:rsid w:val="004D07AF"/>
    <w:rsid w:val="004D0AC9"/>
    <w:rsid w:val="004D100F"/>
    <w:rsid w:val="004D1022"/>
    <w:rsid w:val="004D203B"/>
    <w:rsid w:val="004D2ABD"/>
    <w:rsid w:val="004D403B"/>
    <w:rsid w:val="004D46D2"/>
    <w:rsid w:val="004D4AE9"/>
    <w:rsid w:val="004D564B"/>
    <w:rsid w:val="004D5E28"/>
    <w:rsid w:val="004D665F"/>
    <w:rsid w:val="004D6711"/>
    <w:rsid w:val="004D6CB0"/>
    <w:rsid w:val="004D6F42"/>
    <w:rsid w:val="004E033B"/>
    <w:rsid w:val="004E04AE"/>
    <w:rsid w:val="004E19D9"/>
    <w:rsid w:val="004E1AF0"/>
    <w:rsid w:val="004E1AF1"/>
    <w:rsid w:val="004E27D0"/>
    <w:rsid w:val="004E2B7F"/>
    <w:rsid w:val="004E2BC6"/>
    <w:rsid w:val="004E2DF0"/>
    <w:rsid w:val="004E3C22"/>
    <w:rsid w:val="004E450F"/>
    <w:rsid w:val="004E4AD9"/>
    <w:rsid w:val="004E518D"/>
    <w:rsid w:val="004E5280"/>
    <w:rsid w:val="004E70EC"/>
    <w:rsid w:val="004F002F"/>
    <w:rsid w:val="004F0514"/>
    <w:rsid w:val="004F069F"/>
    <w:rsid w:val="004F192A"/>
    <w:rsid w:val="004F1E15"/>
    <w:rsid w:val="004F374C"/>
    <w:rsid w:val="004F3AD4"/>
    <w:rsid w:val="004F4D19"/>
    <w:rsid w:val="004F5226"/>
    <w:rsid w:val="004F5A77"/>
    <w:rsid w:val="004F5DBB"/>
    <w:rsid w:val="004F66CB"/>
    <w:rsid w:val="004F6CAE"/>
    <w:rsid w:val="005008CC"/>
    <w:rsid w:val="00500D00"/>
    <w:rsid w:val="005015B0"/>
    <w:rsid w:val="0050161A"/>
    <w:rsid w:val="005021A7"/>
    <w:rsid w:val="005023C2"/>
    <w:rsid w:val="005025FA"/>
    <w:rsid w:val="00503926"/>
    <w:rsid w:val="00503B38"/>
    <w:rsid w:val="00504296"/>
    <w:rsid w:val="00504842"/>
    <w:rsid w:val="00504BEC"/>
    <w:rsid w:val="00504E81"/>
    <w:rsid w:val="00504FA8"/>
    <w:rsid w:val="00505000"/>
    <w:rsid w:val="00506EBD"/>
    <w:rsid w:val="00506F5B"/>
    <w:rsid w:val="0050784B"/>
    <w:rsid w:val="00507CA7"/>
    <w:rsid w:val="005104D3"/>
    <w:rsid w:val="0051126C"/>
    <w:rsid w:val="0051133E"/>
    <w:rsid w:val="00512A28"/>
    <w:rsid w:val="00512DA9"/>
    <w:rsid w:val="005145F4"/>
    <w:rsid w:val="00514B6F"/>
    <w:rsid w:val="00514B77"/>
    <w:rsid w:val="0051515B"/>
    <w:rsid w:val="00515191"/>
    <w:rsid w:val="005154B8"/>
    <w:rsid w:val="0051553C"/>
    <w:rsid w:val="00516168"/>
    <w:rsid w:val="005161FF"/>
    <w:rsid w:val="00516761"/>
    <w:rsid w:val="00516AE8"/>
    <w:rsid w:val="00516EA1"/>
    <w:rsid w:val="0051714C"/>
    <w:rsid w:val="005174F8"/>
    <w:rsid w:val="0051781A"/>
    <w:rsid w:val="005213BE"/>
    <w:rsid w:val="00521846"/>
    <w:rsid w:val="00521F60"/>
    <w:rsid w:val="005226A9"/>
    <w:rsid w:val="005232E5"/>
    <w:rsid w:val="0052379B"/>
    <w:rsid w:val="005239C3"/>
    <w:rsid w:val="0052455A"/>
    <w:rsid w:val="00524757"/>
    <w:rsid w:val="005248C5"/>
    <w:rsid w:val="00524B7C"/>
    <w:rsid w:val="005303AA"/>
    <w:rsid w:val="0053042F"/>
    <w:rsid w:val="005305A8"/>
    <w:rsid w:val="00530632"/>
    <w:rsid w:val="00530E37"/>
    <w:rsid w:val="005313A6"/>
    <w:rsid w:val="005319CD"/>
    <w:rsid w:val="00531FC7"/>
    <w:rsid w:val="00532732"/>
    <w:rsid w:val="0053289E"/>
    <w:rsid w:val="00532A83"/>
    <w:rsid w:val="00533231"/>
    <w:rsid w:val="00533694"/>
    <w:rsid w:val="005338A8"/>
    <w:rsid w:val="00533A63"/>
    <w:rsid w:val="00533C33"/>
    <w:rsid w:val="0053401E"/>
    <w:rsid w:val="00534A50"/>
    <w:rsid w:val="00536F4C"/>
    <w:rsid w:val="005402A3"/>
    <w:rsid w:val="00540972"/>
    <w:rsid w:val="00540D32"/>
    <w:rsid w:val="00540DCE"/>
    <w:rsid w:val="00541A4C"/>
    <w:rsid w:val="0054312D"/>
    <w:rsid w:val="00543424"/>
    <w:rsid w:val="00543B08"/>
    <w:rsid w:val="00543E69"/>
    <w:rsid w:val="0054415E"/>
    <w:rsid w:val="00544356"/>
    <w:rsid w:val="00546561"/>
    <w:rsid w:val="00547805"/>
    <w:rsid w:val="005478D6"/>
    <w:rsid w:val="005478E3"/>
    <w:rsid w:val="005509A4"/>
    <w:rsid w:val="00550FEE"/>
    <w:rsid w:val="00551CA3"/>
    <w:rsid w:val="0055256E"/>
    <w:rsid w:val="00554A1C"/>
    <w:rsid w:val="00554CDD"/>
    <w:rsid w:val="00555A6A"/>
    <w:rsid w:val="00555D1F"/>
    <w:rsid w:val="00555DBE"/>
    <w:rsid w:val="00556699"/>
    <w:rsid w:val="00556D47"/>
    <w:rsid w:val="005576F8"/>
    <w:rsid w:val="005578FB"/>
    <w:rsid w:val="00557BB8"/>
    <w:rsid w:val="00557D75"/>
    <w:rsid w:val="00561364"/>
    <w:rsid w:val="00561D64"/>
    <w:rsid w:val="00561FE2"/>
    <w:rsid w:val="005620BB"/>
    <w:rsid w:val="005629B6"/>
    <w:rsid w:val="00563283"/>
    <w:rsid w:val="005633F7"/>
    <w:rsid w:val="00563422"/>
    <w:rsid w:val="0056379A"/>
    <w:rsid w:val="0056380A"/>
    <w:rsid w:val="00563AFA"/>
    <w:rsid w:val="0056480F"/>
    <w:rsid w:val="0056590A"/>
    <w:rsid w:val="00565EA2"/>
    <w:rsid w:val="00566001"/>
    <w:rsid w:val="00566545"/>
    <w:rsid w:val="005666D7"/>
    <w:rsid w:val="0056729F"/>
    <w:rsid w:val="00567424"/>
    <w:rsid w:val="0056753A"/>
    <w:rsid w:val="00567638"/>
    <w:rsid w:val="005677C8"/>
    <w:rsid w:val="005677FB"/>
    <w:rsid w:val="005700F4"/>
    <w:rsid w:val="005719A6"/>
    <w:rsid w:val="00571CCE"/>
    <w:rsid w:val="00572D36"/>
    <w:rsid w:val="00573C0E"/>
    <w:rsid w:val="0057456E"/>
    <w:rsid w:val="005746D3"/>
    <w:rsid w:val="0057477D"/>
    <w:rsid w:val="00574EDC"/>
    <w:rsid w:val="00575E7B"/>
    <w:rsid w:val="00576E5E"/>
    <w:rsid w:val="005770EB"/>
    <w:rsid w:val="00577130"/>
    <w:rsid w:val="005778A5"/>
    <w:rsid w:val="005779B6"/>
    <w:rsid w:val="00577B08"/>
    <w:rsid w:val="00577DE7"/>
    <w:rsid w:val="00581567"/>
    <w:rsid w:val="005815BC"/>
    <w:rsid w:val="00581B09"/>
    <w:rsid w:val="00582ACF"/>
    <w:rsid w:val="005831A0"/>
    <w:rsid w:val="00583307"/>
    <w:rsid w:val="0058386B"/>
    <w:rsid w:val="0058459C"/>
    <w:rsid w:val="00585672"/>
    <w:rsid w:val="00585739"/>
    <w:rsid w:val="00585B14"/>
    <w:rsid w:val="00585E5C"/>
    <w:rsid w:val="00587051"/>
    <w:rsid w:val="0058735E"/>
    <w:rsid w:val="00590A3C"/>
    <w:rsid w:val="005915D2"/>
    <w:rsid w:val="0059179D"/>
    <w:rsid w:val="00591AA8"/>
    <w:rsid w:val="005921DB"/>
    <w:rsid w:val="00593646"/>
    <w:rsid w:val="00593652"/>
    <w:rsid w:val="00593B02"/>
    <w:rsid w:val="00595A0C"/>
    <w:rsid w:val="00596D87"/>
    <w:rsid w:val="00597071"/>
    <w:rsid w:val="005972C0"/>
    <w:rsid w:val="00597416"/>
    <w:rsid w:val="005A0161"/>
    <w:rsid w:val="005A01CC"/>
    <w:rsid w:val="005A03FF"/>
    <w:rsid w:val="005A0CAC"/>
    <w:rsid w:val="005A19D4"/>
    <w:rsid w:val="005A3F5A"/>
    <w:rsid w:val="005A43B9"/>
    <w:rsid w:val="005A4977"/>
    <w:rsid w:val="005A5D1B"/>
    <w:rsid w:val="005A614A"/>
    <w:rsid w:val="005A63F8"/>
    <w:rsid w:val="005A7076"/>
    <w:rsid w:val="005A7399"/>
    <w:rsid w:val="005A7664"/>
    <w:rsid w:val="005B05FF"/>
    <w:rsid w:val="005B06A3"/>
    <w:rsid w:val="005B098C"/>
    <w:rsid w:val="005B11DF"/>
    <w:rsid w:val="005B1816"/>
    <w:rsid w:val="005B1BCB"/>
    <w:rsid w:val="005B26B9"/>
    <w:rsid w:val="005B2869"/>
    <w:rsid w:val="005B4D53"/>
    <w:rsid w:val="005B5337"/>
    <w:rsid w:val="005B5452"/>
    <w:rsid w:val="005B5455"/>
    <w:rsid w:val="005B584A"/>
    <w:rsid w:val="005B5D24"/>
    <w:rsid w:val="005B5EB7"/>
    <w:rsid w:val="005B604A"/>
    <w:rsid w:val="005B604F"/>
    <w:rsid w:val="005B6306"/>
    <w:rsid w:val="005B68C5"/>
    <w:rsid w:val="005B6C19"/>
    <w:rsid w:val="005B70B4"/>
    <w:rsid w:val="005B7B9C"/>
    <w:rsid w:val="005C0961"/>
    <w:rsid w:val="005C0C78"/>
    <w:rsid w:val="005C1445"/>
    <w:rsid w:val="005C26B3"/>
    <w:rsid w:val="005C288F"/>
    <w:rsid w:val="005C2A17"/>
    <w:rsid w:val="005C31B9"/>
    <w:rsid w:val="005C3B56"/>
    <w:rsid w:val="005C3D27"/>
    <w:rsid w:val="005C543F"/>
    <w:rsid w:val="005C55C4"/>
    <w:rsid w:val="005C5BC4"/>
    <w:rsid w:val="005C5F1B"/>
    <w:rsid w:val="005C5F6B"/>
    <w:rsid w:val="005C6046"/>
    <w:rsid w:val="005C6184"/>
    <w:rsid w:val="005C635D"/>
    <w:rsid w:val="005C644C"/>
    <w:rsid w:val="005C64CC"/>
    <w:rsid w:val="005C6BAE"/>
    <w:rsid w:val="005C7D93"/>
    <w:rsid w:val="005D05A9"/>
    <w:rsid w:val="005D07BE"/>
    <w:rsid w:val="005D0954"/>
    <w:rsid w:val="005D0EBB"/>
    <w:rsid w:val="005D1C2E"/>
    <w:rsid w:val="005D1FEB"/>
    <w:rsid w:val="005D25D7"/>
    <w:rsid w:val="005D2A7B"/>
    <w:rsid w:val="005D3D4B"/>
    <w:rsid w:val="005D3E3B"/>
    <w:rsid w:val="005D430C"/>
    <w:rsid w:val="005D4710"/>
    <w:rsid w:val="005D598B"/>
    <w:rsid w:val="005D73BA"/>
    <w:rsid w:val="005E0503"/>
    <w:rsid w:val="005E09D2"/>
    <w:rsid w:val="005E0E0C"/>
    <w:rsid w:val="005E1125"/>
    <w:rsid w:val="005E2203"/>
    <w:rsid w:val="005E2636"/>
    <w:rsid w:val="005E36FA"/>
    <w:rsid w:val="005E42A0"/>
    <w:rsid w:val="005E468E"/>
    <w:rsid w:val="005E50F0"/>
    <w:rsid w:val="005E5D6C"/>
    <w:rsid w:val="005E5DB3"/>
    <w:rsid w:val="005E66E7"/>
    <w:rsid w:val="005E68F3"/>
    <w:rsid w:val="005F29C5"/>
    <w:rsid w:val="005F3387"/>
    <w:rsid w:val="005F42FE"/>
    <w:rsid w:val="005F4E07"/>
    <w:rsid w:val="005F4EE5"/>
    <w:rsid w:val="005F57F4"/>
    <w:rsid w:val="005F57F9"/>
    <w:rsid w:val="005F5875"/>
    <w:rsid w:val="005F58F3"/>
    <w:rsid w:val="005F68E2"/>
    <w:rsid w:val="005F6C7B"/>
    <w:rsid w:val="00600B45"/>
    <w:rsid w:val="00603494"/>
    <w:rsid w:val="00603E6F"/>
    <w:rsid w:val="0060537C"/>
    <w:rsid w:val="00605AED"/>
    <w:rsid w:val="006061A1"/>
    <w:rsid w:val="006065C3"/>
    <w:rsid w:val="00606DBF"/>
    <w:rsid w:val="0060704C"/>
    <w:rsid w:val="0060709B"/>
    <w:rsid w:val="006073F9"/>
    <w:rsid w:val="00607552"/>
    <w:rsid w:val="006079B1"/>
    <w:rsid w:val="00607B8E"/>
    <w:rsid w:val="00607D58"/>
    <w:rsid w:val="006102CA"/>
    <w:rsid w:val="00610AD8"/>
    <w:rsid w:val="00610F2B"/>
    <w:rsid w:val="0061287D"/>
    <w:rsid w:val="006135C8"/>
    <w:rsid w:val="00613625"/>
    <w:rsid w:val="00614FEE"/>
    <w:rsid w:val="00615F86"/>
    <w:rsid w:val="00616025"/>
    <w:rsid w:val="0061630F"/>
    <w:rsid w:val="0061679F"/>
    <w:rsid w:val="006168B7"/>
    <w:rsid w:val="006172BE"/>
    <w:rsid w:val="006175B0"/>
    <w:rsid w:val="006202B5"/>
    <w:rsid w:val="006202D9"/>
    <w:rsid w:val="00620CE3"/>
    <w:rsid w:val="0062205B"/>
    <w:rsid w:val="00623255"/>
    <w:rsid w:val="006236C0"/>
    <w:rsid w:val="00623D77"/>
    <w:rsid w:val="00623FB9"/>
    <w:rsid w:val="00624CD2"/>
    <w:rsid w:val="006253ED"/>
    <w:rsid w:val="0062578B"/>
    <w:rsid w:val="00626D69"/>
    <w:rsid w:val="0062705B"/>
    <w:rsid w:val="006272DE"/>
    <w:rsid w:val="006276BE"/>
    <w:rsid w:val="00627824"/>
    <w:rsid w:val="0063103B"/>
    <w:rsid w:val="00632722"/>
    <w:rsid w:val="00633E13"/>
    <w:rsid w:val="0063528C"/>
    <w:rsid w:val="00636278"/>
    <w:rsid w:val="00637081"/>
    <w:rsid w:val="00637942"/>
    <w:rsid w:val="00637AE9"/>
    <w:rsid w:val="006403B2"/>
    <w:rsid w:val="00641736"/>
    <w:rsid w:val="00641BED"/>
    <w:rsid w:val="006420F8"/>
    <w:rsid w:val="0064278A"/>
    <w:rsid w:val="006428E7"/>
    <w:rsid w:val="00642CE2"/>
    <w:rsid w:val="00643234"/>
    <w:rsid w:val="00643C43"/>
    <w:rsid w:val="006441A7"/>
    <w:rsid w:val="00644481"/>
    <w:rsid w:val="0064487C"/>
    <w:rsid w:val="0064499E"/>
    <w:rsid w:val="00644BCB"/>
    <w:rsid w:val="00644CDB"/>
    <w:rsid w:val="00644D21"/>
    <w:rsid w:val="00645E84"/>
    <w:rsid w:val="00645EC1"/>
    <w:rsid w:val="006467FC"/>
    <w:rsid w:val="00646FB1"/>
    <w:rsid w:val="0064718A"/>
    <w:rsid w:val="00650AD1"/>
    <w:rsid w:val="006513D3"/>
    <w:rsid w:val="006536DA"/>
    <w:rsid w:val="00653F93"/>
    <w:rsid w:val="0065499C"/>
    <w:rsid w:val="00655791"/>
    <w:rsid w:val="00655E98"/>
    <w:rsid w:val="006564D7"/>
    <w:rsid w:val="00656FAE"/>
    <w:rsid w:val="0065706F"/>
    <w:rsid w:val="00661A3E"/>
    <w:rsid w:val="00662008"/>
    <w:rsid w:val="00662168"/>
    <w:rsid w:val="006623F4"/>
    <w:rsid w:val="00663924"/>
    <w:rsid w:val="00664184"/>
    <w:rsid w:val="006641DC"/>
    <w:rsid w:val="006643BC"/>
    <w:rsid w:val="006645EC"/>
    <w:rsid w:val="006650A9"/>
    <w:rsid w:val="00665D7B"/>
    <w:rsid w:val="00665E1F"/>
    <w:rsid w:val="0066766C"/>
    <w:rsid w:val="00670D95"/>
    <w:rsid w:val="00670F4B"/>
    <w:rsid w:val="00671259"/>
    <w:rsid w:val="00672AF2"/>
    <w:rsid w:val="00672C78"/>
    <w:rsid w:val="00672CA0"/>
    <w:rsid w:val="00673717"/>
    <w:rsid w:val="006737B6"/>
    <w:rsid w:val="0067472F"/>
    <w:rsid w:val="00674751"/>
    <w:rsid w:val="00674A2F"/>
    <w:rsid w:val="0067659C"/>
    <w:rsid w:val="00680060"/>
    <w:rsid w:val="00680553"/>
    <w:rsid w:val="0068081A"/>
    <w:rsid w:val="00681B56"/>
    <w:rsid w:val="006828D1"/>
    <w:rsid w:val="00683A61"/>
    <w:rsid w:val="00683E90"/>
    <w:rsid w:val="006853E3"/>
    <w:rsid w:val="00685E74"/>
    <w:rsid w:val="00686014"/>
    <w:rsid w:val="006863DA"/>
    <w:rsid w:val="00686944"/>
    <w:rsid w:val="00686B60"/>
    <w:rsid w:val="00686F69"/>
    <w:rsid w:val="00686FA5"/>
    <w:rsid w:val="00686FF1"/>
    <w:rsid w:val="00687CFF"/>
    <w:rsid w:val="006909A1"/>
    <w:rsid w:val="00690BC3"/>
    <w:rsid w:val="006912D4"/>
    <w:rsid w:val="00692145"/>
    <w:rsid w:val="00692328"/>
    <w:rsid w:val="00692E04"/>
    <w:rsid w:val="0069397A"/>
    <w:rsid w:val="006940EB"/>
    <w:rsid w:val="0069469E"/>
    <w:rsid w:val="006947B1"/>
    <w:rsid w:val="00694877"/>
    <w:rsid w:val="006949A9"/>
    <w:rsid w:val="0069686F"/>
    <w:rsid w:val="006971BF"/>
    <w:rsid w:val="00697D9C"/>
    <w:rsid w:val="006A019B"/>
    <w:rsid w:val="006A024C"/>
    <w:rsid w:val="006A03E3"/>
    <w:rsid w:val="006A18D8"/>
    <w:rsid w:val="006A1CA4"/>
    <w:rsid w:val="006A1E34"/>
    <w:rsid w:val="006A1FF5"/>
    <w:rsid w:val="006A297C"/>
    <w:rsid w:val="006A29C6"/>
    <w:rsid w:val="006A2CF3"/>
    <w:rsid w:val="006A3EF4"/>
    <w:rsid w:val="006A43CC"/>
    <w:rsid w:val="006A4AED"/>
    <w:rsid w:val="006A50C3"/>
    <w:rsid w:val="006A53EB"/>
    <w:rsid w:val="006A576B"/>
    <w:rsid w:val="006A58D6"/>
    <w:rsid w:val="006A7081"/>
    <w:rsid w:val="006A7130"/>
    <w:rsid w:val="006B018B"/>
    <w:rsid w:val="006B06A0"/>
    <w:rsid w:val="006B1254"/>
    <w:rsid w:val="006B184B"/>
    <w:rsid w:val="006B1B4E"/>
    <w:rsid w:val="006B246A"/>
    <w:rsid w:val="006B2805"/>
    <w:rsid w:val="006B29B1"/>
    <w:rsid w:val="006B4060"/>
    <w:rsid w:val="006B47C2"/>
    <w:rsid w:val="006B4F3C"/>
    <w:rsid w:val="006B503B"/>
    <w:rsid w:val="006B6A06"/>
    <w:rsid w:val="006C17B0"/>
    <w:rsid w:val="006C1E7A"/>
    <w:rsid w:val="006C253E"/>
    <w:rsid w:val="006C2E04"/>
    <w:rsid w:val="006C4543"/>
    <w:rsid w:val="006C655C"/>
    <w:rsid w:val="006C6B28"/>
    <w:rsid w:val="006C6B37"/>
    <w:rsid w:val="006C6F95"/>
    <w:rsid w:val="006C70C4"/>
    <w:rsid w:val="006C76F5"/>
    <w:rsid w:val="006D0962"/>
    <w:rsid w:val="006D1231"/>
    <w:rsid w:val="006D1D1E"/>
    <w:rsid w:val="006D264C"/>
    <w:rsid w:val="006D2789"/>
    <w:rsid w:val="006D2A3B"/>
    <w:rsid w:val="006D2FD1"/>
    <w:rsid w:val="006D34F4"/>
    <w:rsid w:val="006D3C27"/>
    <w:rsid w:val="006D3D59"/>
    <w:rsid w:val="006D416C"/>
    <w:rsid w:val="006D44DD"/>
    <w:rsid w:val="006D4940"/>
    <w:rsid w:val="006D4AC6"/>
    <w:rsid w:val="006D4AD8"/>
    <w:rsid w:val="006D54BF"/>
    <w:rsid w:val="006D5648"/>
    <w:rsid w:val="006D5E30"/>
    <w:rsid w:val="006D5FF6"/>
    <w:rsid w:val="006D67B1"/>
    <w:rsid w:val="006D6908"/>
    <w:rsid w:val="006D6DBF"/>
    <w:rsid w:val="006D7CC1"/>
    <w:rsid w:val="006D7D14"/>
    <w:rsid w:val="006D7DDF"/>
    <w:rsid w:val="006E031C"/>
    <w:rsid w:val="006E0361"/>
    <w:rsid w:val="006E0C16"/>
    <w:rsid w:val="006E15AD"/>
    <w:rsid w:val="006E226A"/>
    <w:rsid w:val="006E2AB8"/>
    <w:rsid w:val="006E3A38"/>
    <w:rsid w:val="006E3C66"/>
    <w:rsid w:val="006E43F0"/>
    <w:rsid w:val="006E4BDB"/>
    <w:rsid w:val="006E4C4A"/>
    <w:rsid w:val="006E66DA"/>
    <w:rsid w:val="006E68ED"/>
    <w:rsid w:val="006E6C37"/>
    <w:rsid w:val="006E6ECE"/>
    <w:rsid w:val="006E7141"/>
    <w:rsid w:val="006F0257"/>
    <w:rsid w:val="006F05E8"/>
    <w:rsid w:val="006F0730"/>
    <w:rsid w:val="006F1608"/>
    <w:rsid w:val="006F1692"/>
    <w:rsid w:val="006F1EA9"/>
    <w:rsid w:val="006F200C"/>
    <w:rsid w:val="006F2F9A"/>
    <w:rsid w:val="006F3797"/>
    <w:rsid w:val="006F3C34"/>
    <w:rsid w:val="006F4972"/>
    <w:rsid w:val="006F4AD4"/>
    <w:rsid w:val="006F4CCC"/>
    <w:rsid w:val="006F4DC8"/>
    <w:rsid w:val="006F60B3"/>
    <w:rsid w:val="006F66C9"/>
    <w:rsid w:val="006F68F1"/>
    <w:rsid w:val="0070027C"/>
    <w:rsid w:val="0070087E"/>
    <w:rsid w:val="007011A9"/>
    <w:rsid w:val="00701333"/>
    <w:rsid w:val="0070137A"/>
    <w:rsid w:val="00703B18"/>
    <w:rsid w:val="00704865"/>
    <w:rsid w:val="007049FE"/>
    <w:rsid w:val="00705B0B"/>
    <w:rsid w:val="00706DBE"/>
    <w:rsid w:val="00706F78"/>
    <w:rsid w:val="00707782"/>
    <w:rsid w:val="0071035C"/>
    <w:rsid w:val="00710DAE"/>
    <w:rsid w:val="00711223"/>
    <w:rsid w:val="00711BEA"/>
    <w:rsid w:val="00712A46"/>
    <w:rsid w:val="00712BA1"/>
    <w:rsid w:val="00713692"/>
    <w:rsid w:val="00713770"/>
    <w:rsid w:val="00713997"/>
    <w:rsid w:val="00714216"/>
    <w:rsid w:val="00714751"/>
    <w:rsid w:val="007150EE"/>
    <w:rsid w:val="007163F8"/>
    <w:rsid w:val="00716404"/>
    <w:rsid w:val="0071657D"/>
    <w:rsid w:val="00716787"/>
    <w:rsid w:val="007168BA"/>
    <w:rsid w:val="0071756C"/>
    <w:rsid w:val="0071787A"/>
    <w:rsid w:val="007179D0"/>
    <w:rsid w:val="007209F7"/>
    <w:rsid w:val="0072104B"/>
    <w:rsid w:val="00722198"/>
    <w:rsid w:val="00723DD7"/>
    <w:rsid w:val="00723FA0"/>
    <w:rsid w:val="0072486F"/>
    <w:rsid w:val="00724BD8"/>
    <w:rsid w:val="00725679"/>
    <w:rsid w:val="00725F1A"/>
    <w:rsid w:val="00731470"/>
    <w:rsid w:val="00732CE3"/>
    <w:rsid w:val="00733009"/>
    <w:rsid w:val="00733DDA"/>
    <w:rsid w:val="00734E1F"/>
    <w:rsid w:val="00735483"/>
    <w:rsid w:val="00735FC4"/>
    <w:rsid w:val="00736EB9"/>
    <w:rsid w:val="007375C7"/>
    <w:rsid w:val="00737C35"/>
    <w:rsid w:val="00737CA8"/>
    <w:rsid w:val="00737EAF"/>
    <w:rsid w:val="00737F9A"/>
    <w:rsid w:val="007404D2"/>
    <w:rsid w:val="007406A0"/>
    <w:rsid w:val="00741D5B"/>
    <w:rsid w:val="00742D4B"/>
    <w:rsid w:val="00742F49"/>
    <w:rsid w:val="00743171"/>
    <w:rsid w:val="0074327C"/>
    <w:rsid w:val="00743AE4"/>
    <w:rsid w:val="00745249"/>
    <w:rsid w:val="00745618"/>
    <w:rsid w:val="00745EFF"/>
    <w:rsid w:val="00747081"/>
    <w:rsid w:val="007473AE"/>
    <w:rsid w:val="007475FB"/>
    <w:rsid w:val="00750B0F"/>
    <w:rsid w:val="00750B1F"/>
    <w:rsid w:val="00750D62"/>
    <w:rsid w:val="00750FA9"/>
    <w:rsid w:val="007519B9"/>
    <w:rsid w:val="00751C92"/>
    <w:rsid w:val="00752D6E"/>
    <w:rsid w:val="00752D7C"/>
    <w:rsid w:val="00753373"/>
    <w:rsid w:val="007546F1"/>
    <w:rsid w:val="0075586F"/>
    <w:rsid w:val="00756B4B"/>
    <w:rsid w:val="007570B7"/>
    <w:rsid w:val="007574E6"/>
    <w:rsid w:val="007576CF"/>
    <w:rsid w:val="00757892"/>
    <w:rsid w:val="00757AEA"/>
    <w:rsid w:val="0076060F"/>
    <w:rsid w:val="007616C0"/>
    <w:rsid w:val="007619CB"/>
    <w:rsid w:val="0076293F"/>
    <w:rsid w:val="0076314F"/>
    <w:rsid w:val="00763844"/>
    <w:rsid w:val="0076513A"/>
    <w:rsid w:val="007652E2"/>
    <w:rsid w:val="007657AA"/>
    <w:rsid w:val="00765B1D"/>
    <w:rsid w:val="00765D43"/>
    <w:rsid w:val="00766C93"/>
    <w:rsid w:val="007673AD"/>
    <w:rsid w:val="00767719"/>
    <w:rsid w:val="00767C90"/>
    <w:rsid w:val="00767EC5"/>
    <w:rsid w:val="00770484"/>
    <w:rsid w:val="0077087D"/>
    <w:rsid w:val="00770C1A"/>
    <w:rsid w:val="007715C6"/>
    <w:rsid w:val="00771CE2"/>
    <w:rsid w:val="0077200F"/>
    <w:rsid w:val="0077310F"/>
    <w:rsid w:val="007738ED"/>
    <w:rsid w:val="00773B57"/>
    <w:rsid w:val="00774064"/>
    <w:rsid w:val="007744D0"/>
    <w:rsid w:val="00774DEC"/>
    <w:rsid w:val="00775BDD"/>
    <w:rsid w:val="00775DA3"/>
    <w:rsid w:val="007761AC"/>
    <w:rsid w:val="00776295"/>
    <w:rsid w:val="00776312"/>
    <w:rsid w:val="00776EC7"/>
    <w:rsid w:val="00777948"/>
    <w:rsid w:val="007779BF"/>
    <w:rsid w:val="00777B64"/>
    <w:rsid w:val="007804B1"/>
    <w:rsid w:val="0078065F"/>
    <w:rsid w:val="00781409"/>
    <w:rsid w:val="00782ABC"/>
    <w:rsid w:val="00785C2B"/>
    <w:rsid w:val="00785DD2"/>
    <w:rsid w:val="007869BE"/>
    <w:rsid w:val="00787D6E"/>
    <w:rsid w:val="00790434"/>
    <w:rsid w:val="00790B68"/>
    <w:rsid w:val="007914E3"/>
    <w:rsid w:val="00791A09"/>
    <w:rsid w:val="00791F08"/>
    <w:rsid w:val="00792450"/>
    <w:rsid w:val="00793412"/>
    <w:rsid w:val="007939AB"/>
    <w:rsid w:val="00793DB6"/>
    <w:rsid w:val="007941D2"/>
    <w:rsid w:val="00794B4D"/>
    <w:rsid w:val="00794EE9"/>
    <w:rsid w:val="00795BA6"/>
    <w:rsid w:val="00796369"/>
    <w:rsid w:val="0079706C"/>
    <w:rsid w:val="00797BCE"/>
    <w:rsid w:val="007A112F"/>
    <w:rsid w:val="007A11C0"/>
    <w:rsid w:val="007A16D9"/>
    <w:rsid w:val="007A39F9"/>
    <w:rsid w:val="007A408A"/>
    <w:rsid w:val="007A4D57"/>
    <w:rsid w:val="007A4EE6"/>
    <w:rsid w:val="007A54BD"/>
    <w:rsid w:val="007A5AB7"/>
    <w:rsid w:val="007A6368"/>
    <w:rsid w:val="007A6DC2"/>
    <w:rsid w:val="007A70D2"/>
    <w:rsid w:val="007A75A1"/>
    <w:rsid w:val="007A7D8D"/>
    <w:rsid w:val="007B0663"/>
    <w:rsid w:val="007B1843"/>
    <w:rsid w:val="007B2287"/>
    <w:rsid w:val="007B2F62"/>
    <w:rsid w:val="007B3CD5"/>
    <w:rsid w:val="007B417A"/>
    <w:rsid w:val="007B4EDF"/>
    <w:rsid w:val="007B5FE9"/>
    <w:rsid w:val="007B6821"/>
    <w:rsid w:val="007B747D"/>
    <w:rsid w:val="007B74E7"/>
    <w:rsid w:val="007B765E"/>
    <w:rsid w:val="007B7EC8"/>
    <w:rsid w:val="007C0191"/>
    <w:rsid w:val="007C0751"/>
    <w:rsid w:val="007C0F80"/>
    <w:rsid w:val="007C232E"/>
    <w:rsid w:val="007C27E2"/>
    <w:rsid w:val="007C2E3B"/>
    <w:rsid w:val="007C4203"/>
    <w:rsid w:val="007C4242"/>
    <w:rsid w:val="007C4586"/>
    <w:rsid w:val="007C4DBA"/>
    <w:rsid w:val="007C5F50"/>
    <w:rsid w:val="007C68D8"/>
    <w:rsid w:val="007C7017"/>
    <w:rsid w:val="007C7586"/>
    <w:rsid w:val="007D0360"/>
    <w:rsid w:val="007D09DB"/>
    <w:rsid w:val="007D2881"/>
    <w:rsid w:val="007D2992"/>
    <w:rsid w:val="007D314B"/>
    <w:rsid w:val="007D3640"/>
    <w:rsid w:val="007D389C"/>
    <w:rsid w:val="007D3CDD"/>
    <w:rsid w:val="007D5832"/>
    <w:rsid w:val="007D5C51"/>
    <w:rsid w:val="007D7D5B"/>
    <w:rsid w:val="007E0599"/>
    <w:rsid w:val="007E0807"/>
    <w:rsid w:val="007E0E8E"/>
    <w:rsid w:val="007E207B"/>
    <w:rsid w:val="007E23CC"/>
    <w:rsid w:val="007E3138"/>
    <w:rsid w:val="007E34E1"/>
    <w:rsid w:val="007E45BF"/>
    <w:rsid w:val="007E5319"/>
    <w:rsid w:val="007E54CA"/>
    <w:rsid w:val="007E5750"/>
    <w:rsid w:val="007E5A7E"/>
    <w:rsid w:val="007E6492"/>
    <w:rsid w:val="007F0491"/>
    <w:rsid w:val="007F0FEB"/>
    <w:rsid w:val="007F13E9"/>
    <w:rsid w:val="007F1A5F"/>
    <w:rsid w:val="007F1F6B"/>
    <w:rsid w:val="007F3B47"/>
    <w:rsid w:val="007F417A"/>
    <w:rsid w:val="007F42F9"/>
    <w:rsid w:val="007F453F"/>
    <w:rsid w:val="007F4D5F"/>
    <w:rsid w:val="007F5B36"/>
    <w:rsid w:val="007F5F34"/>
    <w:rsid w:val="007F6452"/>
    <w:rsid w:val="007F6729"/>
    <w:rsid w:val="007F6BD6"/>
    <w:rsid w:val="007F7AC4"/>
    <w:rsid w:val="008008A8"/>
    <w:rsid w:val="00800946"/>
    <w:rsid w:val="00800A48"/>
    <w:rsid w:val="00800C2B"/>
    <w:rsid w:val="00801472"/>
    <w:rsid w:val="00801604"/>
    <w:rsid w:val="0080216E"/>
    <w:rsid w:val="008022EC"/>
    <w:rsid w:val="008028BA"/>
    <w:rsid w:val="00802FF5"/>
    <w:rsid w:val="00803395"/>
    <w:rsid w:val="00803D80"/>
    <w:rsid w:val="00804713"/>
    <w:rsid w:val="00805EA0"/>
    <w:rsid w:val="008061A8"/>
    <w:rsid w:val="00807DB1"/>
    <w:rsid w:val="0081090C"/>
    <w:rsid w:val="008114AD"/>
    <w:rsid w:val="00811500"/>
    <w:rsid w:val="00811B15"/>
    <w:rsid w:val="008133B4"/>
    <w:rsid w:val="008134CC"/>
    <w:rsid w:val="00813D26"/>
    <w:rsid w:val="00813EC0"/>
    <w:rsid w:val="0081441F"/>
    <w:rsid w:val="008149BD"/>
    <w:rsid w:val="00815273"/>
    <w:rsid w:val="008153CD"/>
    <w:rsid w:val="0081560D"/>
    <w:rsid w:val="00815739"/>
    <w:rsid w:val="00815E89"/>
    <w:rsid w:val="008179F4"/>
    <w:rsid w:val="00817ED2"/>
    <w:rsid w:val="008202DA"/>
    <w:rsid w:val="0082054C"/>
    <w:rsid w:val="008211CD"/>
    <w:rsid w:val="008214F3"/>
    <w:rsid w:val="00821BCD"/>
    <w:rsid w:val="0082208B"/>
    <w:rsid w:val="008224F3"/>
    <w:rsid w:val="00822CD3"/>
    <w:rsid w:val="00823279"/>
    <w:rsid w:val="0082388F"/>
    <w:rsid w:val="00823E54"/>
    <w:rsid w:val="00824356"/>
    <w:rsid w:val="00824C7A"/>
    <w:rsid w:val="00824D23"/>
    <w:rsid w:val="00824E6E"/>
    <w:rsid w:val="0082583C"/>
    <w:rsid w:val="008267AD"/>
    <w:rsid w:val="00826A3B"/>
    <w:rsid w:val="00826C0D"/>
    <w:rsid w:val="0082703A"/>
    <w:rsid w:val="0082761D"/>
    <w:rsid w:val="00830986"/>
    <w:rsid w:val="00830C08"/>
    <w:rsid w:val="00831165"/>
    <w:rsid w:val="00831482"/>
    <w:rsid w:val="00831E58"/>
    <w:rsid w:val="00832277"/>
    <w:rsid w:val="00832487"/>
    <w:rsid w:val="00832C8D"/>
    <w:rsid w:val="00834885"/>
    <w:rsid w:val="00835493"/>
    <w:rsid w:val="008371C5"/>
    <w:rsid w:val="0083745A"/>
    <w:rsid w:val="00837D4E"/>
    <w:rsid w:val="0084077E"/>
    <w:rsid w:val="00842205"/>
    <w:rsid w:val="0084266F"/>
    <w:rsid w:val="0084292D"/>
    <w:rsid w:val="008435F8"/>
    <w:rsid w:val="00843828"/>
    <w:rsid w:val="00844037"/>
    <w:rsid w:val="00844358"/>
    <w:rsid w:val="00844D95"/>
    <w:rsid w:val="00844F6D"/>
    <w:rsid w:val="008455FA"/>
    <w:rsid w:val="0084638C"/>
    <w:rsid w:val="008473AF"/>
    <w:rsid w:val="00847E84"/>
    <w:rsid w:val="008505BD"/>
    <w:rsid w:val="008505F3"/>
    <w:rsid w:val="00851AF8"/>
    <w:rsid w:val="00851CA6"/>
    <w:rsid w:val="00852B4F"/>
    <w:rsid w:val="008539F4"/>
    <w:rsid w:val="00854C00"/>
    <w:rsid w:val="00854EFF"/>
    <w:rsid w:val="00855B48"/>
    <w:rsid w:val="008568CC"/>
    <w:rsid w:val="00857C95"/>
    <w:rsid w:val="0086022A"/>
    <w:rsid w:val="00860F4D"/>
    <w:rsid w:val="00861038"/>
    <w:rsid w:val="008610DD"/>
    <w:rsid w:val="00861503"/>
    <w:rsid w:val="008618AF"/>
    <w:rsid w:val="008629C4"/>
    <w:rsid w:val="00862A5A"/>
    <w:rsid w:val="00863B21"/>
    <w:rsid w:val="00864178"/>
    <w:rsid w:val="00866F41"/>
    <w:rsid w:val="00867423"/>
    <w:rsid w:val="0086795F"/>
    <w:rsid w:val="0087025B"/>
    <w:rsid w:val="00870394"/>
    <w:rsid w:val="0087063E"/>
    <w:rsid w:val="0087075C"/>
    <w:rsid w:val="00871BFA"/>
    <w:rsid w:val="00872659"/>
    <w:rsid w:val="008727FF"/>
    <w:rsid w:val="00872D66"/>
    <w:rsid w:val="008730F9"/>
    <w:rsid w:val="008733C2"/>
    <w:rsid w:val="008738FA"/>
    <w:rsid w:val="00874231"/>
    <w:rsid w:val="00874606"/>
    <w:rsid w:val="00874662"/>
    <w:rsid w:val="008750E1"/>
    <w:rsid w:val="00877206"/>
    <w:rsid w:val="008772E9"/>
    <w:rsid w:val="0087734D"/>
    <w:rsid w:val="008775A4"/>
    <w:rsid w:val="0088005E"/>
    <w:rsid w:val="00880753"/>
    <w:rsid w:val="00880C75"/>
    <w:rsid w:val="00881E7C"/>
    <w:rsid w:val="00882E5F"/>
    <w:rsid w:val="00884251"/>
    <w:rsid w:val="00884B54"/>
    <w:rsid w:val="0088645B"/>
    <w:rsid w:val="00886777"/>
    <w:rsid w:val="008877A6"/>
    <w:rsid w:val="00887F85"/>
    <w:rsid w:val="008901F9"/>
    <w:rsid w:val="0089064B"/>
    <w:rsid w:val="008907E4"/>
    <w:rsid w:val="0089107F"/>
    <w:rsid w:val="00891CE7"/>
    <w:rsid w:val="00892566"/>
    <w:rsid w:val="008929C0"/>
    <w:rsid w:val="00892DBF"/>
    <w:rsid w:val="00893A09"/>
    <w:rsid w:val="00893FF9"/>
    <w:rsid w:val="008954B4"/>
    <w:rsid w:val="00895B0C"/>
    <w:rsid w:val="00895C31"/>
    <w:rsid w:val="00896649"/>
    <w:rsid w:val="00896A9B"/>
    <w:rsid w:val="00897088"/>
    <w:rsid w:val="0089725A"/>
    <w:rsid w:val="00897C74"/>
    <w:rsid w:val="008A2279"/>
    <w:rsid w:val="008A278E"/>
    <w:rsid w:val="008A27B0"/>
    <w:rsid w:val="008A2B19"/>
    <w:rsid w:val="008A2FAC"/>
    <w:rsid w:val="008A59CE"/>
    <w:rsid w:val="008A5DE2"/>
    <w:rsid w:val="008A66C5"/>
    <w:rsid w:val="008A7FDF"/>
    <w:rsid w:val="008B05F8"/>
    <w:rsid w:val="008B070C"/>
    <w:rsid w:val="008B0877"/>
    <w:rsid w:val="008B14ED"/>
    <w:rsid w:val="008B1FB4"/>
    <w:rsid w:val="008B279B"/>
    <w:rsid w:val="008B5C29"/>
    <w:rsid w:val="008B5EFC"/>
    <w:rsid w:val="008B5F56"/>
    <w:rsid w:val="008B6369"/>
    <w:rsid w:val="008B65AA"/>
    <w:rsid w:val="008B6745"/>
    <w:rsid w:val="008C1A5D"/>
    <w:rsid w:val="008C3289"/>
    <w:rsid w:val="008C35FA"/>
    <w:rsid w:val="008C52E4"/>
    <w:rsid w:val="008C5453"/>
    <w:rsid w:val="008C580F"/>
    <w:rsid w:val="008C5F83"/>
    <w:rsid w:val="008C60D9"/>
    <w:rsid w:val="008D094F"/>
    <w:rsid w:val="008D155D"/>
    <w:rsid w:val="008D1CF6"/>
    <w:rsid w:val="008D23F0"/>
    <w:rsid w:val="008D308D"/>
    <w:rsid w:val="008D35BB"/>
    <w:rsid w:val="008D3B12"/>
    <w:rsid w:val="008D5F4C"/>
    <w:rsid w:val="008D5FB3"/>
    <w:rsid w:val="008D6394"/>
    <w:rsid w:val="008D6816"/>
    <w:rsid w:val="008D69BA"/>
    <w:rsid w:val="008D6A1A"/>
    <w:rsid w:val="008D7256"/>
    <w:rsid w:val="008D73A2"/>
    <w:rsid w:val="008D73E9"/>
    <w:rsid w:val="008D79FB"/>
    <w:rsid w:val="008D7F24"/>
    <w:rsid w:val="008E0617"/>
    <w:rsid w:val="008E071B"/>
    <w:rsid w:val="008E0B13"/>
    <w:rsid w:val="008E17EF"/>
    <w:rsid w:val="008E1BB0"/>
    <w:rsid w:val="008E26DA"/>
    <w:rsid w:val="008E2A3F"/>
    <w:rsid w:val="008E2C92"/>
    <w:rsid w:val="008E3753"/>
    <w:rsid w:val="008E3FCF"/>
    <w:rsid w:val="008E4127"/>
    <w:rsid w:val="008E4405"/>
    <w:rsid w:val="008E46FA"/>
    <w:rsid w:val="008E47C4"/>
    <w:rsid w:val="008E74D6"/>
    <w:rsid w:val="008E75BA"/>
    <w:rsid w:val="008E766A"/>
    <w:rsid w:val="008E78C4"/>
    <w:rsid w:val="008F00BE"/>
    <w:rsid w:val="008F0557"/>
    <w:rsid w:val="008F065C"/>
    <w:rsid w:val="008F1A3C"/>
    <w:rsid w:val="008F204E"/>
    <w:rsid w:val="008F29B7"/>
    <w:rsid w:val="008F2D72"/>
    <w:rsid w:val="008F2F53"/>
    <w:rsid w:val="008F40A3"/>
    <w:rsid w:val="008F4FE5"/>
    <w:rsid w:val="008F51DE"/>
    <w:rsid w:val="008F6E97"/>
    <w:rsid w:val="008F773F"/>
    <w:rsid w:val="008F7889"/>
    <w:rsid w:val="008F7967"/>
    <w:rsid w:val="008F79E2"/>
    <w:rsid w:val="008F7F9B"/>
    <w:rsid w:val="009005A0"/>
    <w:rsid w:val="009014EA"/>
    <w:rsid w:val="00901C9D"/>
    <w:rsid w:val="00901EBD"/>
    <w:rsid w:val="009020DA"/>
    <w:rsid w:val="00902436"/>
    <w:rsid w:val="00902751"/>
    <w:rsid w:val="009027FB"/>
    <w:rsid w:val="00902AF8"/>
    <w:rsid w:val="009032E1"/>
    <w:rsid w:val="0090341A"/>
    <w:rsid w:val="00905AD7"/>
    <w:rsid w:val="00905F3F"/>
    <w:rsid w:val="0090605E"/>
    <w:rsid w:val="009064D0"/>
    <w:rsid w:val="009071AA"/>
    <w:rsid w:val="00907963"/>
    <w:rsid w:val="00907CD4"/>
    <w:rsid w:val="00910445"/>
    <w:rsid w:val="00911E9D"/>
    <w:rsid w:val="00911F37"/>
    <w:rsid w:val="00912F1D"/>
    <w:rsid w:val="00913CE8"/>
    <w:rsid w:val="00914A79"/>
    <w:rsid w:val="00914AF1"/>
    <w:rsid w:val="00914B68"/>
    <w:rsid w:val="00914B8C"/>
    <w:rsid w:val="00914C00"/>
    <w:rsid w:val="009150F4"/>
    <w:rsid w:val="0091538B"/>
    <w:rsid w:val="00915641"/>
    <w:rsid w:val="00915852"/>
    <w:rsid w:val="009165D0"/>
    <w:rsid w:val="00916A35"/>
    <w:rsid w:val="00916A70"/>
    <w:rsid w:val="0091741A"/>
    <w:rsid w:val="009177C9"/>
    <w:rsid w:val="00920D86"/>
    <w:rsid w:val="00920EEC"/>
    <w:rsid w:val="00921346"/>
    <w:rsid w:val="00922CC5"/>
    <w:rsid w:val="00923E43"/>
    <w:rsid w:val="00924464"/>
    <w:rsid w:val="00925328"/>
    <w:rsid w:val="009259BB"/>
    <w:rsid w:val="00925B88"/>
    <w:rsid w:val="00926810"/>
    <w:rsid w:val="009269A7"/>
    <w:rsid w:val="00927AA9"/>
    <w:rsid w:val="00927B9F"/>
    <w:rsid w:val="00930868"/>
    <w:rsid w:val="0093167E"/>
    <w:rsid w:val="00931737"/>
    <w:rsid w:val="009322DD"/>
    <w:rsid w:val="009322E9"/>
    <w:rsid w:val="00932421"/>
    <w:rsid w:val="009329C3"/>
    <w:rsid w:val="00932AA3"/>
    <w:rsid w:val="00932EF8"/>
    <w:rsid w:val="0093309F"/>
    <w:rsid w:val="0093321D"/>
    <w:rsid w:val="009339BC"/>
    <w:rsid w:val="00933A69"/>
    <w:rsid w:val="00933B7F"/>
    <w:rsid w:val="00934166"/>
    <w:rsid w:val="00934D41"/>
    <w:rsid w:val="00935749"/>
    <w:rsid w:val="009357A0"/>
    <w:rsid w:val="009363F8"/>
    <w:rsid w:val="0094067D"/>
    <w:rsid w:val="00940BDA"/>
    <w:rsid w:val="00941711"/>
    <w:rsid w:val="00941DC3"/>
    <w:rsid w:val="0094311A"/>
    <w:rsid w:val="009431AE"/>
    <w:rsid w:val="00943B21"/>
    <w:rsid w:val="00943BF3"/>
    <w:rsid w:val="009441DB"/>
    <w:rsid w:val="00944452"/>
    <w:rsid w:val="00944B7D"/>
    <w:rsid w:val="00944C82"/>
    <w:rsid w:val="00945456"/>
    <w:rsid w:val="00945460"/>
    <w:rsid w:val="00945924"/>
    <w:rsid w:val="00945965"/>
    <w:rsid w:val="009462C9"/>
    <w:rsid w:val="009469CB"/>
    <w:rsid w:val="00946A08"/>
    <w:rsid w:val="00947680"/>
    <w:rsid w:val="009478F9"/>
    <w:rsid w:val="00950282"/>
    <w:rsid w:val="009502DA"/>
    <w:rsid w:val="009504AB"/>
    <w:rsid w:val="00950AE9"/>
    <w:rsid w:val="009515E4"/>
    <w:rsid w:val="00951803"/>
    <w:rsid w:val="009521AA"/>
    <w:rsid w:val="009525C3"/>
    <w:rsid w:val="00952E0F"/>
    <w:rsid w:val="0095397F"/>
    <w:rsid w:val="00954CE6"/>
    <w:rsid w:val="00955112"/>
    <w:rsid w:val="00955AFE"/>
    <w:rsid w:val="009560E9"/>
    <w:rsid w:val="00957CD1"/>
    <w:rsid w:val="0096015A"/>
    <w:rsid w:val="009612BF"/>
    <w:rsid w:val="0096237F"/>
    <w:rsid w:val="009630E6"/>
    <w:rsid w:val="00963454"/>
    <w:rsid w:val="00963601"/>
    <w:rsid w:val="0096372B"/>
    <w:rsid w:val="00963786"/>
    <w:rsid w:val="009637FC"/>
    <w:rsid w:val="00964E00"/>
    <w:rsid w:val="00965069"/>
    <w:rsid w:val="0096527B"/>
    <w:rsid w:val="009657D6"/>
    <w:rsid w:val="0097012A"/>
    <w:rsid w:val="009714C3"/>
    <w:rsid w:val="009719A8"/>
    <w:rsid w:val="0097270F"/>
    <w:rsid w:val="00972D01"/>
    <w:rsid w:val="00972DC0"/>
    <w:rsid w:val="0097332C"/>
    <w:rsid w:val="00973EC3"/>
    <w:rsid w:val="00973F91"/>
    <w:rsid w:val="00975133"/>
    <w:rsid w:val="00975401"/>
    <w:rsid w:val="00975C42"/>
    <w:rsid w:val="00975D01"/>
    <w:rsid w:val="00975E3D"/>
    <w:rsid w:val="00975F15"/>
    <w:rsid w:val="009761C9"/>
    <w:rsid w:val="009764D0"/>
    <w:rsid w:val="009772A0"/>
    <w:rsid w:val="009773D9"/>
    <w:rsid w:val="00980A0D"/>
    <w:rsid w:val="00980E7D"/>
    <w:rsid w:val="0098147E"/>
    <w:rsid w:val="0098161E"/>
    <w:rsid w:val="00982814"/>
    <w:rsid w:val="00982FA9"/>
    <w:rsid w:val="00983C2E"/>
    <w:rsid w:val="00985192"/>
    <w:rsid w:val="0098614E"/>
    <w:rsid w:val="00986594"/>
    <w:rsid w:val="0098724D"/>
    <w:rsid w:val="009908F3"/>
    <w:rsid w:val="009915ED"/>
    <w:rsid w:val="00991FCE"/>
    <w:rsid w:val="0099241F"/>
    <w:rsid w:val="009929B1"/>
    <w:rsid w:val="00994500"/>
    <w:rsid w:val="0099453F"/>
    <w:rsid w:val="00994B47"/>
    <w:rsid w:val="00994DFE"/>
    <w:rsid w:val="00995CA3"/>
    <w:rsid w:val="009961F0"/>
    <w:rsid w:val="009973A5"/>
    <w:rsid w:val="00997561"/>
    <w:rsid w:val="00997F6F"/>
    <w:rsid w:val="00997FE9"/>
    <w:rsid w:val="009A0068"/>
    <w:rsid w:val="009A0722"/>
    <w:rsid w:val="009A0B1B"/>
    <w:rsid w:val="009A22DD"/>
    <w:rsid w:val="009A281C"/>
    <w:rsid w:val="009A3299"/>
    <w:rsid w:val="009A4335"/>
    <w:rsid w:val="009A69E2"/>
    <w:rsid w:val="009A73C7"/>
    <w:rsid w:val="009A794E"/>
    <w:rsid w:val="009A7F34"/>
    <w:rsid w:val="009B0CD0"/>
    <w:rsid w:val="009B142A"/>
    <w:rsid w:val="009B1700"/>
    <w:rsid w:val="009B193A"/>
    <w:rsid w:val="009B2B28"/>
    <w:rsid w:val="009B3899"/>
    <w:rsid w:val="009B3D1C"/>
    <w:rsid w:val="009B4593"/>
    <w:rsid w:val="009B4ED7"/>
    <w:rsid w:val="009B5CB7"/>
    <w:rsid w:val="009B634F"/>
    <w:rsid w:val="009B796C"/>
    <w:rsid w:val="009B7986"/>
    <w:rsid w:val="009C0134"/>
    <w:rsid w:val="009C015E"/>
    <w:rsid w:val="009C1582"/>
    <w:rsid w:val="009C1BF9"/>
    <w:rsid w:val="009C21D2"/>
    <w:rsid w:val="009C3B3D"/>
    <w:rsid w:val="009C4ADC"/>
    <w:rsid w:val="009C55E4"/>
    <w:rsid w:val="009C606C"/>
    <w:rsid w:val="009C61F8"/>
    <w:rsid w:val="009C68F0"/>
    <w:rsid w:val="009C726D"/>
    <w:rsid w:val="009C7E52"/>
    <w:rsid w:val="009D0D8F"/>
    <w:rsid w:val="009D15C1"/>
    <w:rsid w:val="009D170A"/>
    <w:rsid w:val="009D1C8B"/>
    <w:rsid w:val="009D1E3B"/>
    <w:rsid w:val="009D1FC1"/>
    <w:rsid w:val="009D2FAB"/>
    <w:rsid w:val="009D316A"/>
    <w:rsid w:val="009D3F6A"/>
    <w:rsid w:val="009D3FD6"/>
    <w:rsid w:val="009D49CD"/>
    <w:rsid w:val="009D4B9D"/>
    <w:rsid w:val="009D4FA7"/>
    <w:rsid w:val="009D5070"/>
    <w:rsid w:val="009D55D1"/>
    <w:rsid w:val="009D5716"/>
    <w:rsid w:val="009D5C8C"/>
    <w:rsid w:val="009D5CA2"/>
    <w:rsid w:val="009D61C5"/>
    <w:rsid w:val="009D6550"/>
    <w:rsid w:val="009D6683"/>
    <w:rsid w:val="009E03F4"/>
    <w:rsid w:val="009E0532"/>
    <w:rsid w:val="009E0E26"/>
    <w:rsid w:val="009E1935"/>
    <w:rsid w:val="009E1DAB"/>
    <w:rsid w:val="009E234B"/>
    <w:rsid w:val="009E2468"/>
    <w:rsid w:val="009E310C"/>
    <w:rsid w:val="009E540A"/>
    <w:rsid w:val="009E5B57"/>
    <w:rsid w:val="009E6111"/>
    <w:rsid w:val="009E62A2"/>
    <w:rsid w:val="009E642C"/>
    <w:rsid w:val="009E6765"/>
    <w:rsid w:val="009E6D19"/>
    <w:rsid w:val="009E7C78"/>
    <w:rsid w:val="009E7FEE"/>
    <w:rsid w:val="009F0C2E"/>
    <w:rsid w:val="009F0F41"/>
    <w:rsid w:val="009F13BE"/>
    <w:rsid w:val="009F18F6"/>
    <w:rsid w:val="009F1C9B"/>
    <w:rsid w:val="009F23B8"/>
    <w:rsid w:val="009F293D"/>
    <w:rsid w:val="009F2E2F"/>
    <w:rsid w:val="009F331D"/>
    <w:rsid w:val="009F389D"/>
    <w:rsid w:val="009F4AFE"/>
    <w:rsid w:val="009F51D0"/>
    <w:rsid w:val="009F56D5"/>
    <w:rsid w:val="009F5CD4"/>
    <w:rsid w:val="009F5DD6"/>
    <w:rsid w:val="009F6087"/>
    <w:rsid w:val="009F617F"/>
    <w:rsid w:val="009F6208"/>
    <w:rsid w:val="009F62FA"/>
    <w:rsid w:val="009F6A72"/>
    <w:rsid w:val="009F6CC3"/>
    <w:rsid w:val="009F71BA"/>
    <w:rsid w:val="009F7D08"/>
    <w:rsid w:val="00A0036D"/>
    <w:rsid w:val="00A00410"/>
    <w:rsid w:val="00A04081"/>
    <w:rsid w:val="00A04693"/>
    <w:rsid w:val="00A04CCB"/>
    <w:rsid w:val="00A05B4D"/>
    <w:rsid w:val="00A0697C"/>
    <w:rsid w:val="00A06A9E"/>
    <w:rsid w:val="00A07C60"/>
    <w:rsid w:val="00A07C7F"/>
    <w:rsid w:val="00A07DC5"/>
    <w:rsid w:val="00A07E44"/>
    <w:rsid w:val="00A07F4D"/>
    <w:rsid w:val="00A108E7"/>
    <w:rsid w:val="00A10DEB"/>
    <w:rsid w:val="00A12151"/>
    <w:rsid w:val="00A12257"/>
    <w:rsid w:val="00A1237F"/>
    <w:rsid w:val="00A12516"/>
    <w:rsid w:val="00A13A03"/>
    <w:rsid w:val="00A14B25"/>
    <w:rsid w:val="00A15340"/>
    <w:rsid w:val="00A17B61"/>
    <w:rsid w:val="00A208F1"/>
    <w:rsid w:val="00A21D0F"/>
    <w:rsid w:val="00A21ED2"/>
    <w:rsid w:val="00A22310"/>
    <w:rsid w:val="00A2314A"/>
    <w:rsid w:val="00A233FD"/>
    <w:rsid w:val="00A237A9"/>
    <w:rsid w:val="00A23BAF"/>
    <w:rsid w:val="00A244CC"/>
    <w:rsid w:val="00A24A99"/>
    <w:rsid w:val="00A25EA8"/>
    <w:rsid w:val="00A268BC"/>
    <w:rsid w:val="00A27DA7"/>
    <w:rsid w:val="00A27E9B"/>
    <w:rsid w:val="00A302FC"/>
    <w:rsid w:val="00A30F04"/>
    <w:rsid w:val="00A318FC"/>
    <w:rsid w:val="00A329AD"/>
    <w:rsid w:val="00A32E50"/>
    <w:rsid w:val="00A3402D"/>
    <w:rsid w:val="00A356F4"/>
    <w:rsid w:val="00A359FC"/>
    <w:rsid w:val="00A37456"/>
    <w:rsid w:val="00A40635"/>
    <w:rsid w:val="00A4192F"/>
    <w:rsid w:val="00A41D71"/>
    <w:rsid w:val="00A4273F"/>
    <w:rsid w:val="00A429F9"/>
    <w:rsid w:val="00A42B6A"/>
    <w:rsid w:val="00A42C91"/>
    <w:rsid w:val="00A4305D"/>
    <w:rsid w:val="00A436A2"/>
    <w:rsid w:val="00A4387C"/>
    <w:rsid w:val="00A438F5"/>
    <w:rsid w:val="00A44D4A"/>
    <w:rsid w:val="00A45331"/>
    <w:rsid w:val="00A4667E"/>
    <w:rsid w:val="00A4706B"/>
    <w:rsid w:val="00A47168"/>
    <w:rsid w:val="00A501BA"/>
    <w:rsid w:val="00A512B6"/>
    <w:rsid w:val="00A51B0A"/>
    <w:rsid w:val="00A52601"/>
    <w:rsid w:val="00A5338B"/>
    <w:rsid w:val="00A55CF3"/>
    <w:rsid w:val="00A56C6B"/>
    <w:rsid w:val="00A61A1A"/>
    <w:rsid w:val="00A62BD0"/>
    <w:rsid w:val="00A63FFD"/>
    <w:rsid w:val="00A6476F"/>
    <w:rsid w:val="00A648FB"/>
    <w:rsid w:val="00A65029"/>
    <w:rsid w:val="00A652F5"/>
    <w:rsid w:val="00A65785"/>
    <w:rsid w:val="00A660BF"/>
    <w:rsid w:val="00A6653E"/>
    <w:rsid w:val="00A665AA"/>
    <w:rsid w:val="00A66B01"/>
    <w:rsid w:val="00A66EA2"/>
    <w:rsid w:val="00A66F7A"/>
    <w:rsid w:val="00A67D00"/>
    <w:rsid w:val="00A705BA"/>
    <w:rsid w:val="00A70B7E"/>
    <w:rsid w:val="00A71A0B"/>
    <w:rsid w:val="00A71C64"/>
    <w:rsid w:val="00A724F2"/>
    <w:rsid w:val="00A72643"/>
    <w:rsid w:val="00A72A4B"/>
    <w:rsid w:val="00A73944"/>
    <w:rsid w:val="00A73E1D"/>
    <w:rsid w:val="00A73FC7"/>
    <w:rsid w:val="00A74442"/>
    <w:rsid w:val="00A74E77"/>
    <w:rsid w:val="00A75B17"/>
    <w:rsid w:val="00A760C1"/>
    <w:rsid w:val="00A77921"/>
    <w:rsid w:val="00A77BEB"/>
    <w:rsid w:val="00A77E10"/>
    <w:rsid w:val="00A77EB4"/>
    <w:rsid w:val="00A801ED"/>
    <w:rsid w:val="00A81B0C"/>
    <w:rsid w:val="00A83860"/>
    <w:rsid w:val="00A838B0"/>
    <w:rsid w:val="00A83A5D"/>
    <w:rsid w:val="00A83F90"/>
    <w:rsid w:val="00A84A2E"/>
    <w:rsid w:val="00A85A51"/>
    <w:rsid w:val="00A85E11"/>
    <w:rsid w:val="00A8775A"/>
    <w:rsid w:val="00A87847"/>
    <w:rsid w:val="00A904C7"/>
    <w:rsid w:val="00A905A1"/>
    <w:rsid w:val="00A906B6"/>
    <w:rsid w:val="00A90B17"/>
    <w:rsid w:val="00A90E5C"/>
    <w:rsid w:val="00A91E81"/>
    <w:rsid w:val="00A91EE8"/>
    <w:rsid w:val="00A927F5"/>
    <w:rsid w:val="00A92FE7"/>
    <w:rsid w:val="00A937DC"/>
    <w:rsid w:val="00A93A6E"/>
    <w:rsid w:val="00A940BB"/>
    <w:rsid w:val="00A94154"/>
    <w:rsid w:val="00A9439A"/>
    <w:rsid w:val="00A95DC2"/>
    <w:rsid w:val="00A9670A"/>
    <w:rsid w:val="00A96E5C"/>
    <w:rsid w:val="00A97C4E"/>
    <w:rsid w:val="00AA0187"/>
    <w:rsid w:val="00AA02FB"/>
    <w:rsid w:val="00AA0B68"/>
    <w:rsid w:val="00AA13C4"/>
    <w:rsid w:val="00AA1FE1"/>
    <w:rsid w:val="00AA2118"/>
    <w:rsid w:val="00AA288D"/>
    <w:rsid w:val="00AA3C55"/>
    <w:rsid w:val="00AA4C10"/>
    <w:rsid w:val="00AA4DAC"/>
    <w:rsid w:val="00AA4F16"/>
    <w:rsid w:val="00AA5447"/>
    <w:rsid w:val="00AA71A6"/>
    <w:rsid w:val="00AA74B1"/>
    <w:rsid w:val="00AA7D7A"/>
    <w:rsid w:val="00AB15DB"/>
    <w:rsid w:val="00AB1965"/>
    <w:rsid w:val="00AB2162"/>
    <w:rsid w:val="00AB2724"/>
    <w:rsid w:val="00AB3AD0"/>
    <w:rsid w:val="00AB3F92"/>
    <w:rsid w:val="00AB4ACD"/>
    <w:rsid w:val="00AB53B4"/>
    <w:rsid w:val="00AB6097"/>
    <w:rsid w:val="00AB687C"/>
    <w:rsid w:val="00AB6B1A"/>
    <w:rsid w:val="00AB7564"/>
    <w:rsid w:val="00AC097C"/>
    <w:rsid w:val="00AC1CE8"/>
    <w:rsid w:val="00AC1D09"/>
    <w:rsid w:val="00AC3675"/>
    <w:rsid w:val="00AC3812"/>
    <w:rsid w:val="00AC389D"/>
    <w:rsid w:val="00AC418B"/>
    <w:rsid w:val="00AC4999"/>
    <w:rsid w:val="00AC5219"/>
    <w:rsid w:val="00AC5804"/>
    <w:rsid w:val="00AC5A41"/>
    <w:rsid w:val="00AC5BBD"/>
    <w:rsid w:val="00AC651E"/>
    <w:rsid w:val="00AC658C"/>
    <w:rsid w:val="00AC67B2"/>
    <w:rsid w:val="00AC6B62"/>
    <w:rsid w:val="00AD0E8E"/>
    <w:rsid w:val="00AD0F0B"/>
    <w:rsid w:val="00AD1164"/>
    <w:rsid w:val="00AD1761"/>
    <w:rsid w:val="00AD198B"/>
    <w:rsid w:val="00AD226A"/>
    <w:rsid w:val="00AD2536"/>
    <w:rsid w:val="00AD3875"/>
    <w:rsid w:val="00AD3D62"/>
    <w:rsid w:val="00AD3FA9"/>
    <w:rsid w:val="00AD41E1"/>
    <w:rsid w:val="00AD45DE"/>
    <w:rsid w:val="00AD5153"/>
    <w:rsid w:val="00AD5F42"/>
    <w:rsid w:val="00AD70DA"/>
    <w:rsid w:val="00AE0784"/>
    <w:rsid w:val="00AE07CC"/>
    <w:rsid w:val="00AE1759"/>
    <w:rsid w:val="00AE1E15"/>
    <w:rsid w:val="00AE259E"/>
    <w:rsid w:val="00AE439A"/>
    <w:rsid w:val="00AE48DE"/>
    <w:rsid w:val="00AE4F47"/>
    <w:rsid w:val="00AE5340"/>
    <w:rsid w:val="00AE6330"/>
    <w:rsid w:val="00AE6D27"/>
    <w:rsid w:val="00AE7A3E"/>
    <w:rsid w:val="00AF1076"/>
    <w:rsid w:val="00AF1B19"/>
    <w:rsid w:val="00AF457E"/>
    <w:rsid w:val="00AF5945"/>
    <w:rsid w:val="00AF623E"/>
    <w:rsid w:val="00AF7732"/>
    <w:rsid w:val="00B00320"/>
    <w:rsid w:val="00B007C8"/>
    <w:rsid w:val="00B00B96"/>
    <w:rsid w:val="00B01D57"/>
    <w:rsid w:val="00B01FCA"/>
    <w:rsid w:val="00B01FFE"/>
    <w:rsid w:val="00B027FE"/>
    <w:rsid w:val="00B031DF"/>
    <w:rsid w:val="00B050F6"/>
    <w:rsid w:val="00B05919"/>
    <w:rsid w:val="00B05A57"/>
    <w:rsid w:val="00B060B6"/>
    <w:rsid w:val="00B07959"/>
    <w:rsid w:val="00B10427"/>
    <w:rsid w:val="00B10CC8"/>
    <w:rsid w:val="00B11029"/>
    <w:rsid w:val="00B11921"/>
    <w:rsid w:val="00B11B63"/>
    <w:rsid w:val="00B11BC6"/>
    <w:rsid w:val="00B11EEA"/>
    <w:rsid w:val="00B127DA"/>
    <w:rsid w:val="00B13139"/>
    <w:rsid w:val="00B13D54"/>
    <w:rsid w:val="00B1464A"/>
    <w:rsid w:val="00B15871"/>
    <w:rsid w:val="00B1604D"/>
    <w:rsid w:val="00B16410"/>
    <w:rsid w:val="00B176C8"/>
    <w:rsid w:val="00B17920"/>
    <w:rsid w:val="00B20585"/>
    <w:rsid w:val="00B20CA9"/>
    <w:rsid w:val="00B20EB2"/>
    <w:rsid w:val="00B21982"/>
    <w:rsid w:val="00B21D0A"/>
    <w:rsid w:val="00B22BA3"/>
    <w:rsid w:val="00B23448"/>
    <w:rsid w:val="00B24E7A"/>
    <w:rsid w:val="00B25CBE"/>
    <w:rsid w:val="00B260CF"/>
    <w:rsid w:val="00B264A0"/>
    <w:rsid w:val="00B26AEB"/>
    <w:rsid w:val="00B27957"/>
    <w:rsid w:val="00B30003"/>
    <w:rsid w:val="00B305D4"/>
    <w:rsid w:val="00B3091C"/>
    <w:rsid w:val="00B3093C"/>
    <w:rsid w:val="00B30E41"/>
    <w:rsid w:val="00B32565"/>
    <w:rsid w:val="00B32860"/>
    <w:rsid w:val="00B33131"/>
    <w:rsid w:val="00B33A4D"/>
    <w:rsid w:val="00B35D18"/>
    <w:rsid w:val="00B3647F"/>
    <w:rsid w:val="00B371A7"/>
    <w:rsid w:val="00B379A9"/>
    <w:rsid w:val="00B37D1F"/>
    <w:rsid w:val="00B40C4F"/>
    <w:rsid w:val="00B416F3"/>
    <w:rsid w:val="00B42302"/>
    <w:rsid w:val="00B42867"/>
    <w:rsid w:val="00B42C35"/>
    <w:rsid w:val="00B43A00"/>
    <w:rsid w:val="00B43FC9"/>
    <w:rsid w:val="00B44425"/>
    <w:rsid w:val="00B44892"/>
    <w:rsid w:val="00B44C34"/>
    <w:rsid w:val="00B44DD6"/>
    <w:rsid w:val="00B46CD3"/>
    <w:rsid w:val="00B46F57"/>
    <w:rsid w:val="00B47BC3"/>
    <w:rsid w:val="00B47E64"/>
    <w:rsid w:val="00B5044A"/>
    <w:rsid w:val="00B50451"/>
    <w:rsid w:val="00B50EC9"/>
    <w:rsid w:val="00B5146B"/>
    <w:rsid w:val="00B51C8B"/>
    <w:rsid w:val="00B53032"/>
    <w:rsid w:val="00B531EA"/>
    <w:rsid w:val="00B5373B"/>
    <w:rsid w:val="00B53C71"/>
    <w:rsid w:val="00B53C78"/>
    <w:rsid w:val="00B53CAB"/>
    <w:rsid w:val="00B53D68"/>
    <w:rsid w:val="00B5427F"/>
    <w:rsid w:val="00B5458E"/>
    <w:rsid w:val="00B5495E"/>
    <w:rsid w:val="00B54D14"/>
    <w:rsid w:val="00B55DE4"/>
    <w:rsid w:val="00B5729C"/>
    <w:rsid w:val="00B57F20"/>
    <w:rsid w:val="00B609AA"/>
    <w:rsid w:val="00B60BF6"/>
    <w:rsid w:val="00B6143D"/>
    <w:rsid w:val="00B616A6"/>
    <w:rsid w:val="00B61B30"/>
    <w:rsid w:val="00B6209B"/>
    <w:rsid w:val="00B639BF"/>
    <w:rsid w:val="00B642DA"/>
    <w:rsid w:val="00B64EB7"/>
    <w:rsid w:val="00B66D6B"/>
    <w:rsid w:val="00B67069"/>
    <w:rsid w:val="00B670FA"/>
    <w:rsid w:val="00B67693"/>
    <w:rsid w:val="00B67C39"/>
    <w:rsid w:val="00B7032C"/>
    <w:rsid w:val="00B70583"/>
    <w:rsid w:val="00B70CB9"/>
    <w:rsid w:val="00B7203D"/>
    <w:rsid w:val="00B734FD"/>
    <w:rsid w:val="00B736D5"/>
    <w:rsid w:val="00B73962"/>
    <w:rsid w:val="00B73D2B"/>
    <w:rsid w:val="00B74CFC"/>
    <w:rsid w:val="00B75A1F"/>
    <w:rsid w:val="00B76C3A"/>
    <w:rsid w:val="00B77326"/>
    <w:rsid w:val="00B778CF"/>
    <w:rsid w:val="00B800D5"/>
    <w:rsid w:val="00B80A2F"/>
    <w:rsid w:val="00B80A66"/>
    <w:rsid w:val="00B80E90"/>
    <w:rsid w:val="00B80EF3"/>
    <w:rsid w:val="00B810A0"/>
    <w:rsid w:val="00B819BA"/>
    <w:rsid w:val="00B82373"/>
    <w:rsid w:val="00B82666"/>
    <w:rsid w:val="00B82E4E"/>
    <w:rsid w:val="00B852B0"/>
    <w:rsid w:val="00B8662F"/>
    <w:rsid w:val="00B86B6E"/>
    <w:rsid w:val="00B86C9D"/>
    <w:rsid w:val="00B87748"/>
    <w:rsid w:val="00B903C8"/>
    <w:rsid w:val="00B90612"/>
    <w:rsid w:val="00B921AB"/>
    <w:rsid w:val="00B93264"/>
    <w:rsid w:val="00B93360"/>
    <w:rsid w:val="00B9368E"/>
    <w:rsid w:val="00B9379A"/>
    <w:rsid w:val="00B93FBD"/>
    <w:rsid w:val="00B9429E"/>
    <w:rsid w:val="00B946CC"/>
    <w:rsid w:val="00B94AB7"/>
    <w:rsid w:val="00B94CE4"/>
    <w:rsid w:val="00B9694C"/>
    <w:rsid w:val="00B96B7F"/>
    <w:rsid w:val="00B9743E"/>
    <w:rsid w:val="00BA1386"/>
    <w:rsid w:val="00BA1457"/>
    <w:rsid w:val="00BA1EEB"/>
    <w:rsid w:val="00BA26B4"/>
    <w:rsid w:val="00BA34C6"/>
    <w:rsid w:val="00BA36C6"/>
    <w:rsid w:val="00BA4C50"/>
    <w:rsid w:val="00BA5444"/>
    <w:rsid w:val="00BA5E4A"/>
    <w:rsid w:val="00BA5F35"/>
    <w:rsid w:val="00BA649A"/>
    <w:rsid w:val="00BA64B6"/>
    <w:rsid w:val="00BA6ADF"/>
    <w:rsid w:val="00BA6E38"/>
    <w:rsid w:val="00BB06F9"/>
    <w:rsid w:val="00BB0780"/>
    <w:rsid w:val="00BB0E37"/>
    <w:rsid w:val="00BB123B"/>
    <w:rsid w:val="00BB1BA7"/>
    <w:rsid w:val="00BB2DBB"/>
    <w:rsid w:val="00BB2F09"/>
    <w:rsid w:val="00BB31AA"/>
    <w:rsid w:val="00BB33B8"/>
    <w:rsid w:val="00BB3A45"/>
    <w:rsid w:val="00BB3DD1"/>
    <w:rsid w:val="00BB4B78"/>
    <w:rsid w:val="00BB564A"/>
    <w:rsid w:val="00BB5D87"/>
    <w:rsid w:val="00BB5EC1"/>
    <w:rsid w:val="00BB6024"/>
    <w:rsid w:val="00BB6EF5"/>
    <w:rsid w:val="00BB741D"/>
    <w:rsid w:val="00BB7556"/>
    <w:rsid w:val="00BB77A9"/>
    <w:rsid w:val="00BB7F80"/>
    <w:rsid w:val="00BC0AA4"/>
    <w:rsid w:val="00BC1903"/>
    <w:rsid w:val="00BC3A42"/>
    <w:rsid w:val="00BC3CDB"/>
    <w:rsid w:val="00BC3FF5"/>
    <w:rsid w:val="00BC4268"/>
    <w:rsid w:val="00BC478B"/>
    <w:rsid w:val="00BC67F5"/>
    <w:rsid w:val="00BC7237"/>
    <w:rsid w:val="00BD0104"/>
    <w:rsid w:val="00BD0461"/>
    <w:rsid w:val="00BD1C5B"/>
    <w:rsid w:val="00BD23E0"/>
    <w:rsid w:val="00BD2A44"/>
    <w:rsid w:val="00BD2FB1"/>
    <w:rsid w:val="00BD33ED"/>
    <w:rsid w:val="00BD33F9"/>
    <w:rsid w:val="00BD4037"/>
    <w:rsid w:val="00BD495E"/>
    <w:rsid w:val="00BD4A00"/>
    <w:rsid w:val="00BD4DC4"/>
    <w:rsid w:val="00BD682A"/>
    <w:rsid w:val="00BD6E04"/>
    <w:rsid w:val="00BD7528"/>
    <w:rsid w:val="00BD75FF"/>
    <w:rsid w:val="00BD78FD"/>
    <w:rsid w:val="00BD7BEB"/>
    <w:rsid w:val="00BE0000"/>
    <w:rsid w:val="00BE0773"/>
    <w:rsid w:val="00BE0BE3"/>
    <w:rsid w:val="00BE24C7"/>
    <w:rsid w:val="00BE2994"/>
    <w:rsid w:val="00BE3952"/>
    <w:rsid w:val="00BE4ED4"/>
    <w:rsid w:val="00BE5304"/>
    <w:rsid w:val="00BE5888"/>
    <w:rsid w:val="00BE6BE7"/>
    <w:rsid w:val="00BE6DF2"/>
    <w:rsid w:val="00BE7D04"/>
    <w:rsid w:val="00BF09DD"/>
    <w:rsid w:val="00BF11EA"/>
    <w:rsid w:val="00BF1400"/>
    <w:rsid w:val="00BF19CE"/>
    <w:rsid w:val="00BF215D"/>
    <w:rsid w:val="00BF2282"/>
    <w:rsid w:val="00BF280B"/>
    <w:rsid w:val="00BF2822"/>
    <w:rsid w:val="00BF3479"/>
    <w:rsid w:val="00BF3634"/>
    <w:rsid w:val="00BF4521"/>
    <w:rsid w:val="00BF4999"/>
    <w:rsid w:val="00BF65C0"/>
    <w:rsid w:val="00BF66E4"/>
    <w:rsid w:val="00BF69D0"/>
    <w:rsid w:val="00BF6A73"/>
    <w:rsid w:val="00BF7071"/>
    <w:rsid w:val="00BF7125"/>
    <w:rsid w:val="00C0092D"/>
    <w:rsid w:val="00C01493"/>
    <w:rsid w:val="00C020E3"/>
    <w:rsid w:val="00C02185"/>
    <w:rsid w:val="00C02C55"/>
    <w:rsid w:val="00C03833"/>
    <w:rsid w:val="00C04894"/>
    <w:rsid w:val="00C05820"/>
    <w:rsid w:val="00C05FC2"/>
    <w:rsid w:val="00C05FF4"/>
    <w:rsid w:val="00C062BA"/>
    <w:rsid w:val="00C066C9"/>
    <w:rsid w:val="00C0683A"/>
    <w:rsid w:val="00C072D3"/>
    <w:rsid w:val="00C0735D"/>
    <w:rsid w:val="00C07980"/>
    <w:rsid w:val="00C11527"/>
    <w:rsid w:val="00C11827"/>
    <w:rsid w:val="00C129DB"/>
    <w:rsid w:val="00C13A69"/>
    <w:rsid w:val="00C14DE6"/>
    <w:rsid w:val="00C15263"/>
    <w:rsid w:val="00C152D7"/>
    <w:rsid w:val="00C16749"/>
    <w:rsid w:val="00C16C18"/>
    <w:rsid w:val="00C1748E"/>
    <w:rsid w:val="00C238D0"/>
    <w:rsid w:val="00C23953"/>
    <w:rsid w:val="00C24E72"/>
    <w:rsid w:val="00C25242"/>
    <w:rsid w:val="00C25D7B"/>
    <w:rsid w:val="00C264A9"/>
    <w:rsid w:val="00C26690"/>
    <w:rsid w:val="00C273CB"/>
    <w:rsid w:val="00C30592"/>
    <w:rsid w:val="00C30747"/>
    <w:rsid w:val="00C3125C"/>
    <w:rsid w:val="00C32C8F"/>
    <w:rsid w:val="00C33487"/>
    <w:rsid w:val="00C338B3"/>
    <w:rsid w:val="00C340EF"/>
    <w:rsid w:val="00C344E0"/>
    <w:rsid w:val="00C34734"/>
    <w:rsid w:val="00C36877"/>
    <w:rsid w:val="00C37236"/>
    <w:rsid w:val="00C42192"/>
    <w:rsid w:val="00C42B17"/>
    <w:rsid w:val="00C42F3B"/>
    <w:rsid w:val="00C43250"/>
    <w:rsid w:val="00C44105"/>
    <w:rsid w:val="00C44B9B"/>
    <w:rsid w:val="00C45276"/>
    <w:rsid w:val="00C46224"/>
    <w:rsid w:val="00C46616"/>
    <w:rsid w:val="00C47341"/>
    <w:rsid w:val="00C50C3E"/>
    <w:rsid w:val="00C50E26"/>
    <w:rsid w:val="00C541E1"/>
    <w:rsid w:val="00C55802"/>
    <w:rsid w:val="00C55F94"/>
    <w:rsid w:val="00C560EF"/>
    <w:rsid w:val="00C56B87"/>
    <w:rsid w:val="00C577A7"/>
    <w:rsid w:val="00C57995"/>
    <w:rsid w:val="00C57A27"/>
    <w:rsid w:val="00C57F49"/>
    <w:rsid w:val="00C62077"/>
    <w:rsid w:val="00C62772"/>
    <w:rsid w:val="00C63350"/>
    <w:rsid w:val="00C63B70"/>
    <w:rsid w:val="00C63D83"/>
    <w:rsid w:val="00C64D7F"/>
    <w:rsid w:val="00C6514E"/>
    <w:rsid w:val="00C65452"/>
    <w:rsid w:val="00C66B9C"/>
    <w:rsid w:val="00C67673"/>
    <w:rsid w:val="00C67B0F"/>
    <w:rsid w:val="00C71061"/>
    <w:rsid w:val="00C71C16"/>
    <w:rsid w:val="00C7215E"/>
    <w:rsid w:val="00C723EC"/>
    <w:rsid w:val="00C726FE"/>
    <w:rsid w:val="00C72761"/>
    <w:rsid w:val="00C72DA1"/>
    <w:rsid w:val="00C72EE0"/>
    <w:rsid w:val="00C7387D"/>
    <w:rsid w:val="00C74AFA"/>
    <w:rsid w:val="00C74C63"/>
    <w:rsid w:val="00C74E8E"/>
    <w:rsid w:val="00C75588"/>
    <w:rsid w:val="00C75A8F"/>
    <w:rsid w:val="00C75ECD"/>
    <w:rsid w:val="00C76791"/>
    <w:rsid w:val="00C76B31"/>
    <w:rsid w:val="00C772C3"/>
    <w:rsid w:val="00C775D5"/>
    <w:rsid w:val="00C77CB3"/>
    <w:rsid w:val="00C802AC"/>
    <w:rsid w:val="00C82BA8"/>
    <w:rsid w:val="00C82C60"/>
    <w:rsid w:val="00C842D9"/>
    <w:rsid w:val="00C847EA"/>
    <w:rsid w:val="00C85696"/>
    <w:rsid w:val="00C85F28"/>
    <w:rsid w:val="00C85FE3"/>
    <w:rsid w:val="00C86580"/>
    <w:rsid w:val="00C8707D"/>
    <w:rsid w:val="00C87EAD"/>
    <w:rsid w:val="00C91E49"/>
    <w:rsid w:val="00C9237B"/>
    <w:rsid w:val="00C9244F"/>
    <w:rsid w:val="00C924F3"/>
    <w:rsid w:val="00C92512"/>
    <w:rsid w:val="00C92F2A"/>
    <w:rsid w:val="00C93BFB"/>
    <w:rsid w:val="00C941C3"/>
    <w:rsid w:val="00C942F2"/>
    <w:rsid w:val="00C95552"/>
    <w:rsid w:val="00C9632C"/>
    <w:rsid w:val="00C96F33"/>
    <w:rsid w:val="00C97E91"/>
    <w:rsid w:val="00CA050E"/>
    <w:rsid w:val="00CA1126"/>
    <w:rsid w:val="00CA1A2F"/>
    <w:rsid w:val="00CA2D66"/>
    <w:rsid w:val="00CA325C"/>
    <w:rsid w:val="00CA4A9A"/>
    <w:rsid w:val="00CA4BF3"/>
    <w:rsid w:val="00CA4FDB"/>
    <w:rsid w:val="00CA6A71"/>
    <w:rsid w:val="00CA7741"/>
    <w:rsid w:val="00CA7858"/>
    <w:rsid w:val="00CA7E81"/>
    <w:rsid w:val="00CB0011"/>
    <w:rsid w:val="00CB0201"/>
    <w:rsid w:val="00CB0704"/>
    <w:rsid w:val="00CB084F"/>
    <w:rsid w:val="00CB096B"/>
    <w:rsid w:val="00CB1A6D"/>
    <w:rsid w:val="00CB262F"/>
    <w:rsid w:val="00CB31C4"/>
    <w:rsid w:val="00CB4550"/>
    <w:rsid w:val="00CB5AF2"/>
    <w:rsid w:val="00CB5B83"/>
    <w:rsid w:val="00CB6BE9"/>
    <w:rsid w:val="00CB72B8"/>
    <w:rsid w:val="00CB74B0"/>
    <w:rsid w:val="00CC04CE"/>
    <w:rsid w:val="00CC152A"/>
    <w:rsid w:val="00CC18E7"/>
    <w:rsid w:val="00CC1A52"/>
    <w:rsid w:val="00CC1B80"/>
    <w:rsid w:val="00CC1CD5"/>
    <w:rsid w:val="00CC1F15"/>
    <w:rsid w:val="00CC20D9"/>
    <w:rsid w:val="00CC2D21"/>
    <w:rsid w:val="00CC320F"/>
    <w:rsid w:val="00CC35B4"/>
    <w:rsid w:val="00CC42DE"/>
    <w:rsid w:val="00CC451D"/>
    <w:rsid w:val="00CC488C"/>
    <w:rsid w:val="00CC5F00"/>
    <w:rsid w:val="00CC6D0C"/>
    <w:rsid w:val="00CC6EBD"/>
    <w:rsid w:val="00CC7293"/>
    <w:rsid w:val="00CC78DF"/>
    <w:rsid w:val="00CC790D"/>
    <w:rsid w:val="00CD0805"/>
    <w:rsid w:val="00CD292E"/>
    <w:rsid w:val="00CD4A3F"/>
    <w:rsid w:val="00CD4E75"/>
    <w:rsid w:val="00CD53DE"/>
    <w:rsid w:val="00CD55EE"/>
    <w:rsid w:val="00CD5CBF"/>
    <w:rsid w:val="00CD6000"/>
    <w:rsid w:val="00CD6259"/>
    <w:rsid w:val="00CD6451"/>
    <w:rsid w:val="00CD674A"/>
    <w:rsid w:val="00CD6A30"/>
    <w:rsid w:val="00CD6EEC"/>
    <w:rsid w:val="00CD72C6"/>
    <w:rsid w:val="00CD7BD9"/>
    <w:rsid w:val="00CD7E41"/>
    <w:rsid w:val="00CD7EE2"/>
    <w:rsid w:val="00CE00C1"/>
    <w:rsid w:val="00CE0EEC"/>
    <w:rsid w:val="00CE0F00"/>
    <w:rsid w:val="00CE1AA7"/>
    <w:rsid w:val="00CE300A"/>
    <w:rsid w:val="00CE3C5B"/>
    <w:rsid w:val="00CE3D9B"/>
    <w:rsid w:val="00CE4C15"/>
    <w:rsid w:val="00CE4C44"/>
    <w:rsid w:val="00CE5A6A"/>
    <w:rsid w:val="00CE5B1D"/>
    <w:rsid w:val="00CE7A77"/>
    <w:rsid w:val="00CE7F33"/>
    <w:rsid w:val="00CF0732"/>
    <w:rsid w:val="00CF1396"/>
    <w:rsid w:val="00CF146B"/>
    <w:rsid w:val="00CF154C"/>
    <w:rsid w:val="00CF1D00"/>
    <w:rsid w:val="00CF1DBC"/>
    <w:rsid w:val="00CF23BD"/>
    <w:rsid w:val="00CF2B91"/>
    <w:rsid w:val="00CF2F22"/>
    <w:rsid w:val="00CF525B"/>
    <w:rsid w:val="00CF5E04"/>
    <w:rsid w:val="00CF61D2"/>
    <w:rsid w:val="00CF6265"/>
    <w:rsid w:val="00CF6B7C"/>
    <w:rsid w:val="00CF6CB4"/>
    <w:rsid w:val="00CF760C"/>
    <w:rsid w:val="00D0032E"/>
    <w:rsid w:val="00D00FF2"/>
    <w:rsid w:val="00D0158B"/>
    <w:rsid w:val="00D016D1"/>
    <w:rsid w:val="00D01AC4"/>
    <w:rsid w:val="00D01F2D"/>
    <w:rsid w:val="00D0204A"/>
    <w:rsid w:val="00D023DB"/>
    <w:rsid w:val="00D027DD"/>
    <w:rsid w:val="00D033C4"/>
    <w:rsid w:val="00D034A0"/>
    <w:rsid w:val="00D034EB"/>
    <w:rsid w:val="00D03DB1"/>
    <w:rsid w:val="00D03DBC"/>
    <w:rsid w:val="00D04A56"/>
    <w:rsid w:val="00D04F2C"/>
    <w:rsid w:val="00D05079"/>
    <w:rsid w:val="00D054C3"/>
    <w:rsid w:val="00D05AAB"/>
    <w:rsid w:val="00D05DC3"/>
    <w:rsid w:val="00D060D0"/>
    <w:rsid w:val="00D063EF"/>
    <w:rsid w:val="00D06963"/>
    <w:rsid w:val="00D07390"/>
    <w:rsid w:val="00D07396"/>
    <w:rsid w:val="00D07A8C"/>
    <w:rsid w:val="00D07F14"/>
    <w:rsid w:val="00D11A0B"/>
    <w:rsid w:val="00D124E9"/>
    <w:rsid w:val="00D12746"/>
    <w:rsid w:val="00D12BCE"/>
    <w:rsid w:val="00D12C3B"/>
    <w:rsid w:val="00D12E87"/>
    <w:rsid w:val="00D137D5"/>
    <w:rsid w:val="00D13F79"/>
    <w:rsid w:val="00D1457C"/>
    <w:rsid w:val="00D147A4"/>
    <w:rsid w:val="00D148C3"/>
    <w:rsid w:val="00D148D4"/>
    <w:rsid w:val="00D14CEF"/>
    <w:rsid w:val="00D15184"/>
    <w:rsid w:val="00D1532A"/>
    <w:rsid w:val="00D16676"/>
    <w:rsid w:val="00D17373"/>
    <w:rsid w:val="00D20E9D"/>
    <w:rsid w:val="00D211EA"/>
    <w:rsid w:val="00D21497"/>
    <w:rsid w:val="00D216A9"/>
    <w:rsid w:val="00D21B47"/>
    <w:rsid w:val="00D21F5A"/>
    <w:rsid w:val="00D224FF"/>
    <w:rsid w:val="00D22938"/>
    <w:rsid w:val="00D232DF"/>
    <w:rsid w:val="00D2413C"/>
    <w:rsid w:val="00D24869"/>
    <w:rsid w:val="00D248F3"/>
    <w:rsid w:val="00D24B27"/>
    <w:rsid w:val="00D24D5D"/>
    <w:rsid w:val="00D257A1"/>
    <w:rsid w:val="00D25858"/>
    <w:rsid w:val="00D26450"/>
    <w:rsid w:val="00D272AA"/>
    <w:rsid w:val="00D27E11"/>
    <w:rsid w:val="00D314ED"/>
    <w:rsid w:val="00D3170E"/>
    <w:rsid w:val="00D32DA3"/>
    <w:rsid w:val="00D3366A"/>
    <w:rsid w:val="00D35081"/>
    <w:rsid w:val="00D351D4"/>
    <w:rsid w:val="00D360B8"/>
    <w:rsid w:val="00D36824"/>
    <w:rsid w:val="00D3734B"/>
    <w:rsid w:val="00D3784E"/>
    <w:rsid w:val="00D37B64"/>
    <w:rsid w:val="00D40893"/>
    <w:rsid w:val="00D41D20"/>
    <w:rsid w:val="00D41ED6"/>
    <w:rsid w:val="00D4208A"/>
    <w:rsid w:val="00D42DE8"/>
    <w:rsid w:val="00D43190"/>
    <w:rsid w:val="00D431E4"/>
    <w:rsid w:val="00D43A5D"/>
    <w:rsid w:val="00D448C1"/>
    <w:rsid w:val="00D45AE0"/>
    <w:rsid w:val="00D45DDB"/>
    <w:rsid w:val="00D46586"/>
    <w:rsid w:val="00D469AA"/>
    <w:rsid w:val="00D476CC"/>
    <w:rsid w:val="00D5033C"/>
    <w:rsid w:val="00D50783"/>
    <w:rsid w:val="00D51410"/>
    <w:rsid w:val="00D517D8"/>
    <w:rsid w:val="00D52306"/>
    <w:rsid w:val="00D52FDD"/>
    <w:rsid w:val="00D53441"/>
    <w:rsid w:val="00D53BCD"/>
    <w:rsid w:val="00D54B42"/>
    <w:rsid w:val="00D54D7D"/>
    <w:rsid w:val="00D54D7F"/>
    <w:rsid w:val="00D5594F"/>
    <w:rsid w:val="00D55F15"/>
    <w:rsid w:val="00D56DA1"/>
    <w:rsid w:val="00D570DB"/>
    <w:rsid w:val="00D60317"/>
    <w:rsid w:val="00D6048F"/>
    <w:rsid w:val="00D610E6"/>
    <w:rsid w:val="00D622C2"/>
    <w:rsid w:val="00D62609"/>
    <w:rsid w:val="00D6272D"/>
    <w:rsid w:val="00D63D1A"/>
    <w:rsid w:val="00D643B9"/>
    <w:rsid w:val="00D646F4"/>
    <w:rsid w:val="00D64A05"/>
    <w:rsid w:val="00D64A13"/>
    <w:rsid w:val="00D64A28"/>
    <w:rsid w:val="00D64BBE"/>
    <w:rsid w:val="00D6567C"/>
    <w:rsid w:val="00D65752"/>
    <w:rsid w:val="00D65D61"/>
    <w:rsid w:val="00D6650A"/>
    <w:rsid w:val="00D66603"/>
    <w:rsid w:val="00D67F3E"/>
    <w:rsid w:val="00D70282"/>
    <w:rsid w:val="00D703BC"/>
    <w:rsid w:val="00D70576"/>
    <w:rsid w:val="00D70BF6"/>
    <w:rsid w:val="00D70F2F"/>
    <w:rsid w:val="00D711CD"/>
    <w:rsid w:val="00D73074"/>
    <w:rsid w:val="00D735A1"/>
    <w:rsid w:val="00D73F0E"/>
    <w:rsid w:val="00D741BB"/>
    <w:rsid w:val="00D747F9"/>
    <w:rsid w:val="00D74D47"/>
    <w:rsid w:val="00D768A6"/>
    <w:rsid w:val="00D7703E"/>
    <w:rsid w:val="00D77224"/>
    <w:rsid w:val="00D8154C"/>
    <w:rsid w:val="00D815CB"/>
    <w:rsid w:val="00D8186A"/>
    <w:rsid w:val="00D81C3A"/>
    <w:rsid w:val="00D81F81"/>
    <w:rsid w:val="00D8272A"/>
    <w:rsid w:val="00D8281A"/>
    <w:rsid w:val="00D8290C"/>
    <w:rsid w:val="00D82ADC"/>
    <w:rsid w:val="00D831A7"/>
    <w:rsid w:val="00D835D9"/>
    <w:rsid w:val="00D83E8F"/>
    <w:rsid w:val="00D8421C"/>
    <w:rsid w:val="00D84736"/>
    <w:rsid w:val="00D84CB0"/>
    <w:rsid w:val="00D85B37"/>
    <w:rsid w:val="00D863C2"/>
    <w:rsid w:val="00D904B6"/>
    <w:rsid w:val="00D905CD"/>
    <w:rsid w:val="00D90B7A"/>
    <w:rsid w:val="00D90BFD"/>
    <w:rsid w:val="00D92089"/>
    <w:rsid w:val="00D92100"/>
    <w:rsid w:val="00D926D7"/>
    <w:rsid w:val="00D92AB6"/>
    <w:rsid w:val="00D92BA9"/>
    <w:rsid w:val="00D94483"/>
    <w:rsid w:val="00D94B4B"/>
    <w:rsid w:val="00D94C2D"/>
    <w:rsid w:val="00D954FB"/>
    <w:rsid w:val="00D95B62"/>
    <w:rsid w:val="00D96AC4"/>
    <w:rsid w:val="00D96D8D"/>
    <w:rsid w:val="00D97AA8"/>
    <w:rsid w:val="00D97CE3"/>
    <w:rsid w:val="00DA05FC"/>
    <w:rsid w:val="00DA14D6"/>
    <w:rsid w:val="00DA15E7"/>
    <w:rsid w:val="00DA1B8A"/>
    <w:rsid w:val="00DA1E9D"/>
    <w:rsid w:val="00DA421D"/>
    <w:rsid w:val="00DA435F"/>
    <w:rsid w:val="00DA4C34"/>
    <w:rsid w:val="00DA5CF4"/>
    <w:rsid w:val="00DA62B8"/>
    <w:rsid w:val="00DA6E59"/>
    <w:rsid w:val="00DA7920"/>
    <w:rsid w:val="00DA7F5B"/>
    <w:rsid w:val="00DB015A"/>
    <w:rsid w:val="00DB01B2"/>
    <w:rsid w:val="00DB028B"/>
    <w:rsid w:val="00DB1BF7"/>
    <w:rsid w:val="00DB2095"/>
    <w:rsid w:val="00DB2EA0"/>
    <w:rsid w:val="00DB3372"/>
    <w:rsid w:val="00DB3A5C"/>
    <w:rsid w:val="00DB4CA7"/>
    <w:rsid w:val="00DB511D"/>
    <w:rsid w:val="00DB54A1"/>
    <w:rsid w:val="00DB6F56"/>
    <w:rsid w:val="00DB70D2"/>
    <w:rsid w:val="00DB73E5"/>
    <w:rsid w:val="00DC02DE"/>
    <w:rsid w:val="00DC098F"/>
    <w:rsid w:val="00DC13F5"/>
    <w:rsid w:val="00DC23B4"/>
    <w:rsid w:val="00DC2AAC"/>
    <w:rsid w:val="00DC352B"/>
    <w:rsid w:val="00DC38F6"/>
    <w:rsid w:val="00DC40EC"/>
    <w:rsid w:val="00DC4C9B"/>
    <w:rsid w:val="00DC51C6"/>
    <w:rsid w:val="00DC51DD"/>
    <w:rsid w:val="00DC521D"/>
    <w:rsid w:val="00DC57AB"/>
    <w:rsid w:val="00DC5912"/>
    <w:rsid w:val="00DC5EE6"/>
    <w:rsid w:val="00DC6FC5"/>
    <w:rsid w:val="00DC7C4A"/>
    <w:rsid w:val="00DC7D20"/>
    <w:rsid w:val="00DD07AE"/>
    <w:rsid w:val="00DD0BF9"/>
    <w:rsid w:val="00DD1061"/>
    <w:rsid w:val="00DD1EC4"/>
    <w:rsid w:val="00DD2698"/>
    <w:rsid w:val="00DD3108"/>
    <w:rsid w:val="00DD367C"/>
    <w:rsid w:val="00DD3B8E"/>
    <w:rsid w:val="00DD3F21"/>
    <w:rsid w:val="00DD43C0"/>
    <w:rsid w:val="00DD47CA"/>
    <w:rsid w:val="00DD5677"/>
    <w:rsid w:val="00DD5B43"/>
    <w:rsid w:val="00DD5D51"/>
    <w:rsid w:val="00DD5F85"/>
    <w:rsid w:val="00DD5FEC"/>
    <w:rsid w:val="00DD6F9A"/>
    <w:rsid w:val="00DD7222"/>
    <w:rsid w:val="00DD7D12"/>
    <w:rsid w:val="00DE05C9"/>
    <w:rsid w:val="00DE0ADB"/>
    <w:rsid w:val="00DE0C77"/>
    <w:rsid w:val="00DE0EF9"/>
    <w:rsid w:val="00DE138B"/>
    <w:rsid w:val="00DE17A5"/>
    <w:rsid w:val="00DE181A"/>
    <w:rsid w:val="00DE1C70"/>
    <w:rsid w:val="00DE1FBF"/>
    <w:rsid w:val="00DE2066"/>
    <w:rsid w:val="00DE2AD3"/>
    <w:rsid w:val="00DE2CB0"/>
    <w:rsid w:val="00DE3F43"/>
    <w:rsid w:val="00DE4ACF"/>
    <w:rsid w:val="00DE56CA"/>
    <w:rsid w:val="00DE699B"/>
    <w:rsid w:val="00DE6AA1"/>
    <w:rsid w:val="00DE722D"/>
    <w:rsid w:val="00DF09B7"/>
    <w:rsid w:val="00DF0C69"/>
    <w:rsid w:val="00DF2B80"/>
    <w:rsid w:val="00DF3032"/>
    <w:rsid w:val="00DF32AD"/>
    <w:rsid w:val="00DF48E6"/>
    <w:rsid w:val="00DF5146"/>
    <w:rsid w:val="00DF57C5"/>
    <w:rsid w:val="00DF6521"/>
    <w:rsid w:val="00DF731F"/>
    <w:rsid w:val="00DF7892"/>
    <w:rsid w:val="00DF7B49"/>
    <w:rsid w:val="00E00058"/>
    <w:rsid w:val="00E007C9"/>
    <w:rsid w:val="00E008DC"/>
    <w:rsid w:val="00E0140A"/>
    <w:rsid w:val="00E0158A"/>
    <w:rsid w:val="00E01B01"/>
    <w:rsid w:val="00E03369"/>
    <w:rsid w:val="00E0355B"/>
    <w:rsid w:val="00E04631"/>
    <w:rsid w:val="00E04E15"/>
    <w:rsid w:val="00E0571D"/>
    <w:rsid w:val="00E062CC"/>
    <w:rsid w:val="00E06A52"/>
    <w:rsid w:val="00E07C0E"/>
    <w:rsid w:val="00E10194"/>
    <w:rsid w:val="00E108A2"/>
    <w:rsid w:val="00E10FF4"/>
    <w:rsid w:val="00E11182"/>
    <w:rsid w:val="00E11872"/>
    <w:rsid w:val="00E11D54"/>
    <w:rsid w:val="00E126A5"/>
    <w:rsid w:val="00E14337"/>
    <w:rsid w:val="00E14A52"/>
    <w:rsid w:val="00E151EF"/>
    <w:rsid w:val="00E15FEE"/>
    <w:rsid w:val="00E161A4"/>
    <w:rsid w:val="00E16424"/>
    <w:rsid w:val="00E16CA1"/>
    <w:rsid w:val="00E17866"/>
    <w:rsid w:val="00E17924"/>
    <w:rsid w:val="00E21583"/>
    <w:rsid w:val="00E21850"/>
    <w:rsid w:val="00E22713"/>
    <w:rsid w:val="00E241D6"/>
    <w:rsid w:val="00E242B0"/>
    <w:rsid w:val="00E24C00"/>
    <w:rsid w:val="00E25C30"/>
    <w:rsid w:val="00E26031"/>
    <w:rsid w:val="00E260B0"/>
    <w:rsid w:val="00E26146"/>
    <w:rsid w:val="00E268A0"/>
    <w:rsid w:val="00E274D7"/>
    <w:rsid w:val="00E2787D"/>
    <w:rsid w:val="00E3017C"/>
    <w:rsid w:val="00E301D7"/>
    <w:rsid w:val="00E3063E"/>
    <w:rsid w:val="00E30A59"/>
    <w:rsid w:val="00E31312"/>
    <w:rsid w:val="00E31556"/>
    <w:rsid w:val="00E325CC"/>
    <w:rsid w:val="00E32DFD"/>
    <w:rsid w:val="00E33178"/>
    <w:rsid w:val="00E3435D"/>
    <w:rsid w:val="00E34848"/>
    <w:rsid w:val="00E37A14"/>
    <w:rsid w:val="00E41170"/>
    <w:rsid w:val="00E41728"/>
    <w:rsid w:val="00E42779"/>
    <w:rsid w:val="00E42D19"/>
    <w:rsid w:val="00E43436"/>
    <w:rsid w:val="00E436C5"/>
    <w:rsid w:val="00E4469C"/>
    <w:rsid w:val="00E44889"/>
    <w:rsid w:val="00E44F7F"/>
    <w:rsid w:val="00E4528F"/>
    <w:rsid w:val="00E46A39"/>
    <w:rsid w:val="00E47CAA"/>
    <w:rsid w:val="00E5044E"/>
    <w:rsid w:val="00E5185E"/>
    <w:rsid w:val="00E51C9C"/>
    <w:rsid w:val="00E53242"/>
    <w:rsid w:val="00E53965"/>
    <w:rsid w:val="00E53E14"/>
    <w:rsid w:val="00E55206"/>
    <w:rsid w:val="00E55830"/>
    <w:rsid w:val="00E55C77"/>
    <w:rsid w:val="00E560FB"/>
    <w:rsid w:val="00E566DF"/>
    <w:rsid w:val="00E56D98"/>
    <w:rsid w:val="00E60200"/>
    <w:rsid w:val="00E60464"/>
    <w:rsid w:val="00E60567"/>
    <w:rsid w:val="00E61301"/>
    <w:rsid w:val="00E62FCE"/>
    <w:rsid w:val="00E631D1"/>
    <w:rsid w:val="00E63813"/>
    <w:rsid w:val="00E63CBE"/>
    <w:rsid w:val="00E63E50"/>
    <w:rsid w:val="00E648D1"/>
    <w:rsid w:val="00E64D77"/>
    <w:rsid w:val="00E65457"/>
    <w:rsid w:val="00E66F1A"/>
    <w:rsid w:val="00E67330"/>
    <w:rsid w:val="00E679B0"/>
    <w:rsid w:val="00E67B1C"/>
    <w:rsid w:val="00E71949"/>
    <w:rsid w:val="00E7247D"/>
    <w:rsid w:val="00E728AC"/>
    <w:rsid w:val="00E72B3F"/>
    <w:rsid w:val="00E73102"/>
    <w:rsid w:val="00E73482"/>
    <w:rsid w:val="00E738B7"/>
    <w:rsid w:val="00E73CBF"/>
    <w:rsid w:val="00E742A0"/>
    <w:rsid w:val="00E748A4"/>
    <w:rsid w:val="00E7506B"/>
    <w:rsid w:val="00E75494"/>
    <w:rsid w:val="00E75504"/>
    <w:rsid w:val="00E76382"/>
    <w:rsid w:val="00E76E59"/>
    <w:rsid w:val="00E77ABF"/>
    <w:rsid w:val="00E80385"/>
    <w:rsid w:val="00E8070E"/>
    <w:rsid w:val="00E80884"/>
    <w:rsid w:val="00E810AC"/>
    <w:rsid w:val="00E813A7"/>
    <w:rsid w:val="00E81F50"/>
    <w:rsid w:val="00E82B59"/>
    <w:rsid w:val="00E82C8D"/>
    <w:rsid w:val="00E83065"/>
    <w:rsid w:val="00E84782"/>
    <w:rsid w:val="00E848E5"/>
    <w:rsid w:val="00E84AC0"/>
    <w:rsid w:val="00E86537"/>
    <w:rsid w:val="00E87FA1"/>
    <w:rsid w:val="00E9103F"/>
    <w:rsid w:val="00E910B7"/>
    <w:rsid w:val="00E91930"/>
    <w:rsid w:val="00E91E9E"/>
    <w:rsid w:val="00E923C0"/>
    <w:rsid w:val="00E92B29"/>
    <w:rsid w:val="00E92E27"/>
    <w:rsid w:val="00E9347F"/>
    <w:rsid w:val="00E9388B"/>
    <w:rsid w:val="00E939DA"/>
    <w:rsid w:val="00E94560"/>
    <w:rsid w:val="00E94A69"/>
    <w:rsid w:val="00E95B54"/>
    <w:rsid w:val="00E965F2"/>
    <w:rsid w:val="00E9782D"/>
    <w:rsid w:val="00EA0364"/>
    <w:rsid w:val="00EA24D8"/>
    <w:rsid w:val="00EA265E"/>
    <w:rsid w:val="00EA2E3F"/>
    <w:rsid w:val="00EA3295"/>
    <w:rsid w:val="00EA3473"/>
    <w:rsid w:val="00EA3491"/>
    <w:rsid w:val="00EA393A"/>
    <w:rsid w:val="00EA4BC3"/>
    <w:rsid w:val="00EA4C39"/>
    <w:rsid w:val="00EA5C5D"/>
    <w:rsid w:val="00EA7B8C"/>
    <w:rsid w:val="00EA7DD5"/>
    <w:rsid w:val="00EB12B6"/>
    <w:rsid w:val="00EB199A"/>
    <w:rsid w:val="00EB230C"/>
    <w:rsid w:val="00EB2D92"/>
    <w:rsid w:val="00EB3A3A"/>
    <w:rsid w:val="00EB4160"/>
    <w:rsid w:val="00EB437A"/>
    <w:rsid w:val="00EB4DC4"/>
    <w:rsid w:val="00EB5C23"/>
    <w:rsid w:val="00EB6596"/>
    <w:rsid w:val="00EB667F"/>
    <w:rsid w:val="00EB72F8"/>
    <w:rsid w:val="00EB7696"/>
    <w:rsid w:val="00EB79B1"/>
    <w:rsid w:val="00EB7B79"/>
    <w:rsid w:val="00EC049F"/>
    <w:rsid w:val="00EC06D4"/>
    <w:rsid w:val="00EC087A"/>
    <w:rsid w:val="00EC0FFE"/>
    <w:rsid w:val="00EC10F5"/>
    <w:rsid w:val="00EC1CE2"/>
    <w:rsid w:val="00EC3542"/>
    <w:rsid w:val="00EC457E"/>
    <w:rsid w:val="00EC47C9"/>
    <w:rsid w:val="00EC5DF2"/>
    <w:rsid w:val="00EC6357"/>
    <w:rsid w:val="00EC637D"/>
    <w:rsid w:val="00EC6BB2"/>
    <w:rsid w:val="00EC70D6"/>
    <w:rsid w:val="00EC74EB"/>
    <w:rsid w:val="00EC77C0"/>
    <w:rsid w:val="00EC7F2D"/>
    <w:rsid w:val="00EC7FD2"/>
    <w:rsid w:val="00ED0621"/>
    <w:rsid w:val="00ED072D"/>
    <w:rsid w:val="00ED1300"/>
    <w:rsid w:val="00ED13B4"/>
    <w:rsid w:val="00ED1AFB"/>
    <w:rsid w:val="00ED1BEC"/>
    <w:rsid w:val="00ED1F9C"/>
    <w:rsid w:val="00ED3FC0"/>
    <w:rsid w:val="00ED4BA9"/>
    <w:rsid w:val="00ED535A"/>
    <w:rsid w:val="00ED6109"/>
    <w:rsid w:val="00ED68BA"/>
    <w:rsid w:val="00ED69CA"/>
    <w:rsid w:val="00ED6AED"/>
    <w:rsid w:val="00ED6DC7"/>
    <w:rsid w:val="00ED71AF"/>
    <w:rsid w:val="00ED7699"/>
    <w:rsid w:val="00ED7994"/>
    <w:rsid w:val="00EE06A7"/>
    <w:rsid w:val="00EE0D11"/>
    <w:rsid w:val="00EE145B"/>
    <w:rsid w:val="00EE191A"/>
    <w:rsid w:val="00EE25A0"/>
    <w:rsid w:val="00EE393A"/>
    <w:rsid w:val="00EE41B9"/>
    <w:rsid w:val="00EE5848"/>
    <w:rsid w:val="00EE6629"/>
    <w:rsid w:val="00EE66D2"/>
    <w:rsid w:val="00EE7296"/>
    <w:rsid w:val="00EF039F"/>
    <w:rsid w:val="00EF1A94"/>
    <w:rsid w:val="00EF2EC6"/>
    <w:rsid w:val="00EF304F"/>
    <w:rsid w:val="00EF45C2"/>
    <w:rsid w:val="00EF4ED6"/>
    <w:rsid w:val="00EF5372"/>
    <w:rsid w:val="00EF5780"/>
    <w:rsid w:val="00EF64E5"/>
    <w:rsid w:val="00EF67F1"/>
    <w:rsid w:val="00EF6AD3"/>
    <w:rsid w:val="00EF6D8A"/>
    <w:rsid w:val="00F007CC"/>
    <w:rsid w:val="00F00D29"/>
    <w:rsid w:val="00F01404"/>
    <w:rsid w:val="00F01CBB"/>
    <w:rsid w:val="00F01CC5"/>
    <w:rsid w:val="00F02BD6"/>
    <w:rsid w:val="00F03EBF"/>
    <w:rsid w:val="00F05FAB"/>
    <w:rsid w:val="00F06AB0"/>
    <w:rsid w:val="00F06E17"/>
    <w:rsid w:val="00F06E68"/>
    <w:rsid w:val="00F07531"/>
    <w:rsid w:val="00F0782C"/>
    <w:rsid w:val="00F11A3A"/>
    <w:rsid w:val="00F130F8"/>
    <w:rsid w:val="00F13301"/>
    <w:rsid w:val="00F14C55"/>
    <w:rsid w:val="00F14CBE"/>
    <w:rsid w:val="00F14CC7"/>
    <w:rsid w:val="00F14DEF"/>
    <w:rsid w:val="00F153C7"/>
    <w:rsid w:val="00F16BE6"/>
    <w:rsid w:val="00F17874"/>
    <w:rsid w:val="00F17B87"/>
    <w:rsid w:val="00F20C46"/>
    <w:rsid w:val="00F21148"/>
    <w:rsid w:val="00F21DCE"/>
    <w:rsid w:val="00F232D1"/>
    <w:rsid w:val="00F250EF"/>
    <w:rsid w:val="00F25C9D"/>
    <w:rsid w:val="00F2699F"/>
    <w:rsid w:val="00F275B0"/>
    <w:rsid w:val="00F27A0F"/>
    <w:rsid w:val="00F27E1B"/>
    <w:rsid w:val="00F27E50"/>
    <w:rsid w:val="00F27EBD"/>
    <w:rsid w:val="00F31110"/>
    <w:rsid w:val="00F3286A"/>
    <w:rsid w:val="00F3464B"/>
    <w:rsid w:val="00F34664"/>
    <w:rsid w:val="00F34907"/>
    <w:rsid w:val="00F34B44"/>
    <w:rsid w:val="00F34BC7"/>
    <w:rsid w:val="00F35201"/>
    <w:rsid w:val="00F35C45"/>
    <w:rsid w:val="00F360AE"/>
    <w:rsid w:val="00F37045"/>
    <w:rsid w:val="00F37F32"/>
    <w:rsid w:val="00F40332"/>
    <w:rsid w:val="00F40CD0"/>
    <w:rsid w:val="00F4170A"/>
    <w:rsid w:val="00F41C5F"/>
    <w:rsid w:val="00F42688"/>
    <w:rsid w:val="00F435E4"/>
    <w:rsid w:val="00F450FE"/>
    <w:rsid w:val="00F45658"/>
    <w:rsid w:val="00F467C2"/>
    <w:rsid w:val="00F46B36"/>
    <w:rsid w:val="00F46CC4"/>
    <w:rsid w:val="00F474F5"/>
    <w:rsid w:val="00F479A7"/>
    <w:rsid w:val="00F51D7D"/>
    <w:rsid w:val="00F53336"/>
    <w:rsid w:val="00F539E6"/>
    <w:rsid w:val="00F543D4"/>
    <w:rsid w:val="00F548CE"/>
    <w:rsid w:val="00F55A54"/>
    <w:rsid w:val="00F5695B"/>
    <w:rsid w:val="00F56D47"/>
    <w:rsid w:val="00F56E28"/>
    <w:rsid w:val="00F56F7E"/>
    <w:rsid w:val="00F57219"/>
    <w:rsid w:val="00F57388"/>
    <w:rsid w:val="00F578AF"/>
    <w:rsid w:val="00F578D1"/>
    <w:rsid w:val="00F57AB7"/>
    <w:rsid w:val="00F61BEB"/>
    <w:rsid w:val="00F620D2"/>
    <w:rsid w:val="00F62304"/>
    <w:rsid w:val="00F62B25"/>
    <w:rsid w:val="00F632F6"/>
    <w:rsid w:val="00F63644"/>
    <w:rsid w:val="00F64544"/>
    <w:rsid w:val="00F64894"/>
    <w:rsid w:val="00F64E05"/>
    <w:rsid w:val="00F64E91"/>
    <w:rsid w:val="00F651C1"/>
    <w:rsid w:val="00F660B3"/>
    <w:rsid w:val="00F665F6"/>
    <w:rsid w:val="00F66C80"/>
    <w:rsid w:val="00F678E3"/>
    <w:rsid w:val="00F70817"/>
    <w:rsid w:val="00F71795"/>
    <w:rsid w:val="00F723D4"/>
    <w:rsid w:val="00F726BD"/>
    <w:rsid w:val="00F728CE"/>
    <w:rsid w:val="00F72916"/>
    <w:rsid w:val="00F75658"/>
    <w:rsid w:val="00F766BF"/>
    <w:rsid w:val="00F76C12"/>
    <w:rsid w:val="00F77D6F"/>
    <w:rsid w:val="00F77D9E"/>
    <w:rsid w:val="00F80A42"/>
    <w:rsid w:val="00F80FBE"/>
    <w:rsid w:val="00F8138A"/>
    <w:rsid w:val="00F813F8"/>
    <w:rsid w:val="00F81B19"/>
    <w:rsid w:val="00F82970"/>
    <w:rsid w:val="00F837C1"/>
    <w:rsid w:val="00F83A24"/>
    <w:rsid w:val="00F85C8F"/>
    <w:rsid w:val="00F8604C"/>
    <w:rsid w:val="00F865E0"/>
    <w:rsid w:val="00F8706E"/>
    <w:rsid w:val="00F87437"/>
    <w:rsid w:val="00F87789"/>
    <w:rsid w:val="00F87970"/>
    <w:rsid w:val="00F90E47"/>
    <w:rsid w:val="00F913D6"/>
    <w:rsid w:val="00F91A58"/>
    <w:rsid w:val="00F927EB"/>
    <w:rsid w:val="00F93340"/>
    <w:rsid w:val="00F93DF6"/>
    <w:rsid w:val="00F944E5"/>
    <w:rsid w:val="00F96344"/>
    <w:rsid w:val="00F96F65"/>
    <w:rsid w:val="00F972B7"/>
    <w:rsid w:val="00F976F0"/>
    <w:rsid w:val="00F979B5"/>
    <w:rsid w:val="00FA0A35"/>
    <w:rsid w:val="00FA0C85"/>
    <w:rsid w:val="00FA0E30"/>
    <w:rsid w:val="00FA1126"/>
    <w:rsid w:val="00FA1BAD"/>
    <w:rsid w:val="00FA1FE4"/>
    <w:rsid w:val="00FA23FF"/>
    <w:rsid w:val="00FA24C9"/>
    <w:rsid w:val="00FA2536"/>
    <w:rsid w:val="00FA3858"/>
    <w:rsid w:val="00FA394A"/>
    <w:rsid w:val="00FA438F"/>
    <w:rsid w:val="00FA499D"/>
    <w:rsid w:val="00FA4EBE"/>
    <w:rsid w:val="00FA4EDD"/>
    <w:rsid w:val="00FA50C4"/>
    <w:rsid w:val="00FA56CE"/>
    <w:rsid w:val="00FA5C5D"/>
    <w:rsid w:val="00FA5DC2"/>
    <w:rsid w:val="00FA6969"/>
    <w:rsid w:val="00FA6FDD"/>
    <w:rsid w:val="00FB03A1"/>
    <w:rsid w:val="00FB0B7D"/>
    <w:rsid w:val="00FB122E"/>
    <w:rsid w:val="00FB2AD8"/>
    <w:rsid w:val="00FB4E1E"/>
    <w:rsid w:val="00FB5041"/>
    <w:rsid w:val="00FB5188"/>
    <w:rsid w:val="00FB5AB2"/>
    <w:rsid w:val="00FB61F3"/>
    <w:rsid w:val="00FB6A1F"/>
    <w:rsid w:val="00FB6A51"/>
    <w:rsid w:val="00FC0019"/>
    <w:rsid w:val="00FC0745"/>
    <w:rsid w:val="00FC08EF"/>
    <w:rsid w:val="00FC1EF7"/>
    <w:rsid w:val="00FC218E"/>
    <w:rsid w:val="00FC2D6A"/>
    <w:rsid w:val="00FC3698"/>
    <w:rsid w:val="00FC3E30"/>
    <w:rsid w:val="00FC4F1B"/>
    <w:rsid w:val="00FC5006"/>
    <w:rsid w:val="00FC519E"/>
    <w:rsid w:val="00FC579C"/>
    <w:rsid w:val="00FC5AFE"/>
    <w:rsid w:val="00FC5B4A"/>
    <w:rsid w:val="00FC618B"/>
    <w:rsid w:val="00FC63F9"/>
    <w:rsid w:val="00FC67BE"/>
    <w:rsid w:val="00FC681E"/>
    <w:rsid w:val="00FC6851"/>
    <w:rsid w:val="00FC68D2"/>
    <w:rsid w:val="00FC75DE"/>
    <w:rsid w:val="00FD0055"/>
    <w:rsid w:val="00FD0323"/>
    <w:rsid w:val="00FD0357"/>
    <w:rsid w:val="00FD149B"/>
    <w:rsid w:val="00FD2576"/>
    <w:rsid w:val="00FD2BBB"/>
    <w:rsid w:val="00FD2C7F"/>
    <w:rsid w:val="00FD3476"/>
    <w:rsid w:val="00FD4442"/>
    <w:rsid w:val="00FD500D"/>
    <w:rsid w:val="00FD562F"/>
    <w:rsid w:val="00FD7D65"/>
    <w:rsid w:val="00FD7EFE"/>
    <w:rsid w:val="00FE0234"/>
    <w:rsid w:val="00FE0D3F"/>
    <w:rsid w:val="00FE0DC7"/>
    <w:rsid w:val="00FE0FA3"/>
    <w:rsid w:val="00FE1139"/>
    <w:rsid w:val="00FE1543"/>
    <w:rsid w:val="00FE193B"/>
    <w:rsid w:val="00FE19EF"/>
    <w:rsid w:val="00FE2126"/>
    <w:rsid w:val="00FE24B3"/>
    <w:rsid w:val="00FE290D"/>
    <w:rsid w:val="00FE2993"/>
    <w:rsid w:val="00FE377F"/>
    <w:rsid w:val="00FE406F"/>
    <w:rsid w:val="00FE4111"/>
    <w:rsid w:val="00FE492F"/>
    <w:rsid w:val="00FE5470"/>
    <w:rsid w:val="00FE5D58"/>
    <w:rsid w:val="00FE5FB8"/>
    <w:rsid w:val="00FE6579"/>
    <w:rsid w:val="00FE6CA8"/>
    <w:rsid w:val="00FE6DC6"/>
    <w:rsid w:val="00FE6F04"/>
    <w:rsid w:val="00FE6F6D"/>
    <w:rsid w:val="00FF0C18"/>
    <w:rsid w:val="00FF1F02"/>
    <w:rsid w:val="00FF200D"/>
    <w:rsid w:val="00FF24A3"/>
    <w:rsid w:val="00FF32E8"/>
    <w:rsid w:val="00FF37EA"/>
    <w:rsid w:val="00FF3D80"/>
    <w:rsid w:val="00FF4D02"/>
    <w:rsid w:val="00FF6905"/>
    <w:rsid w:val="00FF7AA7"/>
    <w:rsid w:val="00FF7F5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44"/>
    <o:shapelayout v:ext="edit">
      <o:idmap v:ext="edit" data="1"/>
    </o:shapelayout>
  </w:shapeDefaults>
  <w:decimalSymbol w:val="."/>
  <w:listSeparator w:val=","/>
  <w14:docId w14:val="653DBB6E"/>
  <w15:docId w15:val="{7A437B81-1859-4067-80E3-1EF1213ED1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0" w:qFormat="1"/>
    <w:lsdException w:name="Intense Quote"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0"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2AD8"/>
  </w:style>
  <w:style w:type="paragraph" w:styleId="Heading1">
    <w:name w:val="heading 1"/>
    <w:basedOn w:val="Normal"/>
    <w:next w:val="Normal"/>
    <w:link w:val="Heading1Char"/>
    <w:uiPriority w:val="9"/>
    <w:qFormat/>
    <w:rsid w:val="000514A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514A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B93360"/>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rPr>
  </w:style>
  <w:style w:type="paragraph" w:styleId="Heading4">
    <w:name w:val="heading 4"/>
    <w:basedOn w:val="Normal"/>
    <w:next w:val="Normal"/>
    <w:link w:val="Heading4Char"/>
    <w:uiPriority w:val="9"/>
    <w:unhideWhenUsed/>
    <w:qFormat/>
    <w:rsid w:val="00DF7B49"/>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BB0E37"/>
    <w:pPr>
      <w:keepNext/>
      <w:keepLines/>
      <w:suppressAutoHyphens/>
      <w:autoSpaceDN w:val="0"/>
      <w:spacing w:before="80" w:after="40" w:line="276" w:lineRule="auto"/>
      <w:outlineLvl w:val="4"/>
    </w:pPr>
    <w:rPr>
      <w:rFonts w:ascii="Aptos" w:eastAsia="Times New Roman" w:hAnsi="Aptos" w:cs="Times New Roman"/>
      <w:color w:val="0F4761"/>
      <w:kern w:val="3"/>
      <w:sz w:val="24"/>
      <w:szCs w:val="24"/>
      <w:lang w:val="en-US"/>
      <w14:ligatures w14:val="none"/>
    </w:rPr>
  </w:style>
  <w:style w:type="paragraph" w:styleId="Heading6">
    <w:name w:val="heading 6"/>
    <w:basedOn w:val="Normal"/>
    <w:next w:val="Normal"/>
    <w:link w:val="Heading6Char"/>
    <w:uiPriority w:val="9"/>
    <w:semiHidden/>
    <w:unhideWhenUsed/>
    <w:qFormat/>
    <w:rsid w:val="00BB0E37"/>
    <w:pPr>
      <w:keepNext/>
      <w:keepLines/>
      <w:suppressAutoHyphens/>
      <w:autoSpaceDN w:val="0"/>
      <w:spacing w:before="40" w:after="0" w:line="276" w:lineRule="auto"/>
      <w:outlineLvl w:val="5"/>
    </w:pPr>
    <w:rPr>
      <w:rFonts w:ascii="Aptos" w:eastAsia="Times New Roman" w:hAnsi="Aptos" w:cs="Times New Roman"/>
      <w:i/>
      <w:iCs/>
      <w:color w:val="595959"/>
      <w:kern w:val="3"/>
      <w:sz w:val="24"/>
      <w:szCs w:val="24"/>
      <w:lang w:val="en-US"/>
      <w14:ligatures w14:val="none"/>
    </w:rPr>
  </w:style>
  <w:style w:type="paragraph" w:styleId="Heading7">
    <w:name w:val="heading 7"/>
    <w:basedOn w:val="Normal"/>
    <w:next w:val="Normal"/>
    <w:link w:val="Heading7Char"/>
    <w:rsid w:val="00BB0E37"/>
    <w:pPr>
      <w:keepNext/>
      <w:keepLines/>
      <w:suppressAutoHyphens/>
      <w:autoSpaceDN w:val="0"/>
      <w:spacing w:before="40" w:after="0" w:line="276" w:lineRule="auto"/>
      <w:outlineLvl w:val="6"/>
    </w:pPr>
    <w:rPr>
      <w:rFonts w:ascii="Aptos" w:eastAsia="Times New Roman" w:hAnsi="Aptos" w:cs="Times New Roman"/>
      <w:color w:val="595959"/>
      <w:kern w:val="3"/>
      <w:sz w:val="24"/>
      <w:szCs w:val="24"/>
      <w:lang w:val="en-US"/>
      <w14:ligatures w14:val="none"/>
    </w:rPr>
  </w:style>
  <w:style w:type="paragraph" w:styleId="Heading8">
    <w:name w:val="heading 8"/>
    <w:basedOn w:val="Normal"/>
    <w:next w:val="Normal"/>
    <w:link w:val="Heading8Char"/>
    <w:rsid w:val="00BB0E37"/>
    <w:pPr>
      <w:keepNext/>
      <w:keepLines/>
      <w:suppressAutoHyphens/>
      <w:autoSpaceDN w:val="0"/>
      <w:spacing w:after="0" w:line="276" w:lineRule="auto"/>
      <w:outlineLvl w:val="7"/>
    </w:pPr>
    <w:rPr>
      <w:rFonts w:ascii="Aptos" w:eastAsia="Times New Roman" w:hAnsi="Aptos" w:cs="Times New Roman"/>
      <w:i/>
      <w:iCs/>
      <w:color w:val="272727"/>
      <w:kern w:val="3"/>
      <w:sz w:val="24"/>
      <w:szCs w:val="24"/>
      <w:lang w:val="en-US"/>
      <w14:ligatures w14:val="none"/>
    </w:rPr>
  </w:style>
  <w:style w:type="paragraph" w:styleId="Heading9">
    <w:name w:val="heading 9"/>
    <w:basedOn w:val="Normal"/>
    <w:next w:val="Normal"/>
    <w:link w:val="Heading9Char"/>
    <w:rsid w:val="00BB0E37"/>
    <w:pPr>
      <w:keepNext/>
      <w:keepLines/>
      <w:suppressAutoHyphens/>
      <w:autoSpaceDN w:val="0"/>
      <w:spacing w:after="0" w:line="276" w:lineRule="auto"/>
      <w:outlineLvl w:val="8"/>
    </w:pPr>
    <w:rPr>
      <w:rFonts w:ascii="Aptos" w:eastAsia="Times New Roman" w:hAnsi="Aptos" w:cs="Times New Roman"/>
      <w:color w:val="272727"/>
      <w:kern w:val="3"/>
      <w:sz w:val="24"/>
      <w:szCs w:val="24"/>
      <w:lang w:val="en-US"/>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0F206F"/>
    <w:pPr>
      <w:ind w:left="720"/>
      <w:contextualSpacing/>
    </w:pPr>
  </w:style>
  <w:style w:type="character" w:styleId="Strong">
    <w:name w:val="Strong"/>
    <w:basedOn w:val="DefaultParagraphFont"/>
    <w:uiPriority w:val="22"/>
    <w:qFormat/>
    <w:rsid w:val="00614FEE"/>
    <w:rPr>
      <w:b/>
      <w:bCs/>
    </w:rPr>
  </w:style>
  <w:style w:type="character" w:styleId="PlaceholderText">
    <w:name w:val="Placeholder Text"/>
    <w:basedOn w:val="DefaultParagraphFont"/>
    <w:uiPriority w:val="99"/>
    <w:semiHidden/>
    <w:rsid w:val="005E36FA"/>
    <w:rPr>
      <w:color w:val="666666"/>
    </w:rPr>
  </w:style>
  <w:style w:type="paragraph" w:customStyle="1" w:styleId="my-0">
    <w:name w:val="my-0"/>
    <w:basedOn w:val="Normal"/>
    <w:rsid w:val="00BC190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mord">
    <w:name w:val="mord"/>
    <w:basedOn w:val="DefaultParagraphFont"/>
    <w:rsid w:val="00197A72"/>
  </w:style>
  <w:style w:type="character" w:customStyle="1" w:styleId="mopen">
    <w:name w:val="mopen"/>
    <w:basedOn w:val="DefaultParagraphFont"/>
    <w:rsid w:val="00197A72"/>
  </w:style>
  <w:style w:type="character" w:customStyle="1" w:styleId="mclose">
    <w:name w:val="mclose"/>
    <w:basedOn w:val="DefaultParagraphFont"/>
    <w:rsid w:val="00197A72"/>
  </w:style>
  <w:style w:type="character" w:customStyle="1" w:styleId="mrel">
    <w:name w:val="mrel"/>
    <w:basedOn w:val="DefaultParagraphFont"/>
    <w:rsid w:val="00197A72"/>
  </w:style>
  <w:style w:type="character" w:customStyle="1" w:styleId="mop">
    <w:name w:val="mop"/>
    <w:basedOn w:val="DefaultParagraphFont"/>
    <w:rsid w:val="00197A72"/>
  </w:style>
  <w:style w:type="character" w:customStyle="1" w:styleId="mbin">
    <w:name w:val="mbin"/>
    <w:basedOn w:val="DefaultParagraphFont"/>
    <w:rsid w:val="00197A72"/>
  </w:style>
  <w:style w:type="character" w:customStyle="1" w:styleId="Heading3Char">
    <w:name w:val="Heading 3 Char"/>
    <w:basedOn w:val="DefaultParagraphFont"/>
    <w:link w:val="Heading3"/>
    <w:rsid w:val="00B93360"/>
    <w:rPr>
      <w:rFonts w:ascii="Times New Roman" w:eastAsia="Times New Roman" w:hAnsi="Times New Roman" w:cs="Times New Roman"/>
      <w:b/>
      <w:bCs/>
      <w:kern w:val="0"/>
      <w:sz w:val="27"/>
      <w:szCs w:val="27"/>
      <w:lang w:eastAsia="en-IN"/>
    </w:rPr>
  </w:style>
  <w:style w:type="paragraph" w:customStyle="1" w:styleId="break-words">
    <w:name w:val="break-words"/>
    <w:basedOn w:val="Normal"/>
    <w:rsid w:val="00B93360"/>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paragraph" w:styleId="NoSpacing">
    <w:name w:val="No Spacing"/>
    <w:uiPriority w:val="1"/>
    <w:qFormat/>
    <w:rsid w:val="00B93360"/>
    <w:pPr>
      <w:spacing w:after="0" w:line="240" w:lineRule="auto"/>
    </w:pPr>
  </w:style>
  <w:style w:type="character" w:customStyle="1" w:styleId="katex-mathml">
    <w:name w:val="katex-mathml"/>
    <w:basedOn w:val="DefaultParagraphFont"/>
    <w:rsid w:val="007163F8"/>
  </w:style>
  <w:style w:type="character" w:customStyle="1" w:styleId="vlist-s">
    <w:name w:val="vlist-s"/>
    <w:basedOn w:val="DefaultParagraphFont"/>
    <w:rsid w:val="007163F8"/>
  </w:style>
  <w:style w:type="character" w:customStyle="1" w:styleId="delimsizing">
    <w:name w:val="delimsizing"/>
    <w:basedOn w:val="DefaultParagraphFont"/>
    <w:rsid w:val="00465623"/>
  </w:style>
  <w:style w:type="character" w:customStyle="1" w:styleId="text-sm">
    <w:name w:val="text-sm"/>
    <w:basedOn w:val="DefaultParagraphFont"/>
    <w:rsid w:val="00DB1BF7"/>
  </w:style>
  <w:style w:type="paragraph" w:styleId="Header">
    <w:name w:val="header"/>
    <w:basedOn w:val="Normal"/>
    <w:link w:val="HeaderChar"/>
    <w:uiPriority w:val="99"/>
    <w:unhideWhenUsed/>
    <w:rsid w:val="00530632"/>
    <w:pPr>
      <w:tabs>
        <w:tab w:val="center" w:pos="4536"/>
        <w:tab w:val="right" w:pos="9072"/>
      </w:tabs>
      <w:spacing w:after="0" w:line="240" w:lineRule="auto"/>
    </w:pPr>
  </w:style>
  <w:style w:type="character" w:customStyle="1" w:styleId="HeaderChar">
    <w:name w:val="Header Char"/>
    <w:basedOn w:val="DefaultParagraphFont"/>
    <w:link w:val="Header"/>
    <w:uiPriority w:val="99"/>
    <w:rsid w:val="00530632"/>
  </w:style>
  <w:style w:type="paragraph" w:styleId="Footer">
    <w:name w:val="footer"/>
    <w:basedOn w:val="Normal"/>
    <w:link w:val="FooterChar"/>
    <w:uiPriority w:val="99"/>
    <w:unhideWhenUsed/>
    <w:rsid w:val="00530632"/>
    <w:pPr>
      <w:tabs>
        <w:tab w:val="center" w:pos="4536"/>
        <w:tab w:val="right" w:pos="9072"/>
      </w:tabs>
      <w:spacing w:after="0" w:line="240" w:lineRule="auto"/>
    </w:pPr>
  </w:style>
  <w:style w:type="character" w:customStyle="1" w:styleId="FooterChar">
    <w:name w:val="Footer Char"/>
    <w:basedOn w:val="DefaultParagraphFont"/>
    <w:link w:val="Footer"/>
    <w:uiPriority w:val="99"/>
    <w:rsid w:val="00530632"/>
  </w:style>
  <w:style w:type="character" w:customStyle="1" w:styleId="Heading1Char">
    <w:name w:val="Heading 1 Char"/>
    <w:basedOn w:val="DefaultParagraphFont"/>
    <w:link w:val="Heading1"/>
    <w:rsid w:val="000514A6"/>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0514A6"/>
    <w:pPr>
      <w:outlineLvl w:val="9"/>
    </w:pPr>
    <w:rPr>
      <w:kern w:val="0"/>
      <w:lang w:val="en-US"/>
    </w:rPr>
  </w:style>
  <w:style w:type="character" w:customStyle="1" w:styleId="Heading2Char">
    <w:name w:val="Heading 2 Char"/>
    <w:basedOn w:val="DefaultParagraphFont"/>
    <w:link w:val="Heading2"/>
    <w:rsid w:val="000514A6"/>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4E2DF0"/>
    <w:pPr>
      <w:tabs>
        <w:tab w:val="right" w:leader="dot" w:pos="9628"/>
      </w:tabs>
      <w:spacing w:after="100"/>
    </w:pPr>
    <w:rPr>
      <w:rFonts w:ascii="Aptos" w:hAnsi="Aptos"/>
      <w:b/>
      <w:bCs/>
      <w:noProof/>
      <w:sz w:val="24"/>
      <w:szCs w:val="24"/>
    </w:rPr>
  </w:style>
  <w:style w:type="paragraph" w:styleId="TOC2">
    <w:name w:val="toc 2"/>
    <w:basedOn w:val="Normal"/>
    <w:next w:val="Normal"/>
    <w:autoRedefine/>
    <w:uiPriority w:val="39"/>
    <w:unhideWhenUsed/>
    <w:rsid w:val="000514A6"/>
    <w:pPr>
      <w:spacing w:after="100"/>
      <w:ind w:left="220"/>
    </w:pPr>
  </w:style>
  <w:style w:type="character" w:styleId="Hyperlink">
    <w:name w:val="Hyperlink"/>
    <w:basedOn w:val="DefaultParagraphFont"/>
    <w:uiPriority w:val="99"/>
    <w:unhideWhenUsed/>
    <w:rsid w:val="000514A6"/>
    <w:rPr>
      <w:color w:val="0563C1" w:themeColor="hyperlink"/>
      <w:u w:val="single"/>
    </w:rPr>
  </w:style>
  <w:style w:type="character" w:customStyle="1" w:styleId="Heading4Char">
    <w:name w:val="Heading 4 Char"/>
    <w:basedOn w:val="DefaultParagraphFont"/>
    <w:link w:val="Heading4"/>
    <w:rsid w:val="00DF7B49"/>
    <w:rPr>
      <w:rFonts w:asciiTheme="majorHAnsi" w:eastAsiaTheme="majorEastAsia" w:hAnsiTheme="majorHAnsi" w:cstheme="majorBidi"/>
      <w:i/>
      <w:iCs/>
      <w:color w:val="2F5496" w:themeColor="accent1" w:themeShade="BF"/>
    </w:rPr>
  </w:style>
  <w:style w:type="paragraph" w:styleId="TOC3">
    <w:name w:val="toc 3"/>
    <w:basedOn w:val="Normal"/>
    <w:next w:val="Normal"/>
    <w:autoRedefine/>
    <w:uiPriority w:val="39"/>
    <w:unhideWhenUsed/>
    <w:rsid w:val="007B2F62"/>
    <w:pPr>
      <w:tabs>
        <w:tab w:val="right" w:leader="dot" w:pos="9628"/>
      </w:tabs>
      <w:spacing w:after="100"/>
      <w:ind w:left="440"/>
    </w:pPr>
    <w:rPr>
      <w:rFonts w:cstheme="minorHAnsi"/>
      <w:b/>
      <w:bCs/>
      <w:noProof/>
    </w:rPr>
  </w:style>
  <w:style w:type="paragraph" w:styleId="TOC4">
    <w:name w:val="toc 4"/>
    <w:basedOn w:val="Normal"/>
    <w:next w:val="Normal"/>
    <w:autoRedefine/>
    <w:uiPriority w:val="39"/>
    <w:unhideWhenUsed/>
    <w:rsid w:val="003D1AF8"/>
    <w:pPr>
      <w:tabs>
        <w:tab w:val="right" w:leader="dot" w:pos="9628"/>
      </w:tabs>
      <w:spacing w:after="100"/>
      <w:ind w:left="660"/>
    </w:pPr>
    <w:rPr>
      <w:b/>
      <w:bCs/>
      <w:noProof/>
      <w:color w:val="0D0D0D" w:themeColor="text1" w:themeTint="F2"/>
    </w:rPr>
  </w:style>
  <w:style w:type="character" w:customStyle="1" w:styleId="minner">
    <w:name w:val="minner"/>
    <w:basedOn w:val="DefaultParagraphFont"/>
    <w:rsid w:val="00330592"/>
  </w:style>
  <w:style w:type="paragraph" w:styleId="NormalWeb">
    <w:name w:val="Normal (Web)"/>
    <w:basedOn w:val="Normal"/>
    <w:uiPriority w:val="99"/>
    <w:unhideWhenUsed/>
    <w:rsid w:val="00053460"/>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token">
    <w:name w:val="token"/>
    <w:basedOn w:val="DefaultParagraphFont"/>
    <w:rsid w:val="00053460"/>
  </w:style>
  <w:style w:type="character" w:customStyle="1" w:styleId="UnresolvedMention1">
    <w:name w:val="Unresolved Mention1"/>
    <w:basedOn w:val="DefaultParagraphFont"/>
    <w:uiPriority w:val="99"/>
    <w:semiHidden/>
    <w:unhideWhenUsed/>
    <w:rsid w:val="00053460"/>
    <w:rPr>
      <w:color w:val="605E5C"/>
      <w:shd w:val="clear" w:color="auto" w:fill="E1DFDD"/>
    </w:rPr>
  </w:style>
  <w:style w:type="paragraph" w:customStyle="1" w:styleId="font-claude-response-body">
    <w:name w:val="font-claude-response-body"/>
    <w:basedOn w:val="Normal"/>
    <w:rsid w:val="00A97C4E"/>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Emphasis">
    <w:name w:val="Emphasis"/>
    <w:basedOn w:val="DefaultParagraphFont"/>
    <w:uiPriority w:val="20"/>
    <w:qFormat/>
    <w:rsid w:val="00143BB7"/>
    <w:rPr>
      <w:i/>
      <w:iCs/>
    </w:rPr>
  </w:style>
  <w:style w:type="paragraph" w:customStyle="1" w:styleId="my-2">
    <w:name w:val="my-2"/>
    <w:basedOn w:val="Normal"/>
    <w:rsid w:val="00D8473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mtight">
    <w:name w:val="mtight"/>
    <w:basedOn w:val="DefaultParagraphFont"/>
    <w:rsid w:val="00D84736"/>
  </w:style>
  <w:style w:type="paragraph" w:styleId="HTMLPreformatted">
    <w:name w:val="HTML Preformatted"/>
    <w:basedOn w:val="Normal"/>
    <w:link w:val="HTMLPreformattedChar"/>
    <w:uiPriority w:val="99"/>
    <w:semiHidden/>
    <w:unhideWhenUsed/>
    <w:rsid w:val="006432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643234"/>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643234"/>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2A6DA9"/>
    <w:rPr>
      <w:color w:val="954F72" w:themeColor="followedHyperlink"/>
      <w:u w:val="single"/>
    </w:rPr>
  </w:style>
  <w:style w:type="character" w:customStyle="1" w:styleId="Heading5Char">
    <w:name w:val="Heading 5 Char"/>
    <w:basedOn w:val="DefaultParagraphFont"/>
    <w:link w:val="Heading5"/>
    <w:uiPriority w:val="9"/>
    <w:semiHidden/>
    <w:rsid w:val="00BB0E37"/>
    <w:rPr>
      <w:rFonts w:ascii="Aptos" w:eastAsia="Times New Roman" w:hAnsi="Aptos" w:cs="Times New Roman"/>
      <w:color w:val="0F4761"/>
      <w:kern w:val="3"/>
      <w:sz w:val="24"/>
      <w:szCs w:val="24"/>
      <w:lang w:val="en-US"/>
      <w14:ligatures w14:val="none"/>
    </w:rPr>
  </w:style>
  <w:style w:type="character" w:customStyle="1" w:styleId="Heading6Char">
    <w:name w:val="Heading 6 Char"/>
    <w:basedOn w:val="DefaultParagraphFont"/>
    <w:link w:val="Heading6"/>
    <w:uiPriority w:val="9"/>
    <w:semiHidden/>
    <w:rsid w:val="00BB0E37"/>
    <w:rPr>
      <w:rFonts w:ascii="Aptos" w:eastAsia="Times New Roman" w:hAnsi="Aptos" w:cs="Times New Roman"/>
      <w:i/>
      <w:iCs/>
      <w:color w:val="595959"/>
      <w:kern w:val="3"/>
      <w:sz w:val="24"/>
      <w:szCs w:val="24"/>
      <w:lang w:val="en-US"/>
      <w14:ligatures w14:val="none"/>
    </w:rPr>
  </w:style>
  <w:style w:type="character" w:customStyle="1" w:styleId="Heading7Char">
    <w:name w:val="Heading 7 Char"/>
    <w:basedOn w:val="DefaultParagraphFont"/>
    <w:link w:val="Heading7"/>
    <w:rsid w:val="00BB0E37"/>
    <w:rPr>
      <w:rFonts w:ascii="Aptos" w:eastAsia="Times New Roman" w:hAnsi="Aptos" w:cs="Times New Roman"/>
      <w:color w:val="595959"/>
      <w:kern w:val="3"/>
      <w:sz w:val="24"/>
      <w:szCs w:val="24"/>
      <w:lang w:val="en-US"/>
      <w14:ligatures w14:val="none"/>
    </w:rPr>
  </w:style>
  <w:style w:type="character" w:customStyle="1" w:styleId="Heading8Char">
    <w:name w:val="Heading 8 Char"/>
    <w:basedOn w:val="DefaultParagraphFont"/>
    <w:link w:val="Heading8"/>
    <w:rsid w:val="00BB0E37"/>
    <w:rPr>
      <w:rFonts w:ascii="Aptos" w:eastAsia="Times New Roman" w:hAnsi="Aptos" w:cs="Times New Roman"/>
      <w:i/>
      <w:iCs/>
      <w:color w:val="272727"/>
      <w:kern w:val="3"/>
      <w:sz w:val="24"/>
      <w:szCs w:val="24"/>
      <w:lang w:val="en-US"/>
      <w14:ligatures w14:val="none"/>
    </w:rPr>
  </w:style>
  <w:style w:type="character" w:customStyle="1" w:styleId="Heading9Char">
    <w:name w:val="Heading 9 Char"/>
    <w:basedOn w:val="DefaultParagraphFont"/>
    <w:link w:val="Heading9"/>
    <w:rsid w:val="00BB0E37"/>
    <w:rPr>
      <w:rFonts w:ascii="Aptos" w:eastAsia="Times New Roman" w:hAnsi="Aptos" w:cs="Times New Roman"/>
      <w:color w:val="272727"/>
      <w:kern w:val="3"/>
      <w:sz w:val="24"/>
      <w:szCs w:val="24"/>
      <w:lang w:val="en-US"/>
      <w14:ligatures w14:val="none"/>
    </w:rPr>
  </w:style>
  <w:style w:type="paragraph" w:styleId="Title">
    <w:name w:val="Title"/>
    <w:basedOn w:val="Normal"/>
    <w:next w:val="Normal"/>
    <w:link w:val="TitleChar"/>
    <w:uiPriority w:val="10"/>
    <w:qFormat/>
    <w:rsid w:val="00BB0E37"/>
    <w:pPr>
      <w:suppressAutoHyphens/>
      <w:autoSpaceDN w:val="0"/>
      <w:spacing w:after="80" w:line="240" w:lineRule="auto"/>
      <w:contextualSpacing/>
    </w:pPr>
    <w:rPr>
      <w:rFonts w:ascii="Aptos Display" w:eastAsia="Times New Roman" w:hAnsi="Aptos Display" w:cs="Times New Roman"/>
      <w:spacing w:val="-10"/>
      <w:kern w:val="3"/>
      <w:sz w:val="56"/>
      <w:szCs w:val="56"/>
      <w:lang w:val="en-US"/>
      <w14:ligatures w14:val="none"/>
    </w:rPr>
  </w:style>
  <w:style w:type="character" w:customStyle="1" w:styleId="TitleChar">
    <w:name w:val="Title Char"/>
    <w:basedOn w:val="DefaultParagraphFont"/>
    <w:link w:val="Title"/>
    <w:uiPriority w:val="10"/>
    <w:rsid w:val="00BB0E37"/>
    <w:rPr>
      <w:rFonts w:ascii="Aptos Display" w:eastAsia="Times New Roman" w:hAnsi="Aptos Display" w:cs="Times New Roman"/>
      <w:spacing w:val="-10"/>
      <w:kern w:val="3"/>
      <w:sz w:val="56"/>
      <w:szCs w:val="56"/>
      <w:lang w:val="en-US"/>
      <w14:ligatures w14:val="none"/>
    </w:rPr>
  </w:style>
  <w:style w:type="paragraph" w:styleId="Subtitle">
    <w:name w:val="Subtitle"/>
    <w:basedOn w:val="Normal"/>
    <w:next w:val="Normal"/>
    <w:link w:val="SubtitleChar"/>
    <w:uiPriority w:val="11"/>
    <w:qFormat/>
    <w:rsid w:val="00BB0E37"/>
    <w:pPr>
      <w:suppressAutoHyphens/>
      <w:autoSpaceDN w:val="0"/>
      <w:spacing w:line="276" w:lineRule="auto"/>
    </w:pPr>
    <w:rPr>
      <w:rFonts w:ascii="Aptos" w:eastAsia="Times New Roman" w:hAnsi="Aptos" w:cs="Times New Roman"/>
      <w:color w:val="595959"/>
      <w:spacing w:val="15"/>
      <w:kern w:val="3"/>
      <w:sz w:val="28"/>
      <w:szCs w:val="28"/>
      <w:lang w:val="en-US"/>
      <w14:ligatures w14:val="none"/>
    </w:rPr>
  </w:style>
  <w:style w:type="character" w:customStyle="1" w:styleId="SubtitleChar">
    <w:name w:val="Subtitle Char"/>
    <w:basedOn w:val="DefaultParagraphFont"/>
    <w:link w:val="Subtitle"/>
    <w:uiPriority w:val="11"/>
    <w:rsid w:val="00BB0E37"/>
    <w:rPr>
      <w:rFonts w:ascii="Aptos" w:eastAsia="Times New Roman" w:hAnsi="Aptos" w:cs="Times New Roman"/>
      <w:color w:val="595959"/>
      <w:spacing w:val="15"/>
      <w:kern w:val="3"/>
      <w:sz w:val="28"/>
      <w:szCs w:val="28"/>
      <w:lang w:val="en-US"/>
      <w14:ligatures w14:val="none"/>
    </w:rPr>
  </w:style>
  <w:style w:type="paragraph" w:styleId="Quote">
    <w:name w:val="Quote"/>
    <w:basedOn w:val="Normal"/>
    <w:next w:val="Normal"/>
    <w:link w:val="QuoteChar"/>
    <w:rsid w:val="00BB0E37"/>
    <w:pPr>
      <w:suppressAutoHyphens/>
      <w:autoSpaceDN w:val="0"/>
      <w:spacing w:before="160" w:line="276" w:lineRule="auto"/>
      <w:jc w:val="center"/>
    </w:pPr>
    <w:rPr>
      <w:rFonts w:ascii="Aptos" w:eastAsia="Aptos" w:hAnsi="Aptos" w:cs="Times New Roman"/>
      <w:i/>
      <w:iCs/>
      <w:color w:val="404040"/>
      <w:kern w:val="3"/>
      <w:sz w:val="24"/>
      <w:szCs w:val="24"/>
      <w:lang w:val="en-US"/>
      <w14:ligatures w14:val="none"/>
    </w:rPr>
  </w:style>
  <w:style w:type="character" w:customStyle="1" w:styleId="QuoteChar">
    <w:name w:val="Quote Char"/>
    <w:basedOn w:val="DefaultParagraphFont"/>
    <w:link w:val="Quote"/>
    <w:rsid w:val="00BB0E37"/>
    <w:rPr>
      <w:rFonts w:ascii="Aptos" w:eastAsia="Aptos" w:hAnsi="Aptos" w:cs="Times New Roman"/>
      <w:i/>
      <w:iCs/>
      <w:color w:val="404040"/>
      <w:kern w:val="3"/>
      <w:sz w:val="24"/>
      <w:szCs w:val="24"/>
      <w:lang w:val="en-US"/>
      <w14:ligatures w14:val="none"/>
    </w:rPr>
  </w:style>
  <w:style w:type="character" w:styleId="IntenseEmphasis">
    <w:name w:val="Intense Emphasis"/>
    <w:basedOn w:val="DefaultParagraphFont"/>
    <w:rsid w:val="00BB0E37"/>
    <w:rPr>
      <w:i/>
      <w:iCs/>
      <w:color w:val="0F4761"/>
    </w:rPr>
  </w:style>
  <w:style w:type="paragraph" w:styleId="IntenseQuote">
    <w:name w:val="Intense Quote"/>
    <w:basedOn w:val="Normal"/>
    <w:next w:val="Normal"/>
    <w:link w:val="IntenseQuoteChar"/>
    <w:rsid w:val="00BB0E37"/>
    <w:pPr>
      <w:pBdr>
        <w:top w:val="single" w:sz="4" w:space="10" w:color="0F4761"/>
        <w:bottom w:val="single" w:sz="4" w:space="10" w:color="0F4761"/>
      </w:pBdr>
      <w:suppressAutoHyphens/>
      <w:autoSpaceDN w:val="0"/>
      <w:spacing w:before="360" w:after="360" w:line="276" w:lineRule="auto"/>
      <w:ind w:left="864" w:right="864"/>
      <w:jc w:val="center"/>
    </w:pPr>
    <w:rPr>
      <w:rFonts w:ascii="Aptos" w:eastAsia="Aptos" w:hAnsi="Aptos" w:cs="Times New Roman"/>
      <w:i/>
      <w:iCs/>
      <w:color w:val="0F4761"/>
      <w:kern w:val="3"/>
      <w:sz w:val="24"/>
      <w:szCs w:val="24"/>
      <w:lang w:val="en-US"/>
      <w14:ligatures w14:val="none"/>
    </w:rPr>
  </w:style>
  <w:style w:type="character" w:customStyle="1" w:styleId="IntenseQuoteChar">
    <w:name w:val="Intense Quote Char"/>
    <w:basedOn w:val="DefaultParagraphFont"/>
    <w:link w:val="IntenseQuote"/>
    <w:rsid w:val="00BB0E37"/>
    <w:rPr>
      <w:rFonts w:ascii="Aptos" w:eastAsia="Aptos" w:hAnsi="Aptos" w:cs="Times New Roman"/>
      <w:i/>
      <w:iCs/>
      <w:color w:val="0F4761"/>
      <w:kern w:val="3"/>
      <w:sz w:val="24"/>
      <w:szCs w:val="24"/>
      <w:lang w:val="en-US"/>
      <w14:ligatures w14:val="none"/>
    </w:rPr>
  </w:style>
  <w:style w:type="character" w:styleId="IntenseReference">
    <w:name w:val="Intense Reference"/>
    <w:basedOn w:val="DefaultParagraphFont"/>
    <w:rsid w:val="00BB0E37"/>
    <w:rPr>
      <w:b/>
      <w:bCs/>
      <w:smallCaps/>
      <w:color w:val="0F4761"/>
      <w:spacing w:val="5"/>
    </w:rPr>
  </w:style>
  <w:style w:type="paragraph" w:styleId="BodyText">
    <w:name w:val="Body Text"/>
    <w:basedOn w:val="Normal"/>
    <w:link w:val="BodyTextChar"/>
    <w:qFormat/>
    <w:rsid w:val="00933B7F"/>
    <w:pPr>
      <w:spacing w:before="180" w:after="180" w:line="240" w:lineRule="auto"/>
    </w:pPr>
    <w:rPr>
      <w:kern w:val="0"/>
      <w:sz w:val="24"/>
      <w:szCs w:val="24"/>
      <w:lang w:val="en-US"/>
      <w14:ligatures w14:val="none"/>
    </w:rPr>
  </w:style>
  <w:style w:type="character" w:customStyle="1" w:styleId="BodyTextChar">
    <w:name w:val="Body Text Char"/>
    <w:basedOn w:val="DefaultParagraphFont"/>
    <w:link w:val="BodyText"/>
    <w:rsid w:val="00933B7F"/>
    <w:rPr>
      <w:kern w:val="0"/>
      <w:sz w:val="24"/>
      <w:szCs w:val="24"/>
      <w:lang w:val="en-US"/>
      <w14:ligatures w14:val="none"/>
    </w:rPr>
  </w:style>
  <w:style w:type="paragraph" w:customStyle="1" w:styleId="FirstParagraph">
    <w:name w:val="First Paragraph"/>
    <w:basedOn w:val="BodyText"/>
    <w:next w:val="BodyText"/>
    <w:qFormat/>
    <w:rsid w:val="00933B7F"/>
  </w:style>
  <w:style w:type="paragraph" w:customStyle="1" w:styleId="Compact">
    <w:name w:val="Compact"/>
    <w:basedOn w:val="BodyText"/>
    <w:qFormat/>
    <w:rsid w:val="00933B7F"/>
    <w:pPr>
      <w:spacing w:before="36" w:after="36"/>
    </w:pPr>
  </w:style>
  <w:style w:type="table" w:customStyle="1" w:styleId="Table">
    <w:name w:val="Table"/>
    <w:semiHidden/>
    <w:unhideWhenUsed/>
    <w:qFormat/>
    <w:rsid w:val="00933B7F"/>
    <w:pPr>
      <w:spacing w:after="200" w:line="240" w:lineRule="auto"/>
    </w:pPr>
    <w:rPr>
      <w:kern w:val="0"/>
      <w:sz w:val="24"/>
      <w:szCs w:val="24"/>
      <w:lang w:val="en-US"/>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38599">
      <w:bodyDiv w:val="1"/>
      <w:marLeft w:val="0"/>
      <w:marRight w:val="0"/>
      <w:marTop w:val="0"/>
      <w:marBottom w:val="0"/>
      <w:divBdr>
        <w:top w:val="none" w:sz="0" w:space="0" w:color="auto"/>
        <w:left w:val="none" w:sz="0" w:space="0" w:color="auto"/>
        <w:bottom w:val="none" w:sz="0" w:space="0" w:color="auto"/>
        <w:right w:val="none" w:sz="0" w:space="0" w:color="auto"/>
      </w:divBdr>
      <w:divsChild>
        <w:div w:id="4093401">
          <w:marLeft w:val="0"/>
          <w:marRight w:val="0"/>
          <w:marTop w:val="0"/>
          <w:marBottom w:val="0"/>
          <w:divBdr>
            <w:top w:val="single" w:sz="2" w:space="0" w:color="auto"/>
            <w:left w:val="single" w:sz="2" w:space="0" w:color="auto"/>
            <w:bottom w:val="single" w:sz="2" w:space="0" w:color="auto"/>
            <w:right w:val="single" w:sz="2" w:space="0" w:color="auto"/>
          </w:divBdr>
          <w:divsChild>
            <w:div w:id="384640670">
              <w:marLeft w:val="0"/>
              <w:marRight w:val="0"/>
              <w:marTop w:val="240"/>
              <w:marBottom w:val="240"/>
              <w:divBdr>
                <w:top w:val="single" w:sz="2" w:space="0" w:color="auto"/>
                <w:left w:val="single" w:sz="2" w:space="0" w:color="auto"/>
                <w:bottom w:val="single" w:sz="2" w:space="0" w:color="auto"/>
                <w:right w:val="single" w:sz="2" w:space="0" w:color="auto"/>
              </w:divBdr>
              <w:divsChild>
                <w:div w:id="1013647384">
                  <w:marLeft w:val="0"/>
                  <w:marRight w:val="0"/>
                  <w:marTop w:val="0"/>
                  <w:marBottom w:val="0"/>
                  <w:divBdr>
                    <w:top w:val="single" w:sz="2" w:space="0" w:color="auto"/>
                    <w:left w:val="single" w:sz="2" w:space="0" w:color="auto"/>
                    <w:bottom w:val="single" w:sz="2" w:space="0" w:color="auto"/>
                    <w:right w:val="single" w:sz="2" w:space="0" w:color="auto"/>
                  </w:divBdr>
                  <w:divsChild>
                    <w:div w:id="1622959667">
                      <w:marLeft w:val="0"/>
                      <w:marRight w:val="0"/>
                      <w:marTop w:val="0"/>
                      <w:marBottom w:val="0"/>
                      <w:divBdr>
                        <w:top w:val="single" w:sz="2" w:space="0" w:color="auto"/>
                        <w:left w:val="single" w:sz="2" w:space="0" w:color="auto"/>
                        <w:bottom w:val="single" w:sz="2" w:space="0" w:color="auto"/>
                        <w:right w:val="single" w:sz="2" w:space="0" w:color="auto"/>
                      </w:divBdr>
                      <w:divsChild>
                        <w:div w:id="67844973">
                          <w:marLeft w:val="0"/>
                          <w:marRight w:val="0"/>
                          <w:marTop w:val="0"/>
                          <w:marBottom w:val="0"/>
                          <w:divBdr>
                            <w:top w:val="single" w:sz="2" w:space="3" w:color="auto"/>
                            <w:left w:val="single" w:sz="2" w:space="6" w:color="auto"/>
                            <w:bottom w:val="single" w:sz="2" w:space="3" w:color="auto"/>
                            <w:right w:val="single" w:sz="2" w:space="6" w:color="auto"/>
                          </w:divBdr>
                        </w:div>
                      </w:divsChild>
                    </w:div>
                    <w:div w:id="175736320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74020739">
          <w:marLeft w:val="0"/>
          <w:marRight w:val="0"/>
          <w:marTop w:val="0"/>
          <w:marBottom w:val="0"/>
          <w:divBdr>
            <w:top w:val="single" w:sz="2" w:space="0" w:color="auto"/>
            <w:left w:val="single" w:sz="2" w:space="0" w:color="auto"/>
            <w:bottom w:val="single" w:sz="2" w:space="0" w:color="auto"/>
            <w:right w:val="single" w:sz="2" w:space="0" w:color="auto"/>
          </w:divBdr>
          <w:divsChild>
            <w:div w:id="971860766">
              <w:marLeft w:val="0"/>
              <w:marRight w:val="0"/>
              <w:marTop w:val="240"/>
              <w:marBottom w:val="240"/>
              <w:divBdr>
                <w:top w:val="single" w:sz="2" w:space="0" w:color="auto"/>
                <w:left w:val="single" w:sz="2" w:space="0" w:color="auto"/>
                <w:bottom w:val="single" w:sz="2" w:space="0" w:color="auto"/>
                <w:right w:val="single" w:sz="2" w:space="0" w:color="auto"/>
              </w:divBdr>
              <w:divsChild>
                <w:div w:id="942999327">
                  <w:marLeft w:val="0"/>
                  <w:marRight w:val="0"/>
                  <w:marTop w:val="0"/>
                  <w:marBottom w:val="0"/>
                  <w:divBdr>
                    <w:top w:val="single" w:sz="2" w:space="0" w:color="auto"/>
                    <w:left w:val="single" w:sz="2" w:space="0" w:color="auto"/>
                    <w:bottom w:val="single" w:sz="2" w:space="0" w:color="auto"/>
                    <w:right w:val="single" w:sz="2" w:space="0" w:color="auto"/>
                  </w:divBdr>
                  <w:divsChild>
                    <w:div w:id="11223159">
                      <w:marLeft w:val="0"/>
                      <w:marRight w:val="0"/>
                      <w:marTop w:val="0"/>
                      <w:marBottom w:val="0"/>
                      <w:divBdr>
                        <w:top w:val="single" w:sz="2" w:space="0" w:color="auto"/>
                        <w:left w:val="single" w:sz="2" w:space="0" w:color="auto"/>
                        <w:bottom w:val="single" w:sz="2" w:space="0" w:color="auto"/>
                        <w:right w:val="single" w:sz="2" w:space="0" w:color="auto"/>
                      </w:divBdr>
                    </w:div>
                    <w:div w:id="143743309">
                      <w:marLeft w:val="0"/>
                      <w:marRight w:val="0"/>
                      <w:marTop w:val="0"/>
                      <w:marBottom w:val="0"/>
                      <w:divBdr>
                        <w:top w:val="single" w:sz="2" w:space="0" w:color="auto"/>
                        <w:left w:val="single" w:sz="2" w:space="0" w:color="auto"/>
                        <w:bottom w:val="single" w:sz="2" w:space="0" w:color="auto"/>
                        <w:right w:val="single" w:sz="2" w:space="0" w:color="auto"/>
                      </w:divBdr>
                      <w:divsChild>
                        <w:div w:id="679550645">
                          <w:marLeft w:val="0"/>
                          <w:marRight w:val="0"/>
                          <w:marTop w:val="0"/>
                          <w:marBottom w:val="0"/>
                          <w:divBdr>
                            <w:top w:val="single" w:sz="2" w:space="3" w:color="auto"/>
                            <w:left w:val="single" w:sz="2" w:space="6" w:color="auto"/>
                            <w:bottom w:val="single" w:sz="2" w:space="3" w:color="auto"/>
                            <w:right w:val="single" w:sz="2" w:space="6" w:color="auto"/>
                          </w:divBdr>
                        </w:div>
                      </w:divsChild>
                    </w:div>
                  </w:divsChild>
                </w:div>
              </w:divsChild>
            </w:div>
          </w:divsChild>
        </w:div>
        <w:div w:id="2000304083">
          <w:marLeft w:val="0"/>
          <w:marRight w:val="0"/>
          <w:marTop w:val="0"/>
          <w:marBottom w:val="0"/>
          <w:divBdr>
            <w:top w:val="single" w:sz="2" w:space="0" w:color="auto"/>
            <w:left w:val="single" w:sz="2" w:space="0" w:color="auto"/>
            <w:bottom w:val="single" w:sz="2" w:space="0" w:color="auto"/>
            <w:right w:val="single" w:sz="2" w:space="0" w:color="auto"/>
          </w:divBdr>
          <w:divsChild>
            <w:div w:id="1708803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003041">
      <w:bodyDiv w:val="1"/>
      <w:marLeft w:val="0"/>
      <w:marRight w:val="0"/>
      <w:marTop w:val="0"/>
      <w:marBottom w:val="0"/>
      <w:divBdr>
        <w:top w:val="none" w:sz="0" w:space="0" w:color="auto"/>
        <w:left w:val="none" w:sz="0" w:space="0" w:color="auto"/>
        <w:bottom w:val="none" w:sz="0" w:space="0" w:color="auto"/>
        <w:right w:val="none" w:sz="0" w:space="0" w:color="auto"/>
      </w:divBdr>
      <w:divsChild>
        <w:div w:id="217936195">
          <w:marLeft w:val="0"/>
          <w:marRight w:val="0"/>
          <w:marTop w:val="0"/>
          <w:marBottom w:val="0"/>
          <w:divBdr>
            <w:top w:val="none" w:sz="0" w:space="0" w:color="auto"/>
            <w:left w:val="none" w:sz="0" w:space="0" w:color="auto"/>
            <w:bottom w:val="none" w:sz="0" w:space="0" w:color="auto"/>
            <w:right w:val="none" w:sz="0" w:space="0" w:color="auto"/>
          </w:divBdr>
          <w:divsChild>
            <w:div w:id="110252128">
              <w:marLeft w:val="0"/>
              <w:marRight w:val="0"/>
              <w:marTop w:val="0"/>
              <w:marBottom w:val="0"/>
              <w:divBdr>
                <w:top w:val="none" w:sz="0" w:space="0" w:color="auto"/>
                <w:left w:val="none" w:sz="0" w:space="0" w:color="auto"/>
                <w:bottom w:val="none" w:sz="0" w:space="0" w:color="auto"/>
                <w:right w:val="none" w:sz="0" w:space="0" w:color="auto"/>
              </w:divBdr>
            </w:div>
          </w:divsChild>
        </w:div>
        <w:div w:id="236867359">
          <w:marLeft w:val="0"/>
          <w:marRight w:val="0"/>
          <w:marTop w:val="0"/>
          <w:marBottom w:val="0"/>
          <w:divBdr>
            <w:top w:val="none" w:sz="0" w:space="0" w:color="auto"/>
            <w:left w:val="none" w:sz="0" w:space="0" w:color="auto"/>
            <w:bottom w:val="none" w:sz="0" w:space="0" w:color="auto"/>
            <w:right w:val="none" w:sz="0" w:space="0" w:color="auto"/>
          </w:divBdr>
          <w:divsChild>
            <w:div w:id="841090439">
              <w:marLeft w:val="0"/>
              <w:marRight w:val="0"/>
              <w:marTop w:val="0"/>
              <w:marBottom w:val="0"/>
              <w:divBdr>
                <w:top w:val="none" w:sz="0" w:space="0" w:color="auto"/>
                <w:left w:val="none" w:sz="0" w:space="0" w:color="auto"/>
                <w:bottom w:val="none" w:sz="0" w:space="0" w:color="auto"/>
                <w:right w:val="none" w:sz="0" w:space="0" w:color="auto"/>
              </w:divBdr>
            </w:div>
          </w:divsChild>
        </w:div>
        <w:div w:id="445778177">
          <w:marLeft w:val="0"/>
          <w:marRight w:val="0"/>
          <w:marTop w:val="0"/>
          <w:marBottom w:val="0"/>
          <w:divBdr>
            <w:top w:val="none" w:sz="0" w:space="0" w:color="auto"/>
            <w:left w:val="none" w:sz="0" w:space="0" w:color="auto"/>
            <w:bottom w:val="none" w:sz="0" w:space="0" w:color="auto"/>
            <w:right w:val="none" w:sz="0" w:space="0" w:color="auto"/>
          </w:divBdr>
          <w:divsChild>
            <w:div w:id="847525172">
              <w:marLeft w:val="0"/>
              <w:marRight w:val="0"/>
              <w:marTop w:val="0"/>
              <w:marBottom w:val="0"/>
              <w:divBdr>
                <w:top w:val="none" w:sz="0" w:space="0" w:color="auto"/>
                <w:left w:val="none" w:sz="0" w:space="0" w:color="auto"/>
                <w:bottom w:val="none" w:sz="0" w:space="0" w:color="auto"/>
                <w:right w:val="none" w:sz="0" w:space="0" w:color="auto"/>
              </w:divBdr>
            </w:div>
          </w:divsChild>
        </w:div>
        <w:div w:id="1176189528">
          <w:marLeft w:val="0"/>
          <w:marRight w:val="0"/>
          <w:marTop w:val="0"/>
          <w:marBottom w:val="0"/>
          <w:divBdr>
            <w:top w:val="none" w:sz="0" w:space="0" w:color="auto"/>
            <w:left w:val="none" w:sz="0" w:space="0" w:color="auto"/>
            <w:bottom w:val="none" w:sz="0" w:space="0" w:color="auto"/>
            <w:right w:val="none" w:sz="0" w:space="0" w:color="auto"/>
          </w:divBdr>
          <w:divsChild>
            <w:div w:id="444887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75934">
      <w:bodyDiv w:val="1"/>
      <w:marLeft w:val="0"/>
      <w:marRight w:val="0"/>
      <w:marTop w:val="0"/>
      <w:marBottom w:val="0"/>
      <w:divBdr>
        <w:top w:val="none" w:sz="0" w:space="0" w:color="auto"/>
        <w:left w:val="none" w:sz="0" w:space="0" w:color="auto"/>
        <w:bottom w:val="none" w:sz="0" w:space="0" w:color="auto"/>
        <w:right w:val="none" w:sz="0" w:space="0" w:color="auto"/>
      </w:divBdr>
      <w:divsChild>
        <w:div w:id="1185366294">
          <w:marLeft w:val="0"/>
          <w:marRight w:val="0"/>
          <w:marTop w:val="0"/>
          <w:marBottom w:val="0"/>
          <w:divBdr>
            <w:top w:val="none" w:sz="0" w:space="0" w:color="auto"/>
            <w:left w:val="none" w:sz="0" w:space="0" w:color="auto"/>
            <w:bottom w:val="none" w:sz="0" w:space="0" w:color="auto"/>
            <w:right w:val="none" w:sz="0" w:space="0" w:color="auto"/>
          </w:divBdr>
        </w:div>
      </w:divsChild>
    </w:div>
    <w:div w:id="55279611">
      <w:bodyDiv w:val="1"/>
      <w:marLeft w:val="0"/>
      <w:marRight w:val="0"/>
      <w:marTop w:val="0"/>
      <w:marBottom w:val="0"/>
      <w:divBdr>
        <w:top w:val="none" w:sz="0" w:space="0" w:color="auto"/>
        <w:left w:val="none" w:sz="0" w:space="0" w:color="auto"/>
        <w:bottom w:val="none" w:sz="0" w:space="0" w:color="auto"/>
        <w:right w:val="none" w:sz="0" w:space="0" w:color="auto"/>
      </w:divBdr>
      <w:divsChild>
        <w:div w:id="1805149872">
          <w:marLeft w:val="0"/>
          <w:marRight w:val="0"/>
          <w:marTop w:val="0"/>
          <w:marBottom w:val="0"/>
          <w:divBdr>
            <w:top w:val="none" w:sz="0" w:space="0" w:color="auto"/>
            <w:left w:val="none" w:sz="0" w:space="0" w:color="auto"/>
            <w:bottom w:val="none" w:sz="0" w:space="0" w:color="auto"/>
            <w:right w:val="none" w:sz="0" w:space="0" w:color="auto"/>
          </w:divBdr>
        </w:div>
      </w:divsChild>
    </w:div>
    <w:div w:id="63071622">
      <w:bodyDiv w:val="1"/>
      <w:marLeft w:val="0"/>
      <w:marRight w:val="0"/>
      <w:marTop w:val="0"/>
      <w:marBottom w:val="0"/>
      <w:divBdr>
        <w:top w:val="none" w:sz="0" w:space="0" w:color="auto"/>
        <w:left w:val="none" w:sz="0" w:space="0" w:color="auto"/>
        <w:bottom w:val="none" w:sz="0" w:space="0" w:color="auto"/>
        <w:right w:val="none" w:sz="0" w:space="0" w:color="auto"/>
      </w:divBdr>
      <w:divsChild>
        <w:div w:id="762803835">
          <w:marLeft w:val="0"/>
          <w:marRight w:val="0"/>
          <w:marTop w:val="0"/>
          <w:marBottom w:val="0"/>
          <w:divBdr>
            <w:top w:val="none" w:sz="0" w:space="0" w:color="auto"/>
            <w:left w:val="none" w:sz="0" w:space="0" w:color="auto"/>
            <w:bottom w:val="none" w:sz="0" w:space="0" w:color="auto"/>
            <w:right w:val="none" w:sz="0" w:space="0" w:color="auto"/>
          </w:divBdr>
        </w:div>
      </w:divsChild>
    </w:div>
    <w:div w:id="63651242">
      <w:bodyDiv w:val="1"/>
      <w:marLeft w:val="0"/>
      <w:marRight w:val="0"/>
      <w:marTop w:val="0"/>
      <w:marBottom w:val="0"/>
      <w:divBdr>
        <w:top w:val="none" w:sz="0" w:space="0" w:color="auto"/>
        <w:left w:val="none" w:sz="0" w:space="0" w:color="auto"/>
        <w:bottom w:val="none" w:sz="0" w:space="0" w:color="auto"/>
        <w:right w:val="none" w:sz="0" w:space="0" w:color="auto"/>
      </w:divBdr>
      <w:divsChild>
        <w:div w:id="190921622">
          <w:marLeft w:val="0"/>
          <w:marRight w:val="0"/>
          <w:marTop w:val="0"/>
          <w:marBottom w:val="0"/>
          <w:divBdr>
            <w:top w:val="none" w:sz="0" w:space="0" w:color="auto"/>
            <w:left w:val="none" w:sz="0" w:space="0" w:color="auto"/>
            <w:bottom w:val="none" w:sz="0" w:space="0" w:color="auto"/>
            <w:right w:val="none" w:sz="0" w:space="0" w:color="auto"/>
          </w:divBdr>
        </w:div>
      </w:divsChild>
    </w:div>
    <w:div w:id="73822954">
      <w:bodyDiv w:val="1"/>
      <w:marLeft w:val="0"/>
      <w:marRight w:val="0"/>
      <w:marTop w:val="0"/>
      <w:marBottom w:val="0"/>
      <w:divBdr>
        <w:top w:val="none" w:sz="0" w:space="0" w:color="auto"/>
        <w:left w:val="none" w:sz="0" w:space="0" w:color="auto"/>
        <w:bottom w:val="none" w:sz="0" w:space="0" w:color="auto"/>
        <w:right w:val="none" w:sz="0" w:space="0" w:color="auto"/>
      </w:divBdr>
    </w:div>
    <w:div w:id="89280535">
      <w:bodyDiv w:val="1"/>
      <w:marLeft w:val="0"/>
      <w:marRight w:val="0"/>
      <w:marTop w:val="0"/>
      <w:marBottom w:val="0"/>
      <w:divBdr>
        <w:top w:val="none" w:sz="0" w:space="0" w:color="auto"/>
        <w:left w:val="none" w:sz="0" w:space="0" w:color="auto"/>
        <w:bottom w:val="none" w:sz="0" w:space="0" w:color="auto"/>
        <w:right w:val="none" w:sz="0" w:space="0" w:color="auto"/>
      </w:divBdr>
    </w:div>
    <w:div w:id="108742778">
      <w:bodyDiv w:val="1"/>
      <w:marLeft w:val="0"/>
      <w:marRight w:val="0"/>
      <w:marTop w:val="0"/>
      <w:marBottom w:val="0"/>
      <w:divBdr>
        <w:top w:val="none" w:sz="0" w:space="0" w:color="auto"/>
        <w:left w:val="none" w:sz="0" w:space="0" w:color="auto"/>
        <w:bottom w:val="none" w:sz="0" w:space="0" w:color="auto"/>
        <w:right w:val="none" w:sz="0" w:space="0" w:color="auto"/>
      </w:divBdr>
      <w:divsChild>
        <w:div w:id="2121878163">
          <w:marLeft w:val="0"/>
          <w:marRight w:val="0"/>
          <w:marTop w:val="0"/>
          <w:marBottom w:val="0"/>
          <w:divBdr>
            <w:top w:val="none" w:sz="0" w:space="0" w:color="auto"/>
            <w:left w:val="none" w:sz="0" w:space="0" w:color="auto"/>
            <w:bottom w:val="none" w:sz="0" w:space="0" w:color="auto"/>
            <w:right w:val="none" w:sz="0" w:space="0" w:color="auto"/>
          </w:divBdr>
        </w:div>
      </w:divsChild>
    </w:div>
    <w:div w:id="120657548">
      <w:bodyDiv w:val="1"/>
      <w:marLeft w:val="0"/>
      <w:marRight w:val="0"/>
      <w:marTop w:val="0"/>
      <w:marBottom w:val="0"/>
      <w:divBdr>
        <w:top w:val="none" w:sz="0" w:space="0" w:color="auto"/>
        <w:left w:val="none" w:sz="0" w:space="0" w:color="auto"/>
        <w:bottom w:val="none" w:sz="0" w:space="0" w:color="auto"/>
        <w:right w:val="none" w:sz="0" w:space="0" w:color="auto"/>
      </w:divBdr>
    </w:div>
    <w:div w:id="121118227">
      <w:bodyDiv w:val="1"/>
      <w:marLeft w:val="0"/>
      <w:marRight w:val="0"/>
      <w:marTop w:val="0"/>
      <w:marBottom w:val="0"/>
      <w:divBdr>
        <w:top w:val="none" w:sz="0" w:space="0" w:color="auto"/>
        <w:left w:val="none" w:sz="0" w:space="0" w:color="auto"/>
        <w:bottom w:val="none" w:sz="0" w:space="0" w:color="auto"/>
        <w:right w:val="none" w:sz="0" w:space="0" w:color="auto"/>
      </w:divBdr>
      <w:divsChild>
        <w:div w:id="1049694186">
          <w:marLeft w:val="0"/>
          <w:marRight w:val="0"/>
          <w:marTop w:val="0"/>
          <w:marBottom w:val="0"/>
          <w:divBdr>
            <w:top w:val="none" w:sz="0" w:space="0" w:color="auto"/>
            <w:left w:val="none" w:sz="0" w:space="0" w:color="auto"/>
            <w:bottom w:val="none" w:sz="0" w:space="0" w:color="auto"/>
            <w:right w:val="none" w:sz="0" w:space="0" w:color="auto"/>
          </w:divBdr>
        </w:div>
      </w:divsChild>
    </w:div>
    <w:div w:id="149255704">
      <w:bodyDiv w:val="1"/>
      <w:marLeft w:val="0"/>
      <w:marRight w:val="0"/>
      <w:marTop w:val="0"/>
      <w:marBottom w:val="0"/>
      <w:divBdr>
        <w:top w:val="none" w:sz="0" w:space="0" w:color="auto"/>
        <w:left w:val="none" w:sz="0" w:space="0" w:color="auto"/>
        <w:bottom w:val="none" w:sz="0" w:space="0" w:color="auto"/>
        <w:right w:val="none" w:sz="0" w:space="0" w:color="auto"/>
      </w:divBdr>
    </w:div>
    <w:div w:id="168758456">
      <w:bodyDiv w:val="1"/>
      <w:marLeft w:val="0"/>
      <w:marRight w:val="0"/>
      <w:marTop w:val="0"/>
      <w:marBottom w:val="0"/>
      <w:divBdr>
        <w:top w:val="none" w:sz="0" w:space="0" w:color="auto"/>
        <w:left w:val="none" w:sz="0" w:space="0" w:color="auto"/>
        <w:bottom w:val="none" w:sz="0" w:space="0" w:color="auto"/>
        <w:right w:val="none" w:sz="0" w:space="0" w:color="auto"/>
      </w:divBdr>
    </w:div>
    <w:div w:id="184291044">
      <w:bodyDiv w:val="1"/>
      <w:marLeft w:val="0"/>
      <w:marRight w:val="0"/>
      <w:marTop w:val="0"/>
      <w:marBottom w:val="0"/>
      <w:divBdr>
        <w:top w:val="none" w:sz="0" w:space="0" w:color="auto"/>
        <w:left w:val="none" w:sz="0" w:space="0" w:color="auto"/>
        <w:bottom w:val="none" w:sz="0" w:space="0" w:color="auto"/>
        <w:right w:val="none" w:sz="0" w:space="0" w:color="auto"/>
      </w:divBdr>
      <w:divsChild>
        <w:div w:id="747505171">
          <w:marLeft w:val="0"/>
          <w:marRight w:val="0"/>
          <w:marTop w:val="0"/>
          <w:marBottom w:val="0"/>
          <w:divBdr>
            <w:top w:val="none" w:sz="0" w:space="0" w:color="auto"/>
            <w:left w:val="none" w:sz="0" w:space="0" w:color="auto"/>
            <w:bottom w:val="none" w:sz="0" w:space="0" w:color="auto"/>
            <w:right w:val="none" w:sz="0" w:space="0" w:color="auto"/>
          </w:divBdr>
        </w:div>
      </w:divsChild>
    </w:div>
    <w:div w:id="199443196">
      <w:bodyDiv w:val="1"/>
      <w:marLeft w:val="0"/>
      <w:marRight w:val="0"/>
      <w:marTop w:val="0"/>
      <w:marBottom w:val="0"/>
      <w:divBdr>
        <w:top w:val="none" w:sz="0" w:space="0" w:color="auto"/>
        <w:left w:val="none" w:sz="0" w:space="0" w:color="auto"/>
        <w:bottom w:val="none" w:sz="0" w:space="0" w:color="auto"/>
        <w:right w:val="none" w:sz="0" w:space="0" w:color="auto"/>
      </w:divBdr>
    </w:div>
    <w:div w:id="212161583">
      <w:bodyDiv w:val="1"/>
      <w:marLeft w:val="0"/>
      <w:marRight w:val="0"/>
      <w:marTop w:val="0"/>
      <w:marBottom w:val="0"/>
      <w:divBdr>
        <w:top w:val="none" w:sz="0" w:space="0" w:color="auto"/>
        <w:left w:val="none" w:sz="0" w:space="0" w:color="auto"/>
        <w:bottom w:val="none" w:sz="0" w:space="0" w:color="auto"/>
        <w:right w:val="none" w:sz="0" w:space="0" w:color="auto"/>
      </w:divBdr>
      <w:divsChild>
        <w:div w:id="713119377">
          <w:marLeft w:val="0"/>
          <w:marRight w:val="0"/>
          <w:marTop w:val="0"/>
          <w:marBottom w:val="0"/>
          <w:divBdr>
            <w:top w:val="single" w:sz="2" w:space="0" w:color="auto"/>
            <w:left w:val="single" w:sz="2" w:space="0" w:color="auto"/>
            <w:bottom w:val="single" w:sz="2" w:space="0" w:color="auto"/>
            <w:right w:val="single" w:sz="2" w:space="0" w:color="auto"/>
          </w:divBdr>
          <w:divsChild>
            <w:div w:id="708410895">
              <w:marLeft w:val="0"/>
              <w:marRight w:val="0"/>
              <w:marTop w:val="240"/>
              <w:marBottom w:val="240"/>
              <w:divBdr>
                <w:top w:val="single" w:sz="2" w:space="0" w:color="auto"/>
                <w:left w:val="single" w:sz="2" w:space="0" w:color="auto"/>
                <w:bottom w:val="single" w:sz="2" w:space="0" w:color="auto"/>
                <w:right w:val="single" w:sz="2" w:space="0" w:color="auto"/>
              </w:divBdr>
              <w:divsChild>
                <w:div w:id="1324116737">
                  <w:marLeft w:val="0"/>
                  <w:marRight w:val="0"/>
                  <w:marTop w:val="0"/>
                  <w:marBottom w:val="0"/>
                  <w:divBdr>
                    <w:top w:val="single" w:sz="2" w:space="0" w:color="auto"/>
                    <w:left w:val="single" w:sz="2" w:space="0" w:color="auto"/>
                    <w:bottom w:val="single" w:sz="2" w:space="0" w:color="auto"/>
                    <w:right w:val="single" w:sz="2" w:space="0" w:color="auto"/>
                  </w:divBdr>
                  <w:divsChild>
                    <w:div w:id="209270483">
                      <w:marLeft w:val="0"/>
                      <w:marRight w:val="0"/>
                      <w:marTop w:val="0"/>
                      <w:marBottom w:val="0"/>
                      <w:divBdr>
                        <w:top w:val="single" w:sz="2" w:space="0" w:color="auto"/>
                        <w:left w:val="single" w:sz="2" w:space="0" w:color="auto"/>
                        <w:bottom w:val="single" w:sz="2" w:space="0" w:color="auto"/>
                        <w:right w:val="single" w:sz="2" w:space="0" w:color="auto"/>
                      </w:divBdr>
                    </w:div>
                    <w:div w:id="1633555584">
                      <w:marLeft w:val="0"/>
                      <w:marRight w:val="0"/>
                      <w:marTop w:val="0"/>
                      <w:marBottom w:val="0"/>
                      <w:divBdr>
                        <w:top w:val="single" w:sz="2" w:space="0" w:color="auto"/>
                        <w:left w:val="single" w:sz="2" w:space="0" w:color="auto"/>
                        <w:bottom w:val="single" w:sz="2" w:space="0" w:color="auto"/>
                        <w:right w:val="single" w:sz="2" w:space="0" w:color="auto"/>
                      </w:divBdr>
                      <w:divsChild>
                        <w:div w:id="1656228150">
                          <w:marLeft w:val="0"/>
                          <w:marRight w:val="0"/>
                          <w:marTop w:val="0"/>
                          <w:marBottom w:val="0"/>
                          <w:divBdr>
                            <w:top w:val="single" w:sz="2" w:space="3" w:color="auto"/>
                            <w:left w:val="single" w:sz="2" w:space="6" w:color="auto"/>
                            <w:bottom w:val="single" w:sz="2" w:space="3" w:color="auto"/>
                            <w:right w:val="single" w:sz="2" w:space="6" w:color="auto"/>
                          </w:divBdr>
                        </w:div>
                      </w:divsChild>
                    </w:div>
                  </w:divsChild>
                </w:div>
              </w:divsChild>
            </w:div>
          </w:divsChild>
        </w:div>
      </w:divsChild>
    </w:div>
    <w:div w:id="212422845">
      <w:bodyDiv w:val="1"/>
      <w:marLeft w:val="0"/>
      <w:marRight w:val="0"/>
      <w:marTop w:val="0"/>
      <w:marBottom w:val="0"/>
      <w:divBdr>
        <w:top w:val="none" w:sz="0" w:space="0" w:color="auto"/>
        <w:left w:val="none" w:sz="0" w:space="0" w:color="auto"/>
        <w:bottom w:val="none" w:sz="0" w:space="0" w:color="auto"/>
        <w:right w:val="none" w:sz="0" w:space="0" w:color="auto"/>
      </w:divBdr>
    </w:div>
    <w:div w:id="222569011">
      <w:bodyDiv w:val="1"/>
      <w:marLeft w:val="0"/>
      <w:marRight w:val="0"/>
      <w:marTop w:val="0"/>
      <w:marBottom w:val="0"/>
      <w:divBdr>
        <w:top w:val="none" w:sz="0" w:space="0" w:color="auto"/>
        <w:left w:val="none" w:sz="0" w:space="0" w:color="auto"/>
        <w:bottom w:val="none" w:sz="0" w:space="0" w:color="auto"/>
        <w:right w:val="none" w:sz="0" w:space="0" w:color="auto"/>
      </w:divBdr>
      <w:divsChild>
        <w:div w:id="853112377">
          <w:marLeft w:val="0"/>
          <w:marRight w:val="0"/>
          <w:marTop w:val="0"/>
          <w:marBottom w:val="0"/>
          <w:divBdr>
            <w:top w:val="none" w:sz="0" w:space="0" w:color="auto"/>
            <w:left w:val="none" w:sz="0" w:space="0" w:color="auto"/>
            <w:bottom w:val="none" w:sz="0" w:space="0" w:color="auto"/>
            <w:right w:val="none" w:sz="0" w:space="0" w:color="auto"/>
          </w:divBdr>
          <w:divsChild>
            <w:div w:id="2082555533">
              <w:marLeft w:val="0"/>
              <w:marRight w:val="0"/>
              <w:marTop w:val="0"/>
              <w:marBottom w:val="0"/>
              <w:divBdr>
                <w:top w:val="none" w:sz="0" w:space="0" w:color="auto"/>
                <w:left w:val="none" w:sz="0" w:space="0" w:color="auto"/>
                <w:bottom w:val="none" w:sz="0" w:space="0" w:color="auto"/>
                <w:right w:val="none" w:sz="0" w:space="0" w:color="auto"/>
              </w:divBdr>
            </w:div>
          </w:divsChild>
        </w:div>
        <w:div w:id="1992522240">
          <w:marLeft w:val="0"/>
          <w:marRight w:val="0"/>
          <w:marTop w:val="0"/>
          <w:marBottom w:val="0"/>
          <w:divBdr>
            <w:top w:val="none" w:sz="0" w:space="0" w:color="auto"/>
            <w:left w:val="none" w:sz="0" w:space="0" w:color="auto"/>
            <w:bottom w:val="none" w:sz="0" w:space="0" w:color="auto"/>
            <w:right w:val="none" w:sz="0" w:space="0" w:color="auto"/>
          </w:divBdr>
          <w:divsChild>
            <w:div w:id="2001541495">
              <w:marLeft w:val="0"/>
              <w:marRight w:val="0"/>
              <w:marTop w:val="0"/>
              <w:marBottom w:val="0"/>
              <w:divBdr>
                <w:top w:val="none" w:sz="0" w:space="0" w:color="auto"/>
                <w:left w:val="none" w:sz="0" w:space="0" w:color="auto"/>
                <w:bottom w:val="none" w:sz="0" w:space="0" w:color="auto"/>
                <w:right w:val="none" w:sz="0" w:space="0" w:color="auto"/>
              </w:divBdr>
            </w:div>
          </w:divsChild>
        </w:div>
        <w:div w:id="2134251465">
          <w:marLeft w:val="0"/>
          <w:marRight w:val="0"/>
          <w:marTop w:val="0"/>
          <w:marBottom w:val="0"/>
          <w:divBdr>
            <w:top w:val="none" w:sz="0" w:space="0" w:color="auto"/>
            <w:left w:val="none" w:sz="0" w:space="0" w:color="auto"/>
            <w:bottom w:val="none" w:sz="0" w:space="0" w:color="auto"/>
            <w:right w:val="none" w:sz="0" w:space="0" w:color="auto"/>
          </w:divBdr>
          <w:divsChild>
            <w:div w:id="10053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544786">
      <w:bodyDiv w:val="1"/>
      <w:marLeft w:val="0"/>
      <w:marRight w:val="0"/>
      <w:marTop w:val="0"/>
      <w:marBottom w:val="0"/>
      <w:divBdr>
        <w:top w:val="none" w:sz="0" w:space="0" w:color="auto"/>
        <w:left w:val="none" w:sz="0" w:space="0" w:color="auto"/>
        <w:bottom w:val="none" w:sz="0" w:space="0" w:color="auto"/>
        <w:right w:val="none" w:sz="0" w:space="0" w:color="auto"/>
      </w:divBdr>
      <w:divsChild>
        <w:div w:id="1508015103">
          <w:marLeft w:val="0"/>
          <w:marRight w:val="0"/>
          <w:marTop w:val="0"/>
          <w:marBottom w:val="0"/>
          <w:divBdr>
            <w:top w:val="none" w:sz="0" w:space="0" w:color="auto"/>
            <w:left w:val="none" w:sz="0" w:space="0" w:color="auto"/>
            <w:bottom w:val="none" w:sz="0" w:space="0" w:color="auto"/>
            <w:right w:val="none" w:sz="0" w:space="0" w:color="auto"/>
          </w:divBdr>
        </w:div>
      </w:divsChild>
    </w:div>
    <w:div w:id="230702684">
      <w:bodyDiv w:val="1"/>
      <w:marLeft w:val="0"/>
      <w:marRight w:val="0"/>
      <w:marTop w:val="0"/>
      <w:marBottom w:val="0"/>
      <w:divBdr>
        <w:top w:val="none" w:sz="0" w:space="0" w:color="auto"/>
        <w:left w:val="none" w:sz="0" w:space="0" w:color="auto"/>
        <w:bottom w:val="none" w:sz="0" w:space="0" w:color="auto"/>
        <w:right w:val="none" w:sz="0" w:space="0" w:color="auto"/>
      </w:divBdr>
    </w:div>
    <w:div w:id="235210045">
      <w:bodyDiv w:val="1"/>
      <w:marLeft w:val="0"/>
      <w:marRight w:val="0"/>
      <w:marTop w:val="0"/>
      <w:marBottom w:val="0"/>
      <w:divBdr>
        <w:top w:val="none" w:sz="0" w:space="0" w:color="auto"/>
        <w:left w:val="none" w:sz="0" w:space="0" w:color="auto"/>
        <w:bottom w:val="none" w:sz="0" w:space="0" w:color="auto"/>
        <w:right w:val="none" w:sz="0" w:space="0" w:color="auto"/>
      </w:divBdr>
      <w:divsChild>
        <w:div w:id="204146729">
          <w:marLeft w:val="0"/>
          <w:marRight w:val="0"/>
          <w:marTop w:val="0"/>
          <w:marBottom w:val="0"/>
          <w:divBdr>
            <w:top w:val="none" w:sz="0" w:space="0" w:color="auto"/>
            <w:left w:val="none" w:sz="0" w:space="0" w:color="auto"/>
            <w:bottom w:val="none" w:sz="0" w:space="0" w:color="auto"/>
            <w:right w:val="none" w:sz="0" w:space="0" w:color="auto"/>
          </w:divBdr>
        </w:div>
      </w:divsChild>
    </w:div>
    <w:div w:id="240146515">
      <w:bodyDiv w:val="1"/>
      <w:marLeft w:val="0"/>
      <w:marRight w:val="0"/>
      <w:marTop w:val="0"/>
      <w:marBottom w:val="0"/>
      <w:divBdr>
        <w:top w:val="none" w:sz="0" w:space="0" w:color="auto"/>
        <w:left w:val="none" w:sz="0" w:space="0" w:color="auto"/>
        <w:bottom w:val="none" w:sz="0" w:space="0" w:color="auto"/>
        <w:right w:val="none" w:sz="0" w:space="0" w:color="auto"/>
      </w:divBdr>
      <w:divsChild>
        <w:div w:id="46415737">
          <w:marLeft w:val="0"/>
          <w:marRight w:val="0"/>
          <w:marTop w:val="0"/>
          <w:marBottom w:val="0"/>
          <w:divBdr>
            <w:top w:val="none" w:sz="0" w:space="0" w:color="auto"/>
            <w:left w:val="none" w:sz="0" w:space="0" w:color="auto"/>
            <w:bottom w:val="none" w:sz="0" w:space="0" w:color="auto"/>
            <w:right w:val="none" w:sz="0" w:space="0" w:color="auto"/>
          </w:divBdr>
          <w:divsChild>
            <w:div w:id="190146294">
              <w:marLeft w:val="0"/>
              <w:marRight w:val="0"/>
              <w:marTop w:val="0"/>
              <w:marBottom w:val="0"/>
              <w:divBdr>
                <w:top w:val="none" w:sz="0" w:space="0" w:color="auto"/>
                <w:left w:val="none" w:sz="0" w:space="0" w:color="auto"/>
                <w:bottom w:val="none" w:sz="0" w:space="0" w:color="auto"/>
                <w:right w:val="none" w:sz="0" w:space="0" w:color="auto"/>
              </w:divBdr>
              <w:divsChild>
                <w:div w:id="1282765372">
                  <w:marLeft w:val="0"/>
                  <w:marRight w:val="0"/>
                  <w:marTop w:val="0"/>
                  <w:marBottom w:val="0"/>
                  <w:divBdr>
                    <w:top w:val="none" w:sz="0" w:space="0" w:color="auto"/>
                    <w:left w:val="none" w:sz="0" w:space="0" w:color="auto"/>
                    <w:bottom w:val="none" w:sz="0" w:space="0" w:color="auto"/>
                    <w:right w:val="none" w:sz="0" w:space="0" w:color="auto"/>
                  </w:divBdr>
                  <w:divsChild>
                    <w:div w:id="107549736">
                      <w:marLeft w:val="0"/>
                      <w:marRight w:val="0"/>
                      <w:marTop w:val="0"/>
                      <w:marBottom w:val="0"/>
                      <w:divBdr>
                        <w:top w:val="none" w:sz="0" w:space="0" w:color="auto"/>
                        <w:left w:val="none" w:sz="0" w:space="0" w:color="auto"/>
                        <w:bottom w:val="none" w:sz="0" w:space="0" w:color="auto"/>
                        <w:right w:val="none" w:sz="0" w:space="0" w:color="auto"/>
                      </w:divBdr>
                      <w:divsChild>
                        <w:div w:id="254636300">
                          <w:marLeft w:val="0"/>
                          <w:marRight w:val="0"/>
                          <w:marTop w:val="0"/>
                          <w:marBottom w:val="0"/>
                          <w:divBdr>
                            <w:top w:val="none" w:sz="0" w:space="0" w:color="auto"/>
                            <w:left w:val="none" w:sz="0" w:space="0" w:color="auto"/>
                            <w:bottom w:val="none" w:sz="0" w:space="0" w:color="auto"/>
                            <w:right w:val="none" w:sz="0" w:space="0" w:color="auto"/>
                          </w:divBdr>
                          <w:divsChild>
                            <w:div w:id="1279334959">
                              <w:marLeft w:val="0"/>
                              <w:marRight w:val="0"/>
                              <w:marTop w:val="0"/>
                              <w:marBottom w:val="0"/>
                              <w:divBdr>
                                <w:top w:val="none" w:sz="0" w:space="0" w:color="auto"/>
                                <w:left w:val="none" w:sz="0" w:space="0" w:color="auto"/>
                                <w:bottom w:val="none" w:sz="0" w:space="0" w:color="auto"/>
                                <w:right w:val="none" w:sz="0" w:space="0" w:color="auto"/>
                              </w:divBdr>
                              <w:divsChild>
                                <w:div w:id="600378244">
                                  <w:marLeft w:val="0"/>
                                  <w:marRight w:val="0"/>
                                  <w:marTop w:val="0"/>
                                  <w:marBottom w:val="0"/>
                                  <w:divBdr>
                                    <w:top w:val="none" w:sz="0" w:space="0" w:color="auto"/>
                                    <w:left w:val="none" w:sz="0" w:space="0" w:color="auto"/>
                                    <w:bottom w:val="none" w:sz="0" w:space="0" w:color="auto"/>
                                    <w:right w:val="none" w:sz="0" w:space="0" w:color="auto"/>
                                  </w:divBdr>
                                  <w:divsChild>
                                    <w:div w:id="1446775589">
                                      <w:marLeft w:val="0"/>
                                      <w:marRight w:val="0"/>
                                      <w:marTop w:val="0"/>
                                      <w:marBottom w:val="0"/>
                                      <w:divBdr>
                                        <w:top w:val="none" w:sz="0" w:space="0" w:color="auto"/>
                                        <w:left w:val="none" w:sz="0" w:space="0" w:color="auto"/>
                                        <w:bottom w:val="none" w:sz="0" w:space="0" w:color="auto"/>
                                        <w:right w:val="none" w:sz="0" w:space="0" w:color="auto"/>
                                      </w:divBdr>
                                      <w:divsChild>
                                        <w:div w:id="415905187">
                                          <w:marLeft w:val="0"/>
                                          <w:marRight w:val="0"/>
                                          <w:marTop w:val="0"/>
                                          <w:marBottom w:val="0"/>
                                          <w:divBdr>
                                            <w:top w:val="none" w:sz="0" w:space="0" w:color="auto"/>
                                            <w:left w:val="none" w:sz="0" w:space="0" w:color="auto"/>
                                            <w:bottom w:val="none" w:sz="0" w:space="0" w:color="auto"/>
                                            <w:right w:val="none" w:sz="0" w:space="0" w:color="auto"/>
                                          </w:divBdr>
                                          <w:divsChild>
                                            <w:div w:id="80564370">
                                              <w:marLeft w:val="0"/>
                                              <w:marRight w:val="0"/>
                                              <w:marTop w:val="0"/>
                                              <w:marBottom w:val="0"/>
                                              <w:divBdr>
                                                <w:top w:val="none" w:sz="0" w:space="0" w:color="auto"/>
                                                <w:left w:val="none" w:sz="0" w:space="0" w:color="auto"/>
                                                <w:bottom w:val="none" w:sz="0" w:space="0" w:color="auto"/>
                                                <w:right w:val="none" w:sz="0" w:space="0" w:color="auto"/>
                                              </w:divBdr>
                                              <w:divsChild>
                                                <w:div w:id="2029794238">
                                                  <w:marLeft w:val="0"/>
                                                  <w:marRight w:val="0"/>
                                                  <w:marTop w:val="0"/>
                                                  <w:marBottom w:val="0"/>
                                                  <w:divBdr>
                                                    <w:top w:val="none" w:sz="0" w:space="0" w:color="auto"/>
                                                    <w:left w:val="none" w:sz="0" w:space="0" w:color="auto"/>
                                                    <w:bottom w:val="none" w:sz="0" w:space="0" w:color="auto"/>
                                                    <w:right w:val="none" w:sz="0" w:space="0" w:color="auto"/>
                                                  </w:divBdr>
                                                  <w:divsChild>
                                                    <w:div w:id="316884540">
                                                      <w:marLeft w:val="0"/>
                                                      <w:marRight w:val="0"/>
                                                      <w:marTop w:val="0"/>
                                                      <w:marBottom w:val="0"/>
                                                      <w:divBdr>
                                                        <w:top w:val="none" w:sz="0" w:space="0" w:color="auto"/>
                                                        <w:left w:val="none" w:sz="0" w:space="0" w:color="auto"/>
                                                        <w:bottom w:val="none" w:sz="0" w:space="0" w:color="auto"/>
                                                        <w:right w:val="none" w:sz="0" w:space="0" w:color="auto"/>
                                                      </w:divBdr>
                                                      <w:divsChild>
                                                        <w:div w:id="453061699">
                                                          <w:marLeft w:val="0"/>
                                                          <w:marRight w:val="0"/>
                                                          <w:marTop w:val="0"/>
                                                          <w:marBottom w:val="0"/>
                                                          <w:divBdr>
                                                            <w:top w:val="none" w:sz="0" w:space="0" w:color="auto"/>
                                                            <w:left w:val="none" w:sz="0" w:space="0" w:color="auto"/>
                                                            <w:bottom w:val="none" w:sz="0" w:space="0" w:color="auto"/>
                                                            <w:right w:val="none" w:sz="0" w:space="0" w:color="auto"/>
                                                          </w:divBdr>
                                                          <w:divsChild>
                                                            <w:div w:id="1787654900">
                                                              <w:marLeft w:val="0"/>
                                                              <w:marRight w:val="0"/>
                                                              <w:marTop w:val="0"/>
                                                              <w:marBottom w:val="0"/>
                                                              <w:divBdr>
                                                                <w:top w:val="none" w:sz="0" w:space="0" w:color="auto"/>
                                                                <w:left w:val="none" w:sz="0" w:space="0" w:color="auto"/>
                                                                <w:bottom w:val="none" w:sz="0" w:space="0" w:color="auto"/>
                                                                <w:right w:val="none" w:sz="0" w:space="0" w:color="auto"/>
                                                              </w:divBdr>
                                                            </w:div>
                                                          </w:divsChild>
                                                        </w:div>
                                                        <w:div w:id="92900420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69638">
                                                          <w:marLeft w:val="0"/>
                                                          <w:marRight w:val="0"/>
                                                          <w:marTop w:val="0"/>
                                                          <w:marBottom w:val="0"/>
                                                          <w:divBdr>
                                                            <w:top w:val="none" w:sz="0" w:space="0" w:color="auto"/>
                                                            <w:left w:val="none" w:sz="0" w:space="0" w:color="auto"/>
                                                            <w:bottom w:val="none" w:sz="0" w:space="0" w:color="auto"/>
                                                            <w:right w:val="none" w:sz="0" w:space="0" w:color="auto"/>
                                                          </w:divBdr>
                                                        </w:div>
                                                        <w:div w:id="1421828813">
                                                          <w:marLeft w:val="0"/>
                                                          <w:marRight w:val="0"/>
                                                          <w:marTop w:val="0"/>
                                                          <w:marBottom w:val="0"/>
                                                          <w:divBdr>
                                                            <w:top w:val="none" w:sz="0" w:space="0" w:color="auto"/>
                                                            <w:left w:val="none" w:sz="0" w:space="0" w:color="auto"/>
                                                            <w:bottom w:val="none" w:sz="0" w:space="0" w:color="auto"/>
                                                            <w:right w:val="none" w:sz="0" w:space="0" w:color="auto"/>
                                                          </w:divBdr>
                                                        </w:div>
                                                        <w:div w:id="18383068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0691712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0385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47110105">
                                          <w:marLeft w:val="0"/>
                                          <w:marRight w:val="0"/>
                                          <w:marTop w:val="0"/>
                                          <w:marBottom w:val="0"/>
                                          <w:divBdr>
                                            <w:top w:val="none" w:sz="0" w:space="0" w:color="auto"/>
                                            <w:left w:val="none" w:sz="0" w:space="0" w:color="auto"/>
                                            <w:bottom w:val="none" w:sz="0" w:space="0" w:color="auto"/>
                                            <w:right w:val="none" w:sz="0" w:space="0" w:color="auto"/>
                                          </w:divBdr>
                                          <w:divsChild>
                                            <w:div w:id="1038164292">
                                              <w:marLeft w:val="0"/>
                                              <w:marRight w:val="0"/>
                                              <w:marTop w:val="0"/>
                                              <w:marBottom w:val="0"/>
                                              <w:divBdr>
                                                <w:top w:val="none" w:sz="0" w:space="0" w:color="auto"/>
                                                <w:left w:val="none" w:sz="0" w:space="0" w:color="auto"/>
                                                <w:bottom w:val="none" w:sz="0" w:space="0" w:color="auto"/>
                                                <w:right w:val="none" w:sz="0" w:space="0" w:color="auto"/>
                                              </w:divBdr>
                                              <w:divsChild>
                                                <w:div w:id="905996030">
                                                  <w:marLeft w:val="0"/>
                                                  <w:marRight w:val="0"/>
                                                  <w:marTop w:val="0"/>
                                                  <w:marBottom w:val="0"/>
                                                  <w:divBdr>
                                                    <w:top w:val="none" w:sz="0" w:space="0" w:color="auto"/>
                                                    <w:left w:val="none" w:sz="0" w:space="0" w:color="auto"/>
                                                    <w:bottom w:val="none" w:sz="0" w:space="0" w:color="auto"/>
                                                    <w:right w:val="none" w:sz="0" w:space="0" w:color="auto"/>
                                                  </w:divBdr>
                                                  <w:divsChild>
                                                    <w:div w:id="1054625916">
                                                      <w:marLeft w:val="0"/>
                                                      <w:marRight w:val="0"/>
                                                      <w:marTop w:val="0"/>
                                                      <w:marBottom w:val="0"/>
                                                      <w:divBdr>
                                                        <w:top w:val="none" w:sz="0" w:space="0" w:color="auto"/>
                                                        <w:left w:val="none" w:sz="0" w:space="0" w:color="auto"/>
                                                        <w:bottom w:val="none" w:sz="0" w:space="0" w:color="auto"/>
                                                        <w:right w:val="none" w:sz="0" w:space="0" w:color="auto"/>
                                                      </w:divBdr>
                                                      <w:divsChild>
                                                        <w:div w:id="919370979">
                                                          <w:marLeft w:val="0"/>
                                                          <w:marRight w:val="0"/>
                                                          <w:marTop w:val="0"/>
                                                          <w:marBottom w:val="0"/>
                                                          <w:divBdr>
                                                            <w:top w:val="none" w:sz="0" w:space="0" w:color="auto"/>
                                                            <w:left w:val="none" w:sz="0" w:space="0" w:color="auto"/>
                                                            <w:bottom w:val="none" w:sz="0" w:space="0" w:color="auto"/>
                                                            <w:right w:val="none" w:sz="0" w:space="0" w:color="auto"/>
                                                          </w:divBdr>
                                                          <w:divsChild>
                                                            <w:div w:id="302395083">
                                                              <w:marLeft w:val="0"/>
                                                              <w:marRight w:val="0"/>
                                                              <w:marTop w:val="0"/>
                                                              <w:marBottom w:val="0"/>
                                                              <w:divBdr>
                                                                <w:top w:val="none" w:sz="0" w:space="0" w:color="auto"/>
                                                                <w:left w:val="none" w:sz="0" w:space="0" w:color="auto"/>
                                                                <w:bottom w:val="none" w:sz="0" w:space="0" w:color="auto"/>
                                                                <w:right w:val="none" w:sz="0" w:space="0" w:color="auto"/>
                                                              </w:divBdr>
                                                              <w:divsChild>
                                                                <w:div w:id="542064661">
                                                                  <w:marLeft w:val="0"/>
                                                                  <w:marRight w:val="0"/>
                                                                  <w:marTop w:val="0"/>
                                                                  <w:marBottom w:val="0"/>
                                                                  <w:divBdr>
                                                                    <w:top w:val="none" w:sz="0" w:space="0" w:color="auto"/>
                                                                    <w:left w:val="none" w:sz="0" w:space="0" w:color="auto"/>
                                                                    <w:bottom w:val="none" w:sz="0" w:space="0" w:color="auto"/>
                                                                    <w:right w:val="none" w:sz="0" w:space="0" w:color="auto"/>
                                                                  </w:divBdr>
                                                                  <w:divsChild>
                                                                    <w:div w:id="1962028990">
                                                                      <w:marLeft w:val="0"/>
                                                                      <w:marRight w:val="0"/>
                                                                      <w:marTop w:val="0"/>
                                                                      <w:marBottom w:val="0"/>
                                                                      <w:divBdr>
                                                                        <w:top w:val="none" w:sz="0" w:space="0" w:color="auto"/>
                                                                        <w:left w:val="none" w:sz="0" w:space="0" w:color="auto"/>
                                                                        <w:bottom w:val="none" w:sz="0" w:space="0" w:color="auto"/>
                                                                        <w:right w:val="none" w:sz="0" w:space="0" w:color="auto"/>
                                                                      </w:divBdr>
                                                                      <w:divsChild>
                                                                        <w:div w:id="688071749">
                                                                          <w:marLeft w:val="0"/>
                                                                          <w:marRight w:val="0"/>
                                                                          <w:marTop w:val="0"/>
                                                                          <w:marBottom w:val="0"/>
                                                                          <w:divBdr>
                                                                            <w:top w:val="none" w:sz="0" w:space="0" w:color="auto"/>
                                                                            <w:left w:val="none" w:sz="0" w:space="0" w:color="auto"/>
                                                                            <w:bottom w:val="none" w:sz="0" w:space="0" w:color="auto"/>
                                                                            <w:right w:val="none" w:sz="0" w:space="0" w:color="auto"/>
                                                                          </w:divBdr>
                                                                          <w:divsChild>
                                                                            <w:div w:id="2142069194">
                                                                              <w:marLeft w:val="0"/>
                                                                              <w:marRight w:val="0"/>
                                                                              <w:marTop w:val="0"/>
                                                                              <w:marBottom w:val="0"/>
                                                                              <w:divBdr>
                                                                                <w:top w:val="none" w:sz="0" w:space="0" w:color="auto"/>
                                                                                <w:left w:val="none" w:sz="0" w:space="0" w:color="auto"/>
                                                                                <w:bottom w:val="none" w:sz="0" w:space="0" w:color="auto"/>
                                                                                <w:right w:val="none" w:sz="0" w:space="0" w:color="auto"/>
                                                                              </w:divBdr>
                                                                              <w:divsChild>
                                                                                <w:div w:id="52344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8512194">
                                                              <w:marLeft w:val="0"/>
                                                              <w:marRight w:val="0"/>
                                                              <w:marTop w:val="0"/>
                                                              <w:marBottom w:val="0"/>
                                                              <w:divBdr>
                                                                <w:top w:val="none" w:sz="0" w:space="0" w:color="auto"/>
                                                                <w:left w:val="none" w:sz="0" w:space="0" w:color="auto"/>
                                                                <w:bottom w:val="none" w:sz="0" w:space="0" w:color="auto"/>
                                                                <w:right w:val="none" w:sz="0" w:space="0" w:color="auto"/>
                                                              </w:divBdr>
                                                              <w:divsChild>
                                                                <w:div w:id="1065837861">
                                                                  <w:marLeft w:val="0"/>
                                                                  <w:marRight w:val="0"/>
                                                                  <w:marTop w:val="0"/>
                                                                  <w:marBottom w:val="0"/>
                                                                  <w:divBdr>
                                                                    <w:top w:val="none" w:sz="0" w:space="0" w:color="auto"/>
                                                                    <w:left w:val="none" w:sz="0" w:space="0" w:color="auto"/>
                                                                    <w:bottom w:val="none" w:sz="0" w:space="0" w:color="auto"/>
                                                                    <w:right w:val="none" w:sz="0" w:space="0" w:color="auto"/>
                                                                  </w:divBdr>
                                                                  <w:divsChild>
                                                                    <w:div w:id="1297762604">
                                                                      <w:marLeft w:val="0"/>
                                                                      <w:marRight w:val="0"/>
                                                                      <w:marTop w:val="0"/>
                                                                      <w:marBottom w:val="0"/>
                                                                      <w:divBdr>
                                                                        <w:top w:val="none" w:sz="0" w:space="0" w:color="auto"/>
                                                                        <w:left w:val="none" w:sz="0" w:space="0" w:color="auto"/>
                                                                        <w:bottom w:val="none" w:sz="0" w:space="0" w:color="auto"/>
                                                                        <w:right w:val="none" w:sz="0" w:space="0" w:color="auto"/>
                                                                      </w:divBdr>
                                                                      <w:divsChild>
                                                                        <w:div w:id="793254889">
                                                                          <w:marLeft w:val="0"/>
                                                                          <w:marRight w:val="0"/>
                                                                          <w:marTop w:val="0"/>
                                                                          <w:marBottom w:val="0"/>
                                                                          <w:divBdr>
                                                                            <w:top w:val="none" w:sz="0" w:space="0" w:color="auto"/>
                                                                            <w:left w:val="none" w:sz="0" w:space="0" w:color="auto"/>
                                                                            <w:bottom w:val="none" w:sz="0" w:space="0" w:color="auto"/>
                                                                            <w:right w:val="none" w:sz="0" w:space="0" w:color="auto"/>
                                                                          </w:divBdr>
                                                                          <w:divsChild>
                                                                            <w:div w:id="1157109676">
                                                                              <w:marLeft w:val="0"/>
                                                                              <w:marRight w:val="0"/>
                                                                              <w:marTop w:val="0"/>
                                                                              <w:marBottom w:val="0"/>
                                                                              <w:divBdr>
                                                                                <w:top w:val="none" w:sz="0" w:space="0" w:color="auto"/>
                                                                                <w:left w:val="none" w:sz="0" w:space="0" w:color="auto"/>
                                                                                <w:bottom w:val="none" w:sz="0" w:space="0" w:color="auto"/>
                                                                                <w:right w:val="none" w:sz="0" w:space="0" w:color="auto"/>
                                                                              </w:divBdr>
                                                                              <w:divsChild>
                                                                                <w:div w:id="179316580">
                                                                                  <w:marLeft w:val="0"/>
                                                                                  <w:marRight w:val="0"/>
                                                                                  <w:marTop w:val="0"/>
                                                                                  <w:marBottom w:val="0"/>
                                                                                  <w:divBdr>
                                                                                    <w:top w:val="none" w:sz="0" w:space="0" w:color="auto"/>
                                                                                    <w:left w:val="none" w:sz="0" w:space="0" w:color="auto"/>
                                                                                    <w:bottom w:val="none" w:sz="0" w:space="0" w:color="auto"/>
                                                                                    <w:right w:val="none" w:sz="0" w:space="0" w:color="auto"/>
                                                                                  </w:divBdr>
                                                                                  <w:divsChild>
                                                                                    <w:div w:id="989409003">
                                                                                      <w:marLeft w:val="0"/>
                                                                                      <w:marRight w:val="0"/>
                                                                                      <w:marTop w:val="0"/>
                                                                                      <w:marBottom w:val="0"/>
                                                                                      <w:divBdr>
                                                                                        <w:top w:val="none" w:sz="0" w:space="0" w:color="auto"/>
                                                                                        <w:left w:val="none" w:sz="0" w:space="0" w:color="auto"/>
                                                                                        <w:bottom w:val="none" w:sz="0" w:space="0" w:color="auto"/>
                                                                                        <w:right w:val="none" w:sz="0" w:space="0" w:color="auto"/>
                                                                                      </w:divBdr>
                                                                                      <w:divsChild>
                                                                                        <w:div w:id="444814694">
                                                                                          <w:marLeft w:val="0"/>
                                                                                          <w:marRight w:val="0"/>
                                                                                          <w:marTop w:val="0"/>
                                                                                          <w:marBottom w:val="0"/>
                                                                                          <w:divBdr>
                                                                                            <w:top w:val="none" w:sz="0" w:space="0" w:color="auto"/>
                                                                                            <w:left w:val="none" w:sz="0" w:space="0" w:color="auto"/>
                                                                                            <w:bottom w:val="none" w:sz="0" w:space="0" w:color="auto"/>
                                                                                            <w:right w:val="none" w:sz="0" w:space="0" w:color="auto"/>
                                                                                          </w:divBdr>
                                                                                          <w:divsChild>
                                                                                            <w:div w:id="1113325912">
                                                                                              <w:marLeft w:val="0"/>
                                                                                              <w:marRight w:val="0"/>
                                                                                              <w:marTop w:val="0"/>
                                                                                              <w:marBottom w:val="0"/>
                                                                                              <w:divBdr>
                                                                                                <w:top w:val="none" w:sz="0" w:space="0" w:color="auto"/>
                                                                                                <w:left w:val="none" w:sz="0" w:space="0" w:color="auto"/>
                                                                                                <w:bottom w:val="none" w:sz="0" w:space="0" w:color="auto"/>
                                                                                                <w:right w:val="none" w:sz="0" w:space="0" w:color="auto"/>
                                                                                              </w:divBdr>
                                                                                              <w:divsChild>
                                                                                                <w:div w:id="871191036">
                                                                                                  <w:marLeft w:val="0"/>
                                                                                                  <w:marRight w:val="0"/>
                                                                                                  <w:marTop w:val="0"/>
                                                                                                  <w:marBottom w:val="0"/>
                                                                                                  <w:divBdr>
                                                                                                    <w:top w:val="none" w:sz="0" w:space="0" w:color="auto"/>
                                                                                                    <w:left w:val="none" w:sz="0" w:space="0" w:color="auto"/>
                                                                                                    <w:bottom w:val="none" w:sz="0" w:space="0" w:color="auto"/>
                                                                                                    <w:right w:val="none" w:sz="0" w:space="0" w:color="auto"/>
                                                                                                  </w:divBdr>
                                                                                                  <w:divsChild>
                                                                                                    <w:div w:id="97557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678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03180870">
              <w:marLeft w:val="0"/>
              <w:marRight w:val="0"/>
              <w:marTop w:val="0"/>
              <w:marBottom w:val="0"/>
              <w:divBdr>
                <w:top w:val="none" w:sz="0" w:space="0" w:color="auto"/>
                <w:left w:val="none" w:sz="0" w:space="0" w:color="auto"/>
                <w:bottom w:val="none" w:sz="0" w:space="0" w:color="auto"/>
                <w:right w:val="none" w:sz="0" w:space="0" w:color="auto"/>
              </w:divBdr>
              <w:divsChild>
                <w:div w:id="1090733542">
                  <w:marLeft w:val="0"/>
                  <w:marRight w:val="0"/>
                  <w:marTop w:val="0"/>
                  <w:marBottom w:val="0"/>
                  <w:divBdr>
                    <w:top w:val="none" w:sz="0" w:space="0" w:color="auto"/>
                    <w:left w:val="none" w:sz="0" w:space="0" w:color="auto"/>
                    <w:bottom w:val="none" w:sz="0" w:space="0" w:color="auto"/>
                    <w:right w:val="none" w:sz="0" w:space="0" w:color="auto"/>
                  </w:divBdr>
                  <w:divsChild>
                    <w:div w:id="2128348192">
                      <w:marLeft w:val="0"/>
                      <w:marRight w:val="0"/>
                      <w:marTop w:val="0"/>
                      <w:marBottom w:val="0"/>
                      <w:divBdr>
                        <w:top w:val="none" w:sz="0" w:space="0" w:color="auto"/>
                        <w:left w:val="none" w:sz="0" w:space="0" w:color="auto"/>
                        <w:bottom w:val="none" w:sz="0" w:space="0" w:color="auto"/>
                        <w:right w:val="none" w:sz="0" w:space="0" w:color="auto"/>
                      </w:divBdr>
                      <w:divsChild>
                        <w:div w:id="1082339385">
                          <w:marLeft w:val="0"/>
                          <w:marRight w:val="0"/>
                          <w:marTop w:val="0"/>
                          <w:marBottom w:val="0"/>
                          <w:divBdr>
                            <w:top w:val="none" w:sz="0" w:space="0" w:color="auto"/>
                            <w:left w:val="none" w:sz="0" w:space="0" w:color="auto"/>
                            <w:bottom w:val="none" w:sz="0" w:space="0" w:color="auto"/>
                            <w:right w:val="none" w:sz="0" w:space="0" w:color="auto"/>
                          </w:divBdr>
                          <w:divsChild>
                            <w:div w:id="357203174">
                              <w:marLeft w:val="0"/>
                              <w:marRight w:val="0"/>
                              <w:marTop w:val="0"/>
                              <w:marBottom w:val="0"/>
                              <w:divBdr>
                                <w:top w:val="none" w:sz="0" w:space="0" w:color="auto"/>
                                <w:left w:val="none" w:sz="0" w:space="0" w:color="auto"/>
                                <w:bottom w:val="none" w:sz="0" w:space="0" w:color="auto"/>
                                <w:right w:val="none" w:sz="0" w:space="0" w:color="auto"/>
                              </w:divBdr>
                              <w:divsChild>
                                <w:div w:id="147070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429488">
                          <w:marLeft w:val="0"/>
                          <w:marRight w:val="0"/>
                          <w:marTop w:val="0"/>
                          <w:marBottom w:val="0"/>
                          <w:divBdr>
                            <w:top w:val="none" w:sz="0" w:space="0" w:color="auto"/>
                            <w:left w:val="none" w:sz="0" w:space="0" w:color="auto"/>
                            <w:bottom w:val="none" w:sz="0" w:space="0" w:color="auto"/>
                            <w:right w:val="none" w:sz="0" w:space="0" w:color="auto"/>
                          </w:divBdr>
                          <w:divsChild>
                            <w:div w:id="1260717145">
                              <w:marLeft w:val="0"/>
                              <w:marRight w:val="0"/>
                              <w:marTop w:val="0"/>
                              <w:marBottom w:val="0"/>
                              <w:divBdr>
                                <w:top w:val="none" w:sz="0" w:space="0" w:color="auto"/>
                                <w:left w:val="none" w:sz="0" w:space="0" w:color="auto"/>
                                <w:bottom w:val="none" w:sz="0" w:space="0" w:color="auto"/>
                                <w:right w:val="none" w:sz="0" w:space="0" w:color="auto"/>
                              </w:divBdr>
                              <w:divsChild>
                                <w:div w:id="1214851974">
                                  <w:marLeft w:val="0"/>
                                  <w:marRight w:val="0"/>
                                  <w:marTop w:val="0"/>
                                  <w:marBottom w:val="0"/>
                                  <w:divBdr>
                                    <w:top w:val="none" w:sz="0" w:space="0" w:color="auto"/>
                                    <w:left w:val="none" w:sz="0" w:space="0" w:color="auto"/>
                                    <w:bottom w:val="none" w:sz="0" w:space="0" w:color="auto"/>
                                    <w:right w:val="none" w:sz="0" w:space="0" w:color="auto"/>
                                  </w:divBdr>
                                  <w:divsChild>
                                    <w:div w:id="88795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4805655">
              <w:marLeft w:val="0"/>
              <w:marRight w:val="0"/>
              <w:marTop w:val="0"/>
              <w:marBottom w:val="0"/>
              <w:divBdr>
                <w:top w:val="none" w:sz="0" w:space="0" w:color="auto"/>
                <w:left w:val="none" w:sz="0" w:space="0" w:color="auto"/>
                <w:bottom w:val="none" w:sz="0" w:space="0" w:color="auto"/>
                <w:right w:val="none" w:sz="0" w:space="0" w:color="auto"/>
              </w:divBdr>
              <w:divsChild>
                <w:div w:id="1198587959">
                  <w:marLeft w:val="0"/>
                  <w:marRight w:val="0"/>
                  <w:marTop w:val="0"/>
                  <w:marBottom w:val="0"/>
                  <w:divBdr>
                    <w:top w:val="none" w:sz="0" w:space="0" w:color="auto"/>
                    <w:left w:val="none" w:sz="0" w:space="0" w:color="auto"/>
                    <w:bottom w:val="none" w:sz="0" w:space="0" w:color="auto"/>
                    <w:right w:val="none" w:sz="0" w:space="0" w:color="auto"/>
                  </w:divBdr>
                  <w:divsChild>
                    <w:div w:id="207768533">
                      <w:marLeft w:val="0"/>
                      <w:marRight w:val="0"/>
                      <w:marTop w:val="0"/>
                      <w:marBottom w:val="0"/>
                      <w:divBdr>
                        <w:top w:val="none" w:sz="0" w:space="0" w:color="auto"/>
                        <w:left w:val="none" w:sz="0" w:space="0" w:color="auto"/>
                        <w:bottom w:val="none" w:sz="0" w:space="0" w:color="auto"/>
                        <w:right w:val="none" w:sz="0" w:space="0" w:color="auto"/>
                      </w:divBdr>
                      <w:divsChild>
                        <w:div w:id="863791549">
                          <w:marLeft w:val="0"/>
                          <w:marRight w:val="0"/>
                          <w:marTop w:val="0"/>
                          <w:marBottom w:val="0"/>
                          <w:divBdr>
                            <w:top w:val="none" w:sz="0" w:space="0" w:color="auto"/>
                            <w:left w:val="none" w:sz="0" w:space="0" w:color="auto"/>
                            <w:bottom w:val="none" w:sz="0" w:space="0" w:color="auto"/>
                            <w:right w:val="none" w:sz="0" w:space="0" w:color="auto"/>
                          </w:divBdr>
                          <w:divsChild>
                            <w:div w:id="224922689">
                              <w:marLeft w:val="0"/>
                              <w:marRight w:val="0"/>
                              <w:marTop w:val="0"/>
                              <w:marBottom w:val="0"/>
                              <w:divBdr>
                                <w:top w:val="none" w:sz="0" w:space="0" w:color="auto"/>
                                <w:left w:val="none" w:sz="0" w:space="0" w:color="auto"/>
                                <w:bottom w:val="none" w:sz="0" w:space="0" w:color="auto"/>
                                <w:right w:val="none" w:sz="0" w:space="0" w:color="auto"/>
                              </w:divBdr>
                              <w:divsChild>
                                <w:div w:id="2145343501">
                                  <w:marLeft w:val="0"/>
                                  <w:marRight w:val="0"/>
                                  <w:marTop w:val="0"/>
                                  <w:marBottom w:val="0"/>
                                  <w:divBdr>
                                    <w:top w:val="none" w:sz="0" w:space="0" w:color="auto"/>
                                    <w:left w:val="none" w:sz="0" w:space="0" w:color="auto"/>
                                    <w:bottom w:val="none" w:sz="0" w:space="0" w:color="auto"/>
                                    <w:right w:val="none" w:sz="0" w:space="0" w:color="auto"/>
                                  </w:divBdr>
                                  <w:divsChild>
                                    <w:div w:id="1525287156">
                                      <w:marLeft w:val="0"/>
                                      <w:marRight w:val="0"/>
                                      <w:marTop w:val="0"/>
                                      <w:marBottom w:val="0"/>
                                      <w:divBdr>
                                        <w:top w:val="none" w:sz="0" w:space="0" w:color="auto"/>
                                        <w:left w:val="none" w:sz="0" w:space="0" w:color="auto"/>
                                        <w:bottom w:val="none" w:sz="0" w:space="0" w:color="auto"/>
                                        <w:right w:val="none" w:sz="0" w:space="0" w:color="auto"/>
                                      </w:divBdr>
                                      <w:divsChild>
                                        <w:div w:id="481655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52396246">
      <w:bodyDiv w:val="1"/>
      <w:marLeft w:val="0"/>
      <w:marRight w:val="0"/>
      <w:marTop w:val="0"/>
      <w:marBottom w:val="0"/>
      <w:divBdr>
        <w:top w:val="none" w:sz="0" w:space="0" w:color="auto"/>
        <w:left w:val="none" w:sz="0" w:space="0" w:color="auto"/>
        <w:bottom w:val="none" w:sz="0" w:space="0" w:color="auto"/>
        <w:right w:val="none" w:sz="0" w:space="0" w:color="auto"/>
      </w:divBdr>
      <w:divsChild>
        <w:div w:id="31926196">
          <w:blockQuote w:val="1"/>
          <w:marLeft w:val="720"/>
          <w:marRight w:val="720"/>
          <w:marTop w:val="100"/>
          <w:marBottom w:val="100"/>
          <w:divBdr>
            <w:top w:val="none" w:sz="0" w:space="0" w:color="auto"/>
            <w:left w:val="none" w:sz="0" w:space="0" w:color="auto"/>
            <w:bottom w:val="none" w:sz="0" w:space="0" w:color="auto"/>
            <w:right w:val="none" w:sz="0" w:space="0" w:color="auto"/>
          </w:divBdr>
        </w:div>
        <w:div w:id="8269462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1033599">
      <w:bodyDiv w:val="1"/>
      <w:marLeft w:val="0"/>
      <w:marRight w:val="0"/>
      <w:marTop w:val="0"/>
      <w:marBottom w:val="0"/>
      <w:divBdr>
        <w:top w:val="none" w:sz="0" w:space="0" w:color="auto"/>
        <w:left w:val="none" w:sz="0" w:space="0" w:color="auto"/>
        <w:bottom w:val="none" w:sz="0" w:space="0" w:color="auto"/>
        <w:right w:val="none" w:sz="0" w:space="0" w:color="auto"/>
      </w:divBdr>
    </w:div>
    <w:div w:id="270211617">
      <w:bodyDiv w:val="1"/>
      <w:marLeft w:val="0"/>
      <w:marRight w:val="0"/>
      <w:marTop w:val="0"/>
      <w:marBottom w:val="0"/>
      <w:divBdr>
        <w:top w:val="none" w:sz="0" w:space="0" w:color="auto"/>
        <w:left w:val="none" w:sz="0" w:space="0" w:color="auto"/>
        <w:bottom w:val="none" w:sz="0" w:space="0" w:color="auto"/>
        <w:right w:val="none" w:sz="0" w:space="0" w:color="auto"/>
      </w:divBdr>
    </w:div>
    <w:div w:id="278803051">
      <w:bodyDiv w:val="1"/>
      <w:marLeft w:val="0"/>
      <w:marRight w:val="0"/>
      <w:marTop w:val="0"/>
      <w:marBottom w:val="0"/>
      <w:divBdr>
        <w:top w:val="none" w:sz="0" w:space="0" w:color="auto"/>
        <w:left w:val="none" w:sz="0" w:space="0" w:color="auto"/>
        <w:bottom w:val="none" w:sz="0" w:space="0" w:color="auto"/>
        <w:right w:val="none" w:sz="0" w:space="0" w:color="auto"/>
      </w:divBdr>
      <w:divsChild>
        <w:div w:id="2127504769">
          <w:marLeft w:val="0"/>
          <w:marRight w:val="0"/>
          <w:marTop w:val="0"/>
          <w:marBottom w:val="0"/>
          <w:divBdr>
            <w:top w:val="none" w:sz="0" w:space="0" w:color="auto"/>
            <w:left w:val="none" w:sz="0" w:space="0" w:color="auto"/>
            <w:bottom w:val="none" w:sz="0" w:space="0" w:color="auto"/>
            <w:right w:val="none" w:sz="0" w:space="0" w:color="auto"/>
          </w:divBdr>
          <w:divsChild>
            <w:div w:id="165610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668853">
      <w:bodyDiv w:val="1"/>
      <w:marLeft w:val="0"/>
      <w:marRight w:val="0"/>
      <w:marTop w:val="0"/>
      <w:marBottom w:val="0"/>
      <w:divBdr>
        <w:top w:val="none" w:sz="0" w:space="0" w:color="auto"/>
        <w:left w:val="none" w:sz="0" w:space="0" w:color="auto"/>
        <w:bottom w:val="none" w:sz="0" w:space="0" w:color="auto"/>
        <w:right w:val="none" w:sz="0" w:space="0" w:color="auto"/>
      </w:divBdr>
    </w:div>
    <w:div w:id="321086988">
      <w:bodyDiv w:val="1"/>
      <w:marLeft w:val="0"/>
      <w:marRight w:val="0"/>
      <w:marTop w:val="0"/>
      <w:marBottom w:val="0"/>
      <w:divBdr>
        <w:top w:val="none" w:sz="0" w:space="0" w:color="auto"/>
        <w:left w:val="none" w:sz="0" w:space="0" w:color="auto"/>
        <w:bottom w:val="none" w:sz="0" w:space="0" w:color="auto"/>
        <w:right w:val="none" w:sz="0" w:space="0" w:color="auto"/>
      </w:divBdr>
      <w:divsChild>
        <w:div w:id="1936162415">
          <w:marLeft w:val="0"/>
          <w:marRight w:val="0"/>
          <w:marTop w:val="240"/>
          <w:marBottom w:val="240"/>
          <w:divBdr>
            <w:top w:val="single" w:sz="2" w:space="0" w:color="auto"/>
            <w:left w:val="single" w:sz="2" w:space="0" w:color="auto"/>
            <w:bottom w:val="single" w:sz="2" w:space="0" w:color="auto"/>
            <w:right w:val="single" w:sz="2" w:space="0" w:color="auto"/>
          </w:divBdr>
          <w:divsChild>
            <w:div w:id="6161361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23317370">
      <w:bodyDiv w:val="1"/>
      <w:marLeft w:val="0"/>
      <w:marRight w:val="0"/>
      <w:marTop w:val="0"/>
      <w:marBottom w:val="0"/>
      <w:divBdr>
        <w:top w:val="none" w:sz="0" w:space="0" w:color="auto"/>
        <w:left w:val="none" w:sz="0" w:space="0" w:color="auto"/>
        <w:bottom w:val="none" w:sz="0" w:space="0" w:color="auto"/>
        <w:right w:val="none" w:sz="0" w:space="0" w:color="auto"/>
      </w:divBdr>
    </w:div>
    <w:div w:id="327945291">
      <w:bodyDiv w:val="1"/>
      <w:marLeft w:val="0"/>
      <w:marRight w:val="0"/>
      <w:marTop w:val="0"/>
      <w:marBottom w:val="0"/>
      <w:divBdr>
        <w:top w:val="none" w:sz="0" w:space="0" w:color="auto"/>
        <w:left w:val="none" w:sz="0" w:space="0" w:color="auto"/>
        <w:bottom w:val="none" w:sz="0" w:space="0" w:color="auto"/>
        <w:right w:val="none" w:sz="0" w:space="0" w:color="auto"/>
      </w:divBdr>
      <w:divsChild>
        <w:div w:id="364327376">
          <w:marLeft w:val="0"/>
          <w:marRight w:val="0"/>
          <w:marTop w:val="0"/>
          <w:marBottom w:val="160"/>
          <w:divBdr>
            <w:top w:val="none" w:sz="0" w:space="0" w:color="auto"/>
            <w:left w:val="none" w:sz="0" w:space="0" w:color="auto"/>
            <w:bottom w:val="none" w:sz="0" w:space="0" w:color="auto"/>
            <w:right w:val="none" w:sz="0" w:space="0" w:color="auto"/>
          </w:divBdr>
        </w:div>
        <w:div w:id="1779250544">
          <w:marLeft w:val="0"/>
          <w:marRight w:val="0"/>
          <w:marTop w:val="0"/>
          <w:marBottom w:val="160"/>
          <w:divBdr>
            <w:top w:val="none" w:sz="0" w:space="0" w:color="auto"/>
            <w:left w:val="none" w:sz="0" w:space="0" w:color="auto"/>
            <w:bottom w:val="none" w:sz="0" w:space="0" w:color="auto"/>
            <w:right w:val="none" w:sz="0" w:space="0" w:color="auto"/>
          </w:divBdr>
        </w:div>
      </w:divsChild>
    </w:div>
    <w:div w:id="327948798">
      <w:bodyDiv w:val="1"/>
      <w:marLeft w:val="0"/>
      <w:marRight w:val="0"/>
      <w:marTop w:val="0"/>
      <w:marBottom w:val="0"/>
      <w:divBdr>
        <w:top w:val="none" w:sz="0" w:space="0" w:color="auto"/>
        <w:left w:val="none" w:sz="0" w:space="0" w:color="auto"/>
        <w:bottom w:val="none" w:sz="0" w:space="0" w:color="auto"/>
        <w:right w:val="none" w:sz="0" w:space="0" w:color="auto"/>
      </w:divBdr>
      <w:divsChild>
        <w:div w:id="60980008">
          <w:marLeft w:val="0"/>
          <w:marRight w:val="0"/>
          <w:marTop w:val="0"/>
          <w:marBottom w:val="0"/>
          <w:divBdr>
            <w:top w:val="single" w:sz="2" w:space="0" w:color="auto"/>
            <w:left w:val="single" w:sz="2" w:space="0" w:color="auto"/>
            <w:bottom w:val="single" w:sz="2" w:space="0" w:color="auto"/>
            <w:right w:val="single" w:sz="2" w:space="0" w:color="auto"/>
          </w:divBdr>
          <w:divsChild>
            <w:div w:id="1471245590">
              <w:marLeft w:val="0"/>
              <w:marRight w:val="0"/>
              <w:marTop w:val="0"/>
              <w:marBottom w:val="0"/>
              <w:divBdr>
                <w:top w:val="single" w:sz="2" w:space="0" w:color="auto"/>
                <w:left w:val="single" w:sz="2" w:space="0" w:color="auto"/>
                <w:bottom w:val="single" w:sz="2" w:space="0" w:color="auto"/>
                <w:right w:val="single" w:sz="2" w:space="0" w:color="auto"/>
              </w:divBdr>
              <w:divsChild>
                <w:div w:id="19855053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03574495">
          <w:marLeft w:val="0"/>
          <w:marRight w:val="0"/>
          <w:marTop w:val="0"/>
          <w:marBottom w:val="0"/>
          <w:divBdr>
            <w:top w:val="single" w:sz="2" w:space="0" w:color="auto"/>
            <w:left w:val="single" w:sz="2" w:space="0" w:color="auto"/>
            <w:bottom w:val="single" w:sz="2" w:space="0" w:color="auto"/>
            <w:right w:val="single" w:sz="2" w:space="0" w:color="auto"/>
          </w:divBdr>
          <w:divsChild>
            <w:div w:id="127209317">
              <w:marLeft w:val="0"/>
              <w:marRight w:val="0"/>
              <w:marTop w:val="0"/>
              <w:marBottom w:val="0"/>
              <w:divBdr>
                <w:top w:val="single" w:sz="2" w:space="0" w:color="auto"/>
                <w:left w:val="single" w:sz="2" w:space="0" w:color="auto"/>
                <w:bottom w:val="single" w:sz="2" w:space="0" w:color="auto"/>
                <w:right w:val="single" w:sz="2" w:space="0" w:color="auto"/>
              </w:divBdr>
              <w:divsChild>
                <w:div w:id="2641981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98734423">
          <w:marLeft w:val="0"/>
          <w:marRight w:val="0"/>
          <w:marTop w:val="0"/>
          <w:marBottom w:val="0"/>
          <w:divBdr>
            <w:top w:val="single" w:sz="2" w:space="0" w:color="auto"/>
            <w:left w:val="single" w:sz="2" w:space="0" w:color="auto"/>
            <w:bottom w:val="single" w:sz="2" w:space="0" w:color="auto"/>
            <w:right w:val="single" w:sz="2" w:space="0" w:color="auto"/>
          </w:divBdr>
          <w:divsChild>
            <w:div w:id="717632761">
              <w:marLeft w:val="0"/>
              <w:marRight w:val="0"/>
              <w:marTop w:val="0"/>
              <w:marBottom w:val="0"/>
              <w:divBdr>
                <w:top w:val="single" w:sz="2" w:space="0" w:color="auto"/>
                <w:left w:val="single" w:sz="2" w:space="0" w:color="auto"/>
                <w:bottom w:val="single" w:sz="2" w:space="0" w:color="auto"/>
                <w:right w:val="single" w:sz="2" w:space="0" w:color="auto"/>
              </w:divBdr>
              <w:divsChild>
                <w:div w:id="12930947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333915880">
      <w:bodyDiv w:val="1"/>
      <w:marLeft w:val="0"/>
      <w:marRight w:val="0"/>
      <w:marTop w:val="0"/>
      <w:marBottom w:val="0"/>
      <w:divBdr>
        <w:top w:val="none" w:sz="0" w:space="0" w:color="auto"/>
        <w:left w:val="none" w:sz="0" w:space="0" w:color="auto"/>
        <w:bottom w:val="none" w:sz="0" w:space="0" w:color="auto"/>
        <w:right w:val="none" w:sz="0" w:space="0" w:color="auto"/>
      </w:divBdr>
    </w:div>
    <w:div w:id="335885617">
      <w:bodyDiv w:val="1"/>
      <w:marLeft w:val="0"/>
      <w:marRight w:val="0"/>
      <w:marTop w:val="0"/>
      <w:marBottom w:val="0"/>
      <w:divBdr>
        <w:top w:val="none" w:sz="0" w:space="0" w:color="auto"/>
        <w:left w:val="none" w:sz="0" w:space="0" w:color="auto"/>
        <w:bottom w:val="none" w:sz="0" w:space="0" w:color="auto"/>
        <w:right w:val="none" w:sz="0" w:space="0" w:color="auto"/>
      </w:divBdr>
    </w:div>
    <w:div w:id="343747060">
      <w:bodyDiv w:val="1"/>
      <w:marLeft w:val="0"/>
      <w:marRight w:val="0"/>
      <w:marTop w:val="0"/>
      <w:marBottom w:val="0"/>
      <w:divBdr>
        <w:top w:val="none" w:sz="0" w:space="0" w:color="auto"/>
        <w:left w:val="none" w:sz="0" w:space="0" w:color="auto"/>
        <w:bottom w:val="none" w:sz="0" w:space="0" w:color="auto"/>
        <w:right w:val="none" w:sz="0" w:space="0" w:color="auto"/>
      </w:divBdr>
    </w:div>
    <w:div w:id="379600044">
      <w:bodyDiv w:val="1"/>
      <w:marLeft w:val="0"/>
      <w:marRight w:val="0"/>
      <w:marTop w:val="0"/>
      <w:marBottom w:val="0"/>
      <w:divBdr>
        <w:top w:val="none" w:sz="0" w:space="0" w:color="auto"/>
        <w:left w:val="none" w:sz="0" w:space="0" w:color="auto"/>
        <w:bottom w:val="none" w:sz="0" w:space="0" w:color="auto"/>
        <w:right w:val="none" w:sz="0" w:space="0" w:color="auto"/>
      </w:divBdr>
      <w:divsChild>
        <w:div w:id="1184396540">
          <w:marLeft w:val="0"/>
          <w:marRight w:val="0"/>
          <w:marTop w:val="0"/>
          <w:marBottom w:val="0"/>
          <w:divBdr>
            <w:top w:val="none" w:sz="0" w:space="0" w:color="auto"/>
            <w:left w:val="none" w:sz="0" w:space="0" w:color="auto"/>
            <w:bottom w:val="none" w:sz="0" w:space="0" w:color="auto"/>
            <w:right w:val="none" w:sz="0" w:space="0" w:color="auto"/>
          </w:divBdr>
        </w:div>
      </w:divsChild>
    </w:div>
    <w:div w:id="385185114">
      <w:bodyDiv w:val="1"/>
      <w:marLeft w:val="0"/>
      <w:marRight w:val="0"/>
      <w:marTop w:val="0"/>
      <w:marBottom w:val="0"/>
      <w:divBdr>
        <w:top w:val="none" w:sz="0" w:space="0" w:color="auto"/>
        <w:left w:val="none" w:sz="0" w:space="0" w:color="auto"/>
        <w:bottom w:val="none" w:sz="0" w:space="0" w:color="auto"/>
        <w:right w:val="none" w:sz="0" w:space="0" w:color="auto"/>
      </w:divBdr>
      <w:divsChild>
        <w:div w:id="1904095026">
          <w:marLeft w:val="0"/>
          <w:marRight w:val="0"/>
          <w:marTop w:val="0"/>
          <w:marBottom w:val="0"/>
          <w:divBdr>
            <w:top w:val="none" w:sz="0" w:space="0" w:color="auto"/>
            <w:left w:val="none" w:sz="0" w:space="0" w:color="auto"/>
            <w:bottom w:val="none" w:sz="0" w:space="0" w:color="auto"/>
            <w:right w:val="none" w:sz="0" w:space="0" w:color="auto"/>
          </w:divBdr>
        </w:div>
      </w:divsChild>
    </w:div>
    <w:div w:id="386531583">
      <w:bodyDiv w:val="1"/>
      <w:marLeft w:val="0"/>
      <w:marRight w:val="0"/>
      <w:marTop w:val="0"/>
      <w:marBottom w:val="0"/>
      <w:divBdr>
        <w:top w:val="none" w:sz="0" w:space="0" w:color="auto"/>
        <w:left w:val="none" w:sz="0" w:space="0" w:color="auto"/>
        <w:bottom w:val="none" w:sz="0" w:space="0" w:color="auto"/>
        <w:right w:val="none" w:sz="0" w:space="0" w:color="auto"/>
      </w:divBdr>
      <w:divsChild>
        <w:div w:id="583146178">
          <w:marLeft w:val="0"/>
          <w:marRight w:val="0"/>
          <w:marTop w:val="0"/>
          <w:marBottom w:val="0"/>
          <w:divBdr>
            <w:top w:val="none" w:sz="0" w:space="0" w:color="auto"/>
            <w:left w:val="none" w:sz="0" w:space="0" w:color="auto"/>
            <w:bottom w:val="none" w:sz="0" w:space="0" w:color="auto"/>
            <w:right w:val="none" w:sz="0" w:space="0" w:color="auto"/>
          </w:divBdr>
        </w:div>
      </w:divsChild>
    </w:div>
    <w:div w:id="389114075">
      <w:bodyDiv w:val="1"/>
      <w:marLeft w:val="0"/>
      <w:marRight w:val="0"/>
      <w:marTop w:val="0"/>
      <w:marBottom w:val="0"/>
      <w:divBdr>
        <w:top w:val="none" w:sz="0" w:space="0" w:color="auto"/>
        <w:left w:val="none" w:sz="0" w:space="0" w:color="auto"/>
        <w:bottom w:val="none" w:sz="0" w:space="0" w:color="auto"/>
        <w:right w:val="none" w:sz="0" w:space="0" w:color="auto"/>
      </w:divBdr>
      <w:divsChild>
        <w:div w:id="1311980962">
          <w:marLeft w:val="0"/>
          <w:marRight w:val="0"/>
          <w:marTop w:val="0"/>
          <w:marBottom w:val="0"/>
          <w:divBdr>
            <w:top w:val="none" w:sz="0" w:space="0" w:color="auto"/>
            <w:left w:val="none" w:sz="0" w:space="0" w:color="auto"/>
            <w:bottom w:val="none" w:sz="0" w:space="0" w:color="auto"/>
            <w:right w:val="none" w:sz="0" w:space="0" w:color="auto"/>
          </w:divBdr>
          <w:divsChild>
            <w:div w:id="682708405">
              <w:marLeft w:val="0"/>
              <w:marRight w:val="0"/>
              <w:marTop w:val="0"/>
              <w:marBottom w:val="0"/>
              <w:divBdr>
                <w:top w:val="none" w:sz="0" w:space="0" w:color="auto"/>
                <w:left w:val="none" w:sz="0" w:space="0" w:color="auto"/>
                <w:bottom w:val="none" w:sz="0" w:space="0" w:color="auto"/>
                <w:right w:val="none" w:sz="0" w:space="0" w:color="auto"/>
              </w:divBdr>
            </w:div>
            <w:div w:id="1009021632">
              <w:marLeft w:val="0"/>
              <w:marRight w:val="0"/>
              <w:marTop w:val="0"/>
              <w:marBottom w:val="0"/>
              <w:divBdr>
                <w:top w:val="none" w:sz="0" w:space="0" w:color="auto"/>
                <w:left w:val="none" w:sz="0" w:space="0" w:color="auto"/>
                <w:bottom w:val="none" w:sz="0" w:space="0" w:color="auto"/>
                <w:right w:val="none" w:sz="0" w:space="0" w:color="auto"/>
              </w:divBdr>
              <w:divsChild>
                <w:div w:id="1357999423">
                  <w:marLeft w:val="0"/>
                  <w:marRight w:val="0"/>
                  <w:marTop w:val="0"/>
                  <w:marBottom w:val="0"/>
                  <w:divBdr>
                    <w:top w:val="none" w:sz="0" w:space="0" w:color="auto"/>
                    <w:left w:val="none" w:sz="0" w:space="0" w:color="auto"/>
                    <w:bottom w:val="none" w:sz="0" w:space="0" w:color="auto"/>
                    <w:right w:val="none" w:sz="0" w:space="0" w:color="auto"/>
                  </w:divBdr>
                  <w:divsChild>
                    <w:div w:id="1032462327">
                      <w:marLeft w:val="0"/>
                      <w:marRight w:val="0"/>
                      <w:marTop w:val="0"/>
                      <w:marBottom w:val="0"/>
                      <w:divBdr>
                        <w:top w:val="none" w:sz="0" w:space="0" w:color="auto"/>
                        <w:left w:val="none" w:sz="0" w:space="0" w:color="auto"/>
                        <w:bottom w:val="none" w:sz="0" w:space="0" w:color="auto"/>
                        <w:right w:val="none" w:sz="0" w:space="0" w:color="auto"/>
                      </w:divBdr>
                      <w:divsChild>
                        <w:div w:id="67037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4821359">
      <w:bodyDiv w:val="1"/>
      <w:marLeft w:val="0"/>
      <w:marRight w:val="0"/>
      <w:marTop w:val="0"/>
      <w:marBottom w:val="0"/>
      <w:divBdr>
        <w:top w:val="none" w:sz="0" w:space="0" w:color="auto"/>
        <w:left w:val="none" w:sz="0" w:space="0" w:color="auto"/>
        <w:bottom w:val="none" w:sz="0" w:space="0" w:color="auto"/>
        <w:right w:val="none" w:sz="0" w:space="0" w:color="auto"/>
      </w:divBdr>
      <w:divsChild>
        <w:div w:id="291716636">
          <w:marLeft w:val="0"/>
          <w:marRight w:val="0"/>
          <w:marTop w:val="0"/>
          <w:marBottom w:val="0"/>
          <w:divBdr>
            <w:top w:val="single" w:sz="2" w:space="0" w:color="auto"/>
            <w:left w:val="single" w:sz="2" w:space="0" w:color="auto"/>
            <w:bottom w:val="single" w:sz="2" w:space="0" w:color="auto"/>
            <w:right w:val="single" w:sz="2" w:space="0" w:color="auto"/>
          </w:divBdr>
          <w:divsChild>
            <w:div w:id="727998291">
              <w:marLeft w:val="0"/>
              <w:marRight w:val="0"/>
              <w:marTop w:val="240"/>
              <w:marBottom w:val="240"/>
              <w:divBdr>
                <w:top w:val="single" w:sz="2" w:space="0" w:color="auto"/>
                <w:left w:val="single" w:sz="2" w:space="0" w:color="auto"/>
                <w:bottom w:val="single" w:sz="2" w:space="0" w:color="auto"/>
                <w:right w:val="single" w:sz="2" w:space="0" w:color="auto"/>
              </w:divBdr>
              <w:divsChild>
                <w:div w:id="189149759">
                  <w:marLeft w:val="0"/>
                  <w:marRight w:val="0"/>
                  <w:marTop w:val="0"/>
                  <w:marBottom w:val="0"/>
                  <w:divBdr>
                    <w:top w:val="single" w:sz="2" w:space="0" w:color="auto"/>
                    <w:left w:val="single" w:sz="2" w:space="0" w:color="auto"/>
                    <w:bottom w:val="single" w:sz="2" w:space="0" w:color="auto"/>
                    <w:right w:val="single" w:sz="2" w:space="0" w:color="auto"/>
                  </w:divBdr>
                  <w:divsChild>
                    <w:div w:id="538274728">
                      <w:marLeft w:val="0"/>
                      <w:marRight w:val="0"/>
                      <w:marTop w:val="0"/>
                      <w:marBottom w:val="0"/>
                      <w:divBdr>
                        <w:top w:val="single" w:sz="2" w:space="0" w:color="auto"/>
                        <w:left w:val="single" w:sz="2" w:space="0" w:color="auto"/>
                        <w:bottom w:val="single" w:sz="2" w:space="0" w:color="auto"/>
                        <w:right w:val="single" w:sz="2" w:space="0" w:color="auto"/>
                      </w:divBdr>
                      <w:divsChild>
                        <w:div w:id="1883328018">
                          <w:marLeft w:val="0"/>
                          <w:marRight w:val="0"/>
                          <w:marTop w:val="0"/>
                          <w:marBottom w:val="0"/>
                          <w:divBdr>
                            <w:top w:val="single" w:sz="2" w:space="3" w:color="auto"/>
                            <w:left w:val="single" w:sz="2" w:space="6" w:color="auto"/>
                            <w:bottom w:val="single" w:sz="2" w:space="3" w:color="auto"/>
                            <w:right w:val="single" w:sz="2" w:space="6" w:color="auto"/>
                          </w:divBdr>
                        </w:div>
                      </w:divsChild>
                    </w:div>
                    <w:div w:id="10178485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53908124">
          <w:marLeft w:val="0"/>
          <w:marRight w:val="0"/>
          <w:marTop w:val="0"/>
          <w:marBottom w:val="0"/>
          <w:divBdr>
            <w:top w:val="single" w:sz="2" w:space="0" w:color="auto"/>
            <w:left w:val="single" w:sz="2" w:space="0" w:color="auto"/>
            <w:bottom w:val="single" w:sz="2" w:space="0" w:color="auto"/>
            <w:right w:val="single" w:sz="2" w:space="0" w:color="auto"/>
          </w:divBdr>
          <w:divsChild>
            <w:div w:id="2015646427">
              <w:marLeft w:val="0"/>
              <w:marRight w:val="0"/>
              <w:marTop w:val="240"/>
              <w:marBottom w:val="240"/>
              <w:divBdr>
                <w:top w:val="single" w:sz="2" w:space="0" w:color="auto"/>
                <w:left w:val="single" w:sz="2" w:space="0" w:color="auto"/>
                <w:bottom w:val="single" w:sz="2" w:space="0" w:color="auto"/>
                <w:right w:val="single" w:sz="2" w:space="0" w:color="auto"/>
              </w:divBdr>
              <w:divsChild>
                <w:div w:id="265892781">
                  <w:marLeft w:val="0"/>
                  <w:marRight w:val="0"/>
                  <w:marTop w:val="0"/>
                  <w:marBottom w:val="0"/>
                  <w:divBdr>
                    <w:top w:val="single" w:sz="2" w:space="0" w:color="auto"/>
                    <w:left w:val="single" w:sz="2" w:space="0" w:color="auto"/>
                    <w:bottom w:val="single" w:sz="2" w:space="0" w:color="auto"/>
                    <w:right w:val="single" w:sz="2" w:space="0" w:color="auto"/>
                  </w:divBdr>
                  <w:divsChild>
                    <w:div w:id="11155540">
                      <w:marLeft w:val="0"/>
                      <w:marRight w:val="0"/>
                      <w:marTop w:val="0"/>
                      <w:marBottom w:val="0"/>
                      <w:divBdr>
                        <w:top w:val="single" w:sz="2" w:space="0" w:color="auto"/>
                        <w:left w:val="single" w:sz="2" w:space="0" w:color="auto"/>
                        <w:bottom w:val="single" w:sz="2" w:space="0" w:color="auto"/>
                        <w:right w:val="single" w:sz="2" w:space="0" w:color="auto"/>
                      </w:divBdr>
                    </w:div>
                    <w:div w:id="2002616009">
                      <w:marLeft w:val="0"/>
                      <w:marRight w:val="0"/>
                      <w:marTop w:val="0"/>
                      <w:marBottom w:val="0"/>
                      <w:divBdr>
                        <w:top w:val="single" w:sz="2" w:space="0" w:color="auto"/>
                        <w:left w:val="single" w:sz="2" w:space="0" w:color="auto"/>
                        <w:bottom w:val="single" w:sz="2" w:space="0" w:color="auto"/>
                        <w:right w:val="single" w:sz="2" w:space="0" w:color="auto"/>
                      </w:divBdr>
                      <w:divsChild>
                        <w:div w:id="2129932208">
                          <w:marLeft w:val="0"/>
                          <w:marRight w:val="0"/>
                          <w:marTop w:val="0"/>
                          <w:marBottom w:val="0"/>
                          <w:divBdr>
                            <w:top w:val="single" w:sz="2" w:space="3" w:color="auto"/>
                            <w:left w:val="single" w:sz="2" w:space="6" w:color="auto"/>
                            <w:bottom w:val="single" w:sz="2" w:space="3" w:color="auto"/>
                            <w:right w:val="single" w:sz="2" w:space="6" w:color="auto"/>
                          </w:divBdr>
                        </w:div>
                      </w:divsChild>
                    </w:div>
                  </w:divsChild>
                </w:div>
              </w:divsChild>
            </w:div>
          </w:divsChild>
        </w:div>
        <w:div w:id="1279527700">
          <w:marLeft w:val="0"/>
          <w:marRight w:val="0"/>
          <w:marTop w:val="0"/>
          <w:marBottom w:val="0"/>
          <w:divBdr>
            <w:top w:val="single" w:sz="2" w:space="0" w:color="auto"/>
            <w:left w:val="single" w:sz="2" w:space="0" w:color="auto"/>
            <w:bottom w:val="single" w:sz="2" w:space="0" w:color="auto"/>
            <w:right w:val="single" w:sz="2" w:space="0" w:color="auto"/>
          </w:divBdr>
          <w:divsChild>
            <w:div w:id="16768352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98283304">
      <w:bodyDiv w:val="1"/>
      <w:marLeft w:val="0"/>
      <w:marRight w:val="0"/>
      <w:marTop w:val="0"/>
      <w:marBottom w:val="0"/>
      <w:divBdr>
        <w:top w:val="none" w:sz="0" w:space="0" w:color="auto"/>
        <w:left w:val="none" w:sz="0" w:space="0" w:color="auto"/>
        <w:bottom w:val="none" w:sz="0" w:space="0" w:color="auto"/>
        <w:right w:val="none" w:sz="0" w:space="0" w:color="auto"/>
      </w:divBdr>
    </w:div>
    <w:div w:id="402877866">
      <w:bodyDiv w:val="1"/>
      <w:marLeft w:val="0"/>
      <w:marRight w:val="0"/>
      <w:marTop w:val="0"/>
      <w:marBottom w:val="0"/>
      <w:divBdr>
        <w:top w:val="none" w:sz="0" w:space="0" w:color="auto"/>
        <w:left w:val="none" w:sz="0" w:space="0" w:color="auto"/>
        <w:bottom w:val="none" w:sz="0" w:space="0" w:color="auto"/>
        <w:right w:val="none" w:sz="0" w:space="0" w:color="auto"/>
      </w:divBdr>
    </w:div>
    <w:div w:id="419184702">
      <w:bodyDiv w:val="1"/>
      <w:marLeft w:val="0"/>
      <w:marRight w:val="0"/>
      <w:marTop w:val="0"/>
      <w:marBottom w:val="0"/>
      <w:divBdr>
        <w:top w:val="none" w:sz="0" w:space="0" w:color="auto"/>
        <w:left w:val="none" w:sz="0" w:space="0" w:color="auto"/>
        <w:bottom w:val="none" w:sz="0" w:space="0" w:color="auto"/>
        <w:right w:val="none" w:sz="0" w:space="0" w:color="auto"/>
      </w:divBdr>
    </w:div>
    <w:div w:id="441075612">
      <w:bodyDiv w:val="1"/>
      <w:marLeft w:val="0"/>
      <w:marRight w:val="0"/>
      <w:marTop w:val="0"/>
      <w:marBottom w:val="0"/>
      <w:divBdr>
        <w:top w:val="none" w:sz="0" w:space="0" w:color="auto"/>
        <w:left w:val="none" w:sz="0" w:space="0" w:color="auto"/>
        <w:bottom w:val="none" w:sz="0" w:space="0" w:color="auto"/>
        <w:right w:val="none" w:sz="0" w:space="0" w:color="auto"/>
      </w:divBdr>
      <w:divsChild>
        <w:div w:id="594703592">
          <w:marLeft w:val="0"/>
          <w:marRight w:val="0"/>
          <w:marTop w:val="0"/>
          <w:marBottom w:val="0"/>
          <w:divBdr>
            <w:top w:val="none" w:sz="0" w:space="0" w:color="auto"/>
            <w:left w:val="none" w:sz="0" w:space="0" w:color="auto"/>
            <w:bottom w:val="none" w:sz="0" w:space="0" w:color="auto"/>
            <w:right w:val="none" w:sz="0" w:space="0" w:color="auto"/>
          </w:divBdr>
        </w:div>
      </w:divsChild>
    </w:div>
    <w:div w:id="441265442">
      <w:bodyDiv w:val="1"/>
      <w:marLeft w:val="0"/>
      <w:marRight w:val="0"/>
      <w:marTop w:val="0"/>
      <w:marBottom w:val="0"/>
      <w:divBdr>
        <w:top w:val="none" w:sz="0" w:space="0" w:color="auto"/>
        <w:left w:val="none" w:sz="0" w:space="0" w:color="auto"/>
        <w:bottom w:val="none" w:sz="0" w:space="0" w:color="auto"/>
        <w:right w:val="none" w:sz="0" w:space="0" w:color="auto"/>
      </w:divBdr>
    </w:div>
    <w:div w:id="448400229">
      <w:bodyDiv w:val="1"/>
      <w:marLeft w:val="0"/>
      <w:marRight w:val="0"/>
      <w:marTop w:val="0"/>
      <w:marBottom w:val="0"/>
      <w:divBdr>
        <w:top w:val="none" w:sz="0" w:space="0" w:color="auto"/>
        <w:left w:val="none" w:sz="0" w:space="0" w:color="auto"/>
        <w:bottom w:val="none" w:sz="0" w:space="0" w:color="auto"/>
        <w:right w:val="none" w:sz="0" w:space="0" w:color="auto"/>
      </w:divBdr>
      <w:divsChild>
        <w:div w:id="1669402209">
          <w:marLeft w:val="0"/>
          <w:marRight w:val="0"/>
          <w:marTop w:val="0"/>
          <w:marBottom w:val="0"/>
          <w:divBdr>
            <w:top w:val="none" w:sz="0" w:space="0" w:color="auto"/>
            <w:left w:val="none" w:sz="0" w:space="0" w:color="auto"/>
            <w:bottom w:val="none" w:sz="0" w:space="0" w:color="auto"/>
            <w:right w:val="none" w:sz="0" w:space="0" w:color="auto"/>
          </w:divBdr>
        </w:div>
      </w:divsChild>
    </w:div>
    <w:div w:id="475756073">
      <w:bodyDiv w:val="1"/>
      <w:marLeft w:val="0"/>
      <w:marRight w:val="0"/>
      <w:marTop w:val="0"/>
      <w:marBottom w:val="0"/>
      <w:divBdr>
        <w:top w:val="none" w:sz="0" w:space="0" w:color="auto"/>
        <w:left w:val="none" w:sz="0" w:space="0" w:color="auto"/>
        <w:bottom w:val="none" w:sz="0" w:space="0" w:color="auto"/>
        <w:right w:val="none" w:sz="0" w:space="0" w:color="auto"/>
      </w:divBdr>
    </w:div>
    <w:div w:id="478691991">
      <w:bodyDiv w:val="1"/>
      <w:marLeft w:val="0"/>
      <w:marRight w:val="0"/>
      <w:marTop w:val="0"/>
      <w:marBottom w:val="0"/>
      <w:divBdr>
        <w:top w:val="none" w:sz="0" w:space="0" w:color="auto"/>
        <w:left w:val="none" w:sz="0" w:space="0" w:color="auto"/>
        <w:bottom w:val="none" w:sz="0" w:space="0" w:color="auto"/>
        <w:right w:val="none" w:sz="0" w:space="0" w:color="auto"/>
      </w:divBdr>
    </w:div>
    <w:div w:id="480775344">
      <w:bodyDiv w:val="1"/>
      <w:marLeft w:val="0"/>
      <w:marRight w:val="0"/>
      <w:marTop w:val="0"/>
      <w:marBottom w:val="0"/>
      <w:divBdr>
        <w:top w:val="none" w:sz="0" w:space="0" w:color="auto"/>
        <w:left w:val="none" w:sz="0" w:space="0" w:color="auto"/>
        <w:bottom w:val="none" w:sz="0" w:space="0" w:color="auto"/>
        <w:right w:val="none" w:sz="0" w:space="0" w:color="auto"/>
      </w:divBdr>
    </w:div>
    <w:div w:id="485047374">
      <w:bodyDiv w:val="1"/>
      <w:marLeft w:val="0"/>
      <w:marRight w:val="0"/>
      <w:marTop w:val="0"/>
      <w:marBottom w:val="0"/>
      <w:divBdr>
        <w:top w:val="none" w:sz="0" w:space="0" w:color="auto"/>
        <w:left w:val="none" w:sz="0" w:space="0" w:color="auto"/>
        <w:bottom w:val="none" w:sz="0" w:space="0" w:color="auto"/>
        <w:right w:val="none" w:sz="0" w:space="0" w:color="auto"/>
      </w:divBdr>
    </w:div>
    <w:div w:id="512111255">
      <w:bodyDiv w:val="1"/>
      <w:marLeft w:val="0"/>
      <w:marRight w:val="0"/>
      <w:marTop w:val="0"/>
      <w:marBottom w:val="0"/>
      <w:divBdr>
        <w:top w:val="none" w:sz="0" w:space="0" w:color="auto"/>
        <w:left w:val="none" w:sz="0" w:space="0" w:color="auto"/>
        <w:bottom w:val="none" w:sz="0" w:space="0" w:color="auto"/>
        <w:right w:val="none" w:sz="0" w:space="0" w:color="auto"/>
      </w:divBdr>
      <w:divsChild>
        <w:div w:id="213085366">
          <w:marLeft w:val="0"/>
          <w:marRight w:val="0"/>
          <w:marTop w:val="0"/>
          <w:marBottom w:val="0"/>
          <w:divBdr>
            <w:top w:val="none" w:sz="0" w:space="0" w:color="auto"/>
            <w:left w:val="none" w:sz="0" w:space="0" w:color="auto"/>
            <w:bottom w:val="none" w:sz="0" w:space="0" w:color="auto"/>
            <w:right w:val="none" w:sz="0" w:space="0" w:color="auto"/>
          </w:divBdr>
        </w:div>
      </w:divsChild>
    </w:div>
    <w:div w:id="512451273">
      <w:bodyDiv w:val="1"/>
      <w:marLeft w:val="0"/>
      <w:marRight w:val="0"/>
      <w:marTop w:val="0"/>
      <w:marBottom w:val="0"/>
      <w:divBdr>
        <w:top w:val="none" w:sz="0" w:space="0" w:color="auto"/>
        <w:left w:val="none" w:sz="0" w:space="0" w:color="auto"/>
        <w:bottom w:val="none" w:sz="0" w:space="0" w:color="auto"/>
        <w:right w:val="none" w:sz="0" w:space="0" w:color="auto"/>
      </w:divBdr>
    </w:div>
    <w:div w:id="513154686">
      <w:bodyDiv w:val="1"/>
      <w:marLeft w:val="0"/>
      <w:marRight w:val="0"/>
      <w:marTop w:val="0"/>
      <w:marBottom w:val="0"/>
      <w:divBdr>
        <w:top w:val="none" w:sz="0" w:space="0" w:color="auto"/>
        <w:left w:val="none" w:sz="0" w:space="0" w:color="auto"/>
        <w:bottom w:val="none" w:sz="0" w:space="0" w:color="auto"/>
        <w:right w:val="none" w:sz="0" w:space="0" w:color="auto"/>
      </w:divBdr>
    </w:div>
    <w:div w:id="519438587">
      <w:bodyDiv w:val="1"/>
      <w:marLeft w:val="0"/>
      <w:marRight w:val="0"/>
      <w:marTop w:val="0"/>
      <w:marBottom w:val="0"/>
      <w:divBdr>
        <w:top w:val="none" w:sz="0" w:space="0" w:color="auto"/>
        <w:left w:val="none" w:sz="0" w:space="0" w:color="auto"/>
        <w:bottom w:val="none" w:sz="0" w:space="0" w:color="auto"/>
        <w:right w:val="none" w:sz="0" w:space="0" w:color="auto"/>
      </w:divBdr>
      <w:divsChild>
        <w:div w:id="1125654411">
          <w:marLeft w:val="0"/>
          <w:marRight w:val="0"/>
          <w:marTop w:val="0"/>
          <w:marBottom w:val="0"/>
          <w:divBdr>
            <w:top w:val="single" w:sz="2" w:space="0" w:color="1F1E1D"/>
            <w:left w:val="single" w:sz="2" w:space="0" w:color="1F1E1D"/>
            <w:bottom w:val="single" w:sz="2" w:space="0" w:color="1F1E1D"/>
            <w:right w:val="single" w:sz="2" w:space="0" w:color="1F1E1D"/>
          </w:divBdr>
          <w:divsChild>
            <w:div w:id="985549197">
              <w:marLeft w:val="0"/>
              <w:marRight w:val="0"/>
              <w:marTop w:val="0"/>
              <w:marBottom w:val="0"/>
              <w:divBdr>
                <w:top w:val="single" w:sz="2" w:space="0" w:color="1F1E1D"/>
                <w:left w:val="single" w:sz="2" w:space="0" w:color="1F1E1D"/>
                <w:bottom w:val="single" w:sz="2" w:space="0" w:color="1F1E1D"/>
                <w:right w:val="single" w:sz="2" w:space="0" w:color="1F1E1D"/>
              </w:divBdr>
              <w:divsChild>
                <w:div w:id="1744378043">
                  <w:marLeft w:val="0"/>
                  <w:marRight w:val="0"/>
                  <w:marTop w:val="0"/>
                  <w:marBottom w:val="0"/>
                  <w:divBdr>
                    <w:top w:val="single" w:sz="2" w:space="0" w:color="1F1E1D"/>
                    <w:left w:val="single" w:sz="2" w:space="0" w:color="1F1E1D"/>
                    <w:bottom w:val="single" w:sz="2" w:space="0" w:color="1F1E1D"/>
                    <w:right w:val="single" w:sz="2" w:space="0" w:color="1F1E1D"/>
                  </w:divBdr>
                  <w:divsChild>
                    <w:div w:id="1448428498">
                      <w:marLeft w:val="0"/>
                      <w:marRight w:val="0"/>
                      <w:marTop w:val="0"/>
                      <w:marBottom w:val="0"/>
                      <w:divBdr>
                        <w:top w:val="single" w:sz="2" w:space="0" w:color="1F1E1D"/>
                        <w:left w:val="single" w:sz="2" w:space="0" w:color="1F1E1D"/>
                        <w:bottom w:val="single" w:sz="2" w:space="0" w:color="1F1E1D"/>
                        <w:right w:val="single" w:sz="2" w:space="0" w:color="1F1E1D"/>
                      </w:divBdr>
                      <w:divsChild>
                        <w:div w:id="582645237">
                          <w:marLeft w:val="0"/>
                          <w:marRight w:val="0"/>
                          <w:marTop w:val="0"/>
                          <w:marBottom w:val="0"/>
                          <w:divBdr>
                            <w:top w:val="single" w:sz="2" w:space="0" w:color="1F1E1D"/>
                            <w:left w:val="single" w:sz="2" w:space="0" w:color="1F1E1D"/>
                            <w:bottom w:val="single" w:sz="2" w:space="0" w:color="1F1E1D"/>
                            <w:right w:val="single" w:sz="2" w:space="0" w:color="1F1E1D"/>
                          </w:divBdr>
                          <w:divsChild>
                            <w:div w:id="3363443">
                              <w:marLeft w:val="0"/>
                              <w:marRight w:val="0"/>
                              <w:marTop w:val="0"/>
                              <w:marBottom w:val="0"/>
                              <w:divBdr>
                                <w:top w:val="single" w:sz="2" w:space="0" w:color="1F1E1D"/>
                                <w:left w:val="single" w:sz="2" w:space="0" w:color="1F1E1D"/>
                                <w:bottom w:val="single" w:sz="2" w:space="0" w:color="1F1E1D"/>
                                <w:right w:val="single" w:sz="2" w:space="0" w:color="1F1E1D"/>
                              </w:divBdr>
                              <w:divsChild>
                                <w:div w:id="1989238107">
                                  <w:marLeft w:val="0"/>
                                  <w:marRight w:val="0"/>
                                  <w:marTop w:val="0"/>
                                  <w:marBottom w:val="0"/>
                                  <w:divBdr>
                                    <w:top w:val="single" w:sz="2" w:space="0" w:color="1F1E1D"/>
                                    <w:left w:val="single" w:sz="2" w:space="0" w:color="1F1E1D"/>
                                    <w:bottom w:val="single" w:sz="2" w:space="0" w:color="1F1E1D"/>
                                    <w:right w:val="single" w:sz="2" w:space="0" w:color="1F1E1D"/>
                                  </w:divBdr>
                                  <w:divsChild>
                                    <w:div w:id="1100839003">
                                      <w:marLeft w:val="0"/>
                                      <w:marRight w:val="0"/>
                                      <w:marTop w:val="0"/>
                                      <w:marBottom w:val="0"/>
                                      <w:divBdr>
                                        <w:top w:val="single" w:sz="2" w:space="0" w:color="1F1E1D"/>
                                        <w:left w:val="single" w:sz="2" w:space="0" w:color="1F1E1D"/>
                                        <w:bottom w:val="single" w:sz="2" w:space="0" w:color="1F1E1D"/>
                                        <w:right w:val="single" w:sz="2" w:space="0" w:color="1F1E1D"/>
                                      </w:divBdr>
                                      <w:divsChild>
                                        <w:div w:id="1768579174">
                                          <w:marLeft w:val="0"/>
                                          <w:marRight w:val="0"/>
                                          <w:marTop w:val="0"/>
                                          <w:marBottom w:val="0"/>
                                          <w:divBdr>
                                            <w:top w:val="single" w:sz="2" w:space="0" w:color="1F1E1D"/>
                                            <w:left w:val="single" w:sz="2" w:space="0" w:color="1F1E1D"/>
                                            <w:bottom w:val="single" w:sz="2" w:space="0" w:color="1F1E1D"/>
                                            <w:right w:val="single" w:sz="2" w:space="0" w:color="1F1E1D"/>
                                          </w:divBdr>
                                          <w:divsChild>
                                            <w:div w:id="1438597324">
                                              <w:marLeft w:val="0"/>
                                              <w:marRight w:val="0"/>
                                              <w:marTop w:val="0"/>
                                              <w:marBottom w:val="0"/>
                                              <w:divBdr>
                                                <w:top w:val="single" w:sz="2" w:space="0" w:color="1F1E1D"/>
                                                <w:left w:val="single" w:sz="2" w:space="0" w:color="1F1E1D"/>
                                                <w:bottom w:val="single" w:sz="2" w:space="0" w:color="1F1E1D"/>
                                                <w:right w:val="single" w:sz="2" w:space="0" w:color="1F1E1D"/>
                                              </w:divBdr>
                                              <w:divsChild>
                                                <w:div w:id="297686789">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 w:id="912004228">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 w:id="521015133">
      <w:bodyDiv w:val="1"/>
      <w:marLeft w:val="0"/>
      <w:marRight w:val="0"/>
      <w:marTop w:val="0"/>
      <w:marBottom w:val="0"/>
      <w:divBdr>
        <w:top w:val="none" w:sz="0" w:space="0" w:color="auto"/>
        <w:left w:val="none" w:sz="0" w:space="0" w:color="auto"/>
        <w:bottom w:val="none" w:sz="0" w:space="0" w:color="auto"/>
        <w:right w:val="none" w:sz="0" w:space="0" w:color="auto"/>
      </w:divBdr>
      <w:divsChild>
        <w:div w:id="237180150">
          <w:marLeft w:val="0"/>
          <w:marRight w:val="0"/>
          <w:marTop w:val="0"/>
          <w:marBottom w:val="0"/>
          <w:divBdr>
            <w:top w:val="single" w:sz="2" w:space="0" w:color="1F1E1D"/>
            <w:left w:val="single" w:sz="2" w:space="0" w:color="1F1E1D"/>
            <w:bottom w:val="single" w:sz="2" w:space="0" w:color="1F1E1D"/>
            <w:right w:val="single" w:sz="2" w:space="0" w:color="1F1E1D"/>
          </w:divBdr>
          <w:divsChild>
            <w:div w:id="1900089762">
              <w:marLeft w:val="0"/>
              <w:marRight w:val="0"/>
              <w:marTop w:val="0"/>
              <w:marBottom w:val="0"/>
              <w:divBdr>
                <w:top w:val="single" w:sz="2" w:space="0" w:color="1F1E1D"/>
                <w:left w:val="single" w:sz="2" w:space="0" w:color="1F1E1D"/>
                <w:bottom w:val="single" w:sz="2" w:space="0" w:color="1F1E1D"/>
                <w:right w:val="single" w:sz="2" w:space="0" w:color="1F1E1D"/>
              </w:divBdr>
              <w:divsChild>
                <w:div w:id="1778327564">
                  <w:marLeft w:val="0"/>
                  <w:marRight w:val="0"/>
                  <w:marTop w:val="0"/>
                  <w:marBottom w:val="0"/>
                  <w:divBdr>
                    <w:top w:val="single" w:sz="2" w:space="0" w:color="1F1E1D"/>
                    <w:left w:val="single" w:sz="2" w:space="0" w:color="1F1E1D"/>
                    <w:bottom w:val="single" w:sz="2" w:space="0" w:color="1F1E1D"/>
                    <w:right w:val="single" w:sz="2" w:space="0" w:color="1F1E1D"/>
                  </w:divBdr>
                  <w:divsChild>
                    <w:div w:id="614677614">
                      <w:marLeft w:val="0"/>
                      <w:marRight w:val="0"/>
                      <w:marTop w:val="0"/>
                      <w:marBottom w:val="0"/>
                      <w:divBdr>
                        <w:top w:val="single" w:sz="2" w:space="0" w:color="1F1E1D"/>
                        <w:left w:val="single" w:sz="2" w:space="0" w:color="1F1E1D"/>
                        <w:bottom w:val="single" w:sz="2" w:space="0" w:color="1F1E1D"/>
                        <w:right w:val="single" w:sz="2" w:space="0" w:color="1F1E1D"/>
                      </w:divBdr>
                      <w:divsChild>
                        <w:div w:id="1807158737">
                          <w:marLeft w:val="0"/>
                          <w:marRight w:val="0"/>
                          <w:marTop w:val="0"/>
                          <w:marBottom w:val="0"/>
                          <w:divBdr>
                            <w:top w:val="single" w:sz="2" w:space="0" w:color="1F1E1D"/>
                            <w:left w:val="single" w:sz="2" w:space="0" w:color="1F1E1D"/>
                            <w:bottom w:val="single" w:sz="2" w:space="0" w:color="1F1E1D"/>
                            <w:right w:val="single" w:sz="2" w:space="0" w:color="1F1E1D"/>
                          </w:divBdr>
                          <w:divsChild>
                            <w:div w:id="305168265">
                              <w:marLeft w:val="0"/>
                              <w:marRight w:val="0"/>
                              <w:marTop w:val="0"/>
                              <w:marBottom w:val="0"/>
                              <w:divBdr>
                                <w:top w:val="single" w:sz="2" w:space="0" w:color="1F1E1D"/>
                                <w:left w:val="single" w:sz="2" w:space="0" w:color="1F1E1D"/>
                                <w:bottom w:val="single" w:sz="2" w:space="0" w:color="1F1E1D"/>
                                <w:right w:val="single" w:sz="2" w:space="0" w:color="1F1E1D"/>
                              </w:divBdr>
                              <w:divsChild>
                                <w:div w:id="2035031159">
                                  <w:marLeft w:val="0"/>
                                  <w:marRight w:val="0"/>
                                  <w:marTop w:val="0"/>
                                  <w:marBottom w:val="0"/>
                                  <w:divBdr>
                                    <w:top w:val="single" w:sz="2" w:space="0" w:color="1F1E1D"/>
                                    <w:left w:val="single" w:sz="2" w:space="0" w:color="1F1E1D"/>
                                    <w:bottom w:val="single" w:sz="2" w:space="0" w:color="1F1E1D"/>
                                    <w:right w:val="single" w:sz="2" w:space="0" w:color="1F1E1D"/>
                                  </w:divBdr>
                                  <w:divsChild>
                                    <w:div w:id="992367755">
                                      <w:marLeft w:val="0"/>
                                      <w:marRight w:val="0"/>
                                      <w:marTop w:val="0"/>
                                      <w:marBottom w:val="0"/>
                                      <w:divBdr>
                                        <w:top w:val="single" w:sz="2" w:space="0" w:color="1F1E1D"/>
                                        <w:left w:val="single" w:sz="2" w:space="0" w:color="1F1E1D"/>
                                        <w:bottom w:val="single" w:sz="2" w:space="0" w:color="1F1E1D"/>
                                        <w:right w:val="single" w:sz="2" w:space="0" w:color="1F1E1D"/>
                                      </w:divBdr>
                                      <w:divsChild>
                                        <w:div w:id="509881001">
                                          <w:marLeft w:val="0"/>
                                          <w:marRight w:val="0"/>
                                          <w:marTop w:val="0"/>
                                          <w:marBottom w:val="0"/>
                                          <w:divBdr>
                                            <w:top w:val="single" w:sz="2" w:space="0" w:color="1F1E1D"/>
                                            <w:left w:val="single" w:sz="2" w:space="0" w:color="1F1E1D"/>
                                            <w:bottom w:val="single" w:sz="2" w:space="0" w:color="1F1E1D"/>
                                            <w:right w:val="single" w:sz="2" w:space="0" w:color="1F1E1D"/>
                                          </w:divBdr>
                                          <w:divsChild>
                                            <w:div w:id="800264714">
                                              <w:marLeft w:val="0"/>
                                              <w:marRight w:val="0"/>
                                              <w:marTop w:val="0"/>
                                              <w:marBottom w:val="0"/>
                                              <w:divBdr>
                                                <w:top w:val="single" w:sz="2" w:space="0" w:color="1F1E1D"/>
                                                <w:left w:val="single" w:sz="2" w:space="0" w:color="1F1E1D"/>
                                                <w:bottom w:val="single" w:sz="2" w:space="0" w:color="1F1E1D"/>
                                                <w:right w:val="single" w:sz="2" w:space="0" w:color="1F1E1D"/>
                                              </w:divBdr>
                                              <w:divsChild>
                                                <w:div w:id="69275382">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 w:id="2067337066">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 w:id="527068878">
      <w:bodyDiv w:val="1"/>
      <w:marLeft w:val="0"/>
      <w:marRight w:val="0"/>
      <w:marTop w:val="0"/>
      <w:marBottom w:val="0"/>
      <w:divBdr>
        <w:top w:val="none" w:sz="0" w:space="0" w:color="auto"/>
        <w:left w:val="none" w:sz="0" w:space="0" w:color="auto"/>
        <w:bottom w:val="none" w:sz="0" w:space="0" w:color="auto"/>
        <w:right w:val="none" w:sz="0" w:space="0" w:color="auto"/>
      </w:divBdr>
      <w:divsChild>
        <w:div w:id="331421438">
          <w:marLeft w:val="0"/>
          <w:marRight w:val="0"/>
          <w:marTop w:val="0"/>
          <w:marBottom w:val="0"/>
          <w:divBdr>
            <w:top w:val="none" w:sz="0" w:space="0" w:color="auto"/>
            <w:left w:val="none" w:sz="0" w:space="0" w:color="auto"/>
            <w:bottom w:val="none" w:sz="0" w:space="0" w:color="auto"/>
            <w:right w:val="none" w:sz="0" w:space="0" w:color="auto"/>
          </w:divBdr>
        </w:div>
        <w:div w:id="1246264994">
          <w:marLeft w:val="0"/>
          <w:marRight w:val="0"/>
          <w:marTop w:val="0"/>
          <w:marBottom w:val="0"/>
          <w:divBdr>
            <w:top w:val="none" w:sz="0" w:space="0" w:color="auto"/>
            <w:left w:val="none" w:sz="0" w:space="0" w:color="auto"/>
            <w:bottom w:val="none" w:sz="0" w:space="0" w:color="auto"/>
            <w:right w:val="none" w:sz="0" w:space="0" w:color="auto"/>
          </w:divBdr>
        </w:div>
      </w:divsChild>
    </w:div>
    <w:div w:id="528377369">
      <w:bodyDiv w:val="1"/>
      <w:marLeft w:val="0"/>
      <w:marRight w:val="0"/>
      <w:marTop w:val="0"/>
      <w:marBottom w:val="0"/>
      <w:divBdr>
        <w:top w:val="none" w:sz="0" w:space="0" w:color="auto"/>
        <w:left w:val="none" w:sz="0" w:space="0" w:color="auto"/>
        <w:bottom w:val="none" w:sz="0" w:space="0" w:color="auto"/>
        <w:right w:val="none" w:sz="0" w:space="0" w:color="auto"/>
      </w:divBdr>
      <w:divsChild>
        <w:div w:id="328867823">
          <w:marLeft w:val="0"/>
          <w:marRight w:val="0"/>
          <w:marTop w:val="0"/>
          <w:marBottom w:val="0"/>
          <w:divBdr>
            <w:top w:val="none" w:sz="0" w:space="0" w:color="auto"/>
            <w:left w:val="none" w:sz="0" w:space="0" w:color="auto"/>
            <w:bottom w:val="none" w:sz="0" w:space="0" w:color="auto"/>
            <w:right w:val="none" w:sz="0" w:space="0" w:color="auto"/>
          </w:divBdr>
        </w:div>
      </w:divsChild>
    </w:div>
    <w:div w:id="533277858">
      <w:bodyDiv w:val="1"/>
      <w:marLeft w:val="0"/>
      <w:marRight w:val="0"/>
      <w:marTop w:val="0"/>
      <w:marBottom w:val="0"/>
      <w:divBdr>
        <w:top w:val="none" w:sz="0" w:space="0" w:color="auto"/>
        <w:left w:val="none" w:sz="0" w:space="0" w:color="auto"/>
        <w:bottom w:val="none" w:sz="0" w:space="0" w:color="auto"/>
        <w:right w:val="none" w:sz="0" w:space="0" w:color="auto"/>
      </w:divBdr>
      <w:divsChild>
        <w:div w:id="1979722118">
          <w:marLeft w:val="0"/>
          <w:marRight w:val="0"/>
          <w:marTop w:val="0"/>
          <w:marBottom w:val="0"/>
          <w:divBdr>
            <w:top w:val="none" w:sz="0" w:space="0" w:color="auto"/>
            <w:left w:val="none" w:sz="0" w:space="0" w:color="auto"/>
            <w:bottom w:val="none" w:sz="0" w:space="0" w:color="auto"/>
            <w:right w:val="none" w:sz="0" w:space="0" w:color="auto"/>
          </w:divBdr>
        </w:div>
      </w:divsChild>
    </w:div>
    <w:div w:id="546377912">
      <w:bodyDiv w:val="1"/>
      <w:marLeft w:val="0"/>
      <w:marRight w:val="0"/>
      <w:marTop w:val="0"/>
      <w:marBottom w:val="0"/>
      <w:divBdr>
        <w:top w:val="none" w:sz="0" w:space="0" w:color="auto"/>
        <w:left w:val="none" w:sz="0" w:space="0" w:color="auto"/>
        <w:bottom w:val="none" w:sz="0" w:space="0" w:color="auto"/>
        <w:right w:val="none" w:sz="0" w:space="0" w:color="auto"/>
      </w:divBdr>
    </w:div>
    <w:div w:id="571087219">
      <w:bodyDiv w:val="1"/>
      <w:marLeft w:val="0"/>
      <w:marRight w:val="0"/>
      <w:marTop w:val="0"/>
      <w:marBottom w:val="0"/>
      <w:divBdr>
        <w:top w:val="none" w:sz="0" w:space="0" w:color="auto"/>
        <w:left w:val="none" w:sz="0" w:space="0" w:color="auto"/>
        <w:bottom w:val="none" w:sz="0" w:space="0" w:color="auto"/>
        <w:right w:val="none" w:sz="0" w:space="0" w:color="auto"/>
      </w:divBdr>
    </w:div>
    <w:div w:id="577246640">
      <w:bodyDiv w:val="1"/>
      <w:marLeft w:val="0"/>
      <w:marRight w:val="0"/>
      <w:marTop w:val="0"/>
      <w:marBottom w:val="0"/>
      <w:divBdr>
        <w:top w:val="none" w:sz="0" w:space="0" w:color="auto"/>
        <w:left w:val="none" w:sz="0" w:space="0" w:color="auto"/>
        <w:bottom w:val="none" w:sz="0" w:space="0" w:color="auto"/>
        <w:right w:val="none" w:sz="0" w:space="0" w:color="auto"/>
      </w:divBdr>
    </w:div>
    <w:div w:id="587809966">
      <w:bodyDiv w:val="1"/>
      <w:marLeft w:val="0"/>
      <w:marRight w:val="0"/>
      <w:marTop w:val="0"/>
      <w:marBottom w:val="0"/>
      <w:divBdr>
        <w:top w:val="none" w:sz="0" w:space="0" w:color="auto"/>
        <w:left w:val="none" w:sz="0" w:space="0" w:color="auto"/>
        <w:bottom w:val="none" w:sz="0" w:space="0" w:color="auto"/>
        <w:right w:val="none" w:sz="0" w:space="0" w:color="auto"/>
      </w:divBdr>
    </w:div>
    <w:div w:id="596404953">
      <w:bodyDiv w:val="1"/>
      <w:marLeft w:val="0"/>
      <w:marRight w:val="0"/>
      <w:marTop w:val="0"/>
      <w:marBottom w:val="0"/>
      <w:divBdr>
        <w:top w:val="none" w:sz="0" w:space="0" w:color="auto"/>
        <w:left w:val="none" w:sz="0" w:space="0" w:color="auto"/>
        <w:bottom w:val="none" w:sz="0" w:space="0" w:color="auto"/>
        <w:right w:val="none" w:sz="0" w:space="0" w:color="auto"/>
      </w:divBdr>
      <w:divsChild>
        <w:div w:id="2012951813">
          <w:marLeft w:val="0"/>
          <w:marRight w:val="0"/>
          <w:marTop w:val="0"/>
          <w:marBottom w:val="0"/>
          <w:divBdr>
            <w:top w:val="none" w:sz="0" w:space="0" w:color="auto"/>
            <w:left w:val="none" w:sz="0" w:space="0" w:color="auto"/>
            <w:bottom w:val="none" w:sz="0" w:space="0" w:color="auto"/>
            <w:right w:val="none" w:sz="0" w:space="0" w:color="auto"/>
          </w:divBdr>
        </w:div>
      </w:divsChild>
    </w:div>
    <w:div w:id="601448970">
      <w:bodyDiv w:val="1"/>
      <w:marLeft w:val="0"/>
      <w:marRight w:val="0"/>
      <w:marTop w:val="0"/>
      <w:marBottom w:val="0"/>
      <w:divBdr>
        <w:top w:val="none" w:sz="0" w:space="0" w:color="auto"/>
        <w:left w:val="none" w:sz="0" w:space="0" w:color="auto"/>
        <w:bottom w:val="none" w:sz="0" w:space="0" w:color="auto"/>
        <w:right w:val="none" w:sz="0" w:space="0" w:color="auto"/>
      </w:divBdr>
      <w:divsChild>
        <w:div w:id="915868680">
          <w:marLeft w:val="0"/>
          <w:marRight w:val="0"/>
          <w:marTop w:val="0"/>
          <w:marBottom w:val="0"/>
          <w:divBdr>
            <w:top w:val="none" w:sz="0" w:space="0" w:color="auto"/>
            <w:left w:val="none" w:sz="0" w:space="0" w:color="auto"/>
            <w:bottom w:val="none" w:sz="0" w:space="0" w:color="auto"/>
            <w:right w:val="none" w:sz="0" w:space="0" w:color="auto"/>
          </w:divBdr>
        </w:div>
      </w:divsChild>
    </w:div>
    <w:div w:id="606040561">
      <w:bodyDiv w:val="1"/>
      <w:marLeft w:val="0"/>
      <w:marRight w:val="0"/>
      <w:marTop w:val="0"/>
      <w:marBottom w:val="0"/>
      <w:divBdr>
        <w:top w:val="none" w:sz="0" w:space="0" w:color="auto"/>
        <w:left w:val="none" w:sz="0" w:space="0" w:color="auto"/>
        <w:bottom w:val="none" w:sz="0" w:space="0" w:color="auto"/>
        <w:right w:val="none" w:sz="0" w:space="0" w:color="auto"/>
      </w:divBdr>
    </w:div>
    <w:div w:id="606501472">
      <w:bodyDiv w:val="1"/>
      <w:marLeft w:val="0"/>
      <w:marRight w:val="0"/>
      <w:marTop w:val="0"/>
      <w:marBottom w:val="0"/>
      <w:divBdr>
        <w:top w:val="none" w:sz="0" w:space="0" w:color="auto"/>
        <w:left w:val="none" w:sz="0" w:space="0" w:color="auto"/>
        <w:bottom w:val="none" w:sz="0" w:space="0" w:color="auto"/>
        <w:right w:val="none" w:sz="0" w:space="0" w:color="auto"/>
      </w:divBdr>
      <w:divsChild>
        <w:div w:id="337390889">
          <w:marLeft w:val="0"/>
          <w:marRight w:val="0"/>
          <w:marTop w:val="0"/>
          <w:marBottom w:val="0"/>
          <w:divBdr>
            <w:top w:val="none" w:sz="0" w:space="0" w:color="auto"/>
            <w:left w:val="none" w:sz="0" w:space="0" w:color="auto"/>
            <w:bottom w:val="none" w:sz="0" w:space="0" w:color="auto"/>
            <w:right w:val="none" w:sz="0" w:space="0" w:color="auto"/>
          </w:divBdr>
          <w:divsChild>
            <w:div w:id="444815123">
              <w:marLeft w:val="0"/>
              <w:marRight w:val="0"/>
              <w:marTop w:val="0"/>
              <w:marBottom w:val="0"/>
              <w:divBdr>
                <w:top w:val="none" w:sz="0" w:space="0" w:color="auto"/>
                <w:left w:val="none" w:sz="0" w:space="0" w:color="auto"/>
                <w:bottom w:val="none" w:sz="0" w:space="0" w:color="auto"/>
                <w:right w:val="none" w:sz="0" w:space="0" w:color="auto"/>
              </w:divBdr>
              <w:divsChild>
                <w:div w:id="1570580063">
                  <w:marLeft w:val="0"/>
                  <w:marRight w:val="0"/>
                  <w:marTop w:val="0"/>
                  <w:marBottom w:val="0"/>
                  <w:divBdr>
                    <w:top w:val="none" w:sz="0" w:space="0" w:color="auto"/>
                    <w:left w:val="none" w:sz="0" w:space="0" w:color="auto"/>
                    <w:bottom w:val="none" w:sz="0" w:space="0" w:color="auto"/>
                    <w:right w:val="none" w:sz="0" w:space="0" w:color="auto"/>
                  </w:divBdr>
                  <w:divsChild>
                    <w:div w:id="334768603">
                      <w:marLeft w:val="0"/>
                      <w:marRight w:val="0"/>
                      <w:marTop w:val="0"/>
                      <w:marBottom w:val="0"/>
                      <w:divBdr>
                        <w:top w:val="none" w:sz="0" w:space="0" w:color="auto"/>
                        <w:left w:val="none" w:sz="0" w:space="0" w:color="auto"/>
                        <w:bottom w:val="none" w:sz="0" w:space="0" w:color="auto"/>
                        <w:right w:val="none" w:sz="0" w:space="0" w:color="auto"/>
                      </w:divBdr>
                      <w:divsChild>
                        <w:div w:id="125703010">
                          <w:marLeft w:val="0"/>
                          <w:marRight w:val="0"/>
                          <w:marTop w:val="0"/>
                          <w:marBottom w:val="0"/>
                          <w:divBdr>
                            <w:top w:val="none" w:sz="0" w:space="0" w:color="auto"/>
                            <w:left w:val="none" w:sz="0" w:space="0" w:color="auto"/>
                            <w:bottom w:val="none" w:sz="0" w:space="0" w:color="auto"/>
                            <w:right w:val="none" w:sz="0" w:space="0" w:color="auto"/>
                          </w:divBdr>
                          <w:divsChild>
                            <w:div w:id="1808742167">
                              <w:marLeft w:val="0"/>
                              <w:marRight w:val="0"/>
                              <w:marTop w:val="0"/>
                              <w:marBottom w:val="0"/>
                              <w:divBdr>
                                <w:top w:val="none" w:sz="0" w:space="0" w:color="auto"/>
                                <w:left w:val="none" w:sz="0" w:space="0" w:color="auto"/>
                                <w:bottom w:val="none" w:sz="0" w:space="0" w:color="auto"/>
                                <w:right w:val="none" w:sz="0" w:space="0" w:color="auto"/>
                              </w:divBdr>
                              <w:divsChild>
                                <w:div w:id="630745241">
                                  <w:marLeft w:val="0"/>
                                  <w:marRight w:val="0"/>
                                  <w:marTop w:val="0"/>
                                  <w:marBottom w:val="0"/>
                                  <w:divBdr>
                                    <w:top w:val="none" w:sz="0" w:space="0" w:color="auto"/>
                                    <w:left w:val="none" w:sz="0" w:space="0" w:color="auto"/>
                                    <w:bottom w:val="none" w:sz="0" w:space="0" w:color="auto"/>
                                    <w:right w:val="none" w:sz="0" w:space="0" w:color="auto"/>
                                  </w:divBdr>
                                  <w:divsChild>
                                    <w:div w:id="1454206111">
                                      <w:marLeft w:val="0"/>
                                      <w:marRight w:val="0"/>
                                      <w:marTop w:val="0"/>
                                      <w:marBottom w:val="0"/>
                                      <w:divBdr>
                                        <w:top w:val="none" w:sz="0" w:space="0" w:color="auto"/>
                                        <w:left w:val="none" w:sz="0" w:space="0" w:color="auto"/>
                                        <w:bottom w:val="none" w:sz="0" w:space="0" w:color="auto"/>
                                        <w:right w:val="none" w:sz="0" w:space="0" w:color="auto"/>
                                      </w:divBdr>
                                      <w:divsChild>
                                        <w:div w:id="382407831">
                                          <w:marLeft w:val="0"/>
                                          <w:marRight w:val="0"/>
                                          <w:marTop w:val="0"/>
                                          <w:marBottom w:val="0"/>
                                          <w:divBdr>
                                            <w:top w:val="none" w:sz="0" w:space="0" w:color="auto"/>
                                            <w:left w:val="none" w:sz="0" w:space="0" w:color="auto"/>
                                            <w:bottom w:val="none" w:sz="0" w:space="0" w:color="auto"/>
                                            <w:right w:val="none" w:sz="0" w:space="0" w:color="auto"/>
                                          </w:divBdr>
                                          <w:divsChild>
                                            <w:div w:id="1648971956">
                                              <w:marLeft w:val="0"/>
                                              <w:marRight w:val="0"/>
                                              <w:marTop w:val="0"/>
                                              <w:marBottom w:val="0"/>
                                              <w:divBdr>
                                                <w:top w:val="none" w:sz="0" w:space="0" w:color="auto"/>
                                                <w:left w:val="none" w:sz="0" w:space="0" w:color="auto"/>
                                                <w:bottom w:val="none" w:sz="0" w:space="0" w:color="auto"/>
                                                <w:right w:val="none" w:sz="0" w:space="0" w:color="auto"/>
                                              </w:divBdr>
                                              <w:divsChild>
                                                <w:div w:id="509368095">
                                                  <w:marLeft w:val="0"/>
                                                  <w:marRight w:val="0"/>
                                                  <w:marTop w:val="0"/>
                                                  <w:marBottom w:val="0"/>
                                                  <w:divBdr>
                                                    <w:top w:val="none" w:sz="0" w:space="0" w:color="auto"/>
                                                    <w:left w:val="none" w:sz="0" w:space="0" w:color="auto"/>
                                                    <w:bottom w:val="none" w:sz="0" w:space="0" w:color="auto"/>
                                                    <w:right w:val="none" w:sz="0" w:space="0" w:color="auto"/>
                                                  </w:divBdr>
                                                </w:div>
                                                <w:div w:id="804350485">
                                                  <w:marLeft w:val="0"/>
                                                  <w:marRight w:val="0"/>
                                                  <w:marTop w:val="0"/>
                                                  <w:marBottom w:val="0"/>
                                                  <w:divBdr>
                                                    <w:top w:val="none" w:sz="0" w:space="0" w:color="auto"/>
                                                    <w:left w:val="none" w:sz="0" w:space="0" w:color="auto"/>
                                                    <w:bottom w:val="none" w:sz="0" w:space="0" w:color="auto"/>
                                                    <w:right w:val="none" w:sz="0" w:space="0" w:color="auto"/>
                                                  </w:divBdr>
                                                  <w:divsChild>
                                                    <w:div w:id="1348217403">
                                                      <w:marLeft w:val="0"/>
                                                      <w:marRight w:val="0"/>
                                                      <w:marTop w:val="0"/>
                                                      <w:marBottom w:val="0"/>
                                                      <w:divBdr>
                                                        <w:top w:val="none" w:sz="0" w:space="0" w:color="auto"/>
                                                        <w:left w:val="none" w:sz="0" w:space="0" w:color="auto"/>
                                                        <w:bottom w:val="none" w:sz="0" w:space="0" w:color="auto"/>
                                                        <w:right w:val="none" w:sz="0" w:space="0" w:color="auto"/>
                                                      </w:divBdr>
                                                      <w:divsChild>
                                                        <w:div w:id="1584147351">
                                                          <w:marLeft w:val="0"/>
                                                          <w:marRight w:val="0"/>
                                                          <w:marTop w:val="0"/>
                                                          <w:marBottom w:val="0"/>
                                                          <w:divBdr>
                                                            <w:top w:val="none" w:sz="0" w:space="0" w:color="auto"/>
                                                            <w:left w:val="none" w:sz="0" w:space="0" w:color="auto"/>
                                                            <w:bottom w:val="none" w:sz="0" w:space="0" w:color="auto"/>
                                                            <w:right w:val="none" w:sz="0" w:space="0" w:color="auto"/>
                                                          </w:divBdr>
                                                          <w:divsChild>
                                                            <w:div w:id="475879152">
                                                              <w:marLeft w:val="0"/>
                                                              <w:marRight w:val="0"/>
                                                              <w:marTop w:val="0"/>
                                                              <w:marBottom w:val="0"/>
                                                              <w:divBdr>
                                                                <w:top w:val="none" w:sz="0" w:space="0" w:color="auto"/>
                                                                <w:left w:val="none" w:sz="0" w:space="0" w:color="auto"/>
                                                                <w:bottom w:val="none" w:sz="0" w:space="0" w:color="auto"/>
                                                                <w:right w:val="none" w:sz="0" w:space="0" w:color="auto"/>
                                                              </w:divBdr>
                                                              <w:divsChild>
                                                                <w:div w:id="1516462568">
                                                                  <w:marLeft w:val="0"/>
                                                                  <w:marRight w:val="0"/>
                                                                  <w:marTop w:val="0"/>
                                                                  <w:marBottom w:val="0"/>
                                                                  <w:divBdr>
                                                                    <w:top w:val="none" w:sz="0" w:space="0" w:color="auto"/>
                                                                    <w:left w:val="none" w:sz="0" w:space="0" w:color="auto"/>
                                                                    <w:bottom w:val="none" w:sz="0" w:space="0" w:color="auto"/>
                                                                    <w:right w:val="none" w:sz="0" w:space="0" w:color="auto"/>
                                                                  </w:divBdr>
                                                                  <w:divsChild>
                                                                    <w:div w:id="712004549">
                                                                      <w:marLeft w:val="0"/>
                                                                      <w:marRight w:val="0"/>
                                                                      <w:marTop w:val="0"/>
                                                                      <w:marBottom w:val="0"/>
                                                                      <w:divBdr>
                                                                        <w:top w:val="none" w:sz="0" w:space="0" w:color="auto"/>
                                                                        <w:left w:val="none" w:sz="0" w:space="0" w:color="auto"/>
                                                                        <w:bottom w:val="none" w:sz="0" w:space="0" w:color="auto"/>
                                                                        <w:right w:val="none" w:sz="0" w:space="0" w:color="auto"/>
                                                                      </w:divBdr>
                                                                      <w:divsChild>
                                                                        <w:div w:id="1645771532">
                                                                          <w:marLeft w:val="0"/>
                                                                          <w:marRight w:val="0"/>
                                                                          <w:marTop w:val="0"/>
                                                                          <w:marBottom w:val="0"/>
                                                                          <w:divBdr>
                                                                            <w:top w:val="none" w:sz="0" w:space="0" w:color="auto"/>
                                                                            <w:left w:val="none" w:sz="0" w:space="0" w:color="auto"/>
                                                                            <w:bottom w:val="none" w:sz="0" w:space="0" w:color="auto"/>
                                                                            <w:right w:val="none" w:sz="0" w:space="0" w:color="auto"/>
                                                                          </w:divBdr>
                                                                          <w:divsChild>
                                                                            <w:div w:id="563612578">
                                                                              <w:marLeft w:val="0"/>
                                                                              <w:marRight w:val="0"/>
                                                                              <w:marTop w:val="0"/>
                                                                              <w:marBottom w:val="0"/>
                                                                              <w:divBdr>
                                                                                <w:top w:val="none" w:sz="0" w:space="0" w:color="auto"/>
                                                                                <w:left w:val="none" w:sz="0" w:space="0" w:color="auto"/>
                                                                                <w:bottom w:val="none" w:sz="0" w:space="0" w:color="auto"/>
                                                                                <w:right w:val="none" w:sz="0" w:space="0" w:color="auto"/>
                                                                              </w:divBdr>
                                                                              <w:divsChild>
                                                                                <w:div w:id="862206637">
                                                                                  <w:marLeft w:val="0"/>
                                                                                  <w:marRight w:val="0"/>
                                                                                  <w:marTop w:val="0"/>
                                                                                  <w:marBottom w:val="0"/>
                                                                                  <w:divBdr>
                                                                                    <w:top w:val="none" w:sz="0" w:space="0" w:color="auto"/>
                                                                                    <w:left w:val="none" w:sz="0" w:space="0" w:color="auto"/>
                                                                                    <w:bottom w:val="none" w:sz="0" w:space="0" w:color="auto"/>
                                                                                    <w:right w:val="none" w:sz="0" w:space="0" w:color="auto"/>
                                                                                  </w:divBdr>
                                                                                  <w:divsChild>
                                                                                    <w:div w:id="16153253">
                                                                                      <w:marLeft w:val="0"/>
                                                                                      <w:marRight w:val="0"/>
                                                                                      <w:marTop w:val="0"/>
                                                                                      <w:marBottom w:val="0"/>
                                                                                      <w:divBdr>
                                                                                        <w:top w:val="none" w:sz="0" w:space="0" w:color="auto"/>
                                                                                        <w:left w:val="none" w:sz="0" w:space="0" w:color="auto"/>
                                                                                        <w:bottom w:val="none" w:sz="0" w:space="0" w:color="auto"/>
                                                                                        <w:right w:val="none" w:sz="0" w:space="0" w:color="auto"/>
                                                                                      </w:divBdr>
                                                                                      <w:divsChild>
                                                                                        <w:div w:id="1064186410">
                                                                                          <w:marLeft w:val="0"/>
                                                                                          <w:marRight w:val="0"/>
                                                                                          <w:marTop w:val="0"/>
                                                                                          <w:marBottom w:val="0"/>
                                                                                          <w:divBdr>
                                                                                            <w:top w:val="none" w:sz="0" w:space="0" w:color="auto"/>
                                                                                            <w:left w:val="none" w:sz="0" w:space="0" w:color="auto"/>
                                                                                            <w:bottom w:val="none" w:sz="0" w:space="0" w:color="auto"/>
                                                                                            <w:right w:val="none" w:sz="0" w:space="0" w:color="auto"/>
                                                                                          </w:divBdr>
                                                                                          <w:divsChild>
                                                                                            <w:div w:id="624892851">
                                                                                              <w:marLeft w:val="0"/>
                                                                                              <w:marRight w:val="0"/>
                                                                                              <w:marTop w:val="0"/>
                                                                                              <w:marBottom w:val="0"/>
                                                                                              <w:divBdr>
                                                                                                <w:top w:val="none" w:sz="0" w:space="0" w:color="auto"/>
                                                                                                <w:left w:val="none" w:sz="0" w:space="0" w:color="auto"/>
                                                                                                <w:bottom w:val="none" w:sz="0" w:space="0" w:color="auto"/>
                                                                                                <w:right w:val="none" w:sz="0" w:space="0" w:color="auto"/>
                                                                                              </w:divBdr>
                                                                                              <w:divsChild>
                                                                                                <w:div w:id="1824391449">
                                                                                                  <w:marLeft w:val="0"/>
                                                                                                  <w:marRight w:val="0"/>
                                                                                                  <w:marTop w:val="0"/>
                                                                                                  <w:marBottom w:val="0"/>
                                                                                                  <w:divBdr>
                                                                                                    <w:top w:val="none" w:sz="0" w:space="0" w:color="auto"/>
                                                                                                    <w:left w:val="none" w:sz="0" w:space="0" w:color="auto"/>
                                                                                                    <w:bottom w:val="none" w:sz="0" w:space="0" w:color="auto"/>
                                                                                                    <w:right w:val="none" w:sz="0" w:space="0" w:color="auto"/>
                                                                                                  </w:divBdr>
                                                                                                  <w:divsChild>
                                                                                                    <w:div w:id="18291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00491286">
                                                              <w:marLeft w:val="0"/>
                                                              <w:marRight w:val="0"/>
                                                              <w:marTop w:val="0"/>
                                                              <w:marBottom w:val="0"/>
                                                              <w:divBdr>
                                                                <w:top w:val="none" w:sz="0" w:space="0" w:color="auto"/>
                                                                <w:left w:val="none" w:sz="0" w:space="0" w:color="auto"/>
                                                                <w:bottom w:val="none" w:sz="0" w:space="0" w:color="auto"/>
                                                                <w:right w:val="none" w:sz="0" w:space="0" w:color="auto"/>
                                                              </w:divBdr>
                                                              <w:divsChild>
                                                                <w:div w:id="638656777">
                                                                  <w:marLeft w:val="0"/>
                                                                  <w:marRight w:val="0"/>
                                                                  <w:marTop w:val="0"/>
                                                                  <w:marBottom w:val="0"/>
                                                                  <w:divBdr>
                                                                    <w:top w:val="none" w:sz="0" w:space="0" w:color="auto"/>
                                                                    <w:left w:val="none" w:sz="0" w:space="0" w:color="auto"/>
                                                                    <w:bottom w:val="none" w:sz="0" w:space="0" w:color="auto"/>
                                                                    <w:right w:val="none" w:sz="0" w:space="0" w:color="auto"/>
                                                                  </w:divBdr>
                                                                  <w:divsChild>
                                                                    <w:div w:id="1489395693">
                                                                      <w:marLeft w:val="0"/>
                                                                      <w:marRight w:val="0"/>
                                                                      <w:marTop w:val="0"/>
                                                                      <w:marBottom w:val="0"/>
                                                                      <w:divBdr>
                                                                        <w:top w:val="none" w:sz="0" w:space="0" w:color="auto"/>
                                                                        <w:left w:val="none" w:sz="0" w:space="0" w:color="auto"/>
                                                                        <w:bottom w:val="none" w:sz="0" w:space="0" w:color="auto"/>
                                                                        <w:right w:val="none" w:sz="0" w:space="0" w:color="auto"/>
                                                                      </w:divBdr>
                                                                      <w:divsChild>
                                                                        <w:div w:id="2035645828">
                                                                          <w:marLeft w:val="0"/>
                                                                          <w:marRight w:val="0"/>
                                                                          <w:marTop w:val="0"/>
                                                                          <w:marBottom w:val="0"/>
                                                                          <w:divBdr>
                                                                            <w:top w:val="none" w:sz="0" w:space="0" w:color="auto"/>
                                                                            <w:left w:val="none" w:sz="0" w:space="0" w:color="auto"/>
                                                                            <w:bottom w:val="none" w:sz="0" w:space="0" w:color="auto"/>
                                                                            <w:right w:val="none" w:sz="0" w:space="0" w:color="auto"/>
                                                                          </w:divBdr>
                                                                          <w:divsChild>
                                                                            <w:div w:id="446897868">
                                                                              <w:marLeft w:val="0"/>
                                                                              <w:marRight w:val="0"/>
                                                                              <w:marTop w:val="0"/>
                                                                              <w:marBottom w:val="0"/>
                                                                              <w:divBdr>
                                                                                <w:top w:val="none" w:sz="0" w:space="0" w:color="auto"/>
                                                                                <w:left w:val="none" w:sz="0" w:space="0" w:color="auto"/>
                                                                                <w:bottom w:val="none" w:sz="0" w:space="0" w:color="auto"/>
                                                                                <w:right w:val="none" w:sz="0" w:space="0" w:color="auto"/>
                                                                              </w:divBdr>
                                                                              <w:divsChild>
                                                                                <w:div w:id="117599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12768370">
                                          <w:marLeft w:val="0"/>
                                          <w:marRight w:val="0"/>
                                          <w:marTop w:val="0"/>
                                          <w:marBottom w:val="0"/>
                                          <w:divBdr>
                                            <w:top w:val="none" w:sz="0" w:space="0" w:color="auto"/>
                                            <w:left w:val="none" w:sz="0" w:space="0" w:color="auto"/>
                                            <w:bottom w:val="none" w:sz="0" w:space="0" w:color="auto"/>
                                            <w:right w:val="none" w:sz="0" w:space="0" w:color="auto"/>
                                          </w:divBdr>
                                          <w:divsChild>
                                            <w:div w:id="838810552">
                                              <w:marLeft w:val="0"/>
                                              <w:marRight w:val="0"/>
                                              <w:marTop w:val="0"/>
                                              <w:marBottom w:val="0"/>
                                              <w:divBdr>
                                                <w:top w:val="none" w:sz="0" w:space="0" w:color="auto"/>
                                                <w:left w:val="none" w:sz="0" w:space="0" w:color="auto"/>
                                                <w:bottom w:val="none" w:sz="0" w:space="0" w:color="auto"/>
                                                <w:right w:val="none" w:sz="0" w:space="0" w:color="auto"/>
                                              </w:divBdr>
                                              <w:divsChild>
                                                <w:div w:id="257178716">
                                                  <w:marLeft w:val="0"/>
                                                  <w:marRight w:val="0"/>
                                                  <w:marTop w:val="0"/>
                                                  <w:marBottom w:val="0"/>
                                                  <w:divBdr>
                                                    <w:top w:val="none" w:sz="0" w:space="0" w:color="auto"/>
                                                    <w:left w:val="none" w:sz="0" w:space="0" w:color="auto"/>
                                                    <w:bottom w:val="none" w:sz="0" w:space="0" w:color="auto"/>
                                                    <w:right w:val="none" w:sz="0" w:space="0" w:color="auto"/>
                                                  </w:divBdr>
                                                  <w:divsChild>
                                                    <w:div w:id="1267469857">
                                                      <w:marLeft w:val="0"/>
                                                      <w:marRight w:val="0"/>
                                                      <w:marTop w:val="0"/>
                                                      <w:marBottom w:val="0"/>
                                                      <w:divBdr>
                                                        <w:top w:val="none" w:sz="0" w:space="0" w:color="auto"/>
                                                        <w:left w:val="none" w:sz="0" w:space="0" w:color="auto"/>
                                                        <w:bottom w:val="none" w:sz="0" w:space="0" w:color="auto"/>
                                                        <w:right w:val="none" w:sz="0" w:space="0" w:color="auto"/>
                                                      </w:divBdr>
                                                      <w:divsChild>
                                                        <w:div w:id="531236623">
                                                          <w:marLeft w:val="0"/>
                                                          <w:marRight w:val="0"/>
                                                          <w:marTop w:val="0"/>
                                                          <w:marBottom w:val="0"/>
                                                          <w:divBdr>
                                                            <w:top w:val="none" w:sz="0" w:space="0" w:color="auto"/>
                                                            <w:left w:val="none" w:sz="0" w:space="0" w:color="auto"/>
                                                            <w:bottom w:val="none" w:sz="0" w:space="0" w:color="auto"/>
                                                            <w:right w:val="none" w:sz="0" w:space="0" w:color="auto"/>
                                                          </w:divBdr>
                                                          <w:divsChild>
                                                            <w:div w:id="1861510872">
                                                              <w:marLeft w:val="0"/>
                                                              <w:marRight w:val="0"/>
                                                              <w:marTop w:val="0"/>
                                                              <w:marBottom w:val="0"/>
                                                              <w:divBdr>
                                                                <w:top w:val="none" w:sz="0" w:space="0" w:color="auto"/>
                                                                <w:left w:val="none" w:sz="0" w:space="0" w:color="auto"/>
                                                                <w:bottom w:val="none" w:sz="0" w:space="0" w:color="auto"/>
                                                                <w:right w:val="none" w:sz="0" w:space="0" w:color="auto"/>
                                                              </w:divBdr>
                                                            </w:div>
                                                          </w:divsChild>
                                                        </w:div>
                                                        <w:div w:id="551116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84735004">
                                                          <w:marLeft w:val="0"/>
                                                          <w:marRight w:val="0"/>
                                                          <w:marTop w:val="0"/>
                                                          <w:marBottom w:val="0"/>
                                                          <w:divBdr>
                                                            <w:top w:val="none" w:sz="0" w:space="0" w:color="auto"/>
                                                            <w:left w:val="none" w:sz="0" w:space="0" w:color="auto"/>
                                                            <w:bottom w:val="none" w:sz="0" w:space="0" w:color="auto"/>
                                                            <w:right w:val="none" w:sz="0" w:space="0" w:color="auto"/>
                                                          </w:divBdr>
                                                        </w:div>
                                                        <w:div w:id="82702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979388279">
                                                          <w:marLeft w:val="0"/>
                                                          <w:marRight w:val="0"/>
                                                          <w:marTop w:val="0"/>
                                                          <w:marBottom w:val="0"/>
                                                          <w:divBdr>
                                                            <w:top w:val="none" w:sz="0" w:space="0" w:color="auto"/>
                                                            <w:left w:val="none" w:sz="0" w:space="0" w:color="auto"/>
                                                            <w:bottom w:val="none" w:sz="0" w:space="0" w:color="auto"/>
                                                            <w:right w:val="none" w:sz="0" w:space="0" w:color="auto"/>
                                                          </w:divBdr>
                                                        </w:div>
                                                        <w:div w:id="15898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95770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8570759">
              <w:marLeft w:val="0"/>
              <w:marRight w:val="0"/>
              <w:marTop w:val="0"/>
              <w:marBottom w:val="0"/>
              <w:divBdr>
                <w:top w:val="none" w:sz="0" w:space="0" w:color="auto"/>
                <w:left w:val="none" w:sz="0" w:space="0" w:color="auto"/>
                <w:bottom w:val="none" w:sz="0" w:space="0" w:color="auto"/>
                <w:right w:val="none" w:sz="0" w:space="0" w:color="auto"/>
              </w:divBdr>
              <w:divsChild>
                <w:div w:id="1061096357">
                  <w:marLeft w:val="0"/>
                  <w:marRight w:val="0"/>
                  <w:marTop w:val="0"/>
                  <w:marBottom w:val="0"/>
                  <w:divBdr>
                    <w:top w:val="none" w:sz="0" w:space="0" w:color="auto"/>
                    <w:left w:val="none" w:sz="0" w:space="0" w:color="auto"/>
                    <w:bottom w:val="none" w:sz="0" w:space="0" w:color="auto"/>
                    <w:right w:val="none" w:sz="0" w:space="0" w:color="auto"/>
                  </w:divBdr>
                  <w:divsChild>
                    <w:div w:id="1730113155">
                      <w:marLeft w:val="0"/>
                      <w:marRight w:val="0"/>
                      <w:marTop w:val="0"/>
                      <w:marBottom w:val="0"/>
                      <w:divBdr>
                        <w:top w:val="none" w:sz="0" w:space="0" w:color="auto"/>
                        <w:left w:val="none" w:sz="0" w:space="0" w:color="auto"/>
                        <w:bottom w:val="none" w:sz="0" w:space="0" w:color="auto"/>
                        <w:right w:val="none" w:sz="0" w:space="0" w:color="auto"/>
                      </w:divBdr>
                      <w:divsChild>
                        <w:div w:id="315186685">
                          <w:marLeft w:val="0"/>
                          <w:marRight w:val="0"/>
                          <w:marTop w:val="0"/>
                          <w:marBottom w:val="0"/>
                          <w:divBdr>
                            <w:top w:val="none" w:sz="0" w:space="0" w:color="auto"/>
                            <w:left w:val="none" w:sz="0" w:space="0" w:color="auto"/>
                            <w:bottom w:val="none" w:sz="0" w:space="0" w:color="auto"/>
                            <w:right w:val="none" w:sz="0" w:space="0" w:color="auto"/>
                          </w:divBdr>
                          <w:divsChild>
                            <w:div w:id="1473326931">
                              <w:marLeft w:val="0"/>
                              <w:marRight w:val="0"/>
                              <w:marTop w:val="0"/>
                              <w:marBottom w:val="0"/>
                              <w:divBdr>
                                <w:top w:val="none" w:sz="0" w:space="0" w:color="auto"/>
                                <w:left w:val="none" w:sz="0" w:space="0" w:color="auto"/>
                                <w:bottom w:val="none" w:sz="0" w:space="0" w:color="auto"/>
                                <w:right w:val="none" w:sz="0" w:space="0" w:color="auto"/>
                              </w:divBdr>
                              <w:divsChild>
                                <w:div w:id="671419018">
                                  <w:marLeft w:val="0"/>
                                  <w:marRight w:val="0"/>
                                  <w:marTop w:val="0"/>
                                  <w:marBottom w:val="0"/>
                                  <w:divBdr>
                                    <w:top w:val="none" w:sz="0" w:space="0" w:color="auto"/>
                                    <w:left w:val="none" w:sz="0" w:space="0" w:color="auto"/>
                                    <w:bottom w:val="none" w:sz="0" w:space="0" w:color="auto"/>
                                    <w:right w:val="none" w:sz="0" w:space="0" w:color="auto"/>
                                  </w:divBdr>
                                  <w:divsChild>
                                    <w:div w:id="49229398">
                                      <w:marLeft w:val="0"/>
                                      <w:marRight w:val="0"/>
                                      <w:marTop w:val="0"/>
                                      <w:marBottom w:val="0"/>
                                      <w:divBdr>
                                        <w:top w:val="none" w:sz="0" w:space="0" w:color="auto"/>
                                        <w:left w:val="none" w:sz="0" w:space="0" w:color="auto"/>
                                        <w:bottom w:val="none" w:sz="0" w:space="0" w:color="auto"/>
                                        <w:right w:val="none" w:sz="0" w:space="0" w:color="auto"/>
                                      </w:divBdr>
                                      <w:divsChild>
                                        <w:div w:id="25540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9427515">
              <w:marLeft w:val="0"/>
              <w:marRight w:val="0"/>
              <w:marTop w:val="0"/>
              <w:marBottom w:val="0"/>
              <w:divBdr>
                <w:top w:val="none" w:sz="0" w:space="0" w:color="auto"/>
                <w:left w:val="none" w:sz="0" w:space="0" w:color="auto"/>
                <w:bottom w:val="none" w:sz="0" w:space="0" w:color="auto"/>
                <w:right w:val="none" w:sz="0" w:space="0" w:color="auto"/>
              </w:divBdr>
              <w:divsChild>
                <w:div w:id="1408499894">
                  <w:marLeft w:val="0"/>
                  <w:marRight w:val="0"/>
                  <w:marTop w:val="0"/>
                  <w:marBottom w:val="0"/>
                  <w:divBdr>
                    <w:top w:val="none" w:sz="0" w:space="0" w:color="auto"/>
                    <w:left w:val="none" w:sz="0" w:space="0" w:color="auto"/>
                    <w:bottom w:val="none" w:sz="0" w:space="0" w:color="auto"/>
                    <w:right w:val="none" w:sz="0" w:space="0" w:color="auto"/>
                  </w:divBdr>
                  <w:divsChild>
                    <w:div w:id="1384912823">
                      <w:marLeft w:val="0"/>
                      <w:marRight w:val="0"/>
                      <w:marTop w:val="0"/>
                      <w:marBottom w:val="0"/>
                      <w:divBdr>
                        <w:top w:val="none" w:sz="0" w:space="0" w:color="auto"/>
                        <w:left w:val="none" w:sz="0" w:space="0" w:color="auto"/>
                        <w:bottom w:val="none" w:sz="0" w:space="0" w:color="auto"/>
                        <w:right w:val="none" w:sz="0" w:space="0" w:color="auto"/>
                      </w:divBdr>
                      <w:divsChild>
                        <w:div w:id="1879508949">
                          <w:marLeft w:val="0"/>
                          <w:marRight w:val="0"/>
                          <w:marTop w:val="0"/>
                          <w:marBottom w:val="0"/>
                          <w:divBdr>
                            <w:top w:val="none" w:sz="0" w:space="0" w:color="auto"/>
                            <w:left w:val="none" w:sz="0" w:space="0" w:color="auto"/>
                            <w:bottom w:val="none" w:sz="0" w:space="0" w:color="auto"/>
                            <w:right w:val="none" w:sz="0" w:space="0" w:color="auto"/>
                          </w:divBdr>
                          <w:divsChild>
                            <w:div w:id="135803500">
                              <w:marLeft w:val="0"/>
                              <w:marRight w:val="0"/>
                              <w:marTop w:val="0"/>
                              <w:marBottom w:val="0"/>
                              <w:divBdr>
                                <w:top w:val="none" w:sz="0" w:space="0" w:color="auto"/>
                                <w:left w:val="none" w:sz="0" w:space="0" w:color="auto"/>
                                <w:bottom w:val="none" w:sz="0" w:space="0" w:color="auto"/>
                                <w:right w:val="none" w:sz="0" w:space="0" w:color="auto"/>
                              </w:divBdr>
                              <w:divsChild>
                                <w:div w:id="497620026">
                                  <w:marLeft w:val="0"/>
                                  <w:marRight w:val="0"/>
                                  <w:marTop w:val="0"/>
                                  <w:marBottom w:val="0"/>
                                  <w:divBdr>
                                    <w:top w:val="none" w:sz="0" w:space="0" w:color="auto"/>
                                    <w:left w:val="none" w:sz="0" w:space="0" w:color="auto"/>
                                    <w:bottom w:val="none" w:sz="0" w:space="0" w:color="auto"/>
                                    <w:right w:val="none" w:sz="0" w:space="0" w:color="auto"/>
                                  </w:divBdr>
                                  <w:divsChild>
                                    <w:div w:id="57050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1541182">
                          <w:marLeft w:val="0"/>
                          <w:marRight w:val="0"/>
                          <w:marTop w:val="0"/>
                          <w:marBottom w:val="0"/>
                          <w:divBdr>
                            <w:top w:val="none" w:sz="0" w:space="0" w:color="auto"/>
                            <w:left w:val="none" w:sz="0" w:space="0" w:color="auto"/>
                            <w:bottom w:val="none" w:sz="0" w:space="0" w:color="auto"/>
                            <w:right w:val="none" w:sz="0" w:space="0" w:color="auto"/>
                          </w:divBdr>
                          <w:divsChild>
                            <w:div w:id="1004741104">
                              <w:marLeft w:val="0"/>
                              <w:marRight w:val="0"/>
                              <w:marTop w:val="0"/>
                              <w:marBottom w:val="0"/>
                              <w:divBdr>
                                <w:top w:val="none" w:sz="0" w:space="0" w:color="auto"/>
                                <w:left w:val="none" w:sz="0" w:space="0" w:color="auto"/>
                                <w:bottom w:val="none" w:sz="0" w:space="0" w:color="auto"/>
                                <w:right w:val="none" w:sz="0" w:space="0" w:color="auto"/>
                              </w:divBdr>
                              <w:divsChild>
                                <w:div w:id="22965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26425126">
      <w:bodyDiv w:val="1"/>
      <w:marLeft w:val="0"/>
      <w:marRight w:val="0"/>
      <w:marTop w:val="0"/>
      <w:marBottom w:val="0"/>
      <w:divBdr>
        <w:top w:val="none" w:sz="0" w:space="0" w:color="auto"/>
        <w:left w:val="none" w:sz="0" w:space="0" w:color="auto"/>
        <w:bottom w:val="none" w:sz="0" w:space="0" w:color="auto"/>
        <w:right w:val="none" w:sz="0" w:space="0" w:color="auto"/>
      </w:divBdr>
    </w:div>
    <w:div w:id="662976427">
      <w:bodyDiv w:val="1"/>
      <w:marLeft w:val="0"/>
      <w:marRight w:val="0"/>
      <w:marTop w:val="0"/>
      <w:marBottom w:val="0"/>
      <w:divBdr>
        <w:top w:val="none" w:sz="0" w:space="0" w:color="auto"/>
        <w:left w:val="none" w:sz="0" w:space="0" w:color="auto"/>
        <w:bottom w:val="none" w:sz="0" w:space="0" w:color="auto"/>
        <w:right w:val="none" w:sz="0" w:space="0" w:color="auto"/>
      </w:divBdr>
    </w:div>
    <w:div w:id="673342320">
      <w:bodyDiv w:val="1"/>
      <w:marLeft w:val="0"/>
      <w:marRight w:val="0"/>
      <w:marTop w:val="0"/>
      <w:marBottom w:val="0"/>
      <w:divBdr>
        <w:top w:val="none" w:sz="0" w:space="0" w:color="auto"/>
        <w:left w:val="none" w:sz="0" w:space="0" w:color="auto"/>
        <w:bottom w:val="none" w:sz="0" w:space="0" w:color="auto"/>
        <w:right w:val="none" w:sz="0" w:space="0" w:color="auto"/>
      </w:divBdr>
      <w:divsChild>
        <w:div w:id="123278825">
          <w:marLeft w:val="0"/>
          <w:marRight w:val="0"/>
          <w:marTop w:val="0"/>
          <w:marBottom w:val="0"/>
          <w:divBdr>
            <w:top w:val="none" w:sz="0" w:space="0" w:color="auto"/>
            <w:left w:val="none" w:sz="0" w:space="0" w:color="auto"/>
            <w:bottom w:val="none" w:sz="0" w:space="0" w:color="auto"/>
            <w:right w:val="none" w:sz="0" w:space="0" w:color="auto"/>
          </w:divBdr>
          <w:divsChild>
            <w:div w:id="1113478377">
              <w:marLeft w:val="0"/>
              <w:marRight w:val="0"/>
              <w:marTop w:val="0"/>
              <w:marBottom w:val="0"/>
              <w:divBdr>
                <w:top w:val="none" w:sz="0" w:space="0" w:color="auto"/>
                <w:left w:val="none" w:sz="0" w:space="0" w:color="auto"/>
                <w:bottom w:val="none" w:sz="0" w:space="0" w:color="auto"/>
                <w:right w:val="none" w:sz="0" w:space="0" w:color="auto"/>
              </w:divBdr>
            </w:div>
          </w:divsChild>
        </w:div>
        <w:div w:id="139539974">
          <w:marLeft w:val="0"/>
          <w:marRight w:val="0"/>
          <w:marTop w:val="0"/>
          <w:marBottom w:val="0"/>
          <w:divBdr>
            <w:top w:val="none" w:sz="0" w:space="0" w:color="auto"/>
            <w:left w:val="none" w:sz="0" w:space="0" w:color="auto"/>
            <w:bottom w:val="none" w:sz="0" w:space="0" w:color="auto"/>
            <w:right w:val="none" w:sz="0" w:space="0" w:color="auto"/>
          </w:divBdr>
          <w:divsChild>
            <w:div w:id="1177618403">
              <w:marLeft w:val="0"/>
              <w:marRight w:val="0"/>
              <w:marTop w:val="0"/>
              <w:marBottom w:val="0"/>
              <w:divBdr>
                <w:top w:val="none" w:sz="0" w:space="0" w:color="auto"/>
                <w:left w:val="none" w:sz="0" w:space="0" w:color="auto"/>
                <w:bottom w:val="none" w:sz="0" w:space="0" w:color="auto"/>
                <w:right w:val="none" w:sz="0" w:space="0" w:color="auto"/>
              </w:divBdr>
            </w:div>
          </w:divsChild>
        </w:div>
        <w:div w:id="888347365">
          <w:marLeft w:val="0"/>
          <w:marRight w:val="0"/>
          <w:marTop w:val="0"/>
          <w:marBottom w:val="0"/>
          <w:divBdr>
            <w:top w:val="none" w:sz="0" w:space="0" w:color="auto"/>
            <w:left w:val="none" w:sz="0" w:space="0" w:color="auto"/>
            <w:bottom w:val="none" w:sz="0" w:space="0" w:color="auto"/>
            <w:right w:val="none" w:sz="0" w:space="0" w:color="auto"/>
          </w:divBdr>
          <w:divsChild>
            <w:div w:id="686367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585361">
      <w:bodyDiv w:val="1"/>
      <w:marLeft w:val="0"/>
      <w:marRight w:val="0"/>
      <w:marTop w:val="0"/>
      <w:marBottom w:val="0"/>
      <w:divBdr>
        <w:top w:val="none" w:sz="0" w:space="0" w:color="auto"/>
        <w:left w:val="none" w:sz="0" w:space="0" w:color="auto"/>
        <w:bottom w:val="none" w:sz="0" w:space="0" w:color="auto"/>
        <w:right w:val="none" w:sz="0" w:space="0" w:color="auto"/>
      </w:divBdr>
      <w:divsChild>
        <w:div w:id="1215123499">
          <w:marLeft w:val="0"/>
          <w:marRight w:val="0"/>
          <w:marTop w:val="0"/>
          <w:marBottom w:val="0"/>
          <w:divBdr>
            <w:top w:val="none" w:sz="0" w:space="0" w:color="auto"/>
            <w:left w:val="none" w:sz="0" w:space="0" w:color="auto"/>
            <w:bottom w:val="none" w:sz="0" w:space="0" w:color="auto"/>
            <w:right w:val="none" w:sz="0" w:space="0" w:color="auto"/>
          </w:divBdr>
        </w:div>
      </w:divsChild>
    </w:div>
    <w:div w:id="683089158">
      <w:bodyDiv w:val="1"/>
      <w:marLeft w:val="0"/>
      <w:marRight w:val="0"/>
      <w:marTop w:val="0"/>
      <w:marBottom w:val="0"/>
      <w:divBdr>
        <w:top w:val="none" w:sz="0" w:space="0" w:color="auto"/>
        <w:left w:val="none" w:sz="0" w:space="0" w:color="auto"/>
        <w:bottom w:val="none" w:sz="0" w:space="0" w:color="auto"/>
        <w:right w:val="none" w:sz="0" w:space="0" w:color="auto"/>
      </w:divBdr>
    </w:div>
    <w:div w:id="690498874">
      <w:bodyDiv w:val="1"/>
      <w:marLeft w:val="0"/>
      <w:marRight w:val="0"/>
      <w:marTop w:val="0"/>
      <w:marBottom w:val="0"/>
      <w:divBdr>
        <w:top w:val="none" w:sz="0" w:space="0" w:color="auto"/>
        <w:left w:val="none" w:sz="0" w:space="0" w:color="auto"/>
        <w:bottom w:val="none" w:sz="0" w:space="0" w:color="auto"/>
        <w:right w:val="none" w:sz="0" w:space="0" w:color="auto"/>
      </w:divBdr>
      <w:divsChild>
        <w:div w:id="1587037290">
          <w:marLeft w:val="0"/>
          <w:marRight w:val="0"/>
          <w:marTop w:val="0"/>
          <w:marBottom w:val="0"/>
          <w:divBdr>
            <w:top w:val="none" w:sz="0" w:space="0" w:color="auto"/>
            <w:left w:val="none" w:sz="0" w:space="0" w:color="auto"/>
            <w:bottom w:val="none" w:sz="0" w:space="0" w:color="auto"/>
            <w:right w:val="none" w:sz="0" w:space="0" w:color="auto"/>
          </w:divBdr>
        </w:div>
      </w:divsChild>
    </w:div>
    <w:div w:id="698941808">
      <w:bodyDiv w:val="1"/>
      <w:marLeft w:val="0"/>
      <w:marRight w:val="0"/>
      <w:marTop w:val="0"/>
      <w:marBottom w:val="0"/>
      <w:divBdr>
        <w:top w:val="none" w:sz="0" w:space="0" w:color="auto"/>
        <w:left w:val="none" w:sz="0" w:space="0" w:color="auto"/>
        <w:bottom w:val="none" w:sz="0" w:space="0" w:color="auto"/>
        <w:right w:val="none" w:sz="0" w:space="0" w:color="auto"/>
      </w:divBdr>
    </w:div>
    <w:div w:id="702943688">
      <w:bodyDiv w:val="1"/>
      <w:marLeft w:val="0"/>
      <w:marRight w:val="0"/>
      <w:marTop w:val="0"/>
      <w:marBottom w:val="0"/>
      <w:divBdr>
        <w:top w:val="none" w:sz="0" w:space="0" w:color="auto"/>
        <w:left w:val="none" w:sz="0" w:space="0" w:color="auto"/>
        <w:bottom w:val="none" w:sz="0" w:space="0" w:color="auto"/>
        <w:right w:val="none" w:sz="0" w:space="0" w:color="auto"/>
      </w:divBdr>
    </w:div>
    <w:div w:id="704016218">
      <w:bodyDiv w:val="1"/>
      <w:marLeft w:val="0"/>
      <w:marRight w:val="0"/>
      <w:marTop w:val="0"/>
      <w:marBottom w:val="0"/>
      <w:divBdr>
        <w:top w:val="none" w:sz="0" w:space="0" w:color="auto"/>
        <w:left w:val="none" w:sz="0" w:space="0" w:color="auto"/>
        <w:bottom w:val="none" w:sz="0" w:space="0" w:color="auto"/>
        <w:right w:val="none" w:sz="0" w:space="0" w:color="auto"/>
      </w:divBdr>
    </w:div>
    <w:div w:id="717824024">
      <w:bodyDiv w:val="1"/>
      <w:marLeft w:val="0"/>
      <w:marRight w:val="0"/>
      <w:marTop w:val="0"/>
      <w:marBottom w:val="0"/>
      <w:divBdr>
        <w:top w:val="none" w:sz="0" w:space="0" w:color="auto"/>
        <w:left w:val="none" w:sz="0" w:space="0" w:color="auto"/>
        <w:bottom w:val="none" w:sz="0" w:space="0" w:color="auto"/>
        <w:right w:val="none" w:sz="0" w:space="0" w:color="auto"/>
      </w:divBdr>
    </w:div>
    <w:div w:id="719745990">
      <w:bodyDiv w:val="1"/>
      <w:marLeft w:val="0"/>
      <w:marRight w:val="0"/>
      <w:marTop w:val="0"/>
      <w:marBottom w:val="0"/>
      <w:divBdr>
        <w:top w:val="none" w:sz="0" w:space="0" w:color="auto"/>
        <w:left w:val="none" w:sz="0" w:space="0" w:color="auto"/>
        <w:bottom w:val="none" w:sz="0" w:space="0" w:color="auto"/>
        <w:right w:val="none" w:sz="0" w:space="0" w:color="auto"/>
      </w:divBdr>
    </w:div>
    <w:div w:id="735780289">
      <w:bodyDiv w:val="1"/>
      <w:marLeft w:val="0"/>
      <w:marRight w:val="0"/>
      <w:marTop w:val="0"/>
      <w:marBottom w:val="0"/>
      <w:divBdr>
        <w:top w:val="none" w:sz="0" w:space="0" w:color="auto"/>
        <w:left w:val="none" w:sz="0" w:space="0" w:color="auto"/>
        <w:bottom w:val="none" w:sz="0" w:space="0" w:color="auto"/>
        <w:right w:val="none" w:sz="0" w:space="0" w:color="auto"/>
      </w:divBdr>
    </w:div>
    <w:div w:id="736434655">
      <w:bodyDiv w:val="1"/>
      <w:marLeft w:val="0"/>
      <w:marRight w:val="0"/>
      <w:marTop w:val="0"/>
      <w:marBottom w:val="0"/>
      <w:divBdr>
        <w:top w:val="none" w:sz="0" w:space="0" w:color="auto"/>
        <w:left w:val="none" w:sz="0" w:space="0" w:color="auto"/>
        <w:bottom w:val="none" w:sz="0" w:space="0" w:color="auto"/>
        <w:right w:val="none" w:sz="0" w:space="0" w:color="auto"/>
      </w:divBdr>
    </w:div>
    <w:div w:id="738359945">
      <w:bodyDiv w:val="1"/>
      <w:marLeft w:val="0"/>
      <w:marRight w:val="0"/>
      <w:marTop w:val="0"/>
      <w:marBottom w:val="0"/>
      <w:divBdr>
        <w:top w:val="none" w:sz="0" w:space="0" w:color="auto"/>
        <w:left w:val="none" w:sz="0" w:space="0" w:color="auto"/>
        <w:bottom w:val="none" w:sz="0" w:space="0" w:color="auto"/>
        <w:right w:val="none" w:sz="0" w:space="0" w:color="auto"/>
      </w:divBdr>
      <w:divsChild>
        <w:div w:id="1011374058">
          <w:marLeft w:val="0"/>
          <w:marRight w:val="0"/>
          <w:marTop w:val="0"/>
          <w:marBottom w:val="160"/>
          <w:divBdr>
            <w:top w:val="none" w:sz="0" w:space="0" w:color="auto"/>
            <w:left w:val="none" w:sz="0" w:space="0" w:color="auto"/>
            <w:bottom w:val="none" w:sz="0" w:space="0" w:color="auto"/>
            <w:right w:val="none" w:sz="0" w:space="0" w:color="auto"/>
          </w:divBdr>
        </w:div>
        <w:div w:id="1214342612">
          <w:marLeft w:val="0"/>
          <w:marRight w:val="0"/>
          <w:marTop w:val="0"/>
          <w:marBottom w:val="160"/>
          <w:divBdr>
            <w:top w:val="none" w:sz="0" w:space="0" w:color="auto"/>
            <w:left w:val="none" w:sz="0" w:space="0" w:color="auto"/>
            <w:bottom w:val="none" w:sz="0" w:space="0" w:color="auto"/>
            <w:right w:val="none" w:sz="0" w:space="0" w:color="auto"/>
          </w:divBdr>
        </w:div>
      </w:divsChild>
    </w:div>
    <w:div w:id="746346666">
      <w:bodyDiv w:val="1"/>
      <w:marLeft w:val="0"/>
      <w:marRight w:val="0"/>
      <w:marTop w:val="0"/>
      <w:marBottom w:val="0"/>
      <w:divBdr>
        <w:top w:val="none" w:sz="0" w:space="0" w:color="auto"/>
        <w:left w:val="none" w:sz="0" w:space="0" w:color="auto"/>
        <w:bottom w:val="none" w:sz="0" w:space="0" w:color="auto"/>
        <w:right w:val="none" w:sz="0" w:space="0" w:color="auto"/>
      </w:divBdr>
    </w:div>
    <w:div w:id="746615427">
      <w:bodyDiv w:val="1"/>
      <w:marLeft w:val="0"/>
      <w:marRight w:val="0"/>
      <w:marTop w:val="0"/>
      <w:marBottom w:val="0"/>
      <w:divBdr>
        <w:top w:val="none" w:sz="0" w:space="0" w:color="auto"/>
        <w:left w:val="none" w:sz="0" w:space="0" w:color="auto"/>
        <w:bottom w:val="none" w:sz="0" w:space="0" w:color="auto"/>
        <w:right w:val="none" w:sz="0" w:space="0" w:color="auto"/>
      </w:divBdr>
    </w:div>
    <w:div w:id="754594097">
      <w:bodyDiv w:val="1"/>
      <w:marLeft w:val="0"/>
      <w:marRight w:val="0"/>
      <w:marTop w:val="0"/>
      <w:marBottom w:val="0"/>
      <w:divBdr>
        <w:top w:val="none" w:sz="0" w:space="0" w:color="auto"/>
        <w:left w:val="none" w:sz="0" w:space="0" w:color="auto"/>
        <w:bottom w:val="none" w:sz="0" w:space="0" w:color="auto"/>
        <w:right w:val="none" w:sz="0" w:space="0" w:color="auto"/>
      </w:divBdr>
    </w:div>
    <w:div w:id="758066384">
      <w:bodyDiv w:val="1"/>
      <w:marLeft w:val="0"/>
      <w:marRight w:val="0"/>
      <w:marTop w:val="0"/>
      <w:marBottom w:val="0"/>
      <w:divBdr>
        <w:top w:val="none" w:sz="0" w:space="0" w:color="auto"/>
        <w:left w:val="none" w:sz="0" w:space="0" w:color="auto"/>
        <w:bottom w:val="none" w:sz="0" w:space="0" w:color="auto"/>
        <w:right w:val="none" w:sz="0" w:space="0" w:color="auto"/>
      </w:divBdr>
    </w:div>
    <w:div w:id="761992548">
      <w:bodyDiv w:val="1"/>
      <w:marLeft w:val="0"/>
      <w:marRight w:val="0"/>
      <w:marTop w:val="0"/>
      <w:marBottom w:val="0"/>
      <w:divBdr>
        <w:top w:val="none" w:sz="0" w:space="0" w:color="auto"/>
        <w:left w:val="none" w:sz="0" w:space="0" w:color="auto"/>
        <w:bottom w:val="none" w:sz="0" w:space="0" w:color="auto"/>
        <w:right w:val="none" w:sz="0" w:space="0" w:color="auto"/>
      </w:divBdr>
      <w:divsChild>
        <w:div w:id="266354598">
          <w:marLeft w:val="0"/>
          <w:marRight w:val="0"/>
          <w:marTop w:val="0"/>
          <w:marBottom w:val="0"/>
          <w:divBdr>
            <w:top w:val="single" w:sz="2" w:space="0" w:color="auto"/>
            <w:left w:val="single" w:sz="2" w:space="0" w:color="auto"/>
            <w:bottom w:val="single" w:sz="2" w:space="0" w:color="auto"/>
            <w:right w:val="single" w:sz="2" w:space="0" w:color="auto"/>
          </w:divBdr>
          <w:divsChild>
            <w:div w:id="754328699">
              <w:marLeft w:val="0"/>
              <w:marRight w:val="0"/>
              <w:marTop w:val="240"/>
              <w:marBottom w:val="240"/>
              <w:divBdr>
                <w:top w:val="single" w:sz="2" w:space="0" w:color="auto"/>
                <w:left w:val="single" w:sz="2" w:space="0" w:color="auto"/>
                <w:bottom w:val="single" w:sz="2" w:space="0" w:color="auto"/>
                <w:right w:val="single" w:sz="2" w:space="0" w:color="auto"/>
              </w:divBdr>
              <w:divsChild>
                <w:div w:id="1704161946">
                  <w:marLeft w:val="0"/>
                  <w:marRight w:val="0"/>
                  <w:marTop w:val="0"/>
                  <w:marBottom w:val="0"/>
                  <w:divBdr>
                    <w:top w:val="single" w:sz="2" w:space="0" w:color="auto"/>
                    <w:left w:val="single" w:sz="2" w:space="0" w:color="auto"/>
                    <w:bottom w:val="single" w:sz="2" w:space="0" w:color="auto"/>
                    <w:right w:val="single" w:sz="2" w:space="0" w:color="auto"/>
                  </w:divBdr>
                  <w:divsChild>
                    <w:div w:id="1364475948">
                      <w:marLeft w:val="0"/>
                      <w:marRight w:val="0"/>
                      <w:marTop w:val="0"/>
                      <w:marBottom w:val="0"/>
                      <w:divBdr>
                        <w:top w:val="single" w:sz="2" w:space="0" w:color="auto"/>
                        <w:left w:val="single" w:sz="2" w:space="0" w:color="auto"/>
                        <w:bottom w:val="single" w:sz="2" w:space="0" w:color="auto"/>
                        <w:right w:val="single" w:sz="2" w:space="0" w:color="auto"/>
                      </w:divBdr>
                      <w:divsChild>
                        <w:div w:id="1521578978">
                          <w:marLeft w:val="0"/>
                          <w:marRight w:val="0"/>
                          <w:marTop w:val="0"/>
                          <w:marBottom w:val="0"/>
                          <w:divBdr>
                            <w:top w:val="single" w:sz="2" w:space="3" w:color="auto"/>
                            <w:left w:val="single" w:sz="2" w:space="6" w:color="auto"/>
                            <w:bottom w:val="single" w:sz="2" w:space="3" w:color="auto"/>
                            <w:right w:val="single" w:sz="2" w:space="6" w:color="auto"/>
                          </w:divBdr>
                        </w:div>
                      </w:divsChild>
                    </w:div>
                    <w:div w:id="20263223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810093520">
          <w:marLeft w:val="0"/>
          <w:marRight w:val="0"/>
          <w:marTop w:val="0"/>
          <w:marBottom w:val="0"/>
          <w:divBdr>
            <w:top w:val="single" w:sz="2" w:space="0" w:color="auto"/>
            <w:left w:val="single" w:sz="2" w:space="0" w:color="auto"/>
            <w:bottom w:val="single" w:sz="2" w:space="0" w:color="auto"/>
            <w:right w:val="single" w:sz="2" w:space="0" w:color="auto"/>
          </w:divBdr>
          <w:divsChild>
            <w:div w:id="920017807">
              <w:marLeft w:val="0"/>
              <w:marRight w:val="0"/>
              <w:marTop w:val="240"/>
              <w:marBottom w:val="240"/>
              <w:divBdr>
                <w:top w:val="single" w:sz="2" w:space="0" w:color="auto"/>
                <w:left w:val="single" w:sz="2" w:space="0" w:color="auto"/>
                <w:bottom w:val="single" w:sz="2" w:space="0" w:color="auto"/>
                <w:right w:val="single" w:sz="2" w:space="0" w:color="auto"/>
              </w:divBdr>
              <w:divsChild>
                <w:div w:id="537007470">
                  <w:marLeft w:val="0"/>
                  <w:marRight w:val="0"/>
                  <w:marTop w:val="0"/>
                  <w:marBottom w:val="0"/>
                  <w:divBdr>
                    <w:top w:val="single" w:sz="2" w:space="0" w:color="auto"/>
                    <w:left w:val="single" w:sz="2" w:space="0" w:color="auto"/>
                    <w:bottom w:val="single" w:sz="2" w:space="0" w:color="auto"/>
                    <w:right w:val="single" w:sz="2" w:space="0" w:color="auto"/>
                  </w:divBdr>
                  <w:divsChild>
                    <w:div w:id="1464813023">
                      <w:marLeft w:val="0"/>
                      <w:marRight w:val="0"/>
                      <w:marTop w:val="0"/>
                      <w:marBottom w:val="0"/>
                      <w:divBdr>
                        <w:top w:val="single" w:sz="2" w:space="0" w:color="auto"/>
                        <w:left w:val="single" w:sz="2" w:space="0" w:color="auto"/>
                        <w:bottom w:val="single" w:sz="2" w:space="0" w:color="auto"/>
                        <w:right w:val="single" w:sz="2" w:space="0" w:color="auto"/>
                      </w:divBdr>
                    </w:div>
                    <w:div w:id="1676296482">
                      <w:marLeft w:val="0"/>
                      <w:marRight w:val="0"/>
                      <w:marTop w:val="0"/>
                      <w:marBottom w:val="0"/>
                      <w:divBdr>
                        <w:top w:val="single" w:sz="2" w:space="0" w:color="auto"/>
                        <w:left w:val="single" w:sz="2" w:space="0" w:color="auto"/>
                        <w:bottom w:val="single" w:sz="2" w:space="0" w:color="auto"/>
                        <w:right w:val="single" w:sz="2" w:space="0" w:color="auto"/>
                      </w:divBdr>
                      <w:divsChild>
                        <w:div w:id="2096827422">
                          <w:marLeft w:val="0"/>
                          <w:marRight w:val="0"/>
                          <w:marTop w:val="0"/>
                          <w:marBottom w:val="0"/>
                          <w:divBdr>
                            <w:top w:val="single" w:sz="2" w:space="3" w:color="auto"/>
                            <w:left w:val="single" w:sz="2" w:space="6" w:color="auto"/>
                            <w:bottom w:val="single" w:sz="2" w:space="3" w:color="auto"/>
                            <w:right w:val="single" w:sz="2" w:space="6" w:color="auto"/>
                          </w:divBdr>
                        </w:div>
                      </w:divsChild>
                    </w:div>
                  </w:divsChild>
                </w:div>
              </w:divsChild>
            </w:div>
          </w:divsChild>
        </w:div>
        <w:div w:id="1207331951">
          <w:marLeft w:val="0"/>
          <w:marRight w:val="0"/>
          <w:marTop w:val="0"/>
          <w:marBottom w:val="0"/>
          <w:divBdr>
            <w:top w:val="single" w:sz="2" w:space="0" w:color="auto"/>
            <w:left w:val="single" w:sz="2" w:space="0" w:color="auto"/>
            <w:bottom w:val="single" w:sz="2" w:space="0" w:color="auto"/>
            <w:right w:val="single" w:sz="2" w:space="0" w:color="auto"/>
          </w:divBdr>
          <w:divsChild>
            <w:div w:id="3330718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72748454">
      <w:bodyDiv w:val="1"/>
      <w:marLeft w:val="0"/>
      <w:marRight w:val="0"/>
      <w:marTop w:val="0"/>
      <w:marBottom w:val="0"/>
      <w:divBdr>
        <w:top w:val="none" w:sz="0" w:space="0" w:color="auto"/>
        <w:left w:val="none" w:sz="0" w:space="0" w:color="auto"/>
        <w:bottom w:val="none" w:sz="0" w:space="0" w:color="auto"/>
        <w:right w:val="none" w:sz="0" w:space="0" w:color="auto"/>
      </w:divBdr>
    </w:div>
    <w:div w:id="790708104">
      <w:bodyDiv w:val="1"/>
      <w:marLeft w:val="0"/>
      <w:marRight w:val="0"/>
      <w:marTop w:val="0"/>
      <w:marBottom w:val="0"/>
      <w:divBdr>
        <w:top w:val="none" w:sz="0" w:space="0" w:color="auto"/>
        <w:left w:val="none" w:sz="0" w:space="0" w:color="auto"/>
        <w:bottom w:val="none" w:sz="0" w:space="0" w:color="auto"/>
        <w:right w:val="none" w:sz="0" w:space="0" w:color="auto"/>
      </w:divBdr>
      <w:divsChild>
        <w:div w:id="645477721">
          <w:marLeft w:val="0"/>
          <w:marRight w:val="0"/>
          <w:marTop w:val="0"/>
          <w:marBottom w:val="0"/>
          <w:divBdr>
            <w:top w:val="none" w:sz="0" w:space="0" w:color="auto"/>
            <w:left w:val="none" w:sz="0" w:space="0" w:color="auto"/>
            <w:bottom w:val="none" w:sz="0" w:space="0" w:color="auto"/>
            <w:right w:val="none" w:sz="0" w:space="0" w:color="auto"/>
          </w:divBdr>
          <w:divsChild>
            <w:div w:id="802846955">
              <w:marLeft w:val="0"/>
              <w:marRight w:val="0"/>
              <w:marTop w:val="0"/>
              <w:marBottom w:val="0"/>
              <w:divBdr>
                <w:top w:val="none" w:sz="0" w:space="0" w:color="auto"/>
                <w:left w:val="none" w:sz="0" w:space="0" w:color="auto"/>
                <w:bottom w:val="none" w:sz="0" w:space="0" w:color="auto"/>
                <w:right w:val="none" w:sz="0" w:space="0" w:color="auto"/>
              </w:divBdr>
            </w:div>
            <w:div w:id="2112973402">
              <w:marLeft w:val="0"/>
              <w:marRight w:val="0"/>
              <w:marTop w:val="0"/>
              <w:marBottom w:val="0"/>
              <w:divBdr>
                <w:top w:val="none" w:sz="0" w:space="0" w:color="auto"/>
                <w:left w:val="none" w:sz="0" w:space="0" w:color="auto"/>
                <w:bottom w:val="none" w:sz="0" w:space="0" w:color="auto"/>
                <w:right w:val="none" w:sz="0" w:space="0" w:color="auto"/>
              </w:divBdr>
              <w:divsChild>
                <w:div w:id="860165698">
                  <w:marLeft w:val="0"/>
                  <w:marRight w:val="0"/>
                  <w:marTop w:val="0"/>
                  <w:marBottom w:val="0"/>
                  <w:divBdr>
                    <w:top w:val="none" w:sz="0" w:space="0" w:color="auto"/>
                    <w:left w:val="none" w:sz="0" w:space="0" w:color="auto"/>
                    <w:bottom w:val="none" w:sz="0" w:space="0" w:color="auto"/>
                    <w:right w:val="none" w:sz="0" w:space="0" w:color="auto"/>
                  </w:divBdr>
                  <w:divsChild>
                    <w:div w:id="961419884">
                      <w:marLeft w:val="0"/>
                      <w:marRight w:val="0"/>
                      <w:marTop w:val="0"/>
                      <w:marBottom w:val="0"/>
                      <w:divBdr>
                        <w:top w:val="none" w:sz="0" w:space="0" w:color="auto"/>
                        <w:left w:val="none" w:sz="0" w:space="0" w:color="auto"/>
                        <w:bottom w:val="none" w:sz="0" w:space="0" w:color="auto"/>
                        <w:right w:val="none" w:sz="0" w:space="0" w:color="auto"/>
                      </w:divBdr>
                      <w:divsChild>
                        <w:div w:id="20271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1899804">
      <w:bodyDiv w:val="1"/>
      <w:marLeft w:val="0"/>
      <w:marRight w:val="0"/>
      <w:marTop w:val="0"/>
      <w:marBottom w:val="0"/>
      <w:divBdr>
        <w:top w:val="none" w:sz="0" w:space="0" w:color="auto"/>
        <w:left w:val="none" w:sz="0" w:space="0" w:color="auto"/>
        <w:bottom w:val="none" w:sz="0" w:space="0" w:color="auto"/>
        <w:right w:val="none" w:sz="0" w:space="0" w:color="auto"/>
      </w:divBdr>
    </w:div>
    <w:div w:id="802651713">
      <w:bodyDiv w:val="1"/>
      <w:marLeft w:val="0"/>
      <w:marRight w:val="0"/>
      <w:marTop w:val="0"/>
      <w:marBottom w:val="0"/>
      <w:divBdr>
        <w:top w:val="none" w:sz="0" w:space="0" w:color="auto"/>
        <w:left w:val="none" w:sz="0" w:space="0" w:color="auto"/>
        <w:bottom w:val="none" w:sz="0" w:space="0" w:color="auto"/>
        <w:right w:val="none" w:sz="0" w:space="0" w:color="auto"/>
      </w:divBdr>
    </w:div>
    <w:div w:id="803355500">
      <w:bodyDiv w:val="1"/>
      <w:marLeft w:val="0"/>
      <w:marRight w:val="0"/>
      <w:marTop w:val="0"/>
      <w:marBottom w:val="0"/>
      <w:divBdr>
        <w:top w:val="none" w:sz="0" w:space="0" w:color="auto"/>
        <w:left w:val="none" w:sz="0" w:space="0" w:color="auto"/>
        <w:bottom w:val="none" w:sz="0" w:space="0" w:color="auto"/>
        <w:right w:val="none" w:sz="0" w:space="0" w:color="auto"/>
      </w:divBdr>
      <w:divsChild>
        <w:div w:id="1579899201">
          <w:marLeft w:val="0"/>
          <w:marRight w:val="0"/>
          <w:marTop w:val="0"/>
          <w:marBottom w:val="0"/>
          <w:divBdr>
            <w:top w:val="none" w:sz="0" w:space="0" w:color="auto"/>
            <w:left w:val="none" w:sz="0" w:space="0" w:color="auto"/>
            <w:bottom w:val="none" w:sz="0" w:space="0" w:color="auto"/>
            <w:right w:val="none" w:sz="0" w:space="0" w:color="auto"/>
          </w:divBdr>
          <w:divsChild>
            <w:div w:id="1889952657">
              <w:marLeft w:val="0"/>
              <w:marRight w:val="0"/>
              <w:marTop w:val="0"/>
              <w:marBottom w:val="0"/>
              <w:divBdr>
                <w:top w:val="none" w:sz="0" w:space="0" w:color="auto"/>
                <w:left w:val="none" w:sz="0" w:space="0" w:color="auto"/>
                <w:bottom w:val="none" w:sz="0" w:space="0" w:color="auto"/>
                <w:right w:val="none" w:sz="0" w:space="0" w:color="auto"/>
              </w:divBdr>
              <w:divsChild>
                <w:div w:id="195507590">
                  <w:marLeft w:val="0"/>
                  <w:marRight w:val="0"/>
                  <w:marTop w:val="0"/>
                  <w:marBottom w:val="0"/>
                  <w:divBdr>
                    <w:top w:val="none" w:sz="0" w:space="0" w:color="auto"/>
                    <w:left w:val="none" w:sz="0" w:space="0" w:color="auto"/>
                    <w:bottom w:val="none" w:sz="0" w:space="0" w:color="auto"/>
                    <w:right w:val="none" w:sz="0" w:space="0" w:color="auto"/>
                  </w:divBdr>
                  <w:divsChild>
                    <w:div w:id="574122929">
                      <w:marLeft w:val="0"/>
                      <w:marRight w:val="0"/>
                      <w:marTop w:val="0"/>
                      <w:marBottom w:val="0"/>
                      <w:divBdr>
                        <w:top w:val="none" w:sz="0" w:space="0" w:color="auto"/>
                        <w:left w:val="none" w:sz="0" w:space="0" w:color="auto"/>
                        <w:bottom w:val="none" w:sz="0" w:space="0" w:color="auto"/>
                        <w:right w:val="none" w:sz="0" w:space="0" w:color="auto"/>
                      </w:divBdr>
                      <w:divsChild>
                        <w:div w:id="433793531">
                          <w:marLeft w:val="0"/>
                          <w:marRight w:val="0"/>
                          <w:marTop w:val="0"/>
                          <w:marBottom w:val="0"/>
                          <w:divBdr>
                            <w:top w:val="none" w:sz="0" w:space="0" w:color="auto"/>
                            <w:left w:val="none" w:sz="0" w:space="0" w:color="auto"/>
                            <w:bottom w:val="none" w:sz="0" w:space="0" w:color="auto"/>
                            <w:right w:val="none" w:sz="0" w:space="0" w:color="auto"/>
                          </w:divBdr>
                          <w:divsChild>
                            <w:div w:id="765423845">
                              <w:marLeft w:val="0"/>
                              <w:marRight w:val="0"/>
                              <w:marTop w:val="0"/>
                              <w:marBottom w:val="0"/>
                              <w:divBdr>
                                <w:top w:val="none" w:sz="0" w:space="0" w:color="auto"/>
                                <w:left w:val="none" w:sz="0" w:space="0" w:color="auto"/>
                                <w:bottom w:val="none" w:sz="0" w:space="0" w:color="auto"/>
                                <w:right w:val="none" w:sz="0" w:space="0" w:color="auto"/>
                              </w:divBdr>
                              <w:divsChild>
                                <w:div w:id="446505143">
                                  <w:marLeft w:val="0"/>
                                  <w:marRight w:val="0"/>
                                  <w:marTop w:val="0"/>
                                  <w:marBottom w:val="0"/>
                                  <w:divBdr>
                                    <w:top w:val="none" w:sz="0" w:space="0" w:color="auto"/>
                                    <w:left w:val="none" w:sz="0" w:space="0" w:color="auto"/>
                                    <w:bottom w:val="none" w:sz="0" w:space="0" w:color="auto"/>
                                    <w:right w:val="none" w:sz="0" w:space="0" w:color="auto"/>
                                  </w:divBdr>
                                  <w:divsChild>
                                    <w:div w:id="1393575071">
                                      <w:marLeft w:val="0"/>
                                      <w:marRight w:val="0"/>
                                      <w:marTop w:val="0"/>
                                      <w:marBottom w:val="0"/>
                                      <w:divBdr>
                                        <w:top w:val="none" w:sz="0" w:space="0" w:color="auto"/>
                                        <w:left w:val="none" w:sz="0" w:space="0" w:color="auto"/>
                                        <w:bottom w:val="none" w:sz="0" w:space="0" w:color="auto"/>
                                        <w:right w:val="none" w:sz="0" w:space="0" w:color="auto"/>
                                      </w:divBdr>
                                      <w:divsChild>
                                        <w:div w:id="1641960726">
                                          <w:marLeft w:val="0"/>
                                          <w:marRight w:val="0"/>
                                          <w:marTop w:val="0"/>
                                          <w:marBottom w:val="0"/>
                                          <w:divBdr>
                                            <w:top w:val="none" w:sz="0" w:space="0" w:color="auto"/>
                                            <w:left w:val="none" w:sz="0" w:space="0" w:color="auto"/>
                                            <w:bottom w:val="none" w:sz="0" w:space="0" w:color="auto"/>
                                            <w:right w:val="none" w:sz="0" w:space="0" w:color="auto"/>
                                          </w:divBdr>
                                          <w:divsChild>
                                            <w:div w:id="90592301">
                                              <w:marLeft w:val="0"/>
                                              <w:marRight w:val="0"/>
                                              <w:marTop w:val="0"/>
                                              <w:marBottom w:val="0"/>
                                              <w:divBdr>
                                                <w:top w:val="none" w:sz="0" w:space="0" w:color="auto"/>
                                                <w:left w:val="none" w:sz="0" w:space="0" w:color="auto"/>
                                                <w:bottom w:val="none" w:sz="0" w:space="0" w:color="auto"/>
                                                <w:right w:val="none" w:sz="0" w:space="0" w:color="auto"/>
                                              </w:divBdr>
                                              <w:divsChild>
                                                <w:div w:id="2129545371">
                                                  <w:marLeft w:val="0"/>
                                                  <w:marRight w:val="0"/>
                                                  <w:marTop w:val="0"/>
                                                  <w:marBottom w:val="0"/>
                                                  <w:divBdr>
                                                    <w:top w:val="none" w:sz="0" w:space="0" w:color="auto"/>
                                                    <w:left w:val="none" w:sz="0" w:space="0" w:color="auto"/>
                                                    <w:bottom w:val="none" w:sz="0" w:space="0" w:color="auto"/>
                                                    <w:right w:val="none" w:sz="0" w:space="0" w:color="auto"/>
                                                  </w:divBdr>
                                                  <w:divsChild>
                                                    <w:div w:id="198981853">
                                                      <w:marLeft w:val="0"/>
                                                      <w:marRight w:val="0"/>
                                                      <w:marTop w:val="0"/>
                                                      <w:marBottom w:val="0"/>
                                                      <w:divBdr>
                                                        <w:top w:val="none" w:sz="0" w:space="0" w:color="auto"/>
                                                        <w:left w:val="none" w:sz="0" w:space="0" w:color="auto"/>
                                                        <w:bottom w:val="none" w:sz="0" w:space="0" w:color="auto"/>
                                                        <w:right w:val="none" w:sz="0" w:space="0" w:color="auto"/>
                                                      </w:divBdr>
                                                      <w:divsChild>
                                                        <w:div w:id="921791856">
                                                          <w:marLeft w:val="0"/>
                                                          <w:marRight w:val="0"/>
                                                          <w:marTop w:val="0"/>
                                                          <w:marBottom w:val="0"/>
                                                          <w:divBdr>
                                                            <w:top w:val="none" w:sz="0" w:space="0" w:color="auto"/>
                                                            <w:left w:val="none" w:sz="0" w:space="0" w:color="auto"/>
                                                            <w:bottom w:val="none" w:sz="0" w:space="0" w:color="auto"/>
                                                            <w:right w:val="none" w:sz="0" w:space="0" w:color="auto"/>
                                                          </w:divBdr>
                                                        </w:div>
                                                      </w:divsChild>
                                                    </w:div>
                                                    <w:div w:id="1004360293">
                                                      <w:blockQuote w:val="1"/>
                                                      <w:marLeft w:val="720"/>
                                                      <w:marRight w:val="720"/>
                                                      <w:marTop w:val="100"/>
                                                      <w:marBottom w:val="100"/>
                                                      <w:divBdr>
                                                        <w:top w:val="none" w:sz="0" w:space="0" w:color="auto"/>
                                                        <w:left w:val="none" w:sz="0" w:space="0" w:color="auto"/>
                                                        <w:bottom w:val="none" w:sz="0" w:space="0" w:color="auto"/>
                                                        <w:right w:val="none" w:sz="0" w:space="0" w:color="auto"/>
                                                      </w:divBdr>
                                                    </w:div>
                                                    <w:div w:id="1199204840">
                                                      <w:marLeft w:val="0"/>
                                                      <w:marRight w:val="0"/>
                                                      <w:marTop w:val="0"/>
                                                      <w:marBottom w:val="0"/>
                                                      <w:divBdr>
                                                        <w:top w:val="none" w:sz="0" w:space="0" w:color="auto"/>
                                                        <w:left w:val="none" w:sz="0" w:space="0" w:color="auto"/>
                                                        <w:bottom w:val="none" w:sz="0" w:space="0" w:color="auto"/>
                                                        <w:right w:val="none" w:sz="0" w:space="0" w:color="auto"/>
                                                      </w:divBdr>
                                                    </w:div>
                                                    <w:div w:id="18093941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0485310">
      <w:bodyDiv w:val="1"/>
      <w:marLeft w:val="0"/>
      <w:marRight w:val="0"/>
      <w:marTop w:val="0"/>
      <w:marBottom w:val="0"/>
      <w:divBdr>
        <w:top w:val="none" w:sz="0" w:space="0" w:color="auto"/>
        <w:left w:val="none" w:sz="0" w:space="0" w:color="auto"/>
        <w:bottom w:val="none" w:sz="0" w:space="0" w:color="auto"/>
        <w:right w:val="none" w:sz="0" w:space="0" w:color="auto"/>
      </w:divBdr>
    </w:div>
    <w:div w:id="837113535">
      <w:bodyDiv w:val="1"/>
      <w:marLeft w:val="0"/>
      <w:marRight w:val="0"/>
      <w:marTop w:val="0"/>
      <w:marBottom w:val="0"/>
      <w:divBdr>
        <w:top w:val="none" w:sz="0" w:space="0" w:color="auto"/>
        <w:left w:val="none" w:sz="0" w:space="0" w:color="auto"/>
        <w:bottom w:val="none" w:sz="0" w:space="0" w:color="auto"/>
        <w:right w:val="none" w:sz="0" w:space="0" w:color="auto"/>
      </w:divBdr>
      <w:divsChild>
        <w:div w:id="1101684296">
          <w:marLeft w:val="0"/>
          <w:marRight w:val="0"/>
          <w:marTop w:val="0"/>
          <w:marBottom w:val="0"/>
          <w:divBdr>
            <w:top w:val="single" w:sz="2" w:space="0" w:color="auto"/>
            <w:left w:val="single" w:sz="2" w:space="0" w:color="auto"/>
            <w:bottom w:val="single" w:sz="2" w:space="0" w:color="auto"/>
            <w:right w:val="single" w:sz="2" w:space="0" w:color="auto"/>
          </w:divBdr>
          <w:divsChild>
            <w:div w:id="1753547948">
              <w:marLeft w:val="0"/>
              <w:marRight w:val="0"/>
              <w:marTop w:val="240"/>
              <w:marBottom w:val="240"/>
              <w:divBdr>
                <w:top w:val="single" w:sz="2" w:space="0" w:color="auto"/>
                <w:left w:val="single" w:sz="2" w:space="0" w:color="auto"/>
                <w:bottom w:val="single" w:sz="2" w:space="0" w:color="auto"/>
                <w:right w:val="single" w:sz="2" w:space="0" w:color="auto"/>
              </w:divBdr>
              <w:divsChild>
                <w:div w:id="1646813917">
                  <w:marLeft w:val="0"/>
                  <w:marRight w:val="0"/>
                  <w:marTop w:val="0"/>
                  <w:marBottom w:val="0"/>
                  <w:divBdr>
                    <w:top w:val="single" w:sz="2" w:space="0" w:color="auto"/>
                    <w:left w:val="single" w:sz="2" w:space="0" w:color="auto"/>
                    <w:bottom w:val="single" w:sz="2" w:space="0" w:color="auto"/>
                    <w:right w:val="single" w:sz="2" w:space="0" w:color="auto"/>
                  </w:divBdr>
                  <w:divsChild>
                    <w:div w:id="1338581997">
                      <w:marLeft w:val="0"/>
                      <w:marRight w:val="0"/>
                      <w:marTop w:val="0"/>
                      <w:marBottom w:val="0"/>
                      <w:divBdr>
                        <w:top w:val="single" w:sz="2" w:space="0" w:color="auto"/>
                        <w:left w:val="single" w:sz="2" w:space="0" w:color="auto"/>
                        <w:bottom w:val="single" w:sz="2" w:space="0" w:color="auto"/>
                        <w:right w:val="single" w:sz="2" w:space="0" w:color="auto"/>
                      </w:divBdr>
                      <w:divsChild>
                        <w:div w:id="2002540525">
                          <w:marLeft w:val="0"/>
                          <w:marRight w:val="0"/>
                          <w:marTop w:val="0"/>
                          <w:marBottom w:val="0"/>
                          <w:divBdr>
                            <w:top w:val="single" w:sz="2" w:space="3" w:color="auto"/>
                            <w:left w:val="single" w:sz="2" w:space="6" w:color="auto"/>
                            <w:bottom w:val="single" w:sz="2" w:space="3" w:color="auto"/>
                            <w:right w:val="single" w:sz="2" w:space="6" w:color="auto"/>
                          </w:divBdr>
                        </w:div>
                      </w:divsChild>
                    </w:div>
                    <w:div w:id="13531476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860050757">
      <w:bodyDiv w:val="1"/>
      <w:marLeft w:val="0"/>
      <w:marRight w:val="0"/>
      <w:marTop w:val="0"/>
      <w:marBottom w:val="0"/>
      <w:divBdr>
        <w:top w:val="none" w:sz="0" w:space="0" w:color="auto"/>
        <w:left w:val="none" w:sz="0" w:space="0" w:color="auto"/>
        <w:bottom w:val="none" w:sz="0" w:space="0" w:color="auto"/>
        <w:right w:val="none" w:sz="0" w:space="0" w:color="auto"/>
      </w:divBdr>
      <w:divsChild>
        <w:div w:id="525945515">
          <w:marLeft w:val="0"/>
          <w:marRight w:val="0"/>
          <w:marTop w:val="0"/>
          <w:marBottom w:val="0"/>
          <w:divBdr>
            <w:top w:val="none" w:sz="0" w:space="0" w:color="auto"/>
            <w:left w:val="none" w:sz="0" w:space="0" w:color="auto"/>
            <w:bottom w:val="none" w:sz="0" w:space="0" w:color="auto"/>
            <w:right w:val="none" w:sz="0" w:space="0" w:color="auto"/>
          </w:divBdr>
        </w:div>
      </w:divsChild>
    </w:div>
    <w:div w:id="879393265">
      <w:bodyDiv w:val="1"/>
      <w:marLeft w:val="0"/>
      <w:marRight w:val="0"/>
      <w:marTop w:val="0"/>
      <w:marBottom w:val="0"/>
      <w:divBdr>
        <w:top w:val="none" w:sz="0" w:space="0" w:color="auto"/>
        <w:left w:val="none" w:sz="0" w:space="0" w:color="auto"/>
        <w:bottom w:val="none" w:sz="0" w:space="0" w:color="auto"/>
        <w:right w:val="none" w:sz="0" w:space="0" w:color="auto"/>
      </w:divBdr>
      <w:divsChild>
        <w:div w:id="1763450393">
          <w:marLeft w:val="0"/>
          <w:marRight w:val="0"/>
          <w:marTop w:val="0"/>
          <w:marBottom w:val="0"/>
          <w:divBdr>
            <w:top w:val="none" w:sz="0" w:space="0" w:color="auto"/>
            <w:left w:val="none" w:sz="0" w:space="0" w:color="auto"/>
            <w:bottom w:val="none" w:sz="0" w:space="0" w:color="auto"/>
            <w:right w:val="none" w:sz="0" w:space="0" w:color="auto"/>
          </w:divBdr>
          <w:divsChild>
            <w:div w:id="1990406090">
              <w:marLeft w:val="0"/>
              <w:marRight w:val="0"/>
              <w:marTop w:val="0"/>
              <w:marBottom w:val="0"/>
              <w:divBdr>
                <w:top w:val="none" w:sz="0" w:space="0" w:color="auto"/>
                <w:left w:val="none" w:sz="0" w:space="0" w:color="auto"/>
                <w:bottom w:val="none" w:sz="0" w:space="0" w:color="auto"/>
                <w:right w:val="none" w:sz="0" w:space="0" w:color="auto"/>
              </w:divBdr>
              <w:divsChild>
                <w:div w:id="125314787">
                  <w:marLeft w:val="0"/>
                  <w:marRight w:val="0"/>
                  <w:marTop w:val="0"/>
                  <w:marBottom w:val="0"/>
                  <w:divBdr>
                    <w:top w:val="none" w:sz="0" w:space="0" w:color="auto"/>
                    <w:left w:val="none" w:sz="0" w:space="0" w:color="auto"/>
                    <w:bottom w:val="none" w:sz="0" w:space="0" w:color="auto"/>
                    <w:right w:val="none" w:sz="0" w:space="0" w:color="auto"/>
                  </w:divBdr>
                  <w:divsChild>
                    <w:div w:id="1548646162">
                      <w:marLeft w:val="0"/>
                      <w:marRight w:val="0"/>
                      <w:marTop w:val="0"/>
                      <w:marBottom w:val="0"/>
                      <w:divBdr>
                        <w:top w:val="none" w:sz="0" w:space="0" w:color="auto"/>
                        <w:left w:val="none" w:sz="0" w:space="0" w:color="auto"/>
                        <w:bottom w:val="none" w:sz="0" w:space="0" w:color="auto"/>
                        <w:right w:val="none" w:sz="0" w:space="0" w:color="auto"/>
                      </w:divBdr>
                      <w:divsChild>
                        <w:div w:id="672417325">
                          <w:marLeft w:val="0"/>
                          <w:marRight w:val="0"/>
                          <w:marTop w:val="0"/>
                          <w:marBottom w:val="0"/>
                          <w:divBdr>
                            <w:top w:val="none" w:sz="0" w:space="0" w:color="auto"/>
                            <w:left w:val="none" w:sz="0" w:space="0" w:color="auto"/>
                            <w:bottom w:val="none" w:sz="0" w:space="0" w:color="auto"/>
                            <w:right w:val="none" w:sz="0" w:space="0" w:color="auto"/>
                          </w:divBdr>
                          <w:divsChild>
                            <w:div w:id="2035574048">
                              <w:marLeft w:val="0"/>
                              <w:marRight w:val="0"/>
                              <w:marTop w:val="0"/>
                              <w:marBottom w:val="0"/>
                              <w:divBdr>
                                <w:top w:val="none" w:sz="0" w:space="0" w:color="auto"/>
                                <w:left w:val="none" w:sz="0" w:space="0" w:color="auto"/>
                                <w:bottom w:val="none" w:sz="0" w:space="0" w:color="auto"/>
                                <w:right w:val="none" w:sz="0" w:space="0" w:color="auto"/>
                              </w:divBdr>
                              <w:divsChild>
                                <w:div w:id="790054526">
                                  <w:marLeft w:val="0"/>
                                  <w:marRight w:val="0"/>
                                  <w:marTop w:val="0"/>
                                  <w:marBottom w:val="0"/>
                                  <w:divBdr>
                                    <w:top w:val="none" w:sz="0" w:space="0" w:color="auto"/>
                                    <w:left w:val="none" w:sz="0" w:space="0" w:color="auto"/>
                                    <w:bottom w:val="none" w:sz="0" w:space="0" w:color="auto"/>
                                    <w:right w:val="none" w:sz="0" w:space="0" w:color="auto"/>
                                  </w:divBdr>
                                  <w:divsChild>
                                    <w:div w:id="46689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0849750">
      <w:bodyDiv w:val="1"/>
      <w:marLeft w:val="0"/>
      <w:marRight w:val="0"/>
      <w:marTop w:val="0"/>
      <w:marBottom w:val="0"/>
      <w:divBdr>
        <w:top w:val="none" w:sz="0" w:space="0" w:color="auto"/>
        <w:left w:val="none" w:sz="0" w:space="0" w:color="auto"/>
        <w:bottom w:val="none" w:sz="0" w:space="0" w:color="auto"/>
        <w:right w:val="none" w:sz="0" w:space="0" w:color="auto"/>
      </w:divBdr>
    </w:div>
    <w:div w:id="901645494">
      <w:bodyDiv w:val="1"/>
      <w:marLeft w:val="0"/>
      <w:marRight w:val="0"/>
      <w:marTop w:val="0"/>
      <w:marBottom w:val="0"/>
      <w:divBdr>
        <w:top w:val="none" w:sz="0" w:space="0" w:color="auto"/>
        <w:left w:val="none" w:sz="0" w:space="0" w:color="auto"/>
        <w:bottom w:val="none" w:sz="0" w:space="0" w:color="auto"/>
        <w:right w:val="none" w:sz="0" w:space="0" w:color="auto"/>
      </w:divBdr>
      <w:divsChild>
        <w:div w:id="1858423658">
          <w:marLeft w:val="0"/>
          <w:marRight w:val="0"/>
          <w:marTop w:val="0"/>
          <w:marBottom w:val="0"/>
          <w:divBdr>
            <w:top w:val="none" w:sz="0" w:space="0" w:color="auto"/>
            <w:left w:val="none" w:sz="0" w:space="0" w:color="auto"/>
            <w:bottom w:val="none" w:sz="0" w:space="0" w:color="auto"/>
            <w:right w:val="none" w:sz="0" w:space="0" w:color="auto"/>
          </w:divBdr>
        </w:div>
      </w:divsChild>
    </w:div>
    <w:div w:id="919947792">
      <w:bodyDiv w:val="1"/>
      <w:marLeft w:val="0"/>
      <w:marRight w:val="0"/>
      <w:marTop w:val="0"/>
      <w:marBottom w:val="0"/>
      <w:divBdr>
        <w:top w:val="none" w:sz="0" w:space="0" w:color="auto"/>
        <w:left w:val="none" w:sz="0" w:space="0" w:color="auto"/>
        <w:bottom w:val="none" w:sz="0" w:space="0" w:color="auto"/>
        <w:right w:val="none" w:sz="0" w:space="0" w:color="auto"/>
      </w:divBdr>
      <w:divsChild>
        <w:div w:id="966205477">
          <w:marLeft w:val="0"/>
          <w:marRight w:val="0"/>
          <w:marTop w:val="0"/>
          <w:marBottom w:val="0"/>
          <w:divBdr>
            <w:top w:val="none" w:sz="0" w:space="0" w:color="auto"/>
            <w:left w:val="none" w:sz="0" w:space="0" w:color="auto"/>
            <w:bottom w:val="none" w:sz="0" w:space="0" w:color="auto"/>
            <w:right w:val="none" w:sz="0" w:space="0" w:color="auto"/>
          </w:divBdr>
          <w:divsChild>
            <w:div w:id="1695112760">
              <w:marLeft w:val="0"/>
              <w:marRight w:val="0"/>
              <w:marTop w:val="0"/>
              <w:marBottom w:val="0"/>
              <w:divBdr>
                <w:top w:val="none" w:sz="0" w:space="0" w:color="auto"/>
                <w:left w:val="none" w:sz="0" w:space="0" w:color="auto"/>
                <w:bottom w:val="none" w:sz="0" w:space="0" w:color="auto"/>
                <w:right w:val="none" w:sz="0" w:space="0" w:color="auto"/>
              </w:divBdr>
              <w:divsChild>
                <w:div w:id="170920079">
                  <w:marLeft w:val="0"/>
                  <w:marRight w:val="0"/>
                  <w:marTop w:val="0"/>
                  <w:marBottom w:val="0"/>
                  <w:divBdr>
                    <w:top w:val="none" w:sz="0" w:space="0" w:color="auto"/>
                    <w:left w:val="none" w:sz="0" w:space="0" w:color="auto"/>
                    <w:bottom w:val="none" w:sz="0" w:space="0" w:color="auto"/>
                    <w:right w:val="none" w:sz="0" w:space="0" w:color="auto"/>
                  </w:divBdr>
                  <w:divsChild>
                    <w:div w:id="379283320">
                      <w:marLeft w:val="0"/>
                      <w:marRight w:val="0"/>
                      <w:marTop w:val="0"/>
                      <w:marBottom w:val="0"/>
                      <w:divBdr>
                        <w:top w:val="none" w:sz="0" w:space="0" w:color="auto"/>
                        <w:left w:val="none" w:sz="0" w:space="0" w:color="auto"/>
                        <w:bottom w:val="none" w:sz="0" w:space="0" w:color="auto"/>
                        <w:right w:val="none" w:sz="0" w:space="0" w:color="auto"/>
                      </w:divBdr>
                      <w:divsChild>
                        <w:div w:id="32391026">
                          <w:marLeft w:val="0"/>
                          <w:marRight w:val="0"/>
                          <w:marTop w:val="0"/>
                          <w:marBottom w:val="0"/>
                          <w:divBdr>
                            <w:top w:val="none" w:sz="0" w:space="0" w:color="auto"/>
                            <w:left w:val="none" w:sz="0" w:space="0" w:color="auto"/>
                            <w:bottom w:val="none" w:sz="0" w:space="0" w:color="auto"/>
                            <w:right w:val="none" w:sz="0" w:space="0" w:color="auto"/>
                          </w:divBdr>
                          <w:divsChild>
                            <w:div w:id="635792288">
                              <w:marLeft w:val="0"/>
                              <w:marRight w:val="0"/>
                              <w:marTop w:val="0"/>
                              <w:marBottom w:val="0"/>
                              <w:divBdr>
                                <w:top w:val="none" w:sz="0" w:space="0" w:color="auto"/>
                                <w:left w:val="none" w:sz="0" w:space="0" w:color="auto"/>
                                <w:bottom w:val="none" w:sz="0" w:space="0" w:color="auto"/>
                                <w:right w:val="none" w:sz="0" w:space="0" w:color="auto"/>
                              </w:divBdr>
                              <w:divsChild>
                                <w:div w:id="161166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8123864">
      <w:bodyDiv w:val="1"/>
      <w:marLeft w:val="0"/>
      <w:marRight w:val="0"/>
      <w:marTop w:val="0"/>
      <w:marBottom w:val="0"/>
      <w:divBdr>
        <w:top w:val="none" w:sz="0" w:space="0" w:color="auto"/>
        <w:left w:val="none" w:sz="0" w:space="0" w:color="auto"/>
        <w:bottom w:val="none" w:sz="0" w:space="0" w:color="auto"/>
        <w:right w:val="none" w:sz="0" w:space="0" w:color="auto"/>
      </w:divBdr>
    </w:div>
    <w:div w:id="940144726">
      <w:bodyDiv w:val="1"/>
      <w:marLeft w:val="0"/>
      <w:marRight w:val="0"/>
      <w:marTop w:val="0"/>
      <w:marBottom w:val="0"/>
      <w:divBdr>
        <w:top w:val="none" w:sz="0" w:space="0" w:color="auto"/>
        <w:left w:val="none" w:sz="0" w:space="0" w:color="auto"/>
        <w:bottom w:val="none" w:sz="0" w:space="0" w:color="auto"/>
        <w:right w:val="none" w:sz="0" w:space="0" w:color="auto"/>
      </w:divBdr>
      <w:divsChild>
        <w:div w:id="191498295">
          <w:marLeft w:val="0"/>
          <w:marRight w:val="0"/>
          <w:marTop w:val="0"/>
          <w:marBottom w:val="0"/>
          <w:divBdr>
            <w:top w:val="none" w:sz="0" w:space="0" w:color="auto"/>
            <w:left w:val="none" w:sz="0" w:space="0" w:color="auto"/>
            <w:bottom w:val="none" w:sz="0" w:space="0" w:color="auto"/>
            <w:right w:val="none" w:sz="0" w:space="0" w:color="auto"/>
          </w:divBdr>
        </w:div>
      </w:divsChild>
    </w:div>
    <w:div w:id="951549054">
      <w:bodyDiv w:val="1"/>
      <w:marLeft w:val="0"/>
      <w:marRight w:val="0"/>
      <w:marTop w:val="0"/>
      <w:marBottom w:val="0"/>
      <w:divBdr>
        <w:top w:val="none" w:sz="0" w:space="0" w:color="auto"/>
        <w:left w:val="none" w:sz="0" w:space="0" w:color="auto"/>
        <w:bottom w:val="none" w:sz="0" w:space="0" w:color="auto"/>
        <w:right w:val="none" w:sz="0" w:space="0" w:color="auto"/>
      </w:divBdr>
    </w:div>
    <w:div w:id="982200421">
      <w:bodyDiv w:val="1"/>
      <w:marLeft w:val="0"/>
      <w:marRight w:val="0"/>
      <w:marTop w:val="0"/>
      <w:marBottom w:val="0"/>
      <w:divBdr>
        <w:top w:val="none" w:sz="0" w:space="0" w:color="auto"/>
        <w:left w:val="none" w:sz="0" w:space="0" w:color="auto"/>
        <w:bottom w:val="none" w:sz="0" w:space="0" w:color="auto"/>
        <w:right w:val="none" w:sz="0" w:space="0" w:color="auto"/>
      </w:divBdr>
    </w:div>
    <w:div w:id="984121281">
      <w:bodyDiv w:val="1"/>
      <w:marLeft w:val="0"/>
      <w:marRight w:val="0"/>
      <w:marTop w:val="0"/>
      <w:marBottom w:val="0"/>
      <w:divBdr>
        <w:top w:val="none" w:sz="0" w:space="0" w:color="auto"/>
        <w:left w:val="none" w:sz="0" w:space="0" w:color="auto"/>
        <w:bottom w:val="none" w:sz="0" w:space="0" w:color="auto"/>
        <w:right w:val="none" w:sz="0" w:space="0" w:color="auto"/>
      </w:divBdr>
      <w:divsChild>
        <w:div w:id="1644264872">
          <w:marLeft w:val="0"/>
          <w:marRight w:val="0"/>
          <w:marTop w:val="0"/>
          <w:marBottom w:val="0"/>
          <w:divBdr>
            <w:top w:val="none" w:sz="0" w:space="0" w:color="auto"/>
            <w:left w:val="none" w:sz="0" w:space="0" w:color="auto"/>
            <w:bottom w:val="none" w:sz="0" w:space="0" w:color="auto"/>
            <w:right w:val="none" w:sz="0" w:space="0" w:color="auto"/>
          </w:divBdr>
        </w:div>
      </w:divsChild>
    </w:div>
    <w:div w:id="995106266">
      <w:bodyDiv w:val="1"/>
      <w:marLeft w:val="0"/>
      <w:marRight w:val="0"/>
      <w:marTop w:val="0"/>
      <w:marBottom w:val="0"/>
      <w:divBdr>
        <w:top w:val="none" w:sz="0" w:space="0" w:color="auto"/>
        <w:left w:val="none" w:sz="0" w:space="0" w:color="auto"/>
        <w:bottom w:val="none" w:sz="0" w:space="0" w:color="auto"/>
        <w:right w:val="none" w:sz="0" w:space="0" w:color="auto"/>
      </w:divBdr>
      <w:divsChild>
        <w:div w:id="1919823305">
          <w:marLeft w:val="0"/>
          <w:marRight w:val="0"/>
          <w:marTop w:val="0"/>
          <w:marBottom w:val="0"/>
          <w:divBdr>
            <w:top w:val="none" w:sz="0" w:space="0" w:color="auto"/>
            <w:left w:val="none" w:sz="0" w:space="0" w:color="auto"/>
            <w:bottom w:val="none" w:sz="0" w:space="0" w:color="auto"/>
            <w:right w:val="none" w:sz="0" w:space="0" w:color="auto"/>
          </w:divBdr>
          <w:divsChild>
            <w:div w:id="169379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172114">
      <w:bodyDiv w:val="1"/>
      <w:marLeft w:val="0"/>
      <w:marRight w:val="0"/>
      <w:marTop w:val="0"/>
      <w:marBottom w:val="0"/>
      <w:divBdr>
        <w:top w:val="none" w:sz="0" w:space="0" w:color="auto"/>
        <w:left w:val="none" w:sz="0" w:space="0" w:color="auto"/>
        <w:bottom w:val="none" w:sz="0" w:space="0" w:color="auto"/>
        <w:right w:val="none" w:sz="0" w:space="0" w:color="auto"/>
      </w:divBdr>
    </w:div>
    <w:div w:id="1019087726">
      <w:bodyDiv w:val="1"/>
      <w:marLeft w:val="0"/>
      <w:marRight w:val="0"/>
      <w:marTop w:val="0"/>
      <w:marBottom w:val="0"/>
      <w:divBdr>
        <w:top w:val="none" w:sz="0" w:space="0" w:color="auto"/>
        <w:left w:val="none" w:sz="0" w:space="0" w:color="auto"/>
        <w:bottom w:val="none" w:sz="0" w:space="0" w:color="auto"/>
        <w:right w:val="none" w:sz="0" w:space="0" w:color="auto"/>
      </w:divBdr>
      <w:divsChild>
        <w:div w:id="1958834652">
          <w:marLeft w:val="0"/>
          <w:marRight w:val="0"/>
          <w:marTop w:val="0"/>
          <w:marBottom w:val="0"/>
          <w:divBdr>
            <w:top w:val="none" w:sz="0" w:space="0" w:color="auto"/>
            <w:left w:val="none" w:sz="0" w:space="0" w:color="auto"/>
            <w:bottom w:val="none" w:sz="0" w:space="0" w:color="auto"/>
            <w:right w:val="none" w:sz="0" w:space="0" w:color="auto"/>
          </w:divBdr>
          <w:divsChild>
            <w:div w:id="796484511">
              <w:marLeft w:val="0"/>
              <w:marRight w:val="0"/>
              <w:marTop w:val="0"/>
              <w:marBottom w:val="0"/>
              <w:divBdr>
                <w:top w:val="none" w:sz="0" w:space="0" w:color="auto"/>
                <w:left w:val="none" w:sz="0" w:space="0" w:color="auto"/>
                <w:bottom w:val="none" w:sz="0" w:space="0" w:color="auto"/>
                <w:right w:val="none" w:sz="0" w:space="0" w:color="auto"/>
              </w:divBdr>
              <w:divsChild>
                <w:div w:id="1995447376">
                  <w:marLeft w:val="0"/>
                  <w:marRight w:val="0"/>
                  <w:marTop w:val="0"/>
                  <w:marBottom w:val="0"/>
                  <w:divBdr>
                    <w:top w:val="none" w:sz="0" w:space="0" w:color="auto"/>
                    <w:left w:val="none" w:sz="0" w:space="0" w:color="auto"/>
                    <w:bottom w:val="none" w:sz="0" w:space="0" w:color="auto"/>
                    <w:right w:val="none" w:sz="0" w:space="0" w:color="auto"/>
                  </w:divBdr>
                  <w:divsChild>
                    <w:div w:id="780997830">
                      <w:marLeft w:val="0"/>
                      <w:marRight w:val="0"/>
                      <w:marTop w:val="0"/>
                      <w:marBottom w:val="0"/>
                      <w:divBdr>
                        <w:top w:val="none" w:sz="0" w:space="0" w:color="auto"/>
                        <w:left w:val="none" w:sz="0" w:space="0" w:color="auto"/>
                        <w:bottom w:val="none" w:sz="0" w:space="0" w:color="auto"/>
                        <w:right w:val="none" w:sz="0" w:space="0" w:color="auto"/>
                      </w:divBdr>
                      <w:divsChild>
                        <w:div w:id="1814248764">
                          <w:marLeft w:val="0"/>
                          <w:marRight w:val="0"/>
                          <w:marTop w:val="0"/>
                          <w:marBottom w:val="0"/>
                          <w:divBdr>
                            <w:top w:val="none" w:sz="0" w:space="0" w:color="auto"/>
                            <w:left w:val="none" w:sz="0" w:space="0" w:color="auto"/>
                            <w:bottom w:val="none" w:sz="0" w:space="0" w:color="auto"/>
                            <w:right w:val="none" w:sz="0" w:space="0" w:color="auto"/>
                          </w:divBdr>
                          <w:divsChild>
                            <w:div w:id="1706636117">
                              <w:marLeft w:val="0"/>
                              <w:marRight w:val="0"/>
                              <w:marTop w:val="0"/>
                              <w:marBottom w:val="0"/>
                              <w:divBdr>
                                <w:top w:val="none" w:sz="0" w:space="0" w:color="auto"/>
                                <w:left w:val="none" w:sz="0" w:space="0" w:color="auto"/>
                                <w:bottom w:val="none" w:sz="0" w:space="0" w:color="auto"/>
                                <w:right w:val="none" w:sz="0" w:space="0" w:color="auto"/>
                              </w:divBdr>
                              <w:divsChild>
                                <w:div w:id="581647437">
                                  <w:marLeft w:val="0"/>
                                  <w:marRight w:val="0"/>
                                  <w:marTop w:val="0"/>
                                  <w:marBottom w:val="0"/>
                                  <w:divBdr>
                                    <w:top w:val="none" w:sz="0" w:space="0" w:color="auto"/>
                                    <w:left w:val="none" w:sz="0" w:space="0" w:color="auto"/>
                                    <w:bottom w:val="none" w:sz="0" w:space="0" w:color="auto"/>
                                    <w:right w:val="none" w:sz="0" w:space="0" w:color="auto"/>
                                  </w:divBdr>
                                  <w:divsChild>
                                    <w:div w:id="963774946">
                                      <w:marLeft w:val="0"/>
                                      <w:marRight w:val="0"/>
                                      <w:marTop w:val="0"/>
                                      <w:marBottom w:val="0"/>
                                      <w:divBdr>
                                        <w:top w:val="none" w:sz="0" w:space="0" w:color="auto"/>
                                        <w:left w:val="none" w:sz="0" w:space="0" w:color="auto"/>
                                        <w:bottom w:val="none" w:sz="0" w:space="0" w:color="auto"/>
                                        <w:right w:val="none" w:sz="0" w:space="0" w:color="auto"/>
                                      </w:divBdr>
                                      <w:divsChild>
                                        <w:div w:id="906497106">
                                          <w:marLeft w:val="0"/>
                                          <w:marRight w:val="0"/>
                                          <w:marTop w:val="0"/>
                                          <w:marBottom w:val="0"/>
                                          <w:divBdr>
                                            <w:top w:val="none" w:sz="0" w:space="0" w:color="auto"/>
                                            <w:left w:val="none" w:sz="0" w:space="0" w:color="auto"/>
                                            <w:bottom w:val="none" w:sz="0" w:space="0" w:color="auto"/>
                                            <w:right w:val="none" w:sz="0" w:space="0" w:color="auto"/>
                                          </w:divBdr>
                                          <w:divsChild>
                                            <w:div w:id="841697266">
                                              <w:marLeft w:val="0"/>
                                              <w:marRight w:val="0"/>
                                              <w:marTop w:val="0"/>
                                              <w:marBottom w:val="0"/>
                                              <w:divBdr>
                                                <w:top w:val="none" w:sz="0" w:space="0" w:color="auto"/>
                                                <w:left w:val="none" w:sz="0" w:space="0" w:color="auto"/>
                                                <w:bottom w:val="none" w:sz="0" w:space="0" w:color="auto"/>
                                                <w:right w:val="none" w:sz="0" w:space="0" w:color="auto"/>
                                              </w:divBdr>
                                              <w:divsChild>
                                                <w:div w:id="2145388055">
                                                  <w:marLeft w:val="0"/>
                                                  <w:marRight w:val="0"/>
                                                  <w:marTop w:val="0"/>
                                                  <w:marBottom w:val="0"/>
                                                  <w:divBdr>
                                                    <w:top w:val="none" w:sz="0" w:space="0" w:color="auto"/>
                                                    <w:left w:val="none" w:sz="0" w:space="0" w:color="auto"/>
                                                    <w:bottom w:val="none" w:sz="0" w:space="0" w:color="auto"/>
                                                    <w:right w:val="none" w:sz="0" w:space="0" w:color="auto"/>
                                                  </w:divBdr>
                                                  <w:divsChild>
                                                    <w:div w:id="4774582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2337662">
      <w:bodyDiv w:val="1"/>
      <w:marLeft w:val="0"/>
      <w:marRight w:val="0"/>
      <w:marTop w:val="0"/>
      <w:marBottom w:val="0"/>
      <w:divBdr>
        <w:top w:val="none" w:sz="0" w:space="0" w:color="auto"/>
        <w:left w:val="none" w:sz="0" w:space="0" w:color="auto"/>
        <w:bottom w:val="none" w:sz="0" w:space="0" w:color="auto"/>
        <w:right w:val="none" w:sz="0" w:space="0" w:color="auto"/>
      </w:divBdr>
    </w:div>
    <w:div w:id="1039745756">
      <w:bodyDiv w:val="1"/>
      <w:marLeft w:val="0"/>
      <w:marRight w:val="0"/>
      <w:marTop w:val="0"/>
      <w:marBottom w:val="0"/>
      <w:divBdr>
        <w:top w:val="none" w:sz="0" w:space="0" w:color="auto"/>
        <w:left w:val="none" w:sz="0" w:space="0" w:color="auto"/>
        <w:bottom w:val="none" w:sz="0" w:space="0" w:color="auto"/>
        <w:right w:val="none" w:sz="0" w:space="0" w:color="auto"/>
      </w:divBdr>
    </w:div>
    <w:div w:id="1061290699">
      <w:bodyDiv w:val="1"/>
      <w:marLeft w:val="0"/>
      <w:marRight w:val="0"/>
      <w:marTop w:val="0"/>
      <w:marBottom w:val="0"/>
      <w:divBdr>
        <w:top w:val="none" w:sz="0" w:space="0" w:color="auto"/>
        <w:left w:val="none" w:sz="0" w:space="0" w:color="auto"/>
        <w:bottom w:val="none" w:sz="0" w:space="0" w:color="auto"/>
        <w:right w:val="none" w:sz="0" w:space="0" w:color="auto"/>
      </w:divBdr>
    </w:div>
    <w:div w:id="1072629444">
      <w:bodyDiv w:val="1"/>
      <w:marLeft w:val="0"/>
      <w:marRight w:val="0"/>
      <w:marTop w:val="0"/>
      <w:marBottom w:val="0"/>
      <w:divBdr>
        <w:top w:val="none" w:sz="0" w:space="0" w:color="auto"/>
        <w:left w:val="none" w:sz="0" w:space="0" w:color="auto"/>
        <w:bottom w:val="none" w:sz="0" w:space="0" w:color="auto"/>
        <w:right w:val="none" w:sz="0" w:space="0" w:color="auto"/>
      </w:divBdr>
    </w:div>
    <w:div w:id="1077942619">
      <w:bodyDiv w:val="1"/>
      <w:marLeft w:val="0"/>
      <w:marRight w:val="0"/>
      <w:marTop w:val="0"/>
      <w:marBottom w:val="0"/>
      <w:divBdr>
        <w:top w:val="none" w:sz="0" w:space="0" w:color="auto"/>
        <w:left w:val="none" w:sz="0" w:space="0" w:color="auto"/>
        <w:bottom w:val="none" w:sz="0" w:space="0" w:color="auto"/>
        <w:right w:val="none" w:sz="0" w:space="0" w:color="auto"/>
      </w:divBdr>
      <w:divsChild>
        <w:div w:id="1352343399">
          <w:marLeft w:val="0"/>
          <w:marRight w:val="0"/>
          <w:marTop w:val="0"/>
          <w:marBottom w:val="0"/>
          <w:divBdr>
            <w:top w:val="single" w:sz="2" w:space="12" w:color="E5E7EB"/>
            <w:left w:val="single" w:sz="2" w:space="0" w:color="E5E7EB"/>
            <w:bottom w:val="single" w:sz="2" w:space="24" w:color="E5E7EB"/>
            <w:right w:val="single" w:sz="2" w:space="0" w:color="E5E7EB"/>
          </w:divBdr>
          <w:divsChild>
            <w:div w:id="1609702564">
              <w:marLeft w:val="0"/>
              <w:marRight w:val="0"/>
              <w:marTop w:val="0"/>
              <w:marBottom w:val="0"/>
              <w:divBdr>
                <w:top w:val="single" w:sz="2" w:space="0" w:color="E5E7EB"/>
                <w:left w:val="single" w:sz="2" w:space="0" w:color="E5E7EB"/>
                <w:bottom w:val="single" w:sz="2" w:space="0" w:color="E5E7EB"/>
                <w:right w:val="single" w:sz="2" w:space="0" w:color="E5E7EB"/>
              </w:divBdr>
              <w:divsChild>
                <w:div w:id="1513297444">
                  <w:marLeft w:val="0"/>
                  <w:marRight w:val="0"/>
                  <w:marTop w:val="0"/>
                  <w:marBottom w:val="0"/>
                  <w:divBdr>
                    <w:top w:val="single" w:sz="2" w:space="0" w:color="E5E7EB"/>
                    <w:left w:val="single" w:sz="2" w:space="0" w:color="E5E7EB"/>
                    <w:bottom w:val="single" w:sz="2" w:space="0" w:color="E5E7EB"/>
                    <w:right w:val="single" w:sz="2" w:space="0" w:color="E5E7EB"/>
                  </w:divBdr>
                  <w:divsChild>
                    <w:div w:id="1995255860">
                      <w:marLeft w:val="0"/>
                      <w:marRight w:val="0"/>
                      <w:marTop w:val="0"/>
                      <w:marBottom w:val="0"/>
                      <w:divBdr>
                        <w:top w:val="none" w:sz="0" w:space="0" w:color="auto"/>
                        <w:left w:val="none" w:sz="0" w:space="0" w:color="auto"/>
                        <w:bottom w:val="none" w:sz="0" w:space="0" w:color="auto"/>
                        <w:right w:val="none" w:sz="0" w:space="0" w:color="auto"/>
                      </w:divBdr>
                      <w:divsChild>
                        <w:div w:id="1557356861">
                          <w:marLeft w:val="0"/>
                          <w:marRight w:val="0"/>
                          <w:marTop w:val="0"/>
                          <w:marBottom w:val="0"/>
                          <w:divBdr>
                            <w:top w:val="single" w:sz="2" w:space="0" w:color="E5E7EB"/>
                            <w:left w:val="single" w:sz="2" w:space="0" w:color="E5E7EB"/>
                            <w:bottom w:val="single" w:sz="2" w:space="0" w:color="E5E7EB"/>
                            <w:right w:val="single" w:sz="2" w:space="0" w:color="E5E7EB"/>
                          </w:divBdr>
                          <w:divsChild>
                            <w:div w:id="755712694">
                              <w:marLeft w:val="0"/>
                              <w:marRight w:val="0"/>
                              <w:marTop w:val="0"/>
                              <w:marBottom w:val="0"/>
                              <w:divBdr>
                                <w:top w:val="single" w:sz="2" w:space="0" w:color="E5E7EB"/>
                                <w:left w:val="single" w:sz="2" w:space="0" w:color="E5E7EB"/>
                                <w:bottom w:val="single" w:sz="2" w:space="0" w:color="E5E7EB"/>
                                <w:right w:val="single" w:sz="2" w:space="0" w:color="E5E7EB"/>
                              </w:divBdr>
                              <w:divsChild>
                                <w:div w:id="367338511">
                                  <w:marLeft w:val="0"/>
                                  <w:marRight w:val="0"/>
                                  <w:marTop w:val="0"/>
                                  <w:marBottom w:val="0"/>
                                  <w:divBdr>
                                    <w:top w:val="single" w:sz="2" w:space="0" w:color="E5E7EB"/>
                                    <w:left w:val="single" w:sz="2" w:space="0" w:color="E5E7EB"/>
                                    <w:bottom w:val="single" w:sz="2" w:space="0" w:color="E5E7EB"/>
                                    <w:right w:val="single" w:sz="2" w:space="0" w:color="E5E7EB"/>
                                  </w:divBdr>
                                  <w:divsChild>
                                    <w:div w:id="1318193610">
                                      <w:marLeft w:val="0"/>
                                      <w:marRight w:val="0"/>
                                      <w:marTop w:val="0"/>
                                      <w:marBottom w:val="0"/>
                                      <w:divBdr>
                                        <w:top w:val="single" w:sz="2" w:space="0" w:color="E5E7EB"/>
                                        <w:left w:val="single" w:sz="2" w:space="0" w:color="E5E7EB"/>
                                        <w:bottom w:val="single" w:sz="2" w:space="0" w:color="E5E7EB"/>
                                        <w:right w:val="single" w:sz="2" w:space="0" w:color="E5E7EB"/>
                                      </w:divBdr>
                                      <w:divsChild>
                                        <w:div w:id="642782165">
                                          <w:marLeft w:val="0"/>
                                          <w:marRight w:val="0"/>
                                          <w:marTop w:val="0"/>
                                          <w:marBottom w:val="0"/>
                                          <w:divBdr>
                                            <w:top w:val="single" w:sz="2" w:space="0" w:color="E5E7EB"/>
                                            <w:left w:val="single" w:sz="2" w:space="0" w:color="E5E7EB"/>
                                            <w:bottom w:val="single" w:sz="2" w:space="0" w:color="E5E7EB"/>
                                            <w:right w:val="single" w:sz="2" w:space="0" w:color="E5E7EB"/>
                                          </w:divBdr>
                                          <w:divsChild>
                                            <w:div w:id="1998876521">
                                              <w:marLeft w:val="0"/>
                                              <w:marRight w:val="0"/>
                                              <w:marTop w:val="0"/>
                                              <w:marBottom w:val="0"/>
                                              <w:divBdr>
                                                <w:top w:val="single" w:sz="2" w:space="0" w:color="E5E7EB"/>
                                                <w:left w:val="single" w:sz="2" w:space="0" w:color="E5E7EB"/>
                                                <w:bottom w:val="single" w:sz="2" w:space="0" w:color="E5E7EB"/>
                                                <w:right w:val="single" w:sz="2" w:space="0" w:color="E5E7EB"/>
                                              </w:divBdr>
                                              <w:divsChild>
                                                <w:div w:id="1970352371">
                                                  <w:marLeft w:val="0"/>
                                                  <w:marRight w:val="0"/>
                                                  <w:marTop w:val="0"/>
                                                  <w:marBottom w:val="0"/>
                                                  <w:divBdr>
                                                    <w:top w:val="none" w:sz="0" w:space="0" w:color="auto"/>
                                                    <w:left w:val="none" w:sz="0" w:space="0" w:color="auto"/>
                                                    <w:bottom w:val="none" w:sz="0" w:space="0" w:color="auto"/>
                                                    <w:right w:val="none" w:sz="0" w:space="0" w:color="auto"/>
                                                  </w:divBdr>
                                                  <w:divsChild>
                                                    <w:div w:id="1574584714">
                                                      <w:marLeft w:val="0"/>
                                                      <w:marRight w:val="0"/>
                                                      <w:marTop w:val="0"/>
                                                      <w:marBottom w:val="0"/>
                                                      <w:divBdr>
                                                        <w:top w:val="single" w:sz="2" w:space="6" w:color="E5E7EB"/>
                                                        <w:left w:val="single" w:sz="2" w:space="6" w:color="E5E7EB"/>
                                                        <w:bottom w:val="single" w:sz="2" w:space="6" w:color="E5E7EB"/>
                                                        <w:right w:val="single" w:sz="2" w:space="6" w:color="E5E7EB"/>
                                                      </w:divBdr>
                                                      <w:divsChild>
                                                        <w:div w:id="395399200">
                                                          <w:marLeft w:val="0"/>
                                                          <w:marRight w:val="0"/>
                                                          <w:marTop w:val="0"/>
                                                          <w:marBottom w:val="0"/>
                                                          <w:divBdr>
                                                            <w:top w:val="single" w:sz="2" w:space="0" w:color="E5E7EB"/>
                                                            <w:left w:val="single" w:sz="2" w:space="0" w:color="E5E7EB"/>
                                                            <w:bottom w:val="single" w:sz="2" w:space="0" w:color="E5E7EB"/>
                                                            <w:right w:val="single" w:sz="2" w:space="0" w:color="E5E7EB"/>
                                                          </w:divBdr>
                                                          <w:divsChild>
                                                            <w:div w:id="520819680">
                                                              <w:marLeft w:val="0"/>
                                                              <w:marRight w:val="0"/>
                                                              <w:marTop w:val="0"/>
                                                              <w:marBottom w:val="0"/>
                                                              <w:divBdr>
                                                                <w:top w:val="single" w:sz="2" w:space="0" w:color="E5E7EB"/>
                                                                <w:left w:val="single" w:sz="2" w:space="0" w:color="E5E7EB"/>
                                                                <w:bottom w:val="single" w:sz="2" w:space="0" w:color="E5E7EB"/>
                                                                <w:right w:val="single" w:sz="2" w:space="0" w:color="E5E7EB"/>
                                                              </w:divBdr>
                                                              <w:divsChild>
                                                                <w:div w:id="977416480">
                                                                  <w:marLeft w:val="0"/>
                                                                  <w:marRight w:val="0"/>
                                                                  <w:marTop w:val="0"/>
                                                                  <w:marBottom w:val="0"/>
                                                                  <w:divBdr>
                                                                    <w:top w:val="none" w:sz="0" w:space="0" w:color="auto"/>
                                                                    <w:left w:val="none" w:sz="0" w:space="0" w:color="auto"/>
                                                                    <w:bottom w:val="none" w:sz="0" w:space="0" w:color="auto"/>
                                                                    <w:right w:val="none" w:sz="0" w:space="0" w:color="auto"/>
                                                                  </w:divBdr>
                                                                  <w:divsChild>
                                                                    <w:div w:id="329255228">
                                                                      <w:marLeft w:val="0"/>
                                                                      <w:marRight w:val="0"/>
                                                                      <w:marTop w:val="0"/>
                                                                      <w:marBottom w:val="0"/>
                                                                      <w:divBdr>
                                                                        <w:top w:val="none" w:sz="0" w:space="0" w:color="auto"/>
                                                                        <w:left w:val="none" w:sz="0" w:space="0" w:color="auto"/>
                                                                        <w:bottom w:val="none" w:sz="0" w:space="0" w:color="auto"/>
                                                                        <w:right w:val="none" w:sz="0" w:space="0" w:color="auto"/>
                                                                      </w:divBdr>
                                                                    </w:div>
                                                                    <w:div w:id="975795670">
                                                                      <w:marLeft w:val="0"/>
                                                                      <w:marRight w:val="0"/>
                                                                      <w:marTop w:val="0"/>
                                                                      <w:marBottom w:val="0"/>
                                                                      <w:divBdr>
                                                                        <w:top w:val="single" w:sz="2" w:space="0" w:color="E5E7EB"/>
                                                                        <w:left w:val="single" w:sz="2" w:space="0" w:color="E5E7EB"/>
                                                                        <w:bottom w:val="single" w:sz="2" w:space="0" w:color="E5E7EB"/>
                                                                        <w:right w:val="single" w:sz="2" w:space="0" w:color="E5E7EB"/>
                                                                      </w:divBdr>
                                                                      <w:divsChild>
                                                                        <w:div w:id="100836901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91639766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935164920">
                                  <w:marLeft w:val="0"/>
                                  <w:marRight w:val="0"/>
                                  <w:marTop w:val="0"/>
                                  <w:marBottom w:val="0"/>
                                  <w:divBdr>
                                    <w:top w:val="single" w:sz="2" w:space="0" w:color="E5E7EB"/>
                                    <w:left w:val="single" w:sz="2" w:space="0" w:color="E5E7EB"/>
                                    <w:bottom w:val="single" w:sz="2" w:space="0" w:color="E5E7EB"/>
                                    <w:right w:val="single" w:sz="2" w:space="0" w:color="E5E7EB"/>
                                  </w:divBdr>
                                  <w:divsChild>
                                    <w:div w:id="1964774796">
                                      <w:marLeft w:val="0"/>
                                      <w:marRight w:val="0"/>
                                      <w:marTop w:val="0"/>
                                      <w:marBottom w:val="0"/>
                                      <w:divBdr>
                                        <w:top w:val="single" w:sz="2" w:space="0" w:color="E5E7EB"/>
                                        <w:left w:val="single" w:sz="2" w:space="0" w:color="E5E7EB"/>
                                        <w:bottom w:val="single" w:sz="2" w:space="0" w:color="E5E7EB"/>
                                        <w:right w:val="single" w:sz="2" w:space="0" w:color="E5E7EB"/>
                                      </w:divBdr>
                                      <w:divsChild>
                                        <w:div w:id="225917395">
                                          <w:marLeft w:val="0"/>
                                          <w:marRight w:val="0"/>
                                          <w:marTop w:val="0"/>
                                          <w:marBottom w:val="0"/>
                                          <w:divBdr>
                                            <w:top w:val="single" w:sz="2" w:space="0" w:color="E5E7EB"/>
                                            <w:left w:val="single" w:sz="2" w:space="0" w:color="E5E7EB"/>
                                            <w:bottom w:val="single" w:sz="2" w:space="0" w:color="E5E7EB"/>
                                            <w:right w:val="single" w:sz="2" w:space="0" w:color="E5E7EB"/>
                                          </w:divBdr>
                                          <w:divsChild>
                                            <w:div w:id="246889970">
                                              <w:marLeft w:val="0"/>
                                              <w:marRight w:val="0"/>
                                              <w:marTop w:val="0"/>
                                              <w:marBottom w:val="0"/>
                                              <w:divBdr>
                                                <w:top w:val="single" w:sz="2" w:space="0" w:color="E5E7EB"/>
                                                <w:left w:val="single" w:sz="2" w:space="0" w:color="E5E7EB"/>
                                                <w:bottom w:val="single" w:sz="2" w:space="0" w:color="E5E7EB"/>
                                                <w:right w:val="single" w:sz="2" w:space="0" w:color="E5E7EB"/>
                                              </w:divBdr>
                                              <w:divsChild>
                                                <w:div w:id="1202673484">
                                                  <w:marLeft w:val="0"/>
                                                  <w:marRight w:val="0"/>
                                                  <w:marTop w:val="0"/>
                                                  <w:marBottom w:val="0"/>
                                                  <w:divBdr>
                                                    <w:top w:val="none" w:sz="0" w:space="0" w:color="auto"/>
                                                    <w:left w:val="none" w:sz="0" w:space="0" w:color="auto"/>
                                                    <w:bottom w:val="none" w:sz="0" w:space="0" w:color="auto"/>
                                                    <w:right w:val="none" w:sz="0" w:space="0" w:color="auto"/>
                                                  </w:divBdr>
                                                  <w:divsChild>
                                                    <w:div w:id="598679903">
                                                      <w:marLeft w:val="0"/>
                                                      <w:marRight w:val="0"/>
                                                      <w:marTop w:val="0"/>
                                                      <w:marBottom w:val="0"/>
                                                      <w:divBdr>
                                                        <w:top w:val="single" w:sz="2" w:space="6" w:color="E5E7EB"/>
                                                        <w:left w:val="single" w:sz="2" w:space="6" w:color="E5E7EB"/>
                                                        <w:bottom w:val="single" w:sz="2" w:space="6" w:color="E5E7EB"/>
                                                        <w:right w:val="single" w:sz="2" w:space="6" w:color="E5E7EB"/>
                                                      </w:divBdr>
                                                      <w:divsChild>
                                                        <w:div w:id="316112730">
                                                          <w:marLeft w:val="0"/>
                                                          <w:marRight w:val="0"/>
                                                          <w:marTop w:val="0"/>
                                                          <w:marBottom w:val="0"/>
                                                          <w:divBdr>
                                                            <w:top w:val="single" w:sz="2" w:space="0" w:color="E5E7EB"/>
                                                            <w:left w:val="single" w:sz="2" w:space="0" w:color="E5E7EB"/>
                                                            <w:bottom w:val="single" w:sz="2" w:space="0" w:color="E5E7EB"/>
                                                            <w:right w:val="single" w:sz="2" w:space="0" w:color="E5E7EB"/>
                                                          </w:divBdr>
                                                          <w:divsChild>
                                                            <w:div w:id="605573833">
                                                              <w:marLeft w:val="0"/>
                                                              <w:marRight w:val="0"/>
                                                              <w:marTop w:val="0"/>
                                                              <w:marBottom w:val="0"/>
                                                              <w:divBdr>
                                                                <w:top w:val="single" w:sz="2" w:space="0" w:color="E5E7EB"/>
                                                                <w:left w:val="single" w:sz="2" w:space="0" w:color="E5E7EB"/>
                                                                <w:bottom w:val="single" w:sz="2" w:space="0" w:color="E5E7EB"/>
                                                                <w:right w:val="single" w:sz="2" w:space="0" w:color="E5E7EB"/>
                                                              </w:divBdr>
                                                              <w:divsChild>
                                                                <w:div w:id="1596742400">
                                                                  <w:marLeft w:val="0"/>
                                                                  <w:marRight w:val="0"/>
                                                                  <w:marTop w:val="0"/>
                                                                  <w:marBottom w:val="0"/>
                                                                  <w:divBdr>
                                                                    <w:top w:val="none" w:sz="0" w:space="0" w:color="auto"/>
                                                                    <w:left w:val="none" w:sz="0" w:space="0" w:color="auto"/>
                                                                    <w:bottom w:val="none" w:sz="0" w:space="0" w:color="auto"/>
                                                                    <w:right w:val="none" w:sz="0" w:space="0" w:color="auto"/>
                                                                  </w:divBdr>
                                                                  <w:divsChild>
                                                                    <w:div w:id="499319670">
                                                                      <w:marLeft w:val="0"/>
                                                                      <w:marRight w:val="0"/>
                                                                      <w:marTop w:val="0"/>
                                                                      <w:marBottom w:val="0"/>
                                                                      <w:divBdr>
                                                                        <w:top w:val="none" w:sz="0" w:space="0" w:color="auto"/>
                                                                        <w:left w:val="none" w:sz="0" w:space="0" w:color="auto"/>
                                                                        <w:bottom w:val="none" w:sz="0" w:space="0" w:color="auto"/>
                                                                        <w:right w:val="none" w:sz="0" w:space="0" w:color="auto"/>
                                                                      </w:divBdr>
                                                                    </w:div>
                                                                    <w:div w:id="1423187814">
                                                                      <w:marLeft w:val="0"/>
                                                                      <w:marRight w:val="0"/>
                                                                      <w:marTop w:val="0"/>
                                                                      <w:marBottom w:val="0"/>
                                                                      <w:divBdr>
                                                                        <w:top w:val="single" w:sz="2" w:space="0" w:color="E5E7EB"/>
                                                                        <w:left w:val="single" w:sz="2" w:space="0" w:color="E5E7EB"/>
                                                                        <w:bottom w:val="single" w:sz="2" w:space="0" w:color="E5E7EB"/>
                                                                        <w:right w:val="single" w:sz="2" w:space="0" w:color="E5E7EB"/>
                                                                      </w:divBdr>
                                                                      <w:divsChild>
                                                                        <w:div w:id="51900395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3590926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283462986">
                                  <w:marLeft w:val="0"/>
                                  <w:marRight w:val="0"/>
                                  <w:marTop w:val="0"/>
                                  <w:marBottom w:val="0"/>
                                  <w:divBdr>
                                    <w:top w:val="single" w:sz="2" w:space="0" w:color="E5E7EB"/>
                                    <w:left w:val="single" w:sz="2" w:space="0" w:color="E5E7EB"/>
                                    <w:bottom w:val="single" w:sz="2" w:space="0" w:color="E5E7EB"/>
                                    <w:right w:val="single" w:sz="2" w:space="0" w:color="E5E7EB"/>
                                  </w:divBdr>
                                  <w:divsChild>
                                    <w:div w:id="1662077248">
                                      <w:marLeft w:val="0"/>
                                      <w:marRight w:val="0"/>
                                      <w:marTop w:val="0"/>
                                      <w:marBottom w:val="0"/>
                                      <w:divBdr>
                                        <w:top w:val="single" w:sz="2" w:space="0" w:color="E5E7EB"/>
                                        <w:left w:val="single" w:sz="2" w:space="0" w:color="E5E7EB"/>
                                        <w:bottom w:val="single" w:sz="2" w:space="0" w:color="E5E7EB"/>
                                        <w:right w:val="single" w:sz="2" w:space="0" w:color="E5E7EB"/>
                                      </w:divBdr>
                                      <w:divsChild>
                                        <w:div w:id="999965179">
                                          <w:marLeft w:val="0"/>
                                          <w:marRight w:val="0"/>
                                          <w:marTop w:val="0"/>
                                          <w:marBottom w:val="0"/>
                                          <w:divBdr>
                                            <w:top w:val="single" w:sz="2" w:space="0" w:color="E5E7EB"/>
                                            <w:left w:val="single" w:sz="2" w:space="0" w:color="E5E7EB"/>
                                            <w:bottom w:val="single" w:sz="2" w:space="0" w:color="E5E7EB"/>
                                            <w:right w:val="single" w:sz="2" w:space="0" w:color="E5E7EB"/>
                                          </w:divBdr>
                                          <w:divsChild>
                                            <w:div w:id="319113763">
                                              <w:marLeft w:val="0"/>
                                              <w:marRight w:val="0"/>
                                              <w:marTop w:val="0"/>
                                              <w:marBottom w:val="0"/>
                                              <w:divBdr>
                                                <w:top w:val="single" w:sz="2" w:space="0" w:color="E5E7EB"/>
                                                <w:left w:val="single" w:sz="2" w:space="0" w:color="E5E7EB"/>
                                                <w:bottom w:val="single" w:sz="2" w:space="0" w:color="E5E7EB"/>
                                                <w:right w:val="single" w:sz="2" w:space="0" w:color="E5E7EB"/>
                                              </w:divBdr>
                                              <w:divsChild>
                                                <w:div w:id="2008973091">
                                                  <w:marLeft w:val="0"/>
                                                  <w:marRight w:val="0"/>
                                                  <w:marTop w:val="0"/>
                                                  <w:marBottom w:val="0"/>
                                                  <w:divBdr>
                                                    <w:top w:val="none" w:sz="0" w:space="0" w:color="auto"/>
                                                    <w:left w:val="none" w:sz="0" w:space="0" w:color="auto"/>
                                                    <w:bottom w:val="none" w:sz="0" w:space="0" w:color="auto"/>
                                                    <w:right w:val="none" w:sz="0" w:space="0" w:color="auto"/>
                                                  </w:divBdr>
                                                  <w:divsChild>
                                                    <w:div w:id="421531152">
                                                      <w:marLeft w:val="0"/>
                                                      <w:marRight w:val="0"/>
                                                      <w:marTop w:val="0"/>
                                                      <w:marBottom w:val="0"/>
                                                      <w:divBdr>
                                                        <w:top w:val="single" w:sz="2" w:space="6" w:color="E5E7EB"/>
                                                        <w:left w:val="single" w:sz="2" w:space="6" w:color="E5E7EB"/>
                                                        <w:bottom w:val="single" w:sz="2" w:space="6" w:color="E5E7EB"/>
                                                        <w:right w:val="single" w:sz="2" w:space="6" w:color="E5E7EB"/>
                                                      </w:divBdr>
                                                      <w:divsChild>
                                                        <w:div w:id="790051161">
                                                          <w:marLeft w:val="0"/>
                                                          <w:marRight w:val="0"/>
                                                          <w:marTop w:val="0"/>
                                                          <w:marBottom w:val="0"/>
                                                          <w:divBdr>
                                                            <w:top w:val="single" w:sz="2" w:space="0" w:color="E5E7EB"/>
                                                            <w:left w:val="single" w:sz="2" w:space="0" w:color="E5E7EB"/>
                                                            <w:bottom w:val="single" w:sz="2" w:space="0" w:color="E5E7EB"/>
                                                            <w:right w:val="single" w:sz="2" w:space="0" w:color="E5E7EB"/>
                                                          </w:divBdr>
                                                        </w:div>
                                                        <w:div w:id="1837960811">
                                                          <w:marLeft w:val="0"/>
                                                          <w:marRight w:val="0"/>
                                                          <w:marTop w:val="0"/>
                                                          <w:marBottom w:val="0"/>
                                                          <w:divBdr>
                                                            <w:top w:val="single" w:sz="2" w:space="0" w:color="E5E7EB"/>
                                                            <w:left w:val="single" w:sz="2" w:space="0" w:color="E5E7EB"/>
                                                            <w:bottom w:val="single" w:sz="2" w:space="0" w:color="E5E7EB"/>
                                                            <w:right w:val="single" w:sz="2" w:space="0" w:color="E5E7EB"/>
                                                          </w:divBdr>
                                                          <w:divsChild>
                                                            <w:div w:id="1416127978">
                                                              <w:marLeft w:val="0"/>
                                                              <w:marRight w:val="0"/>
                                                              <w:marTop w:val="0"/>
                                                              <w:marBottom w:val="0"/>
                                                              <w:divBdr>
                                                                <w:top w:val="single" w:sz="2" w:space="0" w:color="E5E7EB"/>
                                                                <w:left w:val="single" w:sz="2" w:space="0" w:color="E5E7EB"/>
                                                                <w:bottom w:val="single" w:sz="2" w:space="0" w:color="E5E7EB"/>
                                                                <w:right w:val="single" w:sz="2" w:space="0" w:color="E5E7EB"/>
                                                              </w:divBdr>
                                                              <w:divsChild>
                                                                <w:div w:id="1286690214">
                                                                  <w:marLeft w:val="0"/>
                                                                  <w:marRight w:val="0"/>
                                                                  <w:marTop w:val="0"/>
                                                                  <w:marBottom w:val="0"/>
                                                                  <w:divBdr>
                                                                    <w:top w:val="none" w:sz="0" w:space="0" w:color="auto"/>
                                                                    <w:left w:val="none" w:sz="0" w:space="0" w:color="auto"/>
                                                                    <w:bottom w:val="none" w:sz="0" w:space="0" w:color="auto"/>
                                                                    <w:right w:val="none" w:sz="0" w:space="0" w:color="auto"/>
                                                                  </w:divBdr>
                                                                  <w:divsChild>
                                                                    <w:div w:id="853107908">
                                                                      <w:marLeft w:val="0"/>
                                                                      <w:marRight w:val="0"/>
                                                                      <w:marTop w:val="0"/>
                                                                      <w:marBottom w:val="0"/>
                                                                      <w:divBdr>
                                                                        <w:top w:val="none" w:sz="0" w:space="0" w:color="auto"/>
                                                                        <w:left w:val="none" w:sz="0" w:space="0" w:color="auto"/>
                                                                        <w:bottom w:val="none" w:sz="0" w:space="0" w:color="auto"/>
                                                                        <w:right w:val="none" w:sz="0" w:space="0" w:color="auto"/>
                                                                      </w:divBdr>
                                                                    </w:div>
                                                                    <w:div w:id="2031030118">
                                                                      <w:marLeft w:val="0"/>
                                                                      <w:marRight w:val="0"/>
                                                                      <w:marTop w:val="0"/>
                                                                      <w:marBottom w:val="0"/>
                                                                      <w:divBdr>
                                                                        <w:top w:val="single" w:sz="2" w:space="0" w:color="E5E7EB"/>
                                                                        <w:left w:val="single" w:sz="2" w:space="0" w:color="E5E7EB"/>
                                                                        <w:bottom w:val="single" w:sz="2" w:space="0" w:color="E5E7EB"/>
                                                                        <w:right w:val="single" w:sz="2" w:space="0" w:color="E5E7EB"/>
                                                                      </w:divBdr>
                                                                      <w:divsChild>
                                                                        <w:div w:id="18803897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2034840777">
                                  <w:marLeft w:val="0"/>
                                  <w:marRight w:val="0"/>
                                  <w:marTop w:val="0"/>
                                  <w:marBottom w:val="0"/>
                                  <w:divBdr>
                                    <w:top w:val="single" w:sz="2" w:space="0" w:color="E5E7EB"/>
                                    <w:left w:val="single" w:sz="2" w:space="0" w:color="E5E7EB"/>
                                    <w:bottom w:val="single" w:sz="2" w:space="0" w:color="E5E7EB"/>
                                    <w:right w:val="single" w:sz="2" w:space="0" w:color="E5E7EB"/>
                                  </w:divBdr>
                                  <w:divsChild>
                                    <w:div w:id="48042602">
                                      <w:marLeft w:val="0"/>
                                      <w:marRight w:val="0"/>
                                      <w:marTop w:val="0"/>
                                      <w:marBottom w:val="0"/>
                                      <w:divBdr>
                                        <w:top w:val="single" w:sz="2" w:space="0" w:color="E5E7EB"/>
                                        <w:left w:val="single" w:sz="2" w:space="0" w:color="E5E7EB"/>
                                        <w:bottom w:val="single" w:sz="2" w:space="0" w:color="E5E7EB"/>
                                        <w:right w:val="single" w:sz="2" w:space="0" w:color="E5E7EB"/>
                                      </w:divBdr>
                                      <w:divsChild>
                                        <w:div w:id="1051420806">
                                          <w:marLeft w:val="0"/>
                                          <w:marRight w:val="0"/>
                                          <w:marTop w:val="0"/>
                                          <w:marBottom w:val="0"/>
                                          <w:divBdr>
                                            <w:top w:val="single" w:sz="2" w:space="0" w:color="E5E7EB"/>
                                            <w:left w:val="single" w:sz="2" w:space="0" w:color="E5E7EB"/>
                                            <w:bottom w:val="single" w:sz="2" w:space="0" w:color="E5E7EB"/>
                                            <w:right w:val="single" w:sz="2" w:space="0" w:color="E5E7EB"/>
                                          </w:divBdr>
                                          <w:divsChild>
                                            <w:div w:id="314070774">
                                              <w:marLeft w:val="0"/>
                                              <w:marRight w:val="0"/>
                                              <w:marTop w:val="0"/>
                                              <w:marBottom w:val="0"/>
                                              <w:divBdr>
                                                <w:top w:val="single" w:sz="2" w:space="0" w:color="E5E7EB"/>
                                                <w:left w:val="single" w:sz="2" w:space="0" w:color="E5E7EB"/>
                                                <w:bottom w:val="single" w:sz="2" w:space="0" w:color="E5E7EB"/>
                                                <w:right w:val="single" w:sz="2" w:space="0" w:color="E5E7EB"/>
                                              </w:divBdr>
                                              <w:divsChild>
                                                <w:div w:id="994525562">
                                                  <w:marLeft w:val="0"/>
                                                  <w:marRight w:val="0"/>
                                                  <w:marTop w:val="0"/>
                                                  <w:marBottom w:val="0"/>
                                                  <w:divBdr>
                                                    <w:top w:val="none" w:sz="0" w:space="0" w:color="auto"/>
                                                    <w:left w:val="none" w:sz="0" w:space="0" w:color="auto"/>
                                                    <w:bottom w:val="none" w:sz="0" w:space="0" w:color="auto"/>
                                                    <w:right w:val="none" w:sz="0" w:space="0" w:color="auto"/>
                                                  </w:divBdr>
                                                  <w:divsChild>
                                                    <w:div w:id="1280531674">
                                                      <w:marLeft w:val="0"/>
                                                      <w:marRight w:val="0"/>
                                                      <w:marTop w:val="0"/>
                                                      <w:marBottom w:val="0"/>
                                                      <w:divBdr>
                                                        <w:top w:val="single" w:sz="2" w:space="6" w:color="E5E7EB"/>
                                                        <w:left w:val="single" w:sz="2" w:space="6" w:color="E5E7EB"/>
                                                        <w:bottom w:val="single" w:sz="2" w:space="6" w:color="E5E7EB"/>
                                                        <w:right w:val="single" w:sz="2" w:space="6" w:color="E5E7EB"/>
                                                      </w:divBdr>
                                                      <w:divsChild>
                                                        <w:div w:id="571045305">
                                                          <w:marLeft w:val="0"/>
                                                          <w:marRight w:val="0"/>
                                                          <w:marTop w:val="0"/>
                                                          <w:marBottom w:val="0"/>
                                                          <w:divBdr>
                                                            <w:top w:val="single" w:sz="2" w:space="0" w:color="E5E7EB"/>
                                                            <w:left w:val="single" w:sz="2" w:space="0" w:color="E5E7EB"/>
                                                            <w:bottom w:val="single" w:sz="2" w:space="0" w:color="E5E7EB"/>
                                                            <w:right w:val="single" w:sz="2" w:space="0" w:color="E5E7EB"/>
                                                          </w:divBdr>
                                                          <w:divsChild>
                                                            <w:div w:id="1903633448">
                                                              <w:marLeft w:val="0"/>
                                                              <w:marRight w:val="0"/>
                                                              <w:marTop w:val="0"/>
                                                              <w:marBottom w:val="0"/>
                                                              <w:divBdr>
                                                                <w:top w:val="single" w:sz="2" w:space="0" w:color="E5E7EB"/>
                                                                <w:left w:val="single" w:sz="2" w:space="0" w:color="E5E7EB"/>
                                                                <w:bottom w:val="single" w:sz="2" w:space="0" w:color="E5E7EB"/>
                                                                <w:right w:val="single" w:sz="2" w:space="0" w:color="E5E7EB"/>
                                                              </w:divBdr>
                                                              <w:divsChild>
                                                                <w:div w:id="768937147">
                                                                  <w:marLeft w:val="0"/>
                                                                  <w:marRight w:val="0"/>
                                                                  <w:marTop w:val="0"/>
                                                                  <w:marBottom w:val="0"/>
                                                                  <w:divBdr>
                                                                    <w:top w:val="none" w:sz="0" w:space="0" w:color="auto"/>
                                                                    <w:left w:val="none" w:sz="0" w:space="0" w:color="auto"/>
                                                                    <w:bottom w:val="none" w:sz="0" w:space="0" w:color="auto"/>
                                                                    <w:right w:val="none" w:sz="0" w:space="0" w:color="auto"/>
                                                                  </w:divBdr>
                                                                  <w:divsChild>
                                                                    <w:div w:id="82000657">
                                                                      <w:marLeft w:val="0"/>
                                                                      <w:marRight w:val="0"/>
                                                                      <w:marTop w:val="0"/>
                                                                      <w:marBottom w:val="0"/>
                                                                      <w:divBdr>
                                                                        <w:top w:val="single" w:sz="2" w:space="0" w:color="E5E7EB"/>
                                                                        <w:left w:val="single" w:sz="2" w:space="0" w:color="E5E7EB"/>
                                                                        <w:bottom w:val="single" w:sz="2" w:space="0" w:color="E5E7EB"/>
                                                                        <w:right w:val="single" w:sz="2" w:space="0" w:color="E5E7EB"/>
                                                                      </w:divBdr>
                                                                      <w:divsChild>
                                                                        <w:div w:id="3917756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2368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7972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 w:id="1481462836">
          <w:marLeft w:val="0"/>
          <w:marRight w:val="0"/>
          <w:marTop w:val="0"/>
          <w:marBottom w:val="0"/>
          <w:divBdr>
            <w:top w:val="single" w:sz="2" w:space="0" w:color="E5E7EB"/>
            <w:left w:val="single" w:sz="2" w:space="0" w:color="E5E7EB"/>
            <w:bottom w:val="single" w:sz="2" w:space="0" w:color="E5E7EB"/>
            <w:right w:val="single" w:sz="2" w:space="0" w:color="E5E7EB"/>
          </w:divBdr>
          <w:divsChild>
            <w:div w:id="539978134">
              <w:marLeft w:val="0"/>
              <w:marRight w:val="0"/>
              <w:marTop w:val="0"/>
              <w:marBottom w:val="0"/>
              <w:divBdr>
                <w:top w:val="single" w:sz="2" w:space="0" w:color="E5E7EB"/>
                <w:left w:val="single" w:sz="2" w:space="0" w:color="E5E7EB"/>
                <w:bottom w:val="single" w:sz="2" w:space="0" w:color="E5E7EB"/>
                <w:right w:val="single" w:sz="2" w:space="0" w:color="E5E7EB"/>
              </w:divBdr>
              <w:divsChild>
                <w:div w:id="461657485">
                  <w:marLeft w:val="0"/>
                  <w:marRight w:val="0"/>
                  <w:marTop w:val="0"/>
                  <w:marBottom w:val="0"/>
                  <w:divBdr>
                    <w:top w:val="single" w:sz="2" w:space="0" w:color="E5E7EB"/>
                    <w:left w:val="single" w:sz="2" w:space="0" w:color="E5E7EB"/>
                    <w:bottom w:val="single" w:sz="2" w:space="0" w:color="E5E7EB"/>
                    <w:right w:val="single" w:sz="2" w:space="0" w:color="E5E7EB"/>
                  </w:divBdr>
                  <w:divsChild>
                    <w:div w:id="1591305127">
                      <w:marLeft w:val="0"/>
                      <w:marRight w:val="0"/>
                      <w:marTop w:val="0"/>
                      <w:marBottom w:val="120"/>
                      <w:divBdr>
                        <w:top w:val="single" w:sz="2" w:space="24" w:color="E5E7EB"/>
                        <w:left w:val="single" w:sz="2" w:space="0" w:color="E5E7EB"/>
                        <w:bottom w:val="single" w:sz="2" w:space="0" w:color="E5E7EB"/>
                        <w:right w:val="single" w:sz="2" w:space="0" w:color="E5E7EB"/>
                      </w:divBdr>
                      <w:divsChild>
                        <w:div w:id="437868112">
                          <w:marLeft w:val="0"/>
                          <w:marRight w:val="720"/>
                          <w:marTop w:val="0"/>
                          <w:marBottom w:val="0"/>
                          <w:divBdr>
                            <w:top w:val="single" w:sz="2" w:space="0" w:color="E5E7EB"/>
                            <w:left w:val="single" w:sz="2" w:space="0" w:color="E5E7EB"/>
                            <w:bottom w:val="single" w:sz="2" w:space="0" w:color="E5E7EB"/>
                            <w:right w:val="single" w:sz="2" w:space="0" w:color="E5E7EB"/>
                          </w:divBdr>
                          <w:divsChild>
                            <w:div w:id="671491656">
                              <w:marLeft w:val="0"/>
                              <w:marRight w:val="0"/>
                              <w:marTop w:val="0"/>
                              <w:marBottom w:val="0"/>
                              <w:divBdr>
                                <w:top w:val="single" w:sz="2" w:space="0" w:color="E5E7EB"/>
                                <w:left w:val="single" w:sz="2" w:space="0" w:color="E5E7EB"/>
                                <w:bottom w:val="single" w:sz="2" w:space="0" w:color="E5E7EB"/>
                                <w:right w:val="single" w:sz="2" w:space="0" w:color="E5E7EB"/>
                              </w:divBdr>
                              <w:divsChild>
                                <w:div w:id="274407954">
                                  <w:marLeft w:val="0"/>
                                  <w:marRight w:val="0"/>
                                  <w:marTop w:val="0"/>
                                  <w:marBottom w:val="0"/>
                                  <w:divBdr>
                                    <w:top w:val="single" w:sz="2" w:space="0" w:color="E5E7EB"/>
                                    <w:left w:val="single" w:sz="2" w:space="0" w:color="E5E7EB"/>
                                    <w:bottom w:val="single" w:sz="2" w:space="0" w:color="E5E7EB"/>
                                    <w:right w:val="single" w:sz="2" w:space="0" w:color="E5E7EB"/>
                                  </w:divBdr>
                                  <w:divsChild>
                                    <w:div w:id="60346154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824277352">
          <w:marLeft w:val="-240"/>
          <w:marRight w:val="-240"/>
          <w:marTop w:val="0"/>
          <w:marBottom w:val="0"/>
          <w:divBdr>
            <w:top w:val="single" w:sz="2" w:space="0" w:color="E5E7EB"/>
            <w:left w:val="single" w:sz="2" w:space="12" w:color="E5E7EB"/>
            <w:bottom w:val="single" w:sz="2" w:space="0" w:color="E5E7EB"/>
            <w:right w:val="single" w:sz="2" w:space="12" w:color="E5E7EB"/>
          </w:divBdr>
          <w:divsChild>
            <w:div w:id="212473243">
              <w:marLeft w:val="0"/>
              <w:marRight w:val="0"/>
              <w:marTop w:val="0"/>
              <w:marBottom w:val="0"/>
              <w:divBdr>
                <w:top w:val="single" w:sz="2" w:space="0" w:color="E5E7EB"/>
                <w:left w:val="single" w:sz="2" w:space="0" w:color="E5E7EB"/>
                <w:bottom w:val="single" w:sz="2" w:space="0" w:color="E5E7EB"/>
                <w:right w:val="single" w:sz="2" w:space="0" w:color="E5E7EB"/>
              </w:divBdr>
              <w:divsChild>
                <w:div w:id="2102295851">
                  <w:marLeft w:val="0"/>
                  <w:marRight w:val="0"/>
                  <w:marTop w:val="0"/>
                  <w:marBottom w:val="0"/>
                  <w:divBdr>
                    <w:top w:val="single" w:sz="2" w:space="0" w:color="E5E7EB"/>
                    <w:left w:val="single" w:sz="2" w:space="0" w:color="E5E7EB"/>
                    <w:bottom w:val="single" w:sz="2" w:space="0" w:color="E5E7EB"/>
                    <w:right w:val="single" w:sz="2" w:space="0" w:color="E5E7EB"/>
                  </w:divBdr>
                  <w:divsChild>
                    <w:div w:id="194344393">
                      <w:marLeft w:val="0"/>
                      <w:marRight w:val="0"/>
                      <w:marTop w:val="0"/>
                      <w:marBottom w:val="0"/>
                      <w:divBdr>
                        <w:top w:val="single" w:sz="2" w:space="0" w:color="E5E7EB"/>
                        <w:left w:val="single" w:sz="2" w:space="0" w:color="E5E7EB"/>
                        <w:bottom w:val="single" w:sz="2" w:space="0" w:color="E5E7EB"/>
                        <w:right w:val="single" w:sz="2" w:space="0" w:color="E5E7EB"/>
                      </w:divBdr>
                      <w:divsChild>
                        <w:div w:id="16956445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20539915">
                      <w:marLeft w:val="0"/>
                      <w:marRight w:val="0"/>
                      <w:marTop w:val="0"/>
                      <w:marBottom w:val="0"/>
                      <w:divBdr>
                        <w:top w:val="single" w:sz="2" w:space="0" w:color="auto"/>
                        <w:left w:val="single" w:sz="2" w:space="0" w:color="auto"/>
                        <w:bottom w:val="single" w:sz="6" w:space="0" w:color="auto"/>
                        <w:right w:val="single" w:sz="2" w:space="0" w:color="auto"/>
                      </w:divBdr>
                      <w:divsChild>
                        <w:div w:id="580991276">
                          <w:marLeft w:val="-240"/>
                          <w:marRight w:val="-240"/>
                          <w:marTop w:val="0"/>
                          <w:marBottom w:val="0"/>
                          <w:divBdr>
                            <w:top w:val="single" w:sz="2" w:space="1" w:color="E5E7EB"/>
                            <w:left w:val="single" w:sz="2" w:space="12" w:color="E5E7EB"/>
                            <w:bottom w:val="single" w:sz="2" w:space="1" w:color="E5E7EB"/>
                            <w:right w:val="single" w:sz="2" w:space="12" w:color="E5E7EB"/>
                          </w:divBdr>
                          <w:divsChild>
                            <w:div w:id="871696339">
                              <w:marLeft w:val="0"/>
                              <w:marRight w:val="0"/>
                              <w:marTop w:val="0"/>
                              <w:marBottom w:val="0"/>
                              <w:divBdr>
                                <w:top w:val="single" w:sz="2" w:space="0" w:color="E5E7EB"/>
                                <w:left w:val="single" w:sz="2" w:space="0" w:color="E5E7EB"/>
                                <w:bottom w:val="single" w:sz="2" w:space="0" w:color="E5E7EB"/>
                                <w:right w:val="single" w:sz="2" w:space="0" w:color="E5E7EB"/>
                              </w:divBdr>
                              <w:divsChild>
                                <w:div w:id="421683568">
                                  <w:marLeft w:val="0"/>
                                  <w:marRight w:val="0"/>
                                  <w:marTop w:val="0"/>
                                  <w:marBottom w:val="0"/>
                                  <w:divBdr>
                                    <w:top w:val="none" w:sz="0" w:space="0" w:color="auto"/>
                                    <w:left w:val="none" w:sz="0" w:space="0" w:color="auto"/>
                                    <w:bottom w:val="none" w:sz="0" w:space="0" w:color="auto"/>
                                    <w:right w:val="none" w:sz="0" w:space="0" w:color="auto"/>
                                  </w:divBdr>
                                  <w:divsChild>
                                    <w:div w:id="1305157161">
                                      <w:marLeft w:val="0"/>
                                      <w:marRight w:val="0"/>
                                      <w:marTop w:val="0"/>
                                      <w:marBottom w:val="0"/>
                                      <w:divBdr>
                                        <w:top w:val="single" w:sz="2" w:space="0" w:color="E5E7EB"/>
                                        <w:left w:val="single" w:sz="2" w:space="0" w:color="E5E7EB"/>
                                        <w:bottom w:val="single" w:sz="2" w:space="0" w:color="E5E7EB"/>
                                        <w:right w:val="single" w:sz="2" w:space="0" w:color="E5E7EB"/>
                                      </w:divBdr>
                                      <w:divsChild>
                                        <w:div w:id="2075200314">
                                          <w:marLeft w:val="0"/>
                                          <w:marRight w:val="0"/>
                                          <w:marTop w:val="0"/>
                                          <w:marBottom w:val="0"/>
                                          <w:divBdr>
                                            <w:top w:val="single" w:sz="2" w:space="0" w:color="E5E7EB"/>
                                            <w:left w:val="single" w:sz="2" w:space="0" w:color="E5E7EB"/>
                                            <w:bottom w:val="single" w:sz="2" w:space="0" w:color="E5E7EB"/>
                                            <w:right w:val="single" w:sz="2" w:space="0" w:color="E5E7EB"/>
                                          </w:divBdr>
                                          <w:divsChild>
                                            <w:div w:id="194778727">
                                              <w:marLeft w:val="-120"/>
                                              <w:marRight w:val="-120"/>
                                              <w:marTop w:val="0"/>
                                              <w:marBottom w:val="0"/>
                                              <w:divBdr>
                                                <w:top w:val="single" w:sz="2" w:space="0" w:color="E5E7EB"/>
                                                <w:left w:val="single" w:sz="2" w:space="0" w:color="E5E7EB"/>
                                                <w:bottom w:val="single" w:sz="2" w:space="0" w:color="E5E7EB"/>
                                                <w:right w:val="single" w:sz="2" w:space="0" w:color="E5E7EB"/>
                                              </w:divBdr>
                                              <w:divsChild>
                                                <w:div w:id="48501315">
                                                  <w:marLeft w:val="0"/>
                                                  <w:marRight w:val="0"/>
                                                  <w:marTop w:val="0"/>
                                                  <w:marBottom w:val="0"/>
                                                  <w:divBdr>
                                                    <w:top w:val="single" w:sz="2" w:space="0" w:color="E5E7EB"/>
                                                    <w:left w:val="single" w:sz="2" w:space="0" w:color="E5E7EB"/>
                                                    <w:bottom w:val="single" w:sz="2" w:space="0" w:color="E5E7EB"/>
                                                    <w:right w:val="single" w:sz="2" w:space="0" w:color="E5E7EB"/>
                                                  </w:divBdr>
                                                  <w:divsChild>
                                                    <w:div w:id="159006691">
                                                      <w:marLeft w:val="0"/>
                                                      <w:marRight w:val="0"/>
                                                      <w:marTop w:val="0"/>
                                                      <w:marBottom w:val="0"/>
                                                      <w:divBdr>
                                                        <w:top w:val="single" w:sz="2" w:space="0" w:color="E5E7EB"/>
                                                        <w:left w:val="single" w:sz="2" w:space="0" w:color="E5E7EB"/>
                                                        <w:bottom w:val="single" w:sz="2" w:space="0" w:color="E5E7EB"/>
                                                        <w:right w:val="single" w:sz="2" w:space="0" w:color="E5E7EB"/>
                                                      </w:divBdr>
                                                      <w:divsChild>
                                                        <w:div w:id="1865902191">
                                                          <w:marLeft w:val="0"/>
                                                          <w:marRight w:val="0"/>
                                                          <w:marTop w:val="0"/>
                                                          <w:marBottom w:val="0"/>
                                                          <w:divBdr>
                                                            <w:top w:val="single" w:sz="2" w:space="0" w:color="E5E7EB"/>
                                                            <w:left w:val="single" w:sz="2" w:space="0" w:color="E5E7EB"/>
                                                            <w:bottom w:val="single" w:sz="2" w:space="0" w:color="E5E7EB"/>
                                                            <w:right w:val="single" w:sz="2" w:space="0" w:color="E5E7EB"/>
                                                          </w:divBdr>
                                                          <w:divsChild>
                                                            <w:div w:id="14931755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293514504">
                                                  <w:marLeft w:val="0"/>
                                                  <w:marRight w:val="0"/>
                                                  <w:marTop w:val="0"/>
                                                  <w:marBottom w:val="0"/>
                                                  <w:divBdr>
                                                    <w:top w:val="single" w:sz="2" w:space="0" w:color="E5E7EB"/>
                                                    <w:left w:val="single" w:sz="2" w:space="0" w:color="E5E7EB"/>
                                                    <w:bottom w:val="single" w:sz="2" w:space="0" w:color="E5E7EB"/>
                                                    <w:right w:val="single" w:sz="2" w:space="0" w:color="E5E7EB"/>
                                                  </w:divBdr>
                                                  <w:divsChild>
                                                    <w:div w:id="2140687110">
                                                      <w:marLeft w:val="0"/>
                                                      <w:marRight w:val="0"/>
                                                      <w:marTop w:val="0"/>
                                                      <w:marBottom w:val="0"/>
                                                      <w:divBdr>
                                                        <w:top w:val="single" w:sz="2" w:space="0" w:color="E5E7EB"/>
                                                        <w:left w:val="single" w:sz="2" w:space="0" w:color="E5E7EB"/>
                                                        <w:bottom w:val="single" w:sz="2" w:space="0" w:color="E5E7EB"/>
                                                        <w:right w:val="single" w:sz="2" w:space="0" w:color="E5E7EB"/>
                                                      </w:divBdr>
                                                      <w:divsChild>
                                                        <w:div w:id="164596436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98476959">
                                                  <w:marLeft w:val="0"/>
                                                  <w:marRight w:val="0"/>
                                                  <w:marTop w:val="0"/>
                                                  <w:marBottom w:val="0"/>
                                                  <w:divBdr>
                                                    <w:top w:val="single" w:sz="2" w:space="0" w:color="E5E7EB"/>
                                                    <w:left w:val="single" w:sz="2" w:space="0" w:color="E5E7EB"/>
                                                    <w:bottom w:val="single" w:sz="2" w:space="0" w:color="E5E7EB"/>
                                                    <w:right w:val="single" w:sz="2" w:space="0" w:color="E5E7EB"/>
                                                  </w:divBdr>
                                                  <w:divsChild>
                                                    <w:div w:id="1927180332">
                                                      <w:marLeft w:val="0"/>
                                                      <w:marRight w:val="0"/>
                                                      <w:marTop w:val="0"/>
                                                      <w:marBottom w:val="0"/>
                                                      <w:divBdr>
                                                        <w:top w:val="single" w:sz="2" w:space="0" w:color="E5E7EB"/>
                                                        <w:left w:val="single" w:sz="2" w:space="0" w:color="E5E7EB"/>
                                                        <w:bottom w:val="single" w:sz="2" w:space="0" w:color="E5E7EB"/>
                                                        <w:right w:val="single" w:sz="2" w:space="0" w:color="E5E7EB"/>
                                                      </w:divBdr>
                                                      <w:divsChild>
                                                        <w:div w:id="53138418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 w:id="1090927427">
      <w:bodyDiv w:val="1"/>
      <w:marLeft w:val="0"/>
      <w:marRight w:val="0"/>
      <w:marTop w:val="0"/>
      <w:marBottom w:val="0"/>
      <w:divBdr>
        <w:top w:val="none" w:sz="0" w:space="0" w:color="auto"/>
        <w:left w:val="none" w:sz="0" w:space="0" w:color="auto"/>
        <w:bottom w:val="none" w:sz="0" w:space="0" w:color="auto"/>
        <w:right w:val="none" w:sz="0" w:space="0" w:color="auto"/>
      </w:divBdr>
    </w:div>
    <w:div w:id="1093739915">
      <w:bodyDiv w:val="1"/>
      <w:marLeft w:val="0"/>
      <w:marRight w:val="0"/>
      <w:marTop w:val="0"/>
      <w:marBottom w:val="0"/>
      <w:divBdr>
        <w:top w:val="none" w:sz="0" w:space="0" w:color="auto"/>
        <w:left w:val="none" w:sz="0" w:space="0" w:color="auto"/>
        <w:bottom w:val="none" w:sz="0" w:space="0" w:color="auto"/>
        <w:right w:val="none" w:sz="0" w:space="0" w:color="auto"/>
      </w:divBdr>
    </w:div>
    <w:div w:id="1110245436">
      <w:bodyDiv w:val="1"/>
      <w:marLeft w:val="0"/>
      <w:marRight w:val="0"/>
      <w:marTop w:val="0"/>
      <w:marBottom w:val="0"/>
      <w:divBdr>
        <w:top w:val="none" w:sz="0" w:space="0" w:color="auto"/>
        <w:left w:val="none" w:sz="0" w:space="0" w:color="auto"/>
        <w:bottom w:val="none" w:sz="0" w:space="0" w:color="auto"/>
        <w:right w:val="none" w:sz="0" w:space="0" w:color="auto"/>
      </w:divBdr>
    </w:div>
    <w:div w:id="1134368661">
      <w:bodyDiv w:val="1"/>
      <w:marLeft w:val="0"/>
      <w:marRight w:val="0"/>
      <w:marTop w:val="0"/>
      <w:marBottom w:val="0"/>
      <w:divBdr>
        <w:top w:val="none" w:sz="0" w:space="0" w:color="auto"/>
        <w:left w:val="none" w:sz="0" w:space="0" w:color="auto"/>
        <w:bottom w:val="none" w:sz="0" w:space="0" w:color="auto"/>
        <w:right w:val="none" w:sz="0" w:space="0" w:color="auto"/>
      </w:divBdr>
      <w:divsChild>
        <w:div w:id="162161447">
          <w:marLeft w:val="0"/>
          <w:marRight w:val="0"/>
          <w:marTop w:val="0"/>
          <w:marBottom w:val="0"/>
          <w:divBdr>
            <w:top w:val="single" w:sz="2" w:space="0" w:color="auto"/>
            <w:left w:val="single" w:sz="2" w:space="0" w:color="auto"/>
            <w:bottom w:val="single" w:sz="2" w:space="0" w:color="auto"/>
            <w:right w:val="single" w:sz="2" w:space="0" w:color="auto"/>
          </w:divBdr>
          <w:divsChild>
            <w:div w:id="1339888668">
              <w:marLeft w:val="0"/>
              <w:marRight w:val="0"/>
              <w:marTop w:val="0"/>
              <w:marBottom w:val="0"/>
              <w:divBdr>
                <w:top w:val="single" w:sz="2" w:space="0" w:color="auto"/>
                <w:left w:val="single" w:sz="2" w:space="0" w:color="auto"/>
                <w:bottom w:val="single" w:sz="2" w:space="0" w:color="auto"/>
                <w:right w:val="single" w:sz="2" w:space="0" w:color="auto"/>
              </w:divBdr>
              <w:divsChild>
                <w:div w:id="12225193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20468633">
          <w:marLeft w:val="0"/>
          <w:marRight w:val="0"/>
          <w:marTop w:val="0"/>
          <w:marBottom w:val="0"/>
          <w:divBdr>
            <w:top w:val="single" w:sz="2" w:space="0" w:color="auto"/>
            <w:left w:val="single" w:sz="2" w:space="0" w:color="auto"/>
            <w:bottom w:val="single" w:sz="2" w:space="0" w:color="auto"/>
            <w:right w:val="single" w:sz="2" w:space="0" w:color="auto"/>
          </w:divBdr>
          <w:divsChild>
            <w:div w:id="2002543949">
              <w:marLeft w:val="0"/>
              <w:marRight w:val="0"/>
              <w:marTop w:val="0"/>
              <w:marBottom w:val="0"/>
              <w:divBdr>
                <w:top w:val="single" w:sz="2" w:space="0" w:color="auto"/>
                <w:left w:val="single" w:sz="2" w:space="0" w:color="auto"/>
                <w:bottom w:val="single" w:sz="2" w:space="0" w:color="auto"/>
                <w:right w:val="single" w:sz="2" w:space="0" w:color="auto"/>
              </w:divBdr>
              <w:divsChild>
                <w:div w:id="9542895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70569749">
          <w:marLeft w:val="0"/>
          <w:marRight w:val="0"/>
          <w:marTop w:val="0"/>
          <w:marBottom w:val="0"/>
          <w:divBdr>
            <w:top w:val="single" w:sz="2" w:space="0" w:color="auto"/>
            <w:left w:val="single" w:sz="2" w:space="0" w:color="auto"/>
            <w:bottom w:val="single" w:sz="2" w:space="0" w:color="auto"/>
            <w:right w:val="single" w:sz="2" w:space="0" w:color="auto"/>
          </w:divBdr>
          <w:divsChild>
            <w:div w:id="1170215210">
              <w:marLeft w:val="0"/>
              <w:marRight w:val="0"/>
              <w:marTop w:val="0"/>
              <w:marBottom w:val="0"/>
              <w:divBdr>
                <w:top w:val="single" w:sz="2" w:space="0" w:color="auto"/>
                <w:left w:val="single" w:sz="2" w:space="0" w:color="auto"/>
                <w:bottom w:val="single" w:sz="2" w:space="0" w:color="auto"/>
                <w:right w:val="single" w:sz="2" w:space="0" w:color="auto"/>
              </w:divBdr>
              <w:divsChild>
                <w:div w:id="9622705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57762917">
      <w:bodyDiv w:val="1"/>
      <w:marLeft w:val="0"/>
      <w:marRight w:val="0"/>
      <w:marTop w:val="0"/>
      <w:marBottom w:val="0"/>
      <w:divBdr>
        <w:top w:val="none" w:sz="0" w:space="0" w:color="auto"/>
        <w:left w:val="none" w:sz="0" w:space="0" w:color="auto"/>
        <w:bottom w:val="none" w:sz="0" w:space="0" w:color="auto"/>
        <w:right w:val="none" w:sz="0" w:space="0" w:color="auto"/>
      </w:divBdr>
      <w:divsChild>
        <w:div w:id="105271377">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9280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8518456">
      <w:bodyDiv w:val="1"/>
      <w:marLeft w:val="0"/>
      <w:marRight w:val="0"/>
      <w:marTop w:val="0"/>
      <w:marBottom w:val="0"/>
      <w:divBdr>
        <w:top w:val="none" w:sz="0" w:space="0" w:color="auto"/>
        <w:left w:val="none" w:sz="0" w:space="0" w:color="auto"/>
        <w:bottom w:val="none" w:sz="0" w:space="0" w:color="auto"/>
        <w:right w:val="none" w:sz="0" w:space="0" w:color="auto"/>
      </w:divBdr>
    </w:div>
    <w:div w:id="1175220516">
      <w:bodyDiv w:val="1"/>
      <w:marLeft w:val="0"/>
      <w:marRight w:val="0"/>
      <w:marTop w:val="0"/>
      <w:marBottom w:val="0"/>
      <w:divBdr>
        <w:top w:val="none" w:sz="0" w:space="0" w:color="auto"/>
        <w:left w:val="none" w:sz="0" w:space="0" w:color="auto"/>
        <w:bottom w:val="none" w:sz="0" w:space="0" w:color="auto"/>
        <w:right w:val="none" w:sz="0" w:space="0" w:color="auto"/>
      </w:divBdr>
    </w:div>
    <w:div w:id="1176532831">
      <w:bodyDiv w:val="1"/>
      <w:marLeft w:val="0"/>
      <w:marRight w:val="0"/>
      <w:marTop w:val="0"/>
      <w:marBottom w:val="0"/>
      <w:divBdr>
        <w:top w:val="none" w:sz="0" w:space="0" w:color="auto"/>
        <w:left w:val="none" w:sz="0" w:space="0" w:color="auto"/>
        <w:bottom w:val="none" w:sz="0" w:space="0" w:color="auto"/>
        <w:right w:val="none" w:sz="0" w:space="0" w:color="auto"/>
      </w:divBdr>
      <w:divsChild>
        <w:div w:id="1418670699">
          <w:marLeft w:val="0"/>
          <w:marRight w:val="0"/>
          <w:marTop w:val="0"/>
          <w:marBottom w:val="0"/>
          <w:divBdr>
            <w:top w:val="none" w:sz="0" w:space="0" w:color="auto"/>
            <w:left w:val="none" w:sz="0" w:space="0" w:color="auto"/>
            <w:bottom w:val="none" w:sz="0" w:space="0" w:color="auto"/>
            <w:right w:val="none" w:sz="0" w:space="0" w:color="auto"/>
          </w:divBdr>
        </w:div>
      </w:divsChild>
    </w:div>
    <w:div w:id="1184317446">
      <w:bodyDiv w:val="1"/>
      <w:marLeft w:val="0"/>
      <w:marRight w:val="0"/>
      <w:marTop w:val="0"/>
      <w:marBottom w:val="0"/>
      <w:divBdr>
        <w:top w:val="none" w:sz="0" w:space="0" w:color="auto"/>
        <w:left w:val="none" w:sz="0" w:space="0" w:color="auto"/>
        <w:bottom w:val="none" w:sz="0" w:space="0" w:color="auto"/>
        <w:right w:val="none" w:sz="0" w:space="0" w:color="auto"/>
      </w:divBdr>
    </w:div>
    <w:div w:id="1188954432">
      <w:bodyDiv w:val="1"/>
      <w:marLeft w:val="0"/>
      <w:marRight w:val="0"/>
      <w:marTop w:val="0"/>
      <w:marBottom w:val="0"/>
      <w:divBdr>
        <w:top w:val="none" w:sz="0" w:space="0" w:color="auto"/>
        <w:left w:val="none" w:sz="0" w:space="0" w:color="auto"/>
        <w:bottom w:val="none" w:sz="0" w:space="0" w:color="auto"/>
        <w:right w:val="none" w:sz="0" w:space="0" w:color="auto"/>
      </w:divBdr>
    </w:div>
    <w:div w:id="1196230129">
      <w:bodyDiv w:val="1"/>
      <w:marLeft w:val="0"/>
      <w:marRight w:val="0"/>
      <w:marTop w:val="0"/>
      <w:marBottom w:val="0"/>
      <w:divBdr>
        <w:top w:val="none" w:sz="0" w:space="0" w:color="auto"/>
        <w:left w:val="none" w:sz="0" w:space="0" w:color="auto"/>
        <w:bottom w:val="none" w:sz="0" w:space="0" w:color="auto"/>
        <w:right w:val="none" w:sz="0" w:space="0" w:color="auto"/>
      </w:divBdr>
    </w:div>
    <w:div w:id="1215966593">
      <w:bodyDiv w:val="1"/>
      <w:marLeft w:val="0"/>
      <w:marRight w:val="0"/>
      <w:marTop w:val="0"/>
      <w:marBottom w:val="0"/>
      <w:divBdr>
        <w:top w:val="none" w:sz="0" w:space="0" w:color="auto"/>
        <w:left w:val="none" w:sz="0" w:space="0" w:color="auto"/>
        <w:bottom w:val="none" w:sz="0" w:space="0" w:color="auto"/>
        <w:right w:val="none" w:sz="0" w:space="0" w:color="auto"/>
      </w:divBdr>
      <w:divsChild>
        <w:div w:id="34427241">
          <w:marLeft w:val="0"/>
          <w:marRight w:val="0"/>
          <w:marTop w:val="0"/>
          <w:marBottom w:val="0"/>
          <w:divBdr>
            <w:top w:val="none" w:sz="0" w:space="0" w:color="auto"/>
            <w:left w:val="none" w:sz="0" w:space="0" w:color="auto"/>
            <w:bottom w:val="none" w:sz="0" w:space="0" w:color="auto"/>
            <w:right w:val="none" w:sz="0" w:space="0" w:color="auto"/>
          </w:divBdr>
        </w:div>
      </w:divsChild>
    </w:div>
    <w:div w:id="1226523652">
      <w:bodyDiv w:val="1"/>
      <w:marLeft w:val="0"/>
      <w:marRight w:val="0"/>
      <w:marTop w:val="0"/>
      <w:marBottom w:val="0"/>
      <w:divBdr>
        <w:top w:val="none" w:sz="0" w:space="0" w:color="auto"/>
        <w:left w:val="none" w:sz="0" w:space="0" w:color="auto"/>
        <w:bottom w:val="none" w:sz="0" w:space="0" w:color="auto"/>
        <w:right w:val="none" w:sz="0" w:space="0" w:color="auto"/>
      </w:divBdr>
    </w:div>
    <w:div w:id="1234975728">
      <w:bodyDiv w:val="1"/>
      <w:marLeft w:val="0"/>
      <w:marRight w:val="0"/>
      <w:marTop w:val="0"/>
      <w:marBottom w:val="0"/>
      <w:divBdr>
        <w:top w:val="none" w:sz="0" w:space="0" w:color="auto"/>
        <w:left w:val="none" w:sz="0" w:space="0" w:color="auto"/>
        <w:bottom w:val="none" w:sz="0" w:space="0" w:color="auto"/>
        <w:right w:val="none" w:sz="0" w:space="0" w:color="auto"/>
      </w:divBdr>
    </w:div>
    <w:div w:id="1237517076">
      <w:bodyDiv w:val="1"/>
      <w:marLeft w:val="0"/>
      <w:marRight w:val="0"/>
      <w:marTop w:val="0"/>
      <w:marBottom w:val="0"/>
      <w:divBdr>
        <w:top w:val="none" w:sz="0" w:space="0" w:color="auto"/>
        <w:left w:val="none" w:sz="0" w:space="0" w:color="auto"/>
        <w:bottom w:val="none" w:sz="0" w:space="0" w:color="auto"/>
        <w:right w:val="none" w:sz="0" w:space="0" w:color="auto"/>
      </w:divBdr>
      <w:divsChild>
        <w:div w:id="2042822788">
          <w:marLeft w:val="0"/>
          <w:marRight w:val="0"/>
          <w:marTop w:val="0"/>
          <w:marBottom w:val="0"/>
          <w:divBdr>
            <w:top w:val="single" w:sz="2" w:space="0" w:color="auto"/>
            <w:left w:val="single" w:sz="2" w:space="0" w:color="auto"/>
            <w:bottom w:val="single" w:sz="2" w:space="0" w:color="auto"/>
            <w:right w:val="single" w:sz="2" w:space="0" w:color="auto"/>
          </w:divBdr>
          <w:divsChild>
            <w:div w:id="888153427">
              <w:marLeft w:val="0"/>
              <w:marRight w:val="0"/>
              <w:marTop w:val="240"/>
              <w:marBottom w:val="240"/>
              <w:divBdr>
                <w:top w:val="single" w:sz="2" w:space="0" w:color="auto"/>
                <w:left w:val="single" w:sz="2" w:space="0" w:color="auto"/>
                <w:bottom w:val="single" w:sz="2" w:space="0" w:color="auto"/>
                <w:right w:val="single" w:sz="2" w:space="0" w:color="auto"/>
              </w:divBdr>
              <w:divsChild>
                <w:div w:id="1810515974">
                  <w:marLeft w:val="0"/>
                  <w:marRight w:val="0"/>
                  <w:marTop w:val="0"/>
                  <w:marBottom w:val="0"/>
                  <w:divBdr>
                    <w:top w:val="single" w:sz="2" w:space="0" w:color="auto"/>
                    <w:left w:val="single" w:sz="2" w:space="0" w:color="auto"/>
                    <w:bottom w:val="single" w:sz="2" w:space="0" w:color="auto"/>
                    <w:right w:val="single" w:sz="2" w:space="0" w:color="auto"/>
                  </w:divBdr>
                  <w:divsChild>
                    <w:div w:id="441799154">
                      <w:marLeft w:val="0"/>
                      <w:marRight w:val="0"/>
                      <w:marTop w:val="0"/>
                      <w:marBottom w:val="0"/>
                      <w:divBdr>
                        <w:top w:val="single" w:sz="2" w:space="0" w:color="auto"/>
                        <w:left w:val="single" w:sz="2" w:space="0" w:color="auto"/>
                        <w:bottom w:val="single" w:sz="2" w:space="0" w:color="auto"/>
                        <w:right w:val="single" w:sz="2" w:space="0" w:color="auto"/>
                      </w:divBdr>
                      <w:divsChild>
                        <w:div w:id="1118719472">
                          <w:marLeft w:val="0"/>
                          <w:marRight w:val="0"/>
                          <w:marTop w:val="0"/>
                          <w:marBottom w:val="0"/>
                          <w:divBdr>
                            <w:top w:val="single" w:sz="2" w:space="3" w:color="auto"/>
                            <w:left w:val="single" w:sz="2" w:space="6" w:color="auto"/>
                            <w:bottom w:val="single" w:sz="2" w:space="3" w:color="auto"/>
                            <w:right w:val="single" w:sz="2" w:space="6" w:color="auto"/>
                          </w:divBdr>
                        </w:div>
                      </w:divsChild>
                    </w:div>
                    <w:div w:id="13589653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44026463">
      <w:bodyDiv w:val="1"/>
      <w:marLeft w:val="0"/>
      <w:marRight w:val="0"/>
      <w:marTop w:val="0"/>
      <w:marBottom w:val="0"/>
      <w:divBdr>
        <w:top w:val="none" w:sz="0" w:space="0" w:color="auto"/>
        <w:left w:val="none" w:sz="0" w:space="0" w:color="auto"/>
        <w:bottom w:val="none" w:sz="0" w:space="0" w:color="auto"/>
        <w:right w:val="none" w:sz="0" w:space="0" w:color="auto"/>
      </w:divBdr>
    </w:div>
    <w:div w:id="1247105608">
      <w:bodyDiv w:val="1"/>
      <w:marLeft w:val="0"/>
      <w:marRight w:val="0"/>
      <w:marTop w:val="0"/>
      <w:marBottom w:val="0"/>
      <w:divBdr>
        <w:top w:val="none" w:sz="0" w:space="0" w:color="auto"/>
        <w:left w:val="none" w:sz="0" w:space="0" w:color="auto"/>
        <w:bottom w:val="none" w:sz="0" w:space="0" w:color="auto"/>
        <w:right w:val="none" w:sz="0" w:space="0" w:color="auto"/>
      </w:divBdr>
    </w:div>
    <w:div w:id="1287078870">
      <w:bodyDiv w:val="1"/>
      <w:marLeft w:val="0"/>
      <w:marRight w:val="0"/>
      <w:marTop w:val="0"/>
      <w:marBottom w:val="0"/>
      <w:divBdr>
        <w:top w:val="none" w:sz="0" w:space="0" w:color="auto"/>
        <w:left w:val="none" w:sz="0" w:space="0" w:color="auto"/>
        <w:bottom w:val="none" w:sz="0" w:space="0" w:color="auto"/>
        <w:right w:val="none" w:sz="0" w:space="0" w:color="auto"/>
      </w:divBdr>
    </w:div>
    <w:div w:id="1295213557">
      <w:bodyDiv w:val="1"/>
      <w:marLeft w:val="0"/>
      <w:marRight w:val="0"/>
      <w:marTop w:val="0"/>
      <w:marBottom w:val="0"/>
      <w:divBdr>
        <w:top w:val="none" w:sz="0" w:space="0" w:color="auto"/>
        <w:left w:val="none" w:sz="0" w:space="0" w:color="auto"/>
        <w:bottom w:val="none" w:sz="0" w:space="0" w:color="auto"/>
        <w:right w:val="none" w:sz="0" w:space="0" w:color="auto"/>
      </w:divBdr>
    </w:div>
    <w:div w:id="1310400783">
      <w:bodyDiv w:val="1"/>
      <w:marLeft w:val="0"/>
      <w:marRight w:val="0"/>
      <w:marTop w:val="0"/>
      <w:marBottom w:val="0"/>
      <w:divBdr>
        <w:top w:val="none" w:sz="0" w:space="0" w:color="auto"/>
        <w:left w:val="none" w:sz="0" w:space="0" w:color="auto"/>
        <w:bottom w:val="none" w:sz="0" w:space="0" w:color="auto"/>
        <w:right w:val="none" w:sz="0" w:space="0" w:color="auto"/>
      </w:divBdr>
    </w:div>
    <w:div w:id="1312709158">
      <w:bodyDiv w:val="1"/>
      <w:marLeft w:val="0"/>
      <w:marRight w:val="0"/>
      <w:marTop w:val="0"/>
      <w:marBottom w:val="0"/>
      <w:divBdr>
        <w:top w:val="none" w:sz="0" w:space="0" w:color="auto"/>
        <w:left w:val="none" w:sz="0" w:space="0" w:color="auto"/>
        <w:bottom w:val="none" w:sz="0" w:space="0" w:color="auto"/>
        <w:right w:val="none" w:sz="0" w:space="0" w:color="auto"/>
      </w:divBdr>
      <w:divsChild>
        <w:div w:id="1317999339">
          <w:marLeft w:val="0"/>
          <w:marRight w:val="0"/>
          <w:marTop w:val="0"/>
          <w:marBottom w:val="0"/>
          <w:divBdr>
            <w:top w:val="none" w:sz="0" w:space="0" w:color="auto"/>
            <w:left w:val="none" w:sz="0" w:space="0" w:color="auto"/>
            <w:bottom w:val="none" w:sz="0" w:space="0" w:color="auto"/>
            <w:right w:val="none" w:sz="0" w:space="0" w:color="auto"/>
          </w:divBdr>
        </w:div>
      </w:divsChild>
    </w:div>
    <w:div w:id="1340355669">
      <w:bodyDiv w:val="1"/>
      <w:marLeft w:val="0"/>
      <w:marRight w:val="0"/>
      <w:marTop w:val="0"/>
      <w:marBottom w:val="0"/>
      <w:divBdr>
        <w:top w:val="none" w:sz="0" w:space="0" w:color="auto"/>
        <w:left w:val="none" w:sz="0" w:space="0" w:color="auto"/>
        <w:bottom w:val="none" w:sz="0" w:space="0" w:color="auto"/>
        <w:right w:val="none" w:sz="0" w:space="0" w:color="auto"/>
      </w:divBdr>
    </w:div>
    <w:div w:id="1341467962">
      <w:bodyDiv w:val="1"/>
      <w:marLeft w:val="0"/>
      <w:marRight w:val="0"/>
      <w:marTop w:val="0"/>
      <w:marBottom w:val="0"/>
      <w:divBdr>
        <w:top w:val="none" w:sz="0" w:space="0" w:color="auto"/>
        <w:left w:val="none" w:sz="0" w:space="0" w:color="auto"/>
        <w:bottom w:val="none" w:sz="0" w:space="0" w:color="auto"/>
        <w:right w:val="none" w:sz="0" w:space="0" w:color="auto"/>
      </w:divBdr>
    </w:div>
    <w:div w:id="1354989540">
      <w:bodyDiv w:val="1"/>
      <w:marLeft w:val="0"/>
      <w:marRight w:val="0"/>
      <w:marTop w:val="0"/>
      <w:marBottom w:val="0"/>
      <w:divBdr>
        <w:top w:val="none" w:sz="0" w:space="0" w:color="auto"/>
        <w:left w:val="none" w:sz="0" w:space="0" w:color="auto"/>
        <w:bottom w:val="none" w:sz="0" w:space="0" w:color="auto"/>
        <w:right w:val="none" w:sz="0" w:space="0" w:color="auto"/>
      </w:divBdr>
      <w:divsChild>
        <w:div w:id="739326171">
          <w:marLeft w:val="0"/>
          <w:marRight w:val="0"/>
          <w:marTop w:val="0"/>
          <w:marBottom w:val="0"/>
          <w:divBdr>
            <w:top w:val="none" w:sz="0" w:space="0" w:color="auto"/>
            <w:left w:val="none" w:sz="0" w:space="0" w:color="auto"/>
            <w:bottom w:val="none" w:sz="0" w:space="0" w:color="auto"/>
            <w:right w:val="none" w:sz="0" w:space="0" w:color="auto"/>
          </w:divBdr>
        </w:div>
      </w:divsChild>
    </w:div>
    <w:div w:id="1358963676">
      <w:bodyDiv w:val="1"/>
      <w:marLeft w:val="0"/>
      <w:marRight w:val="0"/>
      <w:marTop w:val="0"/>
      <w:marBottom w:val="0"/>
      <w:divBdr>
        <w:top w:val="none" w:sz="0" w:space="0" w:color="auto"/>
        <w:left w:val="none" w:sz="0" w:space="0" w:color="auto"/>
        <w:bottom w:val="none" w:sz="0" w:space="0" w:color="auto"/>
        <w:right w:val="none" w:sz="0" w:space="0" w:color="auto"/>
      </w:divBdr>
      <w:divsChild>
        <w:div w:id="1214462121">
          <w:marLeft w:val="0"/>
          <w:marRight w:val="0"/>
          <w:marTop w:val="0"/>
          <w:marBottom w:val="0"/>
          <w:divBdr>
            <w:top w:val="none" w:sz="0" w:space="0" w:color="auto"/>
            <w:left w:val="none" w:sz="0" w:space="0" w:color="auto"/>
            <w:bottom w:val="none" w:sz="0" w:space="0" w:color="auto"/>
            <w:right w:val="none" w:sz="0" w:space="0" w:color="auto"/>
          </w:divBdr>
          <w:divsChild>
            <w:div w:id="995642322">
              <w:marLeft w:val="0"/>
              <w:marRight w:val="0"/>
              <w:marTop w:val="0"/>
              <w:marBottom w:val="0"/>
              <w:divBdr>
                <w:top w:val="none" w:sz="0" w:space="0" w:color="auto"/>
                <w:left w:val="none" w:sz="0" w:space="0" w:color="auto"/>
                <w:bottom w:val="none" w:sz="0" w:space="0" w:color="auto"/>
                <w:right w:val="none" w:sz="0" w:space="0" w:color="auto"/>
              </w:divBdr>
              <w:divsChild>
                <w:div w:id="551502898">
                  <w:marLeft w:val="0"/>
                  <w:marRight w:val="0"/>
                  <w:marTop w:val="0"/>
                  <w:marBottom w:val="0"/>
                  <w:divBdr>
                    <w:top w:val="none" w:sz="0" w:space="0" w:color="auto"/>
                    <w:left w:val="none" w:sz="0" w:space="0" w:color="auto"/>
                    <w:bottom w:val="none" w:sz="0" w:space="0" w:color="auto"/>
                    <w:right w:val="none" w:sz="0" w:space="0" w:color="auto"/>
                  </w:divBdr>
                  <w:divsChild>
                    <w:div w:id="2068069444">
                      <w:marLeft w:val="0"/>
                      <w:marRight w:val="0"/>
                      <w:marTop w:val="0"/>
                      <w:marBottom w:val="0"/>
                      <w:divBdr>
                        <w:top w:val="none" w:sz="0" w:space="0" w:color="auto"/>
                        <w:left w:val="none" w:sz="0" w:space="0" w:color="auto"/>
                        <w:bottom w:val="none" w:sz="0" w:space="0" w:color="auto"/>
                        <w:right w:val="none" w:sz="0" w:space="0" w:color="auto"/>
                      </w:divBdr>
                      <w:divsChild>
                        <w:div w:id="935092551">
                          <w:marLeft w:val="0"/>
                          <w:marRight w:val="0"/>
                          <w:marTop w:val="0"/>
                          <w:marBottom w:val="0"/>
                          <w:divBdr>
                            <w:top w:val="none" w:sz="0" w:space="0" w:color="auto"/>
                            <w:left w:val="none" w:sz="0" w:space="0" w:color="auto"/>
                            <w:bottom w:val="none" w:sz="0" w:space="0" w:color="auto"/>
                            <w:right w:val="none" w:sz="0" w:space="0" w:color="auto"/>
                          </w:divBdr>
                          <w:divsChild>
                            <w:div w:id="707603781">
                              <w:marLeft w:val="0"/>
                              <w:marRight w:val="0"/>
                              <w:marTop w:val="0"/>
                              <w:marBottom w:val="0"/>
                              <w:divBdr>
                                <w:top w:val="none" w:sz="0" w:space="0" w:color="auto"/>
                                <w:left w:val="none" w:sz="0" w:space="0" w:color="auto"/>
                                <w:bottom w:val="none" w:sz="0" w:space="0" w:color="auto"/>
                                <w:right w:val="none" w:sz="0" w:space="0" w:color="auto"/>
                              </w:divBdr>
                              <w:divsChild>
                                <w:div w:id="128268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1779334">
      <w:bodyDiv w:val="1"/>
      <w:marLeft w:val="0"/>
      <w:marRight w:val="0"/>
      <w:marTop w:val="0"/>
      <w:marBottom w:val="0"/>
      <w:divBdr>
        <w:top w:val="none" w:sz="0" w:space="0" w:color="auto"/>
        <w:left w:val="none" w:sz="0" w:space="0" w:color="auto"/>
        <w:bottom w:val="none" w:sz="0" w:space="0" w:color="auto"/>
        <w:right w:val="none" w:sz="0" w:space="0" w:color="auto"/>
      </w:divBdr>
      <w:divsChild>
        <w:div w:id="407658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6466636">
      <w:bodyDiv w:val="1"/>
      <w:marLeft w:val="0"/>
      <w:marRight w:val="0"/>
      <w:marTop w:val="0"/>
      <w:marBottom w:val="0"/>
      <w:divBdr>
        <w:top w:val="none" w:sz="0" w:space="0" w:color="auto"/>
        <w:left w:val="none" w:sz="0" w:space="0" w:color="auto"/>
        <w:bottom w:val="none" w:sz="0" w:space="0" w:color="auto"/>
        <w:right w:val="none" w:sz="0" w:space="0" w:color="auto"/>
      </w:divBdr>
      <w:divsChild>
        <w:div w:id="236016707">
          <w:marLeft w:val="0"/>
          <w:marRight w:val="0"/>
          <w:marTop w:val="0"/>
          <w:marBottom w:val="0"/>
          <w:divBdr>
            <w:top w:val="none" w:sz="0" w:space="0" w:color="auto"/>
            <w:left w:val="none" w:sz="0" w:space="0" w:color="auto"/>
            <w:bottom w:val="none" w:sz="0" w:space="0" w:color="auto"/>
            <w:right w:val="none" w:sz="0" w:space="0" w:color="auto"/>
          </w:divBdr>
        </w:div>
        <w:div w:id="1770732870">
          <w:marLeft w:val="0"/>
          <w:marRight w:val="0"/>
          <w:marTop w:val="0"/>
          <w:marBottom w:val="0"/>
          <w:divBdr>
            <w:top w:val="none" w:sz="0" w:space="0" w:color="auto"/>
            <w:left w:val="none" w:sz="0" w:space="0" w:color="auto"/>
            <w:bottom w:val="none" w:sz="0" w:space="0" w:color="auto"/>
            <w:right w:val="none" w:sz="0" w:space="0" w:color="auto"/>
          </w:divBdr>
        </w:div>
      </w:divsChild>
    </w:div>
    <w:div w:id="1401706241">
      <w:bodyDiv w:val="1"/>
      <w:marLeft w:val="0"/>
      <w:marRight w:val="0"/>
      <w:marTop w:val="0"/>
      <w:marBottom w:val="0"/>
      <w:divBdr>
        <w:top w:val="none" w:sz="0" w:space="0" w:color="auto"/>
        <w:left w:val="none" w:sz="0" w:space="0" w:color="auto"/>
        <w:bottom w:val="none" w:sz="0" w:space="0" w:color="auto"/>
        <w:right w:val="none" w:sz="0" w:space="0" w:color="auto"/>
      </w:divBdr>
    </w:div>
    <w:div w:id="1420714513">
      <w:bodyDiv w:val="1"/>
      <w:marLeft w:val="0"/>
      <w:marRight w:val="0"/>
      <w:marTop w:val="0"/>
      <w:marBottom w:val="0"/>
      <w:divBdr>
        <w:top w:val="none" w:sz="0" w:space="0" w:color="auto"/>
        <w:left w:val="none" w:sz="0" w:space="0" w:color="auto"/>
        <w:bottom w:val="none" w:sz="0" w:space="0" w:color="auto"/>
        <w:right w:val="none" w:sz="0" w:space="0" w:color="auto"/>
      </w:divBdr>
    </w:div>
    <w:div w:id="1423181866">
      <w:bodyDiv w:val="1"/>
      <w:marLeft w:val="0"/>
      <w:marRight w:val="0"/>
      <w:marTop w:val="0"/>
      <w:marBottom w:val="0"/>
      <w:divBdr>
        <w:top w:val="none" w:sz="0" w:space="0" w:color="auto"/>
        <w:left w:val="none" w:sz="0" w:space="0" w:color="auto"/>
        <w:bottom w:val="none" w:sz="0" w:space="0" w:color="auto"/>
        <w:right w:val="none" w:sz="0" w:space="0" w:color="auto"/>
      </w:divBdr>
      <w:divsChild>
        <w:div w:id="311910916">
          <w:marLeft w:val="0"/>
          <w:marRight w:val="0"/>
          <w:marTop w:val="0"/>
          <w:marBottom w:val="0"/>
          <w:divBdr>
            <w:top w:val="none" w:sz="0" w:space="0" w:color="auto"/>
            <w:left w:val="none" w:sz="0" w:space="0" w:color="auto"/>
            <w:bottom w:val="none" w:sz="0" w:space="0" w:color="auto"/>
            <w:right w:val="none" w:sz="0" w:space="0" w:color="auto"/>
          </w:divBdr>
        </w:div>
      </w:divsChild>
    </w:div>
    <w:div w:id="1429227337">
      <w:bodyDiv w:val="1"/>
      <w:marLeft w:val="0"/>
      <w:marRight w:val="0"/>
      <w:marTop w:val="0"/>
      <w:marBottom w:val="0"/>
      <w:divBdr>
        <w:top w:val="none" w:sz="0" w:space="0" w:color="auto"/>
        <w:left w:val="none" w:sz="0" w:space="0" w:color="auto"/>
        <w:bottom w:val="none" w:sz="0" w:space="0" w:color="auto"/>
        <w:right w:val="none" w:sz="0" w:space="0" w:color="auto"/>
      </w:divBdr>
    </w:div>
    <w:div w:id="1434281136">
      <w:bodyDiv w:val="1"/>
      <w:marLeft w:val="0"/>
      <w:marRight w:val="0"/>
      <w:marTop w:val="0"/>
      <w:marBottom w:val="0"/>
      <w:divBdr>
        <w:top w:val="none" w:sz="0" w:space="0" w:color="auto"/>
        <w:left w:val="none" w:sz="0" w:space="0" w:color="auto"/>
        <w:bottom w:val="none" w:sz="0" w:space="0" w:color="auto"/>
        <w:right w:val="none" w:sz="0" w:space="0" w:color="auto"/>
      </w:divBdr>
    </w:div>
    <w:div w:id="1443914974">
      <w:bodyDiv w:val="1"/>
      <w:marLeft w:val="0"/>
      <w:marRight w:val="0"/>
      <w:marTop w:val="0"/>
      <w:marBottom w:val="0"/>
      <w:divBdr>
        <w:top w:val="none" w:sz="0" w:space="0" w:color="auto"/>
        <w:left w:val="none" w:sz="0" w:space="0" w:color="auto"/>
        <w:bottom w:val="none" w:sz="0" w:space="0" w:color="auto"/>
        <w:right w:val="none" w:sz="0" w:space="0" w:color="auto"/>
      </w:divBdr>
    </w:div>
    <w:div w:id="1451434992">
      <w:bodyDiv w:val="1"/>
      <w:marLeft w:val="0"/>
      <w:marRight w:val="0"/>
      <w:marTop w:val="0"/>
      <w:marBottom w:val="0"/>
      <w:divBdr>
        <w:top w:val="none" w:sz="0" w:space="0" w:color="auto"/>
        <w:left w:val="none" w:sz="0" w:space="0" w:color="auto"/>
        <w:bottom w:val="none" w:sz="0" w:space="0" w:color="auto"/>
        <w:right w:val="none" w:sz="0" w:space="0" w:color="auto"/>
      </w:divBdr>
    </w:div>
    <w:div w:id="1452892463">
      <w:bodyDiv w:val="1"/>
      <w:marLeft w:val="0"/>
      <w:marRight w:val="0"/>
      <w:marTop w:val="0"/>
      <w:marBottom w:val="0"/>
      <w:divBdr>
        <w:top w:val="none" w:sz="0" w:space="0" w:color="auto"/>
        <w:left w:val="none" w:sz="0" w:space="0" w:color="auto"/>
        <w:bottom w:val="none" w:sz="0" w:space="0" w:color="auto"/>
        <w:right w:val="none" w:sz="0" w:space="0" w:color="auto"/>
      </w:divBdr>
    </w:div>
    <w:div w:id="1454055107">
      <w:bodyDiv w:val="1"/>
      <w:marLeft w:val="0"/>
      <w:marRight w:val="0"/>
      <w:marTop w:val="0"/>
      <w:marBottom w:val="0"/>
      <w:divBdr>
        <w:top w:val="none" w:sz="0" w:space="0" w:color="auto"/>
        <w:left w:val="none" w:sz="0" w:space="0" w:color="auto"/>
        <w:bottom w:val="none" w:sz="0" w:space="0" w:color="auto"/>
        <w:right w:val="none" w:sz="0" w:space="0" w:color="auto"/>
      </w:divBdr>
    </w:div>
    <w:div w:id="1459490205">
      <w:bodyDiv w:val="1"/>
      <w:marLeft w:val="0"/>
      <w:marRight w:val="0"/>
      <w:marTop w:val="0"/>
      <w:marBottom w:val="0"/>
      <w:divBdr>
        <w:top w:val="none" w:sz="0" w:space="0" w:color="auto"/>
        <w:left w:val="none" w:sz="0" w:space="0" w:color="auto"/>
        <w:bottom w:val="none" w:sz="0" w:space="0" w:color="auto"/>
        <w:right w:val="none" w:sz="0" w:space="0" w:color="auto"/>
      </w:divBdr>
    </w:div>
    <w:div w:id="1460953640">
      <w:bodyDiv w:val="1"/>
      <w:marLeft w:val="0"/>
      <w:marRight w:val="0"/>
      <w:marTop w:val="0"/>
      <w:marBottom w:val="0"/>
      <w:divBdr>
        <w:top w:val="none" w:sz="0" w:space="0" w:color="auto"/>
        <w:left w:val="none" w:sz="0" w:space="0" w:color="auto"/>
        <w:bottom w:val="none" w:sz="0" w:space="0" w:color="auto"/>
        <w:right w:val="none" w:sz="0" w:space="0" w:color="auto"/>
      </w:divBdr>
    </w:div>
    <w:div w:id="1489638896">
      <w:bodyDiv w:val="1"/>
      <w:marLeft w:val="0"/>
      <w:marRight w:val="0"/>
      <w:marTop w:val="0"/>
      <w:marBottom w:val="0"/>
      <w:divBdr>
        <w:top w:val="none" w:sz="0" w:space="0" w:color="auto"/>
        <w:left w:val="none" w:sz="0" w:space="0" w:color="auto"/>
        <w:bottom w:val="none" w:sz="0" w:space="0" w:color="auto"/>
        <w:right w:val="none" w:sz="0" w:space="0" w:color="auto"/>
      </w:divBdr>
      <w:divsChild>
        <w:div w:id="120149817">
          <w:marLeft w:val="0"/>
          <w:marRight w:val="0"/>
          <w:marTop w:val="0"/>
          <w:marBottom w:val="0"/>
          <w:divBdr>
            <w:top w:val="single" w:sz="2" w:space="12" w:color="E5E7EB"/>
            <w:left w:val="single" w:sz="2" w:space="0" w:color="E5E7EB"/>
            <w:bottom w:val="single" w:sz="2" w:space="24" w:color="E5E7EB"/>
            <w:right w:val="single" w:sz="2" w:space="0" w:color="E5E7EB"/>
          </w:divBdr>
          <w:divsChild>
            <w:div w:id="1161430750">
              <w:marLeft w:val="0"/>
              <w:marRight w:val="0"/>
              <w:marTop w:val="0"/>
              <w:marBottom w:val="0"/>
              <w:divBdr>
                <w:top w:val="single" w:sz="2" w:space="0" w:color="E5E7EB"/>
                <w:left w:val="single" w:sz="2" w:space="0" w:color="E5E7EB"/>
                <w:bottom w:val="single" w:sz="2" w:space="0" w:color="E5E7EB"/>
                <w:right w:val="single" w:sz="2" w:space="0" w:color="E5E7EB"/>
              </w:divBdr>
              <w:divsChild>
                <w:div w:id="2099522565">
                  <w:marLeft w:val="0"/>
                  <w:marRight w:val="0"/>
                  <w:marTop w:val="0"/>
                  <w:marBottom w:val="0"/>
                  <w:divBdr>
                    <w:top w:val="single" w:sz="2" w:space="0" w:color="E5E7EB"/>
                    <w:left w:val="single" w:sz="2" w:space="0" w:color="E5E7EB"/>
                    <w:bottom w:val="single" w:sz="2" w:space="0" w:color="E5E7EB"/>
                    <w:right w:val="single" w:sz="2" w:space="0" w:color="E5E7EB"/>
                  </w:divBdr>
                  <w:divsChild>
                    <w:div w:id="497159161">
                      <w:marLeft w:val="0"/>
                      <w:marRight w:val="0"/>
                      <w:marTop w:val="0"/>
                      <w:marBottom w:val="0"/>
                      <w:divBdr>
                        <w:top w:val="none" w:sz="0" w:space="0" w:color="auto"/>
                        <w:left w:val="none" w:sz="0" w:space="0" w:color="auto"/>
                        <w:bottom w:val="none" w:sz="0" w:space="0" w:color="auto"/>
                        <w:right w:val="none" w:sz="0" w:space="0" w:color="auto"/>
                      </w:divBdr>
                      <w:divsChild>
                        <w:div w:id="1705590289">
                          <w:marLeft w:val="0"/>
                          <w:marRight w:val="0"/>
                          <w:marTop w:val="0"/>
                          <w:marBottom w:val="0"/>
                          <w:divBdr>
                            <w:top w:val="single" w:sz="2" w:space="0" w:color="E5E7EB"/>
                            <w:left w:val="single" w:sz="2" w:space="0" w:color="E5E7EB"/>
                            <w:bottom w:val="single" w:sz="2" w:space="0" w:color="E5E7EB"/>
                            <w:right w:val="single" w:sz="2" w:space="0" w:color="E5E7EB"/>
                          </w:divBdr>
                          <w:divsChild>
                            <w:div w:id="1917472679">
                              <w:marLeft w:val="0"/>
                              <w:marRight w:val="0"/>
                              <w:marTop w:val="0"/>
                              <w:marBottom w:val="0"/>
                              <w:divBdr>
                                <w:top w:val="single" w:sz="2" w:space="0" w:color="E5E7EB"/>
                                <w:left w:val="single" w:sz="2" w:space="0" w:color="E5E7EB"/>
                                <w:bottom w:val="single" w:sz="2" w:space="0" w:color="E5E7EB"/>
                                <w:right w:val="single" w:sz="2" w:space="0" w:color="E5E7EB"/>
                              </w:divBdr>
                              <w:divsChild>
                                <w:div w:id="181364239">
                                  <w:marLeft w:val="0"/>
                                  <w:marRight w:val="0"/>
                                  <w:marTop w:val="0"/>
                                  <w:marBottom w:val="0"/>
                                  <w:divBdr>
                                    <w:top w:val="single" w:sz="2" w:space="0" w:color="E5E7EB"/>
                                    <w:left w:val="single" w:sz="2" w:space="0" w:color="E5E7EB"/>
                                    <w:bottom w:val="single" w:sz="2" w:space="0" w:color="E5E7EB"/>
                                    <w:right w:val="single" w:sz="2" w:space="0" w:color="E5E7EB"/>
                                  </w:divBdr>
                                  <w:divsChild>
                                    <w:div w:id="1046177819">
                                      <w:marLeft w:val="0"/>
                                      <w:marRight w:val="0"/>
                                      <w:marTop w:val="0"/>
                                      <w:marBottom w:val="0"/>
                                      <w:divBdr>
                                        <w:top w:val="single" w:sz="2" w:space="0" w:color="E5E7EB"/>
                                        <w:left w:val="single" w:sz="2" w:space="0" w:color="E5E7EB"/>
                                        <w:bottom w:val="single" w:sz="2" w:space="0" w:color="E5E7EB"/>
                                        <w:right w:val="single" w:sz="2" w:space="0" w:color="E5E7EB"/>
                                      </w:divBdr>
                                      <w:divsChild>
                                        <w:div w:id="1810046993">
                                          <w:marLeft w:val="0"/>
                                          <w:marRight w:val="0"/>
                                          <w:marTop w:val="0"/>
                                          <w:marBottom w:val="0"/>
                                          <w:divBdr>
                                            <w:top w:val="single" w:sz="2" w:space="0" w:color="E5E7EB"/>
                                            <w:left w:val="single" w:sz="2" w:space="0" w:color="E5E7EB"/>
                                            <w:bottom w:val="single" w:sz="2" w:space="0" w:color="E5E7EB"/>
                                            <w:right w:val="single" w:sz="2" w:space="0" w:color="E5E7EB"/>
                                          </w:divBdr>
                                          <w:divsChild>
                                            <w:div w:id="1636989223">
                                              <w:marLeft w:val="0"/>
                                              <w:marRight w:val="0"/>
                                              <w:marTop w:val="0"/>
                                              <w:marBottom w:val="0"/>
                                              <w:divBdr>
                                                <w:top w:val="single" w:sz="2" w:space="0" w:color="E5E7EB"/>
                                                <w:left w:val="single" w:sz="2" w:space="0" w:color="E5E7EB"/>
                                                <w:bottom w:val="single" w:sz="2" w:space="0" w:color="E5E7EB"/>
                                                <w:right w:val="single" w:sz="2" w:space="0" w:color="E5E7EB"/>
                                              </w:divBdr>
                                              <w:divsChild>
                                                <w:div w:id="555170042">
                                                  <w:marLeft w:val="0"/>
                                                  <w:marRight w:val="0"/>
                                                  <w:marTop w:val="0"/>
                                                  <w:marBottom w:val="0"/>
                                                  <w:divBdr>
                                                    <w:top w:val="none" w:sz="0" w:space="0" w:color="auto"/>
                                                    <w:left w:val="none" w:sz="0" w:space="0" w:color="auto"/>
                                                    <w:bottom w:val="none" w:sz="0" w:space="0" w:color="auto"/>
                                                    <w:right w:val="none" w:sz="0" w:space="0" w:color="auto"/>
                                                  </w:divBdr>
                                                  <w:divsChild>
                                                    <w:div w:id="966159992">
                                                      <w:marLeft w:val="0"/>
                                                      <w:marRight w:val="0"/>
                                                      <w:marTop w:val="0"/>
                                                      <w:marBottom w:val="0"/>
                                                      <w:divBdr>
                                                        <w:top w:val="single" w:sz="2" w:space="6" w:color="E5E7EB"/>
                                                        <w:left w:val="single" w:sz="2" w:space="6" w:color="E5E7EB"/>
                                                        <w:bottom w:val="single" w:sz="2" w:space="6" w:color="E5E7EB"/>
                                                        <w:right w:val="single" w:sz="2" w:space="6" w:color="E5E7EB"/>
                                                      </w:divBdr>
                                                      <w:divsChild>
                                                        <w:div w:id="446386316">
                                                          <w:marLeft w:val="0"/>
                                                          <w:marRight w:val="0"/>
                                                          <w:marTop w:val="0"/>
                                                          <w:marBottom w:val="0"/>
                                                          <w:divBdr>
                                                            <w:top w:val="single" w:sz="2" w:space="0" w:color="E5E7EB"/>
                                                            <w:left w:val="single" w:sz="2" w:space="0" w:color="E5E7EB"/>
                                                            <w:bottom w:val="single" w:sz="2" w:space="0" w:color="E5E7EB"/>
                                                            <w:right w:val="single" w:sz="2" w:space="0" w:color="E5E7EB"/>
                                                          </w:divBdr>
                                                        </w:div>
                                                        <w:div w:id="688457295">
                                                          <w:marLeft w:val="0"/>
                                                          <w:marRight w:val="0"/>
                                                          <w:marTop w:val="0"/>
                                                          <w:marBottom w:val="0"/>
                                                          <w:divBdr>
                                                            <w:top w:val="single" w:sz="2" w:space="0" w:color="E5E7EB"/>
                                                            <w:left w:val="single" w:sz="2" w:space="0" w:color="E5E7EB"/>
                                                            <w:bottom w:val="single" w:sz="2" w:space="0" w:color="E5E7EB"/>
                                                            <w:right w:val="single" w:sz="2" w:space="0" w:color="E5E7EB"/>
                                                          </w:divBdr>
                                                          <w:divsChild>
                                                            <w:div w:id="398594881">
                                                              <w:marLeft w:val="0"/>
                                                              <w:marRight w:val="0"/>
                                                              <w:marTop w:val="0"/>
                                                              <w:marBottom w:val="0"/>
                                                              <w:divBdr>
                                                                <w:top w:val="single" w:sz="2" w:space="0" w:color="E5E7EB"/>
                                                                <w:left w:val="single" w:sz="2" w:space="0" w:color="E5E7EB"/>
                                                                <w:bottom w:val="single" w:sz="2" w:space="0" w:color="E5E7EB"/>
                                                                <w:right w:val="single" w:sz="2" w:space="0" w:color="E5E7EB"/>
                                                              </w:divBdr>
                                                              <w:divsChild>
                                                                <w:div w:id="1008411264">
                                                                  <w:marLeft w:val="0"/>
                                                                  <w:marRight w:val="0"/>
                                                                  <w:marTop w:val="0"/>
                                                                  <w:marBottom w:val="0"/>
                                                                  <w:divBdr>
                                                                    <w:top w:val="none" w:sz="0" w:space="0" w:color="auto"/>
                                                                    <w:left w:val="none" w:sz="0" w:space="0" w:color="auto"/>
                                                                    <w:bottom w:val="none" w:sz="0" w:space="0" w:color="auto"/>
                                                                    <w:right w:val="none" w:sz="0" w:space="0" w:color="auto"/>
                                                                  </w:divBdr>
                                                                  <w:divsChild>
                                                                    <w:div w:id="451553630">
                                                                      <w:marLeft w:val="0"/>
                                                                      <w:marRight w:val="0"/>
                                                                      <w:marTop w:val="0"/>
                                                                      <w:marBottom w:val="0"/>
                                                                      <w:divBdr>
                                                                        <w:top w:val="single" w:sz="2" w:space="0" w:color="E5E7EB"/>
                                                                        <w:left w:val="single" w:sz="2" w:space="0" w:color="E5E7EB"/>
                                                                        <w:bottom w:val="single" w:sz="2" w:space="0" w:color="E5E7EB"/>
                                                                        <w:right w:val="single" w:sz="2" w:space="0" w:color="E5E7EB"/>
                                                                      </w:divBdr>
                                                                      <w:divsChild>
                                                                        <w:div w:id="8375767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5513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16343533">
                                  <w:marLeft w:val="0"/>
                                  <w:marRight w:val="0"/>
                                  <w:marTop w:val="0"/>
                                  <w:marBottom w:val="0"/>
                                  <w:divBdr>
                                    <w:top w:val="single" w:sz="2" w:space="0" w:color="E5E7EB"/>
                                    <w:left w:val="single" w:sz="2" w:space="0" w:color="E5E7EB"/>
                                    <w:bottom w:val="single" w:sz="2" w:space="0" w:color="E5E7EB"/>
                                    <w:right w:val="single" w:sz="2" w:space="0" w:color="E5E7EB"/>
                                  </w:divBdr>
                                  <w:divsChild>
                                    <w:div w:id="2081827156">
                                      <w:marLeft w:val="0"/>
                                      <w:marRight w:val="0"/>
                                      <w:marTop w:val="0"/>
                                      <w:marBottom w:val="0"/>
                                      <w:divBdr>
                                        <w:top w:val="single" w:sz="2" w:space="0" w:color="E5E7EB"/>
                                        <w:left w:val="single" w:sz="2" w:space="0" w:color="E5E7EB"/>
                                        <w:bottom w:val="single" w:sz="2" w:space="0" w:color="E5E7EB"/>
                                        <w:right w:val="single" w:sz="2" w:space="0" w:color="E5E7EB"/>
                                      </w:divBdr>
                                      <w:divsChild>
                                        <w:div w:id="205797897">
                                          <w:marLeft w:val="0"/>
                                          <w:marRight w:val="0"/>
                                          <w:marTop w:val="0"/>
                                          <w:marBottom w:val="0"/>
                                          <w:divBdr>
                                            <w:top w:val="single" w:sz="2" w:space="0" w:color="E5E7EB"/>
                                            <w:left w:val="single" w:sz="2" w:space="0" w:color="E5E7EB"/>
                                            <w:bottom w:val="single" w:sz="2" w:space="0" w:color="E5E7EB"/>
                                            <w:right w:val="single" w:sz="2" w:space="0" w:color="E5E7EB"/>
                                          </w:divBdr>
                                          <w:divsChild>
                                            <w:div w:id="491022924">
                                              <w:marLeft w:val="0"/>
                                              <w:marRight w:val="0"/>
                                              <w:marTop w:val="0"/>
                                              <w:marBottom w:val="0"/>
                                              <w:divBdr>
                                                <w:top w:val="single" w:sz="2" w:space="0" w:color="E5E7EB"/>
                                                <w:left w:val="single" w:sz="2" w:space="0" w:color="E5E7EB"/>
                                                <w:bottom w:val="single" w:sz="2" w:space="0" w:color="E5E7EB"/>
                                                <w:right w:val="single" w:sz="2" w:space="0" w:color="E5E7EB"/>
                                              </w:divBdr>
                                              <w:divsChild>
                                                <w:div w:id="1333407641">
                                                  <w:marLeft w:val="0"/>
                                                  <w:marRight w:val="0"/>
                                                  <w:marTop w:val="0"/>
                                                  <w:marBottom w:val="0"/>
                                                  <w:divBdr>
                                                    <w:top w:val="none" w:sz="0" w:space="0" w:color="auto"/>
                                                    <w:left w:val="none" w:sz="0" w:space="0" w:color="auto"/>
                                                    <w:bottom w:val="none" w:sz="0" w:space="0" w:color="auto"/>
                                                    <w:right w:val="none" w:sz="0" w:space="0" w:color="auto"/>
                                                  </w:divBdr>
                                                  <w:divsChild>
                                                    <w:div w:id="864362630">
                                                      <w:marLeft w:val="0"/>
                                                      <w:marRight w:val="0"/>
                                                      <w:marTop w:val="0"/>
                                                      <w:marBottom w:val="0"/>
                                                      <w:divBdr>
                                                        <w:top w:val="single" w:sz="2" w:space="6" w:color="E5E7EB"/>
                                                        <w:left w:val="single" w:sz="2" w:space="6" w:color="E5E7EB"/>
                                                        <w:bottom w:val="single" w:sz="2" w:space="6" w:color="E5E7EB"/>
                                                        <w:right w:val="single" w:sz="2" w:space="6" w:color="E5E7EB"/>
                                                      </w:divBdr>
                                                      <w:divsChild>
                                                        <w:div w:id="1132559859">
                                                          <w:marLeft w:val="0"/>
                                                          <w:marRight w:val="0"/>
                                                          <w:marTop w:val="0"/>
                                                          <w:marBottom w:val="0"/>
                                                          <w:divBdr>
                                                            <w:top w:val="single" w:sz="2" w:space="0" w:color="E5E7EB"/>
                                                            <w:left w:val="single" w:sz="2" w:space="0" w:color="E5E7EB"/>
                                                            <w:bottom w:val="single" w:sz="2" w:space="0" w:color="E5E7EB"/>
                                                            <w:right w:val="single" w:sz="2" w:space="0" w:color="E5E7EB"/>
                                                          </w:divBdr>
                                                          <w:divsChild>
                                                            <w:div w:id="396053164">
                                                              <w:marLeft w:val="0"/>
                                                              <w:marRight w:val="0"/>
                                                              <w:marTop w:val="0"/>
                                                              <w:marBottom w:val="0"/>
                                                              <w:divBdr>
                                                                <w:top w:val="single" w:sz="2" w:space="0" w:color="E5E7EB"/>
                                                                <w:left w:val="single" w:sz="2" w:space="0" w:color="E5E7EB"/>
                                                                <w:bottom w:val="single" w:sz="2" w:space="0" w:color="E5E7EB"/>
                                                                <w:right w:val="single" w:sz="2" w:space="0" w:color="E5E7EB"/>
                                                              </w:divBdr>
                                                              <w:divsChild>
                                                                <w:div w:id="1944072326">
                                                                  <w:marLeft w:val="0"/>
                                                                  <w:marRight w:val="0"/>
                                                                  <w:marTop w:val="0"/>
                                                                  <w:marBottom w:val="0"/>
                                                                  <w:divBdr>
                                                                    <w:top w:val="none" w:sz="0" w:space="0" w:color="auto"/>
                                                                    <w:left w:val="none" w:sz="0" w:space="0" w:color="auto"/>
                                                                    <w:bottom w:val="none" w:sz="0" w:space="0" w:color="auto"/>
                                                                    <w:right w:val="none" w:sz="0" w:space="0" w:color="auto"/>
                                                                  </w:divBdr>
                                                                  <w:divsChild>
                                                                    <w:div w:id="969283263">
                                                                      <w:marLeft w:val="0"/>
                                                                      <w:marRight w:val="0"/>
                                                                      <w:marTop w:val="0"/>
                                                                      <w:marBottom w:val="0"/>
                                                                      <w:divBdr>
                                                                        <w:top w:val="single" w:sz="2" w:space="0" w:color="E5E7EB"/>
                                                                        <w:left w:val="single" w:sz="2" w:space="0" w:color="E5E7EB"/>
                                                                        <w:bottom w:val="single" w:sz="2" w:space="0" w:color="E5E7EB"/>
                                                                        <w:right w:val="single" w:sz="2" w:space="0" w:color="E5E7EB"/>
                                                                      </w:divBdr>
                                                                      <w:divsChild>
                                                                        <w:div w:id="9640395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1197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293831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619338095">
                                  <w:marLeft w:val="0"/>
                                  <w:marRight w:val="0"/>
                                  <w:marTop w:val="0"/>
                                  <w:marBottom w:val="0"/>
                                  <w:divBdr>
                                    <w:top w:val="single" w:sz="2" w:space="0" w:color="E5E7EB"/>
                                    <w:left w:val="single" w:sz="2" w:space="0" w:color="E5E7EB"/>
                                    <w:bottom w:val="single" w:sz="2" w:space="0" w:color="E5E7EB"/>
                                    <w:right w:val="single" w:sz="2" w:space="0" w:color="E5E7EB"/>
                                  </w:divBdr>
                                  <w:divsChild>
                                    <w:div w:id="1642463810">
                                      <w:marLeft w:val="0"/>
                                      <w:marRight w:val="0"/>
                                      <w:marTop w:val="0"/>
                                      <w:marBottom w:val="0"/>
                                      <w:divBdr>
                                        <w:top w:val="single" w:sz="2" w:space="0" w:color="E5E7EB"/>
                                        <w:left w:val="single" w:sz="2" w:space="0" w:color="E5E7EB"/>
                                        <w:bottom w:val="single" w:sz="2" w:space="0" w:color="E5E7EB"/>
                                        <w:right w:val="single" w:sz="2" w:space="0" w:color="E5E7EB"/>
                                      </w:divBdr>
                                      <w:divsChild>
                                        <w:div w:id="972372428">
                                          <w:marLeft w:val="0"/>
                                          <w:marRight w:val="0"/>
                                          <w:marTop w:val="0"/>
                                          <w:marBottom w:val="0"/>
                                          <w:divBdr>
                                            <w:top w:val="single" w:sz="2" w:space="0" w:color="E5E7EB"/>
                                            <w:left w:val="single" w:sz="2" w:space="0" w:color="E5E7EB"/>
                                            <w:bottom w:val="single" w:sz="2" w:space="0" w:color="E5E7EB"/>
                                            <w:right w:val="single" w:sz="2" w:space="0" w:color="E5E7EB"/>
                                          </w:divBdr>
                                          <w:divsChild>
                                            <w:div w:id="190265626">
                                              <w:marLeft w:val="0"/>
                                              <w:marRight w:val="0"/>
                                              <w:marTop w:val="0"/>
                                              <w:marBottom w:val="0"/>
                                              <w:divBdr>
                                                <w:top w:val="single" w:sz="2" w:space="0" w:color="E5E7EB"/>
                                                <w:left w:val="single" w:sz="2" w:space="0" w:color="E5E7EB"/>
                                                <w:bottom w:val="single" w:sz="2" w:space="0" w:color="E5E7EB"/>
                                                <w:right w:val="single" w:sz="2" w:space="0" w:color="E5E7EB"/>
                                              </w:divBdr>
                                              <w:divsChild>
                                                <w:div w:id="1529680851">
                                                  <w:marLeft w:val="0"/>
                                                  <w:marRight w:val="0"/>
                                                  <w:marTop w:val="0"/>
                                                  <w:marBottom w:val="0"/>
                                                  <w:divBdr>
                                                    <w:top w:val="none" w:sz="0" w:space="0" w:color="auto"/>
                                                    <w:left w:val="none" w:sz="0" w:space="0" w:color="auto"/>
                                                    <w:bottom w:val="none" w:sz="0" w:space="0" w:color="auto"/>
                                                    <w:right w:val="none" w:sz="0" w:space="0" w:color="auto"/>
                                                  </w:divBdr>
                                                  <w:divsChild>
                                                    <w:div w:id="1214779142">
                                                      <w:marLeft w:val="0"/>
                                                      <w:marRight w:val="0"/>
                                                      <w:marTop w:val="0"/>
                                                      <w:marBottom w:val="0"/>
                                                      <w:divBdr>
                                                        <w:top w:val="single" w:sz="2" w:space="6" w:color="E5E7EB"/>
                                                        <w:left w:val="single" w:sz="2" w:space="6" w:color="E5E7EB"/>
                                                        <w:bottom w:val="single" w:sz="2" w:space="6" w:color="E5E7EB"/>
                                                        <w:right w:val="single" w:sz="2" w:space="6" w:color="E5E7EB"/>
                                                      </w:divBdr>
                                                      <w:divsChild>
                                                        <w:div w:id="196821881">
                                                          <w:marLeft w:val="0"/>
                                                          <w:marRight w:val="0"/>
                                                          <w:marTop w:val="0"/>
                                                          <w:marBottom w:val="0"/>
                                                          <w:divBdr>
                                                            <w:top w:val="single" w:sz="2" w:space="0" w:color="E5E7EB"/>
                                                            <w:left w:val="single" w:sz="2" w:space="0" w:color="E5E7EB"/>
                                                            <w:bottom w:val="single" w:sz="2" w:space="0" w:color="E5E7EB"/>
                                                            <w:right w:val="single" w:sz="2" w:space="0" w:color="E5E7EB"/>
                                                          </w:divBdr>
                                                          <w:divsChild>
                                                            <w:div w:id="814225870">
                                                              <w:marLeft w:val="0"/>
                                                              <w:marRight w:val="0"/>
                                                              <w:marTop w:val="0"/>
                                                              <w:marBottom w:val="0"/>
                                                              <w:divBdr>
                                                                <w:top w:val="single" w:sz="2" w:space="0" w:color="E5E7EB"/>
                                                                <w:left w:val="single" w:sz="2" w:space="0" w:color="E5E7EB"/>
                                                                <w:bottom w:val="single" w:sz="2" w:space="0" w:color="E5E7EB"/>
                                                                <w:right w:val="single" w:sz="2" w:space="0" w:color="E5E7EB"/>
                                                              </w:divBdr>
                                                              <w:divsChild>
                                                                <w:div w:id="756093964">
                                                                  <w:marLeft w:val="0"/>
                                                                  <w:marRight w:val="0"/>
                                                                  <w:marTop w:val="0"/>
                                                                  <w:marBottom w:val="0"/>
                                                                  <w:divBdr>
                                                                    <w:top w:val="none" w:sz="0" w:space="0" w:color="auto"/>
                                                                    <w:left w:val="none" w:sz="0" w:space="0" w:color="auto"/>
                                                                    <w:bottom w:val="none" w:sz="0" w:space="0" w:color="auto"/>
                                                                    <w:right w:val="none" w:sz="0" w:space="0" w:color="auto"/>
                                                                  </w:divBdr>
                                                                  <w:divsChild>
                                                                    <w:div w:id="129978027">
                                                                      <w:marLeft w:val="0"/>
                                                                      <w:marRight w:val="0"/>
                                                                      <w:marTop w:val="0"/>
                                                                      <w:marBottom w:val="0"/>
                                                                      <w:divBdr>
                                                                        <w:top w:val="single" w:sz="2" w:space="0" w:color="E5E7EB"/>
                                                                        <w:left w:val="single" w:sz="2" w:space="0" w:color="E5E7EB"/>
                                                                        <w:bottom w:val="single" w:sz="2" w:space="0" w:color="E5E7EB"/>
                                                                        <w:right w:val="single" w:sz="2" w:space="0" w:color="E5E7EB"/>
                                                                      </w:divBdr>
                                                                      <w:divsChild>
                                                                        <w:div w:id="78422709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5023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8105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878469223">
                                  <w:marLeft w:val="0"/>
                                  <w:marRight w:val="0"/>
                                  <w:marTop w:val="0"/>
                                  <w:marBottom w:val="0"/>
                                  <w:divBdr>
                                    <w:top w:val="single" w:sz="2" w:space="0" w:color="E5E7EB"/>
                                    <w:left w:val="single" w:sz="2" w:space="0" w:color="E5E7EB"/>
                                    <w:bottom w:val="single" w:sz="2" w:space="0" w:color="E5E7EB"/>
                                    <w:right w:val="single" w:sz="2" w:space="0" w:color="E5E7EB"/>
                                  </w:divBdr>
                                  <w:divsChild>
                                    <w:div w:id="871958885">
                                      <w:marLeft w:val="0"/>
                                      <w:marRight w:val="0"/>
                                      <w:marTop w:val="0"/>
                                      <w:marBottom w:val="0"/>
                                      <w:divBdr>
                                        <w:top w:val="single" w:sz="2" w:space="0" w:color="E5E7EB"/>
                                        <w:left w:val="single" w:sz="2" w:space="0" w:color="E5E7EB"/>
                                        <w:bottom w:val="single" w:sz="2" w:space="0" w:color="E5E7EB"/>
                                        <w:right w:val="single" w:sz="2" w:space="0" w:color="E5E7EB"/>
                                      </w:divBdr>
                                      <w:divsChild>
                                        <w:div w:id="2016489920">
                                          <w:marLeft w:val="0"/>
                                          <w:marRight w:val="0"/>
                                          <w:marTop w:val="0"/>
                                          <w:marBottom w:val="0"/>
                                          <w:divBdr>
                                            <w:top w:val="single" w:sz="2" w:space="0" w:color="E5E7EB"/>
                                            <w:left w:val="single" w:sz="2" w:space="0" w:color="E5E7EB"/>
                                            <w:bottom w:val="single" w:sz="2" w:space="0" w:color="E5E7EB"/>
                                            <w:right w:val="single" w:sz="2" w:space="0" w:color="E5E7EB"/>
                                          </w:divBdr>
                                          <w:divsChild>
                                            <w:div w:id="25100955">
                                              <w:marLeft w:val="0"/>
                                              <w:marRight w:val="0"/>
                                              <w:marTop w:val="0"/>
                                              <w:marBottom w:val="0"/>
                                              <w:divBdr>
                                                <w:top w:val="single" w:sz="2" w:space="0" w:color="E5E7EB"/>
                                                <w:left w:val="single" w:sz="2" w:space="0" w:color="E5E7EB"/>
                                                <w:bottom w:val="single" w:sz="2" w:space="0" w:color="E5E7EB"/>
                                                <w:right w:val="single" w:sz="2" w:space="0" w:color="E5E7EB"/>
                                              </w:divBdr>
                                              <w:divsChild>
                                                <w:div w:id="834762230">
                                                  <w:marLeft w:val="0"/>
                                                  <w:marRight w:val="0"/>
                                                  <w:marTop w:val="0"/>
                                                  <w:marBottom w:val="0"/>
                                                  <w:divBdr>
                                                    <w:top w:val="none" w:sz="0" w:space="0" w:color="auto"/>
                                                    <w:left w:val="none" w:sz="0" w:space="0" w:color="auto"/>
                                                    <w:bottom w:val="none" w:sz="0" w:space="0" w:color="auto"/>
                                                    <w:right w:val="none" w:sz="0" w:space="0" w:color="auto"/>
                                                  </w:divBdr>
                                                  <w:divsChild>
                                                    <w:div w:id="2003774758">
                                                      <w:marLeft w:val="0"/>
                                                      <w:marRight w:val="0"/>
                                                      <w:marTop w:val="0"/>
                                                      <w:marBottom w:val="0"/>
                                                      <w:divBdr>
                                                        <w:top w:val="single" w:sz="2" w:space="6" w:color="E5E7EB"/>
                                                        <w:left w:val="single" w:sz="2" w:space="6" w:color="E5E7EB"/>
                                                        <w:bottom w:val="single" w:sz="2" w:space="6" w:color="E5E7EB"/>
                                                        <w:right w:val="single" w:sz="2" w:space="6" w:color="E5E7EB"/>
                                                      </w:divBdr>
                                                      <w:divsChild>
                                                        <w:div w:id="5450261">
                                                          <w:marLeft w:val="0"/>
                                                          <w:marRight w:val="0"/>
                                                          <w:marTop w:val="0"/>
                                                          <w:marBottom w:val="0"/>
                                                          <w:divBdr>
                                                            <w:top w:val="single" w:sz="2" w:space="0" w:color="E5E7EB"/>
                                                            <w:left w:val="single" w:sz="2" w:space="0" w:color="E5E7EB"/>
                                                            <w:bottom w:val="single" w:sz="2" w:space="0" w:color="E5E7EB"/>
                                                            <w:right w:val="single" w:sz="2" w:space="0" w:color="E5E7EB"/>
                                                          </w:divBdr>
                                                        </w:div>
                                                        <w:div w:id="1274747739">
                                                          <w:marLeft w:val="0"/>
                                                          <w:marRight w:val="0"/>
                                                          <w:marTop w:val="0"/>
                                                          <w:marBottom w:val="0"/>
                                                          <w:divBdr>
                                                            <w:top w:val="single" w:sz="2" w:space="0" w:color="E5E7EB"/>
                                                            <w:left w:val="single" w:sz="2" w:space="0" w:color="E5E7EB"/>
                                                            <w:bottom w:val="single" w:sz="2" w:space="0" w:color="E5E7EB"/>
                                                            <w:right w:val="single" w:sz="2" w:space="0" w:color="E5E7EB"/>
                                                          </w:divBdr>
                                                          <w:divsChild>
                                                            <w:div w:id="46998479">
                                                              <w:marLeft w:val="0"/>
                                                              <w:marRight w:val="0"/>
                                                              <w:marTop w:val="0"/>
                                                              <w:marBottom w:val="0"/>
                                                              <w:divBdr>
                                                                <w:top w:val="single" w:sz="2" w:space="0" w:color="E5E7EB"/>
                                                                <w:left w:val="single" w:sz="2" w:space="0" w:color="E5E7EB"/>
                                                                <w:bottom w:val="single" w:sz="2" w:space="0" w:color="E5E7EB"/>
                                                                <w:right w:val="single" w:sz="2" w:space="0" w:color="E5E7EB"/>
                                                              </w:divBdr>
                                                              <w:divsChild>
                                                                <w:div w:id="654920339">
                                                                  <w:marLeft w:val="0"/>
                                                                  <w:marRight w:val="0"/>
                                                                  <w:marTop w:val="0"/>
                                                                  <w:marBottom w:val="0"/>
                                                                  <w:divBdr>
                                                                    <w:top w:val="none" w:sz="0" w:space="0" w:color="auto"/>
                                                                    <w:left w:val="none" w:sz="0" w:space="0" w:color="auto"/>
                                                                    <w:bottom w:val="none" w:sz="0" w:space="0" w:color="auto"/>
                                                                    <w:right w:val="none" w:sz="0" w:space="0" w:color="auto"/>
                                                                  </w:divBdr>
                                                                  <w:divsChild>
                                                                    <w:div w:id="1509098020">
                                                                      <w:marLeft w:val="0"/>
                                                                      <w:marRight w:val="0"/>
                                                                      <w:marTop w:val="0"/>
                                                                      <w:marBottom w:val="0"/>
                                                                      <w:divBdr>
                                                                        <w:top w:val="none" w:sz="0" w:space="0" w:color="auto"/>
                                                                        <w:left w:val="none" w:sz="0" w:space="0" w:color="auto"/>
                                                                        <w:bottom w:val="none" w:sz="0" w:space="0" w:color="auto"/>
                                                                        <w:right w:val="none" w:sz="0" w:space="0" w:color="auto"/>
                                                                      </w:divBdr>
                                                                    </w:div>
                                                                    <w:div w:id="1667318655">
                                                                      <w:marLeft w:val="0"/>
                                                                      <w:marRight w:val="0"/>
                                                                      <w:marTop w:val="0"/>
                                                                      <w:marBottom w:val="0"/>
                                                                      <w:divBdr>
                                                                        <w:top w:val="single" w:sz="2" w:space="0" w:color="E5E7EB"/>
                                                                        <w:left w:val="single" w:sz="2" w:space="0" w:color="E5E7EB"/>
                                                                        <w:bottom w:val="single" w:sz="2" w:space="0" w:color="E5E7EB"/>
                                                                        <w:right w:val="single" w:sz="2" w:space="0" w:color="E5E7EB"/>
                                                                      </w:divBdr>
                                                                      <w:divsChild>
                                                                        <w:div w:id="59782985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sChild>
            </w:div>
          </w:divsChild>
        </w:div>
        <w:div w:id="502399542">
          <w:marLeft w:val="0"/>
          <w:marRight w:val="0"/>
          <w:marTop w:val="0"/>
          <w:marBottom w:val="0"/>
          <w:divBdr>
            <w:top w:val="single" w:sz="2" w:space="0" w:color="E5E7EB"/>
            <w:left w:val="single" w:sz="2" w:space="0" w:color="E5E7EB"/>
            <w:bottom w:val="single" w:sz="2" w:space="0" w:color="E5E7EB"/>
            <w:right w:val="single" w:sz="2" w:space="0" w:color="E5E7EB"/>
          </w:divBdr>
          <w:divsChild>
            <w:div w:id="1713580936">
              <w:marLeft w:val="0"/>
              <w:marRight w:val="0"/>
              <w:marTop w:val="0"/>
              <w:marBottom w:val="0"/>
              <w:divBdr>
                <w:top w:val="single" w:sz="2" w:space="0" w:color="E5E7EB"/>
                <w:left w:val="single" w:sz="2" w:space="0" w:color="E5E7EB"/>
                <w:bottom w:val="single" w:sz="2" w:space="0" w:color="E5E7EB"/>
                <w:right w:val="single" w:sz="2" w:space="0" w:color="E5E7EB"/>
              </w:divBdr>
              <w:divsChild>
                <w:div w:id="1366324188">
                  <w:marLeft w:val="0"/>
                  <w:marRight w:val="0"/>
                  <w:marTop w:val="0"/>
                  <w:marBottom w:val="0"/>
                  <w:divBdr>
                    <w:top w:val="single" w:sz="2" w:space="0" w:color="E5E7EB"/>
                    <w:left w:val="single" w:sz="2" w:space="0" w:color="E5E7EB"/>
                    <w:bottom w:val="single" w:sz="2" w:space="0" w:color="E5E7EB"/>
                    <w:right w:val="single" w:sz="2" w:space="0" w:color="E5E7EB"/>
                  </w:divBdr>
                  <w:divsChild>
                    <w:div w:id="1584220614">
                      <w:marLeft w:val="0"/>
                      <w:marRight w:val="0"/>
                      <w:marTop w:val="0"/>
                      <w:marBottom w:val="120"/>
                      <w:divBdr>
                        <w:top w:val="single" w:sz="2" w:space="24" w:color="E5E7EB"/>
                        <w:left w:val="single" w:sz="2" w:space="0" w:color="E5E7EB"/>
                        <w:bottom w:val="single" w:sz="2" w:space="0" w:color="E5E7EB"/>
                        <w:right w:val="single" w:sz="2" w:space="0" w:color="E5E7EB"/>
                      </w:divBdr>
                      <w:divsChild>
                        <w:div w:id="211618539">
                          <w:marLeft w:val="0"/>
                          <w:marRight w:val="720"/>
                          <w:marTop w:val="0"/>
                          <w:marBottom w:val="0"/>
                          <w:divBdr>
                            <w:top w:val="single" w:sz="2" w:space="0" w:color="E5E7EB"/>
                            <w:left w:val="single" w:sz="2" w:space="0" w:color="E5E7EB"/>
                            <w:bottom w:val="single" w:sz="2" w:space="0" w:color="E5E7EB"/>
                            <w:right w:val="single" w:sz="2" w:space="0" w:color="E5E7EB"/>
                          </w:divBdr>
                          <w:divsChild>
                            <w:div w:id="966157790">
                              <w:marLeft w:val="0"/>
                              <w:marRight w:val="0"/>
                              <w:marTop w:val="0"/>
                              <w:marBottom w:val="0"/>
                              <w:divBdr>
                                <w:top w:val="single" w:sz="2" w:space="0" w:color="E5E7EB"/>
                                <w:left w:val="single" w:sz="2" w:space="0" w:color="E5E7EB"/>
                                <w:bottom w:val="single" w:sz="2" w:space="0" w:color="E5E7EB"/>
                                <w:right w:val="single" w:sz="2" w:space="0" w:color="E5E7EB"/>
                              </w:divBdr>
                              <w:divsChild>
                                <w:div w:id="594241254">
                                  <w:marLeft w:val="0"/>
                                  <w:marRight w:val="0"/>
                                  <w:marTop w:val="0"/>
                                  <w:marBottom w:val="0"/>
                                  <w:divBdr>
                                    <w:top w:val="single" w:sz="2" w:space="0" w:color="E5E7EB"/>
                                    <w:left w:val="single" w:sz="2" w:space="0" w:color="E5E7EB"/>
                                    <w:bottom w:val="single" w:sz="2" w:space="0" w:color="E5E7EB"/>
                                    <w:right w:val="single" w:sz="2" w:space="0" w:color="E5E7EB"/>
                                  </w:divBdr>
                                  <w:divsChild>
                                    <w:div w:id="12084201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860583046">
          <w:marLeft w:val="-240"/>
          <w:marRight w:val="-240"/>
          <w:marTop w:val="0"/>
          <w:marBottom w:val="0"/>
          <w:divBdr>
            <w:top w:val="single" w:sz="2" w:space="0" w:color="E5E7EB"/>
            <w:left w:val="single" w:sz="2" w:space="12" w:color="E5E7EB"/>
            <w:bottom w:val="single" w:sz="2" w:space="0" w:color="E5E7EB"/>
            <w:right w:val="single" w:sz="2" w:space="12" w:color="E5E7EB"/>
          </w:divBdr>
          <w:divsChild>
            <w:div w:id="1556161705">
              <w:marLeft w:val="0"/>
              <w:marRight w:val="0"/>
              <w:marTop w:val="0"/>
              <w:marBottom w:val="0"/>
              <w:divBdr>
                <w:top w:val="single" w:sz="2" w:space="0" w:color="E5E7EB"/>
                <w:left w:val="single" w:sz="2" w:space="0" w:color="E5E7EB"/>
                <w:bottom w:val="single" w:sz="2" w:space="0" w:color="E5E7EB"/>
                <w:right w:val="single" w:sz="2" w:space="0" w:color="E5E7EB"/>
              </w:divBdr>
              <w:divsChild>
                <w:div w:id="507646346">
                  <w:marLeft w:val="0"/>
                  <w:marRight w:val="0"/>
                  <w:marTop w:val="0"/>
                  <w:marBottom w:val="0"/>
                  <w:divBdr>
                    <w:top w:val="single" w:sz="2" w:space="0" w:color="E5E7EB"/>
                    <w:left w:val="single" w:sz="2" w:space="0" w:color="E5E7EB"/>
                    <w:bottom w:val="single" w:sz="2" w:space="0" w:color="E5E7EB"/>
                    <w:right w:val="single" w:sz="2" w:space="0" w:color="E5E7EB"/>
                  </w:divBdr>
                  <w:divsChild>
                    <w:div w:id="828446529">
                      <w:marLeft w:val="0"/>
                      <w:marRight w:val="0"/>
                      <w:marTop w:val="0"/>
                      <w:marBottom w:val="0"/>
                      <w:divBdr>
                        <w:top w:val="single" w:sz="2" w:space="0" w:color="E5E7EB"/>
                        <w:left w:val="single" w:sz="2" w:space="0" w:color="E5E7EB"/>
                        <w:bottom w:val="single" w:sz="2" w:space="0" w:color="E5E7EB"/>
                        <w:right w:val="single" w:sz="2" w:space="0" w:color="E5E7EB"/>
                      </w:divBdr>
                      <w:divsChild>
                        <w:div w:id="14035271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43498362">
                      <w:marLeft w:val="0"/>
                      <w:marRight w:val="0"/>
                      <w:marTop w:val="0"/>
                      <w:marBottom w:val="0"/>
                      <w:divBdr>
                        <w:top w:val="single" w:sz="2" w:space="0" w:color="auto"/>
                        <w:left w:val="single" w:sz="2" w:space="0" w:color="auto"/>
                        <w:bottom w:val="single" w:sz="6" w:space="0" w:color="auto"/>
                        <w:right w:val="single" w:sz="2" w:space="0" w:color="auto"/>
                      </w:divBdr>
                      <w:divsChild>
                        <w:div w:id="1495953605">
                          <w:marLeft w:val="-240"/>
                          <w:marRight w:val="-240"/>
                          <w:marTop w:val="0"/>
                          <w:marBottom w:val="0"/>
                          <w:divBdr>
                            <w:top w:val="single" w:sz="2" w:space="1" w:color="E5E7EB"/>
                            <w:left w:val="single" w:sz="2" w:space="12" w:color="E5E7EB"/>
                            <w:bottom w:val="single" w:sz="2" w:space="1" w:color="E5E7EB"/>
                            <w:right w:val="single" w:sz="2" w:space="12" w:color="E5E7EB"/>
                          </w:divBdr>
                          <w:divsChild>
                            <w:div w:id="1215697183">
                              <w:marLeft w:val="0"/>
                              <w:marRight w:val="0"/>
                              <w:marTop w:val="0"/>
                              <w:marBottom w:val="0"/>
                              <w:divBdr>
                                <w:top w:val="single" w:sz="2" w:space="0" w:color="E5E7EB"/>
                                <w:left w:val="single" w:sz="2" w:space="0" w:color="E5E7EB"/>
                                <w:bottom w:val="single" w:sz="2" w:space="0" w:color="E5E7EB"/>
                                <w:right w:val="single" w:sz="2" w:space="0" w:color="E5E7EB"/>
                              </w:divBdr>
                              <w:divsChild>
                                <w:div w:id="1922913087">
                                  <w:marLeft w:val="0"/>
                                  <w:marRight w:val="0"/>
                                  <w:marTop w:val="0"/>
                                  <w:marBottom w:val="0"/>
                                  <w:divBdr>
                                    <w:top w:val="none" w:sz="0" w:space="0" w:color="auto"/>
                                    <w:left w:val="none" w:sz="0" w:space="0" w:color="auto"/>
                                    <w:bottom w:val="none" w:sz="0" w:space="0" w:color="auto"/>
                                    <w:right w:val="none" w:sz="0" w:space="0" w:color="auto"/>
                                  </w:divBdr>
                                  <w:divsChild>
                                    <w:div w:id="225069501">
                                      <w:marLeft w:val="0"/>
                                      <w:marRight w:val="0"/>
                                      <w:marTop w:val="0"/>
                                      <w:marBottom w:val="0"/>
                                      <w:divBdr>
                                        <w:top w:val="single" w:sz="2" w:space="0" w:color="E5E7EB"/>
                                        <w:left w:val="single" w:sz="2" w:space="0" w:color="E5E7EB"/>
                                        <w:bottom w:val="single" w:sz="2" w:space="0" w:color="E5E7EB"/>
                                        <w:right w:val="single" w:sz="2" w:space="0" w:color="E5E7EB"/>
                                      </w:divBdr>
                                      <w:divsChild>
                                        <w:div w:id="1512525623">
                                          <w:marLeft w:val="0"/>
                                          <w:marRight w:val="0"/>
                                          <w:marTop w:val="0"/>
                                          <w:marBottom w:val="0"/>
                                          <w:divBdr>
                                            <w:top w:val="single" w:sz="2" w:space="0" w:color="E5E7EB"/>
                                            <w:left w:val="single" w:sz="2" w:space="0" w:color="E5E7EB"/>
                                            <w:bottom w:val="single" w:sz="2" w:space="0" w:color="E5E7EB"/>
                                            <w:right w:val="single" w:sz="2" w:space="0" w:color="E5E7EB"/>
                                          </w:divBdr>
                                          <w:divsChild>
                                            <w:div w:id="515467127">
                                              <w:marLeft w:val="-120"/>
                                              <w:marRight w:val="-120"/>
                                              <w:marTop w:val="0"/>
                                              <w:marBottom w:val="0"/>
                                              <w:divBdr>
                                                <w:top w:val="single" w:sz="2" w:space="0" w:color="E5E7EB"/>
                                                <w:left w:val="single" w:sz="2" w:space="0" w:color="E5E7EB"/>
                                                <w:bottom w:val="single" w:sz="2" w:space="0" w:color="E5E7EB"/>
                                                <w:right w:val="single" w:sz="2" w:space="0" w:color="E5E7EB"/>
                                              </w:divBdr>
                                              <w:divsChild>
                                                <w:div w:id="1165777283">
                                                  <w:marLeft w:val="0"/>
                                                  <w:marRight w:val="0"/>
                                                  <w:marTop w:val="0"/>
                                                  <w:marBottom w:val="0"/>
                                                  <w:divBdr>
                                                    <w:top w:val="single" w:sz="2" w:space="0" w:color="E5E7EB"/>
                                                    <w:left w:val="single" w:sz="2" w:space="0" w:color="E5E7EB"/>
                                                    <w:bottom w:val="single" w:sz="2" w:space="0" w:color="E5E7EB"/>
                                                    <w:right w:val="single" w:sz="2" w:space="0" w:color="E5E7EB"/>
                                                  </w:divBdr>
                                                  <w:divsChild>
                                                    <w:div w:id="49043230">
                                                      <w:marLeft w:val="0"/>
                                                      <w:marRight w:val="0"/>
                                                      <w:marTop w:val="0"/>
                                                      <w:marBottom w:val="0"/>
                                                      <w:divBdr>
                                                        <w:top w:val="single" w:sz="2" w:space="0" w:color="E5E7EB"/>
                                                        <w:left w:val="single" w:sz="2" w:space="0" w:color="E5E7EB"/>
                                                        <w:bottom w:val="single" w:sz="2" w:space="0" w:color="E5E7EB"/>
                                                        <w:right w:val="single" w:sz="2" w:space="0" w:color="E5E7EB"/>
                                                      </w:divBdr>
                                                      <w:divsChild>
                                                        <w:div w:id="158953821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50756705">
                                                  <w:marLeft w:val="0"/>
                                                  <w:marRight w:val="0"/>
                                                  <w:marTop w:val="0"/>
                                                  <w:marBottom w:val="0"/>
                                                  <w:divBdr>
                                                    <w:top w:val="single" w:sz="2" w:space="0" w:color="E5E7EB"/>
                                                    <w:left w:val="single" w:sz="2" w:space="0" w:color="E5E7EB"/>
                                                    <w:bottom w:val="single" w:sz="2" w:space="0" w:color="E5E7EB"/>
                                                    <w:right w:val="single" w:sz="2" w:space="0" w:color="E5E7EB"/>
                                                  </w:divBdr>
                                                  <w:divsChild>
                                                    <w:div w:id="1628900146">
                                                      <w:marLeft w:val="0"/>
                                                      <w:marRight w:val="0"/>
                                                      <w:marTop w:val="0"/>
                                                      <w:marBottom w:val="0"/>
                                                      <w:divBdr>
                                                        <w:top w:val="single" w:sz="2" w:space="0" w:color="E5E7EB"/>
                                                        <w:left w:val="single" w:sz="2" w:space="0" w:color="E5E7EB"/>
                                                        <w:bottom w:val="single" w:sz="2" w:space="0" w:color="E5E7EB"/>
                                                        <w:right w:val="single" w:sz="2" w:space="0" w:color="E5E7EB"/>
                                                      </w:divBdr>
                                                      <w:divsChild>
                                                        <w:div w:id="141493757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119521702">
                                                  <w:marLeft w:val="0"/>
                                                  <w:marRight w:val="0"/>
                                                  <w:marTop w:val="0"/>
                                                  <w:marBottom w:val="0"/>
                                                  <w:divBdr>
                                                    <w:top w:val="single" w:sz="2" w:space="0" w:color="E5E7EB"/>
                                                    <w:left w:val="single" w:sz="2" w:space="0" w:color="E5E7EB"/>
                                                    <w:bottom w:val="single" w:sz="2" w:space="0" w:color="E5E7EB"/>
                                                    <w:right w:val="single" w:sz="2" w:space="0" w:color="E5E7EB"/>
                                                  </w:divBdr>
                                                  <w:divsChild>
                                                    <w:div w:id="1295525881">
                                                      <w:marLeft w:val="0"/>
                                                      <w:marRight w:val="0"/>
                                                      <w:marTop w:val="0"/>
                                                      <w:marBottom w:val="0"/>
                                                      <w:divBdr>
                                                        <w:top w:val="single" w:sz="2" w:space="0" w:color="E5E7EB"/>
                                                        <w:left w:val="single" w:sz="2" w:space="0" w:color="E5E7EB"/>
                                                        <w:bottom w:val="single" w:sz="2" w:space="0" w:color="E5E7EB"/>
                                                        <w:right w:val="single" w:sz="2" w:space="0" w:color="E5E7EB"/>
                                                      </w:divBdr>
                                                      <w:divsChild>
                                                        <w:div w:id="147788897">
                                                          <w:marLeft w:val="0"/>
                                                          <w:marRight w:val="0"/>
                                                          <w:marTop w:val="0"/>
                                                          <w:marBottom w:val="0"/>
                                                          <w:divBdr>
                                                            <w:top w:val="single" w:sz="2" w:space="0" w:color="E5E7EB"/>
                                                            <w:left w:val="single" w:sz="2" w:space="0" w:color="E5E7EB"/>
                                                            <w:bottom w:val="single" w:sz="2" w:space="0" w:color="E5E7EB"/>
                                                            <w:right w:val="single" w:sz="2" w:space="0" w:color="E5E7EB"/>
                                                          </w:divBdr>
                                                          <w:divsChild>
                                                            <w:div w:id="58021442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 w:id="1490559189">
      <w:bodyDiv w:val="1"/>
      <w:marLeft w:val="0"/>
      <w:marRight w:val="0"/>
      <w:marTop w:val="0"/>
      <w:marBottom w:val="0"/>
      <w:divBdr>
        <w:top w:val="none" w:sz="0" w:space="0" w:color="auto"/>
        <w:left w:val="none" w:sz="0" w:space="0" w:color="auto"/>
        <w:bottom w:val="none" w:sz="0" w:space="0" w:color="auto"/>
        <w:right w:val="none" w:sz="0" w:space="0" w:color="auto"/>
      </w:divBdr>
      <w:divsChild>
        <w:div w:id="1068846738">
          <w:marLeft w:val="0"/>
          <w:marRight w:val="0"/>
          <w:marTop w:val="0"/>
          <w:marBottom w:val="0"/>
          <w:divBdr>
            <w:top w:val="none" w:sz="0" w:space="0" w:color="auto"/>
            <w:left w:val="none" w:sz="0" w:space="0" w:color="auto"/>
            <w:bottom w:val="none" w:sz="0" w:space="0" w:color="auto"/>
            <w:right w:val="none" w:sz="0" w:space="0" w:color="auto"/>
          </w:divBdr>
        </w:div>
      </w:divsChild>
    </w:div>
    <w:div w:id="1495997013">
      <w:bodyDiv w:val="1"/>
      <w:marLeft w:val="0"/>
      <w:marRight w:val="0"/>
      <w:marTop w:val="0"/>
      <w:marBottom w:val="0"/>
      <w:divBdr>
        <w:top w:val="none" w:sz="0" w:space="0" w:color="auto"/>
        <w:left w:val="none" w:sz="0" w:space="0" w:color="auto"/>
        <w:bottom w:val="none" w:sz="0" w:space="0" w:color="auto"/>
        <w:right w:val="none" w:sz="0" w:space="0" w:color="auto"/>
      </w:divBdr>
    </w:div>
    <w:div w:id="1515806802">
      <w:bodyDiv w:val="1"/>
      <w:marLeft w:val="0"/>
      <w:marRight w:val="0"/>
      <w:marTop w:val="0"/>
      <w:marBottom w:val="0"/>
      <w:divBdr>
        <w:top w:val="none" w:sz="0" w:space="0" w:color="auto"/>
        <w:left w:val="none" w:sz="0" w:space="0" w:color="auto"/>
        <w:bottom w:val="none" w:sz="0" w:space="0" w:color="auto"/>
        <w:right w:val="none" w:sz="0" w:space="0" w:color="auto"/>
      </w:divBdr>
    </w:div>
    <w:div w:id="1529639054">
      <w:bodyDiv w:val="1"/>
      <w:marLeft w:val="0"/>
      <w:marRight w:val="0"/>
      <w:marTop w:val="0"/>
      <w:marBottom w:val="0"/>
      <w:divBdr>
        <w:top w:val="none" w:sz="0" w:space="0" w:color="auto"/>
        <w:left w:val="none" w:sz="0" w:space="0" w:color="auto"/>
        <w:bottom w:val="none" w:sz="0" w:space="0" w:color="auto"/>
        <w:right w:val="none" w:sz="0" w:space="0" w:color="auto"/>
      </w:divBdr>
      <w:divsChild>
        <w:div w:id="1091505248">
          <w:marLeft w:val="0"/>
          <w:marRight w:val="0"/>
          <w:marTop w:val="240"/>
          <w:marBottom w:val="240"/>
          <w:divBdr>
            <w:top w:val="single" w:sz="2" w:space="0" w:color="auto"/>
            <w:left w:val="single" w:sz="2" w:space="0" w:color="auto"/>
            <w:bottom w:val="single" w:sz="2" w:space="0" w:color="auto"/>
            <w:right w:val="single" w:sz="2" w:space="0" w:color="auto"/>
          </w:divBdr>
          <w:divsChild>
            <w:div w:id="21380609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30726684">
      <w:bodyDiv w:val="1"/>
      <w:marLeft w:val="0"/>
      <w:marRight w:val="0"/>
      <w:marTop w:val="0"/>
      <w:marBottom w:val="0"/>
      <w:divBdr>
        <w:top w:val="none" w:sz="0" w:space="0" w:color="auto"/>
        <w:left w:val="none" w:sz="0" w:space="0" w:color="auto"/>
        <w:bottom w:val="none" w:sz="0" w:space="0" w:color="auto"/>
        <w:right w:val="none" w:sz="0" w:space="0" w:color="auto"/>
      </w:divBdr>
    </w:div>
    <w:div w:id="1536043966">
      <w:bodyDiv w:val="1"/>
      <w:marLeft w:val="0"/>
      <w:marRight w:val="0"/>
      <w:marTop w:val="0"/>
      <w:marBottom w:val="0"/>
      <w:divBdr>
        <w:top w:val="none" w:sz="0" w:space="0" w:color="auto"/>
        <w:left w:val="none" w:sz="0" w:space="0" w:color="auto"/>
        <w:bottom w:val="none" w:sz="0" w:space="0" w:color="auto"/>
        <w:right w:val="none" w:sz="0" w:space="0" w:color="auto"/>
      </w:divBdr>
    </w:div>
    <w:div w:id="1537811599">
      <w:bodyDiv w:val="1"/>
      <w:marLeft w:val="0"/>
      <w:marRight w:val="0"/>
      <w:marTop w:val="0"/>
      <w:marBottom w:val="0"/>
      <w:divBdr>
        <w:top w:val="none" w:sz="0" w:space="0" w:color="auto"/>
        <w:left w:val="none" w:sz="0" w:space="0" w:color="auto"/>
        <w:bottom w:val="none" w:sz="0" w:space="0" w:color="auto"/>
        <w:right w:val="none" w:sz="0" w:space="0" w:color="auto"/>
      </w:divBdr>
    </w:div>
    <w:div w:id="1546916791">
      <w:bodyDiv w:val="1"/>
      <w:marLeft w:val="0"/>
      <w:marRight w:val="0"/>
      <w:marTop w:val="0"/>
      <w:marBottom w:val="0"/>
      <w:divBdr>
        <w:top w:val="none" w:sz="0" w:space="0" w:color="auto"/>
        <w:left w:val="none" w:sz="0" w:space="0" w:color="auto"/>
        <w:bottom w:val="none" w:sz="0" w:space="0" w:color="auto"/>
        <w:right w:val="none" w:sz="0" w:space="0" w:color="auto"/>
      </w:divBdr>
      <w:divsChild>
        <w:div w:id="909122261">
          <w:marLeft w:val="0"/>
          <w:marRight w:val="0"/>
          <w:marTop w:val="0"/>
          <w:marBottom w:val="0"/>
          <w:divBdr>
            <w:top w:val="none" w:sz="0" w:space="0" w:color="auto"/>
            <w:left w:val="none" w:sz="0" w:space="0" w:color="auto"/>
            <w:bottom w:val="none" w:sz="0" w:space="0" w:color="auto"/>
            <w:right w:val="none" w:sz="0" w:space="0" w:color="auto"/>
          </w:divBdr>
        </w:div>
      </w:divsChild>
    </w:div>
    <w:div w:id="1590306783">
      <w:bodyDiv w:val="1"/>
      <w:marLeft w:val="0"/>
      <w:marRight w:val="0"/>
      <w:marTop w:val="0"/>
      <w:marBottom w:val="0"/>
      <w:divBdr>
        <w:top w:val="none" w:sz="0" w:space="0" w:color="auto"/>
        <w:left w:val="none" w:sz="0" w:space="0" w:color="auto"/>
        <w:bottom w:val="none" w:sz="0" w:space="0" w:color="auto"/>
        <w:right w:val="none" w:sz="0" w:space="0" w:color="auto"/>
      </w:divBdr>
    </w:div>
    <w:div w:id="1633904447">
      <w:bodyDiv w:val="1"/>
      <w:marLeft w:val="0"/>
      <w:marRight w:val="0"/>
      <w:marTop w:val="0"/>
      <w:marBottom w:val="0"/>
      <w:divBdr>
        <w:top w:val="none" w:sz="0" w:space="0" w:color="auto"/>
        <w:left w:val="none" w:sz="0" w:space="0" w:color="auto"/>
        <w:bottom w:val="none" w:sz="0" w:space="0" w:color="auto"/>
        <w:right w:val="none" w:sz="0" w:space="0" w:color="auto"/>
      </w:divBdr>
      <w:divsChild>
        <w:div w:id="698626554">
          <w:marLeft w:val="0"/>
          <w:marRight w:val="0"/>
          <w:marTop w:val="0"/>
          <w:marBottom w:val="0"/>
          <w:divBdr>
            <w:top w:val="none" w:sz="0" w:space="0" w:color="auto"/>
            <w:left w:val="none" w:sz="0" w:space="0" w:color="auto"/>
            <w:bottom w:val="none" w:sz="0" w:space="0" w:color="auto"/>
            <w:right w:val="none" w:sz="0" w:space="0" w:color="auto"/>
          </w:divBdr>
        </w:div>
      </w:divsChild>
    </w:div>
    <w:div w:id="1660041759">
      <w:bodyDiv w:val="1"/>
      <w:marLeft w:val="0"/>
      <w:marRight w:val="0"/>
      <w:marTop w:val="0"/>
      <w:marBottom w:val="0"/>
      <w:divBdr>
        <w:top w:val="none" w:sz="0" w:space="0" w:color="auto"/>
        <w:left w:val="none" w:sz="0" w:space="0" w:color="auto"/>
        <w:bottom w:val="none" w:sz="0" w:space="0" w:color="auto"/>
        <w:right w:val="none" w:sz="0" w:space="0" w:color="auto"/>
      </w:divBdr>
    </w:div>
    <w:div w:id="1678191191">
      <w:bodyDiv w:val="1"/>
      <w:marLeft w:val="0"/>
      <w:marRight w:val="0"/>
      <w:marTop w:val="0"/>
      <w:marBottom w:val="0"/>
      <w:divBdr>
        <w:top w:val="none" w:sz="0" w:space="0" w:color="auto"/>
        <w:left w:val="none" w:sz="0" w:space="0" w:color="auto"/>
        <w:bottom w:val="none" w:sz="0" w:space="0" w:color="auto"/>
        <w:right w:val="none" w:sz="0" w:space="0" w:color="auto"/>
      </w:divBdr>
    </w:div>
    <w:div w:id="1678993800">
      <w:bodyDiv w:val="1"/>
      <w:marLeft w:val="0"/>
      <w:marRight w:val="0"/>
      <w:marTop w:val="0"/>
      <w:marBottom w:val="0"/>
      <w:divBdr>
        <w:top w:val="none" w:sz="0" w:space="0" w:color="auto"/>
        <w:left w:val="none" w:sz="0" w:space="0" w:color="auto"/>
        <w:bottom w:val="none" w:sz="0" w:space="0" w:color="auto"/>
        <w:right w:val="none" w:sz="0" w:space="0" w:color="auto"/>
      </w:divBdr>
      <w:divsChild>
        <w:div w:id="181016246">
          <w:marLeft w:val="0"/>
          <w:marRight w:val="0"/>
          <w:marTop w:val="0"/>
          <w:marBottom w:val="0"/>
          <w:divBdr>
            <w:top w:val="none" w:sz="0" w:space="0" w:color="auto"/>
            <w:left w:val="none" w:sz="0" w:space="0" w:color="auto"/>
            <w:bottom w:val="none" w:sz="0" w:space="0" w:color="auto"/>
            <w:right w:val="none" w:sz="0" w:space="0" w:color="auto"/>
          </w:divBdr>
          <w:divsChild>
            <w:div w:id="2097944818">
              <w:marLeft w:val="0"/>
              <w:marRight w:val="0"/>
              <w:marTop w:val="0"/>
              <w:marBottom w:val="0"/>
              <w:divBdr>
                <w:top w:val="none" w:sz="0" w:space="0" w:color="auto"/>
                <w:left w:val="none" w:sz="0" w:space="0" w:color="auto"/>
                <w:bottom w:val="none" w:sz="0" w:space="0" w:color="auto"/>
                <w:right w:val="none" w:sz="0" w:space="0" w:color="auto"/>
              </w:divBdr>
              <w:divsChild>
                <w:div w:id="1849516913">
                  <w:marLeft w:val="0"/>
                  <w:marRight w:val="0"/>
                  <w:marTop w:val="0"/>
                  <w:marBottom w:val="0"/>
                  <w:divBdr>
                    <w:top w:val="none" w:sz="0" w:space="0" w:color="auto"/>
                    <w:left w:val="none" w:sz="0" w:space="0" w:color="auto"/>
                    <w:bottom w:val="none" w:sz="0" w:space="0" w:color="auto"/>
                    <w:right w:val="none" w:sz="0" w:space="0" w:color="auto"/>
                  </w:divBdr>
                  <w:divsChild>
                    <w:div w:id="10185585">
                      <w:marLeft w:val="0"/>
                      <w:marRight w:val="0"/>
                      <w:marTop w:val="0"/>
                      <w:marBottom w:val="0"/>
                      <w:divBdr>
                        <w:top w:val="none" w:sz="0" w:space="0" w:color="auto"/>
                        <w:left w:val="none" w:sz="0" w:space="0" w:color="auto"/>
                        <w:bottom w:val="none" w:sz="0" w:space="0" w:color="auto"/>
                        <w:right w:val="none" w:sz="0" w:space="0" w:color="auto"/>
                      </w:divBdr>
                      <w:divsChild>
                        <w:div w:id="1955865879">
                          <w:marLeft w:val="0"/>
                          <w:marRight w:val="0"/>
                          <w:marTop w:val="0"/>
                          <w:marBottom w:val="0"/>
                          <w:divBdr>
                            <w:top w:val="none" w:sz="0" w:space="0" w:color="auto"/>
                            <w:left w:val="none" w:sz="0" w:space="0" w:color="auto"/>
                            <w:bottom w:val="none" w:sz="0" w:space="0" w:color="auto"/>
                            <w:right w:val="none" w:sz="0" w:space="0" w:color="auto"/>
                          </w:divBdr>
                          <w:divsChild>
                            <w:div w:id="1768505315">
                              <w:marLeft w:val="0"/>
                              <w:marRight w:val="0"/>
                              <w:marTop w:val="0"/>
                              <w:marBottom w:val="0"/>
                              <w:divBdr>
                                <w:top w:val="none" w:sz="0" w:space="0" w:color="auto"/>
                                <w:left w:val="none" w:sz="0" w:space="0" w:color="auto"/>
                                <w:bottom w:val="none" w:sz="0" w:space="0" w:color="auto"/>
                                <w:right w:val="none" w:sz="0" w:space="0" w:color="auto"/>
                              </w:divBdr>
                              <w:divsChild>
                                <w:div w:id="956567075">
                                  <w:marLeft w:val="0"/>
                                  <w:marRight w:val="0"/>
                                  <w:marTop w:val="0"/>
                                  <w:marBottom w:val="0"/>
                                  <w:divBdr>
                                    <w:top w:val="none" w:sz="0" w:space="0" w:color="auto"/>
                                    <w:left w:val="none" w:sz="0" w:space="0" w:color="auto"/>
                                    <w:bottom w:val="none" w:sz="0" w:space="0" w:color="auto"/>
                                    <w:right w:val="none" w:sz="0" w:space="0" w:color="auto"/>
                                  </w:divBdr>
                                  <w:divsChild>
                                    <w:div w:id="822160552">
                                      <w:marLeft w:val="0"/>
                                      <w:marRight w:val="0"/>
                                      <w:marTop w:val="0"/>
                                      <w:marBottom w:val="0"/>
                                      <w:divBdr>
                                        <w:top w:val="none" w:sz="0" w:space="0" w:color="auto"/>
                                        <w:left w:val="none" w:sz="0" w:space="0" w:color="auto"/>
                                        <w:bottom w:val="none" w:sz="0" w:space="0" w:color="auto"/>
                                        <w:right w:val="none" w:sz="0" w:space="0" w:color="auto"/>
                                      </w:divBdr>
                                      <w:divsChild>
                                        <w:div w:id="1008480290">
                                          <w:marLeft w:val="0"/>
                                          <w:marRight w:val="0"/>
                                          <w:marTop w:val="0"/>
                                          <w:marBottom w:val="0"/>
                                          <w:divBdr>
                                            <w:top w:val="none" w:sz="0" w:space="0" w:color="auto"/>
                                            <w:left w:val="none" w:sz="0" w:space="0" w:color="auto"/>
                                            <w:bottom w:val="none" w:sz="0" w:space="0" w:color="auto"/>
                                            <w:right w:val="none" w:sz="0" w:space="0" w:color="auto"/>
                                          </w:divBdr>
                                          <w:divsChild>
                                            <w:div w:id="1821731579">
                                              <w:marLeft w:val="0"/>
                                              <w:marRight w:val="0"/>
                                              <w:marTop w:val="0"/>
                                              <w:marBottom w:val="0"/>
                                              <w:divBdr>
                                                <w:top w:val="none" w:sz="0" w:space="0" w:color="auto"/>
                                                <w:left w:val="none" w:sz="0" w:space="0" w:color="auto"/>
                                                <w:bottom w:val="none" w:sz="0" w:space="0" w:color="auto"/>
                                                <w:right w:val="none" w:sz="0" w:space="0" w:color="auto"/>
                                              </w:divBdr>
                                              <w:divsChild>
                                                <w:div w:id="547180642">
                                                  <w:marLeft w:val="0"/>
                                                  <w:marRight w:val="0"/>
                                                  <w:marTop w:val="0"/>
                                                  <w:marBottom w:val="0"/>
                                                  <w:divBdr>
                                                    <w:top w:val="none" w:sz="0" w:space="0" w:color="auto"/>
                                                    <w:left w:val="none" w:sz="0" w:space="0" w:color="auto"/>
                                                    <w:bottom w:val="none" w:sz="0" w:space="0" w:color="auto"/>
                                                    <w:right w:val="none" w:sz="0" w:space="0" w:color="auto"/>
                                                  </w:divBdr>
                                                  <w:divsChild>
                                                    <w:div w:id="196897250">
                                                      <w:blockQuote w:val="1"/>
                                                      <w:marLeft w:val="720"/>
                                                      <w:marRight w:val="720"/>
                                                      <w:marTop w:val="100"/>
                                                      <w:marBottom w:val="100"/>
                                                      <w:divBdr>
                                                        <w:top w:val="none" w:sz="0" w:space="0" w:color="auto"/>
                                                        <w:left w:val="none" w:sz="0" w:space="0" w:color="auto"/>
                                                        <w:bottom w:val="none" w:sz="0" w:space="0" w:color="auto"/>
                                                        <w:right w:val="none" w:sz="0" w:space="0" w:color="auto"/>
                                                      </w:divBdr>
                                                    </w:div>
                                                    <w:div w:id="380979652">
                                                      <w:marLeft w:val="0"/>
                                                      <w:marRight w:val="0"/>
                                                      <w:marTop w:val="0"/>
                                                      <w:marBottom w:val="0"/>
                                                      <w:divBdr>
                                                        <w:top w:val="none" w:sz="0" w:space="0" w:color="auto"/>
                                                        <w:left w:val="none" w:sz="0" w:space="0" w:color="auto"/>
                                                        <w:bottom w:val="none" w:sz="0" w:space="0" w:color="auto"/>
                                                        <w:right w:val="none" w:sz="0" w:space="0" w:color="auto"/>
                                                      </w:divBdr>
                                                    </w:div>
                                                    <w:div w:id="1195539863">
                                                      <w:marLeft w:val="0"/>
                                                      <w:marRight w:val="0"/>
                                                      <w:marTop w:val="0"/>
                                                      <w:marBottom w:val="0"/>
                                                      <w:divBdr>
                                                        <w:top w:val="none" w:sz="0" w:space="0" w:color="auto"/>
                                                        <w:left w:val="none" w:sz="0" w:space="0" w:color="auto"/>
                                                        <w:bottom w:val="none" w:sz="0" w:space="0" w:color="auto"/>
                                                        <w:right w:val="none" w:sz="0" w:space="0" w:color="auto"/>
                                                      </w:divBdr>
                                                      <w:divsChild>
                                                        <w:div w:id="1924099759">
                                                          <w:marLeft w:val="0"/>
                                                          <w:marRight w:val="0"/>
                                                          <w:marTop w:val="0"/>
                                                          <w:marBottom w:val="0"/>
                                                          <w:divBdr>
                                                            <w:top w:val="none" w:sz="0" w:space="0" w:color="auto"/>
                                                            <w:left w:val="none" w:sz="0" w:space="0" w:color="auto"/>
                                                            <w:bottom w:val="none" w:sz="0" w:space="0" w:color="auto"/>
                                                            <w:right w:val="none" w:sz="0" w:space="0" w:color="auto"/>
                                                          </w:divBdr>
                                                        </w:div>
                                                      </w:divsChild>
                                                    </w:div>
                                                    <w:div w:id="12306486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4282389">
      <w:bodyDiv w:val="1"/>
      <w:marLeft w:val="0"/>
      <w:marRight w:val="0"/>
      <w:marTop w:val="0"/>
      <w:marBottom w:val="0"/>
      <w:divBdr>
        <w:top w:val="none" w:sz="0" w:space="0" w:color="auto"/>
        <w:left w:val="none" w:sz="0" w:space="0" w:color="auto"/>
        <w:bottom w:val="none" w:sz="0" w:space="0" w:color="auto"/>
        <w:right w:val="none" w:sz="0" w:space="0" w:color="auto"/>
      </w:divBdr>
    </w:div>
    <w:div w:id="1701778575">
      <w:bodyDiv w:val="1"/>
      <w:marLeft w:val="0"/>
      <w:marRight w:val="0"/>
      <w:marTop w:val="0"/>
      <w:marBottom w:val="0"/>
      <w:divBdr>
        <w:top w:val="none" w:sz="0" w:space="0" w:color="auto"/>
        <w:left w:val="none" w:sz="0" w:space="0" w:color="auto"/>
        <w:bottom w:val="none" w:sz="0" w:space="0" w:color="auto"/>
        <w:right w:val="none" w:sz="0" w:space="0" w:color="auto"/>
      </w:divBdr>
    </w:div>
    <w:div w:id="1720517578">
      <w:bodyDiv w:val="1"/>
      <w:marLeft w:val="0"/>
      <w:marRight w:val="0"/>
      <w:marTop w:val="0"/>
      <w:marBottom w:val="0"/>
      <w:divBdr>
        <w:top w:val="none" w:sz="0" w:space="0" w:color="auto"/>
        <w:left w:val="none" w:sz="0" w:space="0" w:color="auto"/>
        <w:bottom w:val="none" w:sz="0" w:space="0" w:color="auto"/>
        <w:right w:val="none" w:sz="0" w:space="0" w:color="auto"/>
      </w:divBdr>
    </w:div>
    <w:div w:id="1722047575">
      <w:bodyDiv w:val="1"/>
      <w:marLeft w:val="0"/>
      <w:marRight w:val="0"/>
      <w:marTop w:val="0"/>
      <w:marBottom w:val="0"/>
      <w:divBdr>
        <w:top w:val="none" w:sz="0" w:space="0" w:color="auto"/>
        <w:left w:val="none" w:sz="0" w:space="0" w:color="auto"/>
        <w:bottom w:val="none" w:sz="0" w:space="0" w:color="auto"/>
        <w:right w:val="none" w:sz="0" w:space="0" w:color="auto"/>
      </w:divBdr>
    </w:div>
    <w:div w:id="1722438689">
      <w:bodyDiv w:val="1"/>
      <w:marLeft w:val="0"/>
      <w:marRight w:val="0"/>
      <w:marTop w:val="0"/>
      <w:marBottom w:val="0"/>
      <w:divBdr>
        <w:top w:val="none" w:sz="0" w:space="0" w:color="auto"/>
        <w:left w:val="none" w:sz="0" w:space="0" w:color="auto"/>
        <w:bottom w:val="none" w:sz="0" w:space="0" w:color="auto"/>
        <w:right w:val="none" w:sz="0" w:space="0" w:color="auto"/>
      </w:divBdr>
    </w:div>
    <w:div w:id="1747260715">
      <w:bodyDiv w:val="1"/>
      <w:marLeft w:val="0"/>
      <w:marRight w:val="0"/>
      <w:marTop w:val="0"/>
      <w:marBottom w:val="0"/>
      <w:divBdr>
        <w:top w:val="none" w:sz="0" w:space="0" w:color="auto"/>
        <w:left w:val="none" w:sz="0" w:space="0" w:color="auto"/>
        <w:bottom w:val="none" w:sz="0" w:space="0" w:color="auto"/>
        <w:right w:val="none" w:sz="0" w:space="0" w:color="auto"/>
      </w:divBdr>
      <w:divsChild>
        <w:div w:id="16638486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1004504">
      <w:bodyDiv w:val="1"/>
      <w:marLeft w:val="0"/>
      <w:marRight w:val="0"/>
      <w:marTop w:val="0"/>
      <w:marBottom w:val="0"/>
      <w:divBdr>
        <w:top w:val="none" w:sz="0" w:space="0" w:color="auto"/>
        <w:left w:val="none" w:sz="0" w:space="0" w:color="auto"/>
        <w:bottom w:val="none" w:sz="0" w:space="0" w:color="auto"/>
        <w:right w:val="none" w:sz="0" w:space="0" w:color="auto"/>
      </w:divBdr>
    </w:div>
    <w:div w:id="1753745613">
      <w:bodyDiv w:val="1"/>
      <w:marLeft w:val="0"/>
      <w:marRight w:val="0"/>
      <w:marTop w:val="0"/>
      <w:marBottom w:val="0"/>
      <w:divBdr>
        <w:top w:val="none" w:sz="0" w:space="0" w:color="auto"/>
        <w:left w:val="none" w:sz="0" w:space="0" w:color="auto"/>
        <w:bottom w:val="none" w:sz="0" w:space="0" w:color="auto"/>
        <w:right w:val="none" w:sz="0" w:space="0" w:color="auto"/>
      </w:divBdr>
    </w:div>
    <w:div w:id="1756779914">
      <w:bodyDiv w:val="1"/>
      <w:marLeft w:val="0"/>
      <w:marRight w:val="0"/>
      <w:marTop w:val="0"/>
      <w:marBottom w:val="0"/>
      <w:divBdr>
        <w:top w:val="none" w:sz="0" w:space="0" w:color="auto"/>
        <w:left w:val="none" w:sz="0" w:space="0" w:color="auto"/>
        <w:bottom w:val="none" w:sz="0" w:space="0" w:color="auto"/>
        <w:right w:val="none" w:sz="0" w:space="0" w:color="auto"/>
      </w:divBdr>
    </w:div>
    <w:div w:id="1758475344">
      <w:bodyDiv w:val="1"/>
      <w:marLeft w:val="0"/>
      <w:marRight w:val="0"/>
      <w:marTop w:val="0"/>
      <w:marBottom w:val="0"/>
      <w:divBdr>
        <w:top w:val="none" w:sz="0" w:space="0" w:color="auto"/>
        <w:left w:val="none" w:sz="0" w:space="0" w:color="auto"/>
        <w:bottom w:val="none" w:sz="0" w:space="0" w:color="auto"/>
        <w:right w:val="none" w:sz="0" w:space="0" w:color="auto"/>
      </w:divBdr>
      <w:divsChild>
        <w:div w:id="868223753">
          <w:marLeft w:val="0"/>
          <w:marRight w:val="0"/>
          <w:marTop w:val="0"/>
          <w:marBottom w:val="0"/>
          <w:divBdr>
            <w:top w:val="none" w:sz="0" w:space="0" w:color="auto"/>
            <w:left w:val="none" w:sz="0" w:space="0" w:color="auto"/>
            <w:bottom w:val="none" w:sz="0" w:space="0" w:color="auto"/>
            <w:right w:val="none" w:sz="0" w:space="0" w:color="auto"/>
          </w:divBdr>
          <w:divsChild>
            <w:div w:id="393429058">
              <w:marLeft w:val="0"/>
              <w:marRight w:val="0"/>
              <w:marTop w:val="0"/>
              <w:marBottom w:val="0"/>
              <w:divBdr>
                <w:top w:val="none" w:sz="0" w:space="0" w:color="auto"/>
                <w:left w:val="none" w:sz="0" w:space="0" w:color="auto"/>
                <w:bottom w:val="none" w:sz="0" w:space="0" w:color="auto"/>
                <w:right w:val="none" w:sz="0" w:space="0" w:color="auto"/>
              </w:divBdr>
              <w:divsChild>
                <w:div w:id="150290690">
                  <w:marLeft w:val="0"/>
                  <w:marRight w:val="0"/>
                  <w:marTop w:val="0"/>
                  <w:marBottom w:val="0"/>
                  <w:divBdr>
                    <w:top w:val="none" w:sz="0" w:space="0" w:color="auto"/>
                    <w:left w:val="none" w:sz="0" w:space="0" w:color="auto"/>
                    <w:bottom w:val="none" w:sz="0" w:space="0" w:color="auto"/>
                    <w:right w:val="none" w:sz="0" w:space="0" w:color="auto"/>
                  </w:divBdr>
                  <w:divsChild>
                    <w:div w:id="1055394013">
                      <w:marLeft w:val="0"/>
                      <w:marRight w:val="0"/>
                      <w:marTop w:val="0"/>
                      <w:marBottom w:val="0"/>
                      <w:divBdr>
                        <w:top w:val="none" w:sz="0" w:space="0" w:color="auto"/>
                        <w:left w:val="none" w:sz="0" w:space="0" w:color="auto"/>
                        <w:bottom w:val="none" w:sz="0" w:space="0" w:color="auto"/>
                        <w:right w:val="none" w:sz="0" w:space="0" w:color="auto"/>
                      </w:divBdr>
                      <w:divsChild>
                        <w:div w:id="1029375525">
                          <w:marLeft w:val="0"/>
                          <w:marRight w:val="0"/>
                          <w:marTop w:val="0"/>
                          <w:marBottom w:val="0"/>
                          <w:divBdr>
                            <w:top w:val="none" w:sz="0" w:space="0" w:color="auto"/>
                            <w:left w:val="none" w:sz="0" w:space="0" w:color="auto"/>
                            <w:bottom w:val="none" w:sz="0" w:space="0" w:color="auto"/>
                            <w:right w:val="none" w:sz="0" w:space="0" w:color="auto"/>
                          </w:divBdr>
                          <w:divsChild>
                            <w:div w:id="132408098">
                              <w:marLeft w:val="0"/>
                              <w:marRight w:val="0"/>
                              <w:marTop w:val="0"/>
                              <w:marBottom w:val="0"/>
                              <w:divBdr>
                                <w:top w:val="none" w:sz="0" w:space="0" w:color="auto"/>
                                <w:left w:val="none" w:sz="0" w:space="0" w:color="auto"/>
                                <w:bottom w:val="none" w:sz="0" w:space="0" w:color="auto"/>
                                <w:right w:val="none" w:sz="0" w:space="0" w:color="auto"/>
                              </w:divBdr>
                              <w:divsChild>
                                <w:div w:id="1809663745">
                                  <w:marLeft w:val="0"/>
                                  <w:marRight w:val="0"/>
                                  <w:marTop w:val="0"/>
                                  <w:marBottom w:val="0"/>
                                  <w:divBdr>
                                    <w:top w:val="none" w:sz="0" w:space="0" w:color="auto"/>
                                    <w:left w:val="none" w:sz="0" w:space="0" w:color="auto"/>
                                    <w:bottom w:val="none" w:sz="0" w:space="0" w:color="auto"/>
                                    <w:right w:val="none" w:sz="0" w:space="0" w:color="auto"/>
                                  </w:divBdr>
                                  <w:divsChild>
                                    <w:div w:id="881940505">
                                      <w:marLeft w:val="0"/>
                                      <w:marRight w:val="0"/>
                                      <w:marTop w:val="0"/>
                                      <w:marBottom w:val="0"/>
                                      <w:divBdr>
                                        <w:top w:val="none" w:sz="0" w:space="0" w:color="auto"/>
                                        <w:left w:val="none" w:sz="0" w:space="0" w:color="auto"/>
                                        <w:bottom w:val="none" w:sz="0" w:space="0" w:color="auto"/>
                                        <w:right w:val="none" w:sz="0" w:space="0" w:color="auto"/>
                                      </w:divBdr>
                                      <w:divsChild>
                                        <w:div w:id="54937940">
                                          <w:marLeft w:val="0"/>
                                          <w:marRight w:val="0"/>
                                          <w:marTop w:val="0"/>
                                          <w:marBottom w:val="0"/>
                                          <w:divBdr>
                                            <w:top w:val="none" w:sz="0" w:space="0" w:color="auto"/>
                                            <w:left w:val="none" w:sz="0" w:space="0" w:color="auto"/>
                                            <w:bottom w:val="none" w:sz="0" w:space="0" w:color="auto"/>
                                            <w:right w:val="none" w:sz="0" w:space="0" w:color="auto"/>
                                          </w:divBdr>
                                          <w:divsChild>
                                            <w:div w:id="1453592090">
                                              <w:marLeft w:val="0"/>
                                              <w:marRight w:val="0"/>
                                              <w:marTop w:val="0"/>
                                              <w:marBottom w:val="0"/>
                                              <w:divBdr>
                                                <w:top w:val="none" w:sz="0" w:space="0" w:color="auto"/>
                                                <w:left w:val="none" w:sz="0" w:space="0" w:color="auto"/>
                                                <w:bottom w:val="none" w:sz="0" w:space="0" w:color="auto"/>
                                                <w:right w:val="none" w:sz="0" w:space="0" w:color="auto"/>
                                              </w:divBdr>
                                              <w:divsChild>
                                                <w:div w:id="1729722786">
                                                  <w:marLeft w:val="0"/>
                                                  <w:marRight w:val="0"/>
                                                  <w:marTop w:val="0"/>
                                                  <w:marBottom w:val="0"/>
                                                  <w:divBdr>
                                                    <w:top w:val="none" w:sz="0" w:space="0" w:color="auto"/>
                                                    <w:left w:val="none" w:sz="0" w:space="0" w:color="auto"/>
                                                    <w:bottom w:val="none" w:sz="0" w:space="0" w:color="auto"/>
                                                    <w:right w:val="none" w:sz="0" w:space="0" w:color="auto"/>
                                                  </w:divBdr>
                                                  <w:divsChild>
                                                    <w:div w:id="1619290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3648527">
      <w:bodyDiv w:val="1"/>
      <w:marLeft w:val="0"/>
      <w:marRight w:val="0"/>
      <w:marTop w:val="0"/>
      <w:marBottom w:val="0"/>
      <w:divBdr>
        <w:top w:val="none" w:sz="0" w:space="0" w:color="auto"/>
        <w:left w:val="none" w:sz="0" w:space="0" w:color="auto"/>
        <w:bottom w:val="none" w:sz="0" w:space="0" w:color="auto"/>
        <w:right w:val="none" w:sz="0" w:space="0" w:color="auto"/>
      </w:divBdr>
    </w:div>
    <w:div w:id="1808694869">
      <w:bodyDiv w:val="1"/>
      <w:marLeft w:val="0"/>
      <w:marRight w:val="0"/>
      <w:marTop w:val="0"/>
      <w:marBottom w:val="0"/>
      <w:divBdr>
        <w:top w:val="none" w:sz="0" w:space="0" w:color="auto"/>
        <w:left w:val="none" w:sz="0" w:space="0" w:color="auto"/>
        <w:bottom w:val="none" w:sz="0" w:space="0" w:color="auto"/>
        <w:right w:val="none" w:sz="0" w:space="0" w:color="auto"/>
      </w:divBdr>
    </w:div>
    <w:div w:id="1813210884">
      <w:bodyDiv w:val="1"/>
      <w:marLeft w:val="0"/>
      <w:marRight w:val="0"/>
      <w:marTop w:val="0"/>
      <w:marBottom w:val="0"/>
      <w:divBdr>
        <w:top w:val="none" w:sz="0" w:space="0" w:color="auto"/>
        <w:left w:val="none" w:sz="0" w:space="0" w:color="auto"/>
        <w:bottom w:val="none" w:sz="0" w:space="0" w:color="auto"/>
        <w:right w:val="none" w:sz="0" w:space="0" w:color="auto"/>
      </w:divBdr>
    </w:div>
    <w:div w:id="1820883204">
      <w:bodyDiv w:val="1"/>
      <w:marLeft w:val="0"/>
      <w:marRight w:val="0"/>
      <w:marTop w:val="0"/>
      <w:marBottom w:val="0"/>
      <w:divBdr>
        <w:top w:val="none" w:sz="0" w:space="0" w:color="auto"/>
        <w:left w:val="none" w:sz="0" w:space="0" w:color="auto"/>
        <w:bottom w:val="none" w:sz="0" w:space="0" w:color="auto"/>
        <w:right w:val="none" w:sz="0" w:space="0" w:color="auto"/>
      </w:divBdr>
    </w:div>
    <w:div w:id="1825508077">
      <w:bodyDiv w:val="1"/>
      <w:marLeft w:val="0"/>
      <w:marRight w:val="0"/>
      <w:marTop w:val="0"/>
      <w:marBottom w:val="0"/>
      <w:divBdr>
        <w:top w:val="none" w:sz="0" w:space="0" w:color="auto"/>
        <w:left w:val="none" w:sz="0" w:space="0" w:color="auto"/>
        <w:bottom w:val="none" w:sz="0" w:space="0" w:color="auto"/>
        <w:right w:val="none" w:sz="0" w:space="0" w:color="auto"/>
      </w:divBdr>
      <w:divsChild>
        <w:div w:id="393892038">
          <w:marLeft w:val="0"/>
          <w:marRight w:val="0"/>
          <w:marTop w:val="0"/>
          <w:marBottom w:val="0"/>
          <w:divBdr>
            <w:top w:val="none" w:sz="0" w:space="0" w:color="auto"/>
            <w:left w:val="none" w:sz="0" w:space="0" w:color="auto"/>
            <w:bottom w:val="none" w:sz="0" w:space="0" w:color="auto"/>
            <w:right w:val="none" w:sz="0" w:space="0" w:color="auto"/>
          </w:divBdr>
        </w:div>
      </w:divsChild>
    </w:div>
    <w:div w:id="1833063551">
      <w:bodyDiv w:val="1"/>
      <w:marLeft w:val="0"/>
      <w:marRight w:val="0"/>
      <w:marTop w:val="0"/>
      <w:marBottom w:val="0"/>
      <w:divBdr>
        <w:top w:val="none" w:sz="0" w:space="0" w:color="auto"/>
        <w:left w:val="none" w:sz="0" w:space="0" w:color="auto"/>
        <w:bottom w:val="none" w:sz="0" w:space="0" w:color="auto"/>
        <w:right w:val="none" w:sz="0" w:space="0" w:color="auto"/>
      </w:divBdr>
      <w:divsChild>
        <w:div w:id="1239753930">
          <w:marLeft w:val="0"/>
          <w:marRight w:val="0"/>
          <w:marTop w:val="0"/>
          <w:marBottom w:val="0"/>
          <w:divBdr>
            <w:top w:val="none" w:sz="0" w:space="0" w:color="auto"/>
            <w:left w:val="none" w:sz="0" w:space="0" w:color="auto"/>
            <w:bottom w:val="none" w:sz="0" w:space="0" w:color="auto"/>
            <w:right w:val="none" w:sz="0" w:space="0" w:color="auto"/>
          </w:divBdr>
          <w:divsChild>
            <w:div w:id="1742167432">
              <w:marLeft w:val="0"/>
              <w:marRight w:val="0"/>
              <w:marTop w:val="0"/>
              <w:marBottom w:val="0"/>
              <w:divBdr>
                <w:top w:val="none" w:sz="0" w:space="0" w:color="auto"/>
                <w:left w:val="none" w:sz="0" w:space="0" w:color="auto"/>
                <w:bottom w:val="none" w:sz="0" w:space="0" w:color="auto"/>
                <w:right w:val="none" w:sz="0" w:space="0" w:color="auto"/>
              </w:divBdr>
              <w:divsChild>
                <w:div w:id="1767574485">
                  <w:marLeft w:val="0"/>
                  <w:marRight w:val="0"/>
                  <w:marTop w:val="0"/>
                  <w:marBottom w:val="0"/>
                  <w:divBdr>
                    <w:top w:val="none" w:sz="0" w:space="0" w:color="auto"/>
                    <w:left w:val="none" w:sz="0" w:space="0" w:color="auto"/>
                    <w:bottom w:val="none" w:sz="0" w:space="0" w:color="auto"/>
                    <w:right w:val="none" w:sz="0" w:space="0" w:color="auto"/>
                  </w:divBdr>
                  <w:divsChild>
                    <w:div w:id="764884905">
                      <w:marLeft w:val="0"/>
                      <w:marRight w:val="0"/>
                      <w:marTop w:val="0"/>
                      <w:marBottom w:val="0"/>
                      <w:divBdr>
                        <w:top w:val="none" w:sz="0" w:space="0" w:color="auto"/>
                        <w:left w:val="none" w:sz="0" w:space="0" w:color="auto"/>
                        <w:bottom w:val="none" w:sz="0" w:space="0" w:color="auto"/>
                        <w:right w:val="none" w:sz="0" w:space="0" w:color="auto"/>
                      </w:divBdr>
                      <w:divsChild>
                        <w:div w:id="1012991671">
                          <w:marLeft w:val="0"/>
                          <w:marRight w:val="0"/>
                          <w:marTop w:val="0"/>
                          <w:marBottom w:val="0"/>
                          <w:divBdr>
                            <w:top w:val="none" w:sz="0" w:space="0" w:color="auto"/>
                            <w:left w:val="none" w:sz="0" w:space="0" w:color="auto"/>
                            <w:bottom w:val="none" w:sz="0" w:space="0" w:color="auto"/>
                            <w:right w:val="none" w:sz="0" w:space="0" w:color="auto"/>
                          </w:divBdr>
                          <w:divsChild>
                            <w:div w:id="1885022923">
                              <w:marLeft w:val="0"/>
                              <w:marRight w:val="0"/>
                              <w:marTop w:val="0"/>
                              <w:marBottom w:val="0"/>
                              <w:divBdr>
                                <w:top w:val="none" w:sz="0" w:space="0" w:color="auto"/>
                                <w:left w:val="none" w:sz="0" w:space="0" w:color="auto"/>
                                <w:bottom w:val="none" w:sz="0" w:space="0" w:color="auto"/>
                                <w:right w:val="none" w:sz="0" w:space="0" w:color="auto"/>
                              </w:divBdr>
                              <w:divsChild>
                                <w:div w:id="61815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39151259">
      <w:bodyDiv w:val="1"/>
      <w:marLeft w:val="0"/>
      <w:marRight w:val="0"/>
      <w:marTop w:val="0"/>
      <w:marBottom w:val="0"/>
      <w:divBdr>
        <w:top w:val="none" w:sz="0" w:space="0" w:color="auto"/>
        <w:left w:val="none" w:sz="0" w:space="0" w:color="auto"/>
        <w:bottom w:val="none" w:sz="0" w:space="0" w:color="auto"/>
        <w:right w:val="none" w:sz="0" w:space="0" w:color="auto"/>
      </w:divBdr>
    </w:div>
    <w:div w:id="1878157970">
      <w:bodyDiv w:val="1"/>
      <w:marLeft w:val="0"/>
      <w:marRight w:val="0"/>
      <w:marTop w:val="0"/>
      <w:marBottom w:val="0"/>
      <w:divBdr>
        <w:top w:val="none" w:sz="0" w:space="0" w:color="auto"/>
        <w:left w:val="none" w:sz="0" w:space="0" w:color="auto"/>
        <w:bottom w:val="none" w:sz="0" w:space="0" w:color="auto"/>
        <w:right w:val="none" w:sz="0" w:space="0" w:color="auto"/>
      </w:divBdr>
      <w:divsChild>
        <w:div w:id="4347876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4248038">
      <w:bodyDiv w:val="1"/>
      <w:marLeft w:val="0"/>
      <w:marRight w:val="0"/>
      <w:marTop w:val="0"/>
      <w:marBottom w:val="0"/>
      <w:divBdr>
        <w:top w:val="none" w:sz="0" w:space="0" w:color="auto"/>
        <w:left w:val="none" w:sz="0" w:space="0" w:color="auto"/>
        <w:bottom w:val="none" w:sz="0" w:space="0" w:color="auto"/>
        <w:right w:val="none" w:sz="0" w:space="0" w:color="auto"/>
      </w:divBdr>
    </w:div>
    <w:div w:id="1890680794">
      <w:bodyDiv w:val="1"/>
      <w:marLeft w:val="0"/>
      <w:marRight w:val="0"/>
      <w:marTop w:val="0"/>
      <w:marBottom w:val="0"/>
      <w:divBdr>
        <w:top w:val="none" w:sz="0" w:space="0" w:color="auto"/>
        <w:left w:val="none" w:sz="0" w:space="0" w:color="auto"/>
        <w:bottom w:val="none" w:sz="0" w:space="0" w:color="auto"/>
        <w:right w:val="none" w:sz="0" w:space="0" w:color="auto"/>
      </w:divBdr>
    </w:div>
    <w:div w:id="1891264137">
      <w:bodyDiv w:val="1"/>
      <w:marLeft w:val="0"/>
      <w:marRight w:val="0"/>
      <w:marTop w:val="0"/>
      <w:marBottom w:val="0"/>
      <w:divBdr>
        <w:top w:val="none" w:sz="0" w:space="0" w:color="auto"/>
        <w:left w:val="none" w:sz="0" w:space="0" w:color="auto"/>
        <w:bottom w:val="none" w:sz="0" w:space="0" w:color="auto"/>
        <w:right w:val="none" w:sz="0" w:space="0" w:color="auto"/>
      </w:divBdr>
    </w:div>
    <w:div w:id="1893075593">
      <w:bodyDiv w:val="1"/>
      <w:marLeft w:val="0"/>
      <w:marRight w:val="0"/>
      <w:marTop w:val="0"/>
      <w:marBottom w:val="0"/>
      <w:divBdr>
        <w:top w:val="none" w:sz="0" w:space="0" w:color="auto"/>
        <w:left w:val="none" w:sz="0" w:space="0" w:color="auto"/>
        <w:bottom w:val="none" w:sz="0" w:space="0" w:color="auto"/>
        <w:right w:val="none" w:sz="0" w:space="0" w:color="auto"/>
      </w:divBdr>
    </w:div>
    <w:div w:id="1902131444">
      <w:bodyDiv w:val="1"/>
      <w:marLeft w:val="0"/>
      <w:marRight w:val="0"/>
      <w:marTop w:val="0"/>
      <w:marBottom w:val="0"/>
      <w:divBdr>
        <w:top w:val="none" w:sz="0" w:space="0" w:color="auto"/>
        <w:left w:val="none" w:sz="0" w:space="0" w:color="auto"/>
        <w:bottom w:val="none" w:sz="0" w:space="0" w:color="auto"/>
        <w:right w:val="none" w:sz="0" w:space="0" w:color="auto"/>
      </w:divBdr>
      <w:divsChild>
        <w:div w:id="132866498">
          <w:marLeft w:val="0"/>
          <w:marRight w:val="0"/>
          <w:marTop w:val="0"/>
          <w:marBottom w:val="0"/>
          <w:divBdr>
            <w:top w:val="none" w:sz="0" w:space="0" w:color="auto"/>
            <w:left w:val="none" w:sz="0" w:space="0" w:color="auto"/>
            <w:bottom w:val="none" w:sz="0" w:space="0" w:color="auto"/>
            <w:right w:val="none" w:sz="0" w:space="0" w:color="auto"/>
          </w:divBdr>
        </w:div>
      </w:divsChild>
    </w:div>
    <w:div w:id="1924530818">
      <w:bodyDiv w:val="1"/>
      <w:marLeft w:val="0"/>
      <w:marRight w:val="0"/>
      <w:marTop w:val="0"/>
      <w:marBottom w:val="0"/>
      <w:divBdr>
        <w:top w:val="none" w:sz="0" w:space="0" w:color="auto"/>
        <w:left w:val="none" w:sz="0" w:space="0" w:color="auto"/>
        <w:bottom w:val="none" w:sz="0" w:space="0" w:color="auto"/>
        <w:right w:val="none" w:sz="0" w:space="0" w:color="auto"/>
      </w:divBdr>
    </w:div>
    <w:div w:id="1926374772">
      <w:bodyDiv w:val="1"/>
      <w:marLeft w:val="0"/>
      <w:marRight w:val="0"/>
      <w:marTop w:val="0"/>
      <w:marBottom w:val="0"/>
      <w:divBdr>
        <w:top w:val="none" w:sz="0" w:space="0" w:color="auto"/>
        <w:left w:val="none" w:sz="0" w:space="0" w:color="auto"/>
        <w:bottom w:val="none" w:sz="0" w:space="0" w:color="auto"/>
        <w:right w:val="none" w:sz="0" w:space="0" w:color="auto"/>
      </w:divBdr>
    </w:div>
    <w:div w:id="1929147119">
      <w:bodyDiv w:val="1"/>
      <w:marLeft w:val="0"/>
      <w:marRight w:val="0"/>
      <w:marTop w:val="0"/>
      <w:marBottom w:val="0"/>
      <w:divBdr>
        <w:top w:val="none" w:sz="0" w:space="0" w:color="auto"/>
        <w:left w:val="none" w:sz="0" w:space="0" w:color="auto"/>
        <w:bottom w:val="none" w:sz="0" w:space="0" w:color="auto"/>
        <w:right w:val="none" w:sz="0" w:space="0" w:color="auto"/>
      </w:divBdr>
      <w:divsChild>
        <w:div w:id="868835211">
          <w:marLeft w:val="0"/>
          <w:marRight w:val="0"/>
          <w:marTop w:val="0"/>
          <w:marBottom w:val="0"/>
          <w:divBdr>
            <w:top w:val="none" w:sz="0" w:space="0" w:color="auto"/>
            <w:left w:val="none" w:sz="0" w:space="0" w:color="auto"/>
            <w:bottom w:val="none" w:sz="0" w:space="0" w:color="auto"/>
            <w:right w:val="none" w:sz="0" w:space="0" w:color="auto"/>
          </w:divBdr>
        </w:div>
      </w:divsChild>
    </w:div>
    <w:div w:id="1942182179">
      <w:bodyDiv w:val="1"/>
      <w:marLeft w:val="0"/>
      <w:marRight w:val="0"/>
      <w:marTop w:val="0"/>
      <w:marBottom w:val="0"/>
      <w:divBdr>
        <w:top w:val="none" w:sz="0" w:space="0" w:color="auto"/>
        <w:left w:val="none" w:sz="0" w:space="0" w:color="auto"/>
        <w:bottom w:val="none" w:sz="0" w:space="0" w:color="auto"/>
        <w:right w:val="none" w:sz="0" w:space="0" w:color="auto"/>
      </w:divBdr>
    </w:div>
    <w:div w:id="1962302321">
      <w:bodyDiv w:val="1"/>
      <w:marLeft w:val="0"/>
      <w:marRight w:val="0"/>
      <w:marTop w:val="0"/>
      <w:marBottom w:val="0"/>
      <w:divBdr>
        <w:top w:val="none" w:sz="0" w:space="0" w:color="auto"/>
        <w:left w:val="none" w:sz="0" w:space="0" w:color="auto"/>
        <w:bottom w:val="none" w:sz="0" w:space="0" w:color="auto"/>
        <w:right w:val="none" w:sz="0" w:space="0" w:color="auto"/>
      </w:divBdr>
      <w:divsChild>
        <w:div w:id="21781597">
          <w:marLeft w:val="0"/>
          <w:marRight w:val="0"/>
          <w:marTop w:val="0"/>
          <w:marBottom w:val="0"/>
          <w:divBdr>
            <w:top w:val="none" w:sz="0" w:space="0" w:color="auto"/>
            <w:left w:val="none" w:sz="0" w:space="0" w:color="auto"/>
            <w:bottom w:val="none" w:sz="0" w:space="0" w:color="auto"/>
            <w:right w:val="none" w:sz="0" w:space="0" w:color="auto"/>
          </w:divBdr>
          <w:divsChild>
            <w:div w:id="2136752269">
              <w:marLeft w:val="0"/>
              <w:marRight w:val="0"/>
              <w:marTop w:val="0"/>
              <w:marBottom w:val="0"/>
              <w:divBdr>
                <w:top w:val="none" w:sz="0" w:space="0" w:color="auto"/>
                <w:left w:val="none" w:sz="0" w:space="0" w:color="auto"/>
                <w:bottom w:val="none" w:sz="0" w:space="0" w:color="auto"/>
                <w:right w:val="none" w:sz="0" w:space="0" w:color="auto"/>
              </w:divBdr>
            </w:div>
          </w:divsChild>
        </w:div>
        <w:div w:id="870266454">
          <w:marLeft w:val="0"/>
          <w:marRight w:val="0"/>
          <w:marTop w:val="0"/>
          <w:marBottom w:val="0"/>
          <w:divBdr>
            <w:top w:val="none" w:sz="0" w:space="0" w:color="auto"/>
            <w:left w:val="none" w:sz="0" w:space="0" w:color="auto"/>
            <w:bottom w:val="none" w:sz="0" w:space="0" w:color="auto"/>
            <w:right w:val="none" w:sz="0" w:space="0" w:color="auto"/>
          </w:divBdr>
          <w:divsChild>
            <w:div w:id="1386565085">
              <w:marLeft w:val="0"/>
              <w:marRight w:val="0"/>
              <w:marTop w:val="0"/>
              <w:marBottom w:val="0"/>
              <w:divBdr>
                <w:top w:val="none" w:sz="0" w:space="0" w:color="auto"/>
                <w:left w:val="none" w:sz="0" w:space="0" w:color="auto"/>
                <w:bottom w:val="none" w:sz="0" w:space="0" w:color="auto"/>
                <w:right w:val="none" w:sz="0" w:space="0" w:color="auto"/>
              </w:divBdr>
            </w:div>
          </w:divsChild>
        </w:div>
        <w:div w:id="1482965186">
          <w:marLeft w:val="0"/>
          <w:marRight w:val="0"/>
          <w:marTop w:val="0"/>
          <w:marBottom w:val="0"/>
          <w:divBdr>
            <w:top w:val="none" w:sz="0" w:space="0" w:color="auto"/>
            <w:left w:val="none" w:sz="0" w:space="0" w:color="auto"/>
            <w:bottom w:val="none" w:sz="0" w:space="0" w:color="auto"/>
            <w:right w:val="none" w:sz="0" w:space="0" w:color="auto"/>
          </w:divBdr>
          <w:divsChild>
            <w:div w:id="1037121292">
              <w:marLeft w:val="0"/>
              <w:marRight w:val="0"/>
              <w:marTop w:val="0"/>
              <w:marBottom w:val="0"/>
              <w:divBdr>
                <w:top w:val="none" w:sz="0" w:space="0" w:color="auto"/>
                <w:left w:val="none" w:sz="0" w:space="0" w:color="auto"/>
                <w:bottom w:val="none" w:sz="0" w:space="0" w:color="auto"/>
                <w:right w:val="none" w:sz="0" w:space="0" w:color="auto"/>
              </w:divBdr>
            </w:div>
          </w:divsChild>
        </w:div>
        <w:div w:id="1675494420">
          <w:marLeft w:val="0"/>
          <w:marRight w:val="0"/>
          <w:marTop w:val="0"/>
          <w:marBottom w:val="0"/>
          <w:divBdr>
            <w:top w:val="none" w:sz="0" w:space="0" w:color="auto"/>
            <w:left w:val="none" w:sz="0" w:space="0" w:color="auto"/>
            <w:bottom w:val="none" w:sz="0" w:space="0" w:color="auto"/>
            <w:right w:val="none" w:sz="0" w:space="0" w:color="auto"/>
          </w:divBdr>
          <w:divsChild>
            <w:div w:id="35546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771968">
      <w:bodyDiv w:val="1"/>
      <w:marLeft w:val="0"/>
      <w:marRight w:val="0"/>
      <w:marTop w:val="0"/>
      <w:marBottom w:val="0"/>
      <w:divBdr>
        <w:top w:val="none" w:sz="0" w:space="0" w:color="auto"/>
        <w:left w:val="none" w:sz="0" w:space="0" w:color="auto"/>
        <w:bottom w:val="none" w:sz="0" w:space="0" w:color="auto"/>
        <w:right w:val="none" w:sz="0" w:space="0" w:color="auto"/>
      </w:divBdr>
    </w:div>
    <w:div w:id="1966230354">
      <w:bodyDiv w:val="1"/>
      <w:marLeft w:val="0"/>
      <w:marRight w:val="0"/>
      <w:marTop w:val="0"/>
      <w:marBottom w:val="0"/>
      <w:divBdr>
        <w:top w:val="none" w:sz="0" w:space="0" w:color="auto"/>
        <w:left w:val="none" w:sz="0" w:space="0" w:color="auto"/>
        <w:bottom w:val="none" w:sz="0" w:space="0" w:color="auto"/>
        <w:right w:val="none" w:sz="0" w:space="0" w:color="auto"/>
      </w:divBdr>
      <w:divsChild>
        <w:div w:id="1477064441">
          <w:marLeft w:val="0"/>
          <w:marRight w:val="0"/>
          <w:marTop w:val="0"/>
          <w:marBottom w:val="0"/>
          <w:divBdr>
            <w:top w:val="none" w:sz="0" w:space="0" w:color="auto"/>
            <w:left w:val="none" w:sz="0" w:space="0" w:color="auto"/>
            <w:bottom w:val="none" w:sz="0" w:space="0" w:color="auto"/>
            <w:right w:val="none" w:sz="0" w:space="0" w:color="auto"/>
          </w:divBdr>
        </w:div>
      </w:divsChild>
    </w:div>
    <w:div w:id="1970622168">
      <w:bodyDiv w:val="1"/>
      <w:marLeft w:val="0"/>
      <w:marRight w:val="0"/>
      <w:marTop w:val="0"/>
      <w:marBottom w:val="0"/>
      <w:divBdr>
        <w:top w:val="none" w:sz="0" w:space="0" w:color="auto"/>
        <w:left w:val="none" w:sz="0" w:space="0" w:color="auto"/>
        <w:bottom w:val="none" w:sz="0" w:space="0" w:color="auto"/>
        <w:right w:val="none" w:sz="0" w:space="0" w:color="auto"/>
      </w:divBdr>
    </w:div>
    <w:div w:id="1972401652">
      <w:bodyDiv w:val="1"/>
      <w:marLeft w:val="0"/>
      <w:marRight w:val="0"/>
      <w:marTop w:val="0"/>
      <w:marBottom w:val="0"/>
      <w:divBdr>
        <w:top w:val="none" w:sz="0" w:space="0" w:color="auto"/>
        <w:left w:val="none" w:sz="0" w:space="0" w:color="auto"/>
        <w:bottom w:val="none" w:sz="0" w:space="0" w:color="auto"/>
        <w:right w:val="none" w:sz="0" w:space="0" w:color="auto"/>
      </w:divBdr>
      <w:divsChild>
        <w:div w:id="299308687">
          <w:marLeft w:val="0"/>
          <w:marRight w:val="0"/>
          <w:marTop w:val="0"/>
          <w:marBottom w:val="0"/>
          <w:divBdr>
            <w:top w:val="single" w:sz="2" w:space="0" w:color="auto"/>
            <w:left w:val="single" w:sz="2" w:space="0" w:color="auto"/>
            <w:bottom w:val="single" w:sz="2" w:space="0" w:color="auto"/>
            <w:right w:val="single" w:sz="2" w:space="0" w:color="auto"/>
          </w:divBdr>
          <w:divsChild>
            <w:div w:id="1001809591">
              <w:marLeft w:val="0"/>
              <w:marRight w:val="0"/>
              <w:marTop w:val="240"/>
              <w:marBottom w:val="240"/>
              <w:divBdr>
                <w:top w:val="single" w:sz="2" w:space="0" w:color="auto"/>
                <w:left w:val="single" w:sz="2" w:space="0" w:color="auto"/>
                <w:bottom w:val="single" w:sz="2" w:space="0" w:color="auto"/>
                <w:right w:val="single" w:sz="2" w:space="0" w:color="auto"/>
              </w:divBdr>
              <w:divsChild>
                <w:div w:id="228732262">
                  <w:marLeft w:val="0"/>
                  <w:marRight w:val="0"/>
                  <w:marTop w:val="0"/>
                  <w:marBottom w:val="0"/>
                  <w:divBdr>
                    <w:top w:val="single" w:sz="2" w:space="0" w:color="auto"/>
                    <w:left w:val="single" w:sz="2" w:space="0" w:color="auto"/>
                    <w:bottom w:val="single" w:sz="2" w:space="0" w:color="auto"/>
                    <w:right w:val="single" w:sz="2" w:space="0" w:color="auto"/>
                  </w:divBdr>
                  <w:divsChild>
                    <w:div w:id="191459180">
                      <w:marLeft w:val="0"/>
                      <w:marRight w:val="0"/>
                      <w:marTop w:val="0"/>
                      <w:marBottom w:val="0"/>
                      <w:divBdr>
                        <w:top w:val="single" w:sz="2" w:space="0" w:color="auto"/>
                        <w:left w:val="single" w:sz="2" w:space="0" w:color="auto"/>
                        <w:bottom w:val="single" w:sz="2" w:space="0" w:color="auto"/>
                        <w:right w:val="single" w:sz="2" w:space="0" w:color="auto"/>
                      </w:divBdr>
                      <w:divsChild>
                        <w:div w:id="1837453094">
                          <w:marLeft w:val="0"/>
                          <w:marRight w:val="0"/>
                          <w:marTop w:val="0"/>
                          <w:marBottom w:val="0"/>
                          <w:divBdr>
                            <w:top w:val="single" w:sz="2" w:space="3" w:color="auto"/>
                            <w:left w:val="single" w:sz="2" w:space="6" w:color="auto"/>
                            <w:bottom w:val="single" w:sz="2" w:space="3" w:color="auto"/>
                            <w:right w:val="single" w:sz="2" w:space="6" w:color="auto"/>
                          </w:divBdr>
                        </w:div>
                      </w:divsChild>
                    </w:div>
                    <w:div w:id="8026497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616012240">
          <w:marLeft w:val="0"/>
          <w:marRight w:val="0"/>
          <w:marTop w:val="0"/>
          <w:marBottom w:val="0"/>
          <w:divBdr>
            <w:top w:val="single" w:sz="2" w:space="0" w:color="auto"/>
            <w:left w:val="single" w:sz="2" w:space="0" w:color="auto"/>
            <w:bottom w:val="single" w:sz="2" w:space="0" w:color="auto"/>
            <w:right w:val="single" w:sz="2" w:space="0" w:color="auto"/>
          </w:divBdr>
          <w:divsChild>
            <w:div w:id="284387298">
              <w:marLeft w:val="0"/>
              <w:marRight w:val="0"/>
              <w:marTop w:val="0"/>
              <w:marBottom w:val="0"/>
              <w:divBdr>
                <w:top w:val="single" w:sz="2" w:space="0" w:color="auto"/>
                <w:left w:val="single" w:sz="2" w:space="0" w:color="auto"/>
                <w:bottom w:val="single" w:sz="2" w:space="0" w:color="auto"/>
                <w:right w:val="single" w:sz="2" w:space="0" w:color="auto"/>
              </w:divBdr>
            </w:div>
          </w:divsChild>
        </w:div>
        <w:div w:id="1686327080">
          <w:marLeft w:val="0"/>
          <w:marRight w:val="0"/>
          <w:marTop w:val="0"/>
          <w:marBottom w:val="0"/>
          <w:divBdr>
            <w:top w:val="single" w:sz="2" w:space="0" w:color="auto"/>
            <w:left w:val="single" w:sz="2" w:space="0" w:color="auto"/>
            <w:bottom w:val="single" w:sz="2" w:space="0" w:color="auto"/>
            <w:right w:val="single" w:sz="2" w:space="0" w:color="auto"/>
          </w:divBdr>
          <w:divsChild>
            <w:div w:id="656034176">
              <w:marLeft w:val="0"/>
              <w:marRight w:val="0"/>
              <w:marTop w:val="240"/>
              <w:marBottom w:val="240"/>
              <w:divBdr>
                <w:top w:val="single" w:sz="2" w:space="0" w:color="auto"/>
                <w:left w:val="single" w:sz="2" w:space="0" w:color="auto"/>
                <w:bottom w:val="single" w:sz="2" w:space="0" w:color="auto"/>
                <w:right w:val="single" w:sz="2" w:space="0" w:color="auto"/>
              </w:divBdr>
              <w:divsChild>
                <w:div w:id="317460278">
                  <w:marLeft w:val="0"/>
                  <w:marRight w:val="0"/>
                  <w:marTop w:val="0"/>
                  <w:marBottom w:val="0"/>
                  <w:divBdr>
                    <w:top w:val="single" w:sz="2" w:space="0" w:color="auto"/>
                    <w:left w:val="single" w:sz="2" w:space="0" w:color="auto"/>
                    <w:bottom w:val="single" w:sz="2" w:space="0" w:color="auto"/>
                    <w:right w:val="single" w:sz="2" w:space="0" w:color="auto"/>
                  </w:divBdr>
                  <w:divsChild>
                    <w:div w:id="349258579">
                      <w:marLeft w:val="0"/>
                      <w:marRight w:val="0"/>
                      <w:marTop w:val="0"/>
                      <w:marBottom w:val="0"/>
                      <w:divBdr>
                        <w:top w:val="single" w:sz="2" w:space="0" w:color="auto"/>
                        <w:left w:val="single" w:sz="2" w:space="0" w:color="auto"/>
                        <w:bottom w:val="single" w:sz="2" w:space="0" w:color="auto"/>
                        <w:right w:val="single" w:sz="2" w:space="0" w:color="auto"/>
                      </w:divBdr>
                      <w:divsChild>
                        <w:div w:id="1388337966">
                          <w:marLeft w:val="0"/>
                          <w:marRight w:val="0"/>
                          <w:marTop w:val="0"/>
                          <w:marBottom w:val="0"/>
                          <w:divBdr>
                            <w:top w:val="single" w:sz="2" w:space="3" w:color="auto"/>
                            <w:left w:val="single" w:sz="2" w:space="6" w:color="auto"/>
                            <w:bottom w:val="single" w:sz="2" w:space="3" w:color="auto"/>
                            <w:right w:val="single" w:sz="2" w:space="6" w:color="auto"/>
                          </w:divBdr>
                        </w:div>
                      </w:divsChild>
                    </w:div>
                    <w:div w:id="18049295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990867362">
      <w:bodyDiv w:val="1"/>
      <w:marLeft w:val="0"/>
      <w:marRight w:val="0"/>
      <w:marTop w:val="0"/>
      <w:marBottom w:val="0"/>
      <w:divBdr>
        <w:top w:val="none" w:sz="0" w:space="0" w:color="auto"/>
        <w:left w:val="none" w:sz="0" w:space="0" w:color="auto"/>
        <w:bottom w:val="none" w:sz="0" w:space="0" w:color="auto"/>
        <w:right w:val="none" w:sz="0" w:space="0" w:color="auto"/>
      </w:divBdr>
      <w:divsChild>
        <w:div w:id="121074319">
          <w:marLeft w:val="0"/>
          <w:marRight w:val="0"/>
          <w:marTop w:val="0"/>
          <w:marBottom w:val="0"/>
          <w:divBdr>
            <w:top w:val="none" w:sz="0" w:space="0" w:color="auto"/>
            <w:left w:val="none" w:sz="0" w:space="0" w:color="auto"/>
            <w:bottom w:val="none" w:sz="0" w:space="0" w:color="auto"/>
            <w:right w:val="none" w:sz="0" w:space="0" w:color="auto"/>
          </w:divBdr>
          <w:divsChild>
            <w:div w:id="1109736809">
              <w:marLeft w:val="0"/>
              <w:marRight w:val="0"/>
              <w:marTop w:val="0"/>
              <w:marBottom w:val="0"/>
              <w:divBdr>
                <w:top w:val="none" w:sz="0" w:space="0" w:color="auto"/>
                <w:left w:val="none" w:sz="0" w:space="0" w:color="auto"/>
                <w:bottom w:val="none" w:sz="0" w:space="0" w:color="auto"/>
                <w:right w:val="none" w:sz="0" w:space="0" w:color="auto"/>
              </w:divBdr>
              <w:divsChild>
                <w:div w:id="1907834115">
                  <w:marLeft w:val="0"/>
                  <w:marRight w:val="0"/>
                  <w:marTop w:val="0"/>
                  <w:marBottom w:val="0"/>
                  <w:divBdr>
                    <w:top w:val="none" w:sz="0" w:space="0" w:color="auto"/>
                    <w:left w:val="none" w:sz="0" w:space="0" w:color="auto"/>
                    <w:bottom w:val="none" w:sz="0" w:space="0" w:color="auto"/>
                    <w:right w:val="none" w:sz="0" w:space="0" w:color="auto"/>
                  </w:divBdr>
                  <w:divsChild>
                    <w:div w:id="392241527">
                      <w:marLeft w:val="0"/>
                      <w:marRight w:val="0"/>
                      <w:marTop w:val="0"/>
                      <w:marBottom w:val="0"/>
                      <w:divBdr>
                        <w:top w:val="none" w:sz="0" w:space="0" w:color="auto"/>
                        <w:left w:val="none" w:sz="0" w:space="0" w:color="auto"/>
                        <w:bottom w:val="none" w:sz="0" w:space="0" w:color="auto"/>
                        <w:right w:val="none" w:sz="0" w:space="0" w:color="auto"/>
                      </w:divBdr>
                      <w:divsChild>
                        <w:div w:id="1661737973">
                          <w:marLeft w:val="0"/>
                          <w:marRight w:val="0"/>
                          <w:marTop w:val="0"/>
                          <w:marBottom w:val="0"/>
                          <w:divBdr>
                            <w:top w:val="none" w:sz="0" w:space="0" w:color="auto"/>
                            <w:left w:val="none" w:sz="0" w:space="0" w:color="auto"/>
                            <w:bottom w:val="none" w:sz="0" w:space="0" w:color="auto"/>
                            <w:right w:val="none" w:sz="0" w:space="0" w:color="auto"/>
                          </w:divBdr>
                          <w:divsChild>
                            <w:div w:id="2056461747">
                              <w:marLeft w:val="0"/>
                              <w:marRight w:val="0"/>
                              <w:marTop w:val="0"/>
                              <w:marBottom w:val="0"/>
                              <w:divBdr>
                                <w:top w:val="none" w:sz="0" w:space="0" w:color="auto"/>
                                <w:left w:val="none" w:sz="0" w:space="0" w:color="auto"/>
                                <w:bottom w:val="none" w:sz="0" w:space="0" w:color="auto"/>
                                <w:right w:val="none" w:sz="0" w:space="0" w:color="auto"/>
                              </w:divBdr>
                              <w:divsChild>
                                <w:div w:id="297611350">
                                  <w:marLeft w:val="0"/>
                                  <w:marRight w:val="0"/>
                                  <w:marTop w:val="0"/>
                                  <w:marBottom w:val="0"/>
                                  <w:divBdr>
                                    <w:top w:val="none" w:sz="0" w:space="0" w:color="auto"/>
                                    <w:left w:val="none" w:sz="0" w:space="0" w:color="auto"/>
                                    <w:bottom w:val="none" w:sz="0" w:space="0" w:color="auto"/>
                                    <w:right w:val="none" w:sz="0" w:space="0" w:color="auto"/>
                                  </w:divBdr>
                                  <w:divsChild>
                                    <w:div w:id="191916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98874419">
      <w:bodyDiv w:val="1"/>
      <w:marLeft w:val="0"/>
      <w:marRight w:val="0"/>
      <w:marTop w:val="0"/>
      <w:marBottom w:val="0"/>
      <w:divBdr>
        <w:top w:val="none" w:sz="0" w:space="0" w:color="auto"/>
        <w:left w:val="none" w:sz="0" w:space="0" w:color="auto"/>
        <w:bottom w:val="none" w:sz="0" w:space="0" w:color="auto"/>
        <w:right w:val="none" w:sz="0" w:space="0" w:color="auto"/>
      </w:divBdr>
    </w:div>
    <w:div w:id="2004039791">
      <w:bodyDiv w:val="1"/>
      <w:marLeft w:val="0"/>
      <w:marRight w:val="0"/>
      <w:marTop w:val="0"/>
      <w:marBottom w:val="0"/>
      <w:divBdr>
        <w:top w:val="none" w:sz="0" w:space="0" w:color="auto"/>
        <w:left w:val="none" w:sz="0" w:space="0" w:color="auto"/>
        <w:bottom w:val="none" w:sz="0" w:space="0" w:color="auto"/>
        <w:right w:val="none" w:sz="0" w:space="0" w:color="auto"/>
      </w:divBdr>
    </w:div>
    <w:div w:id="2013754800">
      <w:bodyDiv w:val="1"/>
      <w:marLeft w:val="0"/>
      <w:marRight w:val="0"/>
      <w:marTop w:val="0"/>
      <w:marBottom w:val="0"/>
      <w:divBdr>
        <w:top w:val="none" w:sz="0" w:space="0" w:color="auto"/>
        <w:left w:val="none" w:sz="0" w:space="0" w:color="auto"/>
        <w:bottom w:val="none" w:sz="0" w:space="0" w:color="auto"/>
        <w:right w:val="none" w:sz="0" w:space="0" w:color="auto"/>
      </w:divBdr>
    </w:div>
    <w:div w:id="2036929565">
      <w:bodyDiv w:val="1"/>
      <w:marLeft w:val="0"/>
      <w:marRight w:val="0"/>
      <w:marTop w:val="0"/>
      <w:marBottom w:val="0"/>
      <w:divBdr>
        <w:top w:val="none" w:sz="0" w:space="0" w:color="auto"/>
        <w:left w:val="none" w:sz="0" w:space="0" w:color="auto"/>
        <w:bottom w:val="none" w:sz="0" w:space="0" w:color="auto"/>
        <w:right w:val="none" w:sz="0" w:space="0" w:color="auto"/>
      </w:divBdr>
      <w:divsChild>
        <w:div w:id="1846675907">
          <w:marLeft w:val="0"/>
          <w:marRight w:val="0"/>
          <w:marTop w:val="0"/>
          <w:marBottom w:val="0"/>
          <w:divBdr>
            <w:top w:val="none" w:sz="0" w:space="0" w:color="auto"/>
            <w:left w:val="none" w:sz="0" w:space="0" w:color="auto"/>
            <w:bottom w:val="none" w:sz="0" w:space="0" w:color="auto"/>
            <w:right w:val="none" w:sz="0" w:space="0" w:color="auto"/>
          </w:divBdr>
        </w:div>
      </w:divsChild>
    </w:div>
    <w:div w:id="2037077891">
      <w:bodyDiv w:val="1"/>
      <w:marLeft w:val="0"/>
      <w:marRight w:val="0"/>
      <w:marTop w:val="0"/>
      <w:marBottom w:val="0"/>
      <w:divBdr>
        <w:top w:val="none" w:sz="0" w:space="0" w:color="auto"/>
        <w:left w:val="none" w:sz="0" w:space="0" w:color="auto"/>
        <w:bottom w:val="none" w:sz="0" w:space="0" w:color="auto"/>
        <w:right w:val="none" w:sz="0" w:space="0" w:color="auto"/>
      </w:divBdr>
    </w:div>
    <w:div w:id="2050497465">
      <w:bodyDiv w:val="1"/>
      <w:marLeft w:val="0"/>
      <w:marRight w:val="0"/>
      <w:marTop w:val="0"/>
      <w:marBottom w:val="0"/>
      <w:divBdr>
        <w:top w:val="none" w:sz="0" w:space="0" w:color="auto"/>
        <w:left w:val="none" w:sz="0" w:space="0" w:color="auto"/>
        <w:bottom w:val="none" w:sz="0" w:space="0" w:color="auto"/>
        <w:right w:val="none" w:sz="0" w:space="0" w:color="auto"/>
      </w:divBdr>
    </w:div>
    <w:div w:id="2069722573">
      <w:bodyDiv w:val="1"/>
      <w:marLeft w:val="0"/>
      <w:marRight w:val="0"/>
      <w:marTop w:val="0"/>
      <w:marBottom w:val="0"/>
      <w:divBdr>
        <w:top w:val="none" w:sz="0" w:space="0" w:color="auto"/>
        <w:left w:val="none" w:sz="0" w:space="0" w:color="auto"/>
        <w:bottom w:val="none" w:sz="0" w:space="0" w:color="auto"/>
        <w:right w:val="none" w:sz="0" w:space="0" w:color="auto"/>
      </w:divBdr>
      <w:divsChild>
        <w:div w:id="1338574284">
          <w:marLeft w:val="0"/>
          <w:marRight w:val="0"/>
          <w:marTop w:val="0"/>
          <w:marBottom w:val="0"/>
          <w:divBdr>
            <w:top w:val="single" w:sz="2" w:space="0" w:color="E5E7EB"/>
            <w:left w:val="single" w:sz="2" w:space="0" w:color="E5E7EB"/>
            <w:bottom w:val="single" w:sz="2" w:space="0" w:color="E5E7EB"/>
            <w:right w:val="single" w:sz="2" w:space="0" w:color="E5E7EB"/>
          </w:divBdr>
          <w:divsChild>
            <w:div w:id="434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044445">
      <w:bodyDiv w:val="1"/>
      <w:marLeft w:val="0"/>
      <w:marRight w:val="0"/>
      <w:marTop w:val="0"/>
      <w:marBottom w:val="0"/>
      <w:divBdr>
        <w:top w:val="none" w:sz="0" w:space="0" w:color="auto"/>
        <w:left w:val="none" w:sz="0" w:space="0" w:color="auto"/>
        <w:bottom w:val="none" w:sz="0" w:space="0" w:color="auto"/>
        <w:right w:val="none" w:sz="0" w:space="0" w:color="auto"/>
      </w:divBdr>
      <w:divsChild>
        <w:div w:id="149368658">
          <w:marLeft w:val="0"/>
          <w:marRight w:val="0"/>
          <w:marTop w:val="0"/>
          <w:marBottom w:val="0"/>
          <w:divBdr>
            <w:top w:val="none" w:sz="0" w:space="0" w:color="auto"/>
            <w:left w:val="none" w:sz="0" w:space="0" w:color="auto"/>
            <w:bottom w:val="none" w:sz="0" w:space="0" w:color="auto"/>
            <w:right w:val="none" w:sz="0" w:space="0" w:color="auto"/>
          </w:divBdr>
        </w:div>
      </w:divsChild>
    </w:div>
    <w:div w:id="2094155246">
      <w:bodyDiv w:val="1"/>
      <w:marLeft w:val="0"/>
      <w:marRight w:val="0"/>
      <w:marTop w:val="0"/>
      <w:marBottom w:val="0"/>
      <w:divBdr>
        <w:top w:val="none" w:sz="0" w:space="0" w:color="auto"/>
        <w:left w:val="none" w:sz="0" w:space="0" w:color="auto"/>
        <w:bottom w:val="none" w:sz="0" w:space="0" w:color="auto"/>
        <w:right w:val="none" w:sz="0" w:space="0" w:color="auto"/>
      </w:divBdr>
    </w:div>
    <w:div w:id="2110730822">
      <w:bodyDiv w:val="1"/>
      <w:marLeft w:val="0"/>
      <w:marRight w:val="0"/>
      <w:marTop w:val="0"/>
      <w:marBottom w:val="0"/>
      <w:divBdr>
        <w:top w:val="none" w:sz="0" w:space="0" w:color="auto"/>
        <w:left w:val="none" w:sz="0" w:space="0" w:color="auto"/>
        <w:bottom w:val="none" w:sz="0" w:space="0" w:color="auto"/>
        <w:right w:val="none" w:sz="0" w:space="0" w:color="auto"/>
      </w:divBdr>
    </w:div>
    <w:div w:id="213871475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e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0C1844-35E8-4B0F-9F95-B8420725BD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185</Pages>
  <Words>48108</Words>
  <Characters>274217</Characters>
  <Application>Microsoft Office Word</Application>
  <DocSecurity>0</DocSecurity>
  <Lines>2285</Lines>
  <Paragraphs>643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Zate, Harshal</dc:creator>
  <cp:keywords/>
  <dc:description/>
  <cp:lastModifiedBy>Zate, Harshal</cp:lastModifiedBy>
  <cp:revision>91</cp:revision>
  <dcterms:created xsi:type="dcterms:W3CDTF">2025-02-13T11:45:00Z</dcterms:created>
  <dcterms:modified xsi:type="dcterms:W3CDTF">2026-03-06T05:16:00Z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2025-02-13T11:49:52Z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1776b478-5b1d-4e14-9cd6-9b481e6ee043</vt:lpwstr>
  </property>
  <property fmtid="{D5CDD505-2E9C-101B-9397-08002B2CF9AE}" pid="8" name="MSIP_Label_f0f5f9da-bb59-43e3-a7aa-358435e03557_ContentBits">
    <vt:lpwstr>0</vt:lpwstr>
  </property>
</Properties>
</file>