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ARTIFACT DESIGN</w:t>
      </w:r>
    </w:p>
    <w:p>
      <w:r>
        <w:t>RedDrop: Blood Bank Management System</w:t>
        <w:br/>
      </w:r>
    </w:p>
    <w:p>
      <w:r>
        <w:t>Student Id: 230186</w:t>
      </w:r>
    </w:p>
    <w:p>
      <w:r>
        <w:t>Student Name: Harshana Bhandari</w:t>
      </w:r>
    </w:p>
    <w:p>
      <w:r>
        <w:t>Course: Project and Professionalism</w:t>
      </w:r>
    </w:p>
    <w:p>
      <w:r>
        <w:t>Supervisor: Mr. MD Saddam Khan</w:t>
      </w:r>
    </w:p>
    <w:p>
      <w:r>
        <w:t>Reader: Mr. Shiv Yadav</w:t>
      </w:r>
    </w:p>
    <w:p>
      <w:r>
        <w:t>College Email: np03cs4a230186@heraldcollege.edu.np</w:t>
      </w:r>
    </w:p>
    <w:p>
      <w:r>
        <w:t>University Email: H.Bhandari3@wlv.ac.uk</w:t>
      </w:r>
    </w:p>
    <w:p>
      <w:r>
        <w:br w:type="page"/>
      </w:r>
    </w:p>
    <w:p>
      <w:r>
        <w:fldChar w:fldCharType="begin"/>
        <w:instrText>TOC \o "1-3" \h \z \u</w:instrText>
        <w:fldChar w:fldCharType="end"/>
      </w:r>
    </w:p>
    <w:p>
      <w:r>
        <w:br w:type="page"/>
      </w:r>
    </w:p>
    <w:p>
      <w:r>
        <w:t>INTRODUCTION</w:t>
      </w:r>
    </w:p>
    <w:p>
      <w:r>
        <w:t>RedDrop is a blood donation management system designed to streamline the process of connecting blood donors with patients in need. Donors, patients, and administrators can utilize the functionalities provided by this application. Donors can register their profiles, update availability, upload verification documents, track donation history, and receive reminders for their next eligible donation. Patients can request blood by providing details such as blood group, location, and urgency, confirm received donations, and view their request history. Administrators can manage donors, patients, blood requests, track donation eligibility, verify uploaded documents, and generate reports.</w:t>
      </w:r>
    </w:p>
    <w:p>
      <w:r>
        <w:t>The objectives of this project are to manage donor and patient data efficiently, ensure donor eligibility, maintain accurate donation records, facilitate communication between donors, patients, and administrators, and ensure timely fulfillment of blood requests. Understanding the design of the system and the relationships between its entities is critical for this system. Artefact design serves as a blueprint for development, ensuring well-structured interactions and workflows. It clarifies the system’s functionalities, guides development, reduces complexity, and ensures that all requirements are met.</w:t>
      </w:r>
    </w:p>
    <w:p>
      <w:r>
        <w:t>This document contains system-level diagrams providing a high-level view of the functionality and interactions of the system. Feature-specific artefact designs include detailed artefacts for core features like user authentication, donor management, patient management, blood request handling, verification and eligibility tracking, and report generation.</w:t>
      </w:r>
    </w:p>
    <w:p/>
    <w:p/>
    <w:p/>
    <w:p/>
    <w:p/>
    <w:p/>
    <w:p/>
    <w:p>
      <w:r>
        <w:t>Overall system level design</w:t>
      </w:r>
    </w:p>
    <w:p>
      <w:r>
        <w:t>1.1 Functional Decomposition Diagram</w:t>
      </w:r>
    </w:p>
    <w:p/>
    <w:p/>
    <w:p>
      <w:r>
        <w:t>Figure 1Functional Decomposition Diagram</w:t>
      </w:r>
    </w:p>
    <w:p>
      <w:r>
        <w:t>The RedDrop system is organized into six core features, each with specific sub-features to streamline blood donation management. The User Authentication System handles signup, login, and Google authentication for secure access. The Patient Management System allows patients to register, update profiles, and manage their medical information. The Donor Management System enables donors to register, upload identification and photos, update their profiles, and track eligibility. The Blood Request Management System facilitates creating blood requests, updating request details, monitoring request status, and marking requests as fulfilled. The Admin Management System allows administrators to verify users, approve or reject blood requests, and manage donor and patient records. Finally, the Notifications and Reports feature ensures timely reminders for blood requests, informs donors and patients, and generates comprehensive reports on requests and user activities.</w:t>
      </w:r>
    </w:p>
    <w:p/>
    <w:p/>
    <w:p/>
    <w:p/>
    <w:p/>
    <w:p/>
    <w:p>
      <w:r>
        <w:t>Overall Use Case Diagram</w:t>
      </w:r>
    </w:p>
    <w:p>
      <w:r>
        <w:t>The diagrams that give a high-level overview of the system are all included in this section.</w:t>
      </w:r>
    </w:p>
    <w:p>
      <w:r>
        <w:t>The Functional Decomposition Diagram (FDD) breaks down the system into primary</w:t>
      </w:r>
    </w:p>
    <w:p>
      <w:r>
        <w:t>functions which are further divided into sub-functions. The Use Case Diagram provides</w:t>
      </w:r>
    </w:p>
    <w:p>
      <w:r>
        <w:t>an overview of what feature is present in the system and what feature each actor present</w:t>
      </w:r>
    </w:p>
    <w:p>
      <w:r>
        <w:t>in the system has access to. The Entity-Relationship Diagram (ERD) highlights</w:t>
      </w:r>
    </w:p>
    <w:p>
      <w:r>
        <w:t>relationship between key entities in the system. The Class Diagram outlines an object-</w:t>
      </w:r>
    </w:p>
    <w:p>
      <w:r>
        <w:t>oriented structure of the system.</w:t>
      </w:r>
    </w:p>
    <w:p>
      <w:r>
        <w:t>1.2.1 Patient</w:t>
      </w:r>
    </w:p>
    <w:p/>
    <w:p/>
    <w:p>
      <w:r>
        <w:t>Figure 2Use-Case Diagram of Patient</w:t>
      </w:r>
    </w:p>
    <w:p>
      <w:r>
        <w:t>Patients who are looking for blood resources can sign up and register an account to access the system. Once registered, they can upload verification documents to prove their identity and request blood based on their specific needs. If necessary, they can also contact donors directly through the platform. Finally, the patient must undergo a triple verification process to ensure all safety and security protocols are met before the transaction is finalized.</w:t>
      </w:r>
    </w:p>
    <w:p/>
    <w:p/>
    <w:p/>
    <w:p>
      <w:r>
        <w:t>1.2.2 Donor</w:t>
      </w:r>
    </w:p>
    <w:p/>
    <w:p>
      <w:r>
        <w:t>Figure 3Use-Case Diagram of Donor</w:t>
      </w:r>
    </w:p>
    <w:p>
      <w:r>
        <w:t>Users who wish to contribute to the system can Register as Donor to create their profile. To ensure security and authenticity, they are required to Upload ID+Selfie for identity confirmation. Once their account is active, they can View Donation History to track their previous contributions to the platform. Finally, they must complete a Triple Verification process to maintain the safety and integrity of the donation system.</w:t>
      </w:r>
    </w:p>
    <w:p/>
    <w:p/>
    <w:p/>
    <w:p/>
    <w:p/>
    <w:p/>
    <w:p/>
    <w:p/>
    <w:p/>
    <w:p/>
    <w:p>
      <w:r>
        <w:t>1.2.3Hospital</w:t>
      </w:r>
    </w:p>
    <w:p/>
    <w:p>
      <w:r>
        <w:t>Figure 4Use-Case Diagram of Hospital</w:t>
      </w:r>
    </w:p>
    <w:p>
      <w:r>
        <w:t>Users acting as a Hospital Admin can access the system to monitor resources and maintain security standards. They can view the blood stock dashboard to track current inventory levels and automatically receive scarcity alerts when supplies run low. To ensure the safety of all transactions, the admin also participates in the triple verification process to validate donor and patient information.</w:t>
      </w:r>
    </w:p>
    <w:p/>
    <w:p/>
    <w:p/>
    <w:p/>
    <w:p/>
    <w:p/>
    <w:p/>
    <w:p/>
    <w:p/>
    <w:p/>
    <w:p/>
    <w:p/>
    <w:p/>
    <w:p/>
    <w:p/>
    <w:p>
      <w:r>
        <w:t>Admin&amp;System</w:t>
      </w:r>
    </w:p>
    <w:p/>
    <w:p/>
    <w:p>
      <w:r>
        <w:t>Figure 5Use-Case Diagram of System/Admin</w:t>
      </w:r>
    </w:p>
    <w:p>
      <w:r>
        <w:t>The Admin manages the entire platform by performing high-level tasks such as document verification and assigning roles and permissions to other users. They maintain the supply chain by adding or updating inventory, checking donor eligibility through the system, and viewing the blood stock dashboard to monitor for scarcity alerts. To encourage participation, they also manage the community by generating donation certificates, viewing the donation leaderboard, and awarding donor badge.</w:t>
      </w:r>
    </w:p>
    <w:p>
      <w:r>
        <w:t>Entity-Relationship (ER) Diagram</w:t>
      </w:r>
    </w:p>
    <w:p/>
    <w:p/>
    <w:p>
      <w:r>
        <w:t>Figure 6 ER Diagram of Two Subsystems</w:t>
      </w:r>
    </w:p>
    <w:p>
      <w:r>
        <w:t>The entity-relationship diagram for RedDrop illustrates the relationships between all entities in the system. A patient can create multiple blood requests, while each blood request belongs to a single patient. Donors can register and update their profiles, and each donor may have multiple donations recorded. Administrators can verify multiple users, approve or reject multiple blood requests, and manage donor and patient records. Each blood request can have associated hospital documents and doctor notes. The relationships ensure that patient, donor, and admin activities are interconnected, enabling effective tracking of blood requests, donor eligibility, and request fulfillment within the system.</w:t>
      </w:r>
    </w:p>
    <w:p/>
    <w:p>
      <w:r>
        <w:t>Class Diagram</w:t>
      </w:r>
    </w:p>
    <w:p/>
    <w:p/>
    <w:p>
      <w:r>
        <w:t>Figure 7Overall Class Diagram</w:t>
      </w:r>
    </w:p>
    <w:p>
      <w:r>
        <w:t>The system architecture is built around a central User entity which includes common attributes like name, email, phone, and password, alongside methods like set_password(). This entity serves as a parent class for specific roles including Patient, Donor, HospitalAdmin, and SystemAdmin, inheriting shared credentials while adding specialized data. The Patient class manages health-specific details like blood group and medical proof with methods to requestBlood(), while the Donor class tracks eligibility, donation count, and the last_donation_date.</w:t>
      </w:r>
    </w:p>
    <w:p>
      <w:r>
        <w:t>The operational side of the system is handled by the BloodRequest and Donation entities, which facilitate the connection between those in need and those giving. A Hospital entity maintains a BloodStock consisting of attributes like units_available and expiry_date, using methods to incrementStock() or decrementStock() as units are processed. To ensure safety and engagement, the Verification class handles identity checks, while the Reward entity manages the gamification aspect of the system by using methods like generateCertificate() and assignBadge() for donors. The diagram also illustrates the dependencies and relationships, such as how Notifications are sent to users and how BloodRequests are linked to matched donors.</w:t>
      </w:r>
    </w:p>
    <w:p/>
    <w:p/>
    <w:p/>
    <w:p/>
    <w:p/>
    <w:p/>
    <w:p/>
    <w:p/>
    <w:p/>
    <w:p/>
    <w:p/>
    <w:p/>
    <w:p/>
    <w:p/>
    <w:p/>
    <w:p/>
    <w:p/>
    <w:p>
      <w:r>
        <w:t>2. Feature-Specific Artefact Designs</w:t>
      </w:r>
    </w:p>
    <w:p>
      <w:r>
        <w:t xml:space="preserve"> 2.1. User Management (UM)</w:t>
      </w:r>
    </w:p>
    <w:p>
      <w:r>
        <w:t xml:space="preserve">  2.1.1 Software Requirement Specification</w:t>
      </w:r>
    </w:p>
    <w:p>
      <w:r>
        <w:t>Table 1 SRS of User Mangement</w:t>
      </w:r>
    </w:p>
    <w:p>
      <w:r>
        <w:t xml:space="preserve">        2.1.2 Artefact Design</w:t>
      </w:r>
    </w:p>
    <w:p>
      <w:r>
        <w:t xml:space="preserve">          2.1.2.1 Sequence Diagram</w:t>
      </w:r>
    </w:p>
    <w:p/>
    <w:p/>
    <w:p>
      <w:r>
        <w:t xml:space="preserve">           2.2.2.2 Activity Diagram</w:t>
      </w:r>
    </w:p>
    <w:p/>
    <w:p/>
    <w:p>
      <w:r>
        <w:t>2.1.2.3  Wireframes</w:t>
      </w:r>
    </w:p>
    <w:p/>
    <w:p/>
    <w:p>
      <w:r>
        <w:t>2.1.3 Testing</w:t>
      </w:r>
    </w:p>
    <w:p>
      <w:r>
        <w:t xml:space="preserve">2.1.3.1 Test Case: User Management </w:t>
      </w:r>
    </w:p>
    <w:p>
      <w:r>
        <w:t>Test Case Title: User Management</w:t>
      </w:r>
    </w:p>
    <w:p>
      <w:r>
        <w:t>Test Case ID: TC1</w:t>
      </w:r>
    </w:p>
    <w:p>
      <w:r>
        <w:t>Objective: To verify proper user registration, document verification, blood request, and confirmation processes for patients in the system.</w:t>
      </w:r>
    </w:p>
    <w:p/>
    <w:p/>
    <w:p/>
    <w:p/>
    <w:p/>
    <w:p/>
    <w:p>
      <w:r>
        <w:t xml:space="preserve">         </w:t>
      </w:r>
    </w:p>
    <w:p>
      <w:r>
        <w:t>2.2 Donor Management (DM)</w:t>
      </w:r>
    </w:p>
    <w:p>
      <w:r>
        <w:t>2.2.1 Software Requirement Specification</w:t>
      </w:r>
    </w:p>
    <w:p>
      <w:r>
        <w:t xml:space="preserve">        </w:t>
      </w:r>
    </w:p>
    <w:p/>
    <w:p/>
    <w:p/>
    <w:p/>
    <w:p/>
    <w:p/>
    <w:p>
      <w:r>
        <w:t>2.2.2 Artefact Design</w:t>
      </w:r>
    </w:p>
    <w:p>
      <w:r>
        <w:t>2.2.2.1 Sequence Diagram</w:t>
      </w:r>
    </w:p>
    <w:p/>
    <w:p/>
    <w:p/>
    <w:p/>
    <w:p/>
    <w:p>
      <w:r>
        <w:t>2.2.2.2 Activity Diagram</w:t>
      </w:r>
    </w:p>
    <w:p/>
    <w:p/>
    <w:p/>
    <w:p/>
    <w:p/>
    <w:p/>
    <w:p>
      <w:r>
        <w:t>2.2.2.3 Wireframes:</w:t>
      </w:r>
    </w:p>
    <w:p/>
    <w:p/>
    <w:p/>
    <w:p/>
    <w:p>
      <w:r>
        <w:t>3.2.3 Testing</w:t>
      </w:r>
    </w:p>
    <w:p>
      <w:r>
        <w:t xml:space="preserve">3.2.3.1 Test Case: Donor Management </w:t>
      </w:r>
    </w:p>
    <w:p>
      <w:r>
        <w:t>Test Case Title: Donor Management &amp; Eligibility</w:t>
      </w:r>
    </w:p>
    <w:p>
      <w:r>
        <w:t>Test Case ID: TC2</w:t>
      </w:r>
    </w:p>
    <w:p>
      <w:r>
        <w:t>Objective: To verify the complete donor lifecycle including registration, identity verification, eligibility logic, history tracking, and camp participation.</w:t>
      </w:r>
    </w:p>
    <w:p/>
    <w:p/>
    <w:p/>
    <w:p/>
    <w:p>
      <w:r>
        <w:t>2.3 Blood Inventory (BI)</w:t>
      </w:r>
    </w:p>
    <w:p>
      <w:r>
        <w:t>2.3.1 Software Requirement Specification</w:t>
      </w:r>
    </w:p>
    <w:p>
      <w:r>
        <w:t xml:space="preserve">        </w:t>
      </w:r>
    </w:p>
    <w:p/>
    <w:p/>
    <w:p/>
    <w:p/>
    <w:p/>
    <w:p/>
    <w:p/>
    <w:p>
      <w:r>
        <w:t>2.3.2 Artefact Design</w:t>
      </w:r>
    </w:p>
    <w:p>
      <w:r>
        <w:t>2.3.2.1 Sequence Diagram</w:t>
      </w:r>
    </w:p>
    <w:p/>
    <w:p/>
    <w:p/>
    <w:p/>
    <w:p/>
    <w:p/>
    <w:p/>
    <w:p>
      <w:r>
        <w:t>2.3.2.2 Activity Diagram</w:t>
      </w:r>
    </w:p>
    <w:p/>
    <w:p>
      <w:r>
        <w:t>2.3.2.3 Wireframes</w:t>
      </w:r>
    </w:p>
    <w:p/>
    <w:p/>
    <w:p/>
    <w:p/>
    <w:p/>
    <w:p/>
    <w:p/>
    <w:p/>
    <w:p/>
    <w:p/>
    <w:p/>
    <w:p>
      <w:r>
        <w:t>2.4 Matching &amp; Prediction (MP)</w:t>
      </w:r>
    </w:p>
    <w:p>
      <w:r>
        <w:t>2.4.1 Software Requirement Specification</w:t>
      </w:r>
    </w:p>
    <w:p/>
    <w:p/>
    <w:p/>
    <w:p/>
    <w:p/>
    <w:p/>
    <w:p/>
    <w:p/>
    <w:p/>
    <w:p/>
    <w:p>
      <w:r>
        <w:t>2.4.2 Artifact Design</w:t>
      </w:r>
    </w:p>
    <w:p>
      <w:r>
        <w:t>2.4.2.1 Sequence Diagram</w:t>
      </w:r>
    </w:p>
    <w:p/>
    <w:p/>
    <w:p/>
    <w:p/>
    <w:p/>
    <w:p/>
    <w:p/>
    <w:p>
      <w:r>
        <w:t>2.4.2.2 Activity Diagram</w:t>
      </w:r>
    </w:p>
    <w:p/>
    <w:p/>
    <w:p/>
    <w:p/>
    <w:p>
      <w:r>
        <w:t>2.5 Notification &amp; Communication (NC)</w:t>
      </w:r>
    </w:p>
    <w:p>
      <w:r>
        <w:t>2.5.1 Software Requirement Specification</w:t>
      </w:r>
    </w:p>
    <w:p/>
    <w:p/>
    <w:p/>
    <w:p/>
    <w:p/>
    <w:p/>
    <w:p/>
    <w:p>
      <w:r>
        <w:t>2.5.2 Artifact Design</w:t>
      </w:r>
    </w:p>
    <w:p>
      <w:r>
        <w:t>2.5.2.1 Sequence Diagram</w:t>
      </w:r>
    </w:p>
    <w:p/>
    <w:p/>
    <w:p/>
    <w:p/>
    <w:p/>
    <w:p/>
    <w:p>
      <w:r>
        <w:t>2.5.2.2 Activity Diagram</w:t>
      </w:r>
    </w:p>
    <w:p/>
    <w:p/>
    <w:p>
      <w:r>
        <w:t>2.6 Document Verification &amp; Security</w:t>
      </w:r>
    </w:p>
    <w:p>
      <w:r>
        <w:t>2.6.1 Software Requirement Specification</w:t>
      </w:r>
    </w:p>
    <w:p>
      <w:r>
        <w:br/>
      </w:r>
    </w:p>
    <w:p/>
    <w:p/>
    <w:p/>
    <w:p/>
    <w:p/>
    <w:p/>
    <w:p>
      <w:r>
        <w:t xml:space="preserve">2.6.2 Artifact Design </w:t>
      </w:r>
    </w:p>
    <w:p>
      <w:r>
        <w:t xml:space="preserve">2.6.2.1 Sequence Diagram </w:t>
      </w:r>
    </w:p>
    <w:p/>
    <w:p/>
    <w:p/>
    <w:p/>
    <w:p/>
    <w:p/>
    <w:p>
      <w:r>
        <w:t xml:space="preserve">2.6.2.2 Activity Diagram </w:t>
      </w:r>
    </w:p>
    <w:p/>
    <w:p/>
    <w:p/>
    <w:p/>
    <w:p>
      <w:r>
        <w:t>2.7 System Administration (SA)</w:t>
      </w:r>
    </w:p>
    <w:p>
      <w:r>
        <w:t>2.7.1 Software Requirement Specification</w:t>
      </w:r>
    </w:p>
    <w:p/>
    <w:p/>
    <w:p/>
    <w:p/>
    <w:p/>
    <w:p/>
    <w:p/>
    <w:p/>
    <w:p/>
    <w:p/>
    <w:p>
      <w:r>
        <w:t>2.7.2 Artifact Design</w:t>
      </w:r>
    </w:p>
    <w:p>
      <w:r>
        <w:t xml:space="preserve">2.7.2.1 Sequence Diagram </w:t>
      </w:r>
    </w:p>
    <w:p/>
    <w:p/>
    <w:p/>
    <w:p/>
    <w:p/>
    <w:p>
      <w:r>
        <w:t>2.7.2.2 Activity Diagram</w:t>
      </w:r>
    </w:p>
    <w:p/>
    <w:p/>
    <w:p/>
    <w:p/>
    <w:p/>
    <w:p/>
    <w:p/>
    <w:p/>
    <w:p>
      <w:r>
        <w:t>2.8 Recognition &amp; Rewards (RR)</w:t>
      </w:r>
    </w:p>
    <w:p>
      <w:r>
        <w:t>2.8.1 Software requirement Specification</w:t>
      </w:r>
    </w:p>
    <w:p/>
    <w:p/>
    <w:p/>
    <w:p/>
    <w:p/>
    <w:p/>
    <w:p/>
    <w:p/>
    <w:p/>
    <w:p/>
    <w:p/>
    <w:p>
      <w:r>
        <w:t>2.8.2 Artifact Design</w:t>
      </w:r>
    </w:p>
    <w:p>
      <w:r>
        <w:t xml:space="preserve">2.8.2.1 Sequence Diagram </w:t>
      </w:r>
    </w:p>
    <w:p/>
    <w:p/>
    <w:p/>
    <w:p>
      <w:r>
        <w:t>2.8.2.2 Activity Diagram</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