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 </w:t>
      </w:r>
      <w:hyperlink r:id="rId1"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 </w:t>
      </w:r>
      <w:hyperlink w:anchor="paragraph_level_formatting"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1.1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