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B5719A8" w14:textId="77777777" w:rsidR="009367BA" w:rsidRDefault="009367BA">
      <w:pPr>
        <w:pStyle w:val="Standard"/>
        <w:spacing w:after="46" w:line="240" w:lineRule="auto"/>
        <w:jc w:val="center"/>
      </w:pPr>
    </w:p>
    <w:p w14:paraId="477FFA01" w14:textId="33EA615A" w:rsidR="009367BA" w:rsidRDefault="00000000">
      <w:pPr>
        <w:tabs>
          <w:tab w:val="left" w:pos="6604"/>
        </w:tabs>
        <w:rPr>
          <w:b/>
          <w:bCs/>
          <w:sz w:val="24"/>
          <w:szCs w:val="24"/>
        </w:rPr>
      </w:pPr>
      <w:r>
        <w:rPr>
          <w:noProof/>
        </w:rPr>
        <w:pict w14:anchorId="16400C08">
          <v:group id="Group 2" o:spid="_x0000_s1026" style="position:absolute;margin-left:180.55pt;margin-top:1.05pt;width:175.65pt;height:55.6pt;z-index:1;mso-wrap-distance-left:9.05pt;mso-wrap-distance-right:9.05pt" coordsize="22309,7059" o:gfxdata="UEsDBBQABgAIAAAAIQDQ4HPPFAEAAEcCAAATAAAAW0NvbnRlbnRfVHlwZXNdLnhtbJSSQU7DMBBF&#13;&#10;90jcwfIWJQ5dIISSdEHKEhAqB7DsSWKIx5bHhPb2OGkrQdVWYumZef/Pt10uN3ZgIwQyDit+mxec&#13;&#10;ASqnDXYVf18/ZfecUZSo5eAQKr4F4sv6+qpcbz0QSzRSxfsY/YMQpHqwknLnAVOndcHKmI6hE16q&#13;&#10;T9mBWBTFnVAOI2DM4qTB67KBVn4Nka02qbzb5MNDx9njbnDyqrixk8DcECcZj6eRqX6aCDDQkYv0&#13;&#10;fjBKxnQfYkR9lCXb58gTOc9QbzzdpLBnHKbO3xi/DfbcS3qAYDSwVxnis7QprNCBBCxc41R+WWNa&#13;&#10;0lLm2tYoyJtAq5k67HROW7tvDDD+V7xJ2BuMB3Uxf4P6BwAA//8DAFBLAwQUAAYACAAAACEAOP0h&#13;&#10;/9YAAACUAQAACwAAAF9yZWxzLy5yZWxzpJDBasMwDIbvg72D0X1xmsMYo04vo9Br6R7A2IpjGltG&#13;&#10;Mtn69jODwTJ621G/0PeJf3/4TItakSVSNrDrelCYHfmYg4H3y/HpBZRUm71dKKOBGwocxseH/RkX&#13;&#10;W9uRzLGIapQsBuZay6vW4mZMVjoqmNtmIk62tpGDLtZdbUA99P2z5t8MGDdMdfIG+OQHUJdbaeY/&#13;&#10;7BQdk9BUO0dJ0zRFd4+qPX3kM66NYjlgNeBZvkPGtWvPgb7v3f3TG9iWOboj24Rv5LZ+HKhlP3q9&#13;&#10;6XL8AgAA//8DAFBLAwQUAAYACAAAACEA7pDaAowCAABRCQAADgAAAGRycy9lMm9Eb2MueG1s7FbL&#13;&#10;jtowFN1X6j9Y2Q95B4iA2dBBlaoWadoPMI5DrMYP2YYwf99rJzADVO2UTadSkXD8vD4+Pj727P7A&#13;&#10;W7Sn2jAp5kE8igJEBZEVE9t58O3rw90kQMZiUeFWCjoPnqgJ7hfv3806VdJENrKtqEYQRJiyU/Og&#13;&#10;sVaVYWhIQzk2I6mogMZaao4tFPU2rDTuIDpvwySKirCTulJaEmoM1C77xmDh49c1JfZLXRtqUTsP&#13;&#10;AJv1qfbpxqXhYobLrcaqYWSAgW9AwTETMOkp1BJbjHaaXYXijGhpZG1HRPJQ1jUj1K8BVhNHF6tZ&#13;&#10;ablTfi3bstuqE01A7QVPN4cln/crrR7VWgMTndoCF77k1nKoNXdfQIkOnrKnE2X0YBGByiRJo2kC&#13;&#10;zBJoG0f5tBg4JQ0QfzWMNB9+PTA8ThuegVGMlPAfGIDcFQO/VwqMsjtNgyEIf1UMjvX3nbqDzVLY&#13;&#10;sg1rmX3ywoNtcaDEfs3IWvcFIHOtEauAlgAJzEHv0OomRfk4gV+cTZ3i3EDX142EYujKZ4E2LVMP&#13;&#10;rG0d+y4/QAbdXuz7T1bda2opyY5TYftDomkL6KUwDVMmQLqkfEMBpv5Yxf0RMFZTS5ojmmcADpsB&#13;&#10;ebxWEMUkn0SDHorpdJJ5PZy2FZdKG7uikiOXAQhwRIFLXOL9J2Pd/M9dXLWQjgiox2UrUOcEeFYN&#13;&#10;3VsxcNjj9HQC7J5nyPwzqkkvVRPn0zRPimTsSXRb8VZkk9wumzEcA1AFAsMosslgF0c/GSd55Bqd&#13;&#10;nfyXz5+ZTnYpnzSL0mKcJelbMx0PCJe3mE6cx3nhDAYEEicu573hpB+wWLiCev2AEf1N+/FXGNzb&#13;&#10;3tOGN4Z7GLwsQ/7lS2jxAwAA//8DAFBLAwQKAAAAAAAAACEAqbriYWpAAABqQAAAFAAAAGRycy9t&#13;&#10;ZWRpYS9pbWFnZTEucG5niVBORw0KGgoAAAANSUhEUgAAAL0AAADFCAYAAAABpvOcAAAAAXNSR0IA&#13;&#10;rs4c6QAAAARnQU1BAACxjwv8YQUAAAAJcEhZcwAADsMAAA7DAcdvqGQAAD//SURBVHhe7Z0HfBtF&#13;&#10;9sefJEuuiePYDum9EkhPSEgjlUDoPaHXgz8QjgOOzgEXej167x0OckAKxKSHhPSQ3ojTbCeOYzvu&#13;&#10;kiz932+0Y6/WkizZkixb+/181tKuZGm1+5uZ9968mTGQTkMQxxuuvZO3chzQCR+66MNB87FDKD5h&#13;&#10;OhkNI8hk6E4OQwwZnAZyGpxkdNqpsnIP34rfqbj4Oypa+rvyXzohQhd9KIgd3p1aJF9BRtNkFnov&#13;&#10;MptbKq/Ujs1WxH+3k90+l/JLvibrsq2uF3SChS76oDA4gVKSx1KseQxRzGSKMw9SXqg/5bZ1RI5f&#13;&#10;qaJiCeUXLiZaW6q8olNHdNHXDSPRoBMoJakzxSbdSkbjRWSJiVVeCx1WewU57P+lMtOHVJi9hWjd&#13;&#10;YT7qcL2o4y+66AMlbdL1bK48SiZjO7EfExP+a2i3wwFmuTsOkdX6GB3NeE/s6/iFLvraSBjZn5o3&#13;&#10;u41MptFEzo5ktsQrr0QONmsZ38r9VOlYRscLX6PS3zcor+h4QBd9DbqnU1qXCVybTyaDYTxZzJ2U&#13;&#10;FxoPVts+ctJCLgy/0NG9vxHtzlVe0WF00dPFJrJkdqPmyQPIYrmeD5zGjxbXa8Ehhj2ARLb4m8UR&#13;&#10;pSYSmU1EsTFEFXaupCuJ8kqIisqJSirYcgm2hW61WvnvIn58n1uBDWRd/Rfv8zdHL9EqepZgcjy1&#13;&#10;HjGDzMa/k8mSohwPGia+svFcdHq0IurAn25k4deGgwV/IJ/r5SNEpSzVSpflHlwqrflkc7xMOSte&#13;&#10;ISpks4i4qEUX0SX65PHjKCHuVjIaTmXTJZ2dUK5vg0vnVKKOLYmSuFhZ6vHpVq6LS1j4+/KIMnkL&#13;&#10;Ona7nZzOXKqsXEdlFS9S4cIFyitNniYu+iEdKC31fFbfOP6pw/mxtfJC0EhJIGrdnM2WJKKW/Nyf&#13;&#10;Gj1Q0AIcK2UzqJgo5zhRfigi9VZ7Djvqf/DjQjqa9z3RmgPKK02Opib6WGo+uj/FxY/mWvxsts3H&#13;&#10;KseDhoXt8WQWdzqLvH0LooTQR+drUMoGyaECoiNcCAq5AFjZLwg6Vusybg1mUbl9KR1fsJGPNBkz&#13;&#10;qLGL3kApE5tTaWkatUy+i02WaSx0lmLwwAUys5mSzE5ot3Su1ZNdxyOJnEKiPblcANgZtrFZFHRX&#13;&#10;wGotIKfjKzp2/HlKSDhK+Rnc3gT/a8JF4xV96rhzyByHTqLuLPakUHQS9WCRd04jijOzYxoCsyXY&#13;&#10;VLIZVG4jOsjO8DY2VoIOOsWczmL+ot1ksz1KeRk/Kq80KhqP6C1De1Jy2lVkNk7kSqY31+hBr3MR&#13;&#10;ToQTCjs9iWt2YyNuBx1cDxdzzQ/7f/8xV1g06Fit3MYYtpPNkUGFRZ+QddlO5ZWIJpJvaxKlTBjF&#13;&#10;NThvxosoNraXcjxoxHMN3pKF3qqZy2xB7Lypgj6B3CKibJbpMS4AZdwiBJ2Kih1kd3zHLcIyyv9t&#13;&#10;GR9hryPyiCTRswHRvw0lt+xF8fHXcTV7EVnMQXUTDfxrEyxELeJd9jkEH61A+MIPKHP1CaBlCCpW&#13;&#10;WwV/6HdUVvYBFR7bQbQxm49GRHJcZIjefEo/Sk/9goXeR0gzyPa5mYtTr9auGDpsc4hfx4WTxQ5f&#13;&#10;AH0BO9gPsAVbliI5jr/F4dxGBYWXU+lyRIIalAa+/QM7UbvWX5DBNCzYHUUIJ7ZLEf2uonbX8Q/U&#13;&#10;+qj9D7EzfLBAORgsRIdY5So6lDOdaP0+5WjYaTjRt570f2SMfYEsMRgvWm/QAwrbHFs6b40h2hLp&#13;&#10;oAWAH3BE2YqDFam32svJUXEX5cx/QzkSVhpG9OlT7qPEuKeUvTqBJC5EWNLYLu/EZguSuXRCC5Li&#13;&#10;kBZxlP0BRIbqnRxXWvYgHfnlSWUvbIRf9K2mPEIJcY8pewGBEGIcG0F92hK1TdZr84YEqRGHCom2&#13;&#10;ZRGV2+vhCJdaH6Ujc+qkh7oSXtFbhvSi9BP+JLM5ICu7S5orfg7bvCmHFRsrCIfCF0B/wN6jykF/&#13;&#10;sdmslHu4H1nX7FCOhJwwij65BbUduYMsllbKAa/A+WzLjihMlxYJeo3emIAfUFDqMoGy2BEWycu1&#13;&#10;YbPl0qFlPfndwXadPWJSHkNP+uhpXMNPI6P3fk70hA7qQHRSOxZ8kqtmb8y9otEI7hfuG+4fWmhk&#13;&#10;nsIBRnqEV5zOBIpvs4tK9qxXjoSUcEkqidpNzWHRe+0OwkCLwY1vYJ6On6zd5xog4xWbrYQOzUbq&#13;&#10;d8h7ccNjOLSYMNaX4OGUDuqo7Og0SXB/2/nKf4U+oJMwEB7Rx1lOV555pG9bbnJ0M6ZJg/vbt42y&#13;&#10;44048xTlWUgJj9TaTllJlrhTlD03uqQS9Wc7PpzExcXRpEmT+Ea4fv6SJUuooKDah0Ln8Jlnnqns&#13;&#10;Ef3111+0efNmOvHEE+nBBx+k7Oxsuvvuu5VXIw/8Lpz/eeedR2lpabRjxw667777lFcblo0HfUR4&#13;&#10;rLY/KGv2cGUvZISnpjeYuirPatA1XXkSRhITE+nqq6+ma6+9Vmxnn3228oqLNm3aVL2GbdiwYeJ4&#13;&#10;69atCRMltGzp/9SUDUGHDh3EeUPwe/fupf3794vj+F3Tpk2jv//972K/IejKzq1XDORVJ8EkPKI3&#13;&#10;mz1KG/UselYbivLycvE4YsQI8SgZMmQIOZ1Oqqx0H4e3YMECuvTSS+n66zFTSOTSq1cvMplMooX6&#13;&#10;xz/+QW+84ertR0G/5JJLKCkpSew3BLjfXs0LLzoJNuEJWbbo/ajyzA2EtzBFRkz4AqeChIQEUbtn&#13;&#10;ZWWJ/eTkZJo3b54yRQzRXXfdRbGxsVRSUiJMoZ07d9L69eupX79+dOutt9KgQYPo99+rZ9Tu2LEj&#13;&#10;TZ8+nc4991waP3487d69mxwOBz388MNiPzc3ly666CIaPnw4rVq1SvzP6NGj6cYbbxSvn3DCCXTk&#13;&#10;yBHxfRKYUjfccAOdfvrp4vu2bdtWVUjj4+NFwYP5MmrUKHHehw4dEq/hPCZPnkzNmjUT5z5gAKbz&#13;&#10;sdA111xD3bt3F78Lr+EzN2zYUPWZ4QI9t0hp9tqBW7A95L2zDVjPRgZ//PGHEMU555wj9k866SRh&#13;&#10;FmzZsoXKytx7Vlq0aCFe79mzp3KERM3/4osvCqHhNbnBL5DPUYjgQ0B0YObMmaIGlq/jM55//nka&#13;&#10;PHiweP3CCy+kxx9/XJhVeB3C7ty5s3ht6NCh9MUXX9CUKVPEaxDvvffeSw899JAozCiAbdu2Fe9F&#13;&#10;4cB7YJbhsXnz5uI4RI/9IM9p1WjQRc+iBxdffLGoBSE01NJfffWVOO4LiAcCheP43Xff0fnnn09X&#13;&#10;Xnklbd3qPqU8bGrUwBDnVVddRX379qWjR4/SjBkz6IILLqCVK1eKz7riiivIaDTSGWecIcwTmFP4&#13;&#10;TPwfWiX4IihAML1+/vln0Xqg8CBjF+JHgXj66afpzTffFN8L8wb///HHH4tH+VvXrl0r9g8fxqTH&#13;&#10;0UfUi37Tpk1Vtnu7du1o4MCBwtSASVMbME3MZjNt376dPv/8c3GsuLiY9u1zTxX//vvvRasBUwKC&#13;&#10;BogYHThwQAj43XffFcdQI6PAoZDgOD7/s88+o/bt24tCAgcVBRPvwWfivOGoLl++XPw/am+d2ol6&#13;&#10;0aOW/O9//yuew8SBwHbt2iX2/QUC9YXWIQbq/4HtDWQI9amnnqJ33nmHcnJyRO1+++23i1ZAvq4F&#13;&#10;Zgzw9rqOO1EverB06VIhzLFjXR2Cc+fOFY+1ATMB/wcbHw4ngN2PGtkbv/32m3g89dRTRQgRQoXp&#13;&#10;Aw4ePCj2EU2Co3zLLbfQDz/8IF7r37+/cFbhtMIEwvfhsVOnTqJ1Ahs3+h6JJx11mFLRjC56BrZt&#13;&#10;RYVrWBBsZ0RK/AEihT0OE+fmm28WAv3www99mhmffPKJMF8geIQSYaaMHDmSioqKhCkD0cPuhx2O&#13;&#10;z4PtDVBYjh8/Lo7jPXB+0UK9/PLLwmmGHyEjQ95Ys2aNeEQhxWcjahSNNGjIEq1x9/Twhyylwwrb&#13;&#10;HbU8bGSbzSaECFsbva8A74EZApsdomrVqhX16NFD2NdwMgFqZER6EGKEPQ/T6NdffxU2PGpsHFu2&#13;&#10;bBkdO3ZMvB8tA8KjKGSw4fH6/Pnz6T//+Q9lZmaK7yssLBSvwQdAIUThwHkBfD4KAFoTiB8FFgXp&#13;&#10;gw8+qDKj8Du6du0qeo7x3RL4GvhM+b0ZGRk1IlShBqnHDR2yDI8R2Pk8j78RcfrTT2QRmpUDOk0e&#13;&#10;DDj5ZYuPkVaZs0KuSd280Yk6dNHrRB266HWiDl30OlGHLnqdqCOqozd9+vQRcXDkxyOEh86mn376&#13;&#10;SXnVlbF48sknK3skksLy8lwLQCFc+Nhjj4kYPUDvKUKH+fmugaCIhSOnXQ2+A72tCJGCyy+/nL75&#13;&#10;5hsRLpXgfGT+Pnj77bdFKBOkpqaK/3nllVfEPkAH1RNPPKHsEZWWltK///1vZY9Ekps6FRodXAi3&#13;&#10;avODwkUkRG+iVvRdunShO++8UwgIqcAAGYpywAXA6+vWratK1FKn4UJsX375Jd1zzz0i3o9UZWRJ&#13;&#10;3n///VUpBkgvQOIYEsteeuklIXbZKwqQLAZRq1OKkW6MOL9MBlN/J1IkMGJLPQgEHVMobLfddpsQ&#13;&#10;PGL16kKEQnvZZZdVFQT0HSBJDv0CgaZbBAM9ZNlAQCj/+te/6LXXXqsSPFALXgIBQXhq8amBiPEa&#13;&#10;OoGQEoDPluC4LAB4rhZ8bfj6Tk+gswvvVwtejfy8hQsX0uuvv04PPPCAaK2ikagUPfLIYZYgy7E2&#13;&#10;MAjjrLPOoqlTp3rMP+/du7fIi4Ep9PXXX3sVXSAgLwffic0f0Jognx/vP+2005Sj3sGgFhROPZ8+&#13;&#10;ikANh02d6egN2OFIO4BQpC2uBnnsGIIHEc2aNUs5Wn9gPmGDoGsDvwNpDjhP6VP4wp/PbMpEpeiR&#13;&#10;TgzbF7k0tQHzB0llSObC/2nBKKZHHnlEjFqSo5vqC/J5fvzxR7HJfBpfoDAimQznWVumJYBzC8db&#13;&#10;JtlFG1EpetxsZDfCaUSaLRLQ4HR6GjCN15DTjg3PPQFhIv8dkRmZGx9u5DliQwuhBvvyNZhrcGwx&#13;&#10;fjdaiUrRA6TWIsMS41vfe+89sWEcqxakDGNkEzZMn+ENhALhJCIyEm5Q0BCNkeeJjE81yAzFcUSq&#13;&#10;kMb8z3/+MyAnuakRtSFLCWxxzIYA291Tc6+2f7WmBl7zx/zw13/wB9TaWt9Ca6N7Ok/gz7mGGj1k&#13;&#10;GQHATkeHkzf7FkKRmxZ/RRQswQNPzrT6HL2dp6fj0UrUi14n+tBFrxN16KLXiTp00etEHbrodaIO&#13;&#10;XfQ6UYcuep2oQxe9TtShi14n6tBFrxN16KLXiTp00etEHQ2WZRlnJkrgbXgXIksDZlkGA0zPrc1h&#13;&#10;B8iu9PaaN5BQhuU9PSWpydcaM1Y70cq/iEpt5Hnp/EY8G4IxNTU1sVOnTkmxsbHJO4+fsK15HBG2&#13;&#10;5ATe4olMYW5jMCYWKbZIJcZz+QhhysEhmG0AzyFSzJYg6datm/KMKCUlRUzFESkgQ1Q9RHDPnj3K&#13;&#10;MxKrlKCgIIMU04oDPEeBwlheZJjKR2RhBmN8byBgBuPCMt5KiY6Xu7aezQ/34XMszMzMLDl27BiW&#13;&#10;zK+ZVlpPgiV602mnnTaKBXMKC2syi2YkX1jIGp9vYnGFReKYbx1DADHnDFbnwHTVWDQNxyFugEf1&#13;&#10;cxBITdzYkanJsiXBo/o5ph7BWFusV4VpvLEMEaY4Cdf6VFzwcILIg3by/eHTdSznAvkrF4Q/Fi1a&#13;&#10;hHnH650jHZDohwwZ0otruXF8MgNY3Fh5AOt+JvPFSrNYLEEfbQwxYh52rJYH4aanp4vaGIJGLS2H&#13;&#10;+OF9GKOqE1owrw4KDQbcyOlGUDDQiqCgYNwt5tPHLBOycAUTq9VaydrDeuOFvOVyYdjM2tvArd3C&#13;&#10;NWvW7BBv8gOvoh88eHAaC/xiNgNG8m4//rITWWhBEzaEi5nFIGS5oVaG6QA7GKOZsOk0TrCwhNxQ&#13;&#10;IOSMEtjwHGZZMBeE4AJYyQUA07b9yc9/Z9Pom7Vr13pckL+G6FmIzYcNG3Ydi/0p3uo8yhmixrql&#13;&#10;qIExIBk1NsZqYpUM1NYNuWq1TmSAFgOtBFZMwWxraCEw2xtaFCw1VJ9CwX5KOW8P8PZBRkYGWoYq&#13;&#10;3EQ/ceLEjlybL2bb3K+5LGBWyA22NFbUxvyQeJQL9ero1BUI/88//xRrgOERvgXMJrn5A/sCmVzz&#13;&#10;j2XhV01fVyX6vn37dujSpcsKrt3bKYdqgMgFnETMjwhxoxZHjY4tWmfL0gkfmBYRtT82tAYoDFgf&#13;&#10;bMeOHT4nuWLRZ2VmZg7fsmWLmNKuSvRnnnnmHhZuV2VXAJsai/1irhQszqXb2DqRCnwHONIbNmwQ&#13;&#10;S6JiXw0XmL1z5swR+oboDZMnT/6ca223SV1OOeUUMROubnvrNDbgK2ByXjnbtIRbiK9++eWX6aaB&#13;&#10;Awd2YrPlPbbLq2p9zI9+7733ep3RS0cnkoGpjUlwsYQoJuGSsL96Emv6IwM7r9Pi4uI+Z1teiB4x&#13;&#10;ccyEpZ1ASMcd2JXqhQ3Q0ykXT5DwNaVzzz1XVB6ITsAxwzySnsxEOGpwzmBKSmCnopMIx/y5H7B5&#13;&#10;dd+qGvQy33HHHW7CZ1/gCsPUqVN/5hIwVTkmVrq46KKLlL3oBM0i5qVEngsWWZBL4KtBLcJ+kM8o&#13;&#10;AsSNqf7g6N96661iBZA333zT43Ta48aNE5096sWOsUgyTEw1ED8misV8lFdccYVy1MUFF1zgtto5&#13;&#10;vh8FD2Hib7/9VjkaXWBVdazELuHKaY7R6XT2UfYFsOWjHQgEEQF0vWPOeU8gkoWFDR566CG3DauL&#13;&#10;oLcYYkPBgeDriuz6RzgYlRE2NNvIr8GSOz///LN4XcuECRPENmTIENFKQPTRilbPBoOht5H/tFb2&#13;&#10;BdFu1qB2nz17trgO6CFesWKFKABa0A8hhSg3LMyAJfVRY48fP17U3sEANbssVJgdmU1ScXzOnDni&#13;&#10;USLDdnDi1Jt6japoQ6tn6N3IzbPbHZXZeNEK5ngHU6ZMoUsvvVQ8/+ijj8RjbcD+njdvnjArZs6c&#13;&#10;qRwNPt7MT2RL6rijXW0Geod5s1DZFyAdNZr55ZdfxCNscNjMSGrDlN61gXwS1PSw8bGoGea9DwVw&#13;&#10;zlDbA6R26PhGG1xgFhm5KV6g7AjUjlC0gegHnFgkvyGfHolvCN8iOQoOkS+ee+45EZ3B2lQwbYIJ&#13;&#10;og/wM7D85n333SdWPETa9DXXXKO8w53rrruuaoMjvH79euWV6EOrZ24NFxpLS0v38ZOqYTpYuyha&#13;&#10;wVKWsIshKAmWygRY9AC2uidg0mCpHCTWwbkNtl8E0WOJH6yICH8DYVAUAK2DinNHHhTejzx4hFSx&#13;&#10;LA96KqMVrZ65Jc40ZmVluaVfRrPov/rqK/GIlfpkjodc1QO1PTYtMDcQSWEHSYQjkS5dF9jMVJ7V&#13;&#10;5PbbbxfLBWH1QLxvyZIlHt+Pc0ErBRMNoU/4J9iQShKtaPXMFcNR4759+44o+wKkdsooQLSB2DuA&#13;&#10;TY5VA7HBXAGw1V944QXxXA2W54E9j9j70KFDlaPegbOrBf+P8CTCnGrUQQUk+D355JN09dVXi/uD&#13;&#10;JXR0fIPrhJQENWwaHsY4OQfXEMtdh1ysXr1aeRY9wJaH+JDzr467w6SAHQ0QF1cLETUqVgJESPHp&#13;&#10;p59WjnoGa82CN954w61SQY0tQ4paxxQ+hhrE/+XS++j0glmlBX6IjguYdmr4esJ/dQjjs1u3brF8&#13;&#10;QatW6sVQsGA7Y5EManH0vGIwA3o6b7jhBjEmANtJJ50ktu+++06ks2IpfRzHexHdwf9iAWXsS3MC&#13;&#10;26JFi4Sdj84RpCEg5g9nFCbTpk2bhIBRu2OJe3w2zCMsf4/UbQnMGLwXnyFbESQAIuMVokcnFex7&#13;&#10;pB5s2bJF2PnwK/AZsOvlhoIVjRmyuLbqsb3skz23e/fuNTLJrBnbi4Uy/wZ58viHaOmokuYJbGLY&#13;&#10;9bJWVoPoDWp+1Oqo8VGzq7u3YZrAiVQDMaI2lrMnIPR59913iyiPGggVZhIKmxrE+j///HNh0//f&#13;&#10;//2fctRluyM1AoK+6aab6M477xQRHXSQeQKFEqspRhO4RjAFYa4DBGu4VW7BNv7xqsxKtl0LuPYR&#13;&#10;1QFuFmLB0VI7oBm88sorRQ2OxZA9FXZcvC+//FLUskgFwHvkBQWoubWiB0hXkMdR4+J/EEaTNRDi&#13;&#10;+QMHDhSPqO3VICcc78dr2rg/eomRxIbvRQGAKYRChZZEghg1jsO5xe+LJlCxYJ1gaSJyLV84e/Zs&#13;&#10;YfupRb+DL6BoW3GTEInwZ0VtHZ1IBAPQ0XrC/AQs+p0s+l54rq6aqoK5eKPaFtLRaWzI8bQSfl4l&#13;&#10;6CrRs82zSnkqWLXKbVdHp1GhHTXFoq86UCV6tn3ccnCQLaij01jRph+wY1ul7yrRL0QMTMXu3btF&#13;&#10;iE5Hp7EB3UK/ajIyMmqKninj2n6n8lyg2/U6jRHY82rYdN/FD1VhLbcY2RlnnDE7Njb2TGVXDA4f&#13;&#10;Pny4stc0gbODi4S4LubLlKkASC5DuBC1Bo57CmOiCUUYEh1W6lkj3n//fZGSrI2bI5yIeVqQ2IYO&#13;&#10;QIAwJVKSEUtfu3atmMJCgt5VbVIZYvqyHwGdV+rUBYQvESJFz240D+qHPa/uIefKfO6cOXOqdO0m&#13;&#10;+ilTpjzJN+t+ZVf0OF544YXKXuQBwUG0eIR4vHWm4XX0ViL5CCJGZ46MnaMnVfY+owNKJpihR/WW&#13;&#10;W24Rz5955hk655xzxHM1GIqHAeHoQEKejgR5MuiQUo93RcG6+OKLxaM8V5wXChuu84MPPigyOd96&#13;&#10;6y3lPzyDz0byGcDILE8ZlCgs3JyLAuIJxK4RwwbolJOpDRIUSHl91H0POG9s6mORCK7Pp59+quyJ&#13;&#10;CuyZ2bNnu3JJGLez5xvgZt5o7aJIQw7OxvA5pABDgJ5Arf3qq6+KHJf33ntPzDwgQS1eGxC9uiOq&#13;&#10;LiBZDYJHjy4KIFwoDBRHT6ksaNOmTRMFT26YmQK1NwqVPOYpx0e+9tJLL4lxABjyiDGy2p5fCXpv&#13;&#10;EZ3D9vbbbytHq0FnGVIf0AmHQoHPQuYprjUKPwaga0ckAVxX5CKpr29DoNUt68JtdKCb6PnGVret&#13;&#10;DHKywwXyT9DM4wKPHj1a1GjYkHOC1gY1oFbUEPP+/fuF74ERX7jxnkCSmDrJSx2/ra3WQqowWgjU&#13;&#10;+vg+T/jj+0ghvP766yKXB7k46PyDWXP++eeL17CPAiA3mCgQvfqYOjdHIl/DEMcXX3xRHENvrreh&#13;&#10;nxjsjpYGhQrvW7x4sfKKqycTg08gbAygASisaCFRmJDvA7NO9nSiVUBSHsxgDK+8/vrrxeOIESNE&#13;&#10;Jqi3lVNQ6HFNvBXM+qAd06zVtdsdZ1FtYaPfZWwyuNna6dHqwvPPPy+SqV5++WXlSE2Q/4IRPrgI&#13;&#10;sJFx0VDLdOrUSRQ+NP24mOqIEgQBIA7Y1Cg4nkAND6Hjs4BMIdYib6QaFDoIE5mnsMXVICMTePo/&#13;&#10;LdLUgOC8FR4t/nyudraFdu2qpyJVF26JHMcLEwjmFlD/Lgx4v+eee+jhhx8WGaEoGABpDLCVIXiY&#13;&#10;bfAbkLaL8bpoufBdqKxmzJghKi74Gj/99JMYA6DNaUf6BHKJcD/RoowaNUrkHSEFpL6FAHpVfx/0&#13;&#10;zNdxs7IrcBM9O1I2PvnqGYwYZO/VB/w/HDuk4aIpRZKUJ+TF7dWrl2jOP/jgA5EKASFjw81ACUby&#13;&#10;lbyZUkhoAfB/uCG40GpQ0+C7cZPQcgBtiyGX11HnrcgCBYHCvEGLgGQxdYHxNWBEKzjcYNjDn3zy&#13;&#10;ibCn0TLBnveFt2slwf+rF6OAj4AMTwDRIedGC64tgMjQTY/f5c0cwedhA6iIJPBXcH2effZZUfPD&#13;&#10;af/4449FvhZaRMzAMH/+fFFZYOANEvXU10N+H5z0vn37iuuCSgXjGNDa13ZdfKHVK3/WNuha2RXU&#13;&#10;aNv5BOYrTwUwH+qDHFQNOxHgpnsCUQegXjNJAkFjuByAHYpWQQuaZPDuu++6XWD5ebjB8jvQXKtR&#13;&#10;C0cizxegRscwQPDYY4+Jx9rQDsSBuSD/FzUmUoJRexYVFYljdQH5JagZUTNjg0MMkwIJg6hoPPkr&#13;&#10;mNwUiYR4L8BvwzXyMIBaCF76MtoWBYVftqww2WSFIkFBwLw/AKaM2uSQ9wQBBHyG9G9QSPGaN434&#13;&#10;g1av/Bvc9AxqiJ6bArf+2/rOjiBDcGj2UKJR03gaPSRDft5swEmTJon3cHNVZUOrazLUGGgq8dnq&#13;&#10;3mQ5h4069OrJCfMFzvuSSy4R34F5cGqLsHgC5wBzAueD2gw1Mcw5OIjIma8raImQ6owNDioqCLR2&#13;&#10;nkZx4dqjMA4ePLgq1IkJoSBuOcOCN7StmgzXAnXkSg2mMJShU7WONm7cKB5locS5oPWQodj6DGTX&#13;&#10;Fl6+PjXyaWqInmsJt6JS3w4q1AhIi4Xo4OSg6fJ0gdVxbk9jUVF74WYBTykSqJEwOwA+H80kCgfs&#13;&#10;fwzkQA2PAiJXDNRGYuQCEuq5KbWgOUeNBlsYppe64Gprazip3sCgc9jLs2bNErYsCjn8HRm3DxSc&#13;&#10;DwrShx9+KCJDKECI32tB6ydrUDi8CHXiGskJqWAWefI1pMmnDX9KESPCg1rdExAznHYgTUrcH9j0&#13;&#10;QDtSTNrzKCx1RRvC5fOv4cDVEH12dnaW8lSgNQUCARcRcXDYduCuu+4SNcb//ve/GmYMbp5Ea3NL&#13;&#10;1O+RSDMEtQ4cX1wwtC5wfnEjIXDEoaWNDrTevXr5TC1qQaNmQosFBw7T90nHWNs6yVrUF7CRYesC&#13;&#10;LE6mvR7+ggKNgoRKBYECfDciODB91ECksoWDCQSxY3ENOXAFJqN2PKka7coyUqBS1N5QBx4ACjcK&#13;&#10;G8D3oWaGSQJ/D6YrvgeVY13R6pVF76ZnUEP03ERmK08FKOl1nfUMXj4ErC7RiPUCrW2sFoo30UtT&#13;&#10;yZNIpceOTh4gY+FoXuX8MKgJA0XrP2A44ZgxY0TBUYf6asOTzaz+nd46krwhW2B1YYZpA8HgnmHU&#13;&#10;kBQXwORVqBhQ2BCKhFmjvuaooLTzdqJ1kAVB2zMszRZ1D7IWCB5mEJCtHyJS0udCi4eB95itAQUW&#13;&#10;OoEJFui1kMDxly2ThE2l2kUP+MTcxpbBVqwLMC2AevgdbHNcbNhtajNFOplA6wQCXFyYSrjJsoYF&#13;&#10;6hAdQC8paguMR0UEAUKXsXj5iAuPTYu6acR7PTXbsO8fffRRcdMDcfIx6dJ5550nCjs6qlDbYqgf&#13;&#10;gEOnjo74gzezE/4Czg2FTAYR0IrIqBMiYoi0oMcSphBEKR1OmEjqgiLxJEJ5T1E7ezJHgbr1kiYL&#13;&#10;RCm/A0EH9MGgEKBQIWRZH9NGq1O+x7OUp254FD2fxGzlqQA/LFAgKhk+gw0M0wMevqyBsOHGq+1I&#13;&#10;dLAAbWmFDShnJLjqqqvcHFgM3wOyRoJQUWvgQiJmq3Zgpd+AGk86YUAWHLVdDXHLQqIF34nez0CA&#13;&#10;Eww/AGNw0SsMZxMmAgqCDIl6AucRCKhRpdkE3wbXAOYkgKOvnshKIgWM81EXZFwjXBNPPgoqF1lR&#13;&#10;Ya5PbWHB/cCsbwA+hGwpcG9h18PkhU+Dji0IH2YwCmN90OqUv8dNxxKPV3rFihX/ZTFWBUtRq+BE&#13;&#10;AwE/GhdM3kx45xAgRI+bghob3cXqGLG8uGgB4OEj/wWhSlwU3Ay0EoiVq4GDC9SmAjq2sGwnBCN7&#13;&#10;OwFuEmpUiFYtevRyIuSpjnjgf7GP0KInYOJA+Ki1tfPXw6ySzboEwkZCGXqNEaaDEFEzoZZVO/Fq&#13;&#10;8Bl4v/yNajCeF+ajp7l4YDLArse1QusF/wYVjvbaSWAuysKgnf4FYvb0/fDN0OmI+4tCjM/G70Ew&#13;&#10;AI40Whx8Fu67DDcD2bpLPw9Rrccff1y0JhA9/Ju6AH2qWz/od8uWLa4kJQ3eqpFEvnBZLEzhveCE&#13;&#10;0BQFMtc6HCfY77AzEanQglnBMJsAnEOIBCLDRUR8WQ2O48JAHOjd04IQIpplmAqwUyVo3lG7SNtT&#13;&#10;J3DQWqIWRzAAnYKegLDR2ebJD0OHI+69elA7Cj8+EyuEoO8EoAKCL4J7ibAuCkGgoILFecgWny2N&#13;&#10;gjlz5rTnpzWSpjyKfvDgwWYWI1YbFB4oSjNMlEBmR0CvHEJ86ICRHTtqIEo53RzEjtpJTp6EVgA1&#13;&#10;D2prODcoGJ46kHQiA0SvUMPDT4M/hhYVrTpaF+19g2+DFVZggqpbSNj/qNSgMWkWBwKibAhYSCeZ&#13;&#10;RX+QRY+u9hrOm1eDke2wlWwfVy3jgDlYYJf6C8wKNGWw6zzV0ADRD4QhIW40gzpNH/g1CCsi9UOb&#13;&#10;JoHQMgQPUxM9zIGAQicjd4BbnlVz5871uKyO19mc2IvuEhMTM1rZFbW9zLqrDTQ1sMGRKjty5Eiv&#13;&#10;tTQiK7Cv9Vo8ekArgErOU0QITj16qFERooUPxIlHtE7dYcg2/afcevym7Lrh9VNHjx49hmvfqkA0&#13;&#10;TgS2s45OJIJWQt1JWFhYOJZ9xZpd04znOBnDNfBytouq7CF8YH2So3R0QgV0qRY8dJuWluY2KbEa&#13;&#10;r6Ln5qKSmxe3ISjeOiF0dBoSbb6+0+ncA/0quzXwKnrAnrBbOqIuep1IRKtLrqx95s349BSmTJny&#13;&#10;Wlxc3K3KbsQPFK8vCHdJiw5xZ9mBpX6O12VYDCCJSxujRlPrKec/UNBZp02yQwqHOocIAQbZeQTH&#13;&#10;T/ZLqJ/jddlJ2BTRDgTn+/HG3Llzq3SrxafoJ02adBl72V8qu6LzRx0WamygRkCvHbrmkZwEwcIe&#13;&#10;RGxZ5t1IQauF7e15pKAWtKfn8hGRMkRP0FmE6AjSLxAXRz9IYw4ZY4UWdU9ycXHx9IyMjCrdavEp&#13;&#10;+pEjR/ZPT0+vSqNDXgu6ij11SzcEECuEjCxQdF/jOew79Mqh+xyhU2T6oYtam0OvUxOEEdH7jRAy&#13;&#10;7jVaFaRIoKCg1UEPKwoKCoivoZLhBLlbyMfCvZbk5uYOWL58uWukigdqDYQq6QhVeaUY8DB27Fhl&#13;&#10;LzTgB0DAUsRS3Kih8Ry54jAfIrHWjRZgPqFzCRsKBVoMFAS5oWBgQ+EJJcjzUSf/cWWX8/PPP7vn&#13;&#10;QWuoVfRs17/AJ/4PZVfks2DuFe2ggkCADYwaGDUyNpgWyLJDvg5qbe3ol3BiM5jJyZcFm52fg0p+&#13;&#10;dCg+v8Ng4v3qPr0SY/Oq90mwX2Kq/+LJiZVFFON0H82E/URH9YwBJmclGXkDRj5Lk/J+vM/1K5xk&#13;&#10;1nxGOIHpBFMKSW3QDkwstB7Y0KLUJzcKWaFYNkmdpMbaeont+Sq9eqJW0cPE4ZK8npu6qveiqcP0&#13;&#10;EGj+UOI9AccPNTEeIXCMUseUdsjPgMBDSXX+JG65xECVZKJ8c7oQcH5MK6owxlNRTIo4XhCTjupL&#13;&#10;eW8ThO9Dsj2XYvjXNrPnU6yjjFLsR0RBSbHl8hVAwXFdLddVUD8PHSgIGP2GEVhIc0FBgKbgh/jS&#13;&#10;FsxXDIxRjxDjY062BAb6Mm2AP7/JMHny5Jl8Mm5ZY2i2MD4SmZTIo4DdjNFEEDby31FbQ+zIn9bm&#13;&#10;xwcLG9/CYlMyHY9JFY8VhjjxHDWxk28nalyHwShEjdq6SYu6vrCQ0EpA/EanQ2kp0HJUUnN7HsU6&#13;&#10;yympslA8x6OZag42CQbI5MUG8aOVwGwNGNaIbF34G0hMw4wOLGw3Ox7w/lPz5s1DpKW6rvOAvyqI&#13;&#10;Y3HPZgc2bEsOlhgTqdTUnEqNzfgxiQUdT+XGBFE749HKAq80upsVOuEDBcTiKKc4R6loNcSjs4wS&#13;&#10;KospwVHEj8fZDAtf8IAd2oWzZ8/Gor+11rABVX0s/O9Z+NWjMuoIVypUwRWFlVtUa9IJVGZMouOm&#13;&#10;FCqOSaZiY7IwOYhraJ1GDrcYMKWSHIWUZC+kZpX5XCCKyVJ8mCzsFsXGBKfxtVqts+bMmeO3LgP+&#13;&#10;yokTJ97Ips0z/LSF2s7XAvuKbbIytr8q7M6YlPxSorxiIjwe4wpAtD8m9gnGXkFOvcaOGgwOGzkX&#13;&#10;f05UCfOJqGUiUUoCUWqS6zHGYM9n3cSybuJr0xc/FPD77uMa3vekPRrqWs4SWfwDuda/jk/wbLPZ&#13;&#10;LMb5cYn7k53XVXxCPxUVFf2Zl5dXsnv37lJD5/OKPRpZuuijDrXotUCMzsxZSd27d09ITU1NbNas&#13;&#10;WT8W/tns1A5jrfXDe9iMOcoa+5kf38/IyMCsUAHbUHUVfWB0Ps+zY2E0kWHM5eSM0Yf0RQsGewU5&#13;&#10;l7DoHV7ywTJnhVyT4RF9uzNzyWypOaQeYanR08lp9n/sbagxsStxQrNYYX4dPl5BDk1xTYo10cnt&#13;&#10;mlF6M1ev9OasYvor131Co1b82mm9Urm5drVga/cV0hrePNE8LobG9WpJrZNdnTi5RRU0e1Mu+zwO&#13;&#10;ahEfQ2N6tqSicjst2XWMKjV9ce1T4sjBJ1jJ2+Gi2mc4jgQMtjJyLv3Ss+ht1qN0aE7NWWeDTHhE&#13;&#10;32bqdoo1i4Vr3eGvH3kpUXz9O3Jqo1frRBrSKZlK2Xv+YX3NOWPiYox095Qu9NCZPfhUXU50CXvb&#13;&#10;SbdVT2N9UtskWnTPcLY/q9MwNh48TgMeq15xZELvVJp162BKYjGr+XD5Abrpk81kV5WiUd1b0NJ7&#13;&#10;T1X2qul07wLaf6ychnZOplUPjhTHWt4xn/2hapOgTXIsZT0/QTw/XFhBHfh/bJVOijEayPa2a+zx&#13;&#10;zpwSOs4FBhSW2Wjn4RL6dk02LdxxjDq2jKcJfVJp/f5CPic2TfmPjUvVAf5e9TkGnbIiot+/dkUz&#13;&#10;tFit2ylrjvtMsCEgPCESg9PzhPCoTz3YdsEmlv2hlfePoM9uGEDf3TyI2ibXzB36/b4R9Pg5PYXg&#13;&#10;D+aXs0jslIjwgkJSrJEWKoLfkVPMAt5ET87eTcXl1TUWvuen24cIwe89WkqXv7ee3l/qmkfmmlPb&#13;&#10;00uXVt/Pkd1a0IK7XXPyoCa/+9ttdPm76+m3bdXZmRaT9zrp1WmuOYJASkIMpSW6WhW0MpKeKOhc&#13;&#10;cLBN6JNGt5zWifq1d/Wk49gH1/Sj9Y+Mpk2Pjqatj4+hnTPHUnNuXUJKJRdCT4J34f/sWfUgPKJ3&#13;&#10;OLyInshcXnM2s2Azlk2NFgkWOs61nZFrwv9Mcx/gDjOiL5ss6AG848st1OGfC6jFjF+p90OLyawI&#13;&#10;L95iokTE2ZiZLPZ3lx6gB2ftpPHPV4/c/+ja/uJ9qzML6MRHltAXf2TTDVy7v7ogU3z2+YNO4JrY&#13;&#10;9d5bx3fmzzZyzVpGnfj7Xvh1L32xKpsmvrhK1PIgnc0sT+CURnRzTbT004bDZDGb6MLBrnSTbDbJ&#13;&#10;Uv8+X2wvZ7gmWd2SVUQ9H1xEQ2cup69Xu7rsUdODzYeK6L7/bqdH/reTvlqVRRXV0x2FBEupj7lR&#13;&#10;nY76TZHtJ+ERvbPSa7ew83DNOR6DDWpw8MFy19iCSVzrNY+rzp8RzblS+9wxsQtdNaKdeH0HmwMw&#13;&#10;GUBphYPKFEG8Nr0vvXVFXxrQvhlZlddRNC4b5lpY4pvV2VRuqzbAv/zDJbTmcWaKgdPADOnkqnHv&#13;&#10;+mYb5XOrEggoxG1bxFHGtlz6eIVr4YZ7pnQlLs/iZxwrsYlNnrvV7qRdR0qFX5Fz3GX7t09xFahd&#13;&#10;/BufmfcXPTlnD135wZ9UYg1tEp/9sNf6j1sBp/eJMYNIeERvraw5Ib2CuAjO0F3o1CQzndLVNRDj&#13;&#10;jYX7hA2bzA7meQNd0wGC4opKrpE3CTOja3oCfXxdf8p7eRJNG9amqvOkhH2BC95YR9uziyk53kx/&#13;&#10;G9uJ1v9rND08tbsQm9qGL1MJHhR4EHWnVNcMEFKE/gKb/XM208BnK7Jo4wFX8hlq7l4neJ4prUDl&#13;&#10;C2jp1iqBPry2H73BhfhUNrlCCjuvDl+ir3BfxzhUhEf0+Qe8LzfHF8JQEjoTp9cJrqkmsgrKaU9u&#13;&#10;Kb25yGU2vsomjjRdwKcrs6j1XRn0/rIDIhqCGvmLGwfSOK5VJYt3HqM+bLaMeXYF5ZdYuVZ10uPn&#13;&#10;9aRhXVqIAuNQWov+3AKogUMK7OwoItoCDuW7esvPGdBKPNaGTZlWsQf/ntbsxIIZEzvT+2yXS0b3&#13;&#10;rJ4EF3RN8z61yqmKeYRIFFq2v43pSGf18+9c6oqhyH36cDfQ2VR43LtOgkh4RE+7DlE5e+ZecBaE&#13;&#10;LpX4fKVGT2MHdP8z4+nJ811BJDhso3u4i6SUm/YbPt5Ene9boBwh6s3OIEABadfCJbalu/JpwOPL&#13;&#10;qqIcrZu7jt//nesnXskiumCga5UN+AEPn+WaiXc3mxjSHPp1q8thnTG+E53bv1psnVrGUYKl5m0p&#13;&#10;ZvMKXDiouoUa1DFZhDQlF6paL5AY63VaoyrgjPflgozt9YWh9SMNx32I3uFcS7S2/mMs/SBMomec&#13;&#10;dq9T0hpzfTR59QCmwPRT2ooaeePBItrMDt0qdjKlSYDaTbL/mXH02Dnd6bKhbYRoJblK/DuBxYsI&#13;&#10;x7w7htKH15wsWgF8PuLpCFuCF+bvpdV7CyiOHctvbh5E+58dRwWvTKLurRJFzP+yd6qXlXlq7h46&#13;&#10;WlRBlhgTzbptCOW8MIEOPTeedsw8jZppwp0S9BHcNbmL+D3T39kgHG6EN6e+slq0IuP6sK2vtAJq&#13;&#10;dh2p2WkZq3jU29mm357j2g5xaxhKnDk+Fp6otNVvyuIACJ/oj+X/RHaNsavgyDtEprL6L92pZWDH&#13;&#10;ZsLhQ/z5/NfX0JSXV7NA1tAtn20WZsYlQ9tSt3RXFKNFQgw9cnZP+vKmgdwa9BamyvytuTRvi6t2&#13;&#10;Qhx7S1YxO5Et6ZqRHagfmzCbDhXRWSy4vUddpgoq8THPrWQTap9wguNY0DCpflifQ6c8sZz+Ut4H&#13;&#10;9uWVU99/LRXRFERQjOw8WPk8V+zJr3KCYTJtZR8CG5jIooZzigK0aGeeCK0i0rOEza7j5ZUiGnTh&#13;&#10;4OraHoUSoG9Cy6BOLpPr0+sHkPWtKbT5sdFiCxWm4qPkLPRS08O0yS/0OBtZKKg2akNNysRkircc&#13;&#10;8TrAtkNfNsBrdtTUh3tO70IPsaOJmHuPBxdxrewyLWA+vHNlP0qINdKrv2WKzhpwzanthBmUX2qn&#13;&#10;eZuPcM3neUWUSAbhV+k4D++aTKO6t6Q1mYVcSNznhslWOrZi2GxD2UChW8XvO/2lwNci8AfD1kXk&#13;&#10;zHKtNVUDq72Csn6GrRmagRcawid60ObMNynW4pqfWUss286jpys7wSGexW3h2g8miDqEqFMNzBxE&#13;&#10;qNAq4LFI1dkWVBax9WL3EqkqLX2Ijvz6hLIXcsJn3oBSwwNcqj0bjhUlZMx2XwCtvpSxY4paXhe8&#13;&#10;d2SFgLBtqARv3LvGu+Ct1kI6kvesshcWwiv6wtn5bPl6DUs5dq12dVPrNB3sNnLs87XqvGMjkfuK&#13;&#10;3qEmvKIHdvvTyrOaWMsoJi/0PbQ6YcLppJiDrGlvtbydPewye9hnDwu/6I/M/4GbtM3KXg3sfy4i&#13;&#10;soXFn9EJNWUFZN/tY/Vvh2E+5WdUp6iGifCLHjgNryrPPOAkY6bPGRx0Ggs7/1CeeKG8NLAlGoNE&#13;&#10;w4g+e/YnZLN5NfQc+7eQoSC0c+MEi3eu7CtSisMBvudd/r7GgPHwLqKjbpNeu1NRvpCOLawerBBG&#13;&#10;Gkb0XMapmP6uPK+J00GGHSv4MUThsyAyoXcajeoRnnkdR3ZvSeP71ByAFnHYysmxs5Z4f2HRncqz&#13;&#10;sNNQokckJ4MqKrzaMY6iPKLNi4UzFKkkx8dQ11aJIU/Ukkw9OZ26pieK741YcL82cAVe4T6Esgr0&#13;&#10;vpZUfE6lvmchCyUNJ3qQvf10stqrJ2bUcmQvmUp8JCk1MM9c6FoAeKwq6SuUYNwtePYi1/dGIoYD&#13;&#10;m7hC87yEv8DhPEy5R25S9hqEhhU97T1MDmvNJa8lbOZU/vETGUqr1xOKFBItRrr6VFdi2sCOydS3&#13;&#10;redc9mBxYpukqnwZDD2Uo7giCWNBFjl9Oa82u52sFXcQrfXSDISHBhY9k/Pr41Rh9b5aLgaYbFog&#13;&#10;7MRIolNqvEjwktw8tjpjMxTcPFasYy0wGQ3UJS1yZpAQlBaSY8N8ZccLTsfXdDTjG2WvwWh40YNS&#13;&#10;w+VcC3jN7nKyfW/cushVACKE6cPaCvFJxvcO7UoeagcW3ztNGZoYEaAX/U8WvLdOKGCzHqCsOTco&#13;&#10;ew1KZIi+cPZfVF52vbLnEUfuATJsYeFHCDdpavaerZNEvnsowOf24s9Xc9OY6pq/oTFsmENUXMvo&#13;&#10;t1IrsgkjorkOb5alb2Ko9ZSXKC7uNmXfA3y6XQcSdeEtRBO8YqRUb43AtHRoGUevaGZUAG8v3k/z&#13;&#10;NtfueM/aUO3onTfANcLKF1NOSqe/eTCfZny5RcxT44sdh4tpW3aIZg/GfJQbfyXnsepFEWqAieQr&#13;&#10;ym+i3IyIWXk7kkQP4qnt1CVkMQ9R9j1i6DGMnB1PDonwMePYa9NPpCtHtFeOBA+Mqrr07fW0N686&#13;&#10;zaIz+wZf/22gGGcbbD5dcZBu+2Jr1YRPQcVhFyanI6eWWTvKyj+lw82uJfK+rmu4iTTRg0Rqe+ZW&#13;&#10;slh8e4Y9TiESwg/NT5hyUhp9eeNAaqFMzVcfMOrqw2UH6ebPvaYc0ZuX96XrRnUgi5wYpx5g9oPp&#13;&#10;766nuZtDNOSUa3jjjmXkyHJbW7smVutituNPU/YihkgUPZFlRG9KT1lHZovPEIWBTR1nV5+NQr1A&#13;&#10;WHDxP4fTYCVUWFcwe8KyXfk+l8fAjTi1ewotu3eE60AdWbe/kL9vJZVUhK5iNa6bTQ5fJg2osG2l&#13;&#10;7NmD8Mx1IHKIvGAvqDx4lMztV1Ns3JXKEc8UsG1sZ1OhJZsiIajxMR71s5VZYpKn8b0D7/5fvusY&#13;&#10;DX/qdzG21h9gn7+zZL8wdRASDZSHZ+0Q82V6GhMbFCrtwml1HqslL8pqPUTZOacTZUdkz2Jkih6U&#13;&#10;Ze4hU4d1ZDJcSkbVBDVaCnPJaC8nZ0prroKC/3MgfEz5gQHbY3qm+GXulLHoHvtxF1370SYxIikQ&#13;&#10;8P4Plx8Ug9kxN426L8Ab+9lHgK/w4e+HxPmGAkN5ERnWseC9De6WWK1llJczjCrX+Zj6oGGJTPNG&#13;&#10;TcrE0ykh7n9k9j2JvalVJ6rsPZpNo9B12qQlmSnruQl8Kr6FeP/3O+jpufW/5/dO6UpPK6kO3rCx&#13;&#10;v9D2nt/oaHHoBh8Zio+RkwWPQT4+sVvz6GAOO1uRK3gQmrhfMMnP+IWsFXeJRCUfVB7ZR7T6f2So&#13;&#10;tFKoktRuw6Srfjiak/sGJxPy9JNqn6od54PzCgkY+XRsHzlXfl+74FHDNwLBg8gXPcid/zqVlZ6r&#13;&#10;7HmnrIicS78i0/Hg5+LDysAUIf4wih3S1qops+sC/h+f4w/X8nkFIejjDtK796wi+/oM7LiOecPG&#13;&#10;NvzRIwMbg+BB4xA9yFvwExUV1y58ewVVrp5Nhsz1QU1bSE20UCsPU2djrnrY32pgh187qn49pvh/&#13;&#10;rT2P78H3acF5qReKqC+GihIybPqNnJl/1n4NbdZsKjaMIeua4E5lEUIaj+hBXsaPlHW4Dzel7jMX&#13;&#10;ecC5ew0ZN/8mbmAwmNgnTcw9L8HUGW8szBSrkFzzwUYxQawaxPnrw+kaEwmfj+/B972+IFN8vySO&#13;&#10;zwuDWYKBoTCHnGt+JOcRPwbol1vX0aHEziKNpBER+Y6sZxKp7dStZDHXntpospDh1PPJaWnGv7bu&#13;&#10;P3f7v8dU5b9gGRxM5/f7nuqU59REM615aBR1TI0Ts4Vh6Z7kGb/WWCfKH1DBF74yWayEgnkrMQXg&#13;&#10;0JnL6GhJtbM6olsLmj1jaNW6VmgBej+8RDyvE1yjmw9uItsOP2Y4g3/ldMymQ3POVo40KhpXTV9N&#13;&#10;CcXQALKWr1H2vcOOrXPpN2TYvZJvbN3i113T4qsEj+n+ejywyE3wII8F2fOhRWJFDwDBXjqkbpmQ&#13;&#10;lwxuW7X0Dz4Pn6sWPFjB34/zmLvJtbIHzk/OyxkoBmsp0crv/BM8sNmfYMFfpOw1OiI3Tl8bhbvK&#13;&#10;qWj3lxTfOY7VfIrPWD4oPEKGvANkaM5mAKYQDIBz+p9AZ5zciu7+Zhvd8+12KvISe8fM3YjpL96Z&#13;&#10;J0ZTYTGItxYHNv01GqPPbugvOpgufGMtfbIiS3yuJ7D4w3drc+hosZXG9U6lzQeLaMOBIuVV/zAc&#13;&#10;3ELOzQv5w/zoQLParFRSeh0dnf8f3mu0s3I1XtG7sFLx7gyK68J3zDCC7QKfsXwxbjN7F5m4fDib&#13;&#10;pfO/+NfQXT68HT3w/Q76lgXmz8p7mXll9NXqLDqxbTNasO1o1cSx/tAs1kQDOiTTtHfXi+U6awML&#13;&#10;SPyxt4AWbs+jUVzQ5ivz3teGofy4a1LVfZtFT2ut2Kx7qLh4KhUsmqscabQ0Vpu+Js3HDKWkpO9q&#13;&#10;TVSTWOLJMGgKORNT+So0nctQK45KMh7NJMef1QtP1Iq1fAllzTudn0XW8LU60rTuNqYDjzV/TXGx&#13;&#10;uEG1wzW9oW03cvaJuETAkGC0l5Jz7TwxEs0v4LDarDPo8K9vYc91sPHTBKu4wWZKTbmM4mPfohiz&#13;&#10;90WX1LCNb+wxlBwndBMFocmBtXq3/0505C//TBlgs+6lopJL6Pji2oMFjYym264njB5EKc3fJrPv&#13;&#10;ASlqjOkdyNllIDmb1z6aqVHgZFPm8F/k3LOGnP44qpLy8ncp58/7ibL8bBIaF03dmLVQ6ykzyRhz&#13;&#10;O1li4pRjtWJs35scnQe6ojyN0d5HL2pJAdHWxUTHAxhIYrNlE5nuoEM/fqscaZI0ddErdE+ndr22&#13;&#10;sIDTKMb/iSdjeg4he4cBjUf4TicZYMpsWUjO3ABCpcJ2r1xGh+fCualDd1rjIkpEL0ik1qf/g+Li&#13;&#10;H1f2/YNre0Onk8jZsXq91kjE4HDZ7c4je1nE7h1ZPrHacqik5AoqXLSQ95q84EE0id5Fwsj+1CL5&#13;&#10;OTIaJrCj67/XGt+cDJ37kbNNT7Z/Iqd7w2ArJ+f+zUTYUMv7i9VmI0fly5Sz+Wmig7XmMjUlok/0&#13;&#10;LgyUNuU6spge8St/R01iCzL0GEqU0o6cpvoPGq8rSB0wHN5Djt1rAxM7sNmWU3HR7VS4xMeKCU2X&#13;&#10;aBV9Na2nvEMm81VkNvnuzdXCtb25/ziypXTg52GaRRiDYyrtZD68nWzbMGek/z29riQxKqaKshvp&#13;&#10;6G9fK0ejEl30oOPUrmSt/JTi4gJfyNYST8YOfcjRZbByIDQIm30H2+yHM1nAPqbP8wQmXLLZn6bD&#13;&#10;q54jOuZ9lugoQRe9mpbjJ1Fc7EyyxA5TjvhPbDxReicydRlAlbHNlIP1ByttOzI3kjP3QOBmDKiw&#13;&#10;fkh5x58n67KtypGoRxd9TWIobdLVZDbfTrGW/sqxgDC17U6Otr3J2aKNciRAkAJ9LJtMBzdTJcQe&#13;&#10;KKjZHZW/UWnJE1SwZKlyVEdBF70vWk2+i2LM97CzW7cuWnM8xZw8huzN+N/NfrgMtnKKyT9I9m2/&#13;&#10;8/M6zJEEsVc6d1JpKTupCwPIKIsudNHXThylTr6AmiV8ruwHjimGDGkdydh7BFV6SAcy2UrJsWWx&#13;&#10;axIlRx0narJWZFFBwVlUumIT7zWZ5LBQoIveb1o2p/SB55E57tk61/wGAxmbpZAzrQuZ2nSmyuy9&#13;&#10;ZECa73FMcx1AJEYNRo+VlN1DhYthxtSxxEQXuugDJ5HSJk9nm/8WMhkGBJLWEDQQfqx0LqKKslfp&#13;&#10;2IIflKM6fqKLvu4YKWXiJIqNfZKMhhMDSWirM3Z7CdkdK+l44V0NuTpfY0cXfVA4sTW17fwxWSyT&#13;&#10;lQPBp6LiI8reeifRvshbda6RoYs+eBi45u9AFtNlbPLczeZP7XPy1YbNfogqrI/Q0azZRJt9rFOp&#13;&#10;Ewi66ENDEqVNPJsdXsy4PJULgf95CiLG7viZKso/oLwFWK6vSYxLjSR00YecIR2odeo/yBQzmWv/&#13;&#10;E5WDNbFWbCO78Uc6sv65pjpiKVLQRR9WTm5Prdr/m8ymC/nKx5OTyqjSlkE5WTOINh1U3qSj0xRp&#13;&#10;2ZzolM6uR53wQvT/lyBn2SoVMOAAAAAASUVORK5CYIJQSwMECgAAAAAAAAAhAIxAb9g4qQAAOKkA&#13;&#10;ABQAAABkcnMvbWVkaWEvaW1hZ2UyLnBuZ4lQTkcNChoKAAAADUlIRFIAAACoAAAAvQgGAAAAJ1A2&#13;&#10;nAAAAAFzUkdCAK7OHOkAAAAEZ0FNQQAAsY8L/GEFAAAACXBIWXMAAA7DAAAOwwHHb6hkAACozUlE&#13;&#10;QVR4XuxdBYBcRba97d7jPpmZeCZuxEMIECC4u8vi7rKLu8Pivri7hAQCIUKIu8tkXHum3fufU909&#13;&#10;SbC/sISFLBdeXs/TelWnzj23ql49+ct2nP1tWFHuW48/fkDqz7/sF1owGNxfk/r9l/1Ku3L+E2Uv&#13;&#10;3vGU5fhB++5+6il/K+1oaZMtHt0rR4zfNTpBWjZ8LZpo6tC/7BfaXwD9FfZEImEdsDFxSFvNyrHz&#13;&#10;588eunbdqkqtTuN0d3ikvr5eDHq99OjaTfJzC6SgqHRRVkZm4+oq/S33XLvXPBFNOJFIMM+1Go0m&#13;&#10;lrziX/ZT9hdAf4Hd8tKmyV2c7mNXLf3ukLlzv7MtWbZCguGQiCEhRqMRR2glFMLfMJPeIJFQWHwe&#13;&#10;j/SprJRu5WXSpaxiTXnPXvOGjd3//dNuenZ1zRunL/92XfNlI3vk3v8XWH/c/gLoz1g8Hs++/skp&#13;&#10;Jzu0keM3btzYbc3qDc71G6o0bm9ATCaLxOIiHV6PmGwG8bldIEedZOTmKrD6PV6JR2Nit9lEp9NI&#13;&#10;U0O9WK1mKSrMleLCAhk4aKAvt7B4rbnboPs/qfLO+fqM/utTt/3LtrH/WYBOSJSbv9ZUBVN/Ji2R&#13;&#10;0O3y5oq8R/bp2/vjZ/51bXNrW+WmDVtKV63eIG3tXvEHoqIzWESrNUsY4BN4ar3FJBqjRqx2i4SD&#13;&#10;EfE2NxPZonM6JRaB9GxpEjFbJKe0UDwdLgk31IhkOSUrK0vsDquUArC7DK70dOlSPLds0KiX3rKU&#13;&#10;TXlzpTTLkX8xKu1/FqC5A/oe07Js5av8nTE9kXlffPkx4cbqYxYu+G788pVrZEt1vbS1eSXgDYrO&#13;&#10;ninOjByJRDTibW0X0Zsko7AUWtMora424DosEgUYtVrRWixiMJjIvqKThOgNWsWk/o5WMK0VoDRL&#13;&#10;a2uLwPeLBoxq0kMe8PxYQCr79JJx48ZKn979vmmJGF499tjxr5WJhF5NJBzHarWNKuH/Y/a/CVDT&#13;&#10;SRXHPXK9aVJX3aC1C788bu2qlfs1NDbrtlTXSmtbB7AWF43BrADINWAmHo8fLtwgZnuG+jvk9YIp&#13;&#10;NaJ12OHuDRIIgYzh87U6ncRjCcCKWhQagNrU7xOx6MG4+DsWgWZFlmvwOwxgJiLitJrEatJJCMe5&#13;&#10;PR2S6XQosJYWF8b69B/ycbduvWZFzPmzT5tUMjP5AP87tpMDNKHf/5K6zI/uKwFliZz6Sry43D3z&#13;&#10;rDybbtzKFQt3mbdggX3V6rUAnAFQ0uIILX4n1zGVKxqssQ0L9yfwt+A39/OnJPib6+9lYXq7MgAR&#13;&#10;ZxKQGgJUeW6uuT15VT03JWL4HQcbx3BpsG/qeC3W/fv0lsre3RNDhgzZvOvu+7+0do37m8P2yZiG&#13;&#10;i+DCO7ftlABNJBJGjWay+exrT+s/4eDDgg3LvzkuEgqOam6q7zNv/sLsRYuXSXuHGx7ZBKzpIRHt&#13;&#10;IEOAKgUs4o0LIJJc82/uSOdUek2g0uJkx+RPmub7gFU4SgKSwNQmErgmwcltAjDqsRnwx2EJAUAB&#13;&#10;TAVQBdSYRMIhCQW94rBapF/f3jKwf1/p2r3vt5m5la+sWy+zcmShfuCq8OrJLx0PmselNTh5J7Gd&#13;&#10;BqDQfAOmfLNg5MKGjtm9szMOtTly4/PmfDvm6+lf7NfREZDq2mZpbEQAo7VIZnaeWG0OuGKNBBHI&#13;&#10;BIJwteSyVLnyX4Ux/J0uabVP5RRQtG2O8c+4LgnVTuZMr7c1ns+rKdir6xGIZGctpAObRhVAFZOS&#13;&#10;x8nXBGgCSiAkNqtR9Lisp6Ndgn6A1Zkh/fv2kcqeXbGULh07aszrW7bUr3zggfoZ3357VFvynn9+&#13;&#10;+3MDtHx6plRNRNQi8sL0Dfv3L8/ZY+YX0w776ONPi2vrGnXtbr80NbeJxZohIQQ4WuhJk9kugUBY&#13;&#10;wi5oSGhMe04OQApdqIzASf0EOMictDRwkyAjG25vOrU5fWIKnAqs2wI1dY0USBO4DgFIKKpwKn0+&#13;&#10;2JXbtfhXCwCT2OPRiOj0GgBUA8BCxsZiKvCKxSNQDEFxmuKSm2uX4cN3CfTtW9kycfJJtzz1zLff&#13;&#10;PnPP6KW85JPv13f920FFm9T1/2T25wXonomMOy5uHFFh8uy/6LvZuzXU1/efMvVzbSiIwjQYxWy1&#13;&#10;S83q9ZJVVi5ef1iMJquw1SccDCEIt4szM0sVdEdbm+iMcNEpS4OyE1Dft06wbjUdWC9pQBOARlb8&#13;&#10;IUDTljw/7eKT8oHHp4DPNX9qAFC1SnUCAKxsGZBYFIfwDOzXakWvS4hZF4YE8InX60YMFpLyinIZ&#13;&#10;P3ZMfOjwYcuLK3p/1eCKzRx3eO/Ph2s0HSITKkS+3qzu9SewPxVAj4/Hbb3fnL1/qcO0d82mtfuv&#13;&#10;Xrkyb+nSdbJhQx1A5xCLxYJo2yf+pkYBAiUrJ1f8fj8C6pgYLGbRg0GDiJwTYXaNo/j1AKYOIBD+&#13;&#10;nWbG72VHym13Qi31dyeRErCaiGJZTUKPq/B8HJMCKB26FsduBT4MJysMYq86TweHngZ5CqjgyuQa&#13;&#10;QDWZTHDzYdWuqsVmk96ktnNbNBwQi0kvAU+7mO0Wcdpt0uZqkWhrkwg0a0FelowZPUJ2GT60ZeDQ&#13;&#10;MR/OXOx65Y5zBiLA+nPYHwagb19/d35dKBI7/45rWlObOu3oO+8bvnefvqc31defsmzFauM3M7+V&#13;&#10;lmaX6skJBrVithVLMICCReGyrbGiokLWrF4toBXJLS8Xt9cjYQBVjAbgNlMxELUcG9RNDhsO8wAJ&#13;&#10;KWYEsDRpUKp1EnAKkCnQcRtBl/wNV6sLSVwL8CBYQoSyzXFJJcnrbZUO2xrBjaAIGiGhKgnOSQE0&#13;&#10;eX4SoAlqZLCoBoyZoByBRCHDaux2sWPxuFzKC7C5iwFVIhaSrEyHmLHN094MORASr8clBTlZMn7c&#13;&#10;qPjIEcMjlQNHvBfIKn3msF7aqU/MT+SeOVyjWjr+aPaHAei9t78+4OIrj9gIt+W7+vV43tHjZNL8&#13;&#10;WVOO27B+fZ95CxZ0Wb+xylDXCFbQIlgwmCQCdGo0OjGbM6EvrQg0LAh2gpJg+yMKxmK1KhceBsOw&#13;&#10;0A0WkwJJlEAFMDXsAQJzxaNBXJPgJDCSWaEAiiUJULWlc1sSOFsBGgfAEtqwWqf3bQ9QXi/ZGpDc&#13;&#10;xnul1zCeBwYW4YLtBCjPJ9B5LawNRrN6FlYsnU6nuk75O4znxcOLo7AYQESFY++WAedGAGDoU3WP&#13;&#10;kF8y8nIkFPAiKIT8obRAbbPDo3Tv3j0yfJdh1eOHD53ZWFe95pzTD3kK+Y9IMmnHT4nbXtpb60v9&#13;&#10;+V+xP5CLTxje2ZDoWjdn2XFrls86s6ampmDZynVStaUO4LICAAQDshwLC1sVLzIbRYYN1GhJl5g0&#13;&#10;AiBpqu1R/UitOy3NVHSzqZ/bWYo1lRGQqWum1kmWJfBwkIatAAqK3JWy5HG8K38l757+tXUL06UF&#13;&#10;C2/dDktdm3uUpdKu7qWOw6K2pe6pnn/rvZGq1C9cET/jiahiYpXU1EPpUmnVaaBp/S4ZO2qITNxj&#13;&#10;96aSij5T5m7WvvTYBf2ny6mLMuW5oZ2A/W/YfwWgd73xz8IrjjyvYUJiuvnkKbp9Msz5x0375JPD&#13;&#10;V61ZL4sWLpP2VrdYnLlisWdJOAqmAFuysBJgOgYXKou1Kc1GS4OnEyDpgk6uWNQ/NAQaLDyWb/o0&#13;&#10;/tiKyu0Aqix1n63MynUaLD92j3/HKALo3mm8HhakI5mm9H1ofHaybfpeSBx/My0JA/7e9ti0JdOd&#13;&#10;SAlggjRpyWP5tw7gLcq0iqulDt4mKHn52dKnsod0KS2QfkPHPGqvGPjhWZPOXCOht/4rrQD/FYBm&#13;&#10;jj62/OErTzlnzcrFp3755Te5tU0e8fljEgrHEZWaEIXboC81goAbrjyGwCDZ0/PzAMVjdALqxwrr&#13;&#10;+8bwZZtT1B8878eAlirQn7z+rwUnDM+TZNCUpZ+F98DvFLZguIcCJxOR/s0ledyPP3Py5HTARVmQ&#13;&#10;tOSxSjLAw1hRU7WJsAQC8OZgVDuCLba7msx6cdoMcvjBB3nHTtz70fED8++bMkVjmTxZ87u1AvzO&#13;&#10;AE3ov9ngnfjevx57ZPHiJT1XrFij2ia1epvUNyLo8fnVwAwjIvJIJKFAajJbJYpyIKMkC4sumQWU&#13;&#10;Lihelm6e+9L2Y4X1M5bOge0Amir8H7F00JMEbPr4/8CUfsXd1PWYGNy3E5zpNPA+qXt1ApX20+lM&#13;&#10;Xgt7NfpOcCbXSH/qbw07BqJRyXI4sI0k4ZMYgqpAO2Im3KeotBBxYFisRo2cf+55DbNmbL7kzdcu&#13;&#10;fRM707S/Q40A/amn+02t4KSjKmatrrns/Zce+/yl197u+cXnsySqsUldg0dqNlSL2ZElBT0qxebM&#13;&#10;AZ8g+LE6xOrMSIFz+ySm8aSM+YyFoEkvPzRu+5mF56jztlnUPb+/DSssyQqSrCgEanIhaH/NgnNx&#13;&#10;UdU8D5dLPlUL9ql7dt6ALMj2WnarcmGl5LYkO/5qw3NrDRZp94WktaVdglGd5BRUSG5ZbzE68sUf&#13;&#10;0kr9uhqkxyq33HpPYY+e9le++CJxROrs38Xw9DveXvp82u0P3/3QZd/NX6Yvq+iDfLFITV2jlJRW&#13;&#10;iMvjFa1WJ9FIHG4mJIkwtRYyXmfGGg4KkSuN7l0xhlonuwtZiKoX53vA5Kbtbdv92x/7Q+N1f8TU&#13;&#10;/dK2zW8C5j8yXiv5LMnnSaWv8yHS6d3mnp16A9sUmaX/3taS5/+ci+dvAxiWnQAxjq7SMb/hvSIh&#13;&#10;3CImTodFrCa9RAJeEH1EWhpq5fhjjokeffhF90ZanW8dfJJ2vrrYDrLfxcWfeuv1R/uqWp7fXN1k&#13;&#10;mjtnMUjAKWK0iwQSYs7Jkyh0UNTVpvLYWlgkdlum+P1B1RDNIW9sbE8WSKogUwBNF6pWsQkyHdu5&#13;&#10;ZVsgpYtEFQqftJMpYepv/kgd/z2Qd5rKIRzTeV2ucaI6H/8oRvuJc/8/U9dMXzd1jc5rqRtvBex2&#13;&#10;Bp5l2pEvcW26FeH7ljz/54Ik/rZYbeLzIo/ZsKx2xcVg1ItZD0aPRpSLTwCwsbBfTMjqDJtNBvbr&#13;&#10;E/e4c66Z8dU/7uQZO8p2uIvf84kry8b3GfTiVzNnm+ZOnykF5T3EnJkvRkumZJf3kqA7pNy4ubBE&#13;&#10;TAWl4mf/+eYt4u3okEg0Jj6fN3UlGpOKRRVYMnO/b8pBqrLiP2nnSTCBlVWTE9mGC36rv5MLm6NU&#13;&#10;tA/ApIux09Jlr+7L49PG3z8GjP/QOitC8hnSaeTC/vnkgj//XdtOfyatE6y4kD/ItuIoOMMsFocN&#13;&#10;gEyOoPKHI+JrbxeD2Sb+ljbJyMmVvKJiqa6rk+rGRu3wkaUXHHtOvDx5oR1nPyiP39Jmrdlw59GH&#13;&#10;HXlFa0dQdJYs8fgAFK1TLPYcCbiQMWZTEjyqAAg+npVKUidzJIGQ3JoqLBRiupAsJisA7RU9XBH3&#13;&#10;xeGaDPitxemUB6FQABWCjd0JZHwMQQDPB5EbTBINBsVisbKmqveMgmBrZ0a2uFtbJKeki7Q2N6OA&#13;&#10;zKgscHm4oMmsU+4wzEHIbAxnP3mIasSq7hVFwBFHAfNYWgJ/63BMjCPuYTp9MmCJ051SvmAfe4D8&#13;&#10;Ho/6bTAYJMhgkYOlsT/agmDF4VTXjoWjkpuXr+7RXl8vpsxM9Z5Th7dNPbNGNeLjODbq8/p6g+qw&#13;&#10;CLLnaTtL5yvSly59tU5tVxWXlqq0uJ7FoFWN/QbkewbcfhgRfxHS8twLb9w1sr/2ytQJv7ntOBef&#13;&#10;SBgHH3D0HpXFeW/P+naRxeUNi9aUIfQkCa0NQVAW2BIANUJnxrCmC+/Mre+ZAqIKI9SfSZBuzeaY&#13;&#10;H+ejYFlYaSkAKErA3SHiBwMjQqWbAjwQjGVIsL1DrDk5ynUSbAEwQn6P3uLC8RkZWdKycq1Yyruq&#13;&#10;NzTjONZZXg6W8UnU50EyADSjAYDEAr3Ga4T8eDYAimE3uxVZsbSoIAadESkBG6muSVQo/K2F2+Q5&#13;&#10;EaaHrpe1jN2X0bBoACbFcm43tI5VcgvgaXR6aWpqAmbiUgovUzVvngDRUtCzp7jaOiTs9Ygh24lL&#13;&#10;JdTgEQKUzxTBNRN02QC5Bhpze9sWoDwGP7juJIRtjGDFYuGIf76mgkppsxjwTAHJcNpl1C4DAoOG&#13;&#10;TRxz48X7Q7v99rbjXLxGE95vnyNyq7c0WQJ+ME4oAXYie4E9kHEhDi2im4mTWZCEbcFJjHUuaTe9&#13;&#10;rSWTnIQp2cus+qQJKH9biwR8HQBBVOwZFnGW5klevlNsGVbJycuQTIdBnNl2CftcADCObaiWfqOH&#13;&#10;S0d7s0TcLlQal5QM7Adm9UmWwy7G7GzxtLuQTDCUEWxvABABBIQyCgBkZ61OC8zqxGo2JkdGgc3i&#13;&#10;4WAy0EAqjdhmAEtybGc0td2g16rjTTyej2Myis1qkewseJfcLDBoAuxdK3WbVqNueSVWuwnZFZKS&#13;&#10;IZWQRsUS8Hcga0KItMHucMdkaIKSnoAMqgdT68nuaVf+E6bqs2qHTS/M1XTOpo0BKcQnrhnD9cLx&#13;&#10;hIRxojvol41Vmyy9upoPTB24Q2zHABTWsaXqsLraZvH6wshErYSDyIAYbgfmiPHdHAaXrLnMEDJH&#13;&#10;CpBJ+zFgbmtMNhUnLomCoUdVLTModJaJv6VRvG3N4nO3SUtjDY7xSltzjTRsWClOK1yxt1WKCzKl&#13;&#10;oKxQ1q1aikhVAxDhAgB27dJFEuloFz8Yg4OEE54OePMQWMQkFgQITGfE65YI5ADTRxIMg1G8YOA4&#13;&#10;0mIwABwozGgIgV5rK547AJBx5BHYlayM7fyb2/luEyd6QAKR3iaksR7ga0clDuKZomJAWkuKcySn&#13;&#10;d4XU1W2UWqS/ralabGaNmPQxSI12xeSUDkpX4v4x3gMsSjZNvq//86b0NzJSgTW90MiozFRIIr5m&#13;&#10;hZso2UBvpYc04+swLQhu/V7X/tyrztkBxmL97S2R0FrNzkxXq18McOkWc4bodRboRIvo8IDMFC0H&#13;&#10;NrB0FUtS72y/ZjCwtUZzSRuTvM2C88meBIQdbt5iRmFZjVJaUSoD+/eWbLDn8MH9xGnTQ/saxaKP&#13;&#10;iwNrTQxpk7D0ReGTkXr36iqXXHR+2+U3Xi/OnEwwrBtp1khGXoFYIUXImOzDNpNFUfCMfvMROJjB&#13;&#10;jkwvaExApuKwWSUzw4F72NSbm0a9Tl3HDGlgZPrAlGROLZEAtuU+xbDYpocEYA8OiRUryULabTad&#13;&#10;7LvP7vH7H7x//l77TZS8PJtkZRrFW7NWSlHBqGHN8CIcbkhvAmQqFqVW5fr/Mx2AqENSWBRJQsCN&#13;&#10;lbtn3uI3/uY4FL4sqNGbJM4xfwBqHKzghryq2VK9Cw76/2vCrzSm5Lc3jRirNm6cEI1owRAWsZns&#13;&#10;yHy4NOgwxUpKE8K9R4MpMCKjUOuTUXhyrXRbat9PG4fb2RRjCFgpHoeMABs5EY32q+wlh514+ovX&#13;&#10;3PnAHQcfccQnGYxSjRpprNskk3YfL6efevoHb3zw+R1nnHXWnLIuBWKHrnT02ueCsope88zQkD16&#13;&#10;dhc3gpQI3DInYgggcPLC3dOdGlBIbAZraQZTg20JXAKS29uaGqVl02Y1pM+OAMyGAI1NOAGfF4wH&#13;&#10;1gz4wbh4bmo7MBErFu8Rg6zg8zqRThKfz9sON18nJ554XOul91x0bk17+N2xo4bhvm7xetrkzsce&#13;&#10;dDXBO4TCARzrVe5dsSaYnmzKdKp8+RlTMFTgTLYnJ9csIIAwvQCUCTg8cA4IFQEfPGA4ppEI1kEE&#13;&#10;ndW1Nf/vff4T2zEAhXm9PhSYEZkPDYMHjUcQvIDtVCCAYEL1QUODslAUSLmmu0mv0wyaAuoPLKVb&#13;&#10;1XQz8E86i0mstmTEHQr5pLGlsXHLsRPO73nAsM82m/Lu7QbtZjFoAKgWgFEn+V13u39Mj3n3mB25&#13;&#10;X8VQUXzeDmn47vlnViyf08Pn98j6pYsRw5lVYefkZUtWQQEqGVwcwGYxAexY6KpNRBOYMIZAh1o0&#13;&#10;I9MpRjAomTGAIM0HORCGXOAwt6ysDMnLzVYMGoVsiOB8Pp8d7GdE+ikD2tvoNj2SneOQESOHyrRE&#13;&#10;10Nvv+udyIbv3rn1macfk6LCHLno7zffW28ffOSQQf0kA/obCJG4D4EcQMlgSbl75DN//7+GfEyC&#13;&#10;ky/vgdnjqG6qbTfJnhqDBc+Mn3FcSwvmRFnicfGbQZ8B0qNBbrvttt14qR1hO0g73KAvLXvnuqY2&#13;&#10;twRQyzRGi/hRGHoEAxqtBrImikgeBUz3zjca8V+yZ4j5lfI1SfzBlANV66SRUvFb/UmthaCF11QR&#13;&#10;NAQ8mCcPgUb38mL7V5+tf3+iJXz9poaGzwYXOc+YO2emOHDf6667dmW2JdT7hPN7udweV8mcGdPG&#13;&#10;G3AdbyDcEPD7TJs2rDNnAZR0tXvtNUHGjRkulZXdxGSIwQUnZNDgQZv796vQd+tabOzRrQsieTc0&#13;&#10;q0t69yyTgw+aLLvvNlrJCFdrvQQDbB2wytCBlTJp4jgZPLCvOBAJhwMesKFHSouyZfLeE+TA/SZJ&#13;&#10;z+5dAOY2dV63smK49j1l4sF7Pa8PhsItGxYNdVqNecOHD2lx23LvG1qRa8l36A51+2M6fygqfjAz&#13;&#10;NYYBEoRAhSvB36hQyC7WZUAwmW/bmOqFU/8rWuAWtZ2blaEsqJHj0NjcZYTGVySDo9kkRo+UY4/L&#13;&#10;/vuP/+KNV9/5zSP56667rteOYdByBCoRv8R0ACf0oI9thmCjANR2EJG8BhkX8MHNQYCztYXvoVN0&#13;&#10;c0k59s4lATZghqm+b1RltfA3AQ3/FGVPB3UDmC0SiQJANmlrbBUtKsbZEybJym9nGY8akL3nqCGV&#13;&#10;K+2muHRB0NG9rKTOKMGx7TWruuY4bQCeTkpLoDUHHHbisccdtqSkiKzRhAw6e8VJt128v2H48D37&#13;&#10;jup1y5jRZa1mbaN4ivRn/e20yesOOm6PGybuNfxBk7ZJDj94dMdhZxx5zi4jez09ad9R94w5/PBJ&#13;&#10;F59/ZF23Ur30KrfKGWce80ivYRMPzu21x55XX37+27n2iHQtMMkDd105v2hg39FHH7XPtX37lZ//&#13;&#10;5KN3vrPH6AFi14XltBOPfatcp3Hf+M5nc88746S1JfmZsuuE4R8s+uzJoqXBr+f0Hdr/6W4VxV6/&#13;&#10;r0McGTZJgLEDrlbFoGYOAIkgb1T0SMW7/cJt6byP6BAIaZNLHHma0KDcUp0a0Qjbq6GzQWWcXCIW&#13;&#10;joBUtGB7BGmhAIjHI4Y8lO8Osh0DUBoAxHbAdCaojFKZBYOe2VZbJgH408sPjZyacvvYb4bW01hs&#13;&#10;iKxDII6EFBUUI9K1yI0nnKxc98I53+774AM3P9qjW1fJzs6MHXzo4Y/dcPPN5m49eklDdZ1q16uH&#13;&#10;lrrob2P8c+fOWt/cUCUH7b9noueuoy+u//K9sxc8fsm0tx698boVC2fk7L7rYLn/iv0znvvggZs2&#13;&#10;zZ12XuumxReWFDmldEDZRROHlA784oMXTr/5itMvC6776JwV0Y0HdSvP8+y1xwiJGqMf58qyl964&#13;&#10;5/Bp/7jitMOaEJWfeNwhG++c8sSBFYnNr19xzjG3Rls3PPzgo3f+6+gjD6kKB9xyzmnHHV41b4bz&#13;&#10;mwv3euDcv5120IJ5c+T6Ky47dfTwHjI2y175ypMPnvPNjOl2vpvkgV525uWJMzdXafGgx6ci7mQR&#13;&#10;M++TebWt/TCvUxVfLfRsXJJgVVehbEC5JX+rS+B4sLdRvVy7QyyFmN/Xfhx0v9Kgs3werwpQrE4n&#13;&#10;MlMH8R5B8GSXBz+ZKi2tHdLU4hp+1z3/NNoys+ouu/aGz6694cZ9Syu62TiKJyMjQ0XYXcvLZO1S&#13;&#10;kUXLNi7o3rWb7D5xooSq1u01fcpn+1Yh6Nm4fpN8OW069GFANsxdM/KMA0479M3X3sx9+cVXJOgP&#13;&#10;i81e2Dpj2ozcjz74WB3nNNnHL+7aa0NhXn7L+jVr5fBJY/s3uQLnnnH66a2VffpIpjNDelf2W3jX&#13;&#10;cefd8eJLr5bNmDlbnnn+Bbn55tsrK3r03uD2+qW2vlFy7brLn33j3a8sNgckoFGy8/Ilu7CLFFb0&#13;&#10;Ufurq6vVZGSIkhRzRtPuHWaGtv1pS1XwP7j9VwD6m1oqQGBAYDZb+SdY0w9NFpGBQx2SU1gqs+cu&#13;&#10;MmlNGSPOu/hK37qNtdLm9g+Z+sUMiett4nBmSbvLJbVg0mEDRS4648QhixYslIWLVry338RRl0VD&#13;&#10;CU19Ddx6uw+gypb6mibp2XP4ls8+/HyAq8Urrjav9OxRKVceeZAmPzu/vL3DK9279ZKa6vrcim+r&#13;&#10;izOycuXbOfPk1r/fctPQvj1vu+Cy628bv/tB/ygvrwALacrvuP3eYg+YPzuvWI2P3bi5Tt76cvaL&#13;&#10;EbjR4i5d5d5XP3vs5DPPk9XrNkhdQ7PMmjFLJuwy4arFK6utHT6/GOApVLMQX6DzeFS3qcZgEqMN&#13;&#10;HgVu+EeNDKmM6z82UP/8AIX21IAp2Dje0dGBPxPqvXfO4zlx37tk3aY6WbR0pcyav8Joyy76atfD&#13;&#10;Dnvv08++6FfWtY8YUIh5eQWqIOG9xNMmUrVxc6+BA4fy9d7ya+/48PBdx+8ZKCosk8o+A8XpyJUu&#13;&#10;pT3kzZmeKRPG7SNWWzaYM0uWLl0rL324YO+84l5rxo6bKFqdRYaPGLv+qHET9vf7IxllFT3ko0+m&#13;&#10;mI859sSSfz5017XHnDX6vtFjxsn8Zasbdrnw9isrevfztnoCMnD42Mib8zavPeLQw/ZrBys3IMhs&#13;&#10;z+zhfeK1z8CaZahQVuk3YryEdbbmL1e2h8q69kR6yqURLGoBQNnMpDeZVF6orOEkZ9+3TnD+OexP&#13;&#10;D1A9wMnIkq5NBQfQojFhV59VqudfodyhyZohC+YtPOik8652L1tc12/Z6vUmvcUhH01dKZ6gDvvt&#13;&#10;YndkyfQFIm4ApcMTlCVLlg7ddUTvE77ePGLMo8+8++LJZ1zx6sQ99g8kEib5/OuwrFhRBaaOiz+o&#13;&#10;lfomj3jc7Qe9sLjooTMvuemVG+564tXHvvad7HTk9Xzi4ceyTz79nOqLrrrj0Q+mzH41bB92/jtv&#13;&#10;u0744JPPZeXKlQfYazadWn7Fk+Nvuu+FF7ruduJZ4/r2H3vd5dccHgwhKtHYZK99T5TjTz1JrPYc&#13;&#10;adrSKM2tXlmybJ296uwjVx5w9FnvDx46FLkAYaM1iNFoFiNYOAKPot76ZMP9dvbnYc607Zhmpswb&#13;&#10;9KXZb1/X4vJAXhsQKLFGM8MpPqmuk7EkjVE6M/inTLXpfd9S27jPaNBLFNElm0nYSM32yQ53u2Rn&#13;&#10;ZYrXb8/ftG7ZwOUrlzu0epP24IMPD65fs3qXVavWZ2/aXC+XX3p+5tdffFT57dzZhT169pGcjHC+&#13;&#10;z9M+cMGSpY5ly9dIU2tLn8njCk+bPnf1EoNOXzRz9uwugUDUMLyvszDs9w9atmqdtbm2VfTWTPnq&#13;&#10;61nO4V3ip6zZUNu6y8jx+volU29+4L57h4/cdaJ8NuUL54gRwwcvWLa+qq1hzYmzv/70mKXLVmvm&#13;&#10;LljCiW1HZLbWTfZrM9YVGcKXPP/kk7s1tXZo4hqjZGTnS55Rk79o9vyR3307tzynpFwattRJhz9U&#13;&#10;cEDAcLTZ5DCvWLqyoA2ywuPlO0Ua1ZLBUVTsmjTC/cfgYZK2LSAZ/MDSbJr8Q/1Mr9n0pNZqlTo+&#13;&#10;dY30Np0mJPlZGhk7qe/7bz352Q5pZkre97e28oR5ZPdjAqs21EpQrBLRmPA4iCgZxaca4NNTxvBV&#13;&#10;h2Szx48bQaga92npdTKHkvuiHE2kV705EX9AMgFMj7tNbBxdqwlLLOEXq9WkelqsYMpG6LiMnEJx&#13;&#10;d3ConUWCiPIL8nOkfssWcWRnixPBS0NDgxQVFamPIjjYXBPXqGCqra1NvK2t0r1vX2lublVjKe3Q&#13;&#10;pf5AUGw2K9YI1tie6nODvIy4vllcdTVSUFaK+/PFtIDkZGWLlxrZ7xez1YK0ZIMVW9Vgj/y8QnVd&#13;&#10;mpqvCc+bg6i8talJcvLzpbW1GemzQ8ZExIe0FFd0l7qqBikkcBHIaZyZyBOt6itn50iELMq2UGXb&#13;&#10;AjXZ6pnKTeQTFupYZcm16lHiGtF8clIzJodNT9imQvg4AtMO6ddNI5ffefipRw+76Dm18ze0HTea&#13;&#10;aTc+mOY36QLrBCeNwEyBk8Z9JvbCGI0AJwoDheNFwMHeDn84KpzlRqO1SLs7ADBFJBiNiy0jF+Ri&#13;&#10;lYQ/Cs2Gc22Z0tIREJ09T+JamwQiOkgEs4TjJjFYsvE3GFpjkeb2oITh3s25pbKl3gVt4RCdKRMB&#13;&#10;Fs41O8UdiEsoIOINJ8SRU4RtGRKM6cSQVQQZIWA9VEpzprpWMGpQ5/p8cWlxBcVkzkI67dLU7JOM&#13;&#10;zEIk2gZtmw9sZUhrdavkFJSDIQkOs7jdUQmF9ZJV1E3qEFDZMjJVxUENUczJPGEf/NZ++CQgf9TY&#13;&#10;KfIbGF/Z2VG2YwD6O1oITKQmDTNZxerIFKvFDr3mgBZ1oAAMEgxFEcxkSA7YyQOg+qAxPW6/2HLz&#13;&#10;JQqW0PHNUpMNAYhJQvi7HQAXnNPU7kYNjkkEzB+IJiTgC+G3XoKRhERCAIDOKAkdouXMPAkAlLGE&#13;&#10;Qay5heLMLgCoRXzBKABvFDMYNhjnQAsLrhGWZpdPIsCOM7tQCst7oTLpJRKFdgagTWaHmgs/gb8j&#13;&#10;uCcnPbPkFgOQCQk3ueApLFJc2hV6Wyeu+hZUqgz1LpdiW7aka9mrxiJNdXemgqVOUy4diwLmbwNO&#13;&#10;Gttdd5T96QFqsTlVYSS0GrBkSNxtLgQvIQkAZEEANwbQdbR1SJvLLXEUuh0gjqFQORI/AO3G5qgQ&#13;&#10;2DeBhT1cdrhJR5dygNwpBrh3ulYj2xMNJnFkZIkV+/WODLBzXMI+v+qvJ3NroYXJ7hzrGnW1g0oD&#13;&#10;ajBzLK6VeCAkGVl5YsWiM+Ja0ORsjmqorpEo0hny+FUEzucI41jV540yZ5suwcdxtBCk2K9TsoPD&#13;&#10;6kz4W4f0pqdu5PnpYXf0XD/wXn+y6D1tf3qA0uIhdrWRNcAiAJIdOtIBEDmzc1QhmwE2O4CckZml&#13;&#10;tFYcIApSEng80HTYDp3HL3OwUN3Qnx6AwA+3GWl3SXP1Fgm62kRvMapuVX9zA0Dll0jALZlFBXDr&#13;&#10;8OvQ1Rwz6m+qV+M8cTOxFxdJVl5e8m8EMNScfmjkGEcygX05a52Nr21wsAfAw7mTQqEgQKZD+jnu&#13;&#10;NKbuFWxtUQNgOO4zFg4K6qHYspxqYEo0vLWLkcxJV0vAKlfPQOkHEmvbv/n7jw/aP7+L5+j8WFQM&#13;&#10;RuhDqw1sZ1Xb2hubxQ03zaCnuLhUHDa7aobxtrcBPxY1brO0Tx+JAkBxBFp8a5Ezw8GLiynLIb0H&#13;&#10;VIo9L0sKy4rF6DBJ1OsCaBvh0m3St39vkpwEvK2SnWEWow50h3M1FoP0r+whuVl28TZUi2vpAsm2&#13;&#10;WySrS7GY4VadHDmPyNoElvM1NorP5QKwkzN6GPUIFbUIlHI5djYuVjODvCi0Zo7YrAbJcJglK8cp&#13;&#10;mU4zZEqbeGo3I4qOqUrF7l31rhVMuXbqdi7K3f+5Lekffms7KWEeVXNsYPnaLRKG+P9Povj/z9h7&#13;&#10;FHT7EOw4k21/7PwHm4nfI2UDe8slF5xDUsUdEtLc2CQvPPuCbFiyQsr7DJK7771LaptqoO20snTp&#13;&#10;UpkzZ46sXLRIMgpy5f77HpRwJPkKRWNjvTz++OPSBHYdOny4nHrqqZIL1s3PL5SZ38yW6dO/wrmz&#13;&#10;lZs97NCDZdWqFbJu3TqAziA9e/aWM888U5FZc0OTvP3Wu7J48VLF8Ecfd6Rs2LxKvvrmC/G3uKTn&#13;&#10;wMFy1133IHjyqdaGqVOnsq1UtqxYIQced5wcfsShaooaRvJ1dXXyr3+9JCuWrYcOBRhT0Tu9SETp&#13;&#10;A53oDQbsS7FsWn+mtCeHMybVAfOeoE6XQXK9c0fxv6NF6coIcjJGOAYmtYgtO1sqBg2Ss88+WxYs&#13;&#10;WMD2NLngggvkn//8pzpeB23Z3gbXGfDLyy88J/ffdas8c/dtsnLmdGhFuxRmOyUExrz28ovliYfv&#13;&#10;l4qSAinJz5ZMh0UWz5sjt1x/rbz16ovy+kvPytOPPSBzZ34JGdAgeZkWGTqgt+SDgT1tTeJuaZBE&#13;&#10;yCut9TVyw9VXyoN33yVL5n8n0YBXPK3N6kU0H+5DhrTmOPAYIVm+bL6ccfqJctON18qUzz6Q6i3r&#13;&#10;gZmQdOtWJBvWr5BzzjlVLWvXLpVxY0eqMbDUnmljJVEBE/JjuxaQP6n9+QEKHaYFU5hUkBKDm0ak&#13;&#10;zhfgfB2Sk50l7773trga6qUgP1eaqjaKq70V0bJeMrNsALNWFi38Tg0sdhYXSkZJkXpto7WlRbIy&#13;&#10;ESSh4FetXCF5ObnSgcDHoNOrjgBPh1uKCgrhYnWyZdMWMUNe2CAhOlr5DlQTXHCHGsJXWJQvfKkt&#13;&#10;w2GX+roacXuS7xCxzdQMTVtcWIjrmdR3Pf3uDrh1i3StKJMA9C+n9bbiGL5SUti1q2wAIy9bulgq&#13;&#10;ysoRwTfI7JmzZPLkfdQLg3ytWov7UYeqGVjIoNC0nGdJsSa30XP9CfH6XwHoD5vf6Hp++cJhtnxb&#13;&#10;Mg53zhnaLDa9RH2t4nAaZUC/HtJQtwkuDm4fLoquUazQkhJAYYalzVsncX1887PPPS0vvfSSFAIs&#13;&#10;HJ3PxnsvouqMnIpvL7n4Mnn8sWfk1VfeQpnrpK3VA30InWtwAMRe3Bu/jZkIXBDUYIngmLyCUjFZ&#13;&#10;7GpCCleHB+5QK9lFXb997oXn5Y4771YBHJu++PoEp5c0G+zi6whCW+aJq7ldyorL5dU335YH7r1f&#13;&#10;uld0w34z1IpPLNDPRXnF0t7SIUZzhmxatwWSowXPolevM3OYXDQBUKrXabDADRuM7L5AQgBOCim1&#13;&#10;wK+rgcqq6LEk/fx/ZDtvO6jSRf+ZsedGRdGMdJnXKKwQABtGpE0WVJO2quYXkdy8bBRgRLzeDiks&#13;&#10;yReXq7bihptukNPPOEM2btwIYDvV++ZWROFA+uCPPvkUejAgFqtdNq/eIFnZ+arP2wV9WFhQAo3K&#13;&#10;KSMRtPjBgH5E2IjOmaXsXYzHOfAXAX2GE5p0/uA7775bXnz1FenweMWM64ciMamta1DHFxYiiII0&#13;&#10;YRDX3Ngil19+pdx+6x1SVYVAa8NGNWdVdmYO2NIJudAkYdyra3k3PDfuBY0ciUeQBViE01UiWxkc&#13;&#10;seJy6poUMH9oSNxvAE7aTtcO+hvlizK9EcGXXifBSFgFB1r8zZk/Gpub1TeQhu0yQs3S7PEGpGVL&#13;&#10;LcDG9+RzZN36TQBPJuSaTuoQBGVBt2pwHTbtBMIBdlfqZsyaIS+98qLsve/ekotI3JnllLaGWins&#13;&#10;3lVaXa2Sk58DMFvAXFEFAZPVDOAFlZs1WUxqthMO2rY7HeYlC+bLspXL1OsuYbY6YJ8j06EmcWhu&#13;&#10;awbbVwNvCeyPSE31ZnGjEvE6GV3LxOpA+n1unBcWK87pVtlL+g3oK4uXLpFQOJxsJ0VwqOZhAmhV&#13;&#10;cxuKNtnKxMzeZmHwk17+y/z079gfP4U/YwQFG+h1AGUUwQ8Li2+P0qtt3lIjCxcukv32PUDOO/ci&#13;&#10;OemU0+XoU8+ErssQX0u7jBm9m4TjhpqDDz1U/nbWWdJv8ECchitmZUOjWqXJF//OmZEl382eJStX&#13;&#10;r5IjjztGNq5fJ9aCPOVOG1tbpL4RQRAYnIzFLx/HgIjNNdUAd0BF1LxeQ0urtENf2vPzVGXiF0cC&#13;&#10;Xo96y4CNmlanA6CMiQX3LSopxvX0ctrZZ8lZ550vQ4cPE77my/n0fdCpvfr0lnMvvAjpPVP6Dhwk&#13;&#10;y6GPydyqWxPPrdVypjoyGv5BgMR++e1MgfLPZTtGPAy+QV/qfvu6ptYOFIQRlZtRJn0PS0XBCjUD&#13;&#10;azZh/Id1pPOKLBSA1GJ3SByFHGl3S5vPL5urqhDlGiQjM1M+nzINbt0tzuw8WTt/kbgCfmtdXb3W&#13;&#10;jqh+2fIV0tTUrF4f0RuMsnb1srJwBFrRaJSZs2ZDm9qlrqFR6a1AIKjuuX7Demlta5c4wMAZRnyc&#13;&#10;phCgq0VA5IPm9XFyBxzfjKCrAef64aqNCLLCapwAK1QI4F8h7vo60eK+LpcL6a1Wla2+oUlWrV6N&#13;&#10;oM6txhowLfxQxPoNm2T+ggXy1dczZNmXX0nUZAfQ9eoZGSQpsPJFduS1jt2x27Eo8zr9G4sqD/7k&#13;&#10;06R+p9Y792imf7cdFEyEX6qwf7Uppkg+Br/yYYerZlNLR22dcv0mRLkhto9Gw2IHSDmiKIEC5GsS&#13;&#10;rfyeUMgnuXCjLQCEDhEzG7zZbMMZS1gSVptNjVIXgKu4Z0+pA+At0KrUhWRrvjzG4xiVBztc4szP&#13;&#10;BqsBqCj0CNxyVkGxuBobRcdxqmA7C+QFG9bDgbAYzPx0jB8SwIrjdeJpahAddGYBWLoOQOTryzyW&#13;&#10;kpKDYcjSUXbkR0Jw9dmSl5svVRtr1LQ8HKTMZiXV7kmQQiuzHTQ5aOT7JJD8W71/RNBx3cmuyfVf&#13;&#10;7aC/obFbT7UFokDIMnS1/JAVgyOT1Yoj+JZjpoqejWCceEwrravWS2lZD9Fl5asBymZHjlhsmcI5&#13;&#10;8jVaM/SoVf32t3klO79ULFjq1m+RrMIyCfjBrDpUOngGvQnXR2Fq+YEt6FuvLyLRYAz7zbg/I3tk&#13;&#10;MTBjNDvElJGnRlgRPBzcwoEqepMN1zGCXQEkpC0h/A49P/cNwGG7E+eIFgC0Ui/jeM6takS6vGFp&#13;&#10;glRBqK7uTx2qtCgqPGcA0YBV+WnxJOC+tzAIUAv//mPbHz+F/4/xG+0UXmqwBZYY3Cp7YhhRm21O&#13;&#10;cSPixg4JhQgcfjYwIjkFRZLTd4DUbKhCIYHFUNgcPeRt4FSGWhQsWBkg4peQgSA10ITX0yGSdtU1&#13;&#10;KomQICCANg4KpkvloBC+8qw+jROlgAFw9Ba4cYDETMaNgdHMEkMlCXMOfo6KAli1bAXgHP2ROBg+&#13;&#10;X+Jg5JCLrN4DrBkF4IMSaWpPXhfX5MweBpNDpSvg8YuBYASDc16oBNiS+cB31pVXQcX9QRH/lhHq&#13;&#10;72B/eoBybkyBaw6zexPuSGuxqMKhG+LgDvXaAwuLLAeA0Nrb26WjwyM6fvUYwBIjv36sF42dg0tM&#13;&#10;cKl8EQ0uOxCH+3SobX4fo2VcxwLQt/tAVJQsYD4f7mumjIjieETznC4GTBohMAEoflcLkRH+0aPi&#13;&#10;sK+f18Y9oZMRzCs212dw7KcdzMxWCIdobdnS1gqZgG2cPkiTVajSx99Ml9qGNGmMVqVX6do19CAp&#13;&#10;DRrmBGJ07ay8v4P9NR70Z4yBQVqD0ghYtYBVlf6CvlJ7qXehodQSA5tygAgoLEE3iJCaay5xaLz0&#13;&#10;QobUMwDBPdhrpEeBq99Y8+sZZG89CqdzUX9D+6m/uea0izhfLbzG1msl/wZbk9mx8F5ctr1/ggu2&#13;&#10;qTUXphGalLJRSUflorcWYXJEExamE4BNdoHy4G1MBUS/rf01HvSnjJmNzEnP5cQlOW9G0iEqp4hC&#13;&#10;4gxzXNgdysWMxQLW5cxwJrjD5H6usWDftgsbuxNYuI5zpo5t1sntYKtt9qsF4E8vCVSGziV1TgLU&#13;&#10;mV62vZfJiPRsu5iMkJgGuGy9WtRxqWfhYtCiYqEysoGeS2cFxMIOCTXNZRrN2y7MN7Xw7z+2/ekZ&#13;&#10;lO6NhaMyG4sObMqZcDgJLD9XzelZQoiUw5EAGDMI0ITg+kPQcvC9WPi9zgS2cYlzfzjQucRCftHG&#13;&#10;Q1giokuEAXisOa5eA2bddlFj7blAZ6q/450LWys6F54P8KhrpZYEu2Jxby78ve3f2y7cnk4Tv7rB&#13;&#10;JRTwiUGnAWty2caTIE/gFvB8aQCmgNlp3//7j2t/foCiINTH/8mkWMhKdOGcbY4MZjJArWHhRGAg&#13;&#10;IAVaLjp+oRiLTgvgaAEcLHodwKVPLjod/k6tkwsAlTpOp+MA4m0X7Esv6WN+atn2WLWgAmjD2y0c&#13;&#10;1ZRe0vffNk0GQ0wtRgOeWwuvgVIkSDmRmlrArmoxwoekKq5aOoH5/eWPa39qgNJLccobLYMibgBz&#13;&#10;JN0btRy0HZhSrwoLjMq2O452ErpAAJjsGQNbCaeMARAkCQiEIrheWIwEK5ZE1Ifr+bD2gpAQHMX5&#13;&#10;5WB+tsW/dY1tgmPU/n93zetgrU1wMAvSEA9IAgvX214/vZ3HaZBGPdJGoBuw6PVx4Tc2o+EwAid4&#13;&#10;BlbKONKsGBSPu1WaJ02B9M9l33+E38Z+p4Z6DoLgaHZOarWd4bqMc3mfZFsg9anao6L7tPGnnnqA&#13;&#10;v1maZCKeR5eJa7NFhvPJ8ww1KgjbNbyXWuNR1ClIBdbpvzlSKLlOnscervT5ye3J6yaP5ztIqDTM&#13;&#10;lzgnNcTG763T1+Xf6XV6O6f0iuvMiPG2j6LT30aiJfvlt7Wt+3CJpHGTCrhoyfUfpaF+a2p/S1MA&#13;&#10;PTqwYs0WiWitElUAhSJLVWlFZtRIKUsXWNK2r+UogtSvzgM6jbOuGeCiVWDE6FhFr3R1iKJR6Mxc&#13;&#10;jhDiOr1fr9xgcuwkNRsnmuV+FiRdJbcl93Ebq8DWdDL527YYbPt7e9u6XfWLd9qPPQN7gBjsAHgE&#13;&#10;8zZrGlsi+JtrLtFoVC08hm+l+sLMSeRADH9D4vCDD1yz/m8LcFVh1HprfjOc5IcR0qDsXHeCFccx&#13;&#10;D5gWVPpkmlDZ1TkEqEf6dzXIdTedcOrBY0/7EwG0PGHerfL4wOr1VRKJGySIYJKN0gm6Y/hbvo1I&#13;&#10;kHAAsN/boYBBBlMRKYMJ5B4bmw1wz4y6/QG3WmdnZ6rBwUEECswsu8WIQguI3WYWztPOjOPCa7MA&#13;&#10;6f4I0GREi2LEjfhpF+5PFzqPTzY9IcvTDJG6Bo8nGHhsctkKVlr6uB/a1gJOFmry2K2FmzT+5mQS&#13;&#10;KAjVBUtjvzufnefx3jS+YMf78G+mWYETv4NheAr2RDE/WV3hnfhCIEdLQcNwgJO0NbeIxW4TK99i&#13;&#10;DYWkw+WSDk4whutrDEbR6G3IzyT4+bwoIFyfpzOtyYEqrEBR/M00cVZlpoWTD+siLhnY1SaP3P+P&#13;&#10;U0cM2fU3Byiec0d9CjFhHjp638Cq1evEYHGixrLNMNn9xteAo3BTqlsOBZ7tdIheBTJ6rMluGjUd&#13;&#10;ogmZx+AmFgmrjxJQO3I+eLqX7MxMlUl+b7vSYRyMzMwjSNMFyb5pq9WqZnxLs2WagbimcTsLn/u4&#13;&#10;pI/b1jiIOb0tvZ/3SB/PXqufM6YpCe4kM3JJ/6alr7PtvdMA5JoDqPlGaBrAvF4asGTAAHulkL9p&#13;&#10;1/99KdClpFSaW1uSbwSYjJKbnSNGs0nc7R3S2uYCiM3iD8fUzCY8nvIgDBbmQgtHAF6CP5asMCrV&#13;&#10;KEOqeUPcL+MGdJG7b7nu1GHDhv3mAJ06deoO+5CXeeTEfQMtre3ILAPAaUTp6gEuIxjCpAYA86Ux&#13;&#10;i8Wkhp4xEiUDIFeTLAY6499auBWb3QJGRUGCHdhkxExi1K4KGcGOxcwpr9ldA70I5mFBM7NVhqOA&#13;&#10;CUabzaYWVfNT4GTBc+Fx3J5eAJIY1n6wmsNut2/G8R08Pg1MXp/gT4OKr1z8nLW2tnYCkvfeds3t&#13;&#10;3J+JCodt/QE+HbczTel0steLz0Vg0txutxr1xPRYbQ4xWp1q8DNnPiaDUtogilIyiiDidr4SYgLz&#13;&#10;ccwsPwgRiiLfUA6cQ9Wg5xhWBllID/KZbElwkkR4j3a3V22P4x8OXAnw9RS+Qh1E8Bb2yqj+FXL1&#13;&#10;ZRdcsscee9yvEvgbWn19/X8M0OyX51+v1TeWDMy2lozdVFV3WHNTm2zeUq31+UMDamrrwYr8QIAF&#13;&#10;GQEwIGAJ4QE56UFywgEGL9CRCERYCGRPOkflklMN2swMunyyqhOuii6QrpZfsWABs7GdI5NwfiQa&#13;&#10;jXYQiHx9A7+lpKTkUzBoMxmHx/JNSGybif0bN23apEBLMKQBzDTg2Fi3bt38r7zyiuOqq67ajEJS&#13;&#10;AN3R9vTTT/fv3bu3jl8PaW5uViCkffTRR3L66afr582bd+ygQYPUNu4nqFtdHbsAS5Vef1C8bo8C&#13;&#10;TcDnz0A1N/BdrQjyj5P7MqvBz8pdU3tyO9+D4rOzgrFS8AhWQAKRaSBIGbxl5WSDGHA8SEPpdEgk&#13;&#10;ApfjcNniYYz5Zeigvh7k3cbS0lLp0qXL27UwXPeDAw88kBduU4n+FdbW1vbvA/S5554be9JJJ5Wu&#13;&#10;Xr167Jw5c7qTPRob63fftGWdmcPLAqypBs4d5MaDoXZb7OL2+RGEmOFaTMotsPYxM8zQQ1YrAcEZ&#13;&#10;NtqUVqQOYxMJv5rhAFg4WZcNDFuYXyBZcPHcn+GwTQPrtbJwaqqrZfc9Jvxrw4Ya5crXr1/vQkHO&#13;&#10;SSX3f9ZeeH3q6LyCgqwBvXrJjDlfVxRk2ndtakMeB/zUkTltzY17sjz8Xi/Y2aVej/F73Sg3LwDO&#13;&#10;MmDLhhGeyy42h0OqkM/cpkNZsUzJzhwk7cX50bBfcjPtSoLRkiST1OR8LRvlFAShfNmjRw+SxoY+&#13;&#10;ffrMev3112vPPPPMmeqg/8d+FqBPPPHEmPLy8pPgYvZqaWkp3LJli3HdunVaThJLQDAx1H6OTA7O&#13;&#10;SCi3QdfHB2Wt5Ls7FNY+bwCsZIE71Ksaq+H0Mnx4gJAgdzgtUlrWZUV2Tk479594zAkvfTj1/fi0&#13;&#10;KZ82PXHvMZ9pdpsoEypEvn5BJYu+XMmgv+yXG7wIYtEbjBNOqpCvnj9Zrr34ir57TthleJ/uReLy&#13;&#10;SreVmzaM04I1WyA7Vq5e273F5SrMyy0QN2SYx+NTbyxEKCcgPyiP7Har8BtPBCvLkmuWK3U5ZwVU&#13;&#10;ZARpor4p1dKiQNu/f/84PBQ2hXnsm0VFRU/svffes1JJ3M5w/g8BOn369P3BRjds3Lix/8qVK02k&#13;&#10;c7IXb5STk6NuShdD10v3Gk2E1bs1NCa8A8K7uLhY1UIzgAy/25KXl+d1WByyx567v+Xxevx0r0ef&#13;&#10;esRHX66Y1zZ91rvS/8zh9WdqzvSri/xlfwiLf3JrXnOXSqfWUJr93Bsf7D9hwh7S5vX0Xbps2fCW&#13;&#10;1jZKKA2Wck4lyUCU0ispFUTJKyUDIKu4j5KLfxMf9LDEE6ccou22224h4Gw5MHXyG2+8sVxtTNn8&#13;&#10;+fO3AhQX09xxxx13Qfuc29TUZKFeI12zRvDGZDfemMbtZFC2AWeA3u0ZDnh1TayopGhVWUnRd/kF&#13;&#10;BbJp46bNw0YOmHH3E1esee2huY3qxL9sp7Et66b3qG3Rjfrqq1lbwI5jBw8e3B0u+cjGxkYLAKhD&#13;&#10;gKMhIDk1JMHL3wQlmZbkRi+srrNlC1lV8vPzA3379n302GOPvRxYUm1z2zHo2rVr777//vsvIzB5&#13;&#10;wTQlky255sXTLAox3FZRUTGv3d3eOnDIsI/fm/Kx5+pzL/wwdam/7H/cbrrppv0POOCAkuXLlx8C&#13;&#10;7yk1NTXDgaecDRs2IG5pVFKQGCPhVVVVSdeuXRWrMsgaMWLEvSeffPJlvM7ixYuTAH377bf3g778&#13;&#10;4F//+pcWwFMgpEbo3r17K8A5o7Kycs7nn38u++2337+AcDnssMPCjz32WDLM/Mv+sv/HEPBmIXYx&#13;&#10;PvDAAwJ8jQc4xy1ZsmSP6urqIrBlDrHGKYqANwETxwHigx566KGPFIPCtRuef/759S+99FIZtSON&#13;&#10;gdC+++77LTTBuV9++eVCtfEv+8t+Y7vyyiuHgD0fevXVV8eABLWc+5TYO+2007accMIJPQDQvTWg&#13;&#10;0Vvvvffea0ixFLXUCscff/wbhx566JlA9477hNhf9pel7Ntvv33+9ttvP4kSku2/5eXlctBBB50J&#13;&#10;d1+nRaRUwgCI0RabBxBV1R1yyCHn/wXOf8tyUuufNFR6RgN8Kekv+wm75557Lhk3btwyNl1Rn65Z&#13;&#10;s4Ya9UC6fi2Co77qXXGwJ5E7bNiwJxFpNaXO3ant6quv7gsZkwFXUornz0ht3tZysrOzS7EuHTBg&#13;&#10;QCmPO/3000tRgfm7CNvDd9111/FPPPHEFfh7OxAikw+57777roGHGnnEEUfEsJ9tcaVXXHGFusbr&#13;&#10;r7+enTxSmQpp33vvPWqs0gcffLAUcUHpk08+yXRlcd/ObG+99VbbwIEDn2O3Lr+uwo6YOXPm7EnJ&#13;&#10;qS0sLBzIJiOyKEN/CNmXU+ft9HbwwQezLW/mJZdcUo3I8/PU5k4799xzH997772r4W6q+/btW33h&#13;&#10;hRdC11dXe73e6rPPPnspwGNCZT79008/vRMa/pbUaco+/PDDp5YuXXorwDvyzTffDJ9zzjlvIcCs&#13;&#10;Rh5Xl5SUVCNIWAm39iyi2G44/ACes379+vkXX3xxdSgUqkYEXA1NVn3ZZZf9aCP2zmaTJk36kATJ&#13;&#10;Zid2XbMncd68eaKtqalRbVNsSiKTItNSp+z8NmvWrG4ff/xxf7ZQIB9GzJgxY+Qrr7xSkNqt7dat&#13;&#10;W2ZLS8s0AGUaQLkAOr2RtZw6vbS0dMNVV11lZ4Zu3rxZVqxY8VXqPHZ2VEBLvQ5GZLApAHBFW1tb&#13;&#10;PvMaHktWrVolixYtKkBwcMozzzzzEoD+Fs+ja/v6669l2rRp8tVXXwlAzOa9fHXRndyYN8zX/Px8&#13;&#10;aWpqUuMmOPZAC7/vpnun/oTulE2bNg1MnbPTG7zGbgTc0KFDBYxFkJ1w9NFHu1O745deeumkqVOn&#13;&#10;Tvruu+8mgfnGnHHGGY+yrQ41PYzo864777xzM9uHOSKJbXlpmzhx4mYCMf0xsMmTJ2+m22JX4JAh&#13;&#10;Qw6DrKg46aST3mC+19bWjka+q6FK7GVhUwuC1JPA2CUNDQ0lo0ePPl9ddCc34M7JfKQOZRsptSiH&#13;&#10;OmqREZ+kxxuy1X/jxo19U+fs9IZKOYkMCNB8yt4xAOQweJPk2L3vGfKl8Prrr7+Ex++yyy6PAETv&#13;&#10;cDs7Mji2ID36KG39+vVTvW1kAhpZlm3MlZWVLfiz6sgjj/yAoE6fB7AXd3R0WFlIkB7fPfLII3Wz&#13;&#10;Z8+u22uvvV5VB+zktnDhwsksAxIlW5QKCgqmsrNIS1olYrmTkXxeXl5J6pyd2nr16jUQAUwJ3Igb&#13;&#10;gc6NYLgOBC6FN95447jUIdvZMccc8xAyLANgnjV//vzrU5tVpwZr+4QJE7bLNxxbwvxU33KHUfCT&#13;&#10;TQHYkmuvvbYcgdBh/BsF0YBzYyCJMI5FLBUX7N8DDHswKsTBDz/88P/bUrAzmM1mK2HUTi9DPKJy&#13;&#10;t7ECa81mcxvdD10VD0Cm/WgB7Wx24okn/g1aJ3vEiBGbGxsb5yKIWUBPAne/XbADxsx+9913j0Wg&#13;&#10;szdA7evRo8fTzz77rCe1W41T4AKG3C7fcOw45in30ThggoNkvvzyy+cRPK367LPPDgHzcojgbdCd&#13;&#10;QQRLvXB8JhkUkuKf0J/vLlu27F3o47+rC+zkhmB1HCVm+s2Bnj17vsOvrmj32GOPqYzeiVpG8tBk&#13;&#10;eYg8c9VRO7GB+SoJBgSHeQDNlQBEiH3DDJqw25Q8SkX6FVOmTHkQeWTef//9X7ziiiueT+1Sxjxj&#13;&#10;kElPtK2VlZWpXhFKABrByUAUiwcRqhYRu4CtXwYjP839e+65px5g1pBxd99996fPO++8R4YNG1aP&#13;&#10;SrRSXWDnNj28jZ55SQ1K5sQ6Av0tWuoc/sFMpptHhhaAJdKR7M5qhYi0R7DGgjmLbr311jvg3idz&#13;&#10;5D20UObKlStPTB0nxx133NVgx1wAiW7+5lS7ZHKsGIxBE5kXbr48tYlsWgTQmzgSjLqTxspAT/XQ&#13;&#10;Qw8dikj1tOHDh8vNN998HirExfPmzSsaP368kSBPHX8vmPU8uPriuXPnPqkusBPbHXfc0RsBYSW9&#13;&#10;DfMAeelfsGDBPMWgBxxwwBJknOJVope6CW5up27aABh3R3BiHzt2rPvss8++Dyz5/pNPPvn8pEmT&#13;&#10;1pNF4dIv5HFwxfvOmjXrUEofaMIXsanunXfe6Q0gD0OUPorHoDJ/R1c+c+bMMaeccsoN69at2+3R&#13;&#10;Rx99Coxp32233QQe6jsex0CKBQDtKffdd9/ru+6662JG+iCIswBWF+4f5mfAySKHHXYYT/mfMXob&#13;&#10;PjvzmSQJPEYvuOCCFsWgPAD+fhkLJh0ovfLKK7urM3dSg9u8kF/1gCuZd/vtt196/vnnHwwtesrE&#13;&#10;iRPvYB5s2LCh17333jsCQL0HrljL5iCA7kiAquqTTz755pBDDvkSQP1m6tSpQ/bbb7/3sN3/9ttv&#13;&#10;a8Gk14ONp2P7fhT7cNffAMAzeE9qKzY+p5qjoqgY58CVCxiyyz//+c+/s72UVltbyzbQLy+++OIq&#13;&#10;pK3qqaeeek/t2IltxYoVBzDQZF8887+8vHwZvJsaE6oACjpdyszjMH26K6y7c/vOaABj6apVqwb2&#13;&#10;6dOHkfV2Y1gPPPDAj/v27RvPzs429O7d+y3o8Uq44zD0OT1MHPmShyAygm0RttGNGTNGD2k0+/77&#13;&#10;7x999dVXrwX4AgiOYnDXgZNPPvlOMPRROC8KF5YxcuRIdm0mdtllFxU1oQDmApQb2QoAMJ8DBu4P&#13;&#10;MCfYNPX+++8XQROXIUAqQ5C20wetyPMBXLPJjRocQesy/k2druyiiy7a/dBDD02ggBJw+Ymrrrpq&#13;&#10;bXLPzmmokHc9/vjj18Hl/mAQB9hyN7DnIVhzKOIR2NSpLdN26aWX9oVMUJn6fXvmmWdGYsWJObcz&#13;&#10;sPIk3G//1J/KwBqjEZAeAVlwBO5l5ADd11577YhFixap5aOPPjoCIFVyY2e2m266aQ28UmLvvfdO&#13;&#10;HH/88QnEQXtwO/IsOWD5jDPO2AXaZzbckJ40W1RU1A7ADoTbq+b+/yUDUCrAbptTf/5lO9hQaUtv&#13;&#10;u+22pSCNLLYmMZCEdt/ziCOO+IIVWrl46Jx52NFGgU6hCh2aCbr9n+gD/r79Bc7f1wDM/Lq6uix2&#13;&#10;OVOnI1B3IT5QgSVfD1EApXXr1m0GAcogiSBds2bNrqldf9lftsMM4NyVATpbQtiKVFhYGL3iiiu8&#13;&#10;3FdQULAVoNhZzyAJLk41dWAnxzv+ZX/ZDjUEiEXs8mX/O1s+Kioq3kxH8IjutwIUoFxO/Uk0s1F5&#13;&#10;7dq17FHZWSzZWi5C2WJL/vxxa2pqKnr44Ycnwc1cD210ys0339z1mmuuYT97Z+9S2hCRFy5duvR6&#13;&#10;BDbXv/XWW9e/884713/yySfXo5KzUz1n2rRpVzz//PPst/9+oOWora097eWXX2YQ1mkclofzsgcO&#13;&#10;HMi2qK4IxLpOmDDBfN111/XkIOfkUTuPIWLvF4vF+rPlIq0/bTbb0tRuNn+qGbuUvfvuu2NmzJgx&#13;&#10;i6+BkkE5QPfOO+8sS+3+oxkrFiNlNtmol/XvuOOOcXvssUcfVKxDQ6FQHA/9Xmlp6UcTJ07kJ4XZ&#13;&#10;EDwJQHpl06ZNLaiEzWwkP+WUU/ja67NXX3015y1JIGoeichxCkCXgShaNbsx02699daD+vfv/wGv&#13;&#10;s63deOONF7333nv3sweKPXHMu8rKShk3btzpf/vb39pvuOGGt7htn332mXnxxRdTMilmuOSSS04F&#13;&#10;QJ9hUxYiWAVSgFozc+bMC7777rtLW1paurCblG2D3bt3XzpgwIDbdt9999efffbZU7H95KOPPpoz&#13;&#10;cjzMqB8V6oqvv/6645ZbbjkFzMORUspwXK833nhjVwTAnHWO/bCck4b5xi8rfN+4/XefsQUVMf+Y&#13;&#10;Y46Zz7Zg9iDxFWU85zhE8mqQNlh165fmUDguFEiQQhUPyqF3ZjJBavcOM2Tu0MMPP7zk0UcfnQz2&#13;&#10;mPzxxx+f/vjjjx+Le++GNL36/vvvn506tNOw/fFTTz01BIZ5nX9DL5+BB5x21llnPXX33XdPRqHv&#13;&#10;9+KLLz71FWzWrFmq0wHuIu+hhx7KRaH2qa6uHu92u8eDGcdv3rz5OYDylB49euQBxB8/88wzGXQ3&#13;&#10;yCQ54IAD6nv16sWejsonnnjCwOtsa8uWLVOzz40aNaoGFeHT884779Ndd931UxxfAy3VzLxkHzyS&#13;&#10;OQ5APSt1Gt/B4Tvf9FZsklKTGSHd9+O5HwCrduFgZcYCPObDDz8cOH/+/Ek8BqDbF/k0Hmytmqvw&#13;&#10;THv84x//GP/222/v/80339zNbWkDudyL7U8hrx7g38jHBZdddln93nvv/Soqz6vIi1cfeeSRZ7Cr&#13;&#10;EOkruvfee/dh/gPwk7HtxyY9/c0NaeRkD11IiOxpg8wMfvHFF53jFjk+thOgKJhVOTk5zUQymQMn&#13;&#10;5c2ePbsytfsX24UXXph2qw48+ADIhgHLly/vkdqmDNtHIBNng31WgTk+Aft8Anf2FHTIqZygDAV2&#13;&#10;NNL1ENhhROoUmmX69OmTCA4wDD9gejgYia+umkaPHh048sgj/3XaaafdDLkS+Ne//tUbbvM1HDOA&#13;&#10;IpxdauPHjxcU0BAU/AE4dstnn31GAF0I12KbOnVqDp990KBBV4JhC3DdPldeeeVhYOKncM72o0Fg&#13;&#10;JSUl6YxdC5bdF0y8LwCzLyrPFABJ6Sp2CFDsQyrcAKApj4SCUYOZUQBMf4z3//zzz8/nqHK49FeR&#13;&#10;5p6obAXwaLsBUNNOOumkGp5H0NIQWLz32GOPVVCzsRKw9+Wpp546AXJiojoAxoEpbOhG5VWvjaPy&#13;&#10;lcFL5sCzHL1y5cqj33zzzaNRecnkPREUT0QF+hQe6BPk3Se33357PbxD4wcffPAozx0xYsReyI+7&#13;&#10;p0yZcje274Ey6sft/6mNGTMmCcLUbCPIp+bnnntuu8ExnQClgbXCAI0a2UQtCle3V2rXLzJcR4/C&#13;&#10;efDYY49deNhhhy068MADl5577rlL4aKWgLXYvjWBxyFhVagQJmSYIzs724uCbTvqqKPawAxLkfjX&#13;&#10;sa0GCdcDAIeoC8MA2oGoPBXscQDzLQVbXo6/zWC6OjD/WFz/pL///e//ePrpp/eZPHlyFIWdh9+7&#13;&#10;ESx0mxwQC1Zx5OfnfzRy5Mi3CEgAw3TVVVep5+Zx0D5lAIAf6XOjoN9BJrbh2j9wgXRJZFAUfj3+&#13;&#10;zIYbzwb41ERVdM/MS1SUGFxZAM+Yj2DgDO6j1mdLCZYQ/4acONzlcmnxzFvAZOdDVqwfO3YsX1z8&#13;&#10;+vLLL5+EgruBx4Hd1CBoHBs6++yzNxOYvA4LGhVWh+tewuNojCNINki7ugf/5rmodDORzw8ccsgh&#13;&#10;D8BL3IZKtgggNYGB1esW0ILhL7/8Mg/yIB/5roAI0N6IYy9DWi6DDJmGdCxFBZwPz/cfDW4HSezF&#13;&#10;8kiPpGOZbmskle0ACk30Lg/mSayZOODXung9Cu1AFN4Q1PLuzEAWJty5Fey3+5577vkxCq873I6q&#13;&#10;Ody3//77Hw+2ygFQci699FJmtHfw4MH3sFAQsJwEV5nJC8N1DiHTcAaKK6644n1cf8i6desEAc3z&#13;&#10;CG4W8RgaMnsGKtm7BAncyAUsyG7duqmKB1esjgMrdOHzQm9zpFLTvvvuO42Fft99950Llli1evVq&#13;&#10;9vB06vTvG2s/MxXXOA4M2orfrbjfOuwyk1kJfvxdc+21115NlgBrXYa07sMRUBwtznsBnCPwezQr&#13;&#10;xkEHHfQAjmtFupzl5eXqeXF8F65pBByN3dI0drfyGsiLlahI7WDhPVH59uE+sisLGJJDHUu5QCYv&#13;&#10;Li7+CAC9GEC9GM97LQ/db7/91LWwvwpsPgau/wCU0wG49yk8l43orIhHHHHEWjD8IjC4Fp5v2NCh&#13;&#10;Q6di90/mz/9nqBxZLBcaZSVIZrtpGdUrH6nfynDQfLCWejhmBmh/eGrXLzK4zjgyro2Mdf/9958B&#13;&#10;VrMBPDasLxk2bFgQILEhgHgMWovv/6wliJgBNLBuFlyP6iS46KKLXkV6muGqilBgu3Abzs3l234A&#13;&#10;9Xz+zSCEAzDAeD8IYlBwswmS5ubmYj4PKo0an4ma+wAy+DFk/L7cjox6E4f7wR6Xgu1fZWCEgi7F&#13;&#10;/d/45z//yfGa2+VT2ghQph2uWygVoJ/IwAXYpmOl5P3AWuUIpOYiUHoPBW7GMTeCXTVkWBbOkCFD&#13;&#10;CpBPOqSVk9gyHfQSF0KK1OMcH/JtPViVrlaLvBjC8iEoaUh/eizqG2DEBdOmTTODXU/+5JNPTEjD&#13;&#10;AKaNEoMGNlSABTuWnXDCCaNfeOGF0ah8anpoBI9qWnHo8Fb8uRBA+ahLly7LzznnnI3cj+PUK+mo&#13;&#10;xDegso3A+XcTIyAcvib9qwEKrzKchEEgkt3xzNuVIQfObJfxYKr1HLzAB+ODAzS9kbjk3NO/wPia&#13;&#10;LTL8G/5GRrCKcGpFP9z9/XBDT6bc1AhkaA40Uh3/hgt69K677lrLjAH7fI77WpGGJriRbznyCIC+&#13;&#10;gNeDjt2DrIUCVg/DIITjLsGCdLPbGZ+B7wKRJcmePG/hwoXU26c9+OCDZ4G9bVh/DPZR86uDwZbi&#13;&#10;umfjWgeCZVp5XeiuU08//fTOVzy2NYKFBYsA6S2AqhfYvhfA0gv3DQAIChSsIDi/HUB5Cho7DF03&#13;&#10;DHkwic9MTYzzlBxgIYFJVVMWyiCE88xIrxWV0Yg8MmIzX3DkxJrCsaQ0AMpK8PAZQQoPE+QA2+FI&#13;&#10;wxnYruP9WYloPI8VCS76HDz37Jdeemk2mFI9FyrJfswr3KsXdOo0yKLrkK5JvAYqCedN6Mo8RAWL&#13;&#10;gsSiuG4N0wvpoq79aw3l2oP35cLKA/JIjQ5JmmodSf1WBhG+Fq6xlplHZIMNcuA6R6d2/yKjC4Mr&#13;&#10;oGzY+rojDFH6B5QQAFYGdFMXRMCKCQCaYgj9nqyVAEUeMkKlDS7lAwr+JUuWsMaXodIUsikH7KTa&#13;&#10;y+ieoUXZHKTeLd/WcDzfe1dvStLlUudAdwpc4Usnn3zyc2D0/XbbbbcjUHMVU9AgMTqgIz984IEH&#13;&#10;+kEHfs1CBSB+NA94zRTzu/v167du1apV6xDQ0cXH+YoH2Zn35PtIqJyfjhs37m3kiQ7B51EEFgGE&#13;&#10;4Gs28iPIbj1o54N4MQRG/4TGm3jiiSeuZj7yHjyecojyhhKBxmdm4TIPUU6fozJ/ikLWwascw4CK&#13;&#10;lQP5qY5lnqMs6C3iCALjnEgW3kwNTIfmd1CjAuj2O+64Y/frr7/+ZnitJ5E3eUi/acuWLUZ6FVy7&#13;&#10;P7zBHZAgN/DZsG0TTldNZ7/UOEgbLKwG66QrMgIwtS9t9IzbARQa0AP3EWCNpiZiLcEDFaZ2/yJj&#13;&#10;obBWIIO3jcDZdNOEqFBpXLgv9dIZtRG2z3n55ZdPQOR9wmWXXcYgSnV3QS++BR1VCybIefLJJ88B&#13;&#10;g/YBGwQIIu4HazQQBKiNbKbqbExHgebiHtcQKNXV1d8yAGDF45urYNOzwZCnAjCf4NDkSzDIJ2Ta&#13;&#10;bQjSVMsFKpAG6dKS5RhA/JjxGZh25NfYe+65ZxJc0iRUQLa3jqULZP4h87egQOtwvTKA5HzoPRfY&#13;&#10;SwVKBD8A1op0zCIIEUReDWAMQIXwo4J+hd9uVgK2PFCjkcX4HLwuDV5IPRNBCikVQFndgmvJiy++&#13;&#10;OAZ5UcoyhJz5FlJqANjPxvfM4aW6/+Mf/9DheN3o0aPVmwO8Hl049n8AaXICGP9TXOsl6NAOeJVC&#13;&#10;ygR6BJz7D8iNK1999dUsBE21iPpPwum/CqBPPPHE3kijk8xOvAEH6/H8SrZtaz/QVkjYEta2lHZj&#13;&#10;ULJbatcvMmSamwXIIGdbA/s5mSEpzcOKoHwQwLwZwH0J+uclnNtJ9WCAdjDGi2QEMMMF1CXIxCWp&#13;&#10;3WSxD9hWiYLYDwB+BwA5CsHXqLvvvvsbuKtcsEYMQdltbGhn4fK+zJjU6Z2GYwsgTa4GsOeDRepO&#13;&#10;OeWUVdC14+G+yYTpd+W3M7pPMglcYm+A+HPo188RYH0OMF3ByRlYcQA8tuu5USmqzj///FYA5Qr2&#13;&#10;kFCfEny0gw8++C6Aww8Q5KLSzjrzzDM/BQhW4FmHsAB5HRqfnfqTTEhLxwppVwvAzIWHmEq2ZRMT&#13;&#10;DVq6CsFeESqKkZX1rLM6m2OV4Vgd8tvGskYZ/AvAfQmsvi/05wnYHkCZTPj2228FFbcVMmIOAzTc&#13;&#10;LwI2PxXM/eM1998wVKRBrGA0Vk6wZWcPUtq4/QcABZJXMeOoQ1lrQfs9U7t+ke21116f8Hy62G0N&#13;&#10;179g6tSpfG+8ARlWCCb5hG2CYEbe5wCA67wLLrjgPPwepk6AgUVfwDHNcI0W6j7UuA+QPpWu0047&#13;&#10;7dpDDz30W1SoBEC5L6LQ1x566KE5CDj6oLIlUAleAqBnQJAH+EwEKSL0PdWFtzEwhRvX3VBfXx+l&#13;&#10;xIArtSGNbrjejwEWpucHBhfHdsx/Qqv+EyyzAulwg+3YNLURbrIOgGlApKs8QcoMSN/zu++++3RE&#13;&#10;xG4UkkIe7lsOKXMYAp2GuXPn2lBw+yCNfVFpDBUVFQkw3SqCjpWL7h0eQZ1HgFKyICiirKDFIJXO&#13;&#10;wTNGydD0YiwDPjMX5B+DpvdRoeYhT/+OPJp46aWXslt2FPKK879akW5W3s7ABxVfsT1bCXDubgDl&#13;&#10;m8hLA9KxvT/+hYZnsbCyMX2pbs5VqV2dRiL7QQSGh9774osv/izd5oba2nHrrbeqJo9fYm+88cbR&#13;&#10;0HGvQiM2IiO6Qj70gkY6EgxzIVjTBn1zF8D4EGrm/tCCj0OMK1nBWsNCQGbMvPrqq8enLseX1xaS&#13;&#10;UTghAmwfMM1y1PBatRMG9rth8eLFxwFYPRgQATTTwXDP3XTTTXyXiH3pdUjHQawM++6770fImO1r&#13;&#10;zjaGQGoMdG0YIPqBy/kPjelQaQbgNHj+IrBncmaHlOG52Alh47TYCBhZccJ4TkoRDSr2fSiXcrDz&#13;&#10;1dC6a1BWf0celwPMF2F/Z0XAcc/Bk5zMZ8Vz9gA490BA+gQqnvJauJ56Rx8grYVEGTxr1qwmBE+a&#13;&#10;AQMGqEqA+34IaRND5T8FXuQqsOqVZ5999tfAxW4A8yBUxEVIPwe3j4Mc+FVfVkHQu3zp0qX9WPFI&#13;&#10;OqhoZ4O5H0/tVgZy/OFHFJDw/tBTy+CKlOZBgOFFgZfC7fyi7wVBz+0FvTIF7oX60ovaawR4jMx4&#13;&#10;uMKXTzrppItxWDMy7Uwc9zi1HpjEBcZax6AImfD+5MmTb0teTYS9SdCzuwDY4UWLFj0HQf1jAKMG&#13;&#10;NZIpUQhsOfhB78//gkHbGlDZVesLAJ8D1q4BE56C4MsInafmfQIhHABptB7Auw6VfwECoW5kM7YI&#13;&#10;sHmQRPDCCy8UIZ+/eeWVV3ogqLztwgsvZLupGQHZIoC2D0D22bnnnsuu0V9sl19+uQteM5MBEisi&#13;&#10;vMdAlK161SNtIIkfAnTOnDkFAM1ysFEuKZi6Be5zMnTZZ6lD/i0DSLqCgTYiQFBuCDWlA2zsg3t7&#13;&#10;FkEAJ0dQSh9AzXz++ecL4Wo4SYLnrbfe6mTFv+z3MZRNJkBXSL1LPZ+VlVUCbdsfQH8EuvMSAHw3&#13;&#10;yIUXoF/V2IcZM2acDU/4KLUvjtkfEuNjdaF/0xArjF+xYsV0YENH9w4v2wJCGYDKoAb2pA2E9kOA&#13;&#10;0sBWy5csWdKP4pyROLTJ2XDF29Hvv2O33377ntBh/AgYG9LXYNP/3CskO6npANCJZFow63IEONsB&#13;&#10;6/8zyJI71qxZcyUDRcoNBGIrIAF/MLwT1986mmlbg3aZS/dOV8lIFYGOegf8lxo05DTcfBrAOQ1/&#13;&#10;/gXOncdil1xyyTQw3rRfCk4a8FXA9l02L9GAtR+dMJktST8K0Ly8vE08mQBlUxGWH32D8S/7y36l&#13;&#10;OdisxSYy2sSJE6erHz9iPwpQUOs0unZGWFxDC/zPTMn4l+14a2lp2tfptIvX62bzEjtZ6GF/YGTZ&#13;&#10;HwUotGcrXTyDJDKoz+czXHzxxdv1CP1lf9mvsY8+eqMQ2lOn1YFGncmvV5tMJg5S+YHRi/8oQE85&#13;&#10;5ZQNZWVli9nswMZgj8ej23vvvZMfUfrL/rL/wNrbvSPZ3Ej5SHxBTtaEw+Ef1aAkyB8FKE6MI7ry&#13;&#10;0cUzyiKLIupS4wz/1+2SS57Ifeqp9wtuvfWpgqMPGFkQ3/B+QXzp1QXxaacVxF85ILnwN7dtuLVg&#13;&#10;6a39C+LvH13Q8NTuBYn5YkhAVmHh6KT/STviiCPM7LYmrtgxk52d3XTIIYf85CePfrSZiTZ//vzL&#13;&#10;b7311rvYVclhZ6NHj37twgsvPCa1+09nqGyaC6+5+ZixE3eVrKxcNdAi4mqUQ/fsKXO/+W5gTUPb&#13;&#10;4KysTGSITo0acruTU1FrUcsj0eR4CIfdLvVNrl0tMLqfhMRULU8kkp+oZoWmkRnS3XhpY7dddobj&#13;&#10;22Aw4Pd4fc7srMxWrd4oMa0BvswoNpNNrJbkWBc23+w9ceyHiUTEtXTWHOlS3k0McInTp0+T0/9+&#13;&#10;56u47q8aoPFHsCeeePSVqVOnHaPTa1Q+X3jBpffvueeenW8CbGttP/e9+LvvvvvypUuX3sWuR9qQ&#13;&#10;IUNeu+mmm/5QAB1QaN/1hrvvG9enX7dGV3N79upN1b0T8YRE4moIl339xi2HGs0myBS/hCIxMZiM&#13;&#10;BgKQTWcuV7uE/B2ij/vFqI0DUAYFsEg4OYA2/V10u92pxhNEcVGC0my2qO5AAjCeQCZHQoBpQhJx&#13;&#10;jQKsJLSiAUfyPlybjBah3oqEY+IPeNWahaPXGUWj00uI4McB7FY2GfTqupFQkLJK/D6PdCkpFYfD&#13;&#10;Jk578uvAsWg4wmNyMrMEKBd/LLrQYLEtD4fCqssw6PNKebeSqf5grD4a9YpF41h92GGH/WG+e/XA&#13;&#10;A/e+8vXXM45hnjA/DzrwsCuPPfbYu1K7t7OfBejq1av7PPHEE6sAUjVeLyMjw/vSSy/x45/bDn74&#13;&#10;jy2ROMKYWHhcrnZYsk/6o0ev6rbvfodpqhra81duqN3HbOJIcLs0tLT1a+voGEYANjY1qmlRWl2t&#13;&#10;FVarGYUcQcnFBRgBCELi8SVfJLOC8WwAmNvtlUAoIlo9NI2GoIiA3bQQ6AYxaKMSj0cAxnhqYItW&#13;&#10;gceE+1LAhwFYAjUKwEI2qf0EMjUUAaoFYGMqF6mWeMD2a56v02lwPwA6HoVr0wOMSAfWvE4CDMoO&#13;&#10;EXVv/G0ASM1GHAPwkig9HS6AMiKJWFQVqMVkUM/Gv6MxbJcQfodVpWFEzPPC4aBoUFHMFiP0hLY5&#13;&#10;02H35eXlSjb2G7X6tuEDKz/auHGTaKw2//TFvrcWNDVJ2UmX1z85XLNDv9l/001X9Kuqav4WpGdn&#13;&#10;ZWUXZ+9e/fa79NJLOdbgB/azAMVFsp5++ulVH374YQEHHbB/HJnw93vvvXe7Odx/sV0verlRdChg&#13;&#10;2/0P3nTYifvvY5y/cM0xdKd+n1/avP4xzS1tGg5mKCwpUQN0vQBcOEqW00kMhEOGo4Yxo+KwJgbw&#13;&#10;NwubgOJ+H0BKM2E/cKfYU6sHGE1mdVwgGFbu12SzgwEBXLAXCxaKG2CIShjHR8F0UVzMZrViO4DI&#13;&#10;N3EBMq7j2EIMcp3QAbBaAnD7rFTgw0IgE1jcz99pIyj5HBnOLInGwdYRVJQEAIxzcEnRowLhDAA3&#13;&#10;jAqDyoRFC8DyGgkAU7UhxkJgVh6Lc/FnKAhPgWsakB7KMjuW1qZmpBnPirzR67USBdNGcW8Om8vJ&#13;&#10;LxZ3KC5Gq0O6VpSvzM/LckXBwL17ls3KyzSt37J+rVx0xOnvTBLxZuNuN6bmIPi1ds01V1zr8wVu&#13;&#10;4ZjchsY6DtuLFxV2qbjssst+tBPnZwFKe+GFF2Z98MEHY3hBjkrny22g44kDBgzo/GjV/2eL3740&#13;&#10;f1Oiz/Atda4jy7t2Ndc2NA9oaGjs6wYYfR3tEuOrtGAIgiKMTCegEgCCgMWIvjBdJwoLjlGt48hu&#13;&#10;Aib5G6ZRcFEWxzYagZY+NgbG3W47lrSFtSYJmhwS1oBp8DfiSjKOOi/5N/5FwXduR25tu9agvHQJ&#13;&#10;sPHPlNv3gft900C/MmVKVeJZkuqSd+ZdsR3II1BpXBPA6b91ibCYtX4cywqJNCe2PY7X5m+mlddK&#13;&#10;Gs+n8W91JTC4qkxxVFpUEEZvcDRgWlaUuAweOEC15FislpW9e/de5g9GpN/gwVNrfZ75B4wa3zku&#13;&#10;9/8zVKwJ11xz1VdbtmxR8oWV8aCDDpzztzPOHZM65AcG0vp5gCJ63+3iiy/+sLa21s6ggkyKxXPu&#13;&#10;uefesXjx4jeOOuqo9fO+mjdx2K7DZn/+3Md9DAW6yd/OnpnnyLTq8gtLjps5ezZrtFFjMDqZRW5/&#13;&#10;QPxweRq6N4CQTGCAm6S7isVRu1GYzDTRm5TrS+jMEgBzxuCWY3SRIF+Cjb+TIGQqk66dlgYfi5cA&#13;&#10;5QG8r9oPQPH45D4wHsopojWKV2sDUFks6Yskr8ECT/5Obe/8O72fe1CgCY5ZBAtjXxwA+/5aR8b9&#13;&#10;ke1cMzUEBrYgPWngJEGW3IYnJjuntvFvbk8bK4cBXlmj4f2T25Kg5PW3rmlpYKbP53H8zVxlJUhA&#13;&#10;fmhwPf5tADCN8FAGpJP3jEXCSp5QRtCjcI2KF4JH85iNtuo+ffpOtzlM0q1bdxkxYujbr7325YZF&#13;&#10;i6b4J02a1Puhhx7ajOD6jA8/fP9qn8/n4Ggpnt+vf6WccPKhew3sO55vhv6o/b8ApX399dcPPPbY&#13;&#10;YxdyEDNHiVM30NXCRfgqe/VeHwToGhoajN27datcvnyphAI+8UPkM7gqLukizQhGNAbqxIS4Ufui&#13;&#10;CZ2YrHbRGk1wx3DZKYYk+GJkG4IP7BnXmVCQRgkBVWTPKEDENcGaBKfKfqy3AjQNnk7wKjDgt9qK&#13;&#10;41PbuI8FxGsFsVZgTp2bNBygAMSfoBNlqb/T25WhgOmWkTINLprARX/JWjSQHtC/2AIAbQVeGpAq&#13;&#10;V+BFuF/9zWPwvDQCJ/kbDKwAz60ElNqp1mmQ0nSp63deG/v0AKQl4RdDLKgACJSq43RIF0I4logE&#13;&#10;fB1ihjQgo2rYUoEKxRKgnKKGT3dXhsIBNY6X4EOw1gD93MigDYDMraurK3G5kh+RIINyIPX+B06e&#13;&#10;tf7YU3e78Wfcz78FUJgVrn7DJ598Usj2UGo/6heCtKGuXnKRiKpNG8UK0FHjKG1otUlWTp5srNoC&#13;&#10;ECLosDgkYbKBZ/BoeqtoENmGoO/cgagkjI5O0DGlBAscJ4CsV+sEm2KwPw6gxBSIyUgEXXLZCk6e&#13;&#10;u/VH5/ZtAKb2bwswFjDFW6rQlW0HQPzu1I0/BtD/1ABA3lsBTCGs07aCFInuBCAtuZ2gBWSQRwT8&#13;&#10;1uPTTExwK5Cq7enfW+/Bv42JgNjjXtWSwevT1ROkrAh6VDwd5IcmGhK7SSd2PZg8GpBE0AdJFkJJ&#13;&#10;8CJReFkf8OCU5pZG1RLBrnG+Z1ZbW62a6TiSn2TVpUsJh+mpF/x2331iw4dTnxz/1kvfbvcW5/ft&#13;&#10;3wUoR8fbo9Eo37vuxeCFuir93pIDgQZB6nH7lPCva2yACzeoAEQLILoDCDbAfr6YXvwxBBlmp5gZ&#13;&#10;GED/eULIZBt+a+DOkZIYgYUlClBE6fKR7Xqwb0wBks6H7p1AS4Mktf7BU2yzgRdO2/ePA4PoE0Fc&#13;&#10;edv5tLY9F8W7TWDzfUuoCoO0J4vrVxjYSj3CT98DGYIk/XA/AcW8iGtM2M80Y4OyNFCTawXU1LbO&#13;&#10;SoDrEaB6yBNr3AOApp8f1YH3AzC1qLg6SC+TFuuwT+K+dkn4XWLD31kWowItIgSJRP1gziLFoAQk&#13;&#10;3+RloMYWCI4tXbNmjfK6mzdvlLFjx8qwYUPX9ulTfPguu+y13eDkH7N/G6ApcyxZsuTyr7766vSN&#13;&#10;GzcWMbrmuypLly6X/v0GKka12x0yeMjwRrPdEXrw4cfKxGCR6qZ2uFGDeGMGEYNdzHnFkl/cVYz2&#13;&#10;TPGDJX1aM7QgWC7FTMSTin7xQzkPbE9iLMkFXG/FUBqotHQhYc3cT9u2AP2BQcPFoOFwJxY4WXfr&#13;&#10;mizMasH1ttu3XSvFhuWnAapY6WeMEuX7xiSzmUidqcD3Q+OTs8JCP2HBWh2Ma3Gdvibvzd8psG4F&#13;&#10;epKRWTENACepgM1eKq95c4BUA3DqsM9pRO54XeKt3yS+xhoxRtzixC2NCNAS4Q5E4j2kX7/K1sws&#13;&#10;B3glzkkoVKWurq5SPZD0qHTp/fv39VVW9r5n4sRJ9yAB/1ZT5S8FqLLPPvssG1p0Ur9+/faaO3e+&#13;&#10;7LEn3yUKSXNH4qOJe41qy7e+gMju5OD+R50TmD57vojJKSGtBVlgFQFb2goqJKugDK7bLO1sYwTL&#13;&#10;RvEQnZj6foGlNA4tmdjv7Uf2Jk/lXlU6ap1+sK1RdPI83icJgOSaFeGHwGMBkp0UBNSZW9dJzcvj&#13;&#10;aFowffr3LzVeR8Xo3wMhL6cAyvsgb7a1ZIrSlgIUFxoeKpkWpBRp35ZF1VW3AWj6+RGDqg4Dgddj&#13;&#10;5wK9QQIA02CHFtrUoUMVDHsl0lonvroNIh1Nnbo1EXLJpEkjZd999jv1hJMOffeII44dNHjwkOyu&#13;&#10;Xcv2Nxi0nOhBfY68ra1t3aJFM9677LIbV6cS8G/ZrwLov2PliYS58sizA98tXCW+uEHgSJABFhFL&#13;&#10;lpiKu0tWcbnSou0AdsJiBXiTbYZJ/ZR0SQQWMzuBTObf3zduU2XxvQJjrqugA+6Haz0YjscqPaUJ&#13;&#10;iVbDz44no+6wxix+XZZE4CYNYA021xjEk7xfPDnPbQTnqPvE2ZMDRtUEUIy4Dg7RYYcCNLbEENDx&#13;&#10;3kawDhQ0jo1JGI4hAHkTATtp4zoxoq6ZUOHIWGTOGC+CJKsgUGPBdfQqSGE69BIAcFGBdQhEBAGl&#13;&#10;cD/cObwRj1P6GylVGjr5K2XpvMJaVTT+TubUDwGqlQhriWrSS4JUJYiHgUE10QhcelRsyMsoANq6&#13;&#10;aaVI4xbkUVCyLXoET0HpXp4JADbuu3jx3E/VpX9D22EAvR4AXX78xYG5i1aBWUMSAhAMWUVwKACp&#13;&#10;M08Ku/ZSDOpig7oVAE2xRBqI32ck5qGyFKvQFJN0ZnjSNMg6HQoPIZXodT64obj4XSHJxD28rbXS&#13;&#10;vasVOnkFruOSXGe+hE0lssKdKR6vTgogT3qVmGXzyo9kcJ9esvDbJiku6yrOIo2YHAwEE9Lc0Ch9&#13;&#10;expk9KAKcVfXSU5GjjTCpX23fLNsakWFAJvuO2ygWDR+6VKRKS6dRpqyCuS71TWyfsE6yTfYZFKP&#13;&#10;rpJn1Ysn5hZ/xCXt7nqZOW+ZDBp/jGyqahR92C39u0P+tC6WQLhVQkan+LUIOtqsktAVQfd3EVdH&#13;&#10;TELtHrGUlkgg2I4Hp5v+Mds+f7Zacjuzku5YdcuyowKkQNAqsqCLj0XEASaMdiAdrTUSrt6EKoL8&#13;&#10;1MfF04qgKO6WE47dR/750G2svekJMH4zI0DTIe5val/X36AZaZ5z3NKlK7J00KGhcEIMVicqJTIG&#13;&#10;QU9mfoEKiBLQnjF226E6J5tdkshUP7EmMPmbbEHFRFdIVZgMkpB0ukbKPwKVv3FCPI7ABcBMxH2q&#13;&#10;fbUkv1Saq+ulske59O2eLRMmdVtbMTrz5WGjh8zVJKw2e0Hv/I3rq6XAaZYLTtpXrj1lH5n15esS&#13;&#10;bY/I6OFDIlOnvx475shDdVM++FbyEPjts2f/tZ+7V5153ZEHrjJYwi/12WP0585EaJLe4tS5AGDv&#13;&#10;puXi3rIiun7VzJl7nHjk12sdhVt6l5X3XrF0pfTOz5FDRvUPzlyjO3SuPvJM75P3/tfwHsblY3r3&#13;&#10;Gvv2e9MM4VBUbr/2Qundr+L93j06Zhx35Di/FBjn737IUfUDew3vNmPmIvF745IJ0Ouc2eJra0N+&#13;&#10;Jp+fOffDhfn1YwtlEdsHIE/oOZj/yD9mIU0FU2BmLSJ5toVqI2DzgFeirmZsDqsmp1goIEZdTPr1&#13;&#10;LZPysqJbV65c+dO9Fb/Srrvuul4/XvH+U3tSE+neve+yUDCgmh4kGkYmYHsY0WIUDw1gJqKx5D6Y&#13;&#10;yjDW3FTGcSFDpn9vb6z9BCTXyBO4YNEEU+swFrpPDt/AdXFPdpOWlFfIyhVrceuEXP+vl272+kOB&#13;&#10;1rXVFbsPHdHDqtFLdnamtNRtlLWrvpNXpjyy6ozzDlrUvatTSoft8ug511/zxvQpU6R31+5Kl7la&#13;&#10;XIFVs78xvPTQHRet+OqDp72rPr/6pimPXuxxN0vf3j1l/8l7yZnnXn3zyccf3V4za/aJ9R99dsDy&#13;&#10;Ocsk4uqQeZ+8CQ/tmVI3/4qRp2SsnGZ/9d5poWi99oF1y84dPHQgot5uMmvOLAm3VB/U2tJhOeT0&#13;&#10;Y+ZZ9VmFa1etyzGYTWLPsEsk6JG2jmbxIKI25zjwvHzSX2/MReXWt1u2sVQrhtLyAG6CA2ew8K56&#13;&#10;o0GsNsd3b731VnIOxR1g3y/938wMei2ifKNgBT3DZgw8KEU7eyzweDGAlk0RBCbB+P0l2YTCK6W3&#13;&#10;bWNJekiaknu4SQxUCh2o0XKkERaTWS1tbrfU1tfIwCH9pa6xVoo6Wu8cYsi94rtPPjnwwrNPNc/6&#13;&#10;Ypq4mxrhyuLy4bsvSqYpUmbReXP32nNY4vZHr6tuXzbvyHWrVsqWDZskEYlKYV6h9B063BsI+DKm&#13;&#10;fTUFbB0sufi2qwyV/Spl4cL5smzJfHn40XtrK4oz+3z09qtig/b87rMvZNzggTJu9zEyb8lHtc88&#13;&#10;fmX++vULpKpqnYxxlt16664THtMiGFmyfKFM//pLef6lF8UUthz/7qOfXaT1ase++dRLg++89wE8&#13;&#10;m1ayS/IlO88hCXcLPJMPD79dzvxi4yAW9uqRg+na04sOgGQLBq8f56CUdBmmM57MivSUlauX5rZG&#13;&#10;sr+x7TCAet0d/lwwUyyaHLhBYKrIAsFKOOjFGg/NbTTlsrFwve2SAuePG/bAneuiNixORJxO6CY7&#13;&#10;NkOrJZIBBRv1nTlZYs20yKIV86RbjwI55Y1rbw476qbtueeA+D+uPUcGV3YXO1yWLgbNCu24ZN43&#13;&#10;tpPP2nf5qR/sN/T52y7uV7txrbFnebnYTEa4V79YjBY59ITzgt169ogccMhBUlLZY02+V8bUNTRT&#13;&#10;M0lGplkqusT7Gk0NL7/wzENy9olHyOSJ4+W76VOktX6t7Dms+37NnoUbDz30wOC++0yWi+/5xws6&#13;&#10;g14amxskJz8XbF8m7R4PAyPNGedd4qprxG+tVXx+AAQeJwIX6wOLanPtyD/IPuVJfp0puJEYmcfQ&#13;&#10;90p20b0rSwanbKeNhDmRHO6F3zpoUu7jUUaLSbp368aZ+37V/F3/jv1U6f/HlpHd44OiogI1Gkdj&#13;&#10;RLQY5gMyN2LibW9X0jHOIWbKkIwUW/5g4fY0gLcx/sUMJEMjFlG/2TySQJQcj8URDEUlgMUT8CO4&#13;&#10;0Kthd9W1NfLql+97z6u88KTSXYqeKyjI9zfV1EjPsi4SQ/o62lpUZ8Ntt96qffemj/bcULehhW15&#13;&#10;3303H0zBcZkOmfPdcrnaopn22uwFd9q79X8zFMzovXjKkiMam71S3KVMbJl2OfroAwvrW+q7NzZU&#13;&#10;SSTgRiQckiyHFhUgIi5Pa4vGZA8n9LbV++99pFx1+lX7vfnG2+ZN1TWQ52b5buEiBNV2BJL9GtYO&#13;&#10;HzRu3cYWMZpzpGflUPGHEBxBV/u2bBa70yoajmL+D02xJ/KvMxCFUTVw0eEftiqE/D5oUI7Ew99A&#13;&#10;LIf5GYw6NXhIpzdtevvtt//twUO/1LYv9d/QvvlmdmP3buUATURsFoNE2UUGEEkkJG5Xi5j1cCF0&#13;&#10;+Z2mkPi9ZRtg8s+UkVfVwAnVbMRJ+NvUotEiotWBnbWsDMneEfZmJbQWKSjuCVfvl00fNlfMCqxe&#13;&#10;+95Dc0/78J0ZVoc1Q9qaAQKdEQTlkIm7H+yb4v76RV2N466Gwi7fHXjokbHe/frLgiULxQE2Hjh4&#13;&#10;WJbcHx+559DJ161b2n7EY89Ml5UbIvLdvFVicmZJdUuz3PTQPaZwxHzw9bdcJ1dfebbM/OZD6dOr&#13;&#10;VLFQVXts7pV/f9W0aH7t4CWramVJW/i14buMl/LuvcUbjEjXXn0lrrMBqOtFzn9Ycgr6SFNrXDZX&#13;&#10;t0ig1StZ2XliRoXiCKNExy+ajehHLdlOnMpnsCd7kpi/OvwmiQiHASJAEhIMg7FYCJ7CKyaTQSoq&#13;&#10;yhDT5/xgZuvf0nYYQIecfPWCbt3KPBwhYzbhUfGAalxANChxjxuRIACKGqoak+kvOl3LtrYtUJM/&#13;&#10;OxOcdm1gS9U9hz2qN0QHVtFjzfGPcMsBj0+CoYg0tLSIIzNXjv/bhfLVyuVftbR7ZUttg7S7O6S5&#13;&#10;rVVCUZ2MHL2PTAsmbtjNccXJ9z78oqagMXH82pDh/SGjxkoYhVbT1IBr2ovk+UcHR/QlMnVWlXzy&#13;&#10;5WZxB7Ol64CRsmFLtdjziuXSG+8XS1G3ZRP3Pcx97PHHyOjRI6SurlaMtizJLBkrfzv1zokbqrzy&#13;&#10;wisfSUH5uEC7PnduJG4AI9qlpR1MhYoyeOCYwkc3B1+KxDPBoAVisRWINrMAaXUxMJF4U7PovvfR&#13;&#10;gV9j3w9C6YlYJmoQDNZxlBcoFEDFGuVHyRZHRTOBQcu6lHo+nreO/ek7pDWItsMAekIvTc9evfp+&#13;&#10;yDGFbS0NkpuXLYn2VoAHKAv7Jeh145n9qs3SbNYLR8azuxSUmwQrazYFENfbLMnmkOSiTSAoiqOQ&#13;&#10;onmIsHH9aAZ+W7GYsMAVkQ2s+G1IIGtD0uJukIp8TcUqe9XcyXeedM1uJx76ydEnHyu27ByJaGyS&#13;&#10;33Vk2+vfdF25fH5wz0UrO6Rlc8dBbzzz+oSeA4dJQbcyafSDObKzDC+9f+7jMXMP8cbLpbjH7tLQ&#13;&#10;bpbGdo84C4ukPaoXi6HosJs/2vz+bR+tu/OWGdVXlHTv0xFMmMSSUS4bNkb63//sjGhHzCYLVldL&#13;&#10;aH3VWR98+K12z30Ok2CcjfpWcfs1YrQXS7+e5mGReAb0aCakCvPDDHDEpKPDI5KZg9jzN4pNGKkD&#13;&#10;kHpoJRNkg4HEAc+XACiV5/Pifmychv6VeFi6dq8Qn7ddKnpUfvjkVZO24Ao7LEjaYch/6KEb6y/7&#13;&#10;xzN130x//9S4Rq/x+PGwBrM4MrIl3OISHyLA/BK4CKw5DpSvNUShr0CDya430iU1Kv5Wv9VCY0te&#13;&#10;DDWcWwhSHJtgFx0cE7Qq20kR8eC8oDougeCCI+8tyPi8PIt0zdYXl2bmZ8dWeE/JdpT3XF7lkfrW&#13;&#10;gNismdKtopelxN94XLsHV9Zny5rN9VLStas1ENPKinXVcPEFCLys8tkXq2TRsi3iDVnEi4CMHQ1h&#13;&#10;QTATBUjtDqTRKoEtrkmDuw/ao4vNMsnjj5vbOsLS4YlJti2nvKKsomcVGLARbOh05pgDvkhJwJAl&#13;&#10;Te0I1HQG8XRAt5rtsnlLXJZubANz+0RnA5OaEPwBOCZ4Bo6fRVSjKu2vNpWteFY1Wp/XiyDQ5AAa&#13;&#10;5m9YDPGQdDTVgViaRIs8hVITPQDq62iWyp7d48dfeOlZzz94o/qG044wtoP+B0/3/1v5yAsrTj+8&#13;&#10;95rHnn3FSBAwus7s0kPaW6BpHDlS0m+IBOxZ4tMgOo3CneAcrdEqeqNJ/Z0IhpSrThrdeEp7gg+T&#13;&#10;AE2ONmfkqQYyC7sB2W2HnXpvkmWjDnEaneKBNpRInZR3cYuvHQEJGCwEtk1klUmzC/oqrBEHAFCS&#13;&#10;nSWr586VnoMHS21jlTjyTCRjcftQQJZsJMMk4aBWchxdhG7ZhaBKb4tARqyRhK9BSjLzpKW6VYoy&#13;&#10;ukkm9GJboE0C0YBkZWVILQIyK7RuXq5DNlWvkoI8sH9ALwVdespS6MsoonmnISptWzZKZVGJxOEh&#13;&#10;XEh/Y5sfUXsOgieNRLwtcK961F0dCA06G7+Vtv81pkpfK3qDQTh6KQZXzhFMVmSuEa49EXJL89oV&#13;&#10;Iq560Vu0SFtcgh0IJAPtcvIJxzc8dd9VnCGXBbNDjD1JpKcdZlVzH9zcq3flIq/bJTbqUDy4B5pP&#13;&#10;4HYN+LuloU60cBscOGvUwMXgWbVsfiKTohYnQfljRrbEXi74i4M6uKD64y+cq2E/PAcRA7gQ+SBn&#13;&#10;MI8J4M8Sf9QpYW2eRPXFEtHni8sPvQV2KqroJRpjpvhiVsnqNRxrs2QX95IOv17a3JAhjmzxRWPi&#13;&#10;buuARMySsN4kTQiuokhzjMxDJjOaRSxOCQUN0hK2yYb6OFjRKO0+i2xCgBbH/Ttielnf2CaWvHzV&#13;&#10;BVxd7xVcUgKNHRLxh8ULt6232qUjEJTGlg7oWzyTycqqifgSFTYcBDD5nhI9RbKj41cbM48Mimfg&#13;&#10;q9NsnzYSnLg0tWfA3YbsZMAJEoAsiyA48nvapHf3Mhk4YOiHOxKcaduhAKUtWl53U2WfXqqFqbAQ&#13;&#10;LpJ6hs0W4ZCEoGMiAQ8kYli5YAswTBcTj4BtCVLl6n/a4gkDvBw/lpUJ6QrXGrcgL03QT3qAk/Uh&#13;&#10;LiYz2IFCRq8VW0aGBABaN4DmwuWDejMAZpK41qgAEYAWawNIckvKpa65TWoBkIzcCmjYLFQAKwKV&#13;&#10;bDHmF0IrRqW5pQrAiSCJcfWasHqFI64TP1gts0d3MUAjagFkZ243sWaWwSMYxYRtlrwciZvNYs4o&#13;&#10;EA+AnJFdLm0eVK68UqTRBFYPgZEtihkZmIXZ5ci/WVJ8KAPdcUzMeh0O0Stn8Z8YFRRf2GPHCQUS&#13;&#10;r8m4IOz3iNfFGWlwf94T0iIGkFKDDhrYLzJ0r0mPJa+wY22HA/SOa4799Lhjj90QREDEJifVaMl3&#13;&#10;yX1w8yhYv6cdDx4UE2op30ZkRsThNvkymZbH/iC6TyWZgFBZSv2Z1KEoQbWLewhOuv+g1yde6N94&#13;&#10;BH8bHSh0ANiSKzpHkRidJdhmR1TsVJMIMGjzRfxS01grzoI8cSBKbmpFuiFNgghi/WGkCfIjTo1r&#13;&#10;S0hmWTauy8BBKw5LJtILl+xqg1oIi6ujDpqzRdpx7w5PWOx5hQjENNKB4JBvi9Y3ByBl8kRvzgVA&#13;&#10;IwBxDgAPRmTFNELTApgJVKoE8kBLtmSHhxaexoRtBAvfEwKoOlszfqWR+dm/zi5MA+6lRzmwIyXg&#13;&#10;Aa17scDtG9iRQQGFZBQX5ErvPr1njC3Vdn7Vb0faDgcoq/0e+x720NAhg6S1uRFgABvwSckGKIwI&#13;&#10;AMraGgVo6d7JtBy8kBzAkAbnj9OEeh8JhRbXhgAattOxEPkSG67Fmg+AWswWcdgzlfuOJawAIjSl&#13;&#10;Jh+6MFs6muG6QKX+AADitIutIBOMZpdA2A3gEN64BwKkrIxC6D6nxINRCfLLHvGg6O1R6XA3IKqG&#13;&#10;VsOtjQk7NGymmOxGiergJbIBHicY1oK0w0N4A/xOaLvo7CaxFxTg+bLxzBkSjrB5yaQqiCoNulNo&#13;&#10;PepWs9UouQCEMxveAdfgosMzxzh4g8098Db/qTGfWQ58WvIBmdTjhmdDRcINQCbJe/KNT5NeI337&#13;&#10;9IrFDZlqpuXfw34HgIr0K1r4wiknn9zKDHXYEMTARep0KH5mOpg0DpcvYC8NXA1HOrKNlO+FdyaO&#13;&#10;+OzEKDOLCU8yJHVoijiTOlRpUK6xERF+wB8AoKBrwWpkHh1kQ1lRoVQUZYnZrpeMkmJJeFngqCxg&#13;&#10;8gjcmCPTLq72ZvH6OsTqsEsQbtvvA+NZbEAi0o9jyd0JSBRrpg3gRxyB5+jAc1CThtsbxGrXiM4c&#13;&#10;kUAAkXpeJpKDpzFY1RgDb1u7ug6DL71ZL+xxEx9AzQfjuz8ECipshkUjwyscUpmrEasWupPNQVq+&#13;&#10;n4UD9FExY796ZmYUr5/OCy7/juFcLdhcg+sy3024P9s4Q4wT2B2NygIKVfEBGZzt1n369Gq5/vzD&#13;&#10;X3h9dpwfhNjh1omBHWm3vzosq7Elce/Qgf2ltaFGupRkSwyRIUSooLpKBAUW83jFGE8IRxdpEcHH&#13;&#10;QmBGaEXV1MQFmajek4Hr5otmHN6gBjPgEHsmCpilDSbkJArqcLErxjRYwZqIpLMRgIc8VVKaqZc+&#13;&#10;BQY57eABEm2eKwFXDQCZjULxS9gDyYFon3qYXXrOTIeE4n6wGdgEbpc8wyEUBH7YDZZHQBTRQQLY&#13;&#10;QxLWoZIBrHEGLnoL2BayAoxp0ofE525GLgDFGjChOBFIOZDsdgnqmsWAP12tW9S7UUbIC7ZHBgDW&#13;&#10;whywecwluxa6ZWJeuwzPQGUKgcEjeE6c74+24/7wFiZo0czUR1jYQWHAfZB36e5h/quH0OSiDNfn&#13;&#10;osFjmHFsxO9FdK6XLJMJGgZBUEsDXDu0Z9Qn+pgH6QpL2OcSszEho4YPhizqfjFkQfioMVu/sLIj&#13;&#10;LZXqHWtXH6PZfMS5e7wwaMCAzWXFeVI9/1up6IHgA4Wi3AiifE9Ti4QRQOlibCxChgIKRvWuEi7A&#13;&#10;SJMN+DAyJ5uV1IQH1JnY721pVL1GWcVwxcxosqEPwYsPa1BsDBLC52nCtTtE62uRYV1zpHHtjPY9&#13;&#10;hpUClM0S9PnFbLZKXl6BFFd0k9b2dlwCwZQLFUdPVkM2UQcyPRq4ZCx6BFdMZYSDKJRk4XYbnAJH&#13;&#10;URXCG5jAgFlgH1Qjpp0TRkEiCDtkYjgeQY4OAVz9hlUSiQUlJ8OpKqbZBrBB69bW1iBtjfLOq/fM&#13;&#10;H1Sq9Syf/ZHoAJqELyjW/FLJyCoQb32rJKAVwyqYwbWRTBU0gZ1ZlfhbNYbE8RsViyBNVjCwP/MI&#13;&#10;HkOP/DGinnNwcizoQ2wAJg+gssGTxMCiOrCnw2JSpJCbl7Py3uuOUR+8/b3sdwEorVKrrTv/wste&#13;&#10;GTVimJjysqWtuY4BaXJ0DNgmiuCCg0gY3TMzOGEB3SgrPjM7Pb0MW0HZVE82I7gderBFR5PoI5AK&#13;&#10;AT+UAljIbEcQA7YC02QAdPrMLNVDkmkF24RdUlKYNefJd/51s8bToDKfbpczmDS3tIk/kpBYICY5&#13;&#10;pV3FVlSGBPJ1FbCSeiUCjlAtdM+cvMCMyoUUhaCrYzmiC7FdMxeusguYmY3qCJz0NjwjjgMulMBm&#13;&#10;MBfH8YkMFH6GOCu6S05JF3F5I6hMZgkC79m4r8VukwmTxsrEM/d8I2Os/cbxew4QbxDsZjeA6KB/&#13;&#10;t4SkqPsosWVxwAY8jxUggnSK+8H2rLjwRmooHZ6LHMC1DsEcAUnPzbGtHJ9rN6KyYVskEBQPKmS0&#13;&#10;A/KDgR/zHvmdjYrTWF0lRx9xeGy3yUfegzJATfj97HcDKG1wheau8rKKuaXFeeLraFEvZRm1yD0y&#13;&#10;VDwkgQ4XtruQQYhWAUU2YFIbMVhSb1cSnAATh4WpUaVgAr6/bbchk+E0O+ieEHWyp0X5fokAu7Vg&#13;&#10;Hi8kRLPkAxfDe3aRuLtxS9C9bO6E4ZUBmw4VIhaAd4ZrhkYNcNQOzudr1b6mRpVu1gVlKGQW3FZj&#13;&#10;9ukBTK3YdU7R+A14njywZwYK34prIVyLsEU2JnoEPga4SS0ZmWMHgqgUgYREEAw1NG7EPRCMsC0S&#13;&#10;EbWnuUHMyJeiwuxAYTdN6+kP7bO4otQpJq1XupVCq7Q2iSkzT+qXrBBfY53EGmsQ1LRJlOAEo7OH&#13;&#10;mOMSqLcFkom1g1JVMSlubUxoxYS1GYuVsgB619vWBqkFKcIKjnSYwPBmeI2GmmopKSuW4buMmhE2&#13;&#10;DfjJueR3lP2uAH0D5DRrzqone3ct85fkZwOErPEeFCpAyGrd0YrCqVcZnewLhjCH9mSvUdoI0uRg&#13;&#10;Zg4TQ8CB4MWRkSk2i1mNsLHYzMptS+Nm0QRbxBJulXy9X3Qd1aLz1ElxprHti+LMf8iIBQus+sja&#13;&#10;UicKzVMjBn+zZBgiKDgf3K1VEiG4OrahxsEmbPrh2FUGdVwjTZwuhnrYYbOJCYGGGW7bENaKTW+X&#13;&#10;KICps+YAF2BERNzRqEeicX5bvh2uFddVfdp6MSD9emhYCTdI3x45qCitkm3yS7y9WgZ3K5CCXPva&#13;&#10;i7uf+ewWV93mfoP6fNIt1yLuzcuQXx2SYwhIebd8ybFp4HrtUuC0SK7DKrbMDHgLo5rxI+zxAZ+o&#13;&#10;eMwrZG8ihrzEmi7dyiGIAGAMFdLf3iYBLIgokcNs/YAEAIsmIAHYH3/UYYf7b3x42ZmnTNRsTpbC&#13;&#10;72e/K0CP1AyqeO7hm7oeeujhH3VHrfR3NKMwUWDQVtpYiFGMAqnPhe2IoNnLxPdiCNakmMKKJKa0&#13;&#10;oE6iyOQwFCsb2z1+9lGbxEJ5F3ZDT5qlssAkOfFmKTa4pUdmQkrh+XcbPWzOe91L1y6+/ngd0PjB&#13;&#10;oDKHFOraxOTdLPlGP0IY6DDoVQPSlIGSNOEO7JdGSao0asH0Gix6Dd/FjKGwI0obRr1NkuPQiTbs&#13;&#10;AYm1Ql0YJGEEGkhVlCHsq4cG1sR9cMkxsTrMkptllVxbVLoWG6Rm7QyxRLdItHGp7D6oSEqtUTHF&#13;&#10;I1/Lc2J23/z2wJK4FOUhHbmJVjwLdIBnuUQ6ViG690kW2L+5bpO01FUBY24JB/1KIpiycpBVnBQD&#13;&#10;KUXG0eMkOR8L8tWACuZrbYaGR4X2wrWTeeHNNAQnOx+Q76eefIKMHDvpzo0zLkp/D/R3NSqj381q&#13;&#10;Nq6cUNH1lNfHjDhyekV5tLKj3dXD5wuBoBD4cKAx3Q0AGIdrJ0NyslgCkW8bws8nwclc5Brsw8BE&#13;&#10;DBmInM0SaG0VrVknDmNUBvcokcmj+4lny1IZXOKQEmtEyp1asSa80YrygilvPP/sZx+tjw1e0exa&#13;&#10;O7G026klTpO2DCzUo7xIenbtIlG4ySEDB0hHW6vEwCCsIGRLjsxi6wGHofGVCMqTEFyr0xyTaNAl&#13;&#10;E3YdKvVw195omxgcWglFIVfMYFwdAK4NgjGjqt2R2k6PZ7OZwnLswYNk9ODCmL1H8cuTd+vXMvmA&#13;&#10;/ot3KbT3GFBSOuuoEUM/dNz+kNUza7X/4ceWV914y62Wow7frUuLpvXFI06avKAgT68bNWyX/BGj&#13;&#10;xmrY7RoEk1scWeJzo5LpTHgO3BdsCj5EoBZF2tmlwQnbkCY28iMQ8jQ3SrQdAEWApAe96lAJE6EO&#13;&#10;PJNGSotyZPKk3ZtffDf/9KqVj3qZ+7+n7fDBIj9nTz/+8fC3P3xl6pqqlsxmV0hCfG/cmSWhhIGS&#13;&#10;SCSrUHIrekrC7JAQ3w3XwW2BMZNvgdK98yqoX4ZM1VwSrFsnzlyTdMnSydH7jZeRPe1yySV//1Tv&#13;&#10;a1/TuH7VxiG9S1psWeZZbz75JIeHdVp147eDli93931vRYusDpdK/yEje3/07H3n/u28y3Lf+HCK&#13;&#10;NLa4VcFz9BDfQlV9KqwpSAvqg/ghJXqUFUoQhXzp5efIEy+8JVvaPRK2OOEh4BEgPaiFNdCY1NXx&#13;&#10;MHUnNLI+WxzmoBw+IVcyyvXvPfDpO6/JDQ++fnT8/CGvaR/+/3tp7uw9UaoT9YcOf+xfTkveLm++&#13;&#10;95n4YwYprOgr9Q3tYkSUH0blF4NNyRIdAMlZRMxgf10UXiCESB163dtQJ0Fq9zCY3QQPEEGaw14p&#13;&#10;L8mU4f0r24844ba9DpuknZe66+9qO+y9+H/Xvvxyye0PPPrEVTPmLIJLypLGDh/Y0CaW7AIJNLjE&#13;&#10;1HugJFDQ9ux80TszxReBS+IIHrKn2SRaAyLlqFkycnIkFmoTb80asFJIdulTKOUI4keNHvPczAVr&#13;&#10;n7t+cvm9vbp2+cnP6MTXivOWj+/e8x8XXfaBTLrpigtPO/j6eSurjMs21osTUTLvG8bCuTQ57xRf&#13;&#10;IQlGwUYIcHK0HrElOmTsiD5y4vGT5F9vTZUXP/hE8vqMkOYWajp4AQXmBORCcvBKgGNVoVUtxoCY&#13;&#10;2mbLiD6ZctTBB0Te9nx1fFXs8jUrxsvPz7s5Xey32+69Ku4pP+vDL2pyNjaCyTn+wJwpnigqL64t&#13;&#10;Rrsaaqi1OqDzkY5gQAVedrCkJugRd1OdhMCeGmy3YLu/rVEyMu3iaamXghyrjB42QPbd74Szb770&#13;&#10;48+qGq/+3bUnbYePZvo5GyhiK8or/bC0tM8NvXt0gTutl3jQLflZ0E7QWoY8sGn9FuisFkhTlyR8&#13;&#10;HmyPwYUjEGIwhFCVQ8N00IAdDVugo1pQGFbhRwlWrt8iS9dslI/efPH40yZV3jVo/zPOffbJh/e+&#13;&#10;aO8C9S3vH9jxIjPnzQg/MXPNk/ddedytH0/9yrhkbZVkl3ST2ma3tPvjCG4RtOkR9MBJBtlUxFn6&#13;&#10;KEFgPnebdC10JC6//Mqqyq4ZUlZoFo+rTjIL8wAUyhQromxcozUIomKQxWzXw1toxZFfLrPmrZHX&#13;&#10;35pqmBTs9+y5sQeuPQI0nZiugmzKRWVw09rz++7ed+ClYvuu/6zb/est177/4eyczbWt6lURzgAY&#13;&#10;wQlqAuAwNGQMssSOCsz+dOSnxYLIHdo34m8XdyvA6WoE/bvEDo3sb6kRh90Eoofutushc0rl2ONO&#13;&#10;feHRa0LvB70zgfb/nv3XALoU5Vo5IGf2qJPPu+ewww5qRMAsXQpzpKl6vZTkZ0pk01oULECBwve3&#13;&#10;NSDSbIFbgviHDrTrdaJHFK0NecWOqJiN7wj91YfxEya7NHliss4VlbqgyXDDXY+M+vS9l1+/+fUF&#13;&#10;bZHycUlEfc+030niootvfnjhd/NPufzWB6QZrKzP7Sp1XpS4o1CseV0ANIdYMvNVG6iEgQIsEV9E&#13;&#10;crPzJIOdAxrj12fdfsfdXn/bDEPAC+kJtm+Gu4QnNSZs4tQ6JUPvQFCUK9l2AFdH9jdKeyRDfNpS&#13;&#10;mbu8XT6fvt62fJ77iAt9M04d+kj3Uk2GbAUHEPqM7lvLY6fOXPX6y3POe/Gd5dLsL0FlyRKjNQe3&#13;&#10;t0L26BEoskLAMfp9KgJnAGpAPpo4hQ+0pa8N4GyqRVCEqD0eEF97ozgcJtSIoHS01Mqgvj3koAP2&#13;&#10;bTx8/97nLtyyS32j7+PlqRT8V+y/BtC0nTj4zfgeBxxz0ZlnntYWBIMWF+XKirkzQa850GyI3AHC&#13;&#10;RAdA2tIoAUT4bJbiTBc6LHosdFcZCN0dNrMaJRTCWdqcYgCrQJqCOvFobXLXg493feWRm78uHDiK&#13;&#10;fY4/sA/mfHrh48+9XPHNwhXSpXKwROAqwzqwXgdcoz75xT0KY45bNXFkj0kvehs0MwKJqjUrZJ/d&#13;&#10;xsusRWs+OCtT+8i0zZvv61WQLyXQ0w62Nnj9YovHxUq254gueIIQWa0dizcmHq9e8rvuIjmlQ2Te&#13;&#10;smpxebSyYHr1mEVvbVgvHYLQOmkajSbhX+ZfIEZb8YzvlktAWyiNXqvobIWiQ3qDIR28eEwFlmaL&#13;&#10;VaU37mkXmxXeBrkS9bSIt7lOoq3Qm36AE6xqRl2L+1ySYcW5qOTFBZmy5+67ukZMOHhvQANV679v&#13;&#10;/3WAihwZSlRoPhg8aq8LTznhGGmur5bsXAQ+0GxmsCWbmQSMxPeZCNIg1myC4iRcNoNedAgAjNB4&#13;&#10;7CkJcq4nuE2tJUNiJqe0BaJS2+aRVm9IsgtLjH8/7/Kq1E23s0vu/efqAgRk9vxi8cW0kAlGaOAm&#13;&#10;MRYWqm6/qAcFGmyTcNMm0bVvEWugXiz+etG7a6VHsRMVxRP4YvTRT/Ja4xLG2NGTJounqlZsoYjY&#13;&#10;DXHJMYTFnmgTU7RBHDq3ZFni4kRFLOw/CBXQhPvliT9qFYMpD89eFK7ca9InkkC0SLt86ES1npnj&#13;&#10;OP3TF/Zesm79yuEjx0p+WS9Imjxp92lQB9gTpFE9x2xiBZ8LvyTCvodM5KM+0CHB5lqJA6CKOaNB&#13;&#10;VcnF75XcXJvUbFopZSX5cvKJR/m/Wmg8cPwA7b899/yOtj8AQDXx4RqN/6i9er48ePTEGw475IAY&#13;&#10;32KIhwMScLcis+FOOayMr74CmMEOl4Q9btFwDCmAaUIQwBYAP783BLfJuZ84xiQQCqtIvxAgy8zJ&#13;&#10;lg21QBeN8xUmgGL2l6as+xWXLCvv2k1Wrlqj3CPbU7U5YFH2rETc4tD4pF9FruTG2yRXWiVfmqUw&#13;&#10;gUXXDtC1yO5jB2u733JuNq/V9OaU6hytKVKW4YSb94sugGv4qiTqXiO60GbwexM8wSZxb1wqDWtW&#13;&#10;ithzpLXFC48cUq8ljxozZuWUF5/L63fqWX1fi8d3qfBXjr96+vuPvDameeC732xsLdxnzGW5+ZnR&#13;&#10;ZYtnIlDzAZDIH7GKyZYjelTKSCAMtRMEa0LfQqeHXc0Sam2UKPvr/WxbDomB+hQVL+RuFqcF3gBA&#13;&#10;Pnj/vWNdBx9zxLRXj5zJ5/ij2H81iv8x+2xW3V23/OPKy7fUtkmTyyd6S7YEY5zQEO7SBNdlsqE8&#13;&#10;bGLLyFHdfZqMYvEiaGHLlPCNUX5sMOEXYxTuLdQqZcaIHDd5XLQlb8CBd423f7osFD+tY+Ompzvi&#13;&#10;mu+2tNbPPvuhsdfkXnlL5oOao5bf8cSb2T5ruWxs9IkVerMgNwca1y8DuubJ3iP7S13VprVGo6Eq&#13;&#10;imCC/fLsvnTa4oWjxvR7qeXpfV+Z+LfP1Atki+fED63OkKsXbfE6W426KjYnxRvnIzq2SEZOcZev&#13;&#10;5m3o8+GyVnGFMyQbLNiyaZN0KzBLr0yvnHVw9w133rz/3++5+vlaMVa8/fhb7+b26TdUKrv03pQ9&#13;&#10;tttRb826M1za1uWdT1Z1dFtSo4XXKBCdNlv1osXh1oNw2fwsjVETgxzqEA/0JmdGTsDdUy5xekgD&#13;&#10;pIqGbXmxoGRmWeSgQ/aJaTL6HffPaw783cZ5/jv2X29m+r512/OOso3TrmxZvTlx78UXnnvWkuXr&#13;&#10;JAxPx6nD+akYThUuCQgnMKfYM8WQnS/avDLRAawxg0lCHPaugTRAxGqOd4jO3SBdbDH5x7UXzT3y&#13;&#10;nH+8bsrOb7hucr9n5sxbZFmFSP/8c06Rsgrbqwdfd/6Nrz/48QN33/3oPmubE5JX3l+21LvU8L6o&#13;&#10;u0lGVXaREw7cTWrC1hs2aQxfvzxes3UmjTjfM+FMEVvts/fqJ+7zcuEseR2J127VcscmEsMMjzz3&#13;&#10;RWvckTF9dbP4InYxCCIhNlu1bJb9xnaTI/bt/dms6nn3jYwWP/X+R1+Vr26E14DKGdZnID9HuTi3&#13;&#10;h+nr1YGWxNuvfHhRnd8p4VgFPLVJjAZG6XFJwNNYsNaiEjXXbJIYAh/2gnFeAh0qmzYagXyKw/0b&#13;&#10;VRPtyJEDYsf+7cILDzz1sY9lzZ3/leakn7I/HEDTdv75cWdMc9elsajv7x98OlXT6gmJI6dIWsGo&#13;&#10;GlsWggIHgAOXX1QqkuEQU26hmB15EgV42XnCXh6zDgGDJijl+RbZvGldQ9Na3W0nnz36hvrqhuxF&#13;&#10;i9eKM7tUQoEmOXT//mIvyFh169sLPz9l910vfO6lT6Sg1zBpD+ol1OZC5G5X832aAg1y6J7DfO2Z&#13;&#10;FZe+vF/uU/FEYoJWq/3ZwRP2RCJ30oYbCt998camhy6tP3X9lGXXvfXRQptXYxV7UYHUNcLFZsID&#13;&#10;uDxiQXov/tsJUpCtq1m7aGnurK++NTe1utWY03a3X6yQLt27lsrAIX3bH/t88etHjy4585t5q8Qb&#13;&#10;cULO6NT7rA4z1hxs0lIn7TUbRTqaxe5EiETdyZfevC4pzM+Vdrj97KwMOeLQ/RJ+j++Gpx7++02p&#13;&#10;JP+h7A8L0LSde+7f73G5XZfO+m6hNLQHpKhLD6lpbBe91Qm5aRUfR6bnQfplZIvVWSIGSy50WKbo&#13;&#10;+WUQBAKRkFtOPfEw6d7dLnNmLZKpU7+QDk8c+52Sm99D9Y23t8yVvfceLdaMItlz71Fy2XWvSXMt&#13;&#10;J+cqk/yiMmmoh9cOtotD75cia1CO22uYVPYqevvIyV2vl2rOhvvzdmViWMbQZfdM+XxO3cjXp66Q&#13;&#10;nLIx4odmbq5eJTnlAGcwploJzFqtTN59N6nbUi31tXVSXV0rGgRrJgCUPej8MAFHevXp3UOyM6wy&#13;&#10;qLKXvPHmOxI1OAFNg+pX18Flx7wdEmirl6CrCZrTDUZtF6cDSp7unRII7l2nTcj+++8r4/bY977T&#13;&#10;DhhyaSqpfzj7wwM0kUjo7n9k2v6z53zw6pffzLGwB8YABnU3uSSrWw9x1TUiTM1UvSZiyxMz9GhG&#13;&#10;VrFY7BlwfUG4fDfAN1Y2bFwtDY21avqbki6Vqrdq85o6sWZZRROtktwssxQUdZFBg0bK7LnLpbaR&#13;&#10;3ZsGZFBMfdNJ9U8H2qRPeaZsWTpdepVY5KLTjwzvMnLQBd202idSyf2hdcsqe/+VT7688+nXuy9r&#13;&#10;Mkr3EQdKVWNcXFtqpKBbgXjAbH6fG2yeoeREj4oy2bB6rQIju1WtNrt4AxysJ2riMk97uxpAM7Bf&#13;&#10;LwRvftm4YbNoAVCO+4zAtXPgdrSZDfCouHDnmngQWtMnibBP8nOcYrcYpLauSq65+spAbveR15wT&#13;&#10;6PmwHKne1f5D2h8eoGn7x33vnFS9ftFTU6Z/Y/AGExJBUBQIRSUPLr61wwsGQfSucwCk2QieisWW&#13;&#10;iaDBDmlojIvRlJB1G1fhb7PkFJYg0GmSsgEjZMuWVgDAKhkIYOqr16pvPOVk56kvI5vBWpyryR9I&#13;&#10;SG5Osbjb2yRYtU7yu+ZLRaERQFgnld2y5ZgD9llz+JAefVLJ/IHNW7L009uefGUfr71CFjaZpNXP&#13;&#10;wc8ZCPTMkp9plqCnWdwBjzjBiJwKKAtypbmxQRwZTjCnTQLRKECMYCYUkeziYvV2ZeOWKvUJmGjA&#13;&#10;DeeRg0qYEH570+NqkUgD9CbfZdcipNRFxaThFN7s6WoVLypoafdSOfqYozfrSna55M7TRr6bSuYf&#13;&#10;1gjQP0Az0/9v70+p+nrC5BMPP+rwAyQe9ogdwMu06xEErBdzOCQWDoTAovG4xVdfLa01VeJtbVYz&#13;&#10;k4QDQenerad06dJd9fdLMCItvgBwkqnei28LWkRjLRNbVoXojA7x8Z19sJQuHpbS/GxpWr0KrtEk&#13;&#10;ux9+vGggDRavrpKEJUfWQmpsDsaBhp+2WCLUVl3vlqVrmyFIS8VQ1BOVyInASqSpvlmsJodYcU+j&#13;&#10;1ipajQmVDmSGe/HLfFGtXjwen+q+1WVli4cTOTQ1qyYwfhi2iNOoBwPiba6X9voqibB3CB5DEEMa&#13;&#10;oUU5xwC/f9TcUI3j3DJsl4Fy3llnzx994DkH/BnAmbY/BUAXfXph270P31l7/80X2++54+bVJQUI&#13;&#10;HFqqodvAFCG/GAFSKwDF6VrE1y6x5jpxQTu2NTRIGIzoRUBVXVUjTU1t0m3srhKJJiTO7/kAEFG+&#13;&#10;yGbIEcQhHIiGYAuuMNMBDMWE3yct7tNH7I5M+fLTaWBpM1i7TJpxvYLSMjGN7PFQKonKRh97afl9&#13;&#10;Nx63X4JDnmDNvqbGQbuMlKz8YmmFXo7U1Ygu2yZZ5QVgxYD4vAHxI6oLRRB1s88e2pmLJxiWIN/T&#13;&#10;UEMKEfgAlOo9LPydB7DG/UlWbW9oEn9LvcSxqPGcCX6mMCQxuHg/NKi/ownBVUL22XOCXHrpJTOu&#13;&#10;+texE9z1Vb/7sLn/xP4ULn5bO/3FltKJ9iXv33LLTUONeps01fokGjNJWGuRiNYsfjZDqTZTFLjN&#13;&#10;ombpKOleoT4FU9fWIaacIomBtaKcNtwCRvXE1CDdeLgJzBNFsEuWMkoirpd41CDRsEkstkz1rlSO&#13;&#10;k1qvGpF2TAqL9K5pk8aNf6RHsP+5jgGvXzB/+bgRYf8+/XpG3TNyxjx4IeKaF+KfDNn8lvWLd2Zt&#13;&#10;ylrSgvvZc0hr7EXg6/sAW640tnLMqF70HO2E+/rhujnYw5yTJfyognqzFc9jBjjtWo2YoYdrli8F&#13;&#10;QDnIm5M3AG98RRihFGcXioY8EvO5AExRA6L32HWMjBo56oWbPw5cUvPWUT/L+H80+9O4+G3t6RNy&#13;&#10;a76a177/888+/Vym0xrLyjBDP0YlFgYjRrxgVbhnA9kHCAj71SdUqhYvFX9rm/Tr3ktCWOeBJfmB&#13;&#10;ME0oCHZCpAyG0hiMEuGA36wcgF0nxoxsieoMonFmiAaaMQSAEgQhX4c01myUvQ/eb8ETGbG7Lrr5&#13;&#10;It3lX71waaWr44P33//02q9n19zpnPfW66Bg20kv79vgM1oX+twuMevCkp9vA4LYYO6S/MIsaazd&#13;&#10;IhYAkYOKOVUkP02gMXAAUwyMiYrDwc06rRpHGvN7ERTWSvOmTWIGmwoYWefzwoP4EOjxkztBgDgk&#13;&#10;pngA7j0h3csLZfyoXUKHH336SWeecsCpfzZwpk25oj+bObSh3GuuOHtqKJE1r7Qo97B1mzZoGhC9&#13;&#10;2jJtEkNQyvebEnCRZjMY0O2hGERA4kUA0ipOuGsz3KiVX1uGe2UG8N0nrTaiXmhTX1xmo38ce/Ts&#13;&#10;OrWDNQMAfFQKcyzSVrtcRg4slfw+RW/847Hr5z1/2lW3r5m36dBPvl5uWbShSVZsqRWzPbfP/u5T&#13;&#10;h361pnzRFv0eG/cqyTh81fpN0uFph46Ni95sEl9bANF7gXjBiCoROoAwiuidnek6jXC+JD2A6ETl&#13;&#10;iPJ77QiYAtVbJFZTrQYbs6sy26ZTo5Ss0OQRvxtAxrmxoPTt3VXGjBy25al/3jjouIuerapbM7ZD&#13;&#10;ZdyfzP6rI+p/O9uv/0XXH3zXsmULJ3/5zRxE6qXQjtCiWgAwGIP+K5EORMKcO0Nny1KfXuSbjtqc&#13;&#10;PMkrLpNQTAdQolyhZxFS4TdcMOSAIIDhTCAme7aEWloQdVukacGXUlKokWP2Gy6vvPLQ/H/8/fL2&#13;&#10;b2bM2fPbJVukI5YvjtxS8QdbxaINyLDeRdKvd5+OJ1/59quDdptw0IczF0gUskNj51gBg7hbACYD&#13;&#10;ZAkn2E1EFLDgr6G52KoJ9uRrw9G4BDp8kCFe0SJSj0PD8j2hYocVgVGN+D0tkpFtEFdDlTgLcqSo&#13;&#10;ME969yyXwYOHfTrhkFMv3qNSu+aqqx7NuuOOc6Aj/nxGF/+nZNDtbV2T7eX3P9vF0z5kyODKrjO+&#13;&#10;/kpjsfDzNwnJyswQV1OLWPUG4cepIpzShVF/hk1sYNcAXC+7Bw0Ap9mgFR00Hj/5HWeXKgMWRNOx&#13;&#10;tjbR2IyIveqlS3muJADA0UP6AaT7FL/12rvdVlb5pcFnl5ilmxiyuosnaoIu7pAWVwC4M5pHDRja&#13;&#10;B4CRNRsapQ0Vx+2NgR35RqdVrLYMCcE1JxDccBiSXhsTG9Jt5DtZnIG6A24cwVS8tloSSCuBrA96&#13;&#10;JNBaD1cekt5dC6WxeYv07F2OqD5bykoK24479oxbGnyZT59xYPkykW4ZRUWhxMqVK6lP/nS2kzAo&#13;&#10;7JDHi+Tds+ofm1d9uGf5t889+fgz9uaGDgQeVgDTLM1N7QiAMqS0GzSoTi+11dXQglGRwgKxIio2&#13;&#10;2ZyI3nNEa7GrcaC+hF6C0J9xzhrB1445R2bYA/Z0SpZ4ZUB5nrirN8iylWvFVFgpAVOBNHj0ah5S&#13;&#10;g9MJBg2LwVeHgCYgFcUl0qdyoEydtVBcYHR+2Zk9QzrIDs7pFDRw8rOYGHEfUwJuPRKUMGSJHxUj&#13;&#10;3g554gWDJuIqoDdGw+qVDRvkSAxReyjQLsGoR3adOE7Gjxs3V9P1tL2vOlLTEY/Hi7Rabf2Tbzw3&#13;&#10;+IwjTlkC1QLR+uezP01D/S+ynsNGvPzPB2778M3395g7c6GE/IhuAU6vLwIN2ozCRlkV5Ys1Nxdu&#13;&#10;na09nN/ILhZ7gVgc+Yj6cyWOv0MGg4TAZiEJQhHEJMNplvaqjZKbkSFFGZmy7LNpUjlmN9nsgo7N&#13;&#10;zBevet9CxIp9Wr6A5m6SLGjEqk3rpXtlX6lqDUHO5iLoMQHIAdFH+SoGwGfi1DioLDiHg5kjYMpw&#13;&#10;ByJ5H/Zx8Au0KF2/FmlxmLUS59hOTyv0sAOMmSe7jhvl7T9g2AO33tr2yMqVRzakcmGnsJ0ToLQR&#13;&#10;+5S+cettx099+52zvpuzqLy+3sX2eckuLIYOtYHtXOLzueHGoXCoNxPQgbossGyu2DJKk++T220S&#13;&#10;teqkJdAmmQWZcM3tYoDLD7T6xWGB1ivvLxs31UpbW7MYSwtV81GYbbKIeOIIajjflN2iFXuuRfSO&#13;&#10;bAAZQNMwikeWI+rOs3Qgsg+qiSdioaAE4c7DbS0iHQi21TvpqFiI4M0I5sIAtK+9Rc1MwveKnDat&#13;&#10;DOrfU8aNGjF/6IB9r967e5fvtL3uRfW4vHPk1M5gOy1Al21aUDmg67BVR0jCeMkX/tPuevCKh2rq&#13;&#10;W/QrN24WH7SeNS9bYmCuEDUeB2NAN2oiAI8mQ4yGHDE6s8WYhb8dCKayTeJNACD+gGicBZKR0RUB&#13;&#10;CtDeDmBDHmhsEbE54uL114q01AHoJsWwDh3foA9Lva9FfNSzmlwRG2fhQ6Xw1oldNmLdpDp/YpyV&#13;&#10;j/oYulMT9ouBbwlAXnAaSq/fI/kIgFpcTaLTR2XQwF5SWdktOmTC+PvO3W/XvxcPP9NZv+BJIHvn&#13;&#10;s52XQb9n0GQ9L7rovjc2120evGTtKqnlgAqzTuwAYhBBi07IbIioIyYsBvX2Jt+I1Drwtykh5YP6&#13;&#10;StRgxHkB6NVS6ME8iYbsEoU2FKMf5+J6Or60pxFLXAsN6QboAqIz6FAZbNIMAMb1ALMlUwyQtOG2&#13;&#10;LWIKrJZQUw0YEwkM4ToI3rRa6Eu+6gKtwJmbOWkE57Lw+d1ihcTYc9IEyczLXFwz6sgjPz6gy39l&#13;&#10;po/f0/5nAEoDSE3PvvzRuSuXz79uxaqVWXPnfSftbT7JKu6NvTYJQUNqtWbRm+3i8UclBhdryM4F&#13;&#10;4SGogbzUZeVKfnE30Rmd0uEFg4pFrJkZ0hzyANBxaMsYQp+omg6SE54ZEJlwJpIAKJLfZOeX7PhO&#13;&#10;vK+xScQDwgu3A3le6FurJKA/yLdGvrPOVzLU+wNhVAIv9KpfBvXrJWefffZGl09/5YWLx314ZPPp&#13;&#10;17zx2rPXqwfbie1/CqBpW7Vq1ZjFixefP2PGjKPWbqjRzJy7BgBzgE0zAEqNuH0hBEtw9bZMafcg&#13;&#10;egebctBwnA33BG1OkZSWdVVzHjUi2tZmOBWIhQ38muTcpZxKm1OG8osZ8WAAQU2bRDxuCUJHSiuW&#13;&#10;REzMYGgT9C/nIOXUkCF+2jAeBAsbJAJQE6hF+Rly1BGHNrs8sRueuPuClxCZQxD879j/JEDT9uKL&#13;&#10;L+4VE8udX89aNHjal99KTV093GgGQMb5P81icgCUGpN0NCFoycgRg80J9w965FeHTWaxIOBi0AVH&#13;&#10;LnFE/Hr6YlgcEXkiCk0Z54cgIuJubVJNQgK3z3eCJAwfj31qfh8uDNQA5PycbATrQWmH1uzVs1zG&#13;&#10;jR4ue08+4MNXw5Unv7WP9k/ZTfmf2v80QGlgO8PH8xN7LZnxxs3fzpk95LtFi8Rqz1CvWLjqm8VW&#13;&#10;Wo6YxyZu9uZAW2oycyUBV63aJtmYn4lgCuDVm6yqP1+nh5OPhiXANyahG/kekPDNUCPbUxFkIwDi&#13;&#10;hBOcWY7TjNsdZqmtrZK8/Gxpa21UrDtp0u6+QUOHLskoH3Lfpfm9p8qo/y3W3Nb+5wGatmF/S+Re&#13;&#10;NnnZNS0tG05+5ZXXs76dv0gcmTmIXQBKg1mt+aYyoh7VPamapjilN8dvOhGd4xid0QgNq5FoLAxN&#13;&#10;CWCGEDyxn51fxeLa5xF+OKIoO0tNUtveggier2EgsDKaNP83BgsLMwYjY+MLktZu1TmWipB98Qsa&#13;&#10;mBkSG39AnTniwGgCRQOBZY9limLEvbasm1Nz5vx5meu37zF++PIN2FtnYWACJkLQ4WG/QNcz/vrD&#13;&#10;ACxqGfgFxRg+fgRW16DSFNjJAZbJwMQIlGP6ywC6/5IVWHX/+gTaEwRM5N+AbUxgguTn4gAnUNBe&#13;&#10;f0EhbgYtfVUGV3eXxxZOzrP5pYUnKTMyDsmFHbQAowkUD2iesSvxz5cn7fsPHhJ//Owlw+u3wHYk&#13;&#10;CzsDCys7MH2Cbmb7D0yEwNL0HwcwWYL67X8Z/oBOXgYtkwOWpKCbg0EHUHx88ohBWkkGqOIPw+d3&#13;&#10;b4DNzT/gayHV1ZQZIiLDL37//31NZnx4ByMj4x9xd3WFlztvDqqtvwMJRhMoIZD/X+B623+X2d3T&#13;&#10;au4+uKNz7twF5mfAtikfH+hyBBaGt28/MbCx8QF79JzgMU8QAHWS/vwCdpJA1TowscrLSjF8ALYv&#13;&#10;3z55AOz9SzH4ebn/lZaWuRLkn5aiqdl4hYFh5FbhhMBoAiUWGM2QXNrnY/Li1tHKa9euGh07doL9&#13;&#10;4cOHDP+BPX5efjGGH7/+gc+EB20f/gXspYPODBMW4Gd48fwZePuzmooCg6WpyU8paalzPAJy7T+y&#13;&#10;fLc30vm2jKEIRhMoGaBmy31NbaanpWeOHwnatWs3/9ff/xmePH0O7L3/YRATk2D48OEDeIemhpY2&#13;&#10;g5S0BIO1lcVHHQOzdfeevjhSGe8xb+LaLR5s3CzPMz08Bs0BXYMVjCZQCsDM//+56k19TUszo3vP&#13;&#10;nTltfPLkSYYnT54xCAsLM7i7uzMoKSp/5pWS78vf7dTFMIvxG4P8fg6Gh46j1TkJYDSBUgMYWSnL&#13;&#10;GGhwpplZRKtIyeQzc3BtOvpZoGVS6bRP9Us7mRotBUc7PWQCUAKFMkcBNcDK07t0GUDHO44CqoAf&#13;&#10;P374AAB6YwnY9VH3MAAAAABJRU5ErkJgglBLAwQKAAAAAAAAACEAi4zTqk82AABPNgAAFQAAAGRy&#13;&#10;cy9tZWRpYS9pbWFnZTMuanBlZ//Y/+AAEEpGSUYAAQEBAGAAYAAA/9sAQwADAgIDAgIDAwMDBAMD&#13;&#10;BAUIBQUEBAUKBwcGCAwKDAwLCgsLDQ4SEA0OEQ4LCxAWEBETFBUVFQwPFxgWFBgSFBUU/9sAQwED&#13;&#10;BAQFBAUJBQUJFA0LDRQUFBQUFBQUFBQUFBQUFBQUFBQUFBQUFBQUFBQUFBQUFBQUFBQUFBQUFBQU&#13;&#10;FBQUFBQU/8AAEQgAzQDTAwEiAAIRAQMRAf/EAB8AAAEFAQEBAQEBAAAAAAAAAAABAgMEBQYHCAkK&#13;&#10;C//EALUQAAIBAwMCBAMFBQQEAAABfQECAwAEEQUSITFBBhNRYQcicRQygZGhCCNCscEVUtHwJDNi&#13;&#10;coIJChYXGBkaJSYnKCkqNDU2Nzg5OkNERUZHSElKU1RVVldYWVpjZGVmZ2hpanN0dXZ3eHl6g4SF&#13;&#10;hoeIiYqSk5SVlpeYmZqio6Slpqeoqaqys7S1tre4ubrCw8TFxsfIycrS09TV1tfY2drh4uPk5ebn&#13;&#10;6Onq8fLz9PX29/j5+v/EAB8BAAMBAQEBAQEBAQEAAAAAAAABAgMEBQYHCAkKC//EALURAAIBAgQE&#13;&#10;AwQHBQQEAAECdwABAgMRBAUhMQYSQVEHYXETIjKBCBRCkaGxwQkjM1LwFWJy0QoWJDThJfEXGBka&#13;&#10;JicoKSo1Njc4OTpDREVGR0hJSlNUVVZXWFlaY2RlZmdoaWpzdHV2d3h5eoKDhIWGh4iJipKTlJWW&#13;&#10;l5iZmqKjpKWmp6ipqrKztLW2t7i5usLDxMXGx8jJytLT1NXW19jZ2uLj5OXm5+jp6vLz9PX29/j5&#13;&#10;+v/aAAwDAQACEQMRAD8A/VOiiigAooooAKKKKACiiigAooooAKKKKAPnD9sT4tax4I0nSdB0O6k0&#13;&#10;+41MSS3F3AxWRYlwNqsOVyTyRzx714D8CfjZ4k8H/EDSop9Vu7/Sb+5jtrq1upmlUh2C71BPDAkH&#13;&#10;I64wc16v+3hpJ/4pLVBnH7+2P/jrD+tfPHwi0k658UfCtjjIl1KAn6K4Y/oK/d8hwmDqcPXnBNSU&#13;&#10;nLTs3+SWnY/P8wrV45laMno1b8D9PaKKK/CD9ACiiigAooooAKKKKACiiigAooooAKKKKACiiigA&#13;&#10;ooooAKKKKACiiigAooooAKKKy9W8U6LoK51PV7DTh63dykX/AKERVxjKb5Yq7E5KKu2eDfty2Ym+&#13;&#10;F+jXPRodYQfg0M2R+YH5V88/sr2Ivvjx4XDfdia4mx67beTH64/Ku/8A2xPjFYeL59J8NaDqNlqm&#13;&#10;kQgX093ZTrKpnzIgjypwNq5P/Ax6V4b8N/HF18N/G2leI7ONZprGRiYX4WRGUo6n0yrHnscV+85J&#13;&#10;gcTHh6eHatOcZ2T/ALyaV+x+e4/EUnmSqp3jFxv8j9RqK5vR/iV4S8Qsq6Z4n0e/duiW99E7fkGz&#13;&#10;XRqwZQVIYHoRX4RUpVKT5akWn5qx+gxnGavF3FooorIoKKKKACiiigAooooAKKKKACiiigAooooA&#13;&#10;iuLmKzt5J55UhgjUu8kjBVVRySSegrnvD/xM8J+KtQksdH8RabqV4mcwW9yjvx1wAefwryD9tq61&#13;&#10;S3+Fdilk0iWMupIl8Y+6bHKhv9neF/ELXw/aXk+n3UVzbTSW9xCweOWJirIw5BBHQ1+i5HwrDNsC&#13;&#10;8VKryttpJK9rd/6R81j83lg66pKF11/4B+stFeBfs0/tFRfEixj8P6/Osfim3X5JWwq3yD+IAcBw&#13;&#10;Oq9+o7ge+18Vj8BXy3ESw2IVpL7mu68me5h8RTxVNVab0YUUV4H8cP2qtK+HMs+jaCketeIVysh3&#13;&#10;f6PaN6OR95v9kHjuR0owOAxOZVlQw0OaX4Lzb6IMRiKWGh7Sq7I9m8TeLNH8G6W+o63qNvplknWW&#13;&#10;4fGT6KOrH2GTXzX8QP24rO1aW28HaQb1hwL/AFLKRn3WMfMR9Sv0r5b8YeONd8fas2pa/qU2o3Z6&#13;&#10;NIcKg/uoo4UewFYVfseWcFYTDpTxr9pLttFfq/nb0PisVntao3GguVfj/wAD+tT0Txd+0F4/8aMw&#13;&#10;vvEl5bwN/wAu9g/2aP6EJgkfUmvPpp5LiQyTSPK56s7Fj+ZplbGh+Dde8TSbNI0XUNSPra2zyAfU&#13;&#10;gYH4197To4bBQtTjGEfJJI+elOrXl7zcn95j0Vo+IPDup+FdUk03V7KXT7+MKXt5hh13AEZH0IrO&#13;&#10;rpjKM4qUXdMyacXZrUASCCODXT+Gfid4s8HSq+j+IdRsVBz5SXDGM/VCSp/Ki8+GHi6w02DUJvDe&#13;&#10;piwnjWWO5S2d42RhkNuUEAYPeuZZSrFWBVgcEHqKw/cYuDjpOPyaNP3lF31i/uPpXwL+274h0rZB&#13;&#10;4o0yDW4Bwbi1Agn+pH3GP4LX058OvjV4R+KMI/sTVFa8C5ewuB5dwn/AT94e65HvX5m1Jb3EtncR&#13;&#10;zwSvBPGwZJI2KsrDoQRyDXxuZcH5fjE5UF7Kflt84/5WPbwudYmg7VPfXnv9/wDnc/WeivjL4L/t&#13;&#10;i32jyQaT45L6jYfdTV0GZ4R28xQP3g9x83+9X2FpOrWeuadb3+n3UV5ZXCCSKeFgyOp7givxvNMm&#13;&#10;xeUVOTER0e0ls/67PU+2wmOo42PNSevVdUW6KK5j4ifEPR/hj4ZuNa1mfy4YxtihX/WTyY4RB3J/&#13;&#10;TqeK8ilSqV6ipUleT0SR2TnGnFzm7JGp4h8TaT4T09r7WtStdLs1ODNdSiNc9cAnqfaq3hXxx4f8&#13;&#10;b28k+gaxZ6tHEdshtZQ5Q+jDqOnevzh+KPxS1r4seJJdV1aZhECVtbNW/d20eeFX1Pq3U/kK7D9k&#13;&#10;2TVE+OOhrpxkELpOL0L90weUx+b237Me+K/TK3Baw2XTxNarapGLlb7Oivb/AIPfofLQzz2uJjSh&#13;&#10;D3W7efqfoVRRRX5cfWBRRRQAUUUUAUdc0Ow8SaTdaXqlpHfafdRmKa3mGVdT2/8Ar9q+Pfi3+xnq&#13;&#10;eim41LwVM2q2IJc6ZMf9JjHoh6SAehwf9419oUV7uV51jMonzYeWj3i9n/XdanBi8DRxkbVVr0fV&#13;&#10;H5PRyXuh6krKbjT9QtJQRw0UsMinI9CrA/jX1j8OP23LO30FLXxnp15NqUKhReadGjC4Axyysy7W&#13;&#10;+mQfbpXpv7QnwJ0b4k+G9Q1SG0W38TWlu8sF1boA85Vc+XIB98EDA7g4xxkH8+GUqxVgVYcEHtX7&#13;&#10;HhqmXcYYXmr07Shv3V+z6p/0j4mrHE5LWtTlpL7n8u59WfH79rWPVNPTRPAd3IkdxErXWrBTG6hh&#13;&#10;nyoweVPZm7dB618pEliSeSeTRRX0uW5Xhspo+ww0fV9X6s8vFYurjKntKr/yQDJIA5Ne3/Cr9k/x&#13;&#10;X8QEgv8AUx/wjejP8wlu0P2iVexSLjg+rEe2a8l8M+JLzwjrEOqaeLf7ZDzE1xAkwRuzBXBG4dj1&#13;&#10;Fej/APDV3xO/6GBf/ASL/wCJrHM45nUjyZc4Rb+1K9/krNfN/cXhXhIvmxN35L/O59c+Bv2Y/APg&#13;&#10;eON00hdYvV63eqYmbPqFI2r17CvU4YY7eJY4o1ijUYVEAAH0Ar88/wDhq74nf9DAv/gJF/8AE0f8&#13;&#10;NXfE7/oYF/8AASL/AOJr8yxPCOdYyfPiK8ZPzlJ/+2n1VLOcDQjy0qbS8kv8yn+01eC8+Onisg58&#13;&#10;ueOL8oUFeX1o+IvEF94q1y91jU5RPqF5IZZ5QoXcxGM4HA6VnV+u4Oi8NhaVB7xjFfckj4yvUVWr&#13;&#10;Oourb+9n6Z/A+7F98H/B0wIOdLgHHsgH9KueMPhT4S8eRsuuaBZXsh6XHlhJl+ki4YdfWvgvw7+0&#13;&#10;b4/8KaHZ6RpmtLb6fZx+XDEbaNtq5Jxkrk9a0f8Ahq74nf8AQwL/AOAkX/xNfk1Xg/NFip4jDVox&#13;&#10;vJtWck9X5I+xhnWE9lGnVg3ZK+i/zPVPiZ+xHLDHLe+CNR8/B3f2ZqLANj0SUDH4MP8AgVfL+u+H&#13;&#10;9S8MapNp2rWNxp19CcPBcRlGHvg9QexHBr0z/hq74nf9DAv/AICRf/E1y/jr4v8Aif4k2sMPiG6t&#13;&#10;78wnMUxtIklT1AcKGAPcZweK+7ymjnWGtTx84VI903zL/wAls/wfmfP4yeBq+9h04vtpb89Di69V&#13;&#10;+Bvx81b4PaoIW33/AIdnfNzp5PK+skeejfoe/YjyqivfxWFo42jKhiI80X0/rqebRrToTVSm7NH3&#13;&#10;X4n/AG0/A+iyNFp1vqOuSeUHWS3jWOLcRnYzOwII6EhTj3r5F+KHxW134teIDqetTAImVtrKL/U2&#13;&#10;yH+FR3Pqx5P5AcdX0Z+yX8D9L+IFzfeIvENs13p1hKsVtaSL+6nlxkl+PmVePl7k8+h+UhluVcLU&#13;&#10;J45RbaVrvV66WWyV/wCtD2JYnF5tUWHvo+my+Zwvwl/Z18U/Fh0uYIP7K0TPzaleKyq47+UuMyH3&#13;&#10;HHvX218JPgr4e+D+lvDpUTXGoTqBdalOB5s2OQP9lQeij8cnmu8hhjt4UiijWKJFCoiABVA6AAdB&#13;&#10;T6/J844lxmb3pt8lP+Vfq+v5eR9hgsro4P3lrLv/AJdgooor5I9gKKKKACiiigAooooA5T4oeP7T&#13;&#10;4ZeB9T8QXeH+zptghJx50zcIn4nr6AE9q/MzWtYu/EOsXuqX0glvbyZ7iZwAAXYkk4HTk19Dftq/&#13;&#10;EY634wtPCVrLm00hRLcqp4a4dQQD/uoR/wB9mvmyv37g/K1gcCsTNe/V19I9F89/mux+d51i3Xr+&#13;&#10;yj8MPz6/5H1r8GP2V/B3xA+Geh+INSn1RL69jdpVt7hVTIkZRgFD2A7123/DEvw//wCfnWv/AAKT&#13;&#10;/wCIrp/2a7qOx/Z+8N3MpIihtppHIHYSyE/yrzj4f6X47/aQ0278ZXHjzUvCGkTXEkWlaZo4ChFR&#13;&#10;ipaQ8FvmGOTyQSCAQK+JrY7M6mKxU3i3TpU5tXd3u3ZJJN7J+iR7tOhhY0qMfYqU5Rv07K7d/X8T&#13;&#10;oP8AhiX4f/8APzrX/gUn/wARR/wxL8P/APn51r/wKT/4iq3xuuvGnwz/AGdoTdeLri88Sw30Mb6x&#13;&#10;ZoIHZGkOF46/LgEnk1j/AAt1DSdc8daLb2Hx48Q+JLwS+f8A2PPFtjuAilmRjsHy4B79qVOtm9TC&#13;&#10;zxaxsnFOS0U3fls73UdE76c1hyjgo1o0XQV2k9eVb/PXbpc6H/hiX4f/APPzrX/gUn/xFH/DEvw/&#13;&#10;/wCfnWv/AAKT/wCIrk9Rvda8XfHT4h6PdfFLUfBGl6VJbNaIt1Gkbb4huRQ5A4Izx/frf+CuueKf&#13;&#10;il4V8eeF5/GdxcHStQS10/xdYxqJZEzuOCOG4Uc+knU8E1WqZxRo+3ljnZKDl8WinazvaztfVJ3F&#13;&#10;COCqVPZrD7uSW2rje/W626l3/hiX4f8A/PzrX/gUn/xFH/DEvw//AOfnWv8AwKT/AOIrifC/hHxx&#13;&#10;4m+LPjDwU3xY8SW8OhwwyJeqVLymRVPK5wMbu3pXpOoeJNZs/wBqrw/4eGq3TaO/h1p5bPeRFJKG&#13;&#10;kHmFfX5R+VRXr5rSm4Qx7k1Bz05lpyqS3S3T+XUqnTwc1zSw9lzcvTe9ns+jMz/hiX4f/wDPzrX/&#13;&#10;AIFJ/wDEUf8ADEvw/wD+fnWv/ApP/iK82vPGU+qfEzx5Z6/8YtW8D2thqjw2NtC25JI9zZA44C4U&#13;&#10;Y966z4n+INU8G/s7aRqegePtS8Rvd6vE0Wvs+yWaFy4KZH8Ixj8K6ZLOozpUvrsuao4paTt7yv8A&#13;&#10;FblfyZkngWpy9grRv/L0dtr3+9G7/wAMS/D/AP5+da/8Ck/+Io/4Yl+H/wDz861/4FJ/8RWP+0t4&#13;&#10;wv8AQ/iN4I05vGmpeDNCvbO4a+vrBidhXBViuDk5wvT+Kuh+Bt3Y6jN4gvNK+K2seP0tbQJLb6gm&#13;&#10;xbdn3FHHyjk7GH4VySr5zDAxxssXK0lfaT+1y6yS5U7rq+3c2VPAyxDw6oq6/wAPa+17/gVv+GJf&#13;&#10;h/8A8/Otf+BSf/EUf8MS/D//AJ+da/8AApP/AIiuJ+DPhX4kfEz4YW/iux+KmtWmrFpUis7pUmt3&#13;&#10;aNio3Ej+LHocZ6Gvaf2e/ihd/FTwB9v1OKOHWLG6k0+9EQwjSoFO4DtkMuR2OanH4jOMEqko41z9&#13;&#10;nLlla6cXrbdK6dnqrjw9PBYjlvQ5eZXV7ar5PzPgT4jeH7bwn4+8Q6NZGRrSwvpbeIytufarEDJw&#13;&#10;Mmvqr9i/4sLq2hzeCL91F3p6tPYNjHmQFsunuVZs+4b/AGa+Z/jZ/wAlg8Zf9hW4/wDQzWR4F8XX&#13;&#10;fgPxfpWv2RPnWM6ylQfvp0dD7MpI/Gv1DH5es5ymNGes3FNP+9b9dn6nyeHxP1HGOcfhu0/S5+pt&#13;&#10;FUdD1i18RaLYarYyCWzvYEuIZB/EjqGB/I1er+b5RcW4yVmj9OTTV0FFFFSMKKKKACiiigAqrqup&#13;&#10;QaPpl3f3LbLa1heeRvRVBJP5CrVeU/tQ+IG8PfBHxE8bbZrpY7Necf6x1Vv/AB3dXbgsO8XiqWHX&#13;&#10;25Jfe7GFep7GlKo+ibPz98TeILrxZ4h1HWb1t11fTvcSY6Asc4HsOn4VmUUV/VkYxhFRirJH5E25&#13;&#10;O73P0V/ZlhS4+AfheKRQ8b28qsp6EGWQEVwvh34ffFr4Hm+0PwPDoniTwpNO09kuqStHNZljkqwB&#13;&#10;UEeuCcnJ+XJFeWfDf9oXx94G+FluumeEra98M6QTA+rTJJsDNJ0ZgwBO6QDA9RVr/hujxb/0ANH/&#13;&#10;APIv/wAVX47LJc2WKxMqMIVKc5ttSaavdtdU00n366n2qx2D9lSVSUoyjFapPtr0s1p+B7F8Tvhn&#13;&#10;8QviD8B4dA1S50rU/FzXsVxK9uTBbhA5bbkjkqDjO0Zx071J4PsfivY+I9Ka+8E+BdO05ZkS6utP&#13;&#10;d/tEcPRinq2K8Z/4bo8W/wDQA0f/AMi//FVrQftdfEi68OXHiCLwZYPodu4il1AJKIUcsFC7i3Jy&#13;&#10;yjAz1rN5PnNOg6FSjT5XJtXdrOVlZWkl0VlYtY3BSqe0jUldJdL6Lvo++rO/b9mqDxh8V/iLrHi7&#13;&#10;TLS50fVkgGkXKTbri3cRbJHAx8jcLjrnFdl+z34O8S/DvwfN4Z8Q2uniOwuHFjfaew/0qFiTukXA&#13;&#10;IfPrnIIySQSfnj/hujxb/wBADR//ACL/APFUf8N0eLf+gBo//kX/AOKoxGS8Q4qh9Wqxi4WjZc23&#13;&#10;IuVNa6XW/R72FSx2W0antYN316b3d9dOnTsfQPgj4c63oPx48eeKruO3XRtYgt47Ro5t0hZFUNuX&#13;&#10;Hy8g9zS6n8Otauv2kdI8aRx2/wDYVror2MjmbEvmlnIwmOR8w5zXz7/w3R4t/wCgBo//AJF/+Ko/&#13;&#10;4bo8W/8AQA0f/wAi/wDxVZPIM+c3U5I3cPZ7r4eVR772Rf8AaOXqKjzPSXNt1vfse4/Df4Ktpvjr&#13;&#10;4iat4o0bStQtdY1JbnTWmRLh1jy+chl+QnK8A1c/aC+Fd/46+Gln4e8LWdlbvb6hBcLblhbxJGu7&#13;&#10;dtwMA/N0xzXgX/DdHi3/AKAGj/8AkX/4qj/hujxb/wBADR//ACL/APFVf9h8QfWoYtxjzR5bLm09&#13;&#10;1JLS/ZC/tDLfYyo3dnfprq79j2P43fDXxj4i+Ing7xL4Y0zSNVGi208cltrExWJ2cbQCoB3DBJ+o&#13;&#10;Fb/w2s/iAl1qcHiXwx4V0KwmtWEcmgu3mSS5wocHjbgtXz4f26fFi9dB0YfjL/8AFUv/AA3R4t/6&#13;&#10;AGj/APkX/wCKpyyHO54aOFnRg1FWTvqldv8Amtu+wo5hgI1XVVSWurVtNrdr9O52nw78BfHb4f8A&#13;&#10;gKHwfpNn4VsLcs5Opz3csk0PmHLMoAxkZOPlPQcGva/gx8Lbf4Q+B7fQ47lr66aRrm8u2GPOnYDc&#13;&#10;QOoAAAGSTgDPNfMH/DdHi3/oAaP/AORf/iqP+G6PFv8A0ANH/wDIv/xVXjslz7HRlGVKEVJ80uVp&#13;&#10;cz7ttt6XemxOHx2XYdpqcnZWV+i8tDyL42f8lg8Zf9hW4/8AQzXFVreLPEU/i7xNqmt3MUcNxqFw&#13;&#10;9zJHFnYrMckDPOKya/XMLTlSw9OnLdJL7kfG1ZKdSUls2z7w/Yz8ZN4i+Fb6XPJvuNFumt1yefJY&#13;&#10;B0P5l1/4DXvdfEn7DviBrH4haxpDMRFf2Hmhe2+Nxj/x13r7br+e+KsKsJm1VRWkrS+/f8bn6RlN&#13;&#10;Z1sHBvdafd/wAooor5I9gKKKKACiiigAr5y/bk1D7N8M9Htf+frVF/JYpD/PFfRtfMH7d2f+EP8A&#13;&#10;Cxxlf7QkH4+Uf6A19PwzFSzfDp9/yTZ5WaO2CqW7fqfGdFFFf0ofl59O/Dnw/qPir9jfXNJ0m1e9&#13;&#10;1G71xY4YE6sftEHU9gBkk9gCa47Wv2ftF0f4neFvAa+LpL7XdTYrqH2e0XyrD9y0gGS2WYleAcfK&#13;&#10;cnGQD3PwS+Llr8LP2bb++t7qwuNattZMg0ma4VZpomliV9qZ3Z2FyDjAIyeAap+MJfBfhb40+Cvi&#13;&#10;joGsWc+g6leefqNlDcI89nLJGytI0QJYAh2Zh/Cyn+8APzSjWxtDGYunC8YylVcbK/NPlVk73sus&#13;&#10;f5npfSx9TUp0KlCjJ2bShfXaN3dr9eyOU8I/s4QeJvir4z8HNr81vH4dQOt4tqrNcZCHBXdhfv8A&#13;&#10;qeld98H9D0fxJ+yPrFhr+tr4d0qTWGabUGQP5e2WJgAD3YgL+NeieG9M8M+E/iZ438ft468Pz6R4&#13;&#10;htV8qP7ZGrRsFTOW34YHZxj1ry74P6Zpnjv9mLVvBn/CS6To2r3WqNMEvrhQyqskTglMhsEKQDXH&#13;&#10;XzCvjqSlObUYSoO/L8Ls+d/DrZ+TXbQ3p4aGHnaMVeSqaX3V1yrfqjzz4qfs+3Pgm48NT+HdUXxX&#13;&#10;o/iORYNOuo1CkytgojEEqQwOQwxwDkDHPa/8Mn6AdSbwsPiLat8QVtftX9kCEeXjGcdd2Pfrjnbj&#13;&#10;itT4ifEvwz8MbD4W+E9J1OLxR/wit/Fe6jdWZV1ARWUqMEjefNchc8bRk816t4g8Yahr+oLr/g/4&#13;&#10;j+BbHw/LErF9UtBJPE2MNlxMn5MAR0NXXzTNY0aL53FPntNxtzWlaPMuSVrx1taN+5NPCYOU56Xa&#13;&#10;t7qe2mtnzLr1u7dj5o+FPwAsvGeg+Kta8T+JD4WsfDd9JYXyiASFHjRGdi5bAA346HpWr4N/Z38M&#13;&#10;eNvEXiyOw8dmbw3oFvb3DarFaq3miRHd+d2AECEHg854GOdDwT4wtb79n343f2nqmnx65rGp3V0l&#13;&#10;usyo1wzwQ5aKMnJUtuAxnpioP2Z/EGl6P4A+K0OoalZ2M11pqJbx3M6RtM3lXAwgYjceR09RXq4n&#13;&#10;EZiqeKrRqtOMoRiklZX5LtXjd7vf9Dio08M50qbgmmm27vpzWW/kjnfit8B7Hwb4L07xj4X8TL4r&#13;&#10;8N3k/wBm85Ygro5JUYKnDAspXGAQcDnPHVWP7K+h2TaNo3ifx9BofjXWIRLaaOsKuASDhTlgXOQR&#13;&#10;wVyVIGcZqrD4o0+y/Y50myW/tJNYtdfS7GnGdTPtW/MgJjzuAIGc46HNe9ap8RJviJa6Zr/gXxz4&#13;&#10;R0m28kfa7bxBaCW4t368kSoUIzgqRjjIPNefi8xzShTVP2jSjUqR57LXltyXtCS1u9o623R00MNh&#13;&#10;akubl1cYPlv3vzW95fnoeV/s4/DO20nVvivoHieCyS70uCO3N9NCsot1ZZ8yoWGQCm1u3GM155pX&#13;&#10;7P8Ap/jD4kW3hrwb4vttf0lLEXt7raxjZbDcVK7Qx3MflwMj73oK9I+D/wAQ7HU/id8UtL8U+JNK&#13;&#10;jvNfiWzt9Wt9sVpcmJZIt0eXI5QqwG45weaq/BT+w/2cfifcaPrni3SdSg13TURtSsnHkWkqSNtS&#13;&#10;Uljt3Bictx0+tVPFY3D1sXVhJ+1cIOMVG8Ze4uZq6+y7tK610aYo0qFSFGDS5FKSbvqtdE9eun+Z&#13;&#10;xPjb4B6Da+AdV8W+B/GsXi2w0aTy9Tj8tQYgMFnVlPQAhsEcryDxzqQfs3+FvD/hHQNV8b+Pv+Ec&#13;&#10;vdbgWe2hS03wplQ21nPUgMM8qPTpmu5+NWv+K9F+GviaO48deCNU0u+hNqun6XYiK7uopDsbaROQ&#13;&#10;GCsTwD0PSuk+FMkuh+DbSx8Y+OvBviXwB/Zy/ub10M9v8gxEWLFGReV5G7gdOlZTzTHxwUavt7++&#13;&#10;9l77Vlom6aV03/KrrS90zSOEw7xDh7O3u9Xond6/Fe1vPTex8SyBVkcIxdAxCsRgkZ4OO3Ham1f8&#13;&#10;Qf2f/wAJBqn9khhpX2ub7Hvzu8nefLznn7uOvNUK/T4vmimfJtWdj1j9lnUDp/x08N84FwZoD75h&#13;&#10;c/zAr9E6/Nn9nb/kt/g7HDfbeP8Av2+f0zX6TV+I8eRSx9KXeH/t0j7zh9v6tNf3v0QUUUV+an1A&#13;&#10;UUUUAFFeIfGb9qbRPhTqsmi2lg+va3GoM0Cy+TFBkZAZ9rfNjBwB3GcV43eft1eJZFYW3hzS4D2M&#13;&#10;kkj4/UV9Vg+GM0x1JVqVK0Xs20r+dr3/AAPJrZrhKE3Cc9V2TZ9p18w/tveINFuPB+naONStm123&#13;&#10;vo7n7Cr5lWMxuNxA6DkdevavINb/AGw/iPqyMlve2Wkq3GbO0Ut+cm6vHNW1a917UrnUNRupb29u&#13;&#10;HMks8zFndj3Jr7nIeEcTgsXDF4qaXLqlHV389LW9DwMwzmlXoujRi3fqypRRRX6wfHn0j8Lf2QoP&#13;&#10;iR4D0nxI3ieSwa+RnNutkHCYdlxu3jP3fTvXVf8ADBdt1/4TObP/AGDl/wDjleu/sv8A/JCfCn/X&#13;&#10;GT/0c9X7H4x2d58WrrwV9gkSKNWhi1Uv+6mu0jSaS2UY+8sUitnP94Y+WvwrF59njxmJpYar7tNy&#13;&#10;6R0inbqun3n39HL8B7ClKrDWSXV6tr1PEv8Ahgi03bv+Exl3ev8AZy5/9GUN+wRaScN4ylYe+nKf&#13;&#10;/alen6h8etS0t/EmozeDpJfCnh/UZbC/1a21FHliWMrvm+zlQSqhgxAYnAOAan1T9o7QvD/jfXdC&#13;&#10;1a3ks7XT7FL231FWLpeFohJ5KLt4kKsNq5JbBx0oWacTy+Gd9L6KD7dk9feWm+t7DeDypbxt68y7&#13;&#10;/wCT12PKh+wVbKAB4zmA/wCwcv8A8cpD+wRaFtx8YylvX+zlz/6Mr1nwT8eP+Ewh8EM2gyWD+JW1&#13;&#10;JGje53NaG0LAg/INxYr7Y96zvC37TWm+KvCel6pBpMkGoXOr2el3Omyz4a3FzJtjnDbPnQjkEAZI&#13;&#10;YZyKHmnFEXJc70dnpDTWUe3eLV9vvV0sJlTS93fVay7J/k0/+GZ5x/wwXbf9DnN/4Ll/+OUf8MF2&#13;&#10;3/Q5zf8AguX/AOOV6dr/AO0Mmj6fdSJosZul8TT+GoPtmoLb2xeOMv5ssxQiNSAQBhjkgd+LPjD4&#13;&#10;xeI/CPg/TvEM3gqGa2naOK4RdbiPkyyTrDEqsqMJFYsrbhjAPIHNJZrxM3Be1s5Oyv7NXfz/AKvp&#13;&#10;uP6nldpPl+HV/EeUf8MF23X/AITObP8A2Dl/+OUjfsEWjEFvGUpI6Z05f/jleuap8V/Fen63o+hR&#13;&#10;+B7ebXbzT59RntW1xEjt445hHgSGLDkh0boMZI7Zp958dYF+E+m+MLDRbi9vtSmW0s9F80LLNc72&#13;&#10;Vog4DAgbJG3AEELmp/tjiS0Wqt+Z2VvZvV3ttsnZ6vSyvew/qOWapw21+15f5rTc8hP7BVswIPjO&#13;&#10;Yj/sHL/8cpF/YJtVGF8ZSgeg05f/AI5XrHij43ahpfhvw74i0XwwmuaDrS2ixXTaktu6TXDhI4zG&#13;&#10;Y2PBZctnjJ44NWL74seIjq0Hh7SvBiaj4rjslv8AUrJtVSK2sI3dljBn2He77GICp25IoWb8SOKl&#13;&#10;7ZJa7+zVrb3vtbRa21aW7QPBZWnbk7fzddrd/l5nj6/sEWiklfGUoJ6405f/AI5Sf8MD2m7d/wAJ&#13;&#10;jJu9f7OXP/oyvU7j4/TXGkeH30nwxJda1qerT6JNpV7erbNZ3UMUkkitJtZSMR8EdQwPtXW/DP4h&#13;&#10;n4gWOrmfTG0jUtI1B9NvbQzrOiyqqP8AJIoAddrr2BHIIFRWzriTD03VqVbJeUL722te11a9reY4&#13;&#10;YHK6klGMNf8At7tf77dD84vHHhseD/GWtaEtwbpdOu5LYTldpk2nG7GTjP1rDrtfjZ/yWDxl/wBh&#13;&#10;W4/9DNcVX7hhJyqYenObu3FN/NHwVaKjUlFbJs9G/Z51rSfDnxf0DU9bvY9O061aR3uJs7FYxMq5&#13;&#10;wOOSOa/SG3uIru3ingkWaGRQ6SIcqykZBB7givyYr0PwZ+0B498B2MNhpOvyDT4RhLS5ijmRR6De&#13;&#10;pKj2BFfFcS8N1c5qQxFCaU0rWe1rt9E3fX/hj3crzSGBi6dSN03e63P0oor4asf23fHFuoFxp+j3&#13;&#10;Z7sYXQn8nrrvCv7dbNfRReI/DSRWjHD3WnTEtGPXy2Hzfgwr86rcH5vSTagpW7NfrY+mhnWCm7OT&#13;&#10;XqmfW9FU9H1az17S7TUtPnW6srqJZoZk6OjDINFfFyi4txkrNHuJpq6PgX9pX4X+IvDfxN1vVJbC&#13;&#10;6u9L1O5a6t76GJnj+bB2MQPlYE4weuMiuU8F/BHxt48ukj0vw/drC3W8u4zDAo9d7AA/QZPtX6YE&#13;&#10;BhgjIpa/SKPHGJo4WNCNFOUUle7tppt/wT5ipkNKpWdRzdm72/4P/APk/wAG/sLwKkcvirxBJJJ1&#13;&#10;a10lQq/QyOMn8FFdprP7FvgDUobZLR9U0poj88lvch2lHod6sAfcCvfKK+cq8TZtWqe0ddryWi+7&#13;&#10;b7z04ZXg4R5fZp+u/wB5+WnxA8JzeBPG2teH5yzPp9y0QZurJ1RvxUqfxrn6+rv23vhsYbrTfG1n&#13;&#10;H+7kAsr/AAP4v+WTn6jKn6LXyjX71k2YRzPA08Snq1Z/4lv/AJ+h+e47DvC4iVLp09Oh+i/7MW7/&#13;&#10;AIUN4W2kBvIlwWGRnznrJtf2aLSxs9Pvodfvx4utdRXVX1Z5pWt5Lgy7pj9lMnlqHRnjOOcHqa8S&#13;&#10;+Ff7Xtl8N/AOkeHJfC91fyWKMhuI7tEV8uzZAK8fe/Sus/4b107/AKEu+/8AA6P/AOJr8oxGT59S&#13;&#10;xmIqYSm1Gc2946q7te72aeqej6o+vp43L5UKca0tYpLZ6Oy8t9Nz0i9+BGrak3iXTJfFxg8KeINS&#13;&#10;mv77TbbT1WeRZCu+Hz2c4RlUKcLnBOCK6a1+EGkf8JVq+rX8UGoW91PY3VpZyQ8WctrGURlOeTz6&#13;&#10;DHTmvEf+G9dO/wChLvv/AAOj/wDiaP8AhvXTv+hLvv8AwOj/APia5Z5RxJNcrp20to4Lt2a191a7&#13;&#10;6G0cblkXfm/9Kff/ADZ6x4W+CJ8NXXhGYauJ/wCwbjVrjH2fb5/212fH3vl2bvfOO1Y8P7M1hFpP&#13;&#10;gCMaqy6r4VmgLXscG0X0Mc3miJ03dm5U5O0k+tef/wDDeunf9CXff+B0f/xNH/Deunf9CXff+B0f&#13;&#10;/wATWn9mcTqXMoO/rDq5Pv8A35ff5K0/W8rty82npLy/yR61J8H9TtdK1u103xBbQtqevXGsyxX2&#13;&#10;lx3VtKkqgeRJGzZIBAO5WU5A7ZFVLf4AxWnwhTwRDqwjH9pR6m1wlsFiRlvFuTHFEGwkeV2queB6&#13;&#10;15h/w3rp3/Ql33/gdH/8TR/w3rp3/Ql33/gdH/8AE1P9lcSJJKltJS/5d7rZvXW3mDxeVu95bpr7&#13;&#10;Wz3PYfiN8DNF+KHiiDU9c23FrDpVxpyW5j+aOSR0YTo+flZdpA4/irPf4DjWbXwhZa9rctzp/hyx&#13;&#10;eCGHSlfTmkuDtRbjdE4KERBl2rgZkY9DivLv+G9dO/6Eu+/8Do//AImj/hvXTv8AoS77/wADo/8A&#13;&#10;4mlDKeJacI04waUdtYaXunbXS93/AEkOWMyuUnJyV3vo9dt9PI9UtfgUNP8AByeGLbWZBpVrr0Os&#13;&#10;WKzRmR4I0nSY25YtlgXVsMefm5zitXxX8NdUufGDeKvCviBfD2s3Fotjerc2Yu7e6iRmaMlNykOh&#13;&#10;d8ENjDcg14t/w3rp3/Ql33/gdH/8TR/w3rp3/Ql33/gdH/8AE1P9j8RuXPKldu978jTva903Z3sn&#13;&#10;r1V9x/XcstZTtt/Npba3bd/LQ9MuP2cdK1DS/Dtjqd62tRWWrz6zqbX8IY6nPLFIjFgpAQAupAAO&#13;&#10;Aij3rrvhZ8PV+GPhuTQYLqO60+O7mmtMQCN44nYsEkIP7xlyRvwCQBnnk+C/8N66d/0Jd9/4HR//&#13;&#10;ABNH/Deunf8AQl33/gdH/wDE0q2T8R4in7GrTbje9rw3u3ffTd/LTZIKeNyylLnhKz9H5eXkfOnx&#13;&#10;s/5LB4y/7Ctx/wChmuKrc8deJF8Y+Mtb11LdrVNRu5LkQOwYoGbOCR1q78L/AANc/Efx1pGgW4O2&#13;&#10;6mHnuP8AlnCOZG/BQfxxX7bRksJg4utooRV/Ky1PhJp1q7VPXmenzZ9EfAv9k/QPFvgnRPEviSW/&#13;&#10;ae8LXAsoZVSF4T/q8/Lu5HzZDDIIrufFX7FfgjWYmOkz3+g3GPl8uTzovxV+fyYV7zp9jBpdhbWV&#13;&#10;rGsNtbxLDFGowFRQAAPoAKsV/P2I4mzOpiZV6daUVd2V9Er6K2z+Z+jU8rwsaSpygm+r6nwJ4+/Z&#13;&#10;D8ceEFkuNOhj8S2Sng6fnzwPeI8n/gO6vLrP4f8AifUNTTToPD2qPfMwX7P9jkDjJxyCPlHueB3r&#13;&#10;9TKK+iw/HWMp0+WvSjN99vvX+VjzanD9CUr05NLtv/X4nD/CHwRd+B/hr4f0O/m3XtpbBZvLbKqx&#13;&#10;JYqD3A3Y/Ciu4or88rYipiKsq095Nt+r1PpacFTgoR2WgUUUVzGgUUUUAY/i7wvY+NvDOo6HqUfm&#13;&#10;WV9CYnx1XPRh7g4I9wK/M34geB9R+HPi3UNA1NMXFrJhZMELNGeVkX2Yc/p1FfqVXjn7SHwMj+Ln&#13;&#10;htbuwCxeJdORmtXOALhOSYGPueQex9ia+74VzxZXiHQrv91P8H0fp0fyfQ+fzfAPF0/aU178fxXb&#13;&#10;/I/PetDQdBv/ABRq9tpemQfab+5bZDDvVC7YJwCxAzx0zzVa+srjTbye0uoXt7mB2jlhkUqyMDgq&#13;&#10;QehBqFWKsGUlWUggjggjoa/fZXcXyPXp1X6fmfnasn7x6X/wzT8TP+hSu/8Av7F/8XXL+Mvhz4k+&#13;&#10;HslrH4i0uTS3ugzQrI6MXC4ycKx9RX0j8Bv2ugkdvoPjuc8Yjt9aPPsBP/8AFj8e5rxb9or4iL8S&#13;&#10;filql9bTCbTbM/YbJlbKNHGT86+zMWYHuCK+UwOMzipj5YXGUYxhFX5lez7Wbf6XPYxFDBRw6q0J&#13;&#10;tyfR209dDzOtXwz4W1bxlrEWlaLYyahqEoZkgixkgDJOSQAAPWsqvtz9jX4U/wDCNeFZfF1/Dt1H&#13;&#10;WF22u4cx2oOc/wDAyA30Va787zWOT4OWIestoru/8luzmwGEeNrqn06+h83/APDNPxM/6FK7/wC/&#13;&#10;sX/xdH/DNPxM/wChSu/+/sX/AMXX6P0V+Xf6+Y//AJ9Q/wDJv/kj6z/V7D/zy/D/ACPzG8W/B3xn&#13;&#10;4F0salrugXGnWJkEXnuyMu45wDtY46GuNr9UPGvhKx8deFdT0HUU3Wl9CYmOOUPVXHurAEe4r8xv&#13;&#10;F3ha+8E+JtR0PUo/LvLGZoX44bB4YezDBHsRX3nDfEDzqE41ko1I9Fs131v13+R8/meW/UXFwbcX&#13;&#10;37mfY2M2pXtvaWyeZcTyLFGm4DcxOAMnjrXov/DNPxM/6FK7/wC/sX/xdeaBipBBwRX3FZftceHt&#13;&#10;H+Eui6rfSjUfFE1v5T6XCw8wyodheQ/wKxG7PU54BrtzrG5lg/ZPL6Sqczs009H02a03u3sYYGhh&#13;&#10;a/P9Zm42V+n+R8l+L/hH4u8A6fHfeINFk0y2kk8pHmljJZsZwAGJP5cVyFdR8RPiRrnxQ8RS6xrl&#13;&#10;z5sp+WGBOIrePPCIOw9+p6muXr3ML9Y9jF4q3P15b2Xlq395wVvZ879jfl89wr7m/ZB+EDeDPCr+&#13;&#10;J9TgMesawg8lHGGhts5UfVyAx9gvvXiv7L3wDf4ia1H4i1u3ZfDNjICkci4F9KM/IPVFONx7/d9c&#13;&#10;fdw44HAr8u4yzyPL/ZmHev23+Uf1fyXc+ryPAO/1qov8P+f+QtFFFfkB9oFFFFABRRRQAUUUUAFF&#13;&#10;FFABRRRQB4J+0R+zTbfEyOTXdAWKz8URr86nCR3oHZz2cAYDfgeMEfDWq6TeaHqVxp+oWstle277&#13;&#10;JbedCro3oQa/WCvOPi78CfDnxfsR9vjNlq0a4g1S3UeYnsw6OvsfwIr9H4e4rll6WFxt5Uuj6x/z&#13;&#10;X4rp2PmcyydYhurQ0n1XR/8ABPzborpPiJ4HuPhx4y1Hw7d3dvfXFkyq01qTtOVDDg8g4IyO1c3X&#13;&#10;7fTqQrQjUpu8ZK6fkz4KUZQk4yWqN3wLY6NqXi7SrfxFff2dojTA3dyFYlYwCSBtBOTjbnHGc1+l&#13;&#10;XhXxv4U8QWUEfh/WtMvLeNAkcNpcIdijgLtByMY6Yr8uKVWKNuUlW9R1r5bPeH455yOVVx5dlZNa&#13;&#10;9baO/wAz1svzJ4C6UE7/AHn61UV+WFl468S6aALTxFq1qAMBYL6VB+QarVx8TvGF4u2bxXrci/3T&#13;&#10;qE2P/Qq+IfANa+mIVv8AC/8AM97/AFihb+G/vP07v9Us9LhM17dwWkSjJknkCKPxJr4u/bE1LwT4&#13;&#10;m1bTdY0DXbO/11B9lvILM+YrxjJVy4G3cpyvXOCPSvne81G71KTfd3U10/8AemkLn9TVevpMm4TW&#13;&#10;U4iOK9u5SXRKyd+j3v8AgeZjs4eMpOl7NJPzv/kFFFFfoJ84Fe4fs/8A7NuofFG8h1bWEm0/wrG2&#13;&#10;TJjbJdkfwx5/h9X/AAHPT0X9n/8AZP03UNN0zxV4quYdUguY0ubXTLdsxbSMgyt/F/uDjjknpX1l&#13;&#10;BBHawxwwxrFDGoRI41CqqgYAAHQAV+WcQcXRo82Ey93ns5dvTu/PZdLn1uW5M6lq2J26Lv6kGl6X&#13;&#10;Z6Hp1vYafbR2dlboI4oIV2qijoAKt0UV+MSk5Ntu7Z9ulZWQUUUUhhRRRQAUUUUAFFFFABRRRQAU&#13;&#10;UUUAFITjk8ClrwP9rL4yr4E8JN4d0y4269q8ZUlDzb2+cOx54LDKr/wI9q9DL8DVzHEwwtFayf3L&#13;&#10;q36HNiMRDDUpVZ7I+Svjl4j0/wAWfFrxNqmlqosZrrbGynIk2qEMg/3ipb8a6f4J/s3638WJBe3Q&#13;&#10;m0fw6UfbqTIGMjjgBEJBYZ6npwRnNeZ+EfDs/izxPpGiWinzr+6jtl2j7u5gC30AyfoK/UfQNEtP&#13;&#10;DWh2Gk2EQhsrKBLeGNR0VVAH8q/aOIs4lkGEo4TCfG1ZN62SVr+r+7Rnw+WYJZjWnWrfDe/q3r9x&#13;&#10;8P8Ai79jHxzoLs+lNZ+IbYdDBIIZce6PgfkxryjXPhn4t8MyFdU8N6pZAc75LR9n/fQG39a/Uaiv&#13;&#10;kMLx1jqStiKcZ/8Akr/VfgezVyDDy1pycfx/4P4n5LSRPFw6Mh/2gRTa/V+40ewuzmextpj/ANNI&#13;&#10;lb+YqGPw1pELbo9Kskb1W3QH+VeyuP4W1wzv/i/+1OL/AFdl0q/h/wAE/LTT9B1PVpPLsdNvL2T+&#13;&#10;5b27yN+Sg16H4b/Zn+I/iZl8rw5NYRN/y11JhbqPchvm/IGv0XihjgXbHGsa+igAU+vPxHHuJkrU&#13;&#10;KCj6tv8AKx00+HqS/iVG/TT/ADPibWv2JPEel+EZ7611O31bXkZSum2ybEZc/NiRyMkdeQOhr50v&#13;&#10;7C50u9ns7y3ktbuBzHLDMpV0YHBBB6Gv1kr4l/bY+H6aH4y0/wAT2sWyDWIzHclRx58YUAn3ZNv/&#13;&#10;AHwa9ThnifE4/FPCY1puV3F2tqummlrXt19TkzXKqWHo+2oaW3X6n0V+zV4l0/xJ8GvD39nqsRsY&#13;&#10;BY3EK/wSoMMT/vZD/wDAq9Qr8+f2YvjGPhd41FrqM2zw9qpWG6LH5YHzhJvYDOD7EntX6CI6yIro&#13;&#10;wZWGQynII9a+G4myueW5hN/YqNyT9d16p/hZnv5Vi44rDxXWOj/rzHUUUV8kewFFFFABRRRQAUUU&#13;&#10;UAFFFFABRRRQAUUUUANkcRozHooya/Lf4geM7z4g+MtV1+9ZjLeTF1Rjny4xwiD2CgD8K/Uqvjv4&#13;&#10;sfspabb+N45NJ1p9OstVmLrata+aLck8hW3jK5JwMcDjNfovBmYYPA16v1l2lJKzs3ortrTvo/kf&#13;&#10;NZ3hq+Ipw9lqk9V+X9eZzv7FXg5ta+JV3rcsW610e0YqxHHnSHav/jokP5V9zVxnwn+FmlfCPwqm&#13;&#10;jaYWmZm825u5Bh55CACxHYYAAA6D3yT2dfP8Q5nHNsfKvT+BWUfRf5u7PRy3CvB4dU5b7v1Ciiiv&#13;&#10;mj1AooooAKKKKACvJP2pPBreMPg3rAhj8y807bfw4GT8h+f/AMhl69bprosiMjqGVhgqwyCPSuzB&#13;&#10;4qWCxNPEw3g0/u/zMa1JV6UqUtmrH5LV9/8A7IvjS78YfCOGK+ZpJtIuG05ZWOS8aojJ+QcL/wAB&#13;&#10;FeXfEb9j/S7fxXCdH12TTLDUJfktJLXzvs+W5CtvXK88AjPua+kfhh8ONN+Ffg+00DSy8scRMk1x&#13;&#10;L9+eVsbnPpnAGB0AA7V+n8U53l+ZZdTjRd5tprRq3e/5aXPlMpwGJwuJk6mkUrb7nWUUUV+SH2IU&#13;&#10;UUUAFFFFABRRRQB//9lQSwMEFAAGAAgAAAAhAKw1uGHiAAAADgEAAA8AAABkcnMvZG93bnJldi54&#13;&#10;bWxMT01rwzAMvQ/2H4wGu62Ok60raZxSuo9TGawdjN7URE1CYzvEbpL++2mn7SIh3tP7yFaTacVA&#13;&#10;vW+c1aBmEQiyhSsbW2n42r89LED4gLbE1lnScCUPq/z2JsO0dKP9pGEXKsEi1qeooQ6hS6X0RU0G&#13;&#10;/cx1ZBk7ud5g4LOvZNnjyOKmlXEUzaXBxrJDjR1tairOu4vR8D7iuE7U67A9nzbXw/7p43urSOv7&#13;&#10;u+llyWO9BBFoCn8f8NuB80POwY7uYksvWg3JXCmmaoh5Mf6s4kcQRyaqJAGZZ/J/jfwHAAD//wMA&#13;&#10;UEsDBBQABgAIAAAAIQCFUOwrzwAAACoCAAAZAAAAZHJzL19yZWxzL2Uyb0RvYy54bWwucmVsc7yR&#13;&#10;wWoCMRCG7wXfIczdze4KIsWsFyl4LfYBhmQ2G91MQpKW+vYNlEIFxZvHmeH//g9mu/v2s/iilF1g&#13;&#10;BV3TgiDWwTi2Cj6Ob8sNiFyQDc6BScGFMuyGxcv2nWYsNZQnF7OoFM4KplLiq5RZT+QxNyES18sY&#13;&#10;ksdSx2RlRH1GS7Jv27VM/xkwXDHFwShIB7MCcbzE2vyYHcbRadoH/emJy40K6XztrkBMlooCT8bh&#13;&#10;73LVnCJZkLcl+udI9E3kuw7dcxy6Pwd59eHhBwAA//8DAFBLAQItABQABgAIAAAAIQDQ4HPPFAEA&#13;&#10;AEcCAAATAAAAAAAAAAAAAAAAAAAAAABbQ29udGVudF9UeXBlc10ueG1sUEsBAi0AFAAGAAgAAAAh&#13;&#10;ADj9If/WAAAAlAEAAAsAAAAAAAAAAAAAAAAARQEAAF9yZWxzLy5yZWxzUEsBAi0AFAAGAAgAAAAh&#13;&#10;AO6Q2gKMAgAAUQkAAA4AAAAAAAAAAAAAAAAARAIAAGRycy9lMm9Eb2MueG1sUEsBAi0ACgAAAAAA&#13;&#10;AAAhAKm64mFqQAAAakAAABQAAAAAAAAAAAAAAAAA/AQAAGRycy9tZWRpYS9pbWFnZTEucG5nUEsB&#13;&#10;Ai0ACgAAAAAAAAAhAIxAb9g4qQAAOKkAABQAAAAAAAAAAAAAAAAAmEUAAGRycy9tZWRpYS9pbWFn&#13;&#10;ZTIucG5nUEsBAi0ACgAAAAAAAAAhAIuM06pPNgAATzYAABUAAAAAAAAAAAAAAAAAAu8AAGRycy9t&#13;&#10;ZWRpYS9pbWFnZTMuanBlZ1BLAQItABQABgAIAAAAIQCsNbhh4gAAAA4BAAAPAAAAAAAAAAAAAAAA&#13;&#10;AIQlAQBkcnMvZG93bnJldi54bWxQSwECLQAUAAYACAAAACEAhVDsK88AAAAqAgAAGQAAAAAAAAAA&#13;&#10;AAAAAACTJgEAZHJzL19yZWxzL2Uyb0RvYy54bWwucmVsc1BLBQYAAAAACAAIAAECAACZJwE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72222149" o:spid="_x0000_s1027" type="#_x0000_t75" style="position:absolute;width:6858;height:699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9PONxwAAAN8AAAAPAAAAZHJzL2Rvd25yZXYueG1sRI/NasMw&#13;&#10;EITvhb6D2EJvsZxAS3CshNC0EMil+b9urI1laq1cSU3ct68CgV4GhmG+YcpZb1txIR8axwqGWQ6C&#13;&#10;uHK64VrBbvsxGIMIEVlj65gU/FKA2fTxocRCuyuv6bKJtUgQDgUqMDF2hZShMmQxZK4jTtnZeYsx&#13;&#10;WV9L7fGa4LaVozx/lRYbTgsGO3ozVH1tfqyC5ff7yr4sxge//+xkfjoOzerQKvX81C8mSeYTEJH6&#13;&#10;+N+4I5ZawQhuf9IXkNM/AAAA//8DAFBLAQItABQABgAIAAAAIQDb4fbL7gAAAIUBAAATAAAAAAAA&#13;&#10;AAAAAAAAAAAAAABbQ29udGVudF9UeXBlc10ueG1sUEsBAi0AFAAGAAgAAAAhAFr0LFu/AAAAFQEA&#13;&#10;AAsAAAAAAAAAAAAAAAAAHwEAAF9yZWxzLy5yZWxzUEsBAi0AFAAGAAgAAAAhAHL0843HAAAA3wAA&#13;&#10;AA8AAAAAAAAAAAAAAAAABwIAAGRycy9kb3ducmV2LnhtbFBLBQYAAAAAAwADALcAAAD7AgAAAAA=&#13;&#10;" strokeweight="0">
              <v:imagedata r:id="rId5" o:title=""/>
            </v:shape>
            <v:shape id="Picture 1593526270" o:spid="_x0000_s1028" type="#_x0000_t75" style="position:absolute;left:7214;top:64;width:7250;height:699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8EIbyAAAAN8AAAAPAAAAZHJzL2Rvd25yZXYueG1sRI9Ba8JA&#13;&#10;FITvBf/D8gRvdaNCqdFVRFGCUEu1l95es69JNPs27K4m7a93C4VeBoZhvmHmy87U4kbOV5YVjIYJ&#13;&#10;COLc6ooLBe+n7eMzCB+QNdaWScE3eVgueg9zTLVt+Y1ux1CICGGfooIyhCaV0uclGfRD2xDH7Ms6&#13;&#10;gyFaV0jtsI1wU8txkjxJgxXHhRIbWpeUX45Xo2Cy8/v14bVw2fnlMzvrn3YaPlZKDfrdZhZlNQMR&#13;&#10;qAv/jT9EpmMZfv/ELyAXdwAAAP//AwBQSwECLQAUAAYACAAAACEA2+H2y+4AAACFAQAAEwAAAAAA&#13;&#10;AAAAAAAAAAAAAAAAW0NvbnRlbnRfVHlwZXNdLnhtbFBLAQItABQABgAIAAAAIQBa9CxbvwAAABUB&#13;&#10;AAALAAAAAAAAAAAAAAAAAB8BAABfcmVscy8ucmVsc1BLAQItABQABgAIAAAAIQBq8EIbyAAAAN8A&#13;&#10;AAAPAAAAAAAAAAAAAAAAAAcCAABkcnMvZG93bnJldi54bWxQSwUGAAAAAAMAAwC3AAAA/AIAAAAA&#13;&#10;" strokeweight="0">
              <v:imagedata r:id="rId6" o:title=""/>
            </v:shape>
            <v:shape id="Picture 340367423" o:spid="_x0000_s1029" type="#_x0000_t75" style="position:absolute;left:15156;top:126;width:7149;height:680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f/i2yQAAAN8AAAAPAAAAZHJzL2Rvd25yZXYueG1sRI9Ba8JA&#13;&#10;FITvBf/D8gQvpW6strTRVayl1ZPQVFuPj+wzCWbfht1tTP+9WxB6GRiG+YaZLTpTi5acrywrGA0T&#13;&#10;EMS51RUXCnafb3dPIHxA1lhbJgW/5GEx793MMNX2zB/UZqEQEcI+RQVlCE0qpc9LMuiHtiGO2dE6&#13;&#10;gyFaV0jt8Bzhppb3SfIoDVYcF0psaFVSfsp+jILbnXvY6+/tdnx4f9njGtuv52Wr1KDfvU6jLKcg&#13;&#10;AnXhv3FFbLSCCfz9iV9Azi8AAAD//wMAUEsBAi0AFAAGAAgAAAAhANvh9svuAAAAhQEAABMAAAAA&#13;&#10;AAAAAAAAAAAAAAAAAFtDb250ZW50X1R5cGVzXS54bWxQSwECLQAUAAYACAAAACEAWvQsW78AAAAV&#13;&#10;AQAACwAAAAAAAAAAAAAAAAAfAQAAX3JlbHMvLnJlbHNQSwECLQAUAAYACAAAACEABH/4tskAAADf&#13;&#10;AAAADwAAAAAAAAAAAAAAAAAHAgAAZHJzL2Rvd25yZXYueG1sUEsFBgAAAAADAAMAtwAAAP0CAAAA&#13;&#10;AA==&#13;&#10;" strokeweight="0">
              <v:imagedata r:id="rId7" o:title=""/>
            </v:shape>
          </v:group>
        </w:pict>
      </w:r>
      <w:r>
        <w:rPr>
          <w:b/>
          <w:bCs/>
          <w:sz w:val="24"/>
          <w:szCs w:val="24"/>
        </w:rPr>
        <w:t>Harsha Maddipudi</w:t>
      </w:r>
      <w:r>
        <w:rPr>
          <w:b/>
          <w:bCs/>
          <w:sz w:val="24"/>
          <w:szCs w:val="24"/>
        </w:rPr>
        <w:tab/>
      </w:r>
    </w:p>
    <w:p w14:paraId="13A6C624" w14:textId="77777777" w:rsidR="009367BA" w:rsidRDefault="00000000">
      <w:pPr>
        <w:rPr>
          <w:b/>
          <w:bCs/>
          <w:sz w:val="24"/>
          <w:szCs w:val="24"/>
        </w:rPr>
      </w:pPr>
      <w:r>
        <w:rPr>
          <w:b/>
          <w:bCs/>
          <w:sz w:val="24"/>
          <w:szCs w:val="24"/>
        </w:rPr>
        <w:t xml:space="preserve"> 817-471-6268 </w:t>
      </w:r>
    </w:p>
    <w:p w14:paraId="000C1B63" w14:textId="77777777" w:rsidR="009367BA" w:rsidRDefault="00000000">
      <w:pPr>
        <w:rPr>
          <w:b/>
          <w:bCs/>
          <w:sz w:val="24"/>
          <w:szCs w:val="24"/>
        </w:rPr>
      </w:pPr>
      <w:r>
        <w:rPr>
          <w:b/>
          <w:bCs/>
          <w:sz w:val="24"/>
          <w:szCs w:val="24"/>
        </w:rPr>
        <w:t xml:space="preserve"> Harshaopsd@gmail.com</w:t>
      </w:r>
    </w:p>
    <w:p w14:paraId="6B83634E" w14:textId="77777777" w:rsidR="009367BA" w:rsidRDefault="00000000">
      <w:pPr>
        <w:rPr>
          <w:b/>
          <w:bCs/>
          <w:sz w:val="24"/>
          <w:szCs w:val="24"/>
        </w:rPr>
      </w:pPr>
      <w:r>
        <w:rPr>
          <w:b/>
          <w:bCs/>
          <w:sz w:val="24"/>
          <w:szCs w:val="24"/>
        </w:rPr>
        <w:t xml:space="preserve"> </w:t>
      </w:r>
      <w:hyperlink r:id="rId8">
        <w:r>
          <w:rPr>
            <w:rStyle w:val="Hyperlink"/>
            <w:b/>
            <w:bCs/>
            <w:sz w:val="24"/>
            <w:szCs w:val="24"/>
          </w:rPr>
          <w:t>LinkedIn</w:t>
        </w:r>
      </w:hyperlink>
      <w:r>
        <w:rPr>
          <w:b/>
          <w:bCs/>
          <w:sz w:val="24"/>
          <w:szCs w:val="24"/>
        </w:rPr>
        <w:t xml:space="preserve"> </w:t>
      </w:r>
    </w:p>
    <w:p w14:paraId="2A8585F9" w14:textId="77777777" w:rsidR="009367BA" w:rsidRDefault="00000000">
      <w:pPr>
        <w:pStyle w:val="Standard"/>
        <w:spacing w:before="240" w:line="276" w:lineRule="auto"/>
      </w:pPr>
      <w:r>
        <w:rPr>
          <w:rFonts w:ascii="Cambria" w:eastAsia="Times New Roman" w:hAnsi="Cambria" w:cs="Cambria"/>
          <w:b/>
          <w:i/>
          <w:color w:val="002060"/>
          <w:sz w:val="24"/>
          <w:szCs w:val="24"/>
          <w:shd w:val="clear" w:color="auto" w:fill="FFFFFF"/>
        </w:rPr>
        <w:t>Professional Summary:</w:t>
      </w:r>
      <w:r>
        <w:rPr>
          <w:rFonts w:ascii="Cambria" w:eastAsia="Times New Roman" w:hAnsi="Cambria" w:cs="Cambria"/>
          <w:b/>
          <w:i/>
          <w:color w:val="002060"/>
          <w:sz w:val="24"/>
          <w:szCs w:val="24"/>
          <w:shd w:val="clear" w:color="auto" w:fill="FFFFFF"/>
        </w:rPr>
        <w:br/>
      </w:r>
      <w:r>
        <w:rPr>
          <w:rFonts w:ascii="Cambria" w:eastAsia="Times New Roman" w:hAnsi="Cambria" w:cs="Cambria"/>
          <w:i/>
        </w:rPr>
        <w:t xml:space="preserve">Sr Cloud platform Engineer with expertise in </w:t>
      </w:r>
      <w:r>
        <w:rPr>
          <w:rFonts w:ascii="Cambria" w:eastAsia="Times New Roman" w:hAnsi="Cambria" w:cs="Cambria"/>
          <w:b/>
          <w:bCs/>
          <w:i/>
        </w:rPr>
        <w:t>DevOps principles</w:t>
      </w:r>
      <w:r>
        <w:rPr>
          <w:rFonts w:ascii="Cambria" w:eastAsia="Times New Roman" w:hAnsi="Cambria" w:cs="Cambria"/>
          <w:i/>
        </w:rPr>
        <w:t xml:space="preserve">, </w:t>
      </w:r>
      <w:r>
        <w:rPr>
          <w:rFonts w:ascii="Cambria" w:eastAsia="Times New Roman" w:hAnsi="Cambria" w:cs="Cambria"/>
          <w:b/>
          <w:i/>
        </w:rPr>
        <w:t>Cloud infrastructure, Containerization and Orchestration, CI</w:t>
      </w:r>
      <w:r>
        <w:rPr>
          <w:rFonts w:ascii="Cambria" w:eastAsia="Times New Roman" w:hAnsi="Cambria" w:cs="Cambria"/>
          <w:i/>
        </w:rPr>
        <w:t>-</w:t>
      </w:r>
      <w:r>
        <w:rPr>
          <w:rFonts w:ascii="Cambria" w:eastAsia="Times New Roman" w:hAnsi="Cambria" w:cs="Cambria"/>
          <w:b/>
          <w:i/>
        </w:rPr>
        <w:t>CD</w:t>
      </w:r>
      <w:r>
        <w:rPr>
          <w:rFonts w:ascii="Cambria" w:eastAsia="Times New Roman" w:hAnsi="Cambria" w:cs="Cambria"/>
          <w:i/>
        </w:rPr>
        <w:t xml:space="preserve">, </w:t>
      </w:r>
      <w:r>
        <w:rPr>
          <w:rFonts w:ascii="Cambria" w:eastAsia="Times New Roman" w:hAnsi="Cambria" w:cs="Cambria"/>
          <w:b/>
          <w:i/>
        </w:rPr>
        <w:t>Configuration Management</w:t>
      </w:r>
      <w:r>
        <w:rPr>
          <w:rFonts w:ascii="Cambria" w:eastAsia="Times New Roman" w:hAnsi="Cambria" w:cs="Cambria"/>
          <w:i/>
        </w:rPr>
        <w:t>,</w:t>
      </w:r>
      <w:r>
        <w:rPr>
          <w:rFonts w:ascii="Cambria" w:eastAsia="Times New Roman" w:hAnsi="Cambria" w:cs="Cambria"/>
          <w:b/>
          <w:i/>
        </w:rPr>
        <w:t xml:space="preserve"> </w:t>
      </w:r>
      <w:r>
        <w:rPr>
          <w:rFonts w:ascii="Cambria" w:eastAsia="Times New Roman" w:hAnsi="Cambria" w:cs="Cambria"/>
          <w:b/>
          <w:bCs/>
          <w:i/>
        </w:rPr>
        <w:t>scripting</w:t>
      </w:r>
      <w:r>
        <w:rPr>
          <w:rFonts w:ascii="Cambria" w:eastAsia="Times New Roman" w:hAnsi="Cambria" w:cs="Cambria"/>
          <w:i/>
        </w:rPr>
        <w:t xml:space="preserve"> using </w:t>
      </w:r>
      <w:r>
        <w:rPr>
          <w:rFonts w:ascii="Cambria" w:eastAsia="Times New Roman" w:hAnsi="Cambria" w:cs="Cambria"/>
          <w:b/>
          <w:i/>
        </w:rPr>
        <w:t xml:space="preserve">Python </w:t>
      </w:r>
      <w:r>
        <w:rPr>
          <w:rFonts w:ascii="Cambria" w:eastAsia="Times New Roman" w:hAnsi="Cambria" w:cs="Cambria"/>
          <w:i/>
        </w:rPr>
        <w:t xml:space="preserve">in fast paced </w:t>
      </w:r>
      <w:r>
        <w:rPr>
          <w:rFonts w:ascii="Cambria" w:eastAsia="Times New Roman" w:hAnsi="Cambria" w:cs="Cambria"/>
          <w:b/>
          <w:i/>
        </w:rPr>
        <w:t>Agile</w:t>
      </w:r>
      <w:r>
        <w:rPr>
          <w:rFonts w:ascii="Cambria" w:eastAsia="Times New Roman" w:hAnsi="Cambria" w:cs="Cambria"/>
          <w:i/>
        </w:rPr>
        <w:t xml:space="preserve"> teams.</w:t>
      </w:r>
    </w:p>
    <w:p w14:paraId="5F717274" w14:textId="77777777" w:rsidR="009367BA" w:rsidRDefault="00000000">
      <w:pPr>
        <w:pStyle w:val="Standard"/>
        <w:numPr>
          <w:ilvl w:val="0"/>
          <w:numId w:val="24"/>
        </w:numPr>
        <w:spacing w:line="240" w:lineRule="auto"/>
        <w:rPr>
          <w:rFonts w:ascii="Cambria" w:eastAsia="Times New Roman" w:hAnsi="Cambria" w:cs="Cambria"/>
          <w:bCs/>
          <w:iCs/>
          <w:color w:val="000000"/>
          <w:sz w:val="20"/>
          <w:szCs w:val="20"/>
          <w:shd w:val="clear" w:color="auto" w:fill="FFFFFF"/>
        </w:rPr>
      </w:pPr>
      <w:r>
        <w:rPr>
          <w:rFonts w:ascii="Cambria" w:eastAsia="Times New Roman" w:hAnsi="Cambria" w:cs="Cambria"/>
          <w:bCs/>
          <w:iCs/>
          <w:color w:val="000000"/>
          <w:sz w:val="20"/>
          <w:szCs w:val="20"/>
          <w:shd w:val="clear" w:color="auto" w:fill="FFFFFF"/>
        </w:rPr>
        <w:t xml:space="preserve">Engineered </w:t>
      </w:r>
      <w:r>
        <w:rPr>
          <w:rFonts w:ascii="Cambria" w:eastAsia="Times New Roman" w:hAnsi="Cambria" w:cs="Cambria"/>
          <w:b/>
          <w:bCs/>
          <w:iCs/>
          <w:color w:val="000000"/>
          <w:sz w:val="20"/>
          <w:szCs w:val="20"/>
          <w:shd w:val="clear" w:color="auto" w:fill="FFFFFF"/>
        </w:rPr>
        <w:t>Azure Landing Zones and cloud foundations</w:t>
      </w:r>
      <w:r>
        <w:rPr>
          <w:rFonts w:ascii="Cambria" w:eastAsia="Times New Roman" w:hAnsi="Cambria" w:cs="Cambria"/>
          <w:bCs/>
          <w:iCs/>
          <w:color w:val="000000"/>
          <w:sz w:val="20"/>
          <w:szCs w:val="20"/>
          <w:shd w:val="clear" w:color="auto" w:fill="FFFFFF"/>
        </w:rPr>
        <w:t xml:space="preserve"> using Terraform and ARM templates, implementing subscription bootstrapping, reusable infrastructure modules, Azure Policies, least-privileged RBAC, managed identities, private endpoints, and standardized onboarding patterns for application teams.</w:t>
      </w:r>
    </w:p>
    <w:p w14:paraId="1E40B38B" w14:textId="77777777" w:rsidR="009367BA" w:rsidRDefault="00000000">
      <w:pPr>
        <w:pStyle w:val="Standard"/>
        <w:numPr>
          <w:ilvl w:val="0"/>
          <w:numId w:val="24"/>
        </w:numPr>
        <w:spacing w:line="240" w:lineRule="auto"/>
        <w:rPr>
          <w:rFonts w:ascii="Cambria" w:eastAsia="Times New Roman" w:hAnsi="Cambria" w:cs="Cambria"/>
          <w:bCs/>
          <w:iCs/>
          <w:color w:val="000000"/>
          <w:sz w:val="20"/>
          <w:szCs w:val="20"/>
          <w:shd w:val="clear" w:color="auto" w:fill="FFFFFF"/>
        </w:rPr>
      </w:pPr>
      <w:r>
        <w:rPr>
          <w:rFonts w:ascii="Cambria" w:eastAsia="Times New Roman" w:hAnsi="Cambria" w:cs="Cambria"/>
          <w:bCs/>
          <w:iCs/>
          <w:color w:val="000000"/>
          <w:sz w:val="20"/>
          <w:szCs w:val="20"/>
          <w:shd w:val="clear" w:color="auto" w:fill="FFFFFF"/>
        </w:rPr>
        <w:t xml:space="preserve">Designed and automated infrastructure using </w:t>
      </w:r>
      <w:r>
        <w:rPr>
          <w:rFonts w:ascii="Cambria" w:eastAsia="Times New Roman" w:hAnsi="Cambria" w:cs="Cambria"/>
          <w:b/>
          <w:bCs/>
          <w:iCs/>
          <w:color w:val="000000"/>
          <w:sz w:val="20"/>
          <w:szCs w:val="20"/>
          <w:shd w:val="clear" w:color="auto" w:fill="FFFFFF"/>
        </w:rPr>
        <w:t xml:space="preserve">Terraform, ARM templates, AWS CloudFormation </w:t>
      </w:r>
      <w:r>
        <w:rPr>
          <w:rFonts w:ascii="Cambria" w:eastAsia="Times New Roman" w:hAnsi="Cambria" w:cs="Cambria"/>
          <w:bCs/>
          <w:iCs/>
          <w:color w:val="000000"/>
          <w:sz w:val="20"/>
          <w:szCs w:val="20"/>
          <w:shd w:val="clear" w:color="auto" w:fill="FFFFFF"/>
        </w:rPr>
        <w:t>across compute, networking, storage, identity, Kubernetes, application, and data-platform services, with extensive hands-on experience across Azure and supporting AWS/GCP environments.</w:t>
      </w:r>
    </w:p>
    <w:p w14:paraId="3334A873" w14:textId="77777777" w:rsidR="009367BA" w:rsidRDefault="00000000">
      <w:pPr>
        <w:pStyle w:val="Standard"/>
        <w:numPr>
          <w:ilvl w:val="0"/>
          <w:numId w:val="24"/>
        </w:numPr>
        <w:spacing w:line="240" w:lineRule="auto"/>
        <w:rPr>
          <w:rFonts w:ascii="Cambria" w:eastAsia="Times New Roman" w:hAnsi="Cambria" w:cs="Cambria"/>
          <w:bCs/>
          <w:iCs/>
          <w:color w:val="000000"/>
          <w:sz w:val="20"/>
          <w:szCs w:val="20"/>
          <w:shd w:val="clear" w:color="auto" w:fill="FFFFFF"/>
        </w:rPr>
      </w:pPr>
      <w:r>
        <w:rPr>
          <w:rFonts w:ascii="Cambria" w:eastAsia="Times New Roman" w:hAnsi="Cambria" w:cs="Cambria"/>
          <w:bCs/>
          <w:iCs/>
          <w:color w:val="000000"/>
          <w:sz w:val="20"/>
          <w:szCs w:val="20"/>
          <w:shd w:val="clear" w:color="auto" w:fill="FFFFFF"/>
        </w:rPr>
        <w:t xml:space="preserve">Modernized monolithic applications into </w:t>
      </w:r>
      <w:r>
        <w:rPr>
          <w:rFonts w:ascii="Cambria" w:eastAsia="Times New Roman" w:hAnsi="Cambria" w:cs="Cambria"/>
          <w:b/>
          <w:bCs/>
          <w:iCs/>
          <w:color w:val="000000"/>
          <w:sz w:val="20"/>
          <w:szCs w:val="20"/>
          <w:shd w:val="clear" w:color="auto" w:fill="FFFFFF"/>
        </w:rPr>
        <w:t>containerized and microservices-based architectures</w:t>
      </w:r>
      <w:r>
        <w:rPr>
          <w:rFonts w:ascii="Cambria" w:eastAsia="Times New Roman" w:hAnsi="Cambria" w:cs="Cambria"/>
          <w:bCs/>
          <w:iCs/>
          <w:color w:val="000000"/>
          <w:sz w:val="20"/>
          <w:szCs w:val="20"/>
          <w:shd w:val="clear" w:color="auto" w:fill="FFFFFF"/>
        </w:rPr>
        <w:t xml:space="preserve"> using Docker and deployed workloads across </w:t>
      </w:r>
      <w:r>
        <w:rPr>
          <w:rFonts w:ascii="Cambria" w:eastAsia="Times New Roman" w:hAnsi="Cambria" w:cs="Cambria"/>
          <w:b/>
          <w:bCs/>
          <w:iCs/>
          <w:color w:val="000000"/>
          <w:sz w:val="20"/>
          <w:szCs w:val="20"/>
          <w:shd w:val="clear" w:color="auto" w:fill="FFFFFF"/>
        </w:rPr>
        <w:t>AKS, GKE, OpenShift, Amazon EKS/ECS, and Google Cloud Run</w:t>
      </w:r>
      <w:r>
        <w:rPr>
          <w:rFonts w:ascii="Cambria" w:eastAsia="Times New Roman" w:hAnsi="Cambria" w:cs="Cambria"/>
          <w:bCs/>
          <w:iCs/>
          <w:color w:val="000000"/>
          <w:sz w:val="20"/>
          <w:szCs w:val="20"/>
          <w:shd w:val="clear" w:color="auto" w:fill="FFFFFF"/>
        </w:rPr>
        <w:t>, supporting scalable deployment patterns across heterogeneous application stacks.</w:t>
      </w:r>
    </w:p>
    <w:p w14:paraId="062F0C29" w14:textId="77777777" w:rsidR="009367BA" w:rsidRDefault="00000000">
      <w:pPr>
        <w:pStyle w:val="Standard"/>
        <w:numPr>
          <w:ilvl w:val="0"/>
          <w:numId w:val="24"/>
        </w:numPr>
        <w:spacing w:line="240" w:lineRule="auto"/>
        <w:rPr>
          <w:rFonts w:ascii="Cambria" w:eastAsia="Times New Roman" w:hAnsi="Cambria" w:cs="Cambria"/>
          <w:bCs/>
          <w:iCs/>
          <w:color w:val="000000"/>
          <w:sz w:val="20"/>
          <w:szCs w:val="20"/>
          <w:shd w:val="clear" w:color="auto" w:fill="FFFFFF"/>
        </w:rPr>
      </w:pPr>
      <w:r>
        <w:rPr>
          <w:rFonts w:ascii="Cambria" w:eastAsia="Times New Roman" w:hAnsi="Cambria" w:cs="Cambria"/>
          <w:bCs/>
          <w:iCs/>
          <w:color w:val="000000"/>
          <w:sz w:val="20"/>
          <w:szCs w:val="20"/>
          <w:shd w:val="clear" w:color="auto" w:fill="FFFFFF"/>
        </w:rPr>
        <w:t xml:space="preserve">Designed and delivered </w:t>
      </w:r>
      <w:r>
        <w:rPr>
          <w:rFonts w:ascii="Cambria" w:eastAsia="Times New Roman" w:hAnsi="Cambria" w:cs="Cambria"/>
          <w:b/>
          <w:bCs/>
          <w:iCs/>
          <w:color w:val="000000"/>
          <w:sz w:val="20"/>
          <w:szCs w:val="20"/>
          <w:shd w:val="clear" w:color="auto" w:fill="FFFFFF"/>
        </w:rPr>
        <w:t>end-to-end CI/CD solutions</w:t>
      </w:r>
      <w:r>
        <w:rPr>
          <w:rFonts w:ascii="Cambria" w:eastAsia="Times New Roman" w:hAnsi="Cambria" w:cs="Cambria"/>
          <w:bCs/>
          <w:iCs/>
          <w:color w:val="000000"/>
          <w:sz w:val="20"/>
          <w:szCs w:val="20"/>
          <w:shd w:val="clear" w:color="auto" w:fill="FFFFFF"/>
        </w:rPr>
        <w:t xml:space="preserve"> for .NET, Node.js, Angular, Java, Python, Windows Services, and APIs across IIS, VM Scale Sets, Kubernetes, and OpenShift, incorporating reusable pipeline libraries, deployment approvals, security validation, and change-control integrations with Azure Boards and ServiceNow.</w:t>
      </w:r>
    </w:p>
    <w:p w14:paraId="55F24634" w14:textId="77777777" w:rsidR="009367BA" w:rsidRDefault="00000000">
      <w:pPr>
        <w:pStyle w:val="Standard"/>
        <w:numPr>
          <w:ilvl w:val="0"/>
          <w:numId w:val="24"/>
        </w:numPr>
        <w:spacing w:line="240" w:lineRule="auto"/>
        <w:rPr>
          <w:rFonts w:ascii="Cambria" w:eastAsia="Times New Roman" w:hAnsi="Cambria" w:cs="Cambria"/>
          <w:bCs/>
          <w:iCs/>
          <w:color w:val="000000"/>
          <w:sz w:val="20"/>
          <w:szCs w:val="20"/>
          <w:shd w:val="clear" w:color="auto" w:fill="FFFFFF"/>
        </w:rPr>
      </w:pPr>
      <w:r>
        <w:rPr>
          <w:rFonts w:ascii="Cambria" w:eastAsia="Times New Roman" w:hAnsi="Cambria" w:cs="Cambria"/>
          <w:bCs/>
          <w:iCs/>
          <w:color w:val="000000"/>
          <w:sz w:val="20"/>
          <w:szCs w:val="20"/>
          <w:shd w:val="clear" w:color="auto" w:fill="FFFFFF"/>
        </w:rPr>
        <w:t xml:space="preserve">Led enterprise </w:t>
      </w:r>
      <w:r>
        <w:rPr>
          <w:rFonts w:ascii="Cambria" w:eastAsia="Times New Roman" w:hAnsi="Cambria" w:cs="Cambria"/>
          <w:b/>
          <w:bCs/>
          <w:iCs/>
          <w:color w:val="000000"/>
          <w:sz w:val="20"/>
          <w:szCs w:val="20"/>
          <w:shd w:val="clear" w:color="auto" w:fill="FFFFFF"/>
        </w:rPr>
        <w:t>source-control, CI/CD, and GitOps modernization</w:t>
      </w:r>
      <w:r>
        <w:rPr>
          <w:rFonts w:ascii="Cambria" w:eastAsia="Times New Roman" w:hAnsi="Cambria" w:cs="Cambria"/>
          <w:bCs/>
          <w:iCs/>
          <w:color w:val="000000"/>
          <w:sz w:val="20"/>
          <w:szCs w:val="20"/>
          <w:shd w:val="clear" w:color="auto" w:fill="FFFFFF"/>
        </w:rPr>
        <w:t xml:space="preserve"> from Stash/Bitbucket, Jenkins, and Azure DevOps toward GitHub Enterprise, developing reusable GitHub Actions, organization-level workflow templates, repository standards, and deployment patterns while managing self-hosted Windows, Linux, and containerized build agents across cloud and on-premises environments.</w:t>
      </w:r>
    </w:p>
    <w:p w14:paraId="4A7C1367" w14:textId="77777777" w:rsidR="009367BA" w:rsidRDefault="00000000">
      <w:pPr>
        <w:pStyle w:val="Standard"/>
        <w:numPr>
          <w:ilvl w:val="0"/>
          <w:numId w:val="24"/>
        </w:numPr>
        <w:spacing w:line="240" w:lineRule="auto"/>
        <w:rPr>
          <w:rFonts w:ascii="Cambria" w:eastAsia="Times New Roman" w:hAnsi="Cambria" w:cs="Cambria"/>
          <w:bCs/>
          <w:iCs/>
          <w:color w:val="000000"/>
          <w:sz w:val="20"/>
          <w:szCs w:val="20"/>
          <w:shd w:val="clear" w:color="auto" w:fill="FFFFFF"/>
        </w:rPr>
      </w:pPr>
      <w:r>
        <w:rPr>
          <w:rFonts w:ascii="Cambria" w:eastAsia="Times New Roman" w:hAnsi="Cambria" w:cs="Cambria"/>
          <w:bCs/>
          <w:iCs/>
          <w:color w:val="000000"/>
          <w:sz w:val="20"/>
          <w:szCs w:val="20"/>
          <w:shd w:val="clear" w:color="auto" w:fill="FFFFFF"/>
        </w:rPr>
        <w:t xml:space="preserve">Designed and operated </w:t>
      </w:r>
      <w:r>
        <w:rPr>
          <w:rFonts w:ascii="Cambria" w:eastAsia="Times New Roman" w:hAnsi="Cambria" w:cs="Cambria"/>
          <w:b/>
          <w:bCs/>
          <w:iCs/>
          <w:color w:val="000000"/>
          <w:sz w:val="20"/>
          <w:szCs w:val="20"/>
          <w:shd w:val="clear" w:color="auto" w:fill="FFFFFF"/>
        </w:rPr>
        <w:t>Kubernetes application platforms</w:t>
      </w:r>
      <w:r>
        <w:rPr>
          <w:rFonts w:ascii="Cambria" w:eastAsia="Times New Roman" w:hAnsi="Cambria" w:cs="Cambria"/>
          <w:bCs/>
          <w:iCs/>
          <w:color w:val="000000"/>
          <w:sz w:val="20"/>
          <w:szCs w:val="20"/>
          <w:shd w:val="clear" w:color="auto" w:fill="FFFFFF"/>
        </w:rPr>
        <w:t xml:space="preserve"> using Pods, Deployments, Services, ConfigMaps, Secrets, Namespaces, DaemonSets, autoscaling, Helm, and Kustomize; implemented FluxCD-based GitOps and Istio service mesh capabilities for standardized deployments, traffic management, rollouts, and progressive delivery.</w:t>
      </w:r>
    </w:p>
    <w:p w14:paraId="15014072" w14:textId="77777777" w:rsidR="009367BA" w:rsidRDefault="00000000">
      <w:pPr>
        <w:pStyle w:val="Standard"/>
        <w:numPr>
          <w:ilvl w:val="0"/>
          <w:numId w:val="24"/>
        </w:numPr>
        <w:spacing w:line="240" w:lineRule="auto"/>
        <w:rPr>
          <w:rFonts w:ascii="Cambria" w:eastAsia="Times New Roman" w:hAnsi="Cambria" w:cs="Cambria"/>
          <w:bCs/>
          <w:iCs/>
          <w:color w:val="000000"/>
          <w:sz w:val="20"/>
          <w:szCs w:val="20"/>
          <w:shd w:val="clear" w:color="auto" w:fill="FFFFFF"/>
        </w:rPr>
      </w:pPr>
      <w:r>
        <w:rPr>
          <w:rFonts w:ascii="Cambria" w:eastAsia="Times New Roman" w:hAnsi="Cambria" w:cs="Cambria"/>
          <w:bCs/>
          <w:iCs/>
          <w:color w:val="000000"/>
          <w:sz w:val="20"/>
          <w:szCs w:val="20"/>
          <w:shd w:val="clear" w:color="auto" w:fill="FFFFFF"/>
        </w:rPr>
        <w:t xml:space="preserve">Hands-on experience evaluating </w:t>
      </w:r>
      <w:r>
        <w:rPr>
          <w:rFonts w:ascii="Cambria" w:eastAsia="Times New Roman" w:hAnsi="Cambria" w:cs="Cambria"/>
          <w:b/>
          <w:bCs/>
          <w:iCs/>
          <w:color w:val="000000"/>
          <w:sz w:val="20"/>
          <w:szCs w:val="20"/>
          <w:shd w:val="clear" w:color="auto" w:fill="FFFFFF"/>
        </w:rPr>
        <w:t>Harness CI/CD through an AKS-focused pilot project</w:t>
      </w:r>
      <w:r>
        <w:rPr>
          <w:rFonts w:ascii="Cambria" w:eastAsia="Times New Roman" w:hAnsi="Cambria" w:cs="Cambria"/>
          <w:bCs/>
          <w:iCs/>
          <w:color w:val="000000"/>
          <w:sz w:val="20"/>
          <w:szCs w:val="20"/>
          <w:shd w:val="clear" w:color="auto" w:fill="FFFFFF"/>
        </w:rPr>
        <w:t xml:space="preserve">, integrating Harness with </w:t>
      </w:r>
      <w:r>
        <w:rPr>
          <w:rFonts w:ascii="Cambria" w:eastAsia="Times New Roman" w:hAnsi="Cambria" w:cs="Cambria"/>
          <w:b/>
          <w:bCs/>
          <w:iCs/>
          <w:color w:val="000000"/>
          <w:sz w:val="20"/>
          <w:szCs w:val="20"/>
          <w:shd w:val="clear" w:color="auto" w:fill="FFFFFF"/>
        </w:rPr>
        <w:t>Azure Kubernetes Service, Azure Container Registry, Key Vault, Git repositories, and Helm-based deployments</w:t>
      </w:r>
      <w:r>
        <w:rPr>
          <w:rFonts w:ascii="Cambria" w:eastAsia="Times New Roman" w:hAnsi="Cambria" w:cs="Cambria"/>
          <w:bCs/>
          <w:iCs/>
          <w:color w:val="000000"/>
          <w:sz w:val="20"/>
          <w:szCs w:val="20"/>
          <w:shd w:val="clear" w:color="auto" w:fill="FFFFFF"/>
        </w:rPr>
        <w:t xml:space="preserve"> to validate automated delivery, deployment governance, progressive rollout, and rollback capabilities for containerized applications.</w:t>
      </w:r>
    </w:p>
    <w:p w14:paraId="6C1209B6" w14:textId="77777777" w:rsidR="009367BA" w:rsidRDefault="00000000">
      <w:pPr>
        <w:pStyle w:val="Standard"/>
        <w:numPr>
          <w:ilvl w:val="0"/>
          <w:numId w:val="24"/>
        </w:numPr>
        <w:spacing w:line="240" w:lineRule="auto"/>
        <w:rPr>
          <w:rFonts w:ascii="Cambria" w:eastAsia="Times New Roman" w:hAnsi="Cambria" w:cs="Cambria"/>
          <w:bCs/>
          <w:iCs/>
          <w:color w:val="000000"/>
          <w:sz w:val="20"/>
          <w:szCs w:val="20"/>
          <w:shd w:val="clear" w:color="auto" w:fill="FFFFFF"/>
        </w:rPr>
      </w:pPr>
      <w:r>
        <w:rPr>
          <w:rFonts w:ascii="Cambria" w:eastAsia="Times New Roman" w:hAnsi="Cambria" w:cs="Cambria"/>
          <w:bCs/>
          <w:iCs/>
          <w:color w:val="000000"/>
          <w:sz w:val="20"/>
          <w:szCs w:val="20"/>
          <w:shd w:val="clear" w:color="auto" w:fill="FFFFFF"/>
        </w:rPr>
        <w:t xml:space="preserve">Extensive hands-on experience across </w:t>
      </w:r>
      <w:r>
        <w:rPr>
          <w:rFonts w:ascii="Cambria" w:eastAsia="Times New Roman" w:hAnsi="Cambria" w:cs="Cambria"/>
          <w:b/>
          <w:bCs/>
          <w:iCs/>
          <w:color w:val="000000"/>
          <w:sz w:val="20"/>
          <w:szCs w:val="20"/>
          <w:shd w:val="clear" w:color="auto" w:fill="FFFFFF"/>
        </w:rPr>
        <w:t>Azure infrastructure, networking, identity, and platform services</w:t>
      </w:r>
      <w:r>
        <w:rPr>
          <w:rFonts w:ascii="Cambria" w:eastAsia="Times New Roman" w:hAnsi="Cambria" w:cs="Cambria"/>
          <w:bCs/>
          <w:iCs/>
          <w:color w:val="000000"/>
          <w:sz w:val="20"/>
          <w:szCs w:val="20"/>
          <w:shd w:val="clear" w:color="auto" w:fill="FFFFFF"/>
        </w:rPr>
        <w:t>, including Compute, Storage, AKS, App Services, API Management, Key Vault, Application Insights/Log Analytics, Virtual Networks, VPN, VNet Peering, NSGs, Load Balancers, Application Gateway, Traffic Manager, Azure DNS, and private connectivity.</w:t>
      </w:r>
    </w:p>
    <w:p w14:paraId="0B0B8315" w14:textId="77777777" w:rsidR="009367BA" w:rsidRDefault="00000000">
      <w:pPr>
        <w:pStyle w:val="Standard"/>
        <w:numPr>
          <w:ilvl w:val="0"/>
          <w:numId w:val="24"/>
        </w:numPr>
        <w:spacing w:line="240" w:lineRule="auto"/>
        <w:rPr>
          <w:rFonts w:ascii="Cambria" w:eastAsia="Times New Roman" w:hAnsi="Cambria" w:cs="Cambria"/>
          <w:bCs/>
          <w:iCs/>
          <w:color w:val="000000"/>
          <w:sz w:val="20"/>
          <w:szCs w:val="20"/>
          <w:shd w:val="clear" w:color="auto" w:fill="FFFFFF"/>
        </w:rPr>
      </w:pPr>
      <w:r>
        <w:rPr>
          <w:rFonts w:ascii="Cambria" w:eastAsia="Times New Roman" w:hAnsi="Cambria" w:cs="Cambria"/>
          <w:bCs/>
          <w:iCs/>
          <w:color w:val="000000"/>
          <w:sz w:val="20"/>
          <w:szCs w:val="20"/>
          <w:shd w:val="clear" w:color="auto" w:fill="FFFFFF"/>
        </w:rPr>
        <w:t xml:space="preserve">Implemented cloud identity and access patterns using </w:t>
      </w:r>
      <w:r>
        <w:rPr>
          <w:rFonts w:ascii="Cambria" w:eastAsia="Times New Roman" w:hAnsi="Cambria" w:cs="Cambria"/>
          <w:b/>
          <w:bCs/>
          <w:iCs/>
          <w:color w:val="000000"/>
          <w:sz w:val="20"/>
          <w:szCs w:val="20"/>
          <w:shd w:val="clear" w:color="auto" w:fill="FFFFFF"/>
        </w:rPr>
        <w:t>enterprise SSO, OIDC/OAuth, least-privileged RBAC, Managed Identities, and Workload Identity Federation</w:t>
      </w:r>
      <w:r>
        <w:rPr>
          <w:rFonts w:ascii="Cambria" w:eastAsia="Times New Roman" w:hAnsi="Cambria" w:cs="Cambria"/>
          <w:bCs/>
          <w:iCs/>
          <w:color w:val="000000"/>
          <w:sz w:val="20"/>
          <w:szCs w:val="20"/>
          <w:shd w:val="clear" w:color="auto" w:fill="FFFFFF"/>
        </w:rPr>
        <w:t>, securing cloud resources, CI/CD integrations, and Kubernetes workloads across platform environments.</w:t>
      </w:r>
    </w:p>
    <w:p w14:paraId="53B068C3" w14:textId="77777777" w:rsidR="009367BA" w:rsidRDefault="00000000">
      <w:pPr>
        <w:pStyle w:val="Standard"/>
        <w:numPr>
          <w:ilvl w:val="0"/>
          <w:numId w:val="24"/>
        </w:numPr>
        <w:spacing w:line="240" w:lineRule="auto"/>
        <w:rPr>
          <w:rFonts w:ascii="Cambria" w:eastAsia="Times New Roman" w:hAnsi="Cambria" w:cs="Cambria"/>
          <w:bCs/>
          <w:iCs/>
          <w:color w:val="000000"/>
          <w:sz w:val="20"/>
          <w:szCs w:val="20"/>
          <w:shd w:val="clear" w:color="auto" w:fill="FFFFFF"/>
        </w:rPr>
      </w:pPr>
      <w:r>
        <w:rPr>
          <w:rFonts w:ascii="Cambria" w:eastAsia="Times New Roman" w:hAnsi="Cambria" w:cs="Cambria"/>
          <w:bCs/>
          <w:iCs/>
          <w:color w:val="000000"/>
          <w:sz w:val="20"/>
          <w:szCs w:val="20"/>
          <w:shd w:val="clear" w:color="auto" w:fill="FFFFFF"/>
        </w:rPr>
        <w:t xml:space="preserve">Engineered </w:t>
      </w:r>
      <w:r>
        <w:rPr>
          <w:rFonts w:ascii="Cambria" w:eastAsia="Times New Roman" w:hAnsi="Cambria" w:cs="Cambria"/>
          <w:b/>
          <w:bCs/>
          <w:iCs/>
          <w:color w:val="000000"/>
          <w:sz w:val="20"/>
          <w:szCs w:val="20"/>
          <w:shd w:val="clear" w:color="auto" w:fill="FFFFFF"/>
        </w:rPr>
        <w:t>Azure data-platform infrastructure</w:t>
      </w:r>
      <w:r>
        <w:rPr>
          <w:rFonts w:ascii="Cambria" w:eastAsia="Times New Roman" w:hAnsi="Cambria" w:cs="Cambria"/>
          <w:bCs/>
          <w:iCs/>
          <w:color w:val="000000"/>
          <w:sz w:val="20"/>
          <w:szCs w:val="20"/>
          <w:shd w:val="clear" w:color="auto" w:fill="FFFFFF"/>
        </w:rPr>
        <w:t xml:space="preserve"> using Azure Synapse Analytics, Azure Data Factory, Data Lake Storage, SQL/data services, private endpoints, integration runtimes, notebooks, and Spark workloads, partnering with data engineering teams to standardize infrastructure provisioning and environment promotion through Terraform and version-controlled release processes.</w:t>
      </w:r>
    </w:p>
    <w:p w14:paraId="31AFDA28" w14:textId="77777777" w:rsidR="009367BA" w:rsidRDefault="00000000">
      <w:pPr>
        <w:pStyle w:val="Standard"/>
        <w:numPr>
          <w:ilvl w:val="0"/>
          <w:numId w:val="24"/>
        </w:numPr>
        <w:spacing w:line="240" w:lineRule="auto"/>
        <w:rPr>
          <w:rFonts w:ascii="Cambria" w:eastAsia="Times New Roman" w:hAnsi="Cambria" w:cs="Cambria"/>
          <w:bCs/>
          <w:iCs/>
          <w:color w:val="000000"/>
          <w:sz w:val="20"/>
          <w:szCs w:val="20"/>
          <w:shd w:val="clear" w:color="auto" w:fill="FFFFFF"/>
        </w:rPr>
      </w:pPr>
      <w:r>
        <w:rPr>
          <w:rFonts w:ascii="Cambria" w:eastAsia="Times New Roman" w:hAnsi="Cambria" w:cs="Cambria"/>
          <w:bCs/>
          <w:iCs/>
          <w:color w:val="000000"/>
          <w:sz w:val="20"/>
          <w:szCs w:val="20"/>
          <w:shd w:val="clear" w:color="auto" w:fill="FFFFFF"/>
        </w:rPr>
        <w:t xml:space="preserve">Built </w:t>
      </w:r>
      <w:r>
        <w:rPr>
          <w:rFonts w:ascii="Cambria" w:eastAsia="Times New Roman" w:hAnsi="Cambria" w:cs="Cambria"/>
          <w:b/>
          <w:bCs/>
          <w:iCs/>
          <w:color w:val="000000"/>
          <w:sz w:val="20"/>
          <w:szCs w:val="20"/>
          <w:shd w:val="clear" w:color="auto" w:fill="FFFFFF"/>
        </w:rPr>
        <w:t>event-driven and serverless integration patterns</w:t>
      </w:r>
      <w:r>
        <w:rPr>
          <w:rFonts w:ascii="Cambria" w:eastAsia="Times New Roman" w:hAnsi="Cambria" w:cs="Cambria"/>
          <w:bCs/>
          <w:iCs/>
          <w:color w:val="000000"/>
          <w:sz w:val="20"/>
          <w:szCs w:val="20"/>
          <w:shd w:val="clear" w:color="auto" w:fill="FFFFFF"/>
        </w:rPr>
        <w:t xml:space="preserve"> using Azure Functions, Logic Apps, Event Hubs, Service Bus, Cosmos DB and Storage events, along with AWS Lambda, DynamoDB, S3, and SNS to support API, datastore, messaging, and object-storage-triggered application workflows.</w:t>
      </w:r>
    </w:p>
    <w:p w14:paraId="4250F7CA" w14:textId="77777777" w:rsidR="009367BA" w:rsidRDefault="00000000">
      <w:pPr>
        <w:pStyle w:val="Standard"/>
        <w:numPr>
          <w:ilvl w:val="0"/>
          <w:numId w:val="24"/>
        </w:numPr>
        <w:spacing w:line="240" w:lineRule="auto"/>
        <w:rPr>
          <w:rFonts w:ascii="Cambria" w:eastAsia="Times New Roman" w:hAnsi="Cambria" w:cs="Cambria"/>
          <w:bCs/>
          <w:iCs/>
          <w:color w:val="000000"/>
          <w:sz w:val="20"/>
          <w:szCs w:val="20"/>
          <w:shd w:val="clear" w:color="auto" w:fill="FFFFFF"/>
        </w:rPr>
      </w:pPr>
      <w:r>
        <w:rPr>
          <w:rFonts w:ascii="Cambria" w:eastAsia="Times New Roman" w:hAnsi="Cambria" w:cs="Cambria"/>
          <w:bCs/>
          <w:iCs/>
          <w:color w:val="000000"/>
          <w:sz w:val="20"/>
          <w:szCs w:val="20"/>
          <w:shd w:val="clear" w:color="auto" w:fill="FFFFFF"/>
        </w:rPr>
        <w:t xml:space="preserve">Developed infrastructure and operational automation using </w:t>
      </w:r>
      <w:r>
        <w:rPr>
          <w:rFonts w:ascii="Cambria" w:eastAsia="Times New Roman" w:hAnsi="Cambria" w:cs="Cambria"/>
          <w:b/>
          <w:bCs/>
          <w:iCs/>
          <w:color w:val="000000"/>
          <w:sz w:val="20"/>
          <w:szCs w:val="20"/>
          <w:shd w:val="clear" w:color="auto" w:fill="FFFFFF"/>
        </w:rPr>
        <w:t>Python, PowerShell, Bash/Shell, and Ansible Tower</w:t>
      </w:r>
      <w:r>
        <w:rPr>
          <w:rFonts w:ascii="Cambria" w:eastAsia="Times New Roman" w:hAnsi="Cambria" w:cs="Cambria"/>
          <w:bCs/>
          <w:iCs/>
          <w:color w:val="000000"/>
          <w:sz w:val="20"/>
          <w:szCs w:val="20"/>
          <w:shd w:val="clear" w:color="auto" w:fill="FFFFFF"/>
        </w:rPr>
        <w:t>, including reusable Playbooks, Roles, templates, and inventories for infrastructure provisioning, application deployment, configuration management, patching, repository/user onboarding, credential and token lifecycle management, API integrations, and cloud-platform administration.</w:t>
      </w:r>
    </w:p>
    <w:p w14:paraId="373ED042" w14:textId="77777777" w:rsidR="009367BA" w:rsidRDefault="009367BA">
      <w:pPr>
        <w:pStyle w:val="Standard"/>
        <w:spacing w:before="240" w:line="276" w:lineRule="auto"/>
        <w:rPr>
          <w:rFonts w:ascii="Cambria" w:eastAsia="Times New Roman" w:hAnsi="Cambria" w:cs="Cambria"/>
          <w:b/>
          <w:bCs/>
          <w:i/>
          <w:iCs/>
          <w:color w:val="002060"/>
          <w:sz w:val="24"/>
          <w:szCs w:val="24"/>
          <w:shd w:val="clear" w:color="auto" w:fill="FFFFFF"/>
        </w:rPr>
      </w:pPr>
    </w:p>
    <w:p w14:paraId="7FC83F93" w14:textId="77777777" w:rsidR="009367BA" w:rsidRDefault="00000000">
      <w:pPr>
        <w:pStyle w:val="Standard"/>
        <w:spacing w:before="240" w:line="276" w:lineRule="auto"/>
      </w:pPr>
      <w:r>
        <w:rPr>
          <w:rFonts w:ascii="Cambria" w:eastAsia="Times New Roman" w:hAnsi="Cambria" w:cs="Cambria"/>
          <w:b/>
          <w:i/>
          <w:color w:val="002060"/>
          <w:sz w:val="24"/>
          <w:szCs w:val="24"/>
          <w:shd w:val="clear" w:color="auto" w:fill="FFFFFF"/>
        </w:rPr>
        <w:lastRenderedPageBreak/>
        <w:t>Technical Skills</w:t>
      </w:r>
    </w:p>
    <w:tbl>
      <w:tblPr>
        <w:tblW w:w="9868" w:type="dxa"/>
        <w:tblInd w:w="60" w:type="dxa"/>
        <w:tblLayout w:type="fixed"/>
        <w:tblLook w:val="04A0" w:firstRow="1" w:lastRow="0" w:firstColumn="1" w:lastColumn="0" w:noHBand="0" w:noVBand="1"/>
      </w:tblPr>
      <w:tblGrid>
        <w:gridCol w:w="3374"/>
        <w:gridCol w:w="6494"/>
      </w:tblGrid>
      <w:tr w:rsidR="009367BA" w14:paraId="4E818228" w14:textId="77777777">
        <w:trPr>
          <w:trHeight w:val="278"/>
        </w:trPr>
        <w:tc>
          <w:tcPr>
            <w:tcW w:w="3374" w:type="dxa"/>
            <w:tcBorders>
              <w:top w:val="single" w:sz="18" w:space="0" w:color="000000"/>
              <w:left w:val="single" w:sz="18" w:space="0" w:color="000000"/>
              <w:bottom w:val="single" w:sz="18" w:space="0" w:color="000000"/>
            </w:tcBorders>
          </w:tcPr>
          <w:p w14:paraId="403BF52B" w14:textId="77777777" w:rsidR="009367BA" w:rsidRDefault="00000000">
            <w:pPr>
              <w:pStyle w:val="Standard"/>
              <w:spacing w:after="0" w:line="240" w:lineRule="auto"/>
              <w:jc w:val="both"/>
              <w:rPr>
                <w:bCs/>
                <w:sz w:val="18"/>
                <w:szCs w:val="18"/>
              </w:rPr>
            </w:pPr>
            <w:r>
              <w:rPr>
                <w:rFonts w:ascii="Cambria" w:eastAsia="Times New Roman" w:hAnsi="Cambria" w:cs="Cambria"/>
                <w:bCs/>
                <w:color w:val="000000"/>
                <w:sz w:val="18"/>
                <w:szCs w:val="18"/>
              </w:rPr>
              <w:t>Cloud</w:t>
            </w:r>
          </w:p>
        </w:tc>
        <w:tc>
          <w:tcPr>
            <w:tcW w:w="6494" w:type="dxa"/>
            <w:tcBorders>
              <w:top w:val="single" w:sz="18" w:space="0" w:color="000000"/>
              <w:left w:val="single" w:sz="18" w:space="0" w:color="000000"/>
              <w:bottom w:val="single" w:sz="18" w:space="0" w:color="000000"/>
              <w:right w:val="single" w:sz="18" w:space="0" w:color="000000"/>
            </w:tcBorders>
          </w:tcPr>
          <w:p w14:paraId="57395BBF" w14:textId="77777777" w:rsidR="009367BA" w:rsidRDefault="00000000">
            <w:pPr>
              <w:pStyle w:val="Standard"/>
              <w:spacing w:after="0" w:line="240" w:lineRule="auto"/>
              <w:jc w:val="both"/>
              <w:rPr>
                <w:bCs/>
                <w:sz w:val="18"/>
                <w:szCs w:val="18"/>
              </w:rPr>
            </w:pPr>
            <w:r>
              <w:rPr>
                <w:rFonts w:ascii="Cambria" w:eastAsia="Times New Roman" w:hAnsi="Cambria" w:cs="Cambria"/>
                <w:bCs/>
                <w:color w:val="000000"/>
                <w:sz w:val="18"/>
                <w:szCs w:val="18"/>
              </w:rPr>
              <w:t>Microsoft Azure, Amazon Web Services, Google Cloud Platform</w:t>
            </w:r>
          </w:p>
        </w:tc>
      </w:tr>
      <w:tr w:rsidR="009367BA" w14:paraId="05CAD450" w14:textId="77777777">
        <w:trPr>
          <w:trHeight w:val="260"/>
        </w:trPr>
        <w:tc>
          <w:tcPr>
            <w:tcW w:w="3374" w:type="dxa"/>
            <w:tcBorders>
              <w:left w:val="single" w:sz="18" w:space="0" w:color="000000"/>
              <w:bottom w:val="single" w:sz="18" w:space="0" w:color="000000"/>
            </w:tcBorders>
          </w:tcPr>
          <w:p w14:paraId="596B1537" w14:textId="77777777" w:rsidR="009367BA" w:rsidRDefault="00000000">
            <w:pPr>
              <w:pStyle w:val="Standard"/>
              <w:spacing w:after="0" w:line="240" w:lineRule="auto"/>
              <w:jc w:val="both"/>
              <w:rPr>
                <w:bCs/>
                <w:sz w:val="18"/>
                <w:szCs w:val="18"/>
              </w:rPr>
            </w:pPr>
            <w:r>
              <w:rPr>
                <w:rFonts w:ascii="Cambria" w:eastAsia="Times New Roman" w:hAnsi="Cambria" w:cs="Cambria"/>
                <w:bCs/>
                <w:color w:val="000000"/>
                <w:sz w:val="18"/>
                <w:szCs w:val="18"/>
              </w:rPr>
              <w:t>Container and Orchestration Tools</w:t>
            </w:r>
          </w:p>
        </w:tc>
        <w:tc>
          <w:tcPr>
            <w:tcW w:w="6494" w:type="dxa"/>
            <w:tcBorders>
              <w:left w:val="single" w:sz="18" w:space="0" w:color="000000"/>
              <w:bottom w:val="single" w:sz="18" w:space="0" w:color="000000"/>
              <w:right w:val="single" w:sz="18" w:space="0" w:color="000000"/>
            </w:tcBorders>
          </w:tcPr>
          <w:p w14:paraId="7C19D344" w14:textId="77777777" w:rsidR="009367BA" w:rsidRDefault="00000000">
            <w:pPr>
              <w:pStyle w:val="Standard"/>
              <w:spacing w:after="0" w:line="240" w:lineRule="auto"/>
              <w:jc w:val="both"/>
              <w:rPr>
                <w:bCs/>
                <w:sz w:val="18"/>
                <w:szCs w:val="18"/>
              </w:rPr>
            </w:pPr>
            <w:r>
              <w:rPr>
                <w:rFonts w:ascii="Cambria" w:eastAsia="Times New Roman" w:hAnsi="Cambria" w:cs="Cambria"/>
                <w:bCs/>
                <w:color w:val="000000"/>
                <w:sz w:val="18"/>
                <w:szCs w:val="18"/>
              </w:rPr>
              <w:t xml:space="preserve">Docker, OpenShift Platform, </w:t>
            </w:r>
            <w:r>
              <w:rPr>
                <w:rFonts w:ascii="Cambria" w:eastAsia="Times New Roman" w:hAnsi="Cambria" w:cs="Cambria"/>
                <w:bCs/>
                <w:sz w:val="18"/>
                <w:szCs w:val="18"/>
              </w:rPr>
              <w:t>AKS, EKS, ECS, MCR</w:t>
            </w:r>
          </w:p>
        </w:tc>
      </w:tr>
      <w:tr w:rsidR="009367BA" w14:paraId="1000134B" w14:textId="77777777">
        <w:trPr>
          <w:trHeight w:val="260"/>
        </w:trPr>
        <w:tc>
          <w:tcPr>
            <w:tcW w:w="3374" w:type="dxa"/>
            <w:tcBorders>
              <w:left w:val="single" w:sz="18" w:space="0" w:color="000000"/>
              <w:bottom w:val="single" w:sz="18" w:space="0" w:color="000000"/>
            </w:tcBorders>
          </w:tcPr>
          <w:p w14:paraId="513FB73C" w14:textId="77777777" w:rsidR="009367BA" w:rsidRDefault="00000000">
            <w:pPr>
              <w:pStyle w:val="Standard"/>
              <w:spacing w:after="0" w:line="240" w:lineRule="auto"/>
              <w:jc w:val="both"/>
              <w:rPr>
                <w:bCs/>
                <w:sz w:val="18"/>
                <w:szCs w:val="18"/>
              </w:rPr>
            </w:pPr>
            <w:r>
              <w:rPr>
                <w:rFonts w:ascii="Cambria" w:eastAsia="Times New Roman" w:hAnsi="Cambria" w:cs="Cambria"/>
                <w:bCs/>
                <w:color w:val="000000"/>
                <w:sz w:val="18"/>
                <w:szCs w:val="18"/>
              </w:rPr>
              <w:t>Infrastructure</w:t>
            </w:r>
          </w:p>
        </w:tc>
        <w:tc>
          <w:tcPr>
            <w:tcW w:w="6494" w:type="dxa"/>
            <w:tcBorders>
              <w:left w:val="single" w:sz="18" w:space="0" w:color="000000"/>
              <w:bottom w:val="single" w:sz="18" w:space="0" w:color="000000"/>
              <w:right w:val="single" w:sz="18" w:space="0" w:color="000000"/>
            </w:tcBorders>
          </w:tcPr>
          <w:p w14:paraId="14655F27" w14:textId="77777777" w:rsidR="009367BA" w:rsidRDefault="00000000">
            <w:pPr>
              <w:pStyle w:val="Standard"/>
              <w:spacing w:after="0" w:line="240" w:lineRule="auto"/>
              <w:jc w:val="both"/>
              <w:rPr>
                <w:bCs/>
                <w:sz w:val="18"/>
                <w:szCs w:val="18"/>
              </w:rPr>
            </w:pPr>
            <w:r>
              <w:rPr>
                <w:rFonts w:ascii="Cambria" w:eastAsia="Times New Roman" w:hAnsi="Cambria" w:cs="Cambria"/>
                <w:bCs/>
                <w:color w:val="000000"/>
                <w:sz w:val="18"/>
                <w:szCs w:val="18"/>
              </w:rPr>
              <w:t>Terraform, ARM, ACF</w:t>
            </w:r>
          </w:p>
        </w:tc>
      </w:tr>
      <w:tr w:rsidR="009367BA" w14:paraId="4C18D978" w14:textId="77777777">
        <w:trPr>
          <w:trHeight w:val="278"/>
        </w:trPr>
        <w:tc>
          <w:tcPr>
            <w:tcW w:w="3374" w:type="dxa"/>
            <w:tcBorders>
              <w:left w:val="single" w:sz="18" w:space="0" w:color="000000"/>
              <w:bottom w:val="single" w:sz="18" w:space="0" w:color="000000"/>
            </w:tcBorders>
          </w:tcPr>
          <w:p w14:paraId="6DF0D998" w14:textId="77777777" w:rsidR="009367BA" w:rsidRDefault="00000000">
            <w:pPr>
              <w:pStyle w:val="Standard"/>
              <w:spacing w:after="0" w:line="240" w:lineRule="auto"/>
              <w:jc w:val="both"/>
              <w:rPr>
                <w:bCs/>
                <w:sz w:val="18"/>
                <w:szCs w:val="18"/>
              </w:rPr>
            </w:pPr>
            <w:r>
              <w:rPr>
                <w:rFonts w:ascii="Cambria" w:eastAsia="Times New Roman" w:hAnsi="Cambria" w:cs="Cambria"/>
                <w:bCs/>
                <w:color w:val="000000"/>
                <w:sz w:val="18"/>
                <w:szCs w:val="18"/>
              </w:rPr>
              <w:t>Configuration Management Tools</w:t>
            </w:r>
          </w:p>
        </w:tc>
        <w:tc>
          <w:tcPr>
            <w:tcW w:w="6494" w:type="dxa"/>
            <w:tcBorders>
              <w:left w:val="single" w:sz="18" w:space="0" w:color="000000"/>
              <w:bottom w:val="single" w:sz="18" w:space="0" w:color="000000"/>
              <w:right w:val="single" w:sz="18" w:space="0" w:color="000000"/>
            </w:tcBorders>
          </w:tcPr>
          <w:p w14:paraId="4BD882A5" w14:textId="77777777" w:rsidR="009367BA" w:rsidRDefault="00000000">
            <w:pPr>
              <w:pStyle w:val="Standard"/>
              <w:spacing w:after="0" w:line="240" w:lineRule="auto"/>
              <w:jc w:val="both"/>
              <w:rPr>
                <w:bCs/>
                <w:sz w:val="18"/>
                <w:szCs w:val="18"/>
              </w:rPr>
            </w:pPr>
            <w:r>
              <w:rPr>
                <w:rFonts w:ascii="Cambria" w:eastAsia="Times New Roman" w:hAnsi="Cambria" w:cs="Cambria"/>
                <w:bCs/>
                <w:color w:val="000000"/>
                <w:sz w:val="18"/>
                <w:szCs w:val="18"/>
              </w:rPr>
              <w:t>Chef, Ansible</w:t>
            </w:r>
          </w:p>
        </w:tc>
      </w:tr>
      <w:tr w:rsidR="009367BA" w14:paraId="31C66037" w14:textId="77777777">
        <w:trPr>
          <w:trHeight w:val="278"/>
        </w:trPr>
        <w:tc>
          <w:tcPr>
            <w:tcW w:w="3374" w:type="dxa"/>
            <w:tcBorders>
              <w:left w:val="single" w:sz="18" w:space="0" w:color="000000"/>
              <w:bottom w:val="single" w:sz="18" w:space="0" w:color="000000"/>
            </w:tcBorders>
          </w:tcPr>
          <w:p w14:paraId="705BAF27" w14:textId="77777777" w:rsidR="009367BA" w:rsidRDefault="00000000">
            <w:pPr>
              <w:pStyle w:val="Standard"/>
              <w:spacing w:after="0" w:line="240" w:lineRule="auto"/>
              <w:jc w:val="both"/>
              <w:rPr>
                <w:bCs/>
                <w:sz w:val="18"/>
                <w:szCs w:val="18"/>
              </w:rPr>
            </w:pPr>
            <w:r>
              <w:rPr>
                <w:rFonts w:ascii="Cambria" w:eastAsia="Times New Roman" w:hAnsi="Cambria" w:cs="Cambria"/>
                <w:bCs/>
                <w:color w:val="000000"/>
                <w:sz w:val="18"/>
                <w:szCs w:val="18"/>
              </w:rPr>
              <w:t>Serverless Architecture</w:t>
            </w:r>
          </w:p>
        </w:tc>
        <w:tc>
          <w:tcPr>
            <w:tcW w:w="6494" w:type="dxa"/>
            <w:tcBorders>
              <w:left w:val="single" w:sz="18" w:space="0" w:color="000000"/>
              <w:bottom w:val="single" w:sz="18" w:space="0" w:color="000000"/>
              <w:right w:val="single" w:sz="18" w:space="0" w:color="000000"/>
            </w:tcBorders>
          </w:tcPr>
          <w:p w14:paraId="085B4DDA" w14:textId="77777777" w:rsidR="009367BA" w:rsidRDefault="00000000">
            <w:pPr>
              <w:pStyle w:val="Standard"/>
              <w:spacing w:after="0" w:line="240" w:lineRule="auto"/>
              <w:jc w:val="both"/>
              <w:rPr>
                <w:bCs/>
                <w:sz w:val="18"/>
                <w:szCs w:val="18"/>
              </w:rPr>
            </w:pPr>
            <w:r>
              <w:rPr>
                <w:rFonts w:ascii="Cambria" w:eastAsia="Times New Roman" w:hAnsi="Cambria" w:cs="Cambria"/>
                <w:bCs/>
                <w:color w:val="000000"/>
                <w:sz w:val="18"/>
                <w:szCs w:val="18"/>
              </w:rPr>
              <w:t>Azure Functions, AWS Lambda, AWS Step Functions, Google Functions</w:t>
            </w:r>
          </w:p>
        </w:tc>
      </w:tr>
      <w:tr w:rsidR="009367BA" w14:paraId="0E4B0914" w14:textId="77777777">
        <w:trPr>
          <w:trHeight w:val="278"/>
        </w:trPr>
        <w:tc>
          <w:tcPr>
            <w:tcW w:w="3374" w:type="dxa"/>
            <w:tcBorders>
              <w:left w:val="single" w:sz="18" w:space="0" w:color="000000"/>
              <w:bottom w:val="single" w:sz="18" w:space="0" w:color="000000"/>
            </w:tcBorders>
          </w:tcPr>
          <w:p w14:paraId="2265E46A" w14:textId="77777777" w:rsidR="009367BA" w:rsidRDefault="00000000">
            <w:pPr>
              <w:pStyle w:val="Standard"/>
              <w:spacing w:after="0" w:line="240" w:lineRule="auto"/>
              <w:jc w:val="both"/>
              <w:rPr>
                <w:bCs/>
                <w:sz w:val="18"/>
                <w:szCs w:val="18"/>
              </w:rPr>
            </w:pPr>
            <w:r>
              <w:rPr>
                <w:rFonts w:ascii="Cambria" w:eastAsia="Times New Roman" w:hAnsi="Cambria" w:cs="Cambria"/>
                <w:bCs/>
                <w:color w:val="000000"/>
                <w:sz w:val="18"/>
                <w:szCs w:val="18"/>
              </w:rPr>
              <w:t>CI/CD Tools</w:t>
            </w:r>
          </w:p>
        </w:tc>
        <w:tc>
          <w:tcPr>
            <w:tcW w:w="6494" w:type="dxa"/>
            <w:tcBorders>
              <w:left w:val="single" w:sz="18" w:space="0" w:color="000000"/>
              <w:bottom w:val="single" w:sz="18" w:space="0" w:color="000000"/>
              <w:right w:val="single" w:sz="18" w:space="0" w:color="000000"/>
            </w:tcBorders>
          </w:tcPr>
          <w:p w14:paraId="39F88675" w14:textId="77777777" w:rsidR="009367BA" w:rsidRDefault="00000000">
            <w:pPr>
              <w:pStyle w:val="Standard"/>
              <w:spacing w:after="0" w:line="240" w:lineRule="auto"/>
              <w:jc w:val="both"/>
              <w:rPr>
                <w:bCs/>
                <w:sz w:val="18"/>
                <w:szCs w:val="18"/>
              </w:rPr>
            </w:pPr>
            <w:r>
              <w:rPr>
                <w:rFonts w:ascii="Cambria" w:eastAsia="Times New Roman" w:hAnsi="Cambria" w:cs="Cambria"/>
                <w:bCs/>
                <w:color w:val="000000"/>
                <w:sz w:val="18"/>
                <w:szCs w:val="18"/>
              </w:rPr>
              <w:t>Azure DevOps, GitOps, Jenkins, Flux, ARGO CD</w:t>
            </w:r>
          </w:p>
        </w:tc>
      </w:tr>
      <w:tr w:rsidR="009367BA" w14:paraId="1B06E9A7" w14:textId="77777777">
        <w:trPr>
          <w:trHeight w:val="278"/>
        </w:trPr>
        <w:tc>
          <w:tcPr>
            <w:tcW w:w="3374" w:type="dxa"/>
            <w:tcBorders>
              <w:left w:val="single" w:sz="18" w:space="0" w:color="000000"/>
              <w:bottom w:val="single" w:sz="18" w:space="0" w:color="000000"/>
            </w:tcBorders>
          </w:tcPr>
          <w:p w14:paraId="6FA7FE2F" w14:textId="77777777" w:rsidR="009367BA" w:rsidRDefault="00000000">
            <w:pPr>
              <w:pStyle w:val="Standard"/>
              <w:spacing w:after="0" w:line="240" w:lineRule="auto"/>
              <w:jc w:val="both"/>
              <w:rPr>
                <w:bCs/>
                <w:sz w:val="18"/>
                <w:szCs w:val="18"/>
              </w:rPr>
            </w:pPr>
            <w:r>
              <w:rPr>
                <w:rFonts w:ascii="Cambria" w:eastAsia="Times New Roman" w:hAnsi="Cambria" w:cs="Cambria"/>
                <w:bCs/>
                <w:color w:val="000000"/>
                <w:sz w:val="18"/>
                <w:szCs w:val="18"/>
              </w:rPr>
              <w:t>Scripting</w:t>
            </w:r>
          </w:p>
        </w:tc>
        <w:tc>
          <w:tcPr>
            <w:tcW w:w="6494" w:type="dxa"/>
            <w:tcBorders>
              <w:left w:val="single" w:sz="18" w:space="0" w:color="000000"/>
              <w:bottom w:val="single" w:sz="18" w:space="0" w:color="000000"/>
              <w:right w:val="single" w:sz="18" w:space="0" w:color="000000"/>
            </w:tcBorders>
          </w:tcPr>
          <w:p w14:paraId="1ACF3A93" w14:textId="77777777" w:rsidR="009367BA" w:rsidRDefault="00000000">
            <w:pPr>
              <w:pStyle w:val="Standard"/>
              <w:spacing w:after="0" w:line="240" w:lineRule="auto"/>
              <w:jc w:val="both"/>
              <w:rPr>
                <w:bCs/>
                <w:sz w:val="18"/>
                <w:szCs w:val="18"/>
              </w:rPr>
            </w:pPr>
            <w:r>
              <w:rPr>
                <w:rFonts w:ascii="Cambria" w:eastAsia="Times New Roman" w:hAnsi="Cambria" w:cs="Cambria"/>
                <w:bCs/>
                <w:color w:val="000000"/>
                <w:sz w:val="18"/>
                <w:szCs w:val="18"/>
              </w:rPr>
              <w:t>Python, Bash, Powershell</w:t>
            </w:r>
          </w:p>
        </w:tc>
      </w:tr>
      <w:tr w:rsidR="009367BA" w14:paraId="094A51F0" w14:textId="77777777">
        <w:trPr>
          <w:trHeight w:val="278"/>
        </w:trPr>
        <w:tc>
          <w:tcPr>
            <w:tcW w:w="3374" w:type="dxa"/>
            <w:tcBorders>
              <w:left w:val="single" w:sz="18" w:space="0" w:color="000000"/>
              <w:bottom w:val="single" w:sz="18" w:space="0" w:color="000000"/>
            </w:tcBorders>
          </w:tcPr>
          <w:p w14:paraId="733E73BF" w14:textId="77777777" w:rsidR="009367BA" w:rsidRDefault="00000000">
            <w:pPr>
              <w:pStyle w:val="Standard"/>
              <w:spacing w:after="0" w:line="240" w:lineRule="auto"/>
              <w:jc w:val="both"/>
              <w:rPr>
                <w:bCs/>
                <w:sz w:val="18"/>
                <w:szCs w:val="18"/>
              </w:rPr>
            </w:pPr>
            <w:r>
              <w:rPr>
                <w:rFonts w:ascii="Cambria" w:eastAsia="Times New Roman" w:hAnsi="Cambria" w:cs="Cambria"/>
                <w:bCs/>
                <w:sz w:val="18"/>
                <w:szCs w:val="18"/>
              </w:rPr>
              <w:t>Monitoring Tools</w:t>
            </w:r>
          </w:p>
        </w:tc>
        <w:tc>
          <w:tcPr>
            <w:tcW w:w="6494" w:type="dxa"/>
            <w:tcBorders>
              <w:left w:val="single" w:sz="18" w:space="0" w:color="000000"/>
              <w:bottom w:val="single" w:sz="18" w:space="0" w:color="000000"/>
              <w:right w:val="single" w:sz="18" w:space="0" w:color="000000"/>
            </w:tcBorders>
          </w:tcPr>
          <w:p w14:paraId="3DEB5C8D" w14:textId="77777777" w:rsidR="009367BA" w:rsidRDefault="00000000">
            <w:pPr>
              <w:pStyle w:val="Standard"/>
              <w:spacing w:after="0" w:line="240" w:lineRule="auto"/>
              <w:jc w:val="both"/>
              <w:rPr>
                <w:bCs/>
                <w:sz w:val="18"/>
                <w:szCs w:val="18"/>
              </w:rPr>
            </w:pPr>
            <w:r>
              <w:rPr>
                <w:rFonts w:ascii="Cambria" w:eastAsia="Times New Roman" w:hAnsi="Cambria" w:cs="Cambria"/>
                <w:bCs/>
                <w:sz w:val="18"/>
                <w:szCs w:val="18"/>
              </w:rPr>
              <w:t>Grafana, Dynatrace, Datadog, Azure Log Anlytics, App Insights, Amazon Cloud Watch</w:t>
            </w:r>
          </w:p>
        </w:tc>
      </w:tr>
    </w:tbl>
    <w:p w14:paraId="033606F5" w14:textId="77777777" w:rsidR="009367BA" w:rsidRDefault="00000000">
      <w:pPr>
        <w:pStyle w:val="Standard"/>
        <w:spacing w:before="240" w:line="276" w:lineRule="auto"/>
        <w:rPr>
          <w:rFonts w:ascii="Cambria" w:eastAsia="Times New Roman" w:hAnsi="Cambria" w:cs="Cambria"/>
          <w:b/>
          <w:i/>
          <w:color w:val="002060"/>
          <w:sz w:val="24"/>
          <w:szCs w:val="24"/>
          <w:shd w:val="clear" w:color="auto" w:fill="FFFFFF"/>
        </w:rPr>
      </w:pPr>
      <w:r>
        <w:rPr>
          <w:rFonts w:ascii="Cambria" w:eastAsia="Times New Roman" w:hAnsi="Cambria" w:cs="Cambria"/>
          <w:b/>
          <w:i/>
          <w:color w:val="002060"/>
          <w:sz w:val="24"/>
          <w:szCs w:val="24"/>
          <w:shd w:val="clear" w:color="auto" w:fill="FFFFFF"/>
        </w:rPr>
        <w:t>Work Experience</w:t>
      </w:r>
    </w:p>
    <w:p w14:paraId="4AB5A345" w14:textId="77777777" w:rsidR="009367BA" w:rsidRDefault="00000000">
      <w:pPr>
        <w:pStyle w:val="Heading1"/>
        <w:shd w:val="clear" w:color="auto" w:fill="FFFFFF"/>
        <w:spacing w:after="0" w:line="276" w:lineRule="auto"/>
      </w:pPr>
      <w:r>
        <w:rPr>
          <w:rFonts w:ascii="Cambria" w:hAnsi="Cambria" w:cs="Calibri"/>
          <w:b w:val="0"/>
          <w:i/>
          <w:color w:val="002060"/>
          <w:sz w:val="22"/>
          <w:szCs w:val="22"/>
          <w:shd w:val="clear" w:color="auto" w:fill="FFFFFF"/>
        </w:rPr>
        <w:t>IBX,</w:t>
      </w:r>
      <w:r>
        <w:rPr>
          <w:rFonts w:ascii="Cambria" w:hAnsi="Cambria" w:cs="Calibri"/>
          <w:b w:val="0"/>
          <w:i/>
          <w:color w:val="002060"/>
          <w:sz w:val="22"/>
          <w:szCs w:val="22"/>
        </w:rPr>
        <w:t xml:space="preserve"> Philadelphia</w:t>
      </w:r>
    </w:p>
    <w:p w14:paraId="354565BC" w14:textId="77777777" w:rsidR="009367BA" w:rsidRDefault="00000000">
      <w:pPr>
        <w:pStyle w:val="Standard"/>
        <w:spacing w:line="276" w:lineRule="auto"/>
        <w:jc w:val="both"/>
      </w:pPr>
      <w:r>
        <w:rPr>
          <w:rFonts w:ascii="Cambria" w:eastAsia="Times New Roman" w:hAnsi="Cambria" w:cs="Cambria"/>
          <w:i/>
          <w:color w:val="002060"/>
          <w:shd w:val="clear" w:color="auto" w:fill="FFFFFF"/>
        </w:rPr>
        <w:t>Sr DevOps Engineer</w:t>
      </w:r>
      <w:r>
        <w:rPr>
          <w:rFonts w:ascii="Cambria" w:eastAsia="Times New Roman" w:hAnsi="Cambria" w:cs="Cambria"/>
          <w:b/>
          <w:i/>
          <w:color w:val="002060"/>
          <w:shd w:val="clear" w:color="auto" w:fill="FFFFFF"/>
        </w:rPr>
        <w:t xml:space="preserve"> </w:t>
      </w:r>
      <w:r>
        <w:rPr>
          <w:rFonts w:ascii="Cambria" w:eastAsia="Times New Roman" w:hAnsi="Cambria" w:cs="Cambria"/>
          <w:bCs/>
          <w:i/>
          <w:color w:val="002060"/>
          <w:shd w:val="clear" w:color="auto" w:fill="FFFFFF"/>
        </w:rPr>
        <w:t xml:space="preserve">| </w:t>
      </w:r>
      <w:r>
        <w:rPr>
          <w:rFonts w:ascii="Cambria" w:eastAsia="Times New Roman" w:hAnsi="Cambria" w:cs="Cambria"/>
          <w:i/>
          <w:color w:val="002060"/>
          <w:shd w:val="clear" w:color="auto" w:fill="FFFFFF"/>
        </w:rPr>
        <w:t>Oct 2023 – Present</w:t>
      </w:r>
    </w:p>
    <w:p w14:paraId="425CBBB5" w14:textId="77777777" w:rsidR="009367BA" w:rsidRDefault="00000000">
      <w:pPr>
        <w:pStyle w:val="Standard"/>
        <w:numPr>
          <w:ilvl w:val="0"/>
          <w:numId w:val="18"/>
        </w:numPr>
        <w:spacing w:after="0"/>
        <w:rPr>
          <w:rFonts w:ascii="Cambria" w:eastAsia="Times New Roman" w:hAnsi="Cambria" w:cs="Cambria"/>
          <w:sz w:val="20"/>
          <w:szCs w:val="20"/>
        </w:rPr>
      </w:pPr>
      <w:r>
        <w:rPr>
          <w:rFonts w:ascii="Cambria" w:eastAsia="Times New Roman" w:hAnsi="Cambria" w:cs="Cambria"/>
          <w:sz w:val="20"/>
          <w:szCs w:val="20"/>
        </w:rPr>
        <w:t>Led enterprise migration initiatives from Azure DevOps, Bitbucket, and Jenkins to GitHub Enterprise with GitOps-based delivery models, standardizing repository management, CI/CD integration patterns, access controls, and security governance across engineering teams.</w:t>
      </w:r>
    </w:p>
    <w:p w14:paraId="7A99E37F" w14:textId="77777777" w:rsidR="009367BA" w:rsidRDefault="00000000">
      <w:pPr>
        <w:pStyle w:val="Standard"/>
        <w:numPr>
          <w:ilvl w:val="0"/>
          <w:numId w:val="12"/>
        </w:numPr>
        <w:spacing w:after="0"/>
        <w:rPr>
          <w:rFonts w:ascii="Cambria" w:eastAsia="Times New Roman" w:hAnsi="Cambria" w:cs="Cambria"/>
          <w:sz w:val="20"/>
          <w:szCs w:val="20"/>
        </w:rPr>
      </w:pPr>
      <w:r>
        <w:rPr>
          <w:rFonts w:ascii="Cambria" w:eastAsia="Times New Roman" w:hAnsi="Cambria" w:cs="Cambria"/>
          <w:sz w:val="20"/>
          <w:szCs w:val="20"/>
        </w:rPr>
        <w:t>Designed and implemented enterprise-grade CI/CD pipelines for .NET, Node.js, Java, ASP.NET, and React applications using Azure DevOps, Jenkins, and GitHub Actions supporting deployments across IIS servers, Kubernetes environments, and VM-based workloads.</w:t>
      </w:r>
    </w:p>
    <w:p w14:paraId="7CB969AE" w14:textId="77777777" w:rsidR="009367BA" w:rsidRDefault="00000000">
      <w:pPr>
        <w:pStyle w:val="Standard"/>
        <w:numPr>
          <w:ilvl w:val="0"/>
          <w:numId w:val="8"/>
        </w:numPr>
        <w:spacing w:after="0"/>
        <w:rPr>
          <w:rFonts w:ascii="Cambria" w:eastAsia="Times New Roman" w:hAnsi="Cambria" w:cs="Cambria"/>
          <w:sz w:val="20"/>
          <w:szCs w:val="20"/>
        </w:rPr>
      </w:pPr>
      <w:r>
        <w:rPr>
          <w:rFonts w:ascii="Cambria" w:eastAsia="Times New Roman" w:hAnsi="Cambria" w:cs="Cambria"/>
          <w:sz w:val="20"/>
          <w:szCs w:val="20"/>
        </w:rPr>
        <w:t>Developed reusable GitHub Actions, Azure DevOps shared templates, and CI/CD workflow libraries integrating SonarQube, JFrog, Nexus IQ, Prisma Cloud, Maven, Gradle, and deployment approvals, enabling consistent build and release standards across application teams.</w:t>
      </w:r>
    </w:p>
    <w:p w14:paraId="701843A6" w14:textId="77777777" w:rsidR="009367BA" w:rsidRDefault="00000000">
      <w:pPr>
        <w:pStyle w:val="Standard"/>
        <w:numPr>
          <w:ilvl w:val="0"/>
          <w:numId w:val="30"/>
        </w:numPr>
        <w:spacing w:after="0"/>
        <w:rPr>
          <w:rFonts w:ascii="Cambria" w:eastAsia="Times New Roman" w:hAnsi="Cambria" w:cs="Cambria"/>
          <w:sz w:val="20"/>
          <w:szCs w:val="20"/>
        </w:rPr>
      </w:pPr>
      <w:r>
        <w:rPr>
          <w:rFonts w:ascii="Cambria" w:eastAsia="Times New Roman" w:hAnsi="Cambria" w:cs="Cambria"/>
          <w:sz w:val="20"/>
          <w:szCs w:val="20"/>
        </w:rPr>
        <w:t>Built Python, Bash, and PowerShell automation frameworks for repository onboarding, access management, token lifecycle management, migration orchestration, and ServiceNow/Azure DevOps API integrations, significantly reducing manual operational overhead.</w:t>
      </w:r>
    </w:p>
    <w:p w14:paraId="6DE838DA" w14:textId="77777777" w:rsidR="009367BA" w:rsidRDefault="00000000">
      <w:pPr>
        <w:pStyle w:val="Standard"/>
        <w:numPr>
          <w:ilvl w:val="0"/>
          <w:numId w:val="7"/>
        </w:numPr>
        <w:spacing w:after="0"/>
        <w:rPr>
          <w:rFonts w:ascii="Cambria" w:eastAsia="Times New Roman" w:hAnsi="Cambria" w:cs="Cambria"/>
          <w:sz w:val="20"/>
          <w:szCs w:val="20"/>
        </w:rPr>
      </w:pPr>
      <w:r>
        <w:rPr>
          <w:rFonts w:ascii="Cambria" w:eastAsia="Times New Roman" w:hAnsi="Cambria" w:cs="Cambria"/>
          <w:sz w:val="20"/>
          <w:szCs w:val="20"/>
        </w:rPr>
        <w:t>Implemented deployment governance and release validation workflows integrating Azure DevOps Boards, ServiceNow APIs, branch policies, environment approvals, and automated change validation checks to improve deployment reliability and compliance enforcement.</w:t>
      </w:r>
    </w:p>
    <w:p w14:paraId="00DA05A6" w14:textId="77777777" w:rsidR="009367BA" w:rsidRDefault="00000000">
      <w:pPr>
        <w:pStyle w:val="Standard"/>
        <w:numPr>
          <w:ilvl w:val="0"/>
          <w:numId w:val="16"/>
        </w:numPr>
        <w:spacing w:after="0"/>
        <w:rPr>
          <w:rFonts w:ascii="Cambria" w:eastAsia="Times New Roman" w:hAnsi="Cambria" w:cs="Cambria"/>
          <w:sz w:val="20"/>
          <w:szCs w:val="20"/>
        </w:rPr>
      </w:pPr>
      <w:r>
        <w:rPr>
          <w:rFonts w:ascii="Cambria" w:eastAsia="Times New Roman" w:hAnsi="Cambria" w:cs="Cambria"/>
          <w:sz w:val="20"/>
          <w:szCs w:val="20"/>
        </w:rPr>
        <w:t>Integrated SAST and DAST security validation into CI/CD pipelines along with automated source code and container vulnerability analysis using SonarQube, Nexus IQ, and Prisma Cloud APIs prior to deployment promotion.</w:t>
      </w:r>
    </w:p>
    <w:p w14:paraId="47176DEC" w14:textId="77777777" w:rsidR="009367BA" w:rsidRDefault="00000000">
      <w:pPr>
        <w:pStyle w:val="Standard"/>
        <w:numPr>
          <w:ilvl w:val="0"/>
          <w:numId w:val="11"/>
        </w:numPr>
        <w:spacing w:after="0"/>
        <w:rPr>
          <w:rFonts w:ascii="Cambria" w:eastAsia="Times New Roman" w:hAnsi="Cambria" w:cs="Cambria"/>
          <w:sz w:val="20"/>
          <w:szCs w:val="20"/>
        </w:rPr>
      </w:pPr>
      <w:r>
        <w:rPr>
          <w:rFonts w:ascii="Cambria" w:eastAsia="Times New Roman" w:hAnsi="Cambria" w:cs="Cambria"/>
          <w:sz w:val="20"/>
          <w:szCs w:val="20"/>
        </w:rPr>
        <w:t>Built and managed self-hosted Linux and Windows CI/CD agent infrastructure preconfigured with Terraform, Helm, kubectl, Azure CLI, AWS CLI, Python, PowerShell, Node.js, Java, and .NET tooling, standardizing build environments across Jenkins and Azure DevOps workloads.</w:t>
      </w:r>
    </w:p>
    <w:p w14:paraId="68E0CE8D" w14:textId="77777777" w:rsidR="009367BA" w:rsidRDefault="00000000">
      <w:pPr>
        <w:pStyle w:val="Standard"/>
        <w:numPr>
          <w:ilvl w:val="0"/>
          <w:numId w:val="10"/>
        </w:numPr>
        <w:spacing w:after="0"/>
        <w:rPr>
          <w:rFonts w:ascii="Cambria" w:eastAsia="Times New Roman" w:hAnsi="Cambria" w:cs="Cambria"/>
          <w:sz w:val="20"/>
          <w:szCs w:val="20"/>
        </w:rPr>
      </w:pPr>
      <w:r>
        <w:rPr>
          <w:rFonts w:ascii="Cambria" w:eastAsia="Times New Roman" w:hAnsi="Cambria" w:cs="Cambria"/>
          <w:sz w:val="20"/>
          <w:szCs w:val="20"/>
        </w:rPr>
        <w:t>Created containerized Azure DevOps agent images enabling dynamic workload provisioning, reducing infrastructure maintenance overhead, and improving CI/CD scalability across enterprise delivery platforms.</w:t>
      </w:r>
    </w:p>
    <w:p w14:paraId="1360D808" w14:textId="77777777" w:rsidR="009367BA" w:rsidRDefault="00000000">
      <w:pPr>
        <w:pStyle w:val="Standard"/>
        <w:numPr>
          <w:ilvl w:val="0"/>
          <w:numId w:val="29"/>
        </w:numPr>
        <w:spacing w:after="0"/>
        <w:rPr>
          <w:rFonts w:ascii="Cambria" w:eastAsia="Times New Roman" w:hAnsi="Cambria" w:cs="Cambria"/>
          <w:sz w:val="20"/>
          <w:szCs w:val="20"/>
        </w:rPr>
      </w:pPr>
      <w:r>
        <w:rPr>
          <w:rFonts w:ascii="Cambria" w:eastAsia="Times New Roman" w:hAnsi="Cambria" w:cs="Cambria"/>
          <w:sz w:val="20"/>
          <w:szCs w:val="20"/>
        </w:rPr>
        <w:t>Implemented GitOps-based Kubernetes delivery using FluxCD, Helm, and Kustomize with Git repositories serving as the declarative source of truth, improving deployment consistency, auditability, and rollback reliability across AKS environments.</w:t>
      </w:r>
    </w:p>
    <w:p w14:paraId="054C7876" w14:textId="77777777" w:rsidR="009367BA" w:rsidRDefault="00000000">
      <w:pPr>
        <w:pStyle w:val="Standard"/>
        <w:numPr>
          <w:ilvl w:val="0"/>
          <w:numId w:val="21"/>
        </w:numPr>
        <w:spacing w:after="0"/>
        <w:rPr>
          <w:rFonts w:ascii="Cambria" w:eastAsia="Times New Roman" w:hAnsi="Cambria" w:cs="Cambria"/>
          <w:sz w:val="20"/>
          <w:szCs w:val="20"/>
        </w:rPr>
      </w:pPr>
      <w:r>
        <w:rPr>
          <w:rFonts w:ascii="Cambria" w:eastAsia="Times New Roman" w:hAnsi="Cambria" w:cs="Cambria"/>
          <w:sz w:val="20"/>
          <w:szCs w:val="20"/>
        </w:rPr>
        <w:t>Implemented progressive deployment strategies including Canary Releases and Blue-Green deployments using Istio traffic routing, enabling safer production rollouts and minimizing deployment risk for microservices workloads.</w:t>
      </w:r>
    </w:p>
    <w:p w14:paraId="61B5FA44" w14:textId="77777777" w:rsidR="009367BA" w:rsidRDefault="00000000">
      <w:pPr>
        <w:pStyle w:val="Standard"/>
        <w:numPr>
          <w:ilvl w:val="0"/>
          <w:numId w:val="2"/>
        </w:numPr>
        <w:spacing w:after="0"/>
        <w:rPr>
          <w:rFonts w:ascii="Cambria" w:eastAsia="Times New Roman" w:hAnsi="Cambria" w:cs="Cambria"/>
          <w:sz w:val="20"/>
          <w:szCs w:val="20"/>
        </w:rPr>
      </w:pPr>
      <w:r>
        <w:rPr>
          <w:rFonts w:ascii="Cambria" w:eastAsia="Times New Roman" w:hAnsi="Cambria" w:cs="Cambria"/>
          <w:sz w:val="20"/>
          <w:szCs w:val="20"/>
        </w:rPr>
        <w:t>Improved operational visibility and troubleshooting capabilities across Kubernetes environments by integrating Prometheus-based monitoring, workload metrics collection, and observability standards for containerized applications.</w:t>
      </w:r>
    </w:p>
    <w:p w14:paraId="1D4EF3C6" w14:textId="77777777" w:rsidR="009367BA" w:rsidRDefault="00000000">
      <w:pPr>
        <w:pStyle w:val="Standard"/>
        <w:numPr>
          <w:ilvl w:val="0"/>
          <w:numId w:val="32"/>
        </w:numPr>
        <w:spacing w:after="0"/>
        <w:rPr>
          <w:rFonts w:ascii="Cambria" w:eastAsia="Times New Roman" w:hAnsi="Cambria" w:cs="Cambria"/>
          <w:sz w:val="20"/>
          <w:szCs w:val="20"/>
        </w:rPr>
      </w:pPr>
      <w:r>
        <w:rPr>
          <w:rFonts w:ascii="Cambria" w:eastAsia="Times New Roman" w:hAnsi="Cambria" w:cs="Cambria"/>
          <w:sz w:val="20"/>
          <w:szCs w:val="20"/>
        </w:rPr>
        <w:t>Partnered closely with application teams to onboard repositories, standardize CI/CD adoption, troubleshoot deployment challenges, and improve developer experience through reusable platform capabilities and automation-first engineering practices.</w:t>
      </w:r>
    </w:p>
    <w:p w14:paraId="78EAAA13" w14:textId="77777777" w:rsidR="009367BA" w:rsidRDefault="00000000">
      <w:pPr>
        <w:pStyle w:val="Standard"/>
        <w:spacing w:after="0" w:line="240" w:lineRule="auto"/>
        <w:jc w:val="both"/>
        <w:rPr>
          <w:rFonts w:ascii="Cambria" w:eastAsia="Times New Roman" w:hAnsi="Cambria" w:cs="Cambria"/>
          <w:color w:val="0D0D0D"/>
        </w:rPr>
      </w:pPr>
      <w:r>
        <w:rPr>
          <w:rFonts w:ascii="Cambria" w:eastAsia="Cambria" w:hAnsi="Cambria" w:cs="Cambria"/>
          <w:color w:val="0D0D0D"/>
        </w:rPr>
        <w:t xml:space="preserve"> </w:t>
      </w:r>
    </w:p>
    <w:p w14:paraId="5D8B8F1D" w14:textId="77777777" w:rsidR="009367BA" w:rsidRPr="004F131C" w:rsidRDefault="00000000">
      <w:pPr>
        <w:pStyle w:val="Standard"/>
        <w:numPr>
          <w:ilvl w:val="0"/>
          <w:numId w:val="32"/>
        </w:numPr>
        <w:spacing w:after="0"/>
        <w:rPr>
          <w:rFonts w:ascii="Cambria" w:eastAsia="Times New Roman" w:hAnsi="Cambria" w:cs="Cambria"/>
          <w:sz w:val="20"/>
          <w:szCs w:val="20"/>
        </w:rPr>
      </w:pPr>
      <w:r>
        <w:rPr>
          <w:rFonts w:ascii="Cambria" w:hAnsi="Cambria"/>
          <w:sz w:val="20"/>
        </w:rPr>
        <w:t>Supported stateful application workloads across GKE and OpenShift clusters, configuring StatefulSets, PersistentVolumes, PersistentVolumeClaims, StorageClasses, Secrets, and persistent storage lifecycle requirements to provide stable storage and application continuity across pod rescheduling and cluster operations.</w:t>
      </w:r>
    </w:p>
    <w:p w14:paraId="4EFDFD4C" w14:textId="77777777" w:rsidR="004F131C" w:rsidRDefault="004F131C" w:rsidP="004F131C">
      <w:pPr>
        <w:pStyle w:val="ListParagraph"/>
        <w:rPr>
          <w:rFonts w:ascii="Cambria" w:eastAsia="Times New Roman" w:hAnsi="Cambria" w:cs="Cambria"/>
          <w:sz w:val="20"/>
          <w:szCs w:val="20"/>
        </w:rPr>
      </w:pPr>
    </w:p>
    <w:p w14:paraId="75B229E4" w14:textId="77777777" w:rsidR="004F131C" w:rsidRDefault="004F131C" w:rsidP="004F131C">
      <w:pPr>
        <w:pStyle w:val="Standard"/>
        <w:spacing w:after="0"/>
        <w:rPr>
          <w:rFonts w:ascii="Cambria" w:eastAsia="Times New Roman" w:hAnsi="Cambria" w:cs="Cambria"/>
          <w:sz w:val="20"/>
          <w:szCs w:val="20"/>
        </w:rPr>
      </w:pPr>
    </w:p>
    <w:p w14:paraId="47B691CC" w14:textId="77777777" w:rsidR="004F131C" w:rsidRDefault="004F131C" w:rsidP="004F131C">
      <w:pPr>
        <w:pStyle w:val="Standard"/>
        <w:spacing w:after="0"/>
        <w:rPr>
          <w:rFonts w:ascii="Cambria" w:eastAsia="Times New Roman" w:hAnsi="Cambria" w:cs="Cambria"/>
          <w:sz w:val="20"/>
          <w:szCs w:val="20"/>
        </w:rPr>
      </w:pPr>
    </w:p>
    <w:p w14:paraId="4DFE413F" w14:textId="77777777" w:rsidR="009367BA" w:rsidRDefault="00000000">
      <w:pPr>
        <w:pStyle w:val="Heading1"/>
        <w:shd w:val="clear" w:color="auto" w:fill="FFFFFF"/>
        <w:spacing w:after="0" w:line="276" w:lineRule="auto"/>
      </w:pPr>
      <w:bookmarkStart w:id="0" w:name="_heading=h.6bb6dikru95q"/>
      <w:bookmarkEnd w:id="0"/>
      <w:r>
        <w:rPr>
          <w:rFonts w:ascii="Cambria" w:hAnsi="Cambria" w:cs="Calibri"/>
          <w:b w:val="0"/>
          <w:i/>
          <w:color w:val="002060"/>
          <w:sz w:val="22"/>
          <w:szCs w:val="22"/>
          <w:shd w:val="clear" w:color="auto" w:fill="FFFFFF"/>
        </w:rPr>
        <w:t>Kroger,</w:t>
      </w:r>
      <w:r>
        <w:rPr>
          <w:rFonts w:ascii="Cambria" w:hAnsi="Cambria" w:cs="Calibri"/>
          <w:b w:val="0"/>
          <w:i/>
          <w:color w:val="002060"/>
          <w:sz w:val="22"/>
          <w:szCs w:val="22"/>
        </w:rPr>
        <w:t xml:space="preserve"> Ohio</w:t>
      </w:r>
    </w:p>
    <w:p w14:paraId="2E19F570" w14:textId="77777777" w:rsidR="009367BA" w:rsidRDefault="00000000">
      <w:pPr>
        <w:pStyle w:val="Standard"/>
        <w:spacing w:line="276" w:lineRule="auto"/>
        <w:jc w:val="both"/>
      </w:pPr>
      <w:r>
        <w:rPr>
          <w:rFonts w:ascii="Cambria" w:eastAsia="Times New Roman" w:hAnsi="Cambria" w:cs="Cambria"/>
          <w:i/>
          <w:color w:val="002060"/>
          <w:shd w:val="clear" w:color="auto" w:fill="FFFFFF"/>
        </w:rPr>
        <w:t>Sr Azure DevOps Engineer | Mar 2022 –</w:t>
      </w:r>
      <w:r>
        <w:rPr>
          <w:rFonts w:ascii="Cambria" w:eastAsia="Times New Roman" w:hAnsi="Cambria" w:cs="Cambria"/>
          <w:i/>
          <w:color w:val="002060"/>
        </w:rPr>
        <w:t xml:space="preserve"> Aug 2023</w:t>
      </w:r>
    </w:p>
    <w:p w14:paraId="34E9A494" w14:textId="77777777" w:rsidR="009367BA" w:rsidRDefault="00000000">
      <w:pPr>
        <w:pStyle w:val="Standard"/>
        <w:numPr>
          <w:ilvl w:val="0"/>
          <w:numId w:val="22"/>
        </w:numPr>
        <w:spacing w:after="3" w:line="276" w:lineRule="auto"/>
        <w:ind w:right="5"/>
        <w:rPr>
          <w:rFonts w:ascii="Cambria" w:eastAsia="Times New Roman" w:hAnsi="Cambria" w:cs="Cambria"/>
          <w:sz w:val="20"/>
          <w:szCs w:val="20"/>
        </w:rPr>
      </w:pPr>
      <w:r>
        <w:rPr>
          <w:rFonts w:ascii="Cambria" w:eastAsia="Times New Roman" w:hAnsi="Cambria" w:cs="Cambria"/>
          <w:sz w:val="20"/>
          <w:szCs w:val="20"/>
        </w:rPr>
        <w:t>Designed and implemented enterprise Azure Landing Zone architecture using Terraform and ARM templates, enabling secure, scalable, and standardized cloud onboarding for application and infrastructure teams.</w:t>
      </w:r>
    </w:p>
    <w:p w14:paraId="025B81E9" w14:textId="77777777" w:rsidR="009367BA" w:rsidRDefault="00000000">
      <w:pPr>
        <w:pStyle w:val="Standard"/>
        <w:numPr>
          <w:ilvl w:val="0"/>
          <w:numId w:val="22"/>
        </w:numPr>
        <w:spacing w:after="3" w:line="276" w:lineRule="auto"/>
        <w:ind w:right="5"/>
        <w:rPr>
          <w:rFonts w:ascii="Cambria" w:eastAsia="Times New Roman" w:hAnsi="Cambria" w:cs="Cambria"/>
          <w:sz w:val="20"/>
          <w:szCs w:val="20"/>
        </w:rPr>
      </w:pPr>
      <w:r>
        <w:rPr>
          <w:rFonts w:ascii="Cambria" w:eastAsia="Times New Roman" w:hAnsi="Cambria" w:cs="Cambria"/>
          <w:sz w:val="20"/>
          <w:szCs w:val="20"/>
        </w:rPr>
        <w:t>Built reusable Terraform shared modules for Azure resources including AKS clusters, Key Vaults, Storage Accounts, Cosmos DB, Redis Cache, SQL Databases, networking, and identity services to accelerate Infrastructure as Code adoption across environments.</w:t>
      </w:r>
    </w:p>
    <w:p w14:paraId="0B936758" w14:textId="77777777" w:rsidR="009367BA" w:rsidRDefault="00000000">
      <w:pPr>
        <w:pStyle w:val="Standard"/>
        <w:numPr>
          <w:ilvl w:val="0"/>
          <w:numId w:val="22"/>
        </w:numPr>
        <w:spacing w:after="3" w:line="276" w:lineRule="auto"/>
        <w:ind w:right="5"/>
        <w:rPr>
          <w:rFonts w:ascii="Cambria" w:eastAsia="Times New Roman" w:hAnsi="Cambria" w:cs="Cambria"/>
          <w:sz w:val="20"/>
          <w:szCs w:val="20"/>
        </w:rPr>
      </w:pPr>
      <w:r>
        <w:rPr>
          <w:rFonts w:ascii="Cambria" w:eastAsia="Times New Roman" w:hAnsi="Cambria" w:cs="Cambria"/>
          <w:sz w:val="20"/>
          <w:szCs w:val="20"/>
        </w:rPr>
        <w:t>Established Azure governance standards covering RBAC, Azure Policies, subscription management, deployment approvals, branch protections, and infrastructure security controls to enforce operational consistency and compliance requirements.</w:t>
      </w:r>
    </w:p>
    <w:p w14:paraId="30F04814" w14:textId="77777777" w:rsidR="009367BA" w:rsidRDefault="00000000">
      <w:pPr>
        <w:pStyle w:val="Standard"/>
        <w:numPr>
          <w:ilvl w:val="0"/>
          <w:numId w:val="22"/>
        </w:numPr>
        <w:spacing w:after="3" w:line="276" w:lineRule="auto"/>
        <w:ind w:right="5"/>
        <w:rPr>
          <w:rFonts w:ascii="Cambria" w:eastAsia="Times New Roman" w:hAnsi="Cambria" w:cs="Cambria"/>
          <w:sz w:val="20"/>
          <w:szCs w:val="20"/>
        </w:rPr>
      </w:pPr>
      <w:r>
        <w:rPr>
          <w:rFonts w:ascii="Cambria" w:eastAsia="Times New Roman" w:hAnsi="Cambria" w:cs="Cambria"/>
          <w:sz w:val="20"/>
          <w:szCs w:val="20"/>
        </w:rPr>
        <w:t>Enabled self-service infrastructure provisioning for engineering teams through reusable Infrastructure as Code modules, GitOps workflows, standardized deployment patterns, and platform automation capabilities.</w:t>
      </w:r>
    </w:p>
    <w:p w14:paraId="0D09FF13" w14:textId="77777777" w:rsidR="009367BA" w:rsidRDefault="00000000">
      <w:pPr>
        <w:pStyle w:val="Standard"/>
        <w:numPr>
          <w:ilvl w:val="0"/>
          <w:numId w:val="22"/>
        </w:numPr>
        <w:spacing w:after="3" w:line="276" w:lineRule="auto"/>
        <w:ind w:right="5"/>
        <w:rPr>
          <w:rFonts w:ascii="Cambria" w:eastAsia="Times New Roman" w:hAnsi="Cambria" w:cs="Cambria"/>
          <w:sz w:val="20"/>
          <w:szCs w:val="20"/>
        </w:rPr>
      </w:pPr>
      <w:r>
        <w:rPr>
          <w:rFonts w:ascii="Cambria" w:eastAsia="Times New Roman" w:hAnsi="Cambria" w:cs="Cambria"/>
          <w:sz w:val="20"/>
          <w:szCs w:val="20"/>
        </w:rPr>
        <w:t>Built and managed Azure Kubernetes Service (AKS) clusters with multiple node pools, autoscaling, ingress controllers, namespace isolation, workload standardization, and Infrastructure as Code-based provisioning models.</w:t>
      </w:r>
    </w:p>
    <w:p w14:paraId="538B41FF" w14:textId="77777777" w:rsidR="009367BA" w:rsidRDefault="00000000">
      <w:pPr>
        <w:pStyle w:val="Standard"/>
        <w:numPr>
          <w:ilvl w:val="0"/>
          <w:numId w:val="22"/>
        </w:numPr>
        <w:spacing w:after="3" w:line="276" w:lineRule="auto"/>
        <w:ind w:right="5"/>
        <w:rPr>
          <w:rFonts w:ascii="Cambria" w:eastAsia="Times New Roman" w:hAnsi="Cambria" w:cs="Cambria"/>
          <w:sz w:val="20"/>
          <w:szCs w:val="20"/>
        </w:rPr>
      </w:pPr>
      <w:r>
        <w:rPr>
          <w:rFonts w:ascii="Cambria" w:hAnsi="Cambria"/>
          <w:sz w:val="20"/>
        </w:rPr>
        <w:t>Designed and supported stateful workloads on AKS using StatefulSets, PersistentVolumes, PersistentVolumeClaims, StorageClasses, Azure Disk/File-backed storage, and Kubernetes Secrets, enabling persistent data requirements for containerized applications across scalable cluster environments.</w:t>
      </w:r>
    </w:p>
    <w:p w14:paraId="206FBDC6" w14:textId="77777777" w:rsidR="009367BA" w:rsidRDefault="00000000">
      <w:pPr>
        <w:pStyle w:val="Standard"/>
        <w:numPr>
          <w:ilvl w:val="0"/>
          <w:numId w:val="22"/>
        </w:numPr>
        <w:spacing w:after="3" w:line="276" w:lineRule="auto"/>
        <w:ind w:right="5"/>
        <w:rPr>
          <w:rFonts w:ascii="Cambria" w:eastAsia="Times New Roman" w:hAnsi="Cambria" w:cs="Cambria"/>
          <w:sz w:val="20"/>
          <w:szCs w:val="20"/>
        </w:rPr>
      </w:pPr>
      <w:r>
        <w:rPr>
          <w:rFonts w:ascii="Cambria" w:hAnsi="Cambria"/>
          <w:sz w:val="20"/>
        </w:rPr>
        <w:t>Provided AKS platform and database connectivity support for containerized applications integrating with Azure SQL, Cosmos DB, and Redis Cache, configuring Kubernetes services, secrets, private connectivity, persistent storage, and workload settings while troubleshooting application-to-database connectivity and availability issues.</w:t>
      </w:r>
    </w:p>
    <w:p w14:paraId="79D026E6" w14:textId="77777777" w:rsidR="009367BA" w:rsidRDefault="00000000">
      <w:pPr>
        <w:pStyle w:val="Standard"/>
        <w:numPr>
          <w:ilvl w:val="0"/>
          <w:numId w:val="22"/>
        </w:numPr>
        <w:spacing w:after="3" w:line="276" w:lineRule="auto"/>
        <w:ind w:right="5"/>
        <w:rPr>
          <w:rFonts w:ascii="Cambria" w:eastAsia="Times New Roman" w:hAnsi="Cambria" w:cs="Cambria"/>
          <w:sz w:val="20"/>
          <w:szCs w:val="20"/>
        </w:rPr>
      </w:pPr>
      <w:r>
        <w:rPr>
          <w:rFonts w:ascii="Cambria" w:eastAsia="Times New Roman" w:hAnsi="Cambria" w:cs="Cambria"/>
          <w:sz w:val="20"/>
          <w:szCs w:val="20"/>
        </w:rPr>
        <w:t>Implemented Istio Service Mesh on AKS clusters using Helm-based deployments, enabling secure service-to-service communication, traffic routing policies, observability, and progressive deployment strategies across microservices environments.</w:t>
      </w:r>
    </w:p>
    <w:p w14:paraId="41713AD1" w14:textId="77777777" w:rsidR="009367BA" w:rsidRDefault="00000000">
      <w:pPr>
        <w:pStyle w:val="Standard"/>
        <w:numPr>
          <w:ilvl w:val="0"/>
          <w:numId w:val="22"/>
        </w:numPr>
        <w:spacing w:after="3" w:line="276" w:lineRule="auto"/>
        <w:ind w:right="5"/>
        <w:rPr>
          <w:rFonts w:ascii="Cambria" w:eastAsia="Times New Roman" w:hAnsi="Cambria" w:cs="Cambria"/>
          <w:sz w:val="20"/>
          <w:szCs w:val="20"/>
        </w:rPr>
      </w:pPr>
      <w:r>
        <w:rPr>
          <w:rFonts w:ascii="Cambria" w:eastAsia="Times New Roman" w:hAnsi="Cambria" w:cs="Cambria"/>
          <w:sz w:val="20"/>
          <w:szCs w:val="20"/>
        </w:rPr>
        <w:t>Implemented GitOps delivery models using FluxCD, Helm charts, and Kustomize with Git repositories serving as the declarative configuration source for Kubernetes infrastructure and application deployments.</w:t>
      </w:r>
    </w:p>
    <w:p w14:paraId="2FEA481B" w14:textId="77777777" w:rsidR="009367BA" w:rsidRDefault="00000000">
      <w:pPr>
        <w:pStyle w:val="Standard"/>
        <w:numPr>
          <w:ilvl w:val="0"/>
          <w:numId w:val="22"/>
        </w:numPr>
        <w:spacing w:after="3" w:line="276" w:lineRule="auto"/>
        <w:ind w:right="5"/>
        <w:rPr>
          <w:rFonts w:ascii="Cambria" w:eastAsia="Times New Roman" w:hAnsi="Cambria" w:cs="Cambria"/>
          <w:sz w:val="20"/>
          <w:szCs w:val="20"/>
        </w:rPr>
      </w:pPr>
      <w:r>
        <w:rPr>
          <w:rFonts w:ascii="Cambria" w:eastAsia="Times New Roman" w:hAnsi="Cambria" w:cs="Cambria"/>
          <w:sz w:val="20"/>
          <w:szCs w:val="20"/>
        </w:rPr>
        <w:t>Participated in a pilot project evaluating Harness CI/CD for AKS-based application delivery, designing reusable deployment pipelines with Helm-based Kubernetes deployments, environment-specific configurations, approval gates, deployment validation, and rollback strategies to assess Harness for standardized application delivery.</w:t>
      </w:r>
    </w:p>
    <w:p w14:paraId="49DD0807" w14:textId="77777777" w:rsidR="009367BA" w:rsidRDefault="00000000">
      <w:pPr>
        <w:pStyle w:val="Standard"/>
        <w:numPr>
          <w:ilvl w:val="0"/>
          <w:numId w:val="22"/>
        </w:numPr>
        <w:spacing w:after="3" w:line="276" w:lineRule="auto"/>
        <w:ind w:right="5"/>
        <w:rPr>
          <w:rFonts w:ascii="Cambria" w:eastAsia="Times New Roman" w:hAnsi="Cambria" w:cs="Cambria"/>
          <w:sz w:val="20"/>
          <w:szCs w:val="20"/>
        </w:rPr>
      </w:pPr>
      <w:r>
        <w:rPr>
          <w:rFonts w:ascii="Cambria" w:eastAsia="Times New Roman" w:hAnsi="Cambria" w:cs="Cambria"/>
          <w:sz w:val="20"/>
          <w:szCs w:val="20"/>
        </w:rPr>
        <w:t>As part of the Harness pilot initiative, integrated Harness CI/CD with Azure Kubernetes Service (AKS), Azure Container Registry, Azure Key Vault, and Git repositories, validating automated container image promotion and Kubernetes deployments across pilot environments.</w:t>
      </w:r>
    </w:p>
    <w:p w14:paraId="3F89D4AD" w14:textId="77777777" w:rsidR="009367BA" w:rsidRDefault="00000000">
      <w:pPr>
        <w:pStyle w:val="Standard"/>
        <w:numPr>
          <w:ilvl w:val="0"/>
          <w:numId w:val="22"/>
        </w:numPr>
        <w:spacing w:after="3" w:line="276" w:lineRule="auto"/>
        <w:ind w:right="5"/>
        <w:rPr>
          <w:rFonts w:ascii="Cambria" w:eastAsia="Times New Roman" w:hAnsi="Cambria" w:cs="Cambria"/>
          <w:sz w:val="20"/>
          <w:szCs w:val="20"/>
        </w:rPr>
      </w:pPr>
      <w:r>
        <w:rPr>
          <w:rFonts w:ascii="Cambria" w:eastAsia="Times New Roman" w:hAnsi="Cambria" w:cs="Cambria"/>
          <w:sz w:val="20"/>
          <w:szCs w:val="20"/>
        </w:rPr>
        <w:t>Evaluated Harness deployment and progressive delivery capabilities within the AKS pilot, implementing Canary and Blue-Green deployment patterns, health validations, approval controls, and rollback workflows to assess release reliability and deployment governance for containerized microservices.</w:t>
      </w:r>
    </w:p>
    <w:p w14:paraId="25B0CC69" w14:textId="77777777" w:rsidR="009367BA" w:rsidRDefault="00000000">
      <w:pPr>
        <w:pStyle w:val="Standard"/>
        <w:numPr>
          <w:ilvl w:val="0"/>
          <w:numId w:val="22"/>
        </w:numPr>
        <w:spacing w:after="3" w:line="276" w:lineRule="auto"/>
        <w:ind w:right="5"/>
        <w:rPr>
          <w:rFonts w:ascii="Cambria" w:eastAsia="Times New Roman" w:hAnsi="Cambria" w:cs="Cambria"/>
          <w:sz w:val="20"/>
          <w:szCs w:val="20"/>
        </w:rPr>
      </w:pPr>
      <w:r>
        <w:rPr>
          <w:rFonts w:ascii="Cambria" w:eastAsia="Times New Roman" w:hAnsi="Cambria" w:cs="Cambria"/>
          <w:sz w:val="20"/>
          <w:szCs w:val="20"/>
        </w:rPr>
        <w:t>Optimized Kubernetes workload reliability and scalability using autoscaling strategies, resource tuning, readiness/liveness probe configurations, and Goldilocks-based resource recommendations across AKS workloads.</w:t>
      </w:r>
    </w:p>
    <w:p w14:paraId="0A9EB0A3" w14:textId="77777777" w:rsidR="009367BA" w:rsidRDefault="00000000">
      <w:pPr>
        <w:pStyle w:val="Standard"/>
        <w:numPr>
          <w:ilvl w:val="0"/>
          <w:numId w:val="22"/>
        </w:numPr>
        <w:spacing w:after="3" w:line="276" w:lineRule="auto"/>
        <w:ind w:right="5"/>
        <w:rPr>
          <w:rFonts w:ascii="Cambria" w:eastAsia="Times New Roman" w:hAnsi="Cambria" w:cs="Cambria"/>
          <w:sz w:val="20"/>
          <w:szCs w:val="20"/>
        </w:rPr>
      </w:pPr>
      <w:r>
        <w:rPr>
          <w:rFonts w:ascii="Cambria" w:eastAsia="Times New Roman" w:hAnsi="Cambria" w:cs="Cambria"/>
          <w:sz w:val="20"/>
          <w:szCs w:val="20"/>
        </w:rPr>
        <w:t>Designed and managed scalable Azure platform services including Azure App Services, API Management, Azure Functions, Event Hubs, Logic Apps, Synapse Analytics, Data Factory, Key Vault, and networking components supporting enterprise application and data workloads.</w:t>
      </w:r>
    </w:p>
    <w:p w14:paraId="04EB248D" w14:textId="77777777" w:rsidR="009367BA" w:rsidRDefault="00000000">
      <w:pPr>
        <w:pStyle w:val="Standard"/>
        <w:numPr>
          <w:ilvl w:val="0"/>
          <w:numId w:val="22"/>
        </w:numPr>
        <w:spacing w:after="3" w:line="276" w:lineRule="auto"/>
        <w:ind w:right="5"/>
        <w:rPr>
          <w:rFonts w:ascii="Cambria" w:eastAsia="Times New Roman" w:hAnsi="Cambria" w:cs="Cambria"/>
          <w:sz w:val="20"/>
          <w:szCs w:val="20"/>
        </w:rPr>
      </w:pPr>
      <w:r>
        <w:rPr>
          <w:rFonts w:ascii="Cambria" w:eastAsia="Times New Roman" w:hAnsi="Cambria" w:cs="Cambria"/>
          <w:sz w:val="20"/>
          <w:szCs w:val="20"/>
        </w:rPr>
        <w:t>Managed Azure Synapse Analytics environments across both infrastructure and data planes including deployment strategies for SQL scripts, notebooks, Spark job definitions, triggers, integration runtimes, and private endpoint integrations.</w:t>
      </w:r>
    </w:p>
    <w:p w14:paraId="4BE5E5B3" w14:textId="77777777" w:rsidR="009367BA" w:rsidRDefault="00000000">
      <w:pPr>
        <w:pStyle w:val="Standard"/>
        <w:numPr>
          <w:ilvl w:val="0"/>
          <w:numId w:val="22"/>
        </w:numPr>
        <w:spacing w:after="3" w:line="276" w:lineRule="auto"/>
        <w:ind w:right="5"/>
        <w:rPr>
          <w:rFonts w:ascii="Cambria" w:eastAsia="Times New Roman" w:hAnsi="Cambria" w:cs="Cambria"/>
          <w:sz w:val="20"/>
          <w:szCs w:val="20"/>
        </w:rPr>
      </w:pPr>
      <w:r>
        <w:rPr>
          <w:rFonts w:ascii="Cambria" w:eastAsia="Times New Roman" w:hAnsi="Cambria" w:cs="Cambria"/>
          <w:sz w:val="20"/>
          <w:szCs w:val="20"/>
        </w:rPr>
        <w:t>Implemented event-driven cloud architectures using Azure Functions, Azure Event Hubs, Storage Blobs, Logic Apps, and timer-based workflows supporting enterprise automation and distributed integration requirements.</w:t>
      </w:r>
    </w:p>
    <w:p w14:paraId="4DA9F1DF" w14:textId="77777777" w:rsidR="009367BA" w:rsidRDefault="00000000">
      <w:pPr>
        <w:pStyle w:val="Standard"/>
        <w:numPr>
          <w:ilvl w:val="0"/>
          <w:numId w:val="22"/>
        </w:numPr>
        <w:spacing w:after="3" w:line="276" w:lineRule="auto"/>
        <w:ind w:right="5"/>
        <w:rPr>
          <w:rFonts w:ascii="Cambria" w:eastAsia="Times New Roman" w:hAnsi="Cambria" w:cs="Cambria"/>
          <w:sz w:val="20"/>
          <w:szCs w:val="20"/>
        </w:rPr>
      </w:pPr>
      <w:r>
        <w:rPr>
          <w:rFonts w:ascii="Cambria" w:eastAsia="Times New Roman" w:hAnsi="Cambria" w:cs="Cambria"/>
          <w:sz w:val="20"/>
          <w:szCs w:val="20"/>
        </w:rPr>
        <w:t>Implemented secure authentication and authorization mechanisms using Azure Active Directory, OAuth2, Managed Identities, MFA, and federated Single Sign-On integrations to support enterprise security and compliance initiatives.</w:t>
      </w:r>
    </w:p>
    <w:p w14:paraId="0BB0DCCB" w14:textId="77777777" w:rsidR="009367BA" w:rsidRDefault="00000000">
      <w:pPr>
        <w:pStyle w:val="Standard"/>
        <w:numPr>
          <w:ilvl w:val="0"/>
          <w:numId w:val="22"/>
        </w:numPr>
        <w:spacing w:after="3" w:line="276" w:lineRule="auto"/>
        <w:ind w:right="5"/>
        <w:rPr>
          <w:rFonts w:ascii="Cambria" w:eastAsia="Times New Roman" w:hAnsi="Cambria" w:cs="Cambria"/>
          <w:sz w:val="20"/>
          <w:szCs w:val="20"/>
        </w:rPr>
      </w:pPr>
      <w:r>
        <w:rPr>
          <w:rFonts w:ascii="Cambria" w:eastAsia="Times New Roman" w:hAnsi="Cambria" w:cs="Cambria"/>
          <w:sz w:val="20"/>
          <w:szCs w:val="20"/>
        </w:rPr>
        <w:lastRenderedPageBreak/>
        <w:t>Automated Azure operational workflows using Azure Automation Assets, PowerShell runbooks, Python scripting, and scheduled automation processes to streamline infrastructure management activities.</w:t>
      </w:r>
    </w:p>
    <w:p w14:paraId="1B1316FD" w14:textId="77777777" w:rsidR="009367BA" w:rsidRDefault="00000000">
      <w:pPr>
        <w:pStyle w:val="Standard"/>
        <w:numPr>
          <w:ilvl w:val="0"/>
          <w:numId w:val="22"/>
        </w:numPr>
        <w:spacing w:after="3" w:line="276" w:lineRule="auto"/>
        <w:ind w:right="5"/>
        <w:rPr>
          <w:rFonts w:ascii="Cambria" w:eastAsia="Times New Roman" w:hAnsi="Cambria" w:cs="Cambria"/>
          <w:sz w:val="20"/>
          <w:szCs w:val="20"/>
        </w:rPr>
      </w:pPr>
      <w:r>
        <w:rPr>
          <w:rFonts w:ascii="Cambria" w:eastAsia="Times New Roman" w:hAnsi="Cambria" w:cs="Cambria"/>
          <w:sz w:val="20"/>
          <w:szCs w:val="20"/>
        </w:rPr>
        <w:t>Evaluated and implemented enterprise secrets management modernization initiatives leveraging Azure Key Vault and HashiCorp Vault to improve centralized credential management and security posture across cloud platforms.</w:t>
      </w:r>
    </w:p>
    <w:p w14:paraId="4665A713" w14:textId="77777777" w:rsidR="009367BA" w:rsidRDefault="00000000">
      <w:pPr>
        <w:pStyle w:val="Standard"/>
        <w:numPr>
          <w:ilvl w:val="0"/>
          <w:numId w:val="22"/>
        </w:numPr>
        <w:spacing w:after="3" w:line="276" w:lineRule="auto"/>
        <w:ind w:right="5"/>
        <w:rPr>
          <w:rFonts w:ascii="Cambria" w:eastAsia="Times New Roman" w:hAnsi="Cambria" w:cs="Cambria"/>
          <w:sz w:val="20"/>
          <w:szCs w:val="20"/>
        </w:rPr>
      </w:pPr>
      <w:r>
        <w:rPr>
          <w:rFonts w:ascii="Cambria" w:eastAsia="Times New Roman" w:hAnsi="Cambria" w:cs="Cambria"/>
          <w:sz w:val="20"/>
          <w:szCs w:val="20"/>
        </w:rPr>
        <w:t>Provisioned highly available Azure infrastructure using VM Scale Sets, Load Balancers, Application Gateways, Traffic Manager, NSGs, and auto-scaling capabilities supporting fault-tolerant enterprise workloads.</w:t>
      </w:r>
    </w:p>
    <w:p w14:paraId="44C76276" w14:textId="77777777" w:rsidR="009367BA" w:rsidRDefault="009367BA">
      <w:pPr>
        <w:pStyle w:val="Standard"/>
        <w:spacing w:after="3" w:line="276" w:lineRule="auto"/>
        <w:ind w:right="5"/>
        <w:jc w:val="both"/>
        <w:rPr>
          <w:rFonts w:ascii="Cambria" w:eastAsia="Times New Roman" w:hAnsi="Cambria" w:cs="Cambria"/>
          <w:sz w:val="20"/>
          <w:szCs w:val="20"/>
        </w:rPr>
      </w:pPr>
    </w:p>
    <w:p w14:paraId="30192B8D" w14:textId="77777777" w:rsidR="009367BA" w:rsidRDefault="00000000">
      <w:pPr>
        <w:pStyle w:val="Heading1"/>
        <w:shd w:val="clear" w:color="auto" w:fill="FFFFFF"/>
        <w:spacing w:after="0" w:line="276" w:lineRule="auto"/>
      </w:pPr>
      <w:r>
        <w:rPr>
          <w:rFonts w:ascii="Cambria" w:hAnsi="Cambria" w:cs="Calibri"/>
          <w:b w:val="0"/>
          <w:i/>
          <w:color w:val="002060"/>
          <w:sz w:val="22"/>
          <w:szCs w:val="22"/>
          <w:shd w:val="clear" w:color="auto" w:fill="FFFFFF"/>
        </w:rPr>
        <w:t>Capital One</w:t>
      </w:r>
      <w:r>
        <w:rPr>
          <w:rFonts w:ascii="Cambria" w:hAnsi="Cambria" w:cs="Calibri"/>
          <w:b w:val="0"/>
          <w:i/>
          <w:color w:val="002060"/>
          <w:sz w:val="22"/>
          <w:szCs w:val="22"/>
        </w:rPr>
        <w:t>, Richmond, VA</w:t>
      </w:r>
    </w:p>
    <w:p w14:paraId="50A87C2A" w14:textId="77777777" w:rsidR="009367BA" w:rsidRDefault="00000000">
      <w:pPr>
        <w:pStyle w:val="Standard"/>
        <w:spacing w:line="276" w:lineRule="auto"/>
        <w:jc w:val="both"/>
      </w:pPr>
      <w:r>
        <w:rPr>
          <w:rFonts w:ascii="Cambria" w:eastAsia="Times New Roman" w:hAnsi="Cambria" w:cs="Cambria"/>
          <w:i/>
          <w:color w:val="002060"/>
          <w:shd w:val="clear" w:color="auto" w:fill="FFFFFF"/>
        </w:rPr>
        <w:t>AWS DevOps Engineer</w:t>
      </w:r>
      <w:r>
        <w:rPr>
          <w:rFonts w:ascii="Cambria" w:eastAsia="Times New Roman" w:hAnsi="Cambria" w:cs="Cambria"/>
          <w:b/>
          <w:i/>
          <w:color w:val="002060"/>
          <w:shd w:val="clear" w:color="auto" w:fill="FFFFFF"/>
        </w:rPr>
        <w:t xml:space="preserve"> | </w:t>
      </w:r>
      <w:r>
        <w:rPr>
          <w:rFonts w:ascii="Cambria" w:eastAsia="Times New Roman" w:hAnsi="Cambria" w:cs="Cambria"/>
          <w:i/>
          <w:color w:val="002060"/>
          <w:shd w:val="clear" w:color="auto" w:fill="FFFFFF"/>
        </w:rPr>
        <w:t>Jan 2021 – Jan 2022</w:t>
      </w:r>
    </w:p>
    <w:p w14:paraId="6AB03D15" w14:textId="77777777" w:rsidR="009367BA" w:rsidRDefault="00000000">
      <w:pPr>
        <w:pStyle w:val="Standard"/>
        <w:numPr>
          <w:ilvl w:val="0"/>
          <w:numId w:val="15"/>
        </w:numPr>
        <w:spacing w:after="0" w:line="276" w:lineRule="auto"/>
        <w:jc w:val="both"/>
        <w:rPr>
          <w:rFonts w:ascii="Caladea;Cambria" w:eastAsia="Times New Roman" w:hAnsi="Caladea;Cambria" w:cs="Caladea;Cambria"/>
          <w:color w:val="231F20"/>
          <w:sz w:val="20"/>
          <w:szCs w:val="20"/>
        </w:rPr>
      </w:pPr>
      <w:r>
        <w:rPr>
          <w:rFonts w:ascii="Caladea;Cambria" w:eastAsia="Times New Roman" w:hAnsi="Caladea;Cambria" w:cs="Caladea;Cambria"/>
          <w:color w:val="231F20"/>
          <w:sz w:val="20"/>
          <w:szCs w:val="20"/>
        </w:rPr>
        <w:t>Implemented Infrastructure as Code solutions using AWS CDK, CloudFormation (JSON/YAML), and Terraform to provision and manage AWS resources supporting front-end, back-end, and data platform workloads across multiple environments.</w:t>
      </w:r>
    </w:p>
    <w:p w14:paraId="06244911" w14:textId="77777777" w:rsidR="009367BA" w:rsidRDefault="00000000">
      <w:pPr>
        <w:pStyle w:val="Standard"/>
        <w:numPr>
          <w:ilvl w:val="0"/>
          <w:numId w:val="15"/>
        </w:numPr>
        <w:spacing w:after="0" w:line="276" w:lineRule="auto"/>
        <w:jc w:val="both"/>
        <w:rPr>
          <w:rFonts w:ascii="Caladea;Cambria" w:eastAsia="Times New Roman" w:hAnsi="Caladea;Cambria" w:cs="Caladea;Cambria"/>
          <w:color w:val="231F20"/>
          <w:sz w:val="20"/>
          <w:szCs w:val="20"/>
        </w:rPr>
      </w:pPr>
      <w:r>
        <w:rPr>
          <w:rFonts w:ascii="Caladea;Cambria" w:eastAsia="Times New Roman" w:hAnsi="Caladea;Cambria" w:cs="Caladea;Cambria"/>
          <w:color w:val="231F20"/>
          <w:sz w:val="20"/>
          <w:szCs w:val="20"/>
        </w:rPr>
        <w:t>Contributed to modernizing legacy application workloads into containerized microservices architectures using Docker and Amazon EKS, integrating Elastic Load Balancing, autoscaling, Helm-based deployments, and CI/CD pipelines.</w:t>
      </w:r>
    </w:p>
    <w:p w14:paraId="3913BD02" w14:textId="77777777" w:rsidR="009367BA" w:rsidRDefault="00000000">
      <w:pPr>
        <w:pStyle w:val="Standard"/>
        <w:numPr>
          <w:ilvl w:val="0"/>
          <w:numId w:val="15"/>
        </w:numPr>
        <w:spacing w:after="0" w:line="276" w:lineRule="auto"/>
        <w:jc w:val="both"/>
        <w:rPr>
          <w:rFonts w:ascii="Caladea;Cambria" w:eastAsia="Times New Roman" w:hAnsi="Caladea;Cambria" w:cs="Caladea;Cambria"/>
          <w:color w:val="231F20"/>
          <w:sz w:val="20"/>
          <w:szCs w:val="20"/>
        </w:rPr>
      </w:pPr>
      <w:r>
        <w:rPr>
          <w:rFonts w:ascii="Caladea;Cambria" w:eastAsia="Times New Roman" w:hAnsi="Caladea;Cambria" w:cs="Caladea;Cambria"/>
          <w:color w:val="231F20"/>
          <w:sz w:val="20"/>
          <w:szCs w:val="20"/>
        </w:rPr>
        <w:t>Built and managed Kubernetes deployment configurations including ConfigMaps, namespaces, autoscaling policies, persistent volumes, secrets management, and Helm charts to standardize containerized application deployments across EKS environments.</w:t>
      </w:r>
    </w:p>
    <w:p w14:paraId="4546D988" w14:textId="77777777" w:rsidR="009367BA" w:rsidRDefault="00000000">
      <w:pPr>
        <w:pStyle w:val="Standard"/>
        <w:numPr>
          <w:ilvl w:val="0"/>
          <w:numId w:val="15"/>
        </w:numPr>
        <w:spacing w:after="0" w:line="276" w:lineRule="auto"/>
        <w:jc w:val="both"/>
        <w:rPr>
          <w:rFonts w:ascii="Caladea;Cambria" w:eastAsia="Times New Roman" w:hAnsi="Caladea;Cambria" w:cs="Caladea;Cambria"/>
          <w:color w:val="231F20"/>
          <w:sz w:val="20"/>
          <w:szCs w:val="20"/>
        </w:rPr>
      </w:pPr>
      <w:r>
        <w:rPr>
          <w:rFonts w:ascii="Caladea;Cambria" w:eastAsia="Times New Roman" w:hAnsi="Caladea;Cambria" w:cs="Caladea;Cambria"/>
          <w:color w:val="231F20"/>
          <w:sz w:val="20"/>
          <w:szCs w:val="20"/>
        </w:rPr>
        <w:t>Integrated Amazon EKS deployments into Azure DevOps and Jenkins CI/CD pipelines using Amazon ECR, Kubernetes service connections, and automated deployment workflows.</w:t>
      </w:r>
    </w:p>
    <w:p w14:paraId="4A140E26" w14:textId="77777777" w:rsidR="009367BA" w:rsidRDefault="00000000">
      <w:pPr>
        <w:pStyle w:val="Standard"/>
        <w:numPr>
          <w:ilvl w:val="0"/>
          <w:numId w:val="15"/>
        </w:numPr>
        <w:spacing w:after="0" w:line="276" w:lineRule="auto"/>
        <w:jc w:val="both"/>
        <w:rPr>
          <w:rFonts w:ascii="Caladea;Cambria" w:eastAsia="Times New Roman" w:hAnsi="Caladea;Cambria" w:cs="Caladea;Cambria"/>
          <w:color w:val="231F20"/>
          <w:sz w:val="20"/>
          <w:szCs w:val="20"/>
        </w:rPr>
      </w:pPr>
      <w:r>
        <w:rPr>
          <w:rFonts w:ascii="Caladea;Cambria" w:eastAsia="Times New Roman" w:hAnsi="Caladea;Cambria" w:cs="Caladea;Cambria"/>
          <w:color w:val="231F20"/>
          <w:sz w:val="20"/>
          <w:szCs w:val="20"/>
        </w:rPr>
        <w:t>Supported migration of AWS workloads toward serverless and event-driven architectures using AWS Lambda, API Gateway, DynamoDB, S3, CloudWatch Events, S3 notifications, and DynamoDB Streams.</w:t>
      </w:r>
    </w:p>
    <w:p w14:paraId="7E6F962D" w14:textId="77777777" w:rsidR="009367BA" w:rsidRDefault="00000000">
      <w:pPr>
        <w:pStyle w:val="Standard"/>
        <w:numPr>
          <w:ilvl w:val="0"/>
          <w:numId w:val="15"/>
        </w:numPr>
        <w:spacing w:after="0" w:line="276" w:lineRule="auto"/>
        <w:jc w:val="both"/>
        <w:rPr>
          <w:rFonts w:ascii="Caladea;Cambria" w:eastAsia="Times New Roman" w:hAnsi="Caladea;Cambria" w:cs="Caladea;Cambria"/>
          <w:color w:val="231F20"/>
          <w:sz w:val="20"/>
          <w:szCs w:val="20"/>
        </w:rPr>
      </w:pPr>
      <w:r>
        <w:rPr>
          <w:rFonts w:ascii="Caladea;Cambria" w:eastAsia="Times New Roman" w:hAnsi="Caladea;Cambria" w:cs="Caladea;Cambria"/>
          <w:color w:val="231F20"/>
          <w:sz w:val="20"/>
          <w:szCs w:val="20"/>
        </w:rPr>
        <w:t>Configured CloudWatch metrics, logs, dashboards, and alarms for Kubernetes, serverless, and data platform workloads to improve operational monitoring and troubleshooting capabilities across AWS environments.</w:t>
      </w:r>
    </w:p>
    <w:p w14:paraId="19E13C67" w14:textId="77777777" w:rsidR="009367BA" w:rsidRDefault="00000000">
      <w:pPr>
        <w:pStyle w:val="Standard"/>
        <w:numPr>
          <w:ilvl w:val="0"/>
          <w:numId w:val="15"/>
        </w:numPr>
        <w:spacing w:after="0" w:line="276" w:lineRule="auto"/>
        <w:jc w:val="both"/>
        <w:rPr>
          <w:rFonts w:ascii="Caladea;Cambria" w:eastAsia="Times New Roman" w:hAnsi="Caladea;Cambria" w:cs="Caladea;Cambria"/>
          <w:color w:val="231F20"/>
          <w:sz w:val="20"/>
          <w:szCs w:val="20"/>
        </w:rPr>
      </w:pPr>
      <w:r>
        <w:rPr>
          <w:rFonts w:ascii="Caladea;Cambria" w:eastAsia="Times New Roman" w:hAnsi="Caladea;Cambria" w:cs="Caladea;Cambria"/>
          <w:color w:val="231F20"/>
          <w:sz w:val="20"/>
          <w:szCs w:val="20"/>
        </w:rPr>
        <w:t>Supported batch data processing workflows by integrating AWS Glue with Amazon S3, Athena, Redshift, and EMR clusters while implementing monitoring and alerting for Glue job execution and cluster activities.</w:t>
      </w:r>
    </w:p>
    <w:p w14:paraId="70D6FF3A" w14:textId="77777777" w:rsidR="009367BA" w:rsidRDefault="00000000">
      <w:pPr>
        <w:pStyle w:val="Standard"/>
        <w:numPr>
          <w:ilvl w:val="0"/>
          <w:numId w:val="15"/>
        </w:numPr>
        <w:spacing w:after="0" w:line="276" w:lineRule="auto"/>
        <w:jc w:val="both"/>
        <w:rPr>
          <w:rFonts w:ascii="Caladea;Cambria" w:eastAsia="Times New Roman" w:hAnsi="Caladea;Cambria" w:cs="Caladea;Cambria"/>
          <w:color w:val="231F20"/>
          <w:sz w:val="20"/>
          <w:szCs w:val="20"/>
        </w:rPr>
      </w:pPr>
      <w:r>
        <w:rPr>
          <w:rFonts w:ascii="Caladea;Cambria" w:eastAsia="Times New Roman" w:hAnsi="Caladea;Cambria" w:cs="Caladea;Cambria"/>
          <w:color w:val="231F20"/>
          <w:sz w:val="20"/>
          <w:szCs w:val="20"/>
        </w:rPr>
        <w:t>Built and maintained Jenkins CI/CD infrastructure integrating Git, Maven, Docker, and container registries to automate application build, packaging, and deployment workflows.</w:t>
      </w:r>
    </w:p>
    <w:p w14:paraId="030A3CAD" w14:textId="77777777" w:rsidR="009367BA" w:rsidRDefault="00000000">
      <w:pPr>
        <w:pStyle w:val="Standard"/>
        <w:numPr>
          <w:ilvl w:val="0"/>
          <w:numId w:val="15"/>
        </w:numPr>
        <w:spacing w:after="0" w:line="276" w:lineRule="auto"/>
        <w:jc w:val="both"/>
        <w:rPr>
          <w:rFonts w:ascii="Caladea;Cambria" w:eastAsia="Times New Roman" w:hAnsi="Caladea;Cambria" w:cs="Caladea;Cambria"/>
          <w:color w:val="231F20"/>
          <w:sz w:val="20"/>
          <w:szCs w:val="20"/>
        </w:rPr>
      </w:pPr>
      <w:r>
        <w:rPr>
          <w:rFonts w:ascii="Caladea;Cambria" w:eastAsia="Times New Roman" w:hAnsi="Caladea;Cambria" w:cs="Caladea;Cambria"/>
          <w:color w:val="231F20"/>
          <w:sz w:val="20"/>
          <w:szCs w:val="20"/>
        </w:rPr>
        <w:t>Automated infrastructure provisioning, middleware deployments, and configuration management using Ansible playbooks, roles, Galaxy repositories, and integrations with Docker, Kubernetes, and AWS services.</w:t>
      </w:r>
    </w:p>
    <w:p w14:paraId="3AC65BD7" w14:textId="77777777" w:rsidR="009367BA" w:rsidRDefault="00000000">
      <w:pPr>
        <w:pStyle w:val="Standard"/>
        <w:numPr>
          <w:ilvl w:val="0"/>
          <w:numId w:val="15"/>
        </w:numPr>
        <w:spacing w:after="0" w:line="276" w:lineRule="auto"/>
        <w:jc w:val="both"/>
        <w:rPr>
          <w:rFonts w:ascii="Caladea;Cambria" w:eastAsia="Times New Roman" w:hAnsi="Caladea;Cambria" w:cs="Caladea;Cambria"/>
          <w:color w:val="231F20"/>
          <w:sz w:val="20"/>
          <w:szCs w:val="20"/>
        </w:rPr>
      </w:pPr>
      <w:r>
        <w:rPr>
          <w:rFonts w:ascii="Caladea;Cambria" w:eastAsia="Times New Roman" w:hAnsi="Caladea;Cambria" w:cs="Caladea;Cambria"/>
          <w:color w:val="231F20"/>
          <w:sz w:val="20"/>
          <w:szCs w:val="20"/>
        </w:rPr>
        <w:t>Developed Splunk dashboards and visualizations to monitor infrastructure activity, load balancers, web applications, and distributed application workloads across AWS environments.</w:t>
      </w:r>
    </w:p>
    <w:p w14:paraId="66BE1A47" w14:textId="77777777" w:rsidR="009367BA" w:rsidRDefault="009367BA">
      <w:pPr>
        <w:pStyle w:val="Standard"/>
        <w:spacing w:after="0" w:line="276" w:lineRule="auto"/>
        <w:jc w:val="both"/>
        <w:rPr>
          <w:rFonts w:ascii="Caladea;Cambria" w:eastAsia="Times New Roman" w:hAnsi="Caladea;Cambria" w:cs="Caladea;Cambria"/>
          <w:i/>
          <w:color w:val="002060"/>
          <w:sz w:val="20"/>
          <w:szCs w:val="20"/>
          <w:shd w:val="clear" w:color="auto" w:fill="FFFFFF"/>
        </w:rPr>
      </w:pPr>
    </w:p>
    <w:p w14:paraId="2602F81A" w14:textId="77777777" w:rsidR="009367BA" w:rsidRDefault="00000000">
      <w:pPr>
        <w:pStyle w:val="Standard"/>
        <w:spacing w:after="0" w:line="276" w:lineRule="auto"/>
        <w:jc w:val="both"/>
        <w:rPr>
          <w:bCs/>
        </w:rPr>
      </w:pPr>
      <w:r>
        <w:rPr>
          <w:rFonts w:ascii="Cambria" w:eastAsia="Times New Roman" w:hAnsi="Cambria" w:cs="Cambria"/>
          <w:bCs/>
          <w:i/>
          <w:color w:val="002060"/>
          <w:shd w:val="clear" w:color="auto" w:fill="FFFFFF"/>
        </w:rPr>
        <w:t xml:space="preserve">Daimler Trucks, </w:t>
      </w:r>
      <w:r>
        <w:rPr>
          <w:rFonts w:ascii="Cambria" w:eastAsia="Times New Roman" w:hAnsi="Cambria" w:cs="Cambria"/>
          <w:bCs/>
          <w:i/>
          <w:color w:val="002060"/>
        </w:rPr>
        <w:t>PO</w:t>
      </w:r>
    </w:p>
    <w:p w14:paraId="5AF4BCE9" w14:textId="77777777" w:rsidR="009367BA" w:rsidRDefault="00000000">
      <w:pPr>
        <w:pStyle w:val="Standard"/>
        <w:spacing w:line="276" w:lineRule="auto"/>
        <w:jc w:val="both"/>
      </w:pPr>
      <w:r>
        <w:rPr>
          <w:rFonts w:ascii="Cambria" w:eastAsia="Times New Roman" w:hAnsi="Cambria" w:cs="Cambria"/>
          <w:bCs/>
          <w:i/>
          <w:color w:val="002060"/>
          <w:shd w:val="clear" w:color="auto" w:fill="FFFFFF"/>
        </w:rPr>
        <w:t xml:space="preserve">Cloud Infrastructure Engineer | </w:t>
      </w:r>
      <w:r>
        <w:rPr>
          <w:rFonts w:ascii="Cambria" w:eastAsia="Times New Roman" w:hAnsi="Cambria" w:cs="Cambria"/>
          <w:i/>
          <w:color w:val="002060"/>
          <w:shd w:val="clear" w:color="auto" w:fill="FFFFFF"/>
        </w:rPr>
        <w:t>May 2018 – Dec 2020</w:t>
      </w:r>
    </w:p>
    <w:p w14:paraId="7A000AB6" w14:textId="77777777" w:rsidR="009367BA" w:rsidRDefault="00000000">
      <w:pPr>
        <w:pStyle w:val="Standard"/>
        <w:numPr>
          <w:ilvl w:val="0"/>
          <w:numId w:val="20"/>
        </w:numPr>
        <w:spacing w:before="3" w:after="0" w:line="276" w:lineRule="auto"/>
        <w:rPr>
          <w:rFonts w:ascii="Caladea;Cambria" w:eastAsia="Times New Roman" w:hAnsi="Caladea;Cambria" w:cs="Caladea;Cambria"/>
          <w:color w:val="231F20"/>
          <w:sz w:val="20"/>
          <w:szCs w:val="20"/>
          <w:lang w:val="en-IN"/>
        </w:rPr>
      </w:pPr>
      <w:r>
        <w:rPr>
          <w:rFonts w:ascii="Caladea;Cambria" w:eastAsia="Times New Roman" w:hAnsi="Caladea;Cambria" w:cs="Caladea;Cambria"/>
          <w:color w:val="231F20"/>
          <w:sz w:val="20"/>
          <w:szCs w:val="20"/>
          <w:lang w:val="en-IN"/>
        </w:rPr>
        <w:t>Provisioned and managed Azure and AWS infrastructure using Terraform and Infrastructure as Code methodologies supporting enterprise production workloads across compute, networking, storage, identity, database, and Kubernetes platforms.</w:t>
      </w:r>
    </w:p>
    <w:p w14:paraId="6EA7E0AD" w14:textId="77777777" w:rsidR="009367BA" w:rsidRDefault="00000000">
      <w:pPr>
        <w:pStyle w:val="Standard"/>
        <w:numPr>
          <w:ilvl w:val="0"/>
          <w:numId w:val="19"/>
        </w:numPr>
        <w:spacing w:before="3" w:after="0" w:line="276" w:lineRule="auto"/>
        <w:rPr>
          <w:rFonts w:ascii="Caladea;Cambria" w:eastAsia="Times New Roman" w:hAnsi="Caladea;Cambria" w:cs="Caladea;Cambria"/>
          <w:color w:val="231F20"/>
          <w:sz w:val="20"/>
          <w:szCs w:val="20"/>
          <w:lang w:val="en-IN"/>
        </w:rPr>
      </w:pPr>
      <w:r>
        <w:rPr>
          <w:rFonts w:ascii="Caladea;Cambria" w:eastAsia="Times New Roman" w:hAnsi="Caladea;Cambria" w:cs="Caladea;Cambria"/>
          <w:color w:val="231F20"/>
          <w:sz w:val="20"/>
          <w:szCs w:val="20"/>
          <w:lang w:val="en-IN"/>
        </w:rPr>
        <w:t>Built highly available, fault-tolerant, and auto-scaling infrastructure architectures leveraging Azure VM Scale Sets, Load Balancers, NSGs, Application Gateways, Traffic Manager, and ARM-based deployment models across cloud environments.</w:t>
      </w:r>
    </w:p>
    <w:p w14:paraId="396330BA" w14:textId="77777777" w:rsidR="009367BA" w:rsidRDefault="00000000">
      <w:pPr>
        <w:pStyle w:val="Standard"/>
        <w:numPr>
          <w:ilvl w:val="0"/>
          <w:numId w:val="27"/>
        </w:numPr>
        <w:spacing w:before="3" w:after="0" w:line="276" w:lineRule="auto"/>
        <w:rPr>
          <w:rFonts w:ascii="Caladea;Cambria" w:eastAsia="Times New Roman" w:hAnsi="Caladea;Cambria" w:cs="Caladea;Cambria"/>
          <w:color w:val="231F20"/>
          <w:sz w:val="20"/>
          <w:szCs w:val="20"/>
          <w:lang w:val="en-IN"/>
        </w:rPr>
      </w:pPr>
      <w:r>
        <w:rPr>
          <w:rFonts w:ascii="Caladea;Cambria" w:eastAsia="Times New Roman" w:hAnsi="Caladea;Cambria" w:cs="Caladea;Cambria"/>
          <w:color w:val="231F20"/>
          <w:sz w:val="20"/>
          <w:szCs w:val="20"/>
          <w:lang w:val="en-IN"/>
        </w:rPr>
        <w:t>Modernized legacy monolithic applications into containerized microservices architectures using Docker, Kubernetes, AKS, and GKE as part of enterprise cloud transformation and application modernization initiatives.</w:t>
      </w:r>
    </w:p>
    <w:p w14:paraId="2D512E5B" w14:textId="77777777" w:rsidR="009367BA" w:rsidRDefault="00000000">
      <w:pPr>
        <w:pStyle w:val="Standard"/>
        <w:numPr>
          <w:ilvl w:val="0"/>
          <w:numId w:val="4"/>
        </w:numPr>
        <w:spacing w:before="3" w:after="0" w:line="276" w:lineRule="auto"/>
        <w:rPr>
          <w:rFonts w:ascii="Caladea;Cambria" w:eastAsia="Times New Roman" w:hAnsi="Caladea;Cambria" w:cs="Caladea;Cambria"/>
          <w:color w:val="231F20"/>
          <w:sz w:val="20"/>
          <w:szCs w:val="20"/>
          <w:lang w:val="en-IN"/>
        </w:rPr>
      </w:pPr>
      <w:r>
        <w:rPr>
          <w:rFonts w:ascii="Caladea;Cambria" w:eastAsia="Times New Roman" w:hAnsi="Caladea;Cambria" w:cs="Caladea;Cambria"/>
          <w:color w:val="231F20"/>
          <w:sz w:val="20"/>
          <w:szCs w:val="20"/>
          <w:lang w:val="en-IN"/>
        </w:rPr>
        <w:t>Built and managed production-grade Kubernetes infrastructure using Terraform, Ansible, Helm, and GitOps deployment methodologies supporting scalable containerized application platforms.</w:t>
      </w:r>
    </w:p>
    <w:p w14:paraId="1E6C2A49" w14:textId="77777777" w:rsidR="009367BA" w:rsidRDefault="00000000">
      <w:pPr>
        <w:pStyle w:val="Standard"/>
        <w:numPr>
          <w:ilvl w:val="0"/>
          <w:numId w:val="5"/>
        </w:numPr>
        <w:spacing w:before="3" w:after="0" w:line="276" w:lineRule="auto"/>
        <w:rPr>
          <w:rFonts w:ascii="Caladea;Cambria" w:eastAsia="Times New Roman" w:hAnsi="Caladea;Cambria" w:cs="Caladea;Cambria"/>
          <w:color w:val="231F20"/>
          <w:sz w:val="20"/>
          <w:szCs w:val="20"/>
          <w:lang w:val="en-IN"/>
        </w:rPr>
      </w:pPr>
      <w:r>
        <w:rPr>
          <w:rFonts w:ascii="Caladea;Cambria" w:eastAsia="Times New Roman" w:hAnsi="Caladea;Cambria" w:cs="Caladea;Cambria"/>
          <w:color w:val="231F20"/>
          <w:sz w:val="20"/>
          <w:szCs w:val="20"/>
          <w:lang w:val="en-IN"/>
        </w:rPr>
        <w:t>Implemented self-hosted Kubernetes clusters with ingress controllers, NGINX reverse proxy, MySQL services, ConfigMaps, autoscaling configurations, and namespace isolation strategies for enterprise application hosting requirements.</w:t>
      </w:r>
    </w:p>
    <w:p w14:paraId="369EE21A" w14:textId="77777777" w:rsidR="009367BA" w:rsidRDefault="00000000">
      <w:pPr>
        <w:pStyle w:val="Standard"/>
        <w:numPr>
          <w:ilvl w:val="0"/>
          <w:numId w:val="26"/>
        </w:numPr>
        <w:spacing w:before="3" w:after="0" w:line="276" w:lineRule="auto"/>
        <w:rPr>
          <w:rFonts w:ascii="Caladea;Cambria" w:eastAsia="Times New Roman" w:hAnsi="Caladea;Cambria" w:cs="Caladea;Cambria"/>
          <w:color w:val="231F20"/>
          <w:sz w:val="20"/>
          <w:szCs w:val="20"/>
          <w:lang w:val="en-IN"/>
        </w:rPr>
      </w:pPr>
      <w:r>
        <w:rPr>
          <w:rFonts w:ascii="Caladea;Cambria" w:eastAsia="Times New Roman" w:hAnsi="Caladea;Cambria" w:cs="Caladea;Cambria"/>
          <w:color w:val="231F20"/>
          <w:sz w:val="20"/>
          <w:szCs w:val="20"/>
          <w:lang w:val="en-IN"/>
        </w:rPr>
        <w:t>Improved infrastructure resiliency and operational stability by implementing backup automation, disaster recovery strategies, recovery vault integrations, monitoring solutions, and high-availability configurations across cloud and Kubernetes environments.</w:t>
      </w:r>
    </w:p>
    <w:p w14:paraId="0854C00A" w14:textId="77777777" w:rsidR="009367BA" w:rsidRDefault="00000000">
      <w:pPr>
        <w:pStyle w:val="Standard"/>
        <w:numPr>
          <w:ilvl w:val="0"/>
          <w:numId w:val="17"/>
        </w:numPr>
        <w:spacing w:before="3" w:after="0" w:line="276" w:lineRule="auto"/>
        <w:rPr>
          <w:rFonts w:ascii="Caladea;Cambria" w:eastAsia="Times New Roman" w:hAnsi="Caladea;Cambria" w:cs="Caladea;Cambria"/>
          <w:color w:val="231F20"/>
          <w:sz w:val="20"/>
          <w:szCs w:val="20"/>
          <w:lang w:val="en-IN"/>
        </w:rPr>
      </w:pPr>
      <w:r>
        <w:rPr>
          <w:rFonts w:ascii="Caladea;Cambria" w:eastAsia="Times New Roman" w:hAnsi="Caladea;Cambria" w:cs="Caladea;Cambria"/>
          <w:color w:val="231F20"/>
          <w:sz w:val="20"/>
          <w:szCs w:val="20"/>
          <w:lang w:val="en-IN"/>
        </w:rPr>
        <w:lastRenderedPageBreak/>
        <w:t>Managed Azure networking services including Virtual Networks, DNS, NSGs, Traffic Manager, hybrid connectivity, subnet segmentation, and secure communication models across enterprise infrastructure environments.</w:t>
      </w:r>
    </w:p>
    <w:p w14:paraId="3657E2C6" w14:textId="77777777" w:rsidR="009367BA" w:rsidRDefault="00000000">
      <w:pPr>
        <w:pStyle w:val="Standard"/>
        <w:numPr>
          <w:ilvl w:val="0"/>
          <w:numId w:val="13"/>
        </w:numPr>
        <w:spacing w:before="3" w:after="0" w:line="276" w:lineRule="auto"/>
        <w:rPr>
          <w:rFonts w:ascii="Caladea;Cambria" w:eastAsia="Times New Roman" w:hAnsi="Caladea;Cambria" w:cs="Caladea;Cambria"/>
          <w:color w:val="231F20"/>
          <w:sz w:val="20"/>
          <w:szCs w:val="20"/>
          <w:lang w:val="en-IN"/>
        </w:rPr>
      </w:pPr>
      <w:r>
        <w:rPr>
          <w:rFonts w:ascii="Caladea;Cambria" w:eastAsia="Times New Roman" w:hAnsi="Caladea;Cambria" w:cs="Caladea;Cambria"/>
          <w:color w:val="231F20"/>
          <w:sz w:val="20"/>
          <w:szCs w:val="20"/>
          <w:lang w:val="en-IN"/>
        </w:rPr>
        <w:t>Supported enterprise migration initiatives including AWS-to-Azure migrations, on-premises modernization efforts, and infrastructure transformation projects leveraging Terraform and Azure-native services.</w:t>
      </w:r>
    </w:p>
    <w:p w14:paraId="64A3A709" w14:textId="77777777" w:rsidR="009367BA" w:rsidRDefault="00000000">
      <w:pPr>
        <w:pStyle w:val="Standard"/>
        <w:numPr>
          <w:ilvl w:val="0"/>
          <w:numId w:val="28"/>
        </w:numPr>
        <w:spacing w:before="3" w:after="0" w:line="276" w:lineRule="auto"/>
        <w:rPr>
          <w:rFonts w:ascii="Caladea;Cambria" w:eastAsia="Times New Roman" w:hAnsi="Caladea;Cambria" w:cs="Caladea;Cambria"/>
          <w:color w:val="231F20"/>
          <w:sz w:val="20"/>
          <w:szCs w:val="20"/>
          <w:lang w:val="en-IN"/>
        </w:rPr>
      </w:pPr>
      <w:r>
        <w:rPr>
          <w:rFonts w:ascii="Caladea;Cambria" w:eastAsia="Times New Roman" w:hAnsi="Caladea;Cambria" w:cs="Caladea;Cambria"/>
          <w:color w:val="231F20"/>
          <w:sz w:val="20"/>
          <w:szCs w:val="20"/>
          <w:lang w:val="en-IN"/>
        </w:rPr>
        <w:t>Managed Active Directory and Azure AD integrations including MFA, federated Single Sign-On, DNS, DHCP, and hybrid identity configurations supporting enterprise authentication and access management requirements.</w:t>
      </w:r>
    </w:p>
    <w:p w14:paraId="754BEDB1" w14:textId="77777777" w:rsidR="009367BA" w:rsidRDefault="00000000">
      <w:pPr>
        <w:pStyle w:val="Standard"/>
        <w:numPr>
          <w:ilvl w:val="0"/>
          <w:numId w:val="9"/>
        </w:numPr>
        <w:spacing w:before="3" w:after="0" w:line="276" w:lineRule="auto"/>
        <w:rPr>
          <w:rFonts w:ascii="Caladea;Cambria" w:eastAsia="Times New Roman" w:hAnsi="Caladea;Cambria" w:cs="Caladea;Cambria"/>
          <w:color w:val="231F20"/>
          <w:sz w:val="20"/>
          <w:szCs w:val="20"/>
          <w:lang w:val="en-IN"/>
        </w:rPr>
      </w:pPr>
      <w:r>
        <w:rPr>
          <w:rFonts w:ascii="Caladea;Cambria" w:eastAsia="Times New Roman" w:hAnsi="Caladea;Cambria" w:cs="Caladea;Cambria"/>
          <w:color w:val="231F20"/>
          <w:sz w:val="20"/>
          <w:szCs w:val="20"/>
          <w:lang w:val="en-IN"/>
        </w:rPr>
        <w:t>Automated infrastructure provisioning and middleware deployments using Ansible playbooks, roles, inventories, and Ansible Tower across Linux, Apache, MuleSoft, and Java-based application environments.</w:t>
      </w:r>
    </w:p>
    <w:p w14:paraId="7CEA8EF1" w14:textId="77777777" w:rsidR="009367BA" w:rsidRDefault="00000000">
      <w:pPr>
        <w:pStyle w:val="Standard"/>
        <w:numPr>
          <w:ilvl w:val="0"/>
          <w:numId w:val="6"/>
        </w:numPr>
        <w:spacing w:before="3" w:after="0" w:line="276" w:lineRule="auto"/>
        <w:rPr>
          <w:rFonts w:ascii="Caladea;Cambria" w:eastAsia="Times New Roman" w:hAnsi="Caladea;Cambria" w:cs="Caladea;Cambria"/>
          <w:color w:val="231F20"/>
          <w:sz w:val="20"/>
          <w:szCs w:val="20"/>
          <w:lang w:val="en-IN"/>
        </w:rPr>
      </w:pPr>
      <w:r>
        <w:rPr>
          <w:rFonts w:ascii="Caladea;Cambria" w:eastAsia="Times New Roman" w:hAnsi="Caladea;Cambria" w:cs="Caladea;Cambria"/>
          <w:color w:val="231F20"/>
          <w:sz w:val="20"/>
          <w:szCs w:val="20"/>
          <w:lang w:val="en-IN"/>
        </w:rPr>
        <w:t>Developed Python automation scripts for infrastructure orchestration, tfvars generation, operational workflows, API integrations, and environment management across cloud infrastructure platforms.</w:t>
      </w:r>
    </w:p>
    <w:p w14:paraId="4D7AA61E" w14:textId="77777777" w:rsidR="009367BA" w:rsidRDefault="00000000">
      <w:pPr>
        <w:pStyle w:val="Standard"/>
        <w:numPr>
          <w:ilvl w:val="0"/>
          <w:numId w:val="25"/>
        </w:numPr>
        <w:spacing w:before="3" w:after="0" w:line="276" w:lineRule="auto"/>
        <w:rPr>
          <w:rFonts w:ascii="Caladea;Cambria" w:eastAsia="Times New Roman" w:hAnsi="Caladea;Cambria" w:cs="Caladea;Cambria"/>
          <w:color w:val="231F20"/>
          <w:sz w:val="20"/>
          <w:szCs w:val="20"/>
          <w:lang w:val="en-IN"/>
        </w:rPr>
      </w:pPr>
      <w:r>
        <w:rPr>
          <w:rFonts w:ascii="Caladea;Cambria" w:eastAsia="Times New Roman" w:hAnsi="Caladea;Cambria" w:cs="Caladea;Cambria"/>
          <w:color w:val="231F20"/>
          <w:sz w:val="20"/>
          <w:szCs w:val="20"/>
          <w:lang w:val="en-IN"/>
        </w:rPr>
        <w:t>Enhanced operational visibility and incident response capabilities through centralized logging, monitoring, and observability integrations using Splunk, Prometheus, Azure Monitor, and Application Insights.</w:t>
      </w:r>
    </w:p>
    <w:p w14:paraId="75439C65" w14:textId="77777777" w:rsidR="009367BA" w:rsidRDefault="00000000">
      <w:pPr>
        <w:pStyle w:val="Standard"/>
        <w:numPr>
          <w:ilvl w:val="0"/>
          <w:numId w:val="31"/>
        </w:numPr>
        <w:spacing w:before="3" w:after="0" w:line="276" w:lineRule="auto"/>
        <w:rPr>
          <w:rFonts w:ascii="Caladea;Cambria" w:eastAsia="Times New Roman" w:hAnsi="Caladea;Cambria" w:cs="Caladea;Cambria"/>
          <w:color w:val="231F20"/>
          <w:sz w:val="20"/>
          <w:szCs w:val="20"/>
          <w:lang w:val="en-IN"/>
        </w:rPr>
      </w:pPr>
      <w:r>
        <w:rPr>
          <w:rFonts w:ascii="Caladea;Cambria" w:eastAsia="Times New Roman" w:hAnsi="Caladea;Cambria" w:cs="Caladea;Cambria"/>
          <w:color w:val="231F20"/>
          <w:sz w:val="20"/>
          <w:szCs w:val="20"/>
          <w:lang w:val="en-IN"/>
        </w:rPr>
        <w:t>Orchestrated enterprise data ingestion workflows integrating Azure SQL, Azure Storage, Azure Data Lake, HDInsight, and on-premises systems into cloud-based analytics and data processing platforms.</w:t>
      </w:r>
    </w:p>
    <w:p w14:paraId="3DD3C42E" w14:textId="77777777" w:rsidR="009367BA" w:rsidRDefault="00000000">
      <w:pPr>
        <w:pStyle w:val="Standard"/>
        <w:numPr>
          <w:ilvl w:val="0"/>
          <w:numId w:val="3"/>
        </w:numPr>
        <w:spacing w:before="3" w:after="0" w:line="276" w:lineRule="auto"/>
        <w:rPr>
          <w:rFonts w:ascii="Caladea;Cambria" w:eastAsia="Times New Roman" w:hAnsi="Caladea;Cambria" w:cs="Caladea;Cambria"/>
          <w:color w:val="231F20"/>
          <w:sz w:val="20"/>
          <w:szCs w:val="20"/>
          <w:lang w:val="en-IN"/>
        </w:rPr>
      </w:pPr>
      <w:r>
        <w:rPr>
          <w:rFonts w:ascii="Caladea;Cambria" w:eastAsia="Times New Roman" w:hAnsi="Caladea;Cambria" w:cs="Caladea;Cambria"/>
          <w:color w:val="231F20"/>
          <w:sz w:val="20"/>
          <w:szCs w:val="20"/>
          <w:lang w:val="en-IN"/>
        </w:rPr>
        <w:t>Supported microservices-based application environments by provisioning scalable Azure infrastructure, implementing load balancing and auto-scaling strategies, and enabling highly available deployment architectures across cloud-hosted services.</w:t>
      </w:r>
    </w:p>
    <w:p w14:paraId="0019EB5C" w14:textId="77777777" w:rsidR="009367BA" w:rsidRDefault="009367BA">
      <w:pPr>
        <w:pStyle w:val="Standard"/>
        <w:spacing w:before="3" w:after="240" w:line="276" w:lineRule="auto"/>
        <w:ind w:left="360"/>
        <w:rPr>
          <w:rFonts w:ascii="Cambria" w:eastAsia="Times New Roman" w:hAnsi="Cambria" w:cs="Cambria"/>
          <w:color w:val="231F20"/>
          <w:sz w:val="20"/>
          <w:szCs w:val="20"/>
          <w:lang w:val="en-IN"/>
        </w:rPr>
      </w:pPr>
    </w:p>
    <w:p w14:paraId="7D66E94E" w14:textId="77777777" w:rsidR="009367BA" w:rsidRDefault="00000000">
      <w:pPr>
        <w:pStyle w:val="Standard"/>
        <w:spacing w:after="0" w:line="276" w:lineRule="auto"/>
        <w:jc w:val="both"/>
      </w:pPr>
      <w:r>
        <w:rPr>
          <w:rFonts w:ascii="Cambria" w:eastAsia="Times New Roman" w:hAnsi="Cambria" w:cs="Cambria"/>
          <w:i/>
          <w:color w:val="002060"/>
          <w:shd w:val="clear" w:color="auto" w:fill="FFFFFF"/>
        </w:rPr>
        <w:t>Fidelity Investments</w:t>
      </w:r>
      <w:r>
        <w:rPr>
          <w:rFonts w:ascii="Cambria" w:eastAsia="Times New Roman" w:hAnsi="Cambria" w:cs="Cambria"/>
          <w:i/>
          <w:color w:val="002060"/>
        </w:rPr>
        <w:t>, NC</w:t>
      </w:r>
    </w:p>
    <w:p w14:paraId="70116113" w14:textId="77777777" w:rsidR="009367BA" w:rsidRDefault="00000000">
      <w:pPr>
        <w:pStyle w:val="Standard"/>
        <w:spacing w:line="276" w:lineRule="auto"/>
        <w:jc w:val="both"/>
      </w:pPr>
      <w:r>
        <w:rPr>
          <w:rFonts w:ascii="Cambria" w:eastAsia="Times New Roman" w:hAnsi="Cambria" w:cs="Cambria"/>
          <w:i/>
          <w:color w:val="002060"/>
          <w:shd w:val="clear" w:color="auto" w:fill="FFFFFF"/>
        </w:rPr>
        <w:t>Build and Release Engineer</w:t>
      </w:r>
      <w:r>
        <w:rPr>
          <w:rFonts w:ascii="Cambria" w:eastAsia="Times New Roman" w:hAnsi="Cambria" w:cs="Cambria"/>
          <w:b/>
          <w:i/>
          <w:color w:val="002060"/>
          <w:shd w:val="clear" w:color="auto" w:fill="FFFFFF"/>
        </w:rPr>
        <w:t xml:space="preserve"> </w:t>
      </w:r>
      <w:r>
        <w:rPr>
          <w:rFonts w:ascii="Cambria" w:eastAsia="Times New Roman" w:hAnsi="Cambria" w:cs="Cambria"/>
          <w:bCs/>
          <w:i/>
          <w:color w:val="002060"/>
          <w:shd w:val="clear" w:color="auto" w:fill="FFFFFF"/>
        </w:rPr>
        <w:t xml:space="preserve">| </w:t>
      </w:r>
      <w:r>
        <w:rPr>
          <w:rFonts w:ascii="Cambria" w:eastAsia="Times New Roman" w:hAnsi="Cambria" w:cs="Cambria"/>
          <w:i/>
          <w:color w:val="002060"/>
          <w:shd w:val="clear" w:color="auto" w:fill="FFFFFF"/>
        </w:rPr>
        <w:t>Feb 2017 – May 2018</w:t>
      </w:r>
    </w:p>
    <w:p w14:paraId="65C61A99" w14:textId="77777777" w:rsidR="009367BA" w:rsidRDefault="00000000">
      <w:pPr>
        <w:pStyle w:val="ListParagraph"/>
        <w:numPr>
          <w:ilvl w:val="0"/>
          <w:numId w:val="14"/>
        </w:numPr>
        <w:spacing w:after="46"/>
        <w:rPr>
          <w:rFonts w:ascii="Caladea;Cambria" w:eastAsia="Times New Roman" w:hAnsi="Caladea;Cambria" w:cs="Caladea;Cambria"/>
          <w:color w:val="231F20"/>
          <w:sz w:val="20"/>
          <w:szCs w:val="20"/>
          <w:lang w:val="en-IN"/>
        </w:rPr>
      </w:pPr>
      <w:bookmarkStart w:id="1" w:name="_heading=h.3znysh7"/>
      <w:bookmarkEnd w:id="1"/>
      <w:r>
        <w:rPr>
          <w:rFonts w:ascii="Caladea;Cambria" w:eastAsia="Times New Roman" w:hAnsi="Caladea;Cambria" w:cs="Caladea;Cambria"/>
          <w:color w:val="231F20"/>
          <w:sz w:val="20"/>
          <w:szCs w:val="20"/>
          <w:lang w:val="en-IN"/>
        </w:rPr>
        <w:t>Installation, configuration, administration&amp; support of RHEL 4,5, HP-UX, and Solaris 9, 10 using Kickstart, Jumpstart, custom configuration like package management, volume management of servers.</w:t>
      </w:r>
    </w:p>
    <w:p w14:paraId="7BF753CB" w14:textId="77777777" w:rsidR="009367BA" w:rsidRDefault="00000000">
      <w:pPr>
        <w:pStyle w:val="ListParagraph"/>
        <w:numPr>
          <w:ilvl w:val="0"/>
          <w:numId w:val="14"/>
        </w:numPr>
        <w:spacing w:after="46"/>
        <w:rPr>
          <w:rFonts w:ascii="Caladea;Cambria" w:eastAsia="Times New Roman" w:hAnsi="Caladea;Cambria" w:cs="Caladea;Cambria"/>
          <w:color w:val="231F20"/>
          <w:sz w:val="20"/>
          <w:szCs w:val="20"/>
          <w:lang w:val="en-IN"/>
        </w:rPr>
      </w:pPr>
      <w:r>
        <w:rPr>
          <w:rFonts w:ascii="Caladea;Cambria" w:eastAsia="Times New Roman" w:hAnsi="Caladea;Cambria" w:cs="Caladea;Cambria"/>
          <w:color w:val="231F20"/>
          <w:sz w:val="20"/>
          <w:szCs w:val="20"/>
          <w:lang w:val="en-IN"/>
        </w:rPr>
        <w:t>Installation, integration, tuning and troubleshooting various application servers: Apache, Tomcat, WebSphere, and WebLogic.</w:t>
      </w:r>
    </w:p>
    <w:p w14:paraId="5A568862" w14:textId="77777777" w:rsidR="009367BA" w:rsidRDefault="00000000">
      <w:pPr>
        <w:pStyle w:val="ListParagraph"/>
        <w:numPr>
          <w:ilvl w:val="0"/>
          <w:numId w:val="14"/>
        </w:numPr>
        <w:spacing w:after="46"/>
        <w:rPr>
          <w:rFonts w:ascii="Caladea;Cambria" w:eastAsia="Times New Roman" w:hAnsi="Caladea;Cambria" w:cs="Caladea;Cambria"/>
          <w:color w:val="231F20"/>
          <w:sz w:val="20"/>
          <w:szCs w:val="20"/>
          <w:lang w:val="en-IN"/>
        </w:rPr>
      </w:pPr>
      <w:r>
        <w:rPr>
          <w:rFonts w:ascii="Caladea;Cambria" w:eastAsia="Times New Roman" w:hAnsi="Caladea;Cambria" w:cs="Caladea;Cambria"/>
          <w:color w:val="231F20"/>
          <w:sz w:val="20"/>
          <w:szCs w:val="20"/>
          <w:lang w:val="en-IN"/>
        </w:rPr>
        <w:t>Troubleshooting Network, memory, CPU, swap and file system issues, TCP/IP, NFS, DNS and SMTP in Linux Servers.</w:t>
      </w:r>
    </w:p>
    <w:p w14:paraId="44BAF82F" w14:textId="77777777" w:rsidR="009367BA" w:rsidRDefault="00000000">
      <w:pPr>
        <w:pStyle w:val="ListParagraph"/>
        <w:numPr>
          <w:ilvl w:val="0"/>
          <w:numId w:val="14"/>
        </w:numPr>
        <w:spacing w:after="46"/>
        <w:rPr>
          <w:rFonts w:ascii="Caladea;Cambria" w:eastAsia="Times New Roman" w:hAnsi="Caladea;Cambria" w:cs="Caladea;Cambria"/>
          <w:color w:val="231F20"/>
          <w:sz w:val="20"/>
          <w:szCs w:val="20"/>
          <w:lang w:val="en-IN"/>
        </w:rPr>
      </w:pPr>
      <w:r>
        <w:rPr>
          <w:rFonts w:ascii="Caladea;Cambria" w:eastAsia="Times New Roman" w:hAnsi="Caladea;Cambria" w:cs="Caladea;Cambria"/>
          <w:color w:val="231F20"/>
          <w:sz w:val="20"/>
          <w:szCs w:val="20"/>
          <w:lang w:val="en-IN"/>
        </w:rPr>
        <w:t>Developed Automated Processes that run daily to check Disk Usage and perform cleanup of file systems on LINUX environments using shell scripting.</w:t>
      </w:r>
    </w:p>
    <w:p w14:paraId="53D00215" w14:textId="77777777" w:rsidR="009367BA" w:rsidRDefault="00000000">
      <w:pPr>
        <w:pStyle w:val="ListParagraph"/>
        <w:numPr>
          <w:ilvl w:val="0"/>
          <w:numId w:val="14"/>
        </w:numPr>
        <w:spacing w:after="46"/>
        <w:rPr>
          <w:rFonts w:ascii="Caladea;Cambria" w:eastAsia="Times New Roman" w:hAnsi="Caladea;Cambria" w:cs="Caladea;Cambria"/>
          <w:color w:val="231F20"/>
          <w:sz w:val="20"/>
          <w:szCs w:val="20"/>
          <w:lang w:val="en-IN"/>
        </w:rPr>
      </w:pPr>
      <w:r>
        <w:rPr>
          <w:rFonts w:ascii="Caladea;Cambria" w:eastAsia="Times New Roman" w:hAnsi="Caladea;Cambria" w:cs="Caladea;Cambria"/>
          <w:color w:val="231F20"/>
          <w:sz w:val="20"/>
          <w:szCs w:val="20"/>
          <w:lang w:val="en-IN"/>
        </w:rPr>
        <w:t>Developed custom scripts using Python to automate the deployment process and for task scheduling, Systems backups for RHEL.</w:t>
      </w:r>
    </w:p>
    <w:p w14:paraId="6DECC5C1" w14:textId="77777777" w:rsidR="009367BA" w:rsidRDefault="00000000">
      <w:pPr>
        <w:pStyle w:val="ListParagraph"/>
        <w:numPr>
          <w:ilvl w:val="0"/>
          <w:numId w:val="14"/>
        </w:numPr>
        <w:spacing w:after="46"/>
        <w:rPr>
          <w:rFonts w:ascii="Caladea;Cambria" w:eastAsia="Times New Roman" w:hAnsi="Caladea;Cambria" w:cs="Caladea;Cambria"/>
          <w:color w:val="231F20"/>
          <w:sz w:val="20"/>
          <w:szCs w:val="20"/>
          <w:lang w:val="en-IN"/>
        </w:rPr>
      </w:pPr>
      <w:r>
        <w:rPr>
          <w:rFonts w:ascii="Caladea;Cambria" w:eastAsia="Times New Roman" w:hAnsi="Caladea;Cambria" w:cs="Caladea;Cambria"/>
          <w:color w:val="231F20"/>
          <w:sz w:val="20"/>
          <w:szCs w:val="20"/>
          <w:lang w:val="en-IN"/>
        </w:rPr>
        <w:t>Configured Gradle Enterprise Build Cache, Test Distribution, resource profiling for Gradle and Maven builds to make feedback cycles faster for CI/DevOps teams to maximize the speed of CI builds</w:t>
      </w:r>
    </w:p>
    <w:sectPr w:rsidR="009367BA">
      <w:pgSz w:w="12240" w:h="17291"/>
      <w:pgMar w:top="720" w:right="1152" w:bottom="1152" w:left="1152" w:header="0" w:footer="0" w:gutter="0"/>
      <w:pgNumType w:start="1"/>
      <w:cols w:space="720"/>
      <w:formProt w:val="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Segoe UI Symbol"/>
    <w:panose1 w:val="020B0604020202020204"/>
    <w:charset w:val="01"/>
    <w:family w:val="auto"/>
    <w:pitch w:val="default"/>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Liberation Serif">
    <w:altName w:val="Times New Roman"/>
    <w:panose1 w:val="020B0604020202020204"/>
    <w:charset w:val="00"/>
    <w:family w:val="roman"/>
    <w:pitch w:val="variable"/>
  </w:font>
  <w:font w:name="Noto Serif CJK SC">
    <w:panose1 w:val="020B0604020202020204"/>
    <w:charset w:val="00"/>
    <w:family w:val="roman"/>
    <w:notTrueType/>
    <w:pitch w:val="default"/>
  </w:font>
  <w:font w:name="Lohit Devanagari">
    <w:panose1 w:val="020B0604020202020204"/>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 w:name="OpenSymbol;Segoe UI Symbol">
    <w:altName w:val="Cambria"/>
    <w:panose1 w:val="020B0604020202020204"/>
    <w:charset w:val="00"/>
    <w:family w:val="roman"/>
    <w:notTrueType/>
    <w:pitch w:val="default"/>
  </w:font>
  <w:font w:name="Noto Sans Symbols">
    <w:panose1 w:val="020B0604020202020204"/>
    <w:charset w:val="00"/>
    <w:family w:val="auto"/>
    <w:pitch w:val="variable"/>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Liberation Sans">
    <w:panose1 w:val="020B0604020202020204"/>
    <w:charset w:val="00"/>
    <w:family w:val="swiss"/>
    <w:pitch w:val="variable"/>
  </w:font>
  <w:font w:name="Georgia">
    <w:panose1 w:val="02040502050405020303"/>
    <w:charset w:val="00"/>
    <w:family w:val="roman"/>
    <w:pitch w:val="variable"/>
    <w:sig w:usb0="00000287" w:usb1="00000000" w:usb2="00000000" w:usb3="00000000" w:csb0="0000009F" w:csb1="00000000"/>
  </w:font>
  <w:font w:name="Caladea;Cambria">
    <w:altName w:val="Cambria"/>
    <w:panose1 w:val="020B06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3C1B1E"/>
    <w:multiLevelType w:val="multilevel"/>
    <w:tmpl w:val="7CE6ED1E"/>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pStyle w:val="Heading4"/>
      <w:suff w:val="nothing"/>
      <w:lvlText w:val=""/>
      <w:lvlJc w:val="left"/>
      <w:pPr>
        <w:tabs>
          <w:tab w:val="num" w:pos="0"/>
        </w:tabs>
        <w:ind w:left="0" w:firstLine="0"/>
      </w:pPr>
    </w:lvl>
    <w:lvl w:ilvl="4">
      <w:start w:val="1"/>
      <w:numFmt w:val="none"/>
      <w:pStyle w:val="Heading5"/>
      <w:suff w:val="nothing"/>
      <w:lvlText w:val=""/>
      <w:lvlJc w:val="left"/>
      <w:pPr>
        <w:tabs>
          <w:tab w:val="num" w:pos="0"/>
        </w:tabs>
        <w:ind w:left="0" w:firstLine="0"/>
      </w:pPr>
    </w:lvl>
    <w:lvl w:ilvl="5">
      <w:start w:val="1"/>
      <w:numFmt w:val="none"/>
      <w:pStyle w:val="Heading6"/>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6F93F09"/>
    <w:multiLevelType w:val="multilevel"/>
    <w:tmpl w:val="E556C6A6"/>
    <w:lvl w:ilvl="0">
      <w:numFmt w:val="bullet"/>
      <w:lvlText w:val=""/>
      <w:lvlJc w:val="left"/>
      <w:pPr>
        <w:tabs>
          <w:tab w:val="num" w:pos="0"/>
        </w:tabs>
        <w:ind w:left="720" w:hanging="283"/>
      </w:pPr>
      <w:rPr>
        <w:rFonts w:ascii="Symbol" w:hAnsi="Symbol" w:cs="Symbol" w:hint="default"/>
      </w:rPr>
    </w:lvl>
    <w:lvl w:ilvl="1">
      <w:start w:val="1"/>
      <w:numFmt w:val="decimal"/>
      <w:lvlText w:val="%2."/>
      <w:lvlJc w:val="left"/>
      <w:pPr>
        <w:tabs>
          <w:tab w:val="num" w:pos="0"/>
        </w:tabs>
        <w:ind w:left="1080" w:hanging="360"/>
      </w:pPr>
    </w:lvl>
    <w:lvl w:ilvl="2">
      <w:start w:val="1"/>
      <w:numFmt w:val="decimal"/>
      <w:lvlText w:val="%3."/>
      <w:lvlJc w:val="left"/>
      <w:pPr>
        <w:tabs>
          <w:tab w:val="num" w:pos="0"/>
        </w:tabs>
        <w:ind w:left="1440" w:hanging="360"/>
      </w:pPr>
    </w:lvl>
    <w:lvl w:ilvl="3">
      <w:start w:val="1"/>
      <w:numFmt w:val="decimal"/>
      <w:lvlText w:val="%4."/>
      <w:lvlJc w:val="left"/>
      <w:pPr>
        <w:tabs>
          <w:tab w:val="num" w:pos="0"/>
        </w:tabs>
        <w:ind w:left="1800" w:hanging="360"/>
      </w:pPr>
    </w:lvl>
    <w:lvl w:ilvl="4">
      <w:start w:val="1"/>
      <w:numFmt w:val="decimal"/>
      <w:lvlText w:val="%5."/>
      <w:lvlJc w:val="left"/>
      <w:pPr>
        <w:tabs>
          <w:tab w:val="num" w:pos="0"/>
        </w:tabs>
        <w:ind w:left="2160" w:hanging="360"/>
      </w:pPr>
    </w:lvl>
    <w:lvl w:ilvl="5">
      <w:start w:val="1"/>
      <w:numFmt w:val="decimal"/>
      <w:lvlText w:val="%6."/>
      <w:lvlJc w:val="left"/>
      <w:pPr>
        <w:tabs>
          <w:tab w:val="num" w:pos="0"/>
        </w:tabs>
        <w:ind w:left="2520" w:hanging="360"/>
      </w:pPr>
    </w:lvl>
    <w:lvl w:ilvl="6">
      <w:start w:val="1"/>
      <w:numFmt w:val="decimal"/>
      <w:lvlText w:val="%7."/>
      <w:lvlJc w:val="left"/>
      <w:pPr>
        <w:tabs>
          <w:tab w:val="num" w:pos="0"/>
        </w:tabs>
        <w:ind w:left="2880" w:hanging="360"/>
      </w:pPr>
    </w:lvl>
    <w:lvl w:ilvl="7">
      <w:start w:val="1"/>
      <w:numFmt w:val="decimal"/>
      <w:lvlText w:val="%8."/>
      <w:lvlJc w:val="left"/>
      <w:pPr>
        <w:tabs>
          <w:tab w:val="num" w:pos="0"/>
        </w:tabs>
        <w:ind w:left="3240" w:hanging="360"/>
      </w:pPr>
    </w:lvl>
    <w:lvl w:ilvl="8">
      <w:start w:val="1"/>
      <w:numFmt w:val="decimal"/>
      <w:lvlText w:val="%9."/>
      <w:lvlJc w:val="left"/>
      <w:pPr>
        <w:tabs>
          <w:tab w:val="num" w:pos="0"/>
        </w:tabs>
        <w:ind w:left="3600" w:hanging="360"/>
      </w:pPr>
    </w:lvl>
  </w:abstractNum>
  <w:abstractNum w:abstractNumId="2" w15:restartNumberingAfterBreak="0">
    <w:nsid w:val="0E503436"/>
    <w:multiLevelType w:val="multilevel"/>
    <w:tmpl w:val="4E660C0A"/>
    <w:lvl w:ilvl="0">
      <w:numFmt w:val="bullet"/>
      <w:lvlText w:val=""/>
      <w:lvlJc w:val="left"/>
      <w:pPr>
        <w:tabs>
          <w:tab w:val="num" w:pos="0"/>
        </w:tabs>
        <w:ind w:left="720" w:hanging="283"/>
      </w:pPr>
      <w:rPr>
        <w:rFonts w:ascii="Symbol" w:hAnsi="Symbol" w:cs="Symbol" w:hint="default"/>
      </w:rPr>
    </w:lvl>
    <w:lvl w:ilvl="1">
      <w:start w:val="1"/>
      <w:numFmt w:val="decimal"/>
      <w:lvlText w:val="%2."/>
      <w:lvlJc w:val="left"/>
      <w:pPr>
        <w:tabs>
          <w:tab w:val="num" w:pos="0"/>
        </w:tabs>
        <w:ind w:left="1080" w:hanging="360"/>
      </w:pPr>
    </w:lvl>
    <w:lvl w:ilvl="2">
      <w:start w:val="1"/>
      <w:numFmt w:val="decimal"/>
      <w:lvlText w:val="%3."/>
      <w:lvlJc w:val="left"/>
      <w:pPr>
        <w:tabs>
          <w:tab w:val="num" w:pos="0"/>
        </w:tabs>
        <w:ind w:left="1440" w:hanging="360"/>
      </w:pPr>
    </w:lvl>
    <w:lvl w:ilvl="3">
      <w:start w:val="1"/>
      <w:numFmt w:val="decimal"/>
      <w:lvlText w:val="%4."/>
      <w:lvlJc w:val="left"/>
      <w:pPr>
        <w:tabs>
          <w:tab w:val="num" w:pos="0"/>
        </w:tabs>
        <w:ind w:left="1800" w:hanging="360"/>
      </w:pPr>
    </w:lvl>
    <w:lvl w:ilvl="4">
      <w:start w:val="1"/>
      <w:numFmt w:val="decimal"/>
      <w:lvlText w:val="%5."/>
      <w:lvlJc w:val="left"/>
      <w:pPr>
        <w:tabs>
          <w:tab w:val="num" w:pos="0"/>
        </w:tabs>
        <w:ind w:left="2160" w:hanging="360"/>
      </w:pPr>
    </w:lvl>
    <w:lvl w:ilvl="5">
      <w:start w:val="1"/>
      <w:numFmt w:val="decimal"/>
      <w:lvlText w:val="%6."/>
      <w:lvlJc w:val="left"/>
      <w:pPr>
        <w:tabs>
          <w:tab w:val="num" w:pos="0"/>
        </w:tabs>
        <w:ind w:left="2520" w:hanging="360"/>
      </w:pPr>
    </w:lvl>
    <w:lvl w:ilvl="6">
      <w:start w:val="1"/>
      <w:numFmt w:val="decimal"/>
      <w:lvlText w:val="%7."/>
      <w:lvlJc w:val="left"/>
      <w:pPr>
        <w:tabs>
          <w:tab w:val="num" w:pos="0"/>
        </w:tabs>
        <w:ind w:left="2880" w:hanging="360"/>
      </w:pPr>
    </w:lvl>
    <w:lvl w:ilvl="7">
      <w:start w:val="1"/>
      <w:numFmt w:val="decimal"/>
      <w:lvlText w:val="%8."/>
      <w:lvlJc w:val="left"/>
      <w:pPr>
        <w:tabs>
          <w:tab w:val="num" w:pos="0"/>
        </w:tabs>
        <w:ind w:left="3240" w:hanging="360"/>
      </w:pPr>
    </w:lvl>
    <w:lvl w:ilvl="8">
      <w:start w:val="1"/>
      <w:numFmt w:val="decimal"/>
      <w:lvlText w:val="%9."/>
      <w:lvlJc w:val="left"/>
      <w:pPr>
        <w:tabs>
          <w:tab w:val="num" w:pos="0"/>
        </w:tabs>
        <w:ind w:left="3600" w:hanging="360"/>
      </w:pPr>
    </w:lvl>
  </w:abstractNum>
  <w:abstractNum w:abstractNumId="3" w15:restartNumberingAfterBreak="0">
    <w:nsid w:val="112B5221"/>
    <w:multiLevelType w:val="multilevel"/>
    <w:tmpl w:val="E286D608"/>
    <w:lvl w:ilvl="0">
      <w:start w:val="1"/>
      <w:numFmt w:val="bullet"/>
      <w:lvlText w:val=""/>
      <w:lvlJc w:val="left"/>
      <w:pPr>
        <w:tabs>
          <w:tab w:val="num" w:pos="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E4045A5"/>
    <w:multiLevelType w:val="multilevel"/>
    <w:tmpl w:val="018A4F00"/>
    <w:lvl w:ilvl="0">
      <w:numFmt w:val="bullet"/>
      <w:lvlText w:val=""/>
      <w:lvlJc w:val="left"/>
      <w:pPr>
        <w:tabs>
          <w:tab w:val="num" w:pos="0"/>
        </w:tabs>
        <w:ind w:left="720" w:hanging="360"/>
      </w:pPr>
      <w:rPr>
        <w:rFonts w:ascii="Symbol" w:hAnsi="Symbol" w:cs="Symbol" w:hint="default"/>
      </w:rPr>
    </w:lvl>
    <w:lvl w:ilvl="1">
      <w:numFmt w:val="bullet"/>
      <w:lvlText w:val="◦"/>
      <w:lvlJc w:val="left"/>
      <w:pPr>
        <w:tabs>
          <w:tab w:val="num" w:pos="0"/>
        </w:tabs>
        <w:ind w:left="1080" w:hanging="360"/>
      </w:pPr>
      <w:rPr>
        <w:rFonts w:ascii="OpenSymbol" w:hAnsi="OpenSymbol" w:cs="OpenSymbol" w:hint="default"/>
      </w:rPr>
    </w:lvl>
    <w:lvl w:ilvl="2">
      <w:numFmt w:val="bullet"/>
      <w:lvlText w:val="▪"/>
      <w:lvlJc w:val="left"/>
      <w:pPr>
        <w:tabs>
          <w:tab w:val="num" w:pos="0"/>
        </w:tabs>
        <w:ind w:left="1440" w:hanging="360"/>
      </w:pPr>
      <w:rPr>
        <w:rFonts w:ascii="OpenSymbol" w:hAnsi="OpenSymbol" w:cs="OpenSymbol" w:hint="default"/>
      </w:rPr>
    </w:lvl>
    <w:lvl w:ilvl="3">
      <w:numFmt w:val="bullet"/>
      <w:lvlText w:val=""/>
      <w:lvlJc w:val="left"/>
      <w:pPr>
        <w:tabs>
          <w:tab w:val="num" w:pos="0"/>
        </w:tabs>
        <w:ind w:left="1800" w:hanging="360"/>
      </w:pPr>
      <w:rPr>
        <w:rFonts w:ascii="Symbol" w:hAnsi="Symbol" w:cs="Symbol" w:hint="default"/>
      </w:rPr>
    </w:lvl>
    <w:lvl w:ilvl="4">
      <w:numFmt w:val="bullet"/>
      <w:lvlText w:val="◦"/>
      <w:lvlJc w:val="left"/>
      <w:pPr>
        <w:tabs>
          <w:tab w:val="num" w:pos="0"/>
        </w:tabs>
        <w:ind w:left="2160" w:hanging="360"/>
      </w:pPr>
      <w:rPr>
        <w:rFonts w:ascii="OpenSymbol" w:hAnsi="OpenSymbol" w:cs="OpenSymbol" w:hint="default"/>
      </w:rPr>
    </w:lvl>
    <w:lvl w:ilvl="5">
      <w:numFmt w:val="bullet"/>
      <w:lvlText w:val="▪"/>
      <w:lvlJc w:val="left"/>
      <w:pPr>
        <w:tabs>
          <w:tab w:val="num" w:pos="0"/>
        </w:tabs>
        <w:ind w:left="2520" w:hanging="360"/>
      </w:pPr>
      <w:rPr>
        <w:rFonts w:ascii="OpenSymbol" w:hAnsi="OpenSymbol" w:cs="OpenSymbol" w:hint="default"/>
      </w:rPr>
    </w:lvl>
    <w:lvl w:ilvl="6">
      <w:numFmt w:val="bullet"/>
      <w:lvlText w:val=""/>
      <w:lvlJc w:val="left"/>
      <w:pPr>
        <w:tabs>
          <w:tab w:val="num" w:pos="0"/>
        </w:tabs>
        <w:ind w:left="2880" w:hanging="360"/>
      </w:pPr>
      <w:rPr>
        <w:rFonts w:ascii="Symbol" w:hAnsi="Symbol" w:cs="Symbol" w:hint="default"/>
      </w:rPr>
    </w:lvl>
    <w:lvl w:ilvl="7">
      <w:numFmt w:val="bullet"/>
      <w:lvlText w:val="◦"/>
      <w:lvlJc w:val="left"/>
      <w:pPr>
        <w:tabs>
          <w:tab w:val="num" w:pos="0"/>
        </w:tabs>
        <w:ind w:left="3240" w:hanging="360"/>
      </w:pPr>
      <w:rPr>
        <w:rFonts w:ascii="OpenSymbol" w:hAnsi="OpenSymbol" w:cs="OpenSymbol" w:hint="default"/>
      </w:rPr>
    </w:lvl>
    <w:lvl w:ilvl="8">
      <w:numFmt w:val="bullet"/>
      <w:lvlText w:val="▪"/>
      <w:lvlJc w:val="left"/>
      <w:pPr>
        <w:tabs>
          <w:tab w:val="num" w:pos="0"/>
        </w:tabs>
        <w:ind w:left="3600" w:hanging="360"/>
      </w:pPr>
      <w:rPr>
        <w:rFonts w:ascii="OpenSymbol" w:hAnsi="OpenSymbol" w:cs="OpenSymbol" w:hint="default"/>
      </w:rPr>
    </w:lvl>
  </w:abstractNum>
  <w:abstractNum w:abstractNumId="5" w15:restartNumberingAfterBreak="0">
    <w:nsid w:val="1E95626B"/>
    <w:multiLevelType w:val="multilevel"/>
    <w:tmpl w:val="DACEB670"/>
    <w:lvl w:ilvl="0">
      <w:numFmt w:val="bullet"/>
      <w:lvlText w:val=""/>
      <w:lvlJc w:val="left"/>
      <w:pPr>
        <w:tabs>
          <w:tab w:val="num" w:pos="0"/>
        </w:tabs>
        <w:ind w:left="720" w:hanging="283"/>
      </w:pPr>
      <w:rPr>
        <w:rFonts w:ascii="Symbol" w:hAnsi="Symbol" w:cs="Symbol" w:hint="default"/>
      </w:rPr>
    </w:lvl>
    <w:lvl w:ilvl="1">
      <w:start w:val="1"/>
      <w:numFmt w:val="decimal"/>
      <w:lvlText w:val="%2."/>
      <w:lvlJc w:val="left"/>
      <w:pPr>
        <w:tabs>
          <w:tab w:val="num" w:pos="0"/>
        </w:tabs>
        <w:ind w:left="1080" w:hanging="360"/>
      </w:pPr>
    </w:lvl>
    <w:lvl w:ilvl="2">
      <w:start w:val="1"/>
      <w:numFmt w:val="decimal"/>
      <w:lvlText w:val="%3."/>
      <w:lvlJc w:val="left"/>
      <w:pPr>
        <w:tabs>
          <w:tab w:val="num" w:pos="0"/>
        </w:tabs>
        <w:ind w:left="1440" w:hanging="360"/>
      </w:pPr>
    </w:lvl>
    <w:lvl w:ilvl="3">
      <w:start w:val="1"/>
      <w:numFmt w:val="decimal"/>
      <w:lvlText w:val="%4."/>
      <w:lvlJc w:val="left"/>
      <w:pPr>
        <w:tabs>
          <w:tab w:val="num" w:pos="0"/>
        </w:tabs>
        <w:ind w:left="1800" w:hanging="360"/>
      </w:pPr>
    </w:lvl>
    <w:lvl w:ilvl="4">
      <w:start w:val="1"/>
      <w:numFmt w:val="decimal"/>
      <w:lvlText w:val="%5."/>
      <w:lvlJc w:val="left"/>
      <w:pPr>
        <w:tabs>
          <w:tab w:val="num" w:pos="0"/>
        </w:tabs>
        <w:ind w:left="2160" w:hanging="360"/>
      </w:pPr>
    </w:lvl>
    <w:lvl w:ilvl="5">
      <w:start w:val="1"/>
      <w:numFmt w:val="decimal"/>
      <w:lvlText w:val="%6."/>
      <w:lvlJc w:val="left"/>
      <w:pPr>
        <w:tabs>
          <w:tab w:val="num" w:pos="0"/>
        </w:tabs>
        <w:ind w:left="2520" w:hanging="360"/>
      </w:pPr>
    </w:lvl>
    <w:lvl w:ilvl="6">
      <w:start w:val="1"/>
      <w:numFmt w:val="decimal"/>
      <w:lvlText w:val="%7."/>
      <w:lvlJc w:val="left"/>
      <w:pPr>
        <w:tabs>
          <w:tab w:val="num" w:pos="0"/>
        </w:tabs>
        <w:ind w:left="2880" w:hanging="360"/>
      </w:pPr>
    </w:lvl>
    <w:lvl w:ilvl="7">
      <w:start w:val="1"/>
      <w:numFmt w:val="decimal"/>
      <w:lvlText w:val="%8."/>
      <w:lvlJc w:val="left"/>
      <w:pPr>
        <w:tabs>
          <w:tab w:val="num" w:pos="0"/>
        </w:tabs>
        <w:ind w:left="3240" w:hanging="360"/>
      </w:pPr>
    </w:lvl>
    <w:lvl w:ilvl="8">
      <w:start w:val="1"/>
      <w:numFmt w:val="decimal"/>
      <w:lvlText w:val="%9."/>
      <w:lvlJc w:val="left"/>
      <w:pPr>
        <w:tabs>
          <w:tab w:val="num" w:pos="0"/>
        </w:tabs>
        <w:ind w:left="3600" w:hanging="360"/>
      </w:pPr>
    </w:lvl>
  </w:abstractNum>
  <w:abstractNum w:abstractNumId="6" w15:restartNumberingAfterBreak="0">
    <w:nsid w:val="20D11DD9"/>
    <w:multiLevelType w:val="multilevel"/>
    <w:tmpl w:val="AE02EF98"/>
    <w:lvl w:ilvl="0">
      <w:numFmt w:val="bullet"/>
      <w:lvlText w:val=""/>
      <w:lvlJc w:val="left"/>
      <w:pPr>
        <w:tabs>
          <w:tab w:val="num" w:pos="0"/>
        </w:tabs>
        <w:ind w:left="720" w:hanging="283"/>
      </w:pPr>
      <w:rPr>
        <w:rFonts w:ascii="Symbol" w:hAnsi="Symbol" w:cs="Symbol" w:hint="default"/>
      </w:rPr>
    </w:lvl>
    <w:lvl w:ilvl="1">
      <w:start w:val="1"/>
      <w:numFmt w:val="decimal"/>
      <w:lvlText w:val="%2."/>
      <w:lvlJc w:val="left"/>
      <w:pPr>
        <w:tabs>
          <w:tab w:val="num" w:pos="0"/>
        </w:tabs>
        <w:ind w:left="1080" w:hanging="360"/>
      </w:pPr>
    </w:lvl>
    <w:lvl w:ilvl="2">
      <w:start w:val="1"/>
      <w:numFmt w:val="decimal"/>
      <w:lvlText w:val="%3."/>
      <w:lvlJc w:val="left"/>
      <w:pPr>
        <w:tabs>
          <w:tab w:val="num" w:pos="0"/>
        </w:tabs>
        <w:ind w:left="1440" w:hanging="360"/>
      </w:pPr>
    </w:lvl>
    <w:lvl w:ilvl="3">
      <w:start w:val="1"/>
      <w:numFmt w:val="decimal"/>
      <w:lvlText w:val="%4."/>
      <w:lvlJc w:val="left"/>
      <w:pPr>
        <w:tabs>
          <w:tab w:val="num" w:pos="0"/>
        </w:tabs>
        <w:ind w:left="1800" w:hanging="360"/>
      </w:pPr>
    </w:lvl>
    <w:lvl w:ilvl="4">
      <w:start w:val="1"/>
      <w:numFmt w:val="decimal"/>
      <w:lvlText w:val="%5."/>
      <w:lvlJc w:val="left"/>
      <w:pPr>
        <w:tabs>
          <w:tab w:val="num" w:pos="0"/>
        </w:tabs>
        <w:ind w:left="2160" w:hanging="360"/>
      </w:pPr>
    </w:lvl>
    <w:lvl w:ilvl="5">
      <w:start w:val="1"/>
      <w:numFmt w:val="decimal"/>
      <w:lvlText w:val="%6."/>
      <w:lvlJc w:val="left"/>
      <w:pPr>
        <w:tabs>
          <w:tab w:val="num" w:pos="0"/>
        </w:tabs>
        <w:ind w:left="2520" w:hanging="360"/>
      </w:pPr>
    </w:lvl>
    <w:lvl w:ilvl="6">
      <w:start w:val="1"/>
      <w:numFmt w:val="decimal"/>
      <w:lvlText w:val="%7."/>
      <w:lvlJc w:val="left"/>
      <w:pPr>
        <w:tabs>
          <w:tab w:val="num" w:pos="0"/>
        </w:tabs>
        <w:ind w:left="2880" w:hanging="360"/>
      </w:pPr>
    </w:lvl>
    <w:lvl w:ilvl="7">
      <w:start w:val="1"/>
      <w:numFmt w:val="decimal"/>
      <w:lvlText w:val="%8."/>
      <w:lvlJc w:val="left"/>
      <w:pPr>
        <w:tabs>
          <w:tab w:val="num" w:pos="0"/>
        </w:tabs>
        <w:ind w:left="3240" w:hanging="360"/>
      </w:pPr>
    </w:lvl>
    <w:lvl w:ilvl="8">
      <w:start w:val="1"/>
      <w:numFmt w:val="decimal"/>
      <w:lvlText w:val="%9."/>
      <w:lvlJc w:val="left"/>
      <w:pPr>
        <w:tabs>
          <w:tab w:val="num" w:pos="0"/>
        </w:tabs>
        <w:ind w:left="3600" w:hanging="360"/>
      </w:pPr>
    </w:lvl>
  </w:abstractNum>
  <w:abstractNum w:abstractNumId="7" w15:restartNumberingAfterBreak="0">
    <w:nsid w:val="236D4503"/>
    <w:multiLevelType w:val="multilevel"/>
    <w:tmpl w:val="AD6EEF38"/>
    <w:lvl w:ilvl="0">
      <w:start w:val="1"/>
      <w:numFmt w:val="bullet"/>
      <w:lvlText w:val=""/>
      <w:lvlJc w:val="left"/>
      <w:pPr>
        <w:tabs>
          <w:tab w:val="num" w:pos="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23BA5FC5"/>
    <w:multiLevelType w:val="multilevel"/>
    <w:tmpl w:val="92205058"/>
    <w:lvl w:ilvl="0">
      <w:numFmt w:val="bullet"/>
      <w:lvlText w:val=""/>
      <w:lvlJc w:val="left"/>
      <w:pPr>
        <w:tabs>
          <w:tab w:val="num" w:pos="0"/>
        </w:tabs>
        <w:ind w:left="720" w:hanging="283"/>
      </w:pPr>
      <w:rPr>
        <w:rFonts w:ascii="Symbol" w:hAnsi="Symbol" w:cs="Symbol" w:hint="default"/>
      </w:rPr>
    </w:lvl>
    <w:lvl w:ilvl="1">
      <w:start w:val="1"/>
      <w:numFmt w:val="decimal"/>
      <w:lvlText w:val="%2."/>
      <w:lvlJc w:val="left"/>
      <w:pPr>
        <w:tabs>
          <w:tab w:val="num" w:pos="0"/>
        </w:tabs>
        <w:ind w:left="1080" w:hanging="360"/>
      </w:pPr>
    </w:lvl>
    <w:lvl w:ilvl="2">
      <w:start w:val="1"/>
      <w:numFmt w:val="decimal"/>
      <w:lvlText w:val="%3."/>
      <w:lvlJc w:val="left"/>
      <w:pPr>
        <w:tabs>
          <w:tab w:val="num" w:pos="0"/>
        </w:tabs>
        <w:ind w:left="1440" w:hanging="360"/>
      </w:pPr>
    </w:lvl>
    <w:lvl w:ilvl="3">
      <w:start w:val="1"/>
      <w:numFmt w:val="decimal"/>
      <w:lvlText w:val="%4."/>
      <w:lvlJc w:val="left"/>
      <w:pPr>
        <w:tabs>
          <w:tab w:val="num" w:pos="0"/>
        </w:tabs>
        <w:ind w:left="1800" w:hanging="360"/>
      </w:pPr>
    </w:lvl>
    <w:lvl w:ilvl="4">
      <w:start w:val="1"/>
      <w:numFmt w:val="decimal"/>
      <w:lvlText w:val="%5."/>
      <w:lvlJc w:val="left"/>
      <w:pPr>
        <w:tabs>
          <w:tab w:val="num" w:pos="0"/>
        </w:tabs>
        <w:ind w:left="2160" w:hanging="360"/>
      </w:pPr>
    </w:lvl>
    <w:lvl w:ilvl="5">
      <w:start w:val="1"/>
      <w:numFmt w:val="decimal"/>
      <w:lvlText w:val="%6."/>
      <w:lvlJc w:val="left"/>
      <w:pPr>
        <w:tabs>
          <w:tab w:val="num" w:pos="0"/>
        </w:tabs>
        <w:ind w:left="2520" w:hanging="360"/>
      </w:pPr>
    </w:lvl>
    <w:lvl w:ilvl="6">
      <w:start w:val="1"/>
      <w:numFmt w:val="decimal"/>
      <w:lvlText w:val="%7."/>
      <w:lvlJc w:val="left"/>
      <w:pPr>
        <w:tabs>
          <w:tab w:val="num" w:pos="0"/>
        </w:tabs>
        <w:ind w:left="2880" w:hanging="360"/>
      </w:pPr>
    </w:lvl>
    <w:lvl w:ilvl="7">
      <w:start w:val="1"/>
      <w:numFmt w:val="decimal"/>
      <w:lvlText w:val="%8."/>
      <w:lvlJc w:val="left"/>
      <w:pPr>
        <w:tabs>
          <w:tab w:val="num" w:pos="0"/>
        </w:tabs>
        <w:ind w:left="3240" w:hanging="360"/>
      </w:pPr>
    </w:lvl>
    <w:lvl w:ilvl="8">
      <w:start w:val="1"/>
      <w:numFmt w:val="decimal"/>
      <w:lvlText w:val="%9."/>
      <w:lvlJc w:val="left"/>
      <w:pPr>
        <w:tabs>
          <w:tab w:val="num" w:pos="0"/>
        </w:tabs>
        <w:ind w:left="3600" w:hanging="360"/>
      </w:pPr>
    </w:lvl>
  </w:abstractNum>
  <w:abstractNum w:abstractNumId="9" w15:restartNumberingAfterBreak="0">
    <w:nsid w:val="24841BCA"/>
    <w:multiLevelType w:val="multilevel"/>
    <w:tmpl w:val="8CAC4C62"/>
    <w:lvl w:ilvl="0">
      <w:numFmt w:val="bullet"/>
      <w:lvlText w:val=""/>
      <w:lvlJc w:val="left"/>
      <w:pPr>
        <w:tabs>
          <w:tab w:val="num" w:pos="0"/>
        </w:tabs>
        <w:ind w:left="720" w:hanging="283"/>
      </w:pPr>
      <w:rPr>
        <w:rFonts w:ascii="Symbol" w:hAnsi="Symbol" w:cs="Symbol" w:hint="default"/>
      </w:rPr>
    </w:lvl>
    <w:lvl w:ilvl="1">
      <w:start w:val="1"/>
      <w:numFmt w:val="decimal"/>
      <w:lvlText w:val="%2."/>
      <w:lvlJc w:val="left"/>
      <w:pPr>
        <w:tabs>
          <w:tab w:val="num" w:pos="0"/>
        </w:tabs>
        <w:ind w:left="1080" w:hanging="360"/>
      </w:pPr>
    </w:lvl>
    <w:lvl w:ilvl="2">
      <w:start w:val="1"/>
      <w:numFmt w:val="decimal"/>
      <w:lvlText w:val="%3."/>
      <w:lvlJc w:val="left"/>
      <w:pPr>
        <w:tabs>
          <w:tab w:val="num" w:pos="0"/>
        </w:tabs>
        <w:ind w:left="1440" w:hanging="360"/>
      </w:pPr>
    </w:lvl>
    <w:lvl w:ilvl="3">
      <w:start w:val="1"/>
      <w:numFmt w:val="decimal"/>
      <w:lvlText w:val="%4."/>
      <w:lvlJc w:val="left"/>
      <w:pPr>
        <w:tabs>
          <w:tab w:val="num" w:pos="0"/>
        </w:tabs>
        <w:ind w:left="1800" w:hanging="360"/>
      </w:pPr>
    </w:lvl>
    <w:lvl w:ilvl="4">
      <w:start w:val="1"/>
      <w:numFmt w:val="decimal"/>
      <w:lvlText w:val="%5."/>
      <w:lvlJc w:val="left"/>
      <w:pPr>
        <w:tabs>
          <w:tab w:val="num" w:pos="0"/>
        </w:tabs>
        <w:ind w:left="2160" w:hanging="360"/>
      </w:pPr>
    </w:lvl>
    <w:lvl w:ilvl="5">
      <w:start w:val="1"/>
      <w:numFmt w:val="decimal"/>
      <w:lvlText w:val="%6."/>
      <w:lvlJc w:val="left"/>
      <w:pPr>
        <w:tabs>
          <w:tab w:val="num" w:pos="0"/>
        </w:tabs>
        <w:ind w:left="2520" w:hanging="360"/>
      </w:pPr>
    </w:lvl>
    <w:lvl w:ilvl="6">
      <w:start w:val="1"/>
      <w:numFmt w:val="decimal"/>
      <w:lvlText w:val="%7."/>
      <w:lvlJc w:val="left"/>
      <w:pPr>
        <w:tabs>
          <w:tab w:val="num" w:pos="0"/>
        </w:tabs>
        <w:ind w:left="2880" w:hanging="360"/>
      </w:pPr>
    </w:lvl>
    <w:lvl w:ilvl="7">
      <w:start w:val="1"/>
      <w:numFmt w:val="decimal"/>
      <w:lvlText w:val="%8."/>
      <w:lvlJc w:val="left"/>
      <w:pPr>
        <w:tabs>
          <w:tab w:val="num" w:pos="0"/>
        </w:tabs>
        <w:ind w:left="3240" w:hanging="360"/>
      </w:pPr>
    </w:lvl>
    <w:lvl w:ilvl="8">
      <w:start w:val="1"/>
      <w:numFmt w:val="decimal"/>
      <w:lvlText w:val="%9."/>
      <w:lvlJc w:val="left"/>
      <w:pPr>
        <w:tabs>
          <w:tab w:val="num" w:pos="0"/>
        </w:tabs>
        <w:ind w:left="3600" w:hanging="360"/>
      </w:pPr>
    </w:lvl>
  </w:abstractNum>
  <w:abstractNum w:abstractNumId="10" w15:restartNumberingAfterBreak="0">
    <w:nsid w:val="317E77A0"/>
    <w:multiLevelType w:val="multilevel"/>
    <w:tmpl w:val="086EA1D8"/>
    <w:lvl w:ilvl="0">
      <w:numFmt w:val="bullet"/>
      <w:lvlText w:val=""/>
      <w:lvlJc w:val="left"/>
      <w:pPr>
        <w:tabs>
          <w:tab w:val="num" w:pos="0"/>
        </w:tabs>
        <w:ind w:left="720" w:hanging="283"/>
      </w:pPr>
      <w:rPr>
        <w:rFonts w:ascii="Symbol" w:hAnsi="Symbol" w:cs="Symbol" w:hint="default"/>
      </w:rPr>
    </w:lvl>
    <w:lvl w:ilvl="1">
      <w:start w:val="1"/>
      <w:numFmt w:val="decimal"/>
      <w:lvlText w:val="%2."/>
      <w:lvlJc w:val="left"/>
      <w:pPr>
        <w:tabs>
          <w:tab w:val="num" w:pos="0"/>
        </w:tabs>
        <w:ind w:left="1080" w:hanging="360"/>
      </w:pPr>
    </w:lvl>
    <w:lvl w:ilvl="2">
      <w:start w:val="1"/>
      <w:numFmt w:val="decimal"/>
      <w:lvlText w:val="%3."/>
      <w:lvlJc w:val="left"/>
      <w:pPr>
        <w:tabs>
          <w:tab w:val="num" w:pos="0"/>
        </w:tabs>
        <w:ind w:left="1440" w:hanging="360"/>
      </w:pPr>
    </w:lvl>
    <w:lvl w:ilvl="3">
      <w:start w:val="1"/>
      <w:numFmt w:val="decimal"/>
      <w:lvlText w:val="%4."/>
      <w:lvlJc w:val="left"/>
      <w:pPr>
        <w:tabs>
          <w:tab w:val="num" w:pos="0"/>
        </w:tabs>
        <w:ind w:left="1800" w:hanging="360"/>
      </w:pPr>
    </w:lvl>
    <w:lvl w:ilvl="4">
      <w:start w:val="1"/>
      <w:numFmt w:val="decimal"/>
      <w:lvlText w:val="%5."/>
      <w:lvlJc w:val="left"/>
      <w:pPr>
        <w:tabs>
          <w:tab w:val="num" w:pos="0"/>
        </w:tabs>
        <w:ind w:left="2160" w:hanging="360"/>
      </w:pPr>
    </w:lvl>
    <w:lvl w:ilvl="5">
      <w:start w:val="1"/>
      <w:numFmt w:val="decimal"/>
      <w:lvlText w:val="%6."/>
      <w:lvlJc w:val="left"/>
      <w:pPr>
        <w:tabs>
          <w:tab w:val="num" w:pos="0"/>
        </w:tabs>
        <w:ind w:left="2520" w:hanging="360"/>
      </w:pPr>
    </w:lvl>
    <w:lvl w:ilvl="6">
      <w:start w:val="1"/>
      <w:numFmt w:val="decimal"/>
      <w:lvlText w:val="%7."/>
      <w:lvlJc w:val="left"/>
      <w:pPr>
        <w:tabs>
          <w:tab w:val="num" w:pos="0"/>
        </w:tabs>
        <w:ind w:left="2880" w:hanging="360"/>
      </w:pPr>
    </w:lvl>
    <w:lvl w:ilvl="7">
      <w:start w:val="1"/>
      <w:numFmt w:val="decimal"/>
      <w:lvlText w:val="%8."/>
      <w:lvlJc w:val="left"/>
      <w:pPr>
        <w:tabs>
          <w:tab w:val="num" w:pos="0"/>
        </w:tabs>
        <w:ind w:left="3240" w:hanging="360"/>
      </w:pPr>
    </w:lvl>
    <w:lvl w:ilvl="8">
      <w:start w:val="1"/>
      <w:numFmt w:val="decimal"/>
      <w:lvlText w:val="%9."/>
      <w:lvlJc w:val="left"/>
      <w:pPr>
        <w:tabs>
          <w:tab w:val="num" w:pos="0"/>
        </w:tabs>
        <w:ind w:left="3600" w:hanging="360"/>
      </w:pPr>
    </w:lvl>
  </w:abstractNum>
  <w:abstractNum w:abstractNumId="11" w15:restartNumberingAfterBreak="0">
    <w:nsid w:val="31F826A7"/>
    <w:multiLevelType w:val="multilevel"/>
    <w:tmpl w:val="069E3852"/>
    <w:lvl w:ilvl="0">
      <w:numFmt w:val="bullet"/>
      <w:lvlText w:val=""/>
      <w:lvlJc w:val="left"/>
      <w:pPr>
        <w:tabs>
          <w:tab w:val="num" w:pos="0"/>
        </w:tabs>
        <w:ind w:left="720" w:hanging="283"/>
      </w:pPr>
      <w:rPr>
        <w:rFonts w:ascii="Symbol" w:hAnsi="Symbol" w:cs="Symbol" w:hint="default"/>
      </w:rPr>
    </w:lvl>
    <w:lvl w:ilvl="1">
      <w:start w:val="1"/>
      <w:numFmt w:val="decimal"/>
      <w:lvlText w:val="%2."/>
      <w:lvlJc w:val="left"/>
      <w:pPr>
        <w:tabs>
          <w:tab w:val="num" w:pos="0"/>
        </w:tabs>
        <w:ind w:left="1080" w:hanging="360"/>
      </w:pPr>
    </w:lvl>
    <w:lvl w:ilvl="2">
      <w:start w:val="1"/>
      <w:numFmt w:val="decimal"/>
      <w:lvlText w:val="%3."/>
      <w:lvlJc w:val="left"/>
      <w:pPr>
        <w:tabs>
          <w:tab w:val="num" w:pos="0"/>
        </w:tabs>
        <w:ind w:left="1440" w:hanging="360"/>
      </w:pPr>
    </w:lvl>
    <w:lvl w:ilvl="3">
      <w:start w:val="1"/>
      <w:numFmt w:val="decimal"/>
      <w:lvlText w:val="%4."/>
      <w:lvlJc w:val="left"/>
      <w:pPr>
        <w:tabs>
          <w:tab w:val="num" w:pos="0"/>
        </w:tabs>
        <w:ind w:left="1800" w:hanging="360"/>
      </w:pPr>
    </w:lvl>
    <w:lvl w:ilvl="4">
      <w:start w:val="1"/>
      <w:numFmt w:val="decimal"/>
      <w:lvlText w:val="%5."/>
      <w:lvlJc w:val="left"/>
      <w:pPr>
        <w:tabs>
          <w:tab w:val="num" w:pos="0"/>
        </w:tabs>
        <w:ind w:left="2160" w:hanging="360"/>
      </w:pPr>
    </w:lvl>
    <w:lvl w:ilvl="5">
      <w:start w:val="1"/>
      <w:numFmt w:val="decimal"/>
      <w:lvlText w:val="%6."/>
      <w:lvlJc w:val="left"/>
      <w:pPr>
        <w:tabs>
          <w:tab w:val="num" w:pos="0"/>
        </w:tabs>
        <w:ind w:left="2520" w:hanging="360"/>
      </w:pPr>
    </w:lvl>
    <w:lvl w:ilvl="6">
      <w:start w:val="1"/>
      <w:numFmt w:val="decimal"/>
      <w:lvlText w:val="%7."/>
      <w:lvlJc w:val="left"/>
      <w:pPr>
        <w:tabs>
          <w:tab w:val="num" w:pos="0"/>
        </w:tabs>
        <w:ind w:left="2880" w:hanging="360"/>
      </w:pPr>
    </w:lvl>
    <w:lvl w:ilvl="7">
      <w:start w:val="1"/>
      <w:numFmt w:val="decimal"/>
      <w:lvlText w:val="%8."/>
      <w:lvlJc w:val="left"/>
      <w:pPr>
        <w:tabs>
          <w:tab w:val="num" w:pos="0"/>
        </w:tabs>
        <w:ind w:left="3240" w:hanging="360"/>
      </w:pPr>
    </w:lvl>
    <w:lvl w:ilvl="8">
      <w:start w:val="1"/>
      <w:numFmt w:val="decimal"/>
      <w:lvlText w:val="%9."/>
      <w:lvlJc w:val="left"/>
      <w:pPr>
        <w:tabs>
          <w:tab w:val="num" w:pos="0"/>
        </w:tabs>
        <w:ind w:left="3600" w:hanging="360"/>
      </w:pPr>
    </w:lvl>
  </w:abstractNum>
  <w:abstractNum w:abstractNumId="12" w15:restartNumberingAfterBreak="0">
    <w:nsid w:val="32A63EC8"/>
    <w:multiLevelType w:val="multilevel"/>
    <w:tmpl w:val="8E445822"/>
    <w:lvl w:ilvl="0">
      <w:numFmt w:val="bullet"/>
      <w:lvlText w:val=""/>
      <w:lvlJc w:val="left"/>
      <w:pPr>
        <w:tabs>
          <w:tab w:val="num" w:pos="0"/>
        </w:tabs>
        <w:ind w:left="720" w:hanging="283"/>
      </w:pPr>
      <w:rPr>
        <w:rFonts w:ascii="Symbol" w:hAnsi="Symbol" w:cs="Symbol" w:hint="default"/>
      </w:rPr>
    </w:lvl>
    <w:lvl w:ilvl="1">
      <w:start w:val="1"/>
      <w:numFmt w:val="decimal"/>
      <w:lvlText w:val="%2."/>
      <w:lvlJc w:val="left"/>
      <w:pPr>
        <w:tabs>
          <w:tab w:val="num" w:pos="0"/>
        </w:tabs>
        <w:ind w:left="1080" w:hanging="360"/>
      </w:pPr>
    </w:lvl>
    <w:lvl w:ilvl="2">
      <w:start w:val="1"/>
      <w:numFmt w:val="decimal"/>
      <w:lvlText w:val="%3."/>
      <w:lvlJc w:val="left"/>
      <w:pPr>
        <w:tabs>
          <w:tab w:val="num" w:pos="0"/>
        </w:tabs>
        <w:ind w:left="1440" w:hanging="360"/>
      </w:pPr>
    </w:lvl>
    <w:lvl w:ilvl="3">
      <w:start w:val="1"/>
      <w:numFmt w:val="decimal"/>
      <w:lvlText w:val="%4."/>
      <w:lvlJc w:val="left"/>
      <w:pPr>
        <w:tabs>
          <w:tab w:val="num" w:pos="0"/>
        </w:tabs>
        <w:ind w:left="1800" w:hanging="360"/>
      </w:pPr>
    </w:lvl>
    <w:lvl w:ilvl="4">
      <w:start w:val="1"/>
      <w:numFmt w:val="decimal"/>
      <w:lvlText w:val="%5."/>
      <w:lvlJc w:val="left"/>
      <w:pPr>
        <w:tabs>
          <w:tab w:val="num" w:pos="0"/>
        </w:tabs>
        <w:ind w:left="2160" w:hanging="360"/>
      </w:pPr>
    </w:lvl>
    <w:lvl w:ilvl="5">
      <w:start w:val="1"/>
      <w:numFmt w:val="decimal"/>
      <w:lvlText w:val="%6."/>
      <w:lvlJc w:val="left"/>
      <w:pPr>
        <w:tabs>
          <w:tab w:val="num" w:pos="0"/>
        </w:tabs>
        <w:ind w:left="2520" w:hanging="360"/>
      </w:pPr>
    </w:lvl>
    <w:lvl w:ilvl="6">
      <w:start w:val="1"/>
      <w:numFmt w:val="decimal"/>
      <w:lvlText w:val="%7."/>
      <w:lvlJc w:val="left"/>
      <w:pPr>
        <w:tabs>
          <w:tab w:val="num" w:pos="0"/>
        </w:tabs>
        <w:ind w:left="2880" w:hanging="360"/>
      </w:pPr>
    </w:lvl>
    <w:lvl w:ilvl="7">
      <w:start w:val="1"/>
      <w:numFmt w:val="decimal"/>
      <w:lvlText w:val="%8."/>
      <w:lvlJc w:val="left"/>
      <w:pPr>
        <w:tabs>
          <w:tab w:val="num" w:pos="0"/>
        </w:tabs>
        <w:ind w:left="3240" w:hanging="360"/>
      </w:pPr>
    </w:lvl>
    <w:lvl w:ilvl="8">
      <w:start w:val="1"/>
      <w:numFmt w:val="decimal"/>
      <w:lvlText w:val="%9."/>
      <w:lvlJc w:val="left"/>
      <w:pPr>
        <w:tabs>
          <w:tab w:val="num" w:pos="0"/>
        </w:tabs>
        <w:ind w:left="3600" w:hanging="360"/>
      </w:pPr>
    </w:lvl>
  </w:abstractNum>
  <w:abstractNum w:abstractNumId="13" w15:restartNumberingAfterBreak="0">
    <w:nsid w:val="39A37293"/>
    <w:multiLevelType w:val="multilevel"/>
    <w:tmpl w:val="7B52847E"/>
    <w:lvl w:ilvl="0">
      <w:numFmt w:val="bullet"/>
      <w:lvlText w:val=""/>
      <w:lvlJc w:val="left"/>
      <w:pPr>
        <w:tabs>
          <w:tab w:val="num" w:pos="0"/>
        </w:tabs>
        <w:ind w:left="720" w:hanging="283"/>
      </w:pPr>
      <w:rPr>
        <w:rFonts w:ascii="Symbol" w:hAnsi="Symbol" w:cs="Symbol" w:hint="default"/>
      </w:rPr>
    </w:lvl>
    <w:lvl w:ilvl="1">
      <w:start w:val="1"/>
      <w:numFmt w:val="decimal"/>
      <w:lvlText w:val="%2."/>
      <w:lvlJc w:val="left"/>
      <w:pPr>
        <w:tabs>
          <w:tab w:val="num" w:pos="0"/>
        </w:tabs>
        <w:ind w:left="1080" w:hanging="360"/>
      </w:pPr>
    </w:lvl>
    <w:lvl w:ilvl="2">
      <w:start w:val="1"/>
      <w:numFmt w:val="decimal"/>
      <w:lvlText w:val="%3."/>
      <w:lvlJc w:val="left"/>
      <w:pPr>
        <w:tabs>
          <w:tab w:val="num" w:pos="0"/>
        </w:tabs>
        <w:ind w:left="1440" w:hanging="360"/>
      </w:pPr>
    </w:lvl>
    <w:lvl w:ilvl="3">
      <w:start w:val="1"/>
      <w:numFmt w:val="decimal"/>
      <w:lvlText w:val="%4."/>
      <w:lvlJc w:val="left"/>
      <w:pPr>
        <w:tabs>
          <w:tab w:val="num" w:pos="0"/>
        </w:tabs>
        <w:ind w:left="1800" w:hanging="360"/>
      </w:pPr>
    </w:lvl>
    <w:lvl w:ilvl="4">
      <w:start w:val="1"/>
      <w:numFmt w:val="decimal"/>
      <w:lvlText w:val="%5."/>
      <w:lvlJc w:val="left"/>
      <w:pPr>
        <w:tabs>
          <w:tab w:val="num" w:pos="0"/>
        </w:tabs>
        <w:ind w:left="2160" w:hanging="360"/>
      </w:pPr>
    </w:lvl>
    <w:lvl w:ilvl="5">
      <w:start w:val="1"/>
      <w:numFmt w:val="decimal"/>
      <w:lvlText w:val="%6."/>
      <w:lvlJc w:val="left"/>
      <w:pPr>
        <w:tabs>
          <w:tab w:val="num" w:pos="0"/>
        </w:tabs>
        <w:ind w:left="2520" w:hanging="360"/>
      </w:pPr>
    </w:lvl>
    <w:lvl w:ilvl="6">
      <w:start w:val="1"/>
      <w:numFmt w:val="decimal"/>
      <w:lvlText w:val="%7."/>
      <w:lvlJc w:val="left"/>
      <w:pPr>
        <w:tabs>
          <w:tab w:val="num" w:pos="0"/>
        </w:tabs>
        <w:ind w:left="2880" w:hanging="360"/>
      </w:pPr>
    </w:lvl>
    <w:lvl w:ilvl="7">
      <w:start w:val="1"/>
      <w:numFmt w:val="decimal"/>
      <w:lvlText w:val="%8."/>
      <w:lvlJc w:val="left"/>
      <w:pPr>
        <w:tabs>
          <w:tab w:val="num" w:pos="0"/>
        </w:tabs>
        <w:ind w:left="3240" w:hanging="360"/>
      </w:pPr>
    </w:lvl>
    <w:lvl w:ilvl="8">
      <w:start w:val="1"/>
      <w:numFmt w:val="decimal"/>
      <w:lvlText w:val="%9."/>
      <w:lvlJc w:val="left"/>
      <w:pPr>
        <w:tabs>
          <w:tab w:val="num" w:pos="0"/>
        </w:tabs>
        <w:ind w:left="3600" w:hanging="360"/>
      </w:pPr>
    </w:lvl>
  </w:abstractNum>
  <w:abstractNum w:abstractNumId="14" w15:restartNumberingAfterBreak="0">
    <w:nsid w:val="3A371171"/>
    <w:multiLevelType w:val="multilevel"/>
    <w:tmpl w:val="B75E311E"/>
    <w:lvl w:ilvl="0">
      <w:numFmt w:val="bullet"/>
      <w:lvlText w:val=""/>
      <w:lvlJc w:val="left"/>
      <w:pPr>
        <w:tabs>
          <w:tab w:val="num" w:pos="0"/>
        </w:tabs>
        <w:ind w:left="720" w:hanging="283"/>
      </w:pPr>
      <w:rPr>
        <w:rFonts w:ascii="Symbol" w:hAnsi="Symbol" w:cs="Symbol" w:hint="default"/>
      </w:rPr>
    </w:lvl>
    <w:lvl w:ilvl="1">
      <w:start w:val="1"/>
      <w:numFmt w:val="decimal"/>
      <w:lvlText w:val="%2."/>
      <w:lvlJc w:val="left"/>
      <w:pPr>
        <w:tabs>
          <w:tab w:val="num" w:pos="0"/>
        </w:tabs>
        <w:ind w:left="1080" w:hanging="360"/>
      </w:pPr>
    </w:lvl>
    <w:lvl w:ilvl="2">
      <w:start w:val="1"/>
      <w:numFmt w:val="decimal"/>
      <w:lvlText w:val="%3."/>
      <w:lvlJc w:val="left"/>
      <w:pPr>
        <w:tabs>
          <w:tab w:val="num" w:pos="0"/>
        </w:tabs>
        <w:ind w:left="1440" w:hanging="360"/>
      </w:pPr>
    </w:lvl>
    <w:lvl w:ilvl="3">
      <w:start w:val="1"/>
      <w:numFmt w:val="decimal"/>
      <w:lvlText w:val="%4."/>
      <w:lvlJc w:val="left"/>
      <w:pPr>
        <w:tabs>
          <w:tab w:val="num" w:pos="0"/>
        </w:tabs>
        <w:ind w:left="1800" w:hanging="360"/>
      </w:pPr>
    </w:lvl>
    <w:lvl w:ilvl="4">
      <w:start w:val="1"/>
      <w:numFmt w:val="decimal"/>
      <w:lvlText w:val="%5."/>
      <w:lvlJc w:val="left"/>
      <w:pPr>
        <w:tabs>
          <w:tab w:val="num" w:pos="0"/>
        </w:tabs>
        <w:ind w:left="2160" w:hanging="360"/>
      </w:pPr>
    </w:lvl>
    <w:lvl w:ilvl="5">
      <w:start w:val="1"/>
      <w:numFmt w:val="decimal"/>
      <w:lvlText w:val="%6."/>
      <w:lvlJc w:val="left"/>
      <w:pPr>
        <w:tabs>
          <w:tab w:val="num" w:pos="0"/>
        </w:tabs>
        <w:ind w:left="2520" w:hanging="360"/>
      </w:pPr>
    </w:lvl>
    <w:lvl w:ilvl="6">
      <w:start w:val="1"/>
      <w:numFmt w:val="decimal"/>
      <w:lvlText w:val="%7."/>
      <w:lvlJc w:val="left"/>
      <w:pPr>
        <w:tabs>
          <w:tab w:val="num" w:pos="0"/>
        </w:tabs>
        <w:ind w:left="2880" w:hanging="360"/>
      </w:pPr>
    </w:lvl>
    <w:lvl w:ilvl="7">
      <w:start w:val="1"/>
      <w:numFmt w:val="decimal"/>
      <w:lvlText w:val="%8."/>
      <w:lvlJc w:val="left"/>
      <w:pPr>
        <w:tabs>
          <w:tab w:val="num" w:pos="0"/>
        </w:tabs>
        <w:ind w:left="3240" w:hanging="360"/>
      </w:pPr>
    </w:lvl>
    <w:lvl w:ilvl="8">
      <w:start w:val="1"/>
      <w:numFmt w:val="decimal"/>
      <w:lvlText w:val="%9."/>
      <w:lvlJc w:val="left"/>
      <w:pPr>
        <w:tabs>
          <w:tab w:val="num" w:pos="0"/>
        </w:tabs>
        <w:ind w:left="3600" w:hanging="360"/>
      </w:pPr>
    </w:lvl>
  </w:abstractNum>
  <w:abstractNum w:abstractNumId="15" w15:restartNumberingAfterBreak="0">
    <w:nsid w:val="3DB45900"/>
    <w:multiLevelType w:val="multilevel"/>
    <w:tmpl w:val="5DC4BF44"/>
    <w:lvl w:ilvl="0">
      <w:numFmt w:val="bullet"/>
      <w:lvlText w:val=""/>
      <w:lvlJc w:val="left"/>
      <w:pPr>
        <w:tabs>
          <w:tab w:val="num" w:pos="0"/>
        </w:tabs>
        <w:ind w:left="720" w:hanging="283"/>
      </w:pPr>
      <w:rPr>
        <w:rFonts w:ascii="Symbol" w:hAnsi="Symbol" w:cs="Symbol" w:hint="default"/>
      </w:rPr>
    </w:lvl>
    <w:lvl w:ilvl="1">
      <w:start w:val="1"/>
      <w:numFmt w:val="decimal"/>
      <w:lvlText w:val="%2."/>
      <w:lvlJc w:val="left"/>
      <w:pPr>
        <w:tabs>
          <w:tab w:val="num" w:pos="0"/>
        </w:tabs>
        <w:ind w:left="1080" w:hanging="360"/>
      </w:pPr>
    </w:lvl>
    <w:lvl w:ilvl="2">
      <w:start w:val="1"/>
      <w:numFmt w:val="decimal"/>
      <w:lvlText w:val="%3."/>
      <w:lvlJc w:val="left"/>
      <w:pPr>
        <w:tabs>
          <w:tab w:val="num" w:pos="0"/>
        </w:tabs>
        <w:ind w:left="1440" w:hanging="360"/>
      </w:pPr>
    </w:lvl>
    <w:lvl w:ilvl="3">
      <w:start w:val="1"/>
      <w:numFmt w:val="decimal"/>
      <w:lvlText w:val="%4."/>
      <w:lvlJc w:val="left"/>
      <w:pPr>
        <w:tabs>
          <w:tab w:val="num" w:pos="0"/>
        </w:tabs>
        <w:ind w:left="1800" w:hanging="360"/>
      </w:pPr>
    </w:lvl>
    <w:lvl w:ilvl="4">
      <w:start w:val="1"/>
      <w:numFmt w:val="decimal"/>
      <w:lvlText w:val="%5."/>
      <w:lvlJc w:val="left"/>
      <w:pPr>
        <w:tabs>
          <w:tab w:val="num" w:pos="0"/>
        </w:tabs>
        <w:ind w:left="2160" w:hanging="360"/>
      </w:pPr>
    </w:lvl>
    <w:lvl w:ilvl="5">
      <w:start w:val="1"/>
      <w:numFmt w:val="decimal"/>
      <w:lvlText w:val="%6."/>
      <w:lvlJc w:val="left"/>
      <w:pPr>
        <w:tabs>
          <w:tab w:val="num" w:pos="0"/>
        </w:tabs>
        <w:ind w:left="2520" w:hanging="360"/>
      </w:pPr>
    </w:lvl>
    <w:lvl w:ilvl="6">
      <w:start w:val="1"/>
      <w:numFmt w:val="decimal"/>
      <w:lvlText w:val="%7."/>
      <w:lvlJc w:val="left"/>
      <w:pPr>
        <w:tabs>
          <w:tab w:val="num" w:pos="0"/>
        </w:tabs>
        <w:ind w:left="2880" w:hanging="360"/>
      </w:pPr>
    </w:lvl>
    <w:lvl w:ilvl="7">
      <w:start w:val="1"/>
      <w:numFmt w:val="decimal"/>
      <w:lvlText w:val="%8."/>
      <w:lvlJc w:val="left"/>
      <w:pPr>
        <w:tabs>
          <w:tab w:val="num" w:pos="0"/>
        </w:tabs>
        <w:ind w:left="3240" w:hanging="360"/>
      </w:pPr>
    </w:lvl>
    <w:lvl w:ilvl="8">
      <w:start w:val="1"/>
      <w:numFmt w:val="decimal"/>
      <w:lvlText w:val="%9."/>
      <w:lvlJc w:val="left"/>
      <w:pPr>
        <w:tabs>
          <w:tab w:val="num" w:pos="0"/>
        </w:tabs>
        <w:ind w:left="3600" w:hanging="360"/>
      </w:pPr>
    </w:lvl>
  </w:abstractNum>
  <w:abstractNum w:abstractNumId="16" w15:restartNumberingAfterBreak="0">
    <w:nsid w:val="4163220B"/>
    <w:multiLevelType w:val="multilevel"/>
    <w:tmpl w:val="963E3040"/>
    <w:lvl w:ilvl="0">
      <w:numFmt w:val="bullet"/>
      <w:lvlText w:val=""/>
      <w:lvlJc w:val="left"/>
      <w:pPr>
        <w:tabs>
          <w:tab w:val="num" w:pos="0"/>
        </w:tabs>
        <w:ind w:left="720" w:hanging="283"/>
      </w:pPr>
      <w:rPr>
        <w:rFonts w:ascii="Symbol" w:hAnsi="Symbol" w:cs="Symbol" w:hint="default"/>
      </w:rPr>
    </w:lvl>
    <w:lvl w:ilvl="1">
      <w:start w:val="1"/>
      <w:numFmt w:val="decimal"/>
      <w:lvlText w:val="%2."/>
      <w:lvlJc w:val="left"/>
      <w:pPr>
        <w:tabs>
          <w:tab w:val="num" w:pos="0"/>
        </w:tabs>
        <w:ind w:left="1080" w:hanging="360"/>
      </w:pPr>
    </w:lvl>
    <w:lvl w:ilvl="2">
      <w:start w:val="1"/>
      <w:numFmt w:val="decimal"/>
      <w:lvlText w:val="%3."/>
      <w:lvlJc w:val="left"/>
      <w:pPr>
        <w:tabs>
          <w:tab w:val="num" w:pos="0"/>
        </w:tabs>
        <w:ind w:left="1440" w:hanging="360"/>
      </w:pPr>
    </w:lvl>
    <w:lvl w:ilvl="3">
      <w:start w:val="1"/>
      <w:numFmt w:val="decimal"/>
      <w:lvlText w:val="%4."/>
      <w:lvlJc w:val="left"/>
      <w:pPr>
        <w:tabs>
          <w:tab w:val="num" w:pos="0"/>
        </w:tabs>
        <w:ind w:left="1800" w:hanging="360"/>
      </w:pPr>
    </w:lvl>
    <w:lvl w:ilvl="4">
      <w:start w:val="1"/>
      <w:numFmt w:val="decimal"/>
      <w:lvlText w:val="%5."/>
      <w:lvlJc w:val="left"/>
      <w:pPr>
        <w:tabs>
          <w:tab w:val="num" w:pos="0"/>
        </w:tabs>
        <w:ind w:left="2160" w:hanging="360"/>
      </w:pPr>
    </w:lvl>
    <w:lvl w:ilvl="5">
      <w:start w:val="1"/>
      <w:numFmt w:val="decimal"/>
      <w:lvlText w:val="%6."/>
      <w:lvlJc w:val="left"/>
      <w:pPr>
        <w:tabs>
          <w:tab w:val="num" w:pos="0"/>
        </w:tabs>
        <w:ind w:left="2520" w:hanging="360"/>
      </w:pPr>
    </w:lvl>
    <w:lvl w:ilvl="6">
      <w:start w:val="1"/>
      <w:numFmt w:val="decimal"/>
      <w:lvlText w:val="%7."/>
      <w:lvlJc w:val="left"/>
      <w:pPr>
        <w:tabs>
          <w:tab w:val="num" w:pos="0"/>
        </w:tabs>
        <w:ind w:left="2880" w:hanging="360"/>
      </w:pPr>
    </w:lvl>
    <w:lvl w:ilvl="7">
      <w:start w:val="1"/>
      <w:numFmt w:val="decimal"/>
      <w:lvlText w:val="%8."/>
      <w:lvlJc w:val="left"/>
      <w:pPr>
        <w:tabs>
          <w:tab w:val="num" w:pos="0"/>
        </w:tabs>
        <w:ind w:left="3240" w:hanging="360"/>
      </w:pPr>
    </w:lvl>
    <w:lvl w:ilvl="8">
      <w:start w:val="1"/>
      <w:numFmt w:val="decimal"/>
      <w:lvlText w:val="%9."/>
      <w:lvlJc w:val="left"/>
      <w:pPr>
        <w:tabs>
          <w:tab w:val="num" w:pos="0"/>
        </w:tabs>
        <w:ind w:left="3600" w:hanging="360"/>
      </w:pPr>
    </w:lvl>
  </w:abstractNum>
  <w:abstractNum w:abstractNumId="17" w15:restartNumberingAfterBreak="0">
    <w:nsid w:val="42A60EE0"/>
    <w:multiLevelType w:val="multilevel"/>
    <w:tmpl w:val="A9B61952"/>
    <w:lvl w:ilvl="0">
      <w:numFmt w:val="bullet"/>
      <w:lvlText w:val=""/>
      <w:lvlJc w:val="left"/>
      <w:pPr>
        <w:tabs>
          <w:tab w:val="num" w:pos="0"/>
        </w:tabs>
        <w:ind w:left="720" w:hanging="283"/>
      </w:pPr>
      <w:rPr>
        <w:rFonts w:ascii="Symbol" w:hAnsi="Symbol" w:cs="Symbol" w:hint="default"/>
      </w:rPr>
    </w:lvl>
    <w:lvl w:ilvl="1">
      <w:start w:val="1"/>
      <w:numFmt w:val="decimal"/>
      <w:lvlText w:val="%2."/>
      <w:lvlJc w:val="left"/>
      <w:pPr>
        <w:tabs>
          <w:tab w:val="num" w:pos="0"/>
        </w:tabs>
        <w:ind w:left="1080" w:hanging="360"/>
      </w:pPr>
    </w:lvl>
    <w:lvl w:ilvl="2">
      <w:start w:val="1"/>
      <w:numFmt w:val="decimal"/>
      <w:lvlText w:val="%3."/>
      <w:lvlJc w:val="left"/>
      <w:pPr>
        <w:tabs>
          <w:tab w:val="num" w:pos="0"/>
        </w:tabs>
        <w:ind w:left="1440" w:hanging="360"/>
      </w:pPr>
    </w:lvl>
    <w:lvl w:ilvl="3">
      <w:start w:val="1"/>
      <w:numFmt w:val="decimal"/>
      <w:lvlText w:val="%4."/>
      <w:lvlJc w:val="left"/>
      <w:pPr>
        <w:tabs>
          <w:tab w:val="num" w:pos="0"/>
        </w:tabs>
        <w:ind w:left="1800" w:hanging="360"/>
      </w:pPr>
    </w:lvl>
    <w:lvl w:ilvl="4">
      <w:start w:val="1"/>
      <w:numFmt w:val="decimal"/>
      <w:lvlText w:val="%5."/>
      <w:lvlJc w:val="left"/>
      <w:pPr>
        <w:tabs>
          <w:tab w:val="num" w:pos="0"/>
        </w:tabs>
        <w:ind w:left="2160" w:hanging="360"/>
      </w:pPr>
    </w:lvl>
    <w:lvl w:ilvl="5">
      <w:start w:val="1"/>
      <w:numFmt w:val="decimal"/>
      <w:lvlText w:val="%6."/>
      <w:lvlJc w:val="left"/>
      <w:pPr>
        <w:tabs>
          <w:tab w:val="num" w:pos="0"/>
        </w:tabs>
        <w:ind w:left="2520" w:hanging="360"/>
      </w:pPr>
    </w:lvl>
    <w:lvl w:ilvl="6">
      <w:start w:val="1"/>
      <w:numFmt w:val="decimal"/>
      <w:lvlText w:val="%7."/>
      <w:lvlJc w:val="left"/>
      <w:pPr>
        <w:tabs>
          <w:tab w:val="num" w:pos="0"/>
        </w:tabs>
        <w:ind w:left="2880" w:hanging="360"/>
      </w:pPr>
    </w:lvl>
    <w:lvl w:ilvl="7">
      <w:start w:val="1"/>
      <w:numFmt w:val="decimal"/>
      <w:lvlText w:val="%8."/>
      <w:lvlJc w:val="left"/>
      <w:pPr>
        <w:tabs>
          <w:tab w:val="num" w:pos="0"/>
        </w:tabs>
        <w:ind w:left="3240" w:hanging="360"/>
      </w:pPr>
    </w:lvl>
    <w:lvl w:ilvl="8">
      <w:start w:val="1"/>
      <w:numFmt w:val="decimal"/>
      <w:lvlText w:val="%9."/>
      <w:lvlJc w:val="left"/>
      <w:pPr>
        <w:tabs>
          <w:tab w:val="num" w:pos="0"/>
        </w:tabs>
        <w:ind w:left="3600" w:hanging="360"/>
      </w:pPr>
    </w:lvl>
  </w:abstractNum>
  <w:abstractNum w:abstractNumId="18" w15:restartNumberingAfterBreak="0">
    <w:nsid w:val="470713FA"/>
    <w:multiLevelType w:val="multilevel"/>
    <w:tmpl w:val="152212CC"/>
    <w:lvl w:ilvl="0">
      <w:numFmt w:val="bullet"/>
      <w:lvlText w:val=""/>
      <w:lvlJc w:val="left"/>
      <w:pPr>
        <w:tabs>
          <w:tab w:val="num" w:pos="0"/>
        </w:tabs>
        <w:ind w:left="720" w:hanging="283"/>
      </w:pPr>
      <w:rPr>
        <w:rFonts w:ascii="Symbol" w:hAnsi="Symbol" w:cs="Symbol" w:hint="default"/>
      </w:rPr>
    </w:lvl>
    <w:lvl w:ilvl="1">
      <w:start w:val="1"/>
      <w:numFmt w:val="decimal"/>
      <w:lvlText w:val="%2."/>
      <w:lvlJc w:val="left"/>
      <w:pPr>
        <w:tabs>
          <w:tab w:val="num" w:pos="0"/>
        </w:tabs>
        <w:ind w:left="1080" w:hanging="360"/>
      </w:pPr>
    </w:lvl>
    <w:lvl w:ilvl="2">
      <w:start w:val="1"/>
      <w:numFmt w:val="decimal"/>
      <w:lvlText w:val="%3."/>
      <w:lvlJc w:val="left"/>
      <w:pPr>
        <w:tabs>
          <w:tab w:val="num" w:pos="0"/>
        </w:tabs>
        <w:ind w:left="1440" w:hanging="360"/>
      </w:pPr>
    </w:lvl>
    <w:lvl w:ilvl="3">
      <w:start w:val="1"/>
      <w:numFmt w:val="decimal"/>
      <w:lvlText w:val="%4."/>
      <w:lvlJc w:val="left"/>
      <w:pPr>
        <w:tabs>
          <w:tab w:val="num" w:pos="0"/>
        </w:tabs>
        <w:ind w:left="1800" w:hanging="360"/>
      </w:pPr>
    </w:lvl>
    <w:lvl w:ilvl="4">
      <w:start w:val="1"/>
      <w:numFmt w:val="decimal"/>
      <w:lvlText w:val="%5."/>
      <w:lvlJc w:val="left"/>
      <w:pPr>
        <w:tabs>
          <w:tab w:val="num" w:pos="0"/>
        </w:tabs>
        <w:ind w:left="2160" w:hanging="360"/>
      </w:pPr>
    </w:lvl>
    <w:lvl w:ilvl="5">
      <w:start w:val="1"/>
      <w:numFmt w:val="decimal"/>
      <w:lvlText w:val="%6."/>
      <w:lvlJc w:val="left"/>
      <w:pPr>
        <w:tabs>
          <w:tab w:val="num" w:pos="0"/>
        </w:tabs>
        <w:ind w:left="2520" w:hanging="360"/>
      </w:pPr>
    </w:lvl>
    <w:lvl w:ilvl="6">
      <w:start w:val="1"/>
      <w:numFmt w:val="decimal"/>
      <w:lvlText w:val="%7."/>
      <w:lvlJc w:val="left"/>
      <w:pPr>
        <w:tabs>
          <w:tab w:val="num" w:pos="0"/>
        </w:tabs>
        <w:ind w:left="2880" w:hanging="360"/>
      </w:pPr>
    </w:lvl>
    <w:lvl w:ilvl="7">
      <w:start w:val="1"/>
      <w:numFmt w:val="decimal"/>
      <w:lvlText w:val="%8."/>
      <w:lvlJc w:val="left"/>
      <w:pPr>
        <w:tabs>
          <w:tab w:val="num" w:pos="0"/>
        </w:tabs>
        <w:ind w:left="3240" w:hanging="360"/>
      </w:pPr>
    </w:lvl>
    <w:lvl w:ilvl="8">
      <w:start w:val="1"/>
      <w:numFmt w:val="decimal"/>
      <w:lvlText w:val="%9."/>
      <w:lvlJc w:val="left"/>
      <w:pPr>
        <w:tabs>
          <w:tab w:val="num" w:pos="0"/>
        </w:tabs>
        <w:ind w:left="3600" w:hanging="360"/>
      </w:pPr>
    </w:lvl>
  </w:abstractNum>
  <w:abstractNum w:abstractNumId="19" w15:restartNumberingAfterBreak="0">
    <w:nsid w:val="499D40CA"/>
    <w:multiLevelType w:val="multilevel"/>
    <w:tmpl w:val="9F6EECD6"/>
    <w:lvl w:ilvl="0">
      <w:numFmt w:val="bullet"/>
      <w:lvlText w:val=""/>
      <w:lvlJc w:val="left"/>
      <w:pPr>
        <w:tabs>
          <w:tab w:val="num" w:pos="0"/>
        </w:tabs>
        <w:ind w:left="720" w:hanging="283"/>
      </w:pPr>
      <w:rPr>
        <w:rFonts w:ascii="Symbol" w:hAnsi="Symbol" w:cs="Symbol" w:hint="default"/>
      </w:rPr>
    </w:lvl>
    <w:lvl w:ilvl="1">
      <w:start w:val="1"/>
      <w:numFmt w:val="decimal"/>
      <w:lvlText w:val="%2."/>
      <w:lvlJc w:val="left"/>
      <w:pPr>
        <w:tabs>
          <w:tab w:val="num" w:pos="0"/>
        </w:tabs>
        <w:ind w:left="1080" w:hanging="360"/>
      </w:pPr>
    </w:lvl>
    <w:lvl w:ilvl="2">
      <w:start w:val="1"/>
      <w:numFmt w:val="decimal"/>
      <w:lvlText w:val="%3."/>
      <w:lvlJc w:val="left"/>
      <w:pPr>
        <w:tabs>
          <w:tab w:val="num" w:pos="0"/>
        </w:tabs>
        <w:ind w:left="1440" w:hanging="360"/>
      </w:pPr>
    </w:lvl>
    <w:lvl w:ilvl="3">
      <w:start w:val="1"/>
      <w:numFmt w:val="decimal"/>
      <w:lvlText w:val="%4."/>
      <w:lvlJc w:val="left"/>
      <w:pPr>
        <w:tabs>
          <w:tab w:val="num" w:pos="0"/>
        </w:tabs>
        <w:ind w:left="1800" w:hanging="360"/>
      </w:pPr>
    </w:lvl>
    <w:lvl w:ilvl="4">
      <w:start w:val="1"/>
      <w:numFmt w:val="decimal"/>
      <w:lvlText w:val="%5."/>
      <w:lvlJc w:val="left"/>
      <w:pPr>
        <w:tabs>
          <w:tab w:val="num" w:pos="0"/>
        </w:tabs>
        <w:ind w:left="2160" w:hanging="360"/>
      </w:pPr>
    </w:lvl>
    <w:lvl w:ilvl="5">
      <w:start w:val="1"/>
      <w:numFmt w:val="decimal"/>
      <w:lvlText w:val="%6."/>
      <w:lvlJc w:val="left"/>
      <w:pPr>
        <w:tabs>
          <w:tab w:val="num" w:pos="0"/>
        </w:tabs>
        <w:ind w:left="2520" w:hanging="360"/>
      </w:pPr>
    </w:lvl>
    <w:lvl w:ilvl="6">
      <w:start w:val="1"/>
      <w:numFmt w:val="decimal"/>
      <w:lvlText w:val="%7."/>
      <w:lvlJc w:val="left"/>
      <w:pPr>
        <w:tabs>
          <w:tab w:val="num" w:pos="0"/>
        </w:tabs>
        <w:ind w:left="2880" w:hanging="360"/>
      </w:pPr>
    </w:lvl>
    <w:lvl w:ilvl="7">
      <w:start w:val="1"/>
      <w:numFmt w:val="decimal"/>
      <w:lvlText w:val="%8."/>
      <w:lvlJc w:val="left"/>
      <w:pPr>
        <w:tabs>
          <w:tab w:val="num" w:pos="0"/>
        </w:tabs>
        <w:ind w:left="3240" w:hanging="360"/>
      </w:pPr>
    </w:lvl>
    <w:lvl w:ilvl="8">
      <w:start w:val="1"/>
      <w:numFmt w:val="decimal"/>
      <w:lvlText w:val="%9."/>
      <w:lvlJc w:val="left"/>
      <w:pPr>
        <w:tabs>
          <w:tab w:val="num" w:pos="0"/>
        </w:tabs>
        <w:ind w:left="3600" w:hanging="360"/>
      </w:pPr>
    </w:lvl>
  </w:abstractNum>
  <w:abstractNum w:abstractNumId="20" w15:restartNumberingAfterBreak="0">
    <w:nsid w:val="4B4F568F"/>
    <w:multiLevelType w:val="multilevel"/>
    <w:tmpl w:val="E91EC5BC"/>
    <w:lvl w:ilvl="0">
      <w:numFmt w:val="bullet"/>
      <w:lvlText w:val=""/>
      <w:lvlJc w:val="left"/>
      <w:pPr>
        <w:tabs>
          <w:tab w:val="num" w:pos="0"/>
        </w:tabs>
        <w:ind w:left="720" w:hanging="283"/>
      </w:pPr>
      <w:rPr>
        <w:rFonts w:ascii="Symbol" w:hAnsi="Symbol" w:cs="Symbol" w:hint="default"/>
      </w:rPr>
    </w:lvl>
    <w:lvl w:ilvl="1">
      <w:start w:val="1"/>
      <w:numFmt w:val="decimal"/>
      <w:lvlText w:val="%2."/>
      <w:lvlJc w:val="left"/>
      <w:pPr>
        <w:tabs>
          <w:tab w:val="num" w:pos="0"/>
        </w:tabs>
        <w:ind w:left="1080" w:hanging="360"/>
      </w:pPr>
    </w:lvl>
    <w:lvl w:ilvl="2">
      <w:start w:val="1"/>
      <w:numFmt w:val="decimal"/>
      <w:lvlText w:val="%3."/>
      <w:lvlJc w:val="left"/>
      <w:pPr>
        <w:tabs>
          <w:tab w:val="num" w:pos="0"/>
        </w:tabs>
        <w:ind w:left="1440" w:hanging="360"/>
      </w:pPr>
    </w:lvl>
    <w:lvl w:ilvl="3">
      <w:start w:val="1"/>
      <w:numFmt w:val="decimal"/>
      <w:lvlText w:val="%4."/>
      <w:lvlJc w:val="left"/>
      <w:pPr>
        <w:tabs>
          <w:tab w:val="num" w:pos="0"/>
        </w:tabs>
        <w:ind w:left="1800" w:hanging="360"/>
      </w:pPr>
    </w:lvl>
    <w:lvl w:ilvl="4">
      <w:start w:val="1"/>
      <w:numFmt w:val="decimal"/>
      <w:lvlText w:val="%5."/>
      <w:lvlJc w:val="left"/>
      <w:pPr>
        <w:tabs>
          <w:tab w:val="num" w:pos="0"/>
        </w:tabs>
        <w:ind w:left="2160" w:hanging="360"/>
      </w:pPr>
    </w:lvl>
    <w:lvl w:ilvl="5">
      <w:start w:val="1"/>
      <w:numFmt w:val="decimal"/>
      <w:lvlText w:val="%6."/>
      <w:lvlJc w:val="left"/>
      <w:pPr>
        <w:tabs>
          <w:tab w:val="num" w:pos="0"/>
        </w:tabs>
        <w:ind w:left="2520" w:hanging="360"/>
      </w:pPr>
    </w:lvl>
    <w:lvl w:ilvl="6">
      <w:start w:val="1"/>
      <w:numFmt w:val="decimal"/>
      <w:lvlText w:val="%7."/>
      <w:lvlJc w:val="left"/>
      <w:pPr>
        <w:tabs>
          <w:tab w:val="num" w:pos="0"/>
        </w:tabs>
        <w:ind w:left="2880" w:hanging="360"/>
      </w:pPr>
    </w:lvl>
    <w:lvl w:ilvl="7">
      <w:start w:val="1"/>
      <w:numFmt w:val="decimal"/>
      <w:lvlText w:val="%8."/>
      <w:lvlJc w:val="left"/>
      <w:pPr>
        <w:tabs>
          <w:tab w:val="num" w:pos="0"/>
        </w:tabs>
        <w:ind w:left="3240" w:hanging="360"/>
      </w:pPr>
    </w:lvl>
    <w:lvl w:ilvl="8">
      <w:start w:val="1"/>
      <w:numFmt w:val="decimal"/>
      <w:lvlText w:val="%9."/>
      <w:lvlJc w:val="left"/>
      <w:pPr>
        <w:tabs>
          <w:tab w:val="num" w:pos="0"/>
        </w:tabs>
        <w:ind w:left="3600" w:hanging="360"/>
      </w:pPr>
    </w:lvl>
  </w:abstractNum>
  <w:abstractNum w:abstractNumId="21" w15:restartNumberingAfterBreak="0">
    <w:nsid w:val="4D5D32F8"/>
    <w:multiLevelType w:val="multilevel"/>
    <w:tmpl w:val="483C81E0"/>
    <w:lvl w:ilvl="0">
      <w:numFmt w:val="bullet"/>
      <w:lvlText w:val=""/>
      <w:lvlJc w:val="left"/>
      <w:pPr>
        <w:tabs>
          <w:tab w:val="num" w:pos="0"/>
        </w:tabs>
        <w:ind w:left="720" w:hanging="360"/>
      </w:pPr>
      <w:rPr>
        <w:rFonts w:ascii="Symbol" w:hAnsi="Symbol" w:cs="Symbol" w:hint="default"/>
      </w:rPr>
    </w:lvl>
    <w:lvl w:ilvl="1">
      <w:numFmt w:val="bullet"/>
      <w:lvlText w:val="◦"/>
      <w:lvlJc w:val="left"/>
      <w:pPr>
        <w:tabs>
          <w:tab w:val="num" w:pos="0"/>
        </w:tabs>
        <w:ind w:left="1080" w:hanging="360"/>
      </w:pPr>
      <w:rPr>
        <w:rFonts w:ascii="OpenSymbol" w:hAnsi="OpenSymbol" w:cs="OpenSymbol" w:hint="default"/>
      </w:rPr>
    </w:lvl>
    <w:lvl w:ilvl="2">
      <w:numFmt w:val="bullet"/>
      <w:lvlText w:val="▪"/>
      <w:lvlJc w:val="left"/>
      <w:pPr>
        <w:tabs>
          <w:tab w:val="num" w:pos="0"/>
        </w:tabs>
        <w:ind w:left="1440" w:hanging="360"/>
      </w:pPr>
      <w:rPr>
        <w:rFonts w:ascii="OpenSymbol" w:hAnsi="OpenSymbol" w:cs="OpenSymbol" w:hint="default"/>
      </w:rPr>
    </w:lvl>
    <w:lvl w:ilvl="3">
      <w:numFmt w:val="bullet"/>
      <w:lvlText w:val=""/>
      <w:lvlJc w:val="left"/>
      <w:pPr>
        <w:tabs>
          <w:tab w:val="num" w:pos="0"/>
        </w:tabs>
        <w:ind w:left="1800" w:hanging="360"/>
      </w:pPr>
      <w:rPr>
        <w:rFonts w:ascii="Symbol" w:hAnsi="Symbol" w:cs="Symbol" w:hint="default"/>
      </w:rPr>
    </w:lvl>
    <w:lvl w:ilvl="4">
      <w:numFmt w:val="bullet"/>
      <w:lvlText w:val="◦"/>
      <w:lvlJc w:val="left"/>
      <w:pPr>
        <w:tabs>
          <w:tab w:val="num" w:pos="0"/>
        </w:tabs>
        <w:ind w:left="2160" w:hanging="360"/>
      </w:pPr>
      <w:rPr>
        <w:rFonts w:ascii="OpenSymbol" w:hAnsi="OpenSymbol" w:cs="OpenSymbol" w:hint="default"/>
      </w:rPr>
    </w:lvl>
    <w:lvl w:ilvl="5">
      <w:numFmt w:val="bullet"/>
      <w:lvlText w:val="▪"/>
      <w:lvlJc w:val="left"/>
      <w:pPr>
        <w:tabs>
          <w:tab w:val="num" w:pos="0"/>
        </w:tabs>
        <w:ind w:left="2520" w:hanging="360"/>
      </w:pPr>
      <w:rPr>
        <w:rFonts w:ascii="OpenSymbol" w:hAnsi="OpenSymbol" w:cs="OpenSymbol" w:hint="default"/>
      </w:rPr>
    </w:lvl>
    <w:lvl w:ilvl="6">
      <w:numFmt w:val="bullet"/>
      <w:lvlText w:val=""/>
      <w:lvlJc w:val="left"/>
      <w:pPr>
        <w:tabs>
          <w:tab w:val="num" w:pos="0"/>
        </w:tabs>
        <w:ind w:left="2880" w:hanging="360"/>
      </w:pPr>
      <w:rPr>
        <w:rFonts w:ascii="Symbol" w:hAnsi="Symbol" w:cs="Symbol" w:hint="default"/>
      </w:rPr>
    </w:lvl>
    <w:lvl w:ilvl="7">
      <w:numFmt w:val="bullet"/>
      <w:lvlText w:val="◦"/>
      <w:lvlJc w:val="left"/>
      <w:pPr>
        <w:tabs>
          <w:tab w:val="num" w:pos="0"/>
        </w:tabs>
        <w:ind w:left="3240" w:hanging="360"/>
      </w:pPr>
      <w:rPr>
        <w:rFonts w:ascii="OpenSymbol" w:hAnsi="OpenSymbol" w:cs="OpenSymbol" w:hint="default"/>
      </w:rPr>
    </w:lvl>
    <w:lvl w:ilvl="8">
      <w:numFmt w:val="bullet"/>
      <w:lvlText w:val="▪"/>
      <w:lvlJc w:val="left"/>
      <w:pPr>
        <w:tabs>
          <w:tab w:val="num" w:pos="0"/>
        </w:tabs>
        <w:ind w:left="3600" w:hanging="360"/>
      </w:pPr>
      <w:rPr>
        <w:rFonts w:ascii="OpenSymbol" w:hAnsi="OpenSymbol" w:cs="OpenSymbol" w:hint="default"/>
      </w:rPr>
    </w:lvl>
  </w:abstractNum>
  <w:abstractNum w:abstractNumId="22" w15:restartNumberingAfterBreak="0">
    <w:nsid w:val="500051DE"/>
    <w:multiLevelType w:val="multilevel"/>
    <w:tmpl w:val="DB140AF0"/>
    <w:lvl w:ilvl="0">
      <w:numFmt w:val="bullet"/>
      <w:pStyle w:val="StyleListBulletListBulletCharKernat16pt1"/>
      <w:lvlText w:val="▪"/>
      <w:lvlJc w:val="left"/>
      <w:pPr>
        <w:tabs>
          <w:tab w:val="num" w:pos="0"/>
        </w:tabs>
        <w:ind w:left="720" w:hanging="360"/>
      </w:pPr>
      <w:rPr>
        <w:rFonts w:ascii="Times New Roman" w:hAnsi="Times New Roman" w:cs="Times New Roman" w:hint="default"/>
      </w:rPr>
    </w:lvl>
    <w:lvl w:ilvl="1">
      <w:numFmt w:val="bullet"/>
      <w:lvlText w:val="o"/>
      <w:lvlJc w:val="left"/>
      <w:pPr>
        <w:tabs>
          <w:tab w:val="num" w:pos="0"/>
        </w:tabs>
        <w:ind w:left="1440" w:hanging="360"/>
      </w:pPr>
      <w:rPr>
        <w:rFonts w:ascii="Times New Roman" w:hAnsi="Times New Roman" w:cs="Times New Roman" w:hint="default"/>
      </w:rPr>
    </w:lvl>
    <w:lvl w:ilvl="2">
      <w:numFmt w:val="bullet"/>
      <w:lvlText w:val="▪"/>
      <w:lvlJc w:val="left"/>
      <w:pPr>
        <w:tabs>
          <w:tab w:val="num" w:pos="0"/>
        </w:tabs>
        <w:ind w:left="2160" w:hanging="360"/>
      </w:pPr>
      <w:rPr>
        <w:rFonts w:ascii="Times New Roman" w:hAnsi="Times New Roman" w:cs="Times New Roman" w:hint="default"/>
      </w:rPr>
    </w:lvl>
    <w:lvl w:ilvl="3">
      <w:numFmt w:val="bullet"/>
      <w:lvlText w:val="●"/>
      <w:lvlJc w:val="left"/>
      <w:pPr>
        <w:tabs>
          <w:tab w:val="num" w:pos="0"/>
        </w:tabs>
        <w:ind w:left="2880" w:hanging="360"/>
      </w:pPr>
      <w:rPr>
        <w:rFonts w:ascii="Times New Roman" w:hAnsi="Times New Roman" w:cs="Times New Roman" w:hint="default"/>
      </w:rPr>
    </w:lvl>
    <w:lvl w:ilvl="4">
      <w:numFmt w:val="bullet"/>
      <w:lvlText w:val="o"/>
      <w:lvlJc w:val="left"/>
      <w:pPr>
        <w:tabs>
          <w:tab w:val="num" w:pos="0"/>
        </w:tabs>
        <w:ind w:left="3600" w:hanging="360"/>
      </w:pPr>
      <w:rPr>
        <w:rFonts w:ascii="Times New Roman" w:hAnsi="Times New Roman" w:cs="Times New Roman" w:hint="default"/>
      </w:rPr>
    </w:lvl>
    <w:lvl w:ilvl="5">
      <w:numFmt w:val="bullet"/>
      <w:lvlText w:val="▪"/>
      <w:lvlJc w:val="left"/>
      <w:pPr>
        <w:tabs>
          <w:tab w:val="num" w:pos="0"/>
        </w:tabs>
        <w:ind w:left="4320" w:hanging="360"/>
      </w:pPr>
      <w:rPr>
        <w:rFonts w:ascii="Times New Roman" w:hAnsi="Times New Roman" w:cs="Times New Roman" w:hint="default"/>
      </w:rPr>
    </w:lvl>
    <w:lvl w:ilvl="6">
      <w:numFmt w:val="bullet"/>
      <w:lvlText w:val="●"/>
      <w:lvlJc w:val="left"/>
      <w:pPr>
        <w:tabs>
          <w:tab w:val="num" w:pos="0"/>
        </w:tabs>
        <w:ind w:left="5040" w:hanging="360"/>
      </w:pPr>
      <w:rPr>
        <w:rFonts w:ascii="Times New Roman" w:hAnsi="Times New Roman" w:cs="Times New Roman" w:hint="default"/>
      </w:rPr>
    </w:lvl>
    <w:lvl w:ilvl="7">
      <w:numFmt w:val="bullet"/>
      <w:lvlText w:val="o"/>
      <w:lvlJc w:val="left"/>
      <w:pPr>
        <w:tabs>
          <w:tab w:val="num" w:pos="0"/>
        </w:tabs>
        <w:ind w:left="5760" w:hanging="360"/>
      </w:pPr>
      <w:rPr>
        <w:rFonts w:ascii="Times New Roman" w:hAnsi="Times New Roman" w:cs="Times New Roman" w:hint="default"/>
      </w:rPr>
    </w:lvl>
    <w:lvl w:ilvl="8">
      <w:numFmt w:val="bullet"/>
      <w:lvlText w:val="▪"/>
      <w:lvlJc w:val="left"/>
      <w:pPr>
        <w:tabs>
          <w:tab w:val="num" w:pos="0"/>
        </w:tabs>
        <w:ind w:left="6480" w:hanging="360"/>
      </w:pPr>
      <w:rPr>
        <w:rFonts w:ascii="Times New Roman" w:hAnsi="Times New Roman" w:cs="Times New Roman" w:hint="default"/>
      </w:rPr>
    </w:lvl>
  </w:abstractNum>
  <w:abstractNum w:abstractNumId="23" w15:restartNumberingAfterBreak="0">
    <w:nsid w:val="50324AA8"/>
    <w:multiLevelType w:val="multilevel"/>
    <w:tmpl w:val="AD38E5A2"/>
    <w:lvl w:ilvl="0">
      <w:numFmt w:val="bullet"/>
      <w:lvlText w:val=""/>
      <w:lvlJc w:val="left"/>
      <w:pPr>
        <w:tabs>
          <w:tab w:val="num" w:pos="0"/>
        </w:tabs>
        <w:ind w:left="720" w:hanging="283"/>
      </w:pPr>
      <w:rPr>
        <w:rFonts w:ascii="Symbol" w:hAnsi="Symbol" w:cs="Symbol" w:hint="default"/>
      </w:rPr>
    </w:lvl>
    <w:lvl w:ilvl="1">
      <w:start w:val="1"/>
      <w:numFmt w:val="decimal"/>
      <w:lvlText w:val="%2."/>
      <w:lvlJc w:val="left"/>
      <w:pPr>
        <w:tabs>
          <w:tab w:val="num" w:pos="0"/>
        </w:tabs>
        <w:ind w:left="1080" w:hanging="360"/>
      </w:pPr>
    </w:lvl>
    <w:lvl w:ilvl="2">
      <w:start w:val="1"/>
      <w:numFmt w:val="decimal"/>
      <w:lvlText w:val="%3."/>
      <w:lvlJc w:val="left"/>
      <w:pPr>
        <w:tabs>
          <w:tab w:val="num" w:pos="0"/>
        </w:tabs>
        <w:ind w:left="1440" w:hanging="360"/>
      </w:pPr>
    </w:lvl>
    <w:lvl w:ilvl="3">
      <w:start w:val="1"/>
      <w:numFmt w:val="decimal"/>
      <w:lvlText w:val="%4."/>
      <w:lvlJc w:val="left"/>
      <w:pPr>
        <w:tabs>
          <w:tab w:val="num" w:pos="0"/>
        </w:tabs>
        <w:ind w:left="1800" w:hanging="360"/>
      </w:pPr>
    </w:lvl>
    <w:lvl w:ilvl="4">
      <w:start w:val="1"/>
      <w:numFmt w:val="decimal"/>
      <w:lvlText w:val="%5."/>
      <w:lvlJc w:val="left"/>
      <w:pPr>
        <w:tabs>
          <w:tab w:val="num" w:pos="0"/>
        </w:tabs>
        <w:ind w:left="2160" w:hanging="360"/>
      </w:pPr>
    </w:lvl>
    <w:lvl w:ilvl="5">
      <w:start w:val="1"/>
      <w:numFmt w:val="decimal"/>
      <w:lvlText w:val="%6."/>
      <w:lvlJc w:val="left"/>
      <w:pPr>
        <w:tabs>
          <w:tab w:val="num" w:pos="0"/>
        </w:tabs>
        <w:ind w:left="2520" w:hanging="360"/>
      </w:pPr>
    </w:lvl>
    <w:lvl w:ilvl="6">
      <w:start w:val="1"/>
      <w:numFmt w:val="decimal"/>
      <w:lvlText w:val="%7."/>
      <w:lvlJc w:val="left"/>
      <w:pPr>
        <w:tabs>
          <w:tab w:val="num" w:pos="0"/>
        </w:tabs>
        <w:ind w:left="2880" w:hanging="360"/>
      </w:pPr>
    </w:lvl>
    <w:lvl w:ilvl="7">
      <w:start w:val="1"/>
      <w:numFmt w:val="decimal"/>
      <w:lvlText w:val="%8."/>
      <w:lvlJc w:val="left"/>
      <w:pPr>
        <w:tabs>
          <w:tab w:val="num" w:pos="0"/>
        </w:tabs>
        <w:ind w:left="3240" w:hanging="360"/>
      </w:pPr>
    </w:lvl>
    <w:lvl w:ilvl="8">
      <w:start w:val="1"/>
      <w:numFmt w:val="decimal"/>
      <w:lvlText w:val="%9."/>
      <w:lvlJc w:val="left"/>
      <w:pPr>
        <w:tabs>
          <w:tab w:val="num" w:pos="0"/>
        </w:tabs>
        <w:ind w:left="3600" w:hanging="360"/>
      </w:pPr>
    </w:lvl>
  </w:abstractNum>
  <w:abstractNum w:abstractNumId="24" w15:restartNumberingAfterBreak="0">
    <w:nsid w:val="553A6783"/>
    <w:multiLevelType w:val="multilevel"/>
    <w:tmpl w:val="C2722CA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5" w15:restartNumberingAfterBreak="0">
    <w:nsid w:val="59F00963"/>
    <w:multiLevelType w:val="multilevel"/>
    <w:tmpl w:val="788403D4"/>
    <w:lvl w:ilvl="0">
      <w:numFmt w:val="bullet"/>
      <w:lvlText w:val=""/>
      <w:lvlJc w:val="left"/>
      <w:pPr>
        <w:tabs>
          <w:tab w:val="num" w:pos="0"/>
        </w:tabs>
        <w:ind w:left="720" w:hanging="283"/>
      </w:pPr>
      <w:rPr>
        <w:rFonts w:ascii="Symbol" w:hAnsi="Symbol" w:cs="Symbol" w:hint="default"/>
      </w:rPr>
    </w:lvl>
    <w:lvl w:ilvl="1">
      <w:start w:val="1"/>
      <w:numFmt w:val="decimal"/>
      <w:lvlText w:val="%2."/>
      <w:lvlJc w:val="left"/>
      <w:pPr>
        <w:tabs>
          <w:tab w:val="num" w:pos="0"/>
        </w:tabs>
        <w:ind w:left="1080" w:hanging="360"/>
      </w:pPr>
    </w:lvl>
    <w:lvl w:ilvl="2">
      <w:start w:val="1"/>
      <w:numFmt w:val="decimal"/>
      <w:lvlText w:val="%3."/>
      <w:lvlJc w:val="left"/>
      <w:pPr>
        <w:tabs>
          <w:tab w:val="num" w:pos="0"/>
        </w:tabs>
        <w:ind w:left="1440" w:hanging="360"/>
      </w:pPr>
    </w:lvl>
    <w:lvl w:ilvl="3">
      <w:start w:val="1"/>
      <w:numFmt w:val="decimal"/>
      <w:lvlText w:val="%4."/>
      <w:lvlJc w:val="left"/>
      <w:pPr>
        <w:tabs>
          <w:tab w:val="num" w:pos="0"/>
        </w:tabs>
        <w:ind w:left="1800" w:hanging="360"/>
      </w:pPr>
    </w:lvl>
    <w:lvl w:ilvl="4">
      <w:start w:val="1"/>
      <w:numFmt w:val="decimal"/>
      <w:lvlText w:val="%5."/>
      <w:lvlJc w:val="left"/>
      <w:pPr>
        <w:tabs>
          <w:tab w:val="num" w:pos="0"/>
        </w:tabs>
        <w:ind w:left="2160" w:hanging="360"/>
      </w:pPr>
    </w:lvl>
    <w:lvl w:ilvl="5">
      <w:start w:val="1"/>
      <w:numFmt w:val="decimal"/>
      <w:lvlText w:val="%6."/>
      <w:lvlJc w:val="left"/>
      <w:pPr>
        <w:tabs>
          <w:tab w:val="num" w:pos="0"/>
        </w:tabs>
        <w:ind w:left="2520" w:hanging="360"/>
      </w:pPr>
    </w:lvl>
    <w:lvl w:ilvl="6">
      <w:start w:val="1"/>
      <w:numFmt w:val="decimal"/>
      <w:lvlText w:val="%7."/>
      <w:lvlJc w:val="left"/>
      <w:pPr>
        <w:tabs>
          <w:tab w:val="num" w:pos="0"/>
        </w:tabs>
        <w:ind w:left="2880" w:hanging="360"/>
      </w:pPr>
    </w:lvl>
    <w:lvl w:ilvl="7">
      <w:start w:val="1"/>
      <w:numFmt w:val="decimal"/>
      <w:lvlText w:val="%8."/>
      <w:lvlJc w:val="left"/>
      <w:pPr>
        <w:tabs>
          <w:tab w:val="num" w:pos="0"/>
        </w:tabs>
        <w:ind w:left="3240" w:hanging="360"/>
      </w:pPr>
    </w:lvl>
    <w:lvl w:ilvl="8">
      <w:start w:val="1"/>
      <w:numFmt w:val="decimal"/>
      <w:lvlText w:val="%9."/>
      <w:lvlJc w:val="left"/>
      <w:pPr>
        <w:tabs>
          <w:tab w:val="num" w:pos="0"/>
        </w:tabs>
        <w:ind w:left="3600" w:hanging="360"/>
      </w:pPr>
    </w:lvl>
  </w:abstractNum>
  <w:abstractNum w:abstractNumId="26" w15:restartNumberingAfterBreak="0">
    <w:nsid w:val="65065931"/>
    <w:multiLevelType w:val="multilevel"/>
    <w:tmpl w:val="DBFA8DFC"/>
    <w:lvl w:ilvl="0">
      <w:numFmt w:val="bullet"/>
      <w:lvlText w:val=""/>
      <w:lvlJc w:val="left"/>
      <w:pPr>
        <w:tabs>
          <w:tab w:val="num" w:pos="0"/>
        </w:tabs>
        <w:ind w:left="720" w:hanging="283"/>
      </w:pPr>
      <w:rPr>
        <w:rFonts w:ascii="Symbol" w:hAnsi="Symbol" w:cs="Symbol" w:hint="default"/>
      </w:rPr>
    </w:lvl>
    <w:lvl w:ilvl="1">
      <w:start w:val="1"/>
      <w:numFmt w:val="decimal"/>
      <w:lvlText w:val="%2."/>
      <w:lvlJc w:val="left"/>
      <w:pPr>
        <w:tabs>
          <w:tab w:val="num" w:pos="0"/>
        </w:tabs>
        <w:ind w:left="1080" w:hanging="360"/>
      </w:pPr>
    </w:lvl>
    <w:lvl w:ilvl="2">
      <w:start w:val="1"/>
      <w:numFmt w:val="decimal"/>
      <w:lvlText w:val="%3."/>
      <w:lvlJc w:val="left"/>
      <w:pPr>
        <w:tabs>
          <w:tab w:val="num" w:pos="0"/>
        </w:tabs>
        <w:ind w:left="1440" w:hanging="360"/>
      </w:pPr>
    </w:lvl>
    <w:lvl w:ilvl="3">
      <w:start w:val="1"/>
      <w:numFmt w:val="decimal"/>
      <w:lvlText w:val="%4."/>
      <w:lvlJc w:val="left"/>
      <w:pPr>
        <w:tabs>
          <w:tab w:val="num" w:pos="0"/>
        </w:tabs>
        <w:ind w:left="1800" w:hanging="360"/>
      </w:pPr>
    </w:lvl>
    <w:lvl w:ilvl="4">
      <w:start w:val="1"/>
      <w:numFmt w:val="decimal"/>
      <w:lvlText w:val="%5."/>
      <w:lvlJc w:val="left"/>
      <w:pPr>
        <w:tabs>
          <w:tab w:val="num" w:pos="0"/>
        </w:tabs>
        <w:ind w:left="2160" w:hanging="360"/>
      </w:pPr>
    </w:lvl>
    <w:lvl w:ilvl="5">
      <w:start w:val="1"/>
      <w:numFmt w:val="decimal"/>
      <w:lvlText w:val="%6."/>
      <w:lvlJc w:val="left"/>
      <w:pPr>
        <w:tabs>
          <w:tab w:val="num" w:pos="0"/>
        </w:tabs>
        <w:ind w:left="2520" w:hanging="360"/>
      </w:pPr>
    </w:lvl>
    <w:lvl w:ilvl="6">
      <w:start w:val="1"/>
      <w:numFmt w:val="decimal"/>
      <w:lvlText w:val="%7."/>
      <w:lvlJc w:val="left"/>
      <w:pPr>
        <w:tabs>
          <w:tab w:val="num" w:pos="0"/>
        </w:tabs>
        <w:ind w:left="2880" w:hanging="360"/>
      </w:pPr>
    </w:lvl>
    <w:lvl w:ilvl="7">
      <w:start w:val="1"/>
      <w:numFmt w:val="decimal"/>
      <w:lvlText w:val="%8."/>
      <w:lvlJc w:val="left"/>
      <w:pPr>
        <w:tabs>
          <w:tab w:val="num" w:pos="0"/>
        </w:tabs>
        <w:ind w:left="3240" w:hanging="360"/>
      </w:pPr>
    </w:lvl>
    <w:lvl w:ilvl="8">
      <w:start w:val="1"/>
      <w:numFmt w:val="decimal"/>
      <w:lvlText w:val="%9."/>
      <w:lvlJc w:val="left"/>
      <w:pPr>
        <w:tabs>
          <w:tab w:val="num" w:pos="0"/>
        </w:tabs>
        <w:ind w:left="3600" w:hanging="360"/>
      </w:pPr>
    </w:lvl>
  </w:abstractNum>
  <w:abstractNum w:abstractNumId="27" w15:restartNumberingAfterBreak="0">
    <w:nsid w:val="65430C92"/>
    <w:multiLevelType w:val="multilevel"/>
    <w:tmpl w:val="FA681B8A"/>
    <w:lvl w:ilvl="0">
      <w:numFmt w:val="bullet"/>
      <w:lvlText w:val=""/>
      <w:lvlJc w:val="left"/>
      <w:pPr>
        <w:tabs>
          <w:tab w:val="num" w:pos="0"/>
        </w:tabs>
        <w:ind w:left="720" w:hanging="360"/>
      </w:pPr>
      <w:rPr>
        <w:rFonts w:ascii="Symbol" w:hAnsi="Symbol" w:cs="Symbol" w:hint="default"/>
      </w:rPr>
    </w:lvl>
    <w:lvl w:ilvl="1">
      <w:numFmt w:val="bullet"/>
      <w:lvlText w:val="◦"/>
      <w:lvlJc w:val="left"/>
      <w:pPr>
        <w:tabs>
          <w:tab w:val="num" w:pos="0"/>
        </w:tabs>
        <w:ind w:left="1080" w:hanging="360"/>
      </w:pPr>
      <w:rPr>
        <w:rFonts w:ascii="OpenSymbol" w:hAnsi="OpenSymbol" w:cs="OpenSymbol" w:hint="default"/>
      </w:rPr>
    </w:lvl>
    <w:lvl w:ilvl="2">
      <w:numFmt w:val="bullet"/>
      <w:lvlText w:val="▪"/>
      <w:lvlJc w:val="left"/>
      <w:pPr>
        <w:tabs>
          <w:tab w:val="num" w:pos="0"/>
        </w:tabs>
        <w:ind w:left="1440" w:hanging="360"/>
      </w:pPr>
      <w:rPr>
        <w:rFonts w:ascii="OpenSymbol" w:hAnsi="OpenSymbol" w:cs="OpenSymbol" w:hint="default"/>
      </w:rPr>
    </w:lvl>
    <w:lvl w:ilvl="3">
      <w:numFmt w:val="bullet"/>
      <w:lvlText w:val=""/>
      <w:lvlJc w:val="left"/>
      <w:pPr>
        <w:tabs>
          <w:tab w:val="num" w:pos="0"/>
        </w:tabs>
        <w:ind w:left="1800" w:hanging="360"/>
      </w:pPr>
      <w:rPr>
        <w:rFonts w:ascii="Symbol" w:hAnsi="Symbol" w:cs="Symbol" w:hint="default"/>
      </w:rPr>
    </w:lvl>
    <w:lvl w:ilvl="4">
      <w:numFmt w:val="bullet"/>
      <w:lvlText w:val="◦"/>
      <w:lvlJc w:val="left"/>
      <w:pPr>
        <w:tabs>
          <w:tab w:val="num" w:pos="0"/>
        </w:tabs>
        <w:ind w:left="2160" w:hanging="360"/>
      </w:pPr>
      <w:rPr>
        <w:rFonts w:ascii="OpenSymbol" w:hAnsi="OpenSymbol" w:cs="OpenSymbol" w:hint="default"/>
      </w:rPr>
    </w:lvl>
    <w:lvl w:ilvl="5">
      <w:numFmt w:val="bullet"/>
      <w:lvlText w:val="▪"/>
      <w:lvlJc w:val="left"/>
      <w:pPr>
        <w:tabs>
          <w:tab w:val="num" w:pos="0"/>
        </w:tabs>
        <w:ind w:left="2520" w:hanging="360"/>
      </w:pPr>
      <w:rPr>
        <w:rFonts w:ascii="OpenSymbol" w:hAnsi="OpenSymbol" w:cs="OpenSymbol" w:hint="default"/>
      </w:rPr>
    </w:lvl>
    <w:lvl w:ilvl="6">
      <w:numFmt w:val="bullet"/>
      <w:lvlText w:val=""/>
      <w:lvlJc w:val="left"/>
      <w:pPr>
        <w:tabs>
          <w:tab w:val="num" w:pos="0"/>
        </w:tabs>
        <w:ind w:left="2880" w:hanging="360"/>
      </w:pPr>
      <w:rPr>
        <w:rFonts w:ascii="Symbol" w:hAnsi="Symbol" w:cs="Symbol" w:hint="default"/>
      </w:rPr>
    </w:lvl>
    <w:lvl w:ilvl="7">
      <w:numFmt w:val="bullet"/>
      <w:lvlText w:val="◦"/>
      <w:lvlJc w:val="left"/>
      <w:pPr>
        <w:tabs>
          <w:tab w:val="num" w:pos="0"/>
        </w:tabs>
        <w:ind w:left="3240" w:hanging="360"/>
      </w:pPr>
      <w:rPr>
        <w:rFonts w:ascii="OpenSymbol" w:hAnsi="OpenSymbol" w:cs="OpenSymbol" w:hint="default"/>
      </w:rPr>
    </w:lvl>
    <w:lvl w:ilvl="8">
      <w:numFmt w:val="bullet"/>
      <w:lvlText w:val="▪"/>
      <w:lvlJc w:val="left"/>
      <w:pPr>
        <w:tabs>
          <w:tab w:val="num" w:pos="0"/>
        </w:tabs>
        <w:ind w:left="3600" w:hanging="360"/>
      </w:pPr>
      <w:rPr>
        <w:rFonts w:ascii="OpenSymbol" w:hAnsi="OpenSymbol" w:cs="OpenSymbol" w:hint="default"/>
      </w:rPr>
    </w:lvl>
  </w:abstractNum>
  <w:abstractNum w:abstractNumId="28" w15:restartNumberingAfterBreak="0">
    <w:nsid w:val="66871BA0"/>
    <w:multiLevelType w:val="multilevel"/>
    <w:tmpl w:val="1C1EF292"/>
    <w:lvl w:ilvl="0">
      <w:numFmt w:val="bullet"/>
      <w:lvlText w:val=""/>
      <w:lvlJc w:val="left"/>
      <w:pPr>
        <w:tabs>
          <w:tab w:val="num" w:pos="0"/>
        </w:tabs>
        <w:ind w:left="720" w:hanging="283"/>
      </w:pPr>
      <w:rPr>
        <w:rFonts w:ascii="Symbol" w:hAnsi="Symbol" w:cs="Symbol" w:hint="default"/>
      </w:rPr>
    </w:lvl>
    <w:lvl w:ilvl="1">
      <w:start w:val="1"/>
      <w:numFmt w:val="decimal"/>
      <w:lvlText w:val="%2."/>
      <w:lvlJc w:val="left"/>
      <w:pPr>
        <w:tabs>
          <w:tab w:val="num" w:pos="0"/>
        </w:tabs>
        <w:ind w:left="1080" w:hanging="360"/>
      </w:pPr>
    </w:lvl>
    <w:lvl w:ilvl="2">
      <w:start w:val="1"/>
      <w:numFmt w:val="decimal"/>
      <w:lvlText w:val="%3."/>
      <w:lvlJc w:val="left"/>
      <w:pPr>
        <w:tabs>
          <w:tab w:val="num" w:pos="0"/>
        </w:tabs>
        <w:ind w:left="1440" w:hanging="360"/>
      </w:pPr>
    </w:lvl>
    <w:lvl w:ilvl="3">
      <w:start w:val="1"/>
      <w:numFmt w:val="decimal"/>
      <w:lvlText w:val="%4."/>
      <w:lvlJc w:val="left"/>
      <w:pPr>
        <w:tabs>
          <w:tab w:val="num" w:pos="0"/>
        </w:tabs>
        <w:ind w:left="1800" w:hanging="360"/>
      </w:pPr>
    </w:lvl>
    <w:lvl w:ilvl="4">
      <w:start w:val="1"/>
      <w:numFmt w:val="decimal"/>
      <w:lvlText w:val="%5."/>
      <w:lvlJc w:val="left"/>
      <w:pPr>
        <w:tabs>
          <w:tab w:val="num" w:pos="0"/>
        </w:tabs>
        <w:ind w:left="2160" w:hanging="360"/>
      </w:pPr>
    </w:lvl>
    <w:lvl w:ilvl="5">
      <w:start w:val="1"/>
      <w:numFmt w:val="decimal"/>
      <w:lvlText w:val="%6."/>
      <w:lvlJc w:val="left"/>
      <w:pPr>
        <w:tabs>
          <w:tab w:val="num" w:pos="0"/>
        </w:tabs>
        <w:ind w:left="2520" w:hanging="360"/>
      </w:pPr>
    </w:lvl>
    <w:lvl w:ilvl="6">
      <w:start w:val="1"/>
      <w:numFmt w:val="decimal"/>
      <w:lvlText w:val="%7."/>
      <w:lvlJc w:val="left"/>
      <w:pPr>
        <w:tabs>
          <w:tab w:val="num" w:pos="0"/>
        </w:tabs>
        <w:ind w:left="2880" w:hanging="360"/>
      </w:pPr>
    </w:lvl>
    <w:lvl w:ilvl="7">
      <w:start w:val="1"/>
      <w:numFmt w:val="decimal"/>
      <w:lvlText w:val="%8."/>
      <w:lvlJc w:val="left"/>
      <w:pPr>
        <w:tabs>
          <w:tab w:val="num" w:pos="0"/>
        </w:tabs>
        <w:ind w:left="3240" w:hanging="360"/>
      </w:pPr>
    </w:lvl>
    <w:lvl w:ilvl="8">
      <w:start w:val="1"/>
      <w:numFmt w:val="decimal"/>
      <w:lvlText w:val="%9."/>
      <w:lvlJc w:val="left"/>
      <w:pPr>
        <w:tabs>
          <w:tab w:val="num" w:pos="0"/>
        </w:tabs>
        <w:ind w:left="3600" w:hanging="360"/>
      </w:pPr>
    </w:lvl>
  </w:abstractNum>
  <w:abstractNum w:abstractNumId="29" w15:restartNumberingAfterBreak="0">
    <w:nsid w:val="707E6A02"/>
    <w:multiLevelType w:val="multilevel"/>
    <w:tmpl w:val="4B08D116"/>
    <w:lvl w:ilvl="0">
      <w:numFmt w:val="bullet"/>
      <w:lvlText w:val=""/>
      <w:lvlJc w:val="left"/>
      <w:pPr>
        <w:tabs>
          <w:tab w:val="num" w:pos="0"/>
        </w:tabs>
        <w:ind w:left="720" w:hanging="283"/>
      </w:pPr>
      <w:rPr>
        <w:rFonts w:ascii="Symbol" w:hAnsi="Symbol" w:cs="Symbol" w:hint="default"/>
      </w:rPr>
    </w:lvl>
    <w:lvl w:ilvl="1">
      <w:start w:val="1"/>
      <w:numFmt w:val="decimal"/>
      <w:lvlText w:val="%2."/>
      <w:lvlJc w:val="left"/>
      <w:pPr>
        <w:tabs>
          <w:tab w:val="num" w:pos="0"/>
        </w:tabs>
        <w:ind w:left="1080" w:hanging="360"/>
      </w:pPr>
    </w:lvl>
    <w:lvl w:ilvl="2">
      <w:start w:val="1"/>
      <w:numFmt w:val="decimal"/>
      <w:lvlText w:val="%3."/>
      <w:lvlJc w:val="left"/>
      <w:pPr>
        <w:tabs>
          <w:tab w:val="num" w:pos="0"/>
        </w:tabs>
        <w:ind w:left="1440" w:hanging="360"/>
      </w:pPr>
    </w:lvl>
    <w:lvl w:ilvl="3">
      <w:start w:val="1"/>
      <w:numFmt w:val="decimal"/>
      <w:lvlText w:val="%4."/>
      <w:lvlJc w:val="left"/>
      <w:pPr>
        <w:tabs>
          <w:tab w:val="num" w:pos="0"/>
        </w:tabs>
        <w:ind w:left="1800" w:hanging="360"/>
      </w:pPr>
    </w:lvl>
    <w:lvl w:ilvl="4">
      <w:start w:val="1"/>
      <w:numFmt w:val="decimal"/>
      <w:lvlText w:val="%5."/>
      <w:lvlJc w:val="left"/>
      <w:pPr>
        <w:tabs>
          <w:tab w:val="num" w:pos="0"/>
        </w:tabs>
        <w:ind w:left="2160" w:hanging="360"/>
      </w:pPr>
    </w:lvl>
    <w:lvl w:ilvl="5">
      <w:start w:val="1"/>
      <w:numFmt w:val="decimal"/>
      <w:lvlText w:val="%6."/>
      <w:lvlJc w:val="left"/>
      <w:pPr>
        <w:tabs>
          <w:tab w:val="num" w:pos="0"/>
        </w:tabs>
        <w:ind w:left="2520" w:hanging="360"/>
      </w:pPr>
    </w:lvl>
    <w:lvl w:ilvl="6">
      <w:start w:val="1"/>
      <w:numFmt w:val="decimal"/>
      <w:lvlText w:val="%7."/>
      <w:lvlJc w:val="left"/>
      <w:pPr>
        <w:tabs>
          <w:tab w:val="num" w:pos="0"/>
        </w:tabs>
        <w:ind w:left="2880" w:hanging="360"/>
      </w:pPr>
    </w:lvl>
    <w:lvl w:ilvl="7">
      <w:start w:val="1"/>
      <w:numFmt w:val="decimal"/>
      <w:lvlText w:val="%8."/>
      <w:lvlJc w:val="left"/>
      <w:pPr>
        <w:tabs>
          <w:tab w:val="num" w:pos="0"/>
        </w:tabs>
        <w:ind w:left="3240" w:hanging="360"/>
      </w:pPr>
    </w:lvl>
    <w:lvl w:ilvl="8">
      <w:start w:val="1"/>
      <w:numFmt w:val="decimal"/>
      <w:lvlText w:val="%9."/>
      <w:lvlJc w:val="left"/>
      <w:pPr>
        <w:tabs>
          <w:tab w:val="num" w:pos="0"/>
        </w:tabs>
        <w:ind w:left="3600" w:hanging="360"/>
      </w:pPr>
    </w:lvl>
  </w:abstractNum>
  <w:abstractNum w:abstractNumId="30" w15:restartNumberingAfterBreak="0">
    <w:nsid w:val="70BB7D6C"/>
    <w:multiLevelType w:val="multilevel"/>
    <w:tmpl w:val="F3FE1DE2"/>
    <w:lvl w:ilvl="0">
      <w:numFmt w:val="bullet"/>
      <w:lvlText w:val=""/>
      <w:lvlJc w:val="left"/>
      <w:pPr>
        <w:tabs>
          <w:tab w:val="num" w:pos="0"/>
        </w:tabs>
        <w:ind w:left="720" w:hanging="283"/>
      </w:pPr>
      <w:rPr>
        <w:rFonts w:ascii="Symbol" w:hAnsi="Symbol" w:cs="Symbol" w:hint="default"/>
      </w:rPr>
    </w:lvl>
    <w:lvl w:ilvl="1">
      <w:start w:val="1"/>
      <w:numFmt w:val="decimal"/>
      <w:lvlText w:val="%2."/>
      <w:lvlJc w:val="left"/>
      <w:pPr>
        <w:tabs>
          <w:tab w:val="num" w:pos="0"/>
        </w:tabs>
        <w:ind w:left="1080" w:hanging="360"/>
      </w:pPr>
    </w:lvl>
    <w:lvl w:ilvl="2">
      <w:start w:val="1"/>
      <w:numFmt w:val="decimal"/>
      <w:lvlText w:val="%3."/>
      <w:lvlJc w:val="left"/>
      <w:pPr>
        <w:tabs>
          <w:tab w:val="num" w:pos="0"/>
        </w:tabs>
        <w:ind w:left="1440" w:hanging="360"/>
      </w:pPr>
    </w:lvl>
    <w:lvl w:ilvl="3">
      <w:start w:val="1"/>
      <w:numFmt w:val="decimal"/>
      <w:lvlText w:val="%4."/>
      <w:lvlJc w:val="left"/>
      <w:pPr>
        <w:tabs>
          <w:tab w:val="num" w:pos="0"/>
        </w:tabs>
        <w:ind w:left="1800" w:hanging="360"/>
      </w:pPr>
    </w:lvl>
    <w:lvl w:ilvl="4">
      <w:start w:val="1"/>
      <w:numFmt w:val="decimal"/>
      <w:lvlText w:val="%5."/>
      <w:lvlJc w:val="left"/>
      <w:pPr>
        <w:tabs>
          <w:tab w:val="num" w:pos="0"/>
        </w:tabs>
        <w:ind w:left="2160" w:hanging="360"/>
      </w:pPr>
    </w:lvl>
    <w:lvl w:ilvl="5">
      <w:start w:val="1"/>
      <w:numFmt w:val="decimal"/>
      <w:lvlText w:val="%6."/>
      <w:lvlJc w:val="left"/>
      <w:pPr>
        <w:tabs>
          <w:tab w:val="num" w:pos="0"/>
        </w:tabs>
        <w:ind w:left="2520" w:hanging="360"/>
      </w:pPr>
    </w:lvl>
    <w:lvl w:ilvl="6">
      <w:start w:val="1"/>
      <w:numFmt w:val="decimal"/>
      <w:lvlText w:val="%7."/>
      <w:lvlJc w:val="left"/>
      <w:pPr>
        <w:tabs>
          <w:tab w:val="num" w:pos="0"/>
        </w:tabs>
        <w:ind w:left="2880" w:hanging="360"/>
      </w:pPr>
    </w:lvl>
    <w:lvl w:ilvl="7">
      <w:start w:val="1"/>
      <w:numFmt w:val="decimal"/>
      <w:lvlText w:val="%8."/>
      <w:lvlJc w:val="left"/>
      <w:pPr>
        <w:tabs>
          <w:tab w:val="num" w:pos="0"/>
        </w:tabs>
        <w:ind w:left="3240" w:hanging="360"/>
      </w:pPr>
    </w:lvl>
    <w:lvl w:ilvl="8">
      <w:start w:val="1"/>
      <w:numFmt w:val="decimal"/>
      <w:lvlText w:val="%9."/>
      <w:lvlJc w:val="left"/>
      <w:pPr>
        <w:tabs>
          <w:tab w:val="num" w:pos="0"/>
        </w:tabs>
        <w:ind w:left="3600" w:hanging="360"/>
      </w:pPr>
    </w:lvl>
  </w:abstractNum>
  <w:abstractNum w:abstractNumId="31" w15:restartNumberingAfterBreak="0">
    <w:nsid w:val="7B1239C8"/>
    <w:multiLevelType w:val="multilevel"/>
    <w:tmpl w:val="D6724A3A"/>
    <w:lvl w:ilvl="0">
      <w:numFmt w:val="bullet"/>
      <w:lvlText w:val=""/>
      <w:lvlJc w:val="left"/>
      <w:pPr>
        <w:tabs>
          <w:tab w:val="num" w:pos="0"/>
        </w:tabs>
        <w:ind w:left="720" w:hanging="283"/>
      </w:pPr>
      <w:rPr>
        <w:rFonts w:ascii="Symbol" w:hAnsi="Symbol" w:cs="Symbol" w:hint="default"/>
      </w:rPr>
    </w:lvl>
    <w:lvl w:ilvl="1">
      <w:start w:val="1"/>
      <w:numFmt w:val="decimal"/>
      <w:lvlText w:val="%2."/>
      <w:lvlJc w:val="left"/>
      <w:pPr>
        <w:tabs>
          <w:tab w:val="num" w:pos="0"/>
        </w:tabs>
        <w:ind w:left="1080" w:hanging="360"/>
      </w:pPr>
    </w:lvl>
    <w:lvl w:ilvl="2">
      <w:start w:val="1"/>
      <w:numFmt w:val="decimal"/>
      <w:lvlText w:val="%3."/>
      <w:lvlJc w:val="left"/>
      <w:pPr>
        <w:tabs>
          <w:tab w:val="num" w:pos="0"/>
        </w:tabs>
        <w:ind w:left="1440" w:hanging="360"/>
      </w:pPr>
    </w:lvl>
    <w:lvl w:ilvl="3">
      <w:start w:val="1"/>
      <w:numFmt w:val="decimal"/>
      <w:lvlText w:val="%4."/>
      <w:lvlJc w:val="left"/>
      <w:pPr>
        <w:tabs>
          <w:tab w:val="num" w:pos="0"/>
        </w:tabs>
        <w:ind w:left="1800" w:hanging="360"/>
      </w:pPr>
    </w:lvl>
    <w:lvl w:ilvl="4">
      <w:start w:val="1"/>
      <w:numFmt w:val="decimal"/>
      <w:lvlText w:val="%5."/>
      <w:lvlJc w:val="left"/>
      <w:pPr>
        <w:tabs>
          <w:tab w:val="num" w:pos="0"/>
        </w:tabs>
        <w:ind w:left="2160" w:hanging="360"/>
      </w:pPr>
    </w:lvl>
    <w:lvl w:ilvl="5">
      <w:start w:val="1"/>
      <w:numFmt w:val="decimal"/>
      <w:lvlText w:val="%6."/>
      <w:lvlJc w:val="left"/>
      <w:pPr>
        <w:tabs>
          <w:tab w:val="num" w:pos="0"/>
        </w:tabs>
        <w:ind w:left="2520" w:hanging="360"/>
      </w:pPr>
    </w:lvl>
    <w:lvl w:ilvl="6">
      <w:start w:val="1"/>
      <w:numFmt w:val="decimal"/>
      <w:lvlText w:val="%7."/>
      <w:lvlJc w:val="left"/>
      <w:pPr>
        <w:tabs>
          <w:tab w:val="num" w:pos="0"/>
        </w:tabs>
        <w:ind w:left="2880" w:hanging="360"/>
      </w:pPr>
    </w:lvl>
    <w:lvl w:ilvl="7">
      <w:start w:val="1"/>
      <w:numFmt w:val="decimal"/>
      <w:lvlText w:val="%8."/>
      <w:lvlJc w:val="left"/>
      <w:pPr>
        <w:tabs>
          <w:tab w:val="num" w:pos="0"/>
        </w:tabs>
        <w:ind w:left="3240" w:hanging="360"/>
      </w:pPr>
    </w:lvl>
    <w:lvl w:ilvl="8">
      <w:start w:val="1"/>
      <w:numFmt w:val="decimal"/>
      <w:lvlText w:val="%9."/>
      <w:lvlJc w:val="left"/>
      <w:pPr>
        <w:tabs>
          <w:tab w:val="num" w:pos="0"/>
        </w:tabs>
        <w:ind w:left="3600" w:hanging="360"/>
      </w:pPr>
    </w:lvl>
  </w:abstractNum>
  <w:num w:numId="1" w16cid:durableId="1356813359">
    <w:abstractNumId w:val="0"/>
  </w:num>
  <w:num w:numId="2" w16cid:durableId="1526939570">
    <w:abstractNumId w:val="25"/>
  </w:num>
  <w:num w:numId="3" w16cid:durableId="1558979340">
    <w:abstractNumId w:val="10"/>
  </w:num>
  <w:num w:numId="4" w16cid:durableId="1664359437">
    <w:abstractNumId w:val="28"/>
  </w:num>
  <w:num w:numId="5" w16cid:durableId="886915705">
    <w:abstractNumId w:val="31"/>
  </w:num>
  <w:num w:numId="6" w16cid:durableId="1786341392">
    <w:abstractNumId w:val="19"/>
  </w:num>
  <w:num w:numId="7" w16cid:durableId="1424112091">
    <w:abstractNumId w:val="11"/>
  </w:num>
  <w:num w:numId="8" w16cid:durableId="486216031">
    <w:abstractNumId w:val="12"/>
  </w:num>
  <w:num w:numId="9" w16cid:durableId="712771616">
    <w:abstractNumId w:val="15"/>
  </w:num>
  <w:num w:numId="10" w16cid:durableId="482477765">
    <w:abstractNumId w:val="9"/>
  </w:num>
  <w:num w:numId="11" w16cid:durableId="1431584684">
    <w:abstractNumId w:val="8"/>
  </w:num>
  <w:num w:numId="12" w16cid:durableId="330959871">
    <w:abstractNumId w:val="2"/>
  </w:num>
  <w:num w:numId="13" w16cid:durableId="2064479369">
    <w:abstractNumId w:val="13"/>
  </w:num>
  <w:num w:numId="14" w16cid:durableId="579022226">
    <w:abstractNumId w:val="7"/>
  </w:num>
  <w:num w:numId="15" w16cid:durableId="759251325">
    <w:abstractNumId w:val="4"/>
  </w:num>
  <w:num w:numId="16" w16cid:durableId="1485312693">
    <w:abstractNumId w:val="6"/>
  </w:num>
  <w:num w:numId="17" w16cid:durableId="1198279734">
    <w:abstractNumId w:val="18"/>
  </w:num>
  <w:num w:numId="18" w16cid:durableId="748039096">
    <w:abstractNumId w:val="27"/>
  </w:num>
  <w:num w:numId="19" w16cid:durableId="2058897043">
    <w:abstractNumId w:val="1"/>
  </w:num>
  <w:num w:numId="20" w16cid:durableId="2013752822">
    <w:abstractNumId w:val="21"/>
  </w:num>
  <w:num w:numId="21" w16cid:durableId="1584606318">
    <w:abstractNumId w:val="5"/>
  </w:num>
  <w:num w:numId="22" w16cid:durableId="198587005">
    <w:abstractNumId w:val="3"/>
  </w:num>
  <w:num w:numId="23" w16cid:durableId="1036614296">
    <w:abstractNumId w:val="22"/>
  </w:num>
  <w:num w:numId="24" w16cid:durableId="1066538880">
    <w:abstractNumId w:val="24"/>
  </w:num>
  <w:num w:numId="25" w16cid:durableId="73213173">
    <w:abstractNumId w:val="20"/>
  </w:num>
  <w:num w:numId="26" w16cid:durableId="1493830457">
    <w:abstractNumId w:val="30"/>
  </w:num>
  <w:num w:numId="27" w16cid:durableId="280186507">
    <w:abstractNumId w:val="17"/>
  </w:num>
  <w:num w:numId="28" w16cid:durableId="1597711165">
    <w:abstractNumId w:val="23"/>
  </w:num>
  <w:num w:numId="29" w16cid:durableId="524944738">
    <w:abstractNumId w:val="26"/>
  </w:num>
  <w:num w:numId="30" w16cid:durableId="1175803730">
    <w:abstractNumId w:val="29"/>
  </w:num>
  <w:num w:numId="31" w16cid:durableId="1373338144">
    <w:abstractNumId w:val="14"/>
  </w:num>
  <w:num w:numId="32" w16cid:durableId="1124884492">
    <w:abstractNumId w:val="1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doNotTrackMoves/>
  <w:defaultTabStop w:val="720"/>
  <w:autoHyphenation/>
  <w:hyphenationZone w:val="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367BA"/>
    <w:rsid w:val="002A3EB7"/>
    <w:rsid w:val="004F131C"/>
    <w:rsid w:val="009367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6AA3DFBC"/>
  <w15:docId w15:val="{89B6BD26-0B31-7E4F-944A-477413E4E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Liberation Serif" w:eastAsia="Noto Serif CJK SC" w:hAnsi="Liberation Serif" w:cs="Lohit Devanaga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textAlignment w:val="baseline"/>
    </w:pPr>
    <w:rPr>
      <w:rFonts w:ascii="Calibri" w:eastAsia="Calibri" w:hAnsi="Calibri" w:cs="Calibri"/>
      <w:sz w:val="22"/>
      <w:szCs w:val="22"/>
      <w:lang w:eastAsia="zh-CN"/>
    </w:rPr>
  </w:style>
  <w:style w:type="paragraph" w:styleId="Heading1">
    <w:name w:val="heading 1"/>
    <w:basedOn w:val="Standard"/>
    <w:next w:val="Standard"/>
    <w:uiPriority w:val="9"/>
    <w:qFormat/>
    <w:pPr>
      <w:numPr>
        <w:numId w:val="1"/>
      </w:numPr>
      <w:spacing w:line="240" w:lineRule="auto"/>
      <w:outlineLvl w:val="0"/>
    </w:pPr>
    <w:rPr>
      <w:rFonts w:ascii="Times New Roman" w:eastAsia="Times New Roman" w:hAnsi="Times New Roman" w:cs="Times New Roman"/>
      <w:b/>
      <w:sz w:val="48"/>
      <w:szCs w:val="48"/>
    </w:rPr>
  </w:style>
  <w:style w:type="paragraph" w:styleId="Heading2">
    <w:name w:val="heading 2"/>
    <w:basedOn w:val="Standard"/>
    <w:next w:val="Standard"/>
    <w:uiPriority w:val="9"/>
    <w:semiHidden/>
    <w:unhideWhenUsed/>
    <w:qFormat/>
    <w:pPr>
      <w:keepNext/>
      <w:keepLines/>
      <w:numPr>
        <w:ilvl w:val="1"/>
        <w:numId w:val="1"/>
      </w:numPr>
      <w:spacing w:before="40" w:after="0"/>
      <w:outlineLvl w:val="1"/>
    </w:pPr>
    <w:rPr>
      <w:color w:val="2F5496"/>
      <w:sz w:val="26"/>
      <w:szCs w:val="26"/>
    </w:rPr>
  </w:style>
  <w:style w:type="paragraph" w:styleId="Heading3">
    <w:name w:val="heading 3"/>
    <w:basedOn w:val="Standard"/>
    <w:next w:val="Standard"/>
    <w:uiPriority w:val="9"/>
    <w:semiHidden/>
    <w:unhideWhenUsed/>
    <w:qFormat/>
    <w:pPr>
      <w:keepNext/>
      <w:keepLines/>
      <w:numPr>
        <w:ilvl w:val="2"/>
        <w:numId w:val="1"/>
      </w:numPr>
      <w:spacing w:before="280" w:after="80"/>
      <w:outlineLvl w:val="2"/>
    </w:pPr>
    <w:rPr>
      <w:b/>
      <w:sz w:val="28"/>
      <w:szCs w:val="28"/>
    </w:rPr>
  </w:style>
  <w:style w:type="paragraph" w:styleId="Heading4">
    <w:name w:val="heading 4"/>
    <w:basedOn w:val="Standard"/>
    <w:next w:val="Standard"/>
    <w:uiPriority w:val="9"/>
    <w:semiHidden/>
    <w:unhideWhenUsed/>
    <w:qFormat/>
    <w:pPr>
      <w:keepNext/>
      <w:keepLines/>
      <w:numPr>
        <w:ilvl w:val="3"/>
        <w:numId w:val="1"/>
      </w:numPr>
      <w:spacing w:before="240" w:after="40"/>
      <w:outlineLvl w:val="3"/>
    </w:pPr>
    <w:rPr>
      <w:b/>
      <w:sz w:val="24"/>
      <w:szCs w:val="24"/>
    </w:rPr>
  </w:style>
  <w:style w:type="paragraph" w:styleId="Heading5">
    <w:name w:val="heading 5"/>
    <w:basedOn w:val="Standard"/>
    <w:next w:val="Standard"/>
    <w:uiPriority w:val="9"/>
    <w:semiHidden/>
    <w:unhideWhenUsed/>
    <w:qFormat/>
    <w:pPr>
      <w:keepNext/>
      <w:keepLines/>
      <w:numPr>
        <w:ilvl w:val="4"/>
        <w:numId w:val="1"/>
      </w:numPr>
      <w:spacing w:before="220" w:after="40"/>
      <w:outlineLvl w:val="4"/>
    </w:pPr>
    <w:rPr>
      <w:b/>
    </w:rPr>
  </w:style>
  <w:style w:type="paragraph" w:styleId="Heading6">
    <w:name w:val="heading 6"/>
    <w:basedOn w:val="Standard"/>
    <w:next w:val="Standard"/>
    <w:uiPriority w:val="9"/>
    <w:semiHidden/>
    <w:unhideWhenUsed/>
    <w:qFormat/>
    <w:pPr>
      <w:keepNext/>
      <w:keepLines/>
      <w:numPr>
        <w:ilvl w:val="5"/>
        <w:numId w:val="1"/>
      </w:numPr>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rPr>
      <w:rFonts w:ascii="OpenSymbol;Segoe UI Symbol" w:eastAsia="OpenSymbol;Segoe UI Symbol" w:hAnsi="OpenSymbol;Segoe UI Symbol" w:cs="OpenSymbol;Segoe UI Symbol"/>
    </w:rPr>
  </w:style>
  <w:style w:type="character" w:customStyle="1" w:styleId="WW8Num2z0">
    <w:name w:val="WW8Num2z0"/>
    <w:qFormat/>
    <w:rPr>
      <w:rFonts w:ascii="OpenSymbol;Segoe UI Symbol" w:eastAsia="OpenSymbol;Segoe UI Symbol" w:hAnsi="OpenSymbol;Segoe UI Symbol" w:cs="OpenSymbol;Segoe UI Symbol"/>
    </w:rPr>
  </w:style>
  <w:style w:type="character" w:customStyle="1" w:styleId="WW8Num3z0">
    <w:name w:val="WW8Num3z0"/>
    <w:qFormat/>
    <w:rPr>
      <w:rFonts w:ascii="OpenSymbol;Segoe UI Symbol" w:eastAsia="OpenSymbol;Segoe UI Symbol" w:hAnsi="OpenSymbol;Segoe UI Symbol" w:cs="OpenSymbol;Segoe UI Symbol"/>
    </w:rPr>
  </w:style>
  <w:style w:type="character" w:customStyle="1" w:styleId="WW8Num4z0">
    <w:name w:val="WW8Num4z0"/>
    <w:qFormat/>
    <w:rPr>
      <w:color w:val="244061"/>
      <w:sz w:val="20"/>
    </w:rPr>
  </w:style>
  <w:style w:type="character" w:customStyle="1" w:styleId="WW8Num4z1">
    <w:name w:val="WW8Num4z1"/>
    <w:qFormat/>
    <w:rPr>
      <w:rFonts w:ascii="Times New Roman" w:hAnsi="Times New Roman" w:cs="Courier New"/>
    </w:rPr>
  </w:style>
  <w:style w:type="character" w:customStyle="1" w:styleId="WW8Num5z0">
    <w:name w:val="WW8Num5z0"/>
    <w:qFormat/>
    <w:rPr>
      <w:color w:val="632423"/>
    </w:rPr>
  </w:style>
  <w:style w:type="character" w:customStyle="1" w:styleId="WW8Num5z1">
    <w:name w:val="WW8Num5z1"/>
    <w:qFormat/>
    <w:rPr>
      <w:rFonts w:ascii="Times New Roman" w:hAnsi="Times New Roman" w:cs="Courier New"/>
    </w:rPr>
  </w:style>
  <w:style w:type="character" w:customStyle="1" w:styleId="WW8Num6z0">
    <w:name w:val="WW8Num6z0"/>
    <w:qFormat/>
    <w:rPr>
      <w:rFonts w:ascii="OpenSymbol;Segoe UI Symbol" w:eastAsia="OpenSymbol;Segoe UI Symbol" w:hAnsi="OpenSymbol;Segoe UI Symbol" w:cs="OpenSymbol;Segoe UI Symbol"/>
    </w:rPr>
  </w:style>
  <w:style w:type="character" w:customStyle="1" w:styleId="WW8Num7z1">
    <w:name w:val="WW8Num7z1"/>
    <w:qFormat/>
    <w:rPr>
      <w:rFonts w:ascii="Times New Roman" w:hAnsi="Times New Roman" w:cs="Courier New"/>
    </w:rPr>
  </w:style>
  <w:style w:type="character" w:customStyle="1" w:styleId="WW8Num8z0">
    <w:name w:val="WW8Num8z0"/>
    <w:qFormat/>
    <w:rPr>
      <w:rFonts w:ascii="Times New Roman" w:eastAsia="Noto Sans Symbols" w:hAnsi="Times New Roman" w:cs="Noto Sans Symbols"/>
      <w:color w:val="000000"/>
    </w:rPr>
  </w:style>
  <w:style w:type="character" w:customStyle="1" w:styleId="WW8Num8z1">
    <w:name w:val="WW8Num8z1"/>
    <w:qFormat/>
    <w:rPr>
      <w:rFonts w:ascii="Times New Roman" w:eastAsia="Courier New" w:hAnsi="Times New Roman" w:cs="Courier New"/>
    </w:rPr>
  </w:style>
  <w:style w:type="character" w:customStyle="1" w:styleId="WW8Num8z2">
    <w:name w:val="WW8Num8z2"/>
    <w:qFormat/>
    <w:rPr>
      <w:rFonts w:ascii="Times New Roman" w:eastAsia="Noto Sans Symbols" w:hAnsi="Times New Roman" w:cs="Noto Sans Symbols"/>
    </w:rPr>
  </w:style>
  <w:style w:type="character" w:customStyle="1" w:styleId="WW8Num10z0">
    <w:name w:val="WW8Num10z0"/>
    <w:qFormat/>
    <w:rPr>
      <w:rFonts w:ascii="OpenSymbol;Segoe UI Symbol" w:eastAsia="OpenSymbol;Segoe UI Symbol" w:hAnsi="OpenSymbol;Segoe UI Symbol" w:cs="OpenSymbol;Segoe UI Symbol"/>
    </w:rPr>
  </w:style>
  <w:style w:type="character" w:customStyle="1" w:styleId="WW8Num11z0">
    <w:name w:val="WW8Num11z0"/>
    <w:qFormat/>
    <w:rPr>
      <w:rFonts w:cs="Symbol"/>
    </w:rPr>
  </w:style>
  <w:style w:type="character" w:customStyle="1" w:styleId="WW8Num11z1">
    <w:name w:val="WW8Num11z1"/>
    <w:qFormat/>
    <w:rPr>
      <w:rFonts w:ascii="Times New Roman" w:hAnsi="Times New Roman" w:cs="Courier New"/>
    </w:rPr>
  </w:style>
  <w:style w:type="character" w:customStyle="1" w:styleId="WW8Num12z0">
    <w:name w:val="WW8Num12z0"/>
    <w:qFormat/>
    <w:rPr>
      <w:rFonts w:cs="Symbol"/>
    </w:rPr>
  </w:style>
  <w:style w:type="character" w:customStyle="1" w:styleId="WW8Num12z1">
    <w:name w:val="WW8Num12z1"/>
    <w:qFormat/>
    <w:rPr>
      <w:rFonts w:ascii="Times New Roman" w:hAnsi="Times New Roman" w:cs="Courier New"/>
    </w:rPr>
  </w:style>
  <w:style w:type="character" w:customStyle="1" w:styleId="WW8Num13z1">
    <w:name w:val="WW8Num13z1"/>
    <w:qFormat/>
    <w:rPr>
      <w:rFonts w:ascii="Times New Roman" w:hAnsi="Times New Roman" w:cs="Courier New"/>
    </w:rPr>
  </w:style>
  <w:style w:type="character" w:customStyle="1" w:styleId="WW8Num14z0">
    <w:name w:val="WW8Num14z0"/>
    <w:qFormat/>
    <w:rPr>
      <w:rFonts w:ascii="OpenSymbol;Segoe UI Symbol" w:eastAsia="OpenSymbol;Segoe UI Symbol" w:hAnsi="OpenSymbol;Segoe UI Symbol" w:cs="OpenSymbol;Segoe UI Symbol"/>
    </w:rPr>
  </w:style>
  <w:style w:type="character" w:customStyle="1" w:styleId="WW8Num15z1">
    <w:name w:val="WW8Num15z1"/>
    <w:qFormat/>
    <w:rPr>
      <w:rFonts w:ascii="Calibri" w:eastAsia="Cambria" w:hAnsi="Calibri" w:cs="Cambria"/>
    </w:rPr>
  </w:style>
  <w:style w:type="character" w:customStyle="1" w:styleId="WW8Num15z2">
    <w:name w:val="WW8Num15z2"/>
    <w:qFormat/>
    <w:rPr>
      <w:rFonts w:ascii="Times New Roman" w:eastAsia="Noto Sans Symbols" w:hAnsi="Times New Roman" w:cs="Noto Sans Symbols"/>
    </w:rPr>
  </w:style>
  <w:style w:type="character" w:customStyle="1" w:styleId="WW8Num15z4">
    <w:name w:val="WW8Num15z4"/>
    <w:qFormat/>
    <w:rPr>
      <w:rFonts w:ascii="Times New Roman" w:eastAsia="Courier New" w:hAnsi="Times New Roman" w:cs="Courier New"/>
    </w:rPr>
  </w:style>
  <w:style w:type="character" w:customStyle="1" w:styleId="WW8Num16z1">
    <w:name w:val="WW8Num16z1"/>
    <w:qFormat/>
    <w:rPr>
      <w:rFonts w:ascii="Calibri" w:eastAsia="Cambria" w:hAnsi="Calibri" w:cs="Cambria"/>
    </w:rPr>
  </w:style>
  <w:style w:type="character" w:customStyle="1" w:styleId="WW8Num16z2">
    <w:name w:val="WW8Num16z2"/>
    <w:qFormat/>
    <w:rPr>
      <w:rFonts w:ascii="Times New Roman" w:eastAsia="Noto Sans Symbols" w:hAnsi="Times New Roman" w:cs="Noto Sans Symbols"/>
    </w:rPr>
  </w:style>
  <w:style w:type="character" w:customStyle="1" w:styleId="WW8Num16z4">
    <w:name w:val="WW8Num16z4"/>
    <w:qFormat/>
    <w:rPr>
      <w:rFonts w:ascii="Times New Roman" w:eastAsia="Courier New" w:hAnsi="Times New Roman" w:cs="Courier New"/>
    </w:rPr>
  </w:style>
  <w:style w:type="character" w:customStyle="1" w:styleId="WW8Num17z1">
    <w:name w:val="WW8Num17z1"/>
    <w:qFormat/>
    <w:rPr>
      <w:rFonts w:ascii="Times New Roman" w:hAnsi="Times New Roman" w:cs="Courier New"/>
    </w:rPr>
  </w:style>
  <w:style w:type="character" w:customStyle="1" w:styleId="WW8Num18z0">
    <w:name w:val="WW8Num18z0"/>
    <w:qFormat/>
    <w:rPr>
      <w:rFonts w:ascii="Times New Roman" w:eastAsia="Symbol" w:hAnsi="Times New Roman" w:cs="Symbol"/>
      <w:b w:val="0"/>
      <w:bCs w:val="0"/>
      <w:i w:val="0"/>
      <w:iCs w:val="0"/>
      <w:caps w:val="0"/>
      <w:smallCaps w:val="0"/>
      <w:strike w:val="0"/>
      <w:dstrike w:val="0"/>
      <w:outline w:val="0"/>
      <w:color w:val="000000"/>
      <w:spacing w:val="0"/>
      <w:w w:val="100"/>
      <w:kern w:val="0"/>
      <w:position w:val="0"/>
      <w:sz w:val="24"/>
      <w:vertAlign w:val="baseline"/>
    </w:rPr>
  </w:style>
  <w:style w:type="character" w:customStyle="1" w:styleId="WW8Num18z1">
    <w:name w:val="WW8Num18z1"/>
    <w:qFormat/>
    <w:rPr>
      <w:rFonts w:ascii="Calibri" w:eastAsia="Arial Unicode MS" w:hAnsi="Calibri" w:cs="Arial Unicode MS"/>
      <w:b w:val="0"/>
      <w:bCs w:val="0"/>
      <w:i w:val="0"/>
      <w:iCs w:val="0"/>
      <w:caps w:val="0"/>
      <w:smallCaps w:val="0"/>
      <w:strike w:val="0"/>
      <w:dstrike w:val="0"/>
      <w:outline w:val="0"/>
      <w:color w:val="000000"/>
      <w:spacing w:val="0"/>
      <w:w w:val="100"/>
      <w:kern w:val="0"/>
      <w:position w:val="0"/>
      <w:sz w:val="24"/>
      <w:vertAlign w:val="baseline"/>
    </w:rPr>
  </w:style>
  <w:style w:type="character" w:customStyle="1" w:styleId="WW8Num19z0">
    <w:name w:val="WW8Num19z0"/>
    <w:qFormat/>
    <w:rPr>
      <w:rFonts w:ascii="OpenSymbol;Segoe UI Symbol" w:eastAsia="OpenSymbol;Segoe UI Symbol" w:hAnsi="OpenSymbol;Segoe UI Symbol" w:cs="OpenSymbol;Segoe UI Symbol"/>
    </w:rPr>
  </w:style>
  <w:style w:type="character" w:customStyle="1" w:styleId="WW8Num20z0">
    <w:name w:val="WW8Num20z0"/>
    <w:qFormat/>
    <w:rPr>
      <w:sz w:val="20"/>
    </w:rPr>
  </w:style>
  <w:style w:type="character" w:customStyle="1" w:styleId="WW8Num21z0">
    <w:name w:val="WW8Num21z0"/>
    <w:qFormat/>
    <w:rPr>
      <w:rFonts w:ascii="Times New Roman" w:eastAsia="Symbol" w:hAnsi="Times New Roman" w:cs="Symbol"/>
      <w:b w:val="0"/>
      <w:bCs w:val="0"/>
      <w:i w:val="0"/>
      <w:iCs w:val="0"/>
      <w:caps w:val="0"/>
      <w:smallCaps w:val="0"/>
      <w:strike w:val="0"/>
      <w:dstrike w:val="0"/>
      <w:outline w:val="0"/>
      <w:color w:val="000000"/>
      <w:spacing w:val="0"/>
      <w:w w:val="100"/>
      <w:kern w:val="0"/>
      <w:position w:val="0"/>
      <w:sz w:val="24"/>
      <w:vertAlign w:val="baseline"/>
    </w:rPr>
  </w:style>
  <w:style w:type="character" w:customStyle="1" w:styleId="WW8Num21z1">
    <w:name w:val="WW8Num21z1"/>
    <w:qFormat/>
    <w:rPr>
      <w:rFonts w:ascii="Calibri" w:eastAsia="Arial Unicode MS" w:hAnsi="Calibri" w:cs="Arial Unicode MS"/>
      <w:b w:val="0"/>
      <w:bCs w:val="0"/>
      <w:i w:val="0"/>
      <w:iCs w:val="0"/>
      <w:caps w:val="0"/>
      <w:smallCaps w:val="0"/>
      <w:strike w:val="0"/>
      <w:dstrike w:val="0"/>
      <w:outline w:val="0"/>
      <w:color w:val="000000"/>
      <w:spacing w:val="0"/>
      <w:w w:val="100"/>
      <w:kern w:val="0"/>
      <w:position w:val="0"/>
      <w:sz w:val="24"/>
      <w:vertAlign w:val="baseline"/>
    </w:rPr>
  </w:style>
  <w:style w:type="character" w:customStyle="1" w:styleId="WW8Num22z0">
    <w:name w:val="WW8Num22z0"/>
    <w:qFormat/>
    <w:rPr>
      <w:rFonts w:ascii="OpenSymbol;Segoe UI Symbol" w:eastAsia="OpenSymbol;Segoe UI Symbol" w:hAnsi="OpenSymbol;Segoe UI Symbol" w:cs="OpenSymbol;Segoe UI Symbol"/>
    </w:rPr>
  </w:style>
  <w:style w:type="character" w:customStyle="1" w:styleId="WW8Num23z0">
    <w:name w:val="WW8Num23z0"/>
    <w:qFormat/>
    <w:rPr>
      <w:rFonts w:ascii="Times New Roman" w:eastAsia="Noto Sans Symbols" w:hAnsi="Times New Roman" w:cs="Noto Sans Symbols"/>
    </w:rPr>
  </w:style>
  <w:style w:type="character" w:customStyle="1" w:styleId="WW8Num23z1">
    <w:name w:val="WW8Num23z1"/>
    <w:qFormat/>
    <w:rPr>
      <w:rFonts w:ascii="Calibri" w:eastAsia="Cambria" w:hAnsi="Calibri" w:cs="Cambria"/>
    </w:rPr>
  </w:style>
  <w:style w:type="character" w:customStyle="1" w:styleId="WW8Num23z4">
    <w:name w:val="WW8Num23z4"/>
    <w:qFormat/>
    <w:rPr>
      <w:rFonts w:ascii="Times New Roman" w:eastAsia="Courier New" w:hAnsi="Times New Roman" w:cs="Courier New"/>
    </w:rPr>
  </w:style>
  <w:style w:type="character" w:customStyle="1" w:styleId="WW8Num24z0">
    <w:name w:val="WW8Num24z0"/>
    <w:qFormat/>
    <w:rPr>
      <w:rFonts w:ascii="OpenSymbol;Segoe UI Symbol" w:eastAsia="OpenSymbol;Segoe UI Symbol" w:hAnsi="OpenSymbol;Segoe UI Symbol" w:cs="OpenSymbol;Segoe UI Symbol"/>
    </w:rPr>
  </w:style>
  <w:style w:type="character" w:customStyle="1" w:styleId="WW8Num26z1">
    <w:name w:val="WW8Num26z1"/>
    <w:qFormat/>
    <w:rPr>
      <w:rFonts w:ascii="Calibri" w:eastAsia="Cambria" w:hAnsi="Calibri" w:cs="Cambria"/>
    </w:rPr>
  </w:style>
  <w:style w:type="character" w:customStyle="1" w:styleId="WW8Num26z2">
    <w:name w:val="WW8Num26z2"/>
    <w:qFormat/>
    <w:rPr>
      <w:rFonts w:ascii="Times New Roman" w:eastAsia="Noto Sans Symbols" w:hAnsi="Times New Roman" w:cs="Noto Sans Symbols"/>
    </w:rPr>
  </w:style>
  <w:style w:type="character" w:customStyle="1" w:styleId="WW8Num26z4">
    <w:name w:val="WW8Num26z4"/>
    <w:qFormat/>
    <w:rPr>
      <w:rFonts w:ascii="Times New Roman" w:eastAsia="Courier New" w:hAnsi="Times New Roman" w:cs="Courier New"/>
    </w:rPr>
  </w:style>
  <w:style w:type="character" w:customStyle="1" w:styleId="WW8Num27z0">
    <w:name w:val="WW8Num27z0"/>
    <w:qFormat/>
    <w:rPr>
      <w:sz w:val="20"/>
    </w:rPr>
  </w:style>
  <w:style w:type="character" w:customStyle="1" w:styleId="WW8Num29z1">
    <w:name w:val="WW8Num29z1"/>
    <w:qFormat/>
    <w:rPr>
      <w:rFonts w:ascii="Calibri" w:eastAsia="Cambria" w:hAnsi="Calibri" w:cs="Cambria"/>
    </w:rPr>
  </w:style>
  <w:style w:type="character" w:customStyle="1" w:styleId="WW8Num29z2">
    <w:name w:val="WW8Num29z2"/>
    <w:qFormat/>
    <w:rPr>
      <w:rFonts w:ascii="Times New Roman" w:eastAsia="Noto Sans Symbols" w:hAnsi="Times New Roman" w:cs="Noto Sans Symbols"/>
    </w:rPr>
  </w:style>
  <w:style w:type="character" w:customStyle="1" w:styleId="WW8Num29z4">
    <w:name w:val="WW8Num29z4"/>
    <w:qFormat/>
    <w:rPr>
      <w:rFonts w:ascii="Times New Roman" w:eastAsia="Courier New" w:hAnsi="Times New Roman" w:cs="Courier New"/>
    </w:rPr>
  </w:style>
  <w:style w:type="character" w:customStyle="1" w:styleId="WW8Num30z0">
    <w:name w:val="WW8Num30z0"/>
    <w:qFormat/>
    <w:rPr>
      <w:rFonts w:ascii="OpenSymbol;Segoe UI Symbol" w:eastAsia="OpenSymbol;Segoe UI Symbol" w:hAnsi="OpenSymbol;Segoe UI Symbol" w:cs="OpenSymbol;Segoe UI Symbol"/>
    </w:rPr>
  </w:style>
  <w:style w:type="character" w:customStyle="1" w:styleId="WW8Num32z0">
    <w:name w:val="WW8Num32z0"/>
    <w:qFormat/>
    <w:rPr>
      <w:rFonts w:ascii="OpenSymbol;Segoe UI Symbol" w:eastAsia="OpenSymbol;Segoe UI Symbol" w:hAnsi="OpenSymbol;Segoe UI Symbol" w:cs="OpenSymbol;Segoe UI Symbol"/>
    </w:rPr>
  </w:style>
  <w:style w:type="character" w:customStyle="1" w:styleId="WW8Num33z0">
    <w:name w:val="WW8Num33z0"/>
    <w:qFormat/>
    <w:rPr>
      <w:color w:val="000000"/>
    </w:rPr>
  </w:style>
  <w:style w:type="character" w:customStyle="1" w:styleId="WW8Num33z1">
    <w:name w:val="WW8Num33z1"/>
    <w:qFormat/>
    <w:rPr>
      <w:rFonts w:ascii="Times New Roman" w:hAnsi="Times New Roman" w:cs="Courier New"/>
    </w:rPr>
  </w:style>
  <w:style w:type="character" w:customStyle="1" w:styleId="WW8Num34z0">
    <w:name w:val="WW8Num34z0"/>
    <w:qFormat/>
    <w:rPr>
      <w:rFonts w:ascii="OpenSymbol;Segoe UI Symbol" w:eastAsia="OpenSymbol;Segoe UI Symbol" w:hAnsi="OpenSymbol;Segoe UI Symbol" w:cs="OpenSymbol;Segoe UI Symbol"/>
    </w:rPr>
  </w:style>
  <w:style w:type="character" w:customStyle="1" w:styleId="WW8Num35z0">
    <w:name w:val="WW8Num35z0"/>
    <w:qFormat/>
    <w:rPr>
      <w:rFonts w:ascii="OpenSymbol;Segoe UI Symbol" w:eastAsia="OpenSymbol;Segoe UI Symbol" w:hAnsi="OpenSymbol;Segoe UI Symbol" w:cs="OpenSymbol;Segoe UI Symbol"/>
    </w:rPr>
  </w:style>
  <w:style w:type="character" w:customStyle="1" w:styleId="WW8Num36z0">
    <w:name w:val="WW8Num36z0"/>
    <w:qFormat/>
    <w:rPr>
      <w:sz w:val="20"/>
    </w:rPr>
  </w:style>
  <w:style w:type="character" w:customStyle="1" w:styleId="WW8Num37z0">
    <w:name w:val="WW8Num37z0"/>
    <w:qFormat/>
    <w:rPr>
      <w:rFonts w:ascii="Symbol" w:hAnsi="Symbol" w:cs="Symbol"/>
    </w:rPr>
  </w:style>
  <w:style w:type="character" w:customStyle="1" w:styleId="WW8Num37z1">
    <w:name w:val="WW8Num37z1"/>
    <w:qFormat/>
    <w:rPr>
      <w:rFonts w:ascii="Courier New" w:hAnsi="Courier New" w:cs="Courier New"/>
    </w:rPr>
  </w:style>
  <w:style w:type="character" w:customStyle="1" w:styleId="WW8Num37z2">
    <w:name w:val="WW8Num37z2"/>
    <w:qFormat/>
    <w:rPr>
      <w:rFonts w:ascii="Wingdings" w:hAnsi="Wingdings" w:cs="Wingdings"/>
    </w:rPr>
  </w:style>
  <w:style w:type="character" w:customStyle="1" w:styleId="WW8Num38z0">
    <w:name w:val="WW8Num38z0"/>
    <w:qFormat/>
    <w:rPr>
      <w:rFonts w:ascii="OpenSymbol;Segoe UI Symbol" w:eastAsia="OpenSymbol;Segoe UI Symbol" w:hAnsi="OpenSymbol;Segoe UI Symbol" w:cs="OpenSymbol;Segoe UI Symbol"/>
    </w:rPr>
  </w:style>
  <w:style w:type="character" w:customStyle="1" w:styleId="WW8Num39z1">
    <w:name w:val="WW8Num39z1"/>
    <w:qFormat/>
    <w:rPr>
      <w:rFonts w:ascii="Times New Roman" w:hAnsi="Times New Roman" w:cs="Courier New"/>
    </w:rPr>
  </w:style>
  <w:style w:type="character" w:customStyle="1" w:styleId="WW8Num41z1">
    <w:name w:val="WW8Num41z1"/>
    <w:qFormat/>
    <w:rPr>
      <w:rFonts w:ascii="Times New Roman" w:hAnsi="Times New Roman" w:cs="Courier New"/>
    </w:rPr>
  </w:style>
  <w:style w:type="character" w:customStyle="1" w:styleId="WW8Num42z0">
    <w:name w:val="WW8Num42z0"/>
    <w:qFormat/>
    <w:rPr>
      <w:rFonts w:ascii="OpenSymbol;Segoe UI Symbol" w:eastAsia="OpenSymbol;Segoe UI Symbol" w:hAnsi="OpenSymbol;Segoe UI Symbol" w:cs="OpenSymbol;Segoe UI Symbol"/>
    </w:rPr>
  </w:style>
  <w:style w:type="character" w:customStyle="1" w:styleId="WW8Num43z0">
    <w:name w:val="WW8Num43z0"/>
    <w:qFormat/>
    <w:rPr>
      <w:rFonts w:ascii="OpenSymbol;Segoe UI Symbol" w:eastAsia="OpenSymbol;Segoe UI Symbol" w:hAnsi="OpenSymbol;Segoe UI Symbol" w:cs="OpenSymbol;Segoe UI Symbol"/>
    </w:rPr>
  </w:style>
  <w:style w:type="character" w:customStyle="1" w:styleId="WW8Num44z0">
    <w:name w:val="WW8Num44z0"/>
    <w:qFormat/>
    <w:rPr>
      <w:rFonts w:ascii="OpenSymbol;Segoe UI Symbol" w:eastAsia="OpenSymbol;Segoe UI Symbol" w:hAnsi="OpenSymbol;Segoe UI Symbol" w:cs="OpenSymbol;Segoe UI Symbol"/>
    </w:rPr>
  </w:style>
  <w:style w:type="character" w:customStyle="1" w:styleId="WW8Num45z0">
    <w:name w:val="WW8Num45z0"/>
    <w:qFormat/>
    <w:rPr>
      <w:rFonts w:ascii="OpenSymbol;Segoe UI Symbol" w:eastAsia="OpenSymbol;Segoe UI Symbol" w:hAnsi="OpenSymbol;Segoe UI Symbol" w:cs="OpenSymbol;Segoe UI Symbol"/>
    </w:rPr>
  </w:style>
  <w:style w:type="character" w:customStyle="1" w:styleId="WW8Num46z1">
    <w:name w:val="WW8Num46z1"/>
    <w:qFormat/>
    <w:rPr>
      <w:rFonts w:ascii="Times New Roman" w:hAnsi="Times New Roman" w:cs="Courier New"/>
    </w:rPr>
  </w:style>
  <w:style w:type="character" w:customStyle="1" w:styleId="WW8Num47z0">
    <w:name w:val="WW8Num47z0"/>
    <w:qFormat/>
    <w:rPr>
      <w:rFonts w:ascii="Symbol" w:hAnsi="Symbol" w:cs="Symbol"/>
    </w:rPr>
  </w:style>
  <w:style w:type="character" w:customStyle="1" w:styleId="WW8Num47z1">
    <w:name w:val="WW8Num47z1"/>
    <w:qFormat/>
    <w:rPr>
      <w:rFonts w:ascii="Courier New" w:hAnsi="Courier New" w:cs="Courier New"/>
    </w:rPr>
  </w:style>
  <w:style w:type="character" w:customStyle="1" w:styleId="WW8Num47z2">
    <w:name w:val="WW8Num47z2"/>
    <w:qFormat/>
    <w:rPr>
      <w:rFonts w:ascii="Wingdings" w:hAnsi="Wingdings" w:cs="Wingdings"/>
    </w:rPr>
  </w:style>
  <w:style w:type="character" w:customStyle="1" w:styleId="WW8Num48z0">
    <w:name w:val="WW8Num48z0"/>
    <w:qFormat/>
    <w:rPr>
      <w:rFonts w:ascii="OpenSymbol;Segoe UI Symbol" w:eastAsia="OpenSymbol;Segoe UI Symbol" w:hAnsi="OpenSymbol;Segoe UI Symbol" w:cs="OpenSymbol;Segoe UI Symbol"/>
    </w:rPr>
  </w:style>
  <w:style w:type="character" w:customStyle="1" w:styleId="WW8Num49z0">
    <w:name w:val="WW8Num49z0"/>
    <w:qFormat/>
    <w:rPr>
      <w:sz w:val="20"/>
    </w:rPr>
  </w:style>
  <w:style w:type="character" w:customStyle="1" w:styleId="WW8Num50z0">
    <w:name w:val="WW8Num50z0"/>
    <w:qFormat/>
    <w:rPr>
      <w:rFonts w:ascii="Times New Roman" w:eastAsia="Noto Sans Symbols" w:hAnsi="Times New Roman" w:cs="Noto Sans Symbols"/>
    </w:rPr>
  </w:style>
  <w:style w:type="character" w:customStyle="1" w:styleId="WW8Num50z1">
    <w:name w:val="WW8Num50z1"/>
    <w:qFormat/>
    <w:rPr>
      <w:rFonts w:ascii="Times New Roman" w:eastAsia="Courier New" w:hAnsi="Times New Roman" w:cs="Courier New"/>
    </w:rPr>
  </w:style>
  <w:style w:type="character" w:customStyle="1" w:styleId="WW8Num51z0">
    <w:name w:val="WW8Num51z0"/>
    <w:qFormat/>
    <w:rPr>
      <w:rFonts w:ascii="OpenSymbol;Segoe UI Symbol" w:eastAsia="OpenSymbol;Segoe UI Symbol" w:hAnsi="OpenSymbol;Segoe UI Symbol" w:cs="OpenSymbol;Segoe UI Symbol"/>
    </w:rPr>
  </w:style>
  <w:style w:type="character" w:customStyle="1" w:styleId="WW8Num52z0">
    <w:name w:val="WW8Num52z0"/>
    <w:qFormat/>
    <w:rPr>
      <w:rFonts w:ascii="Symbol" w:hAnsi="Symbol" w:cs="Symbol"/>
    </w:rPr>
  </w:style>
  <w:style w:type="character" w:customStyle="1" w:styleId="WW8Num52z1">
    <w:name w:val="WW8Num52z1"/>
    <w:qFormat/>
    <w:rPr>
      <w:rFonts w:ascii="Courier New" w:hAnsi="Courier New" w:cs="Courier New"/>
    </w:rPr>
  </w:style>
  <w:style w:type="character" w:customStyle="1" w:styleId="WW8Num52z2">
    <w:name w:val="WW8Num52z2"/>
    <w:qFormat/>
    <w:rPr>
      <w:rFonts w:ascii="Wingdings" w:hAnsi="Wingdings" w:cs="Wingdings"/>
    </w:rPr>
  </w:style>
  <w:style w:type="character" w:customStyle="1" w:styleId="WW8Num53z0">
    <w:name w:val="WW8Num53z0"/>
    <w:qFormat/>
    <w:rPr>
      <w:rFonts w:ascii="Times New Roman" w:eastAsia="Noto Sans Symbols" w:hAnsi="Times New Roman" w:cs="Noto Sans Symbols"/>
    </w:rPr>
  </w:style>
  <w:style w:type="character" w:customStyle="1" w:styleId="WW8Num53z1">
    <w:name w:val="WW8Num53z1"/>
    <w:qFormat/>
    <w:rPr>
      <w:rFonts w:ascii="Times New Roman" w:eastAsia="Courier New" w:hAnsi="Times New Roman" w:cs="Courier New"/>
    </w:rPr>
  </w:style>
  <w:style w:type="character" w:customStyle="1" w:styleId="WW8Num55z0">
    <w:name w:val="WW8Num55z0"/>
    <w:qFormat/>
    <w:rPr>
      <w:rFonts w:ascii="Symbol" w:hAnsi="Symbol" w:cs="Symbol"/>
      <w:sz w:val="20"/>
    </w:rPr>
  </w:style>
  <w:style w:type="character" w:customStyle="1" w:styleId="WW8Num55z1">
    <w:name w:val="WW8Num55z1"/>
    <w:qFormat/>
    <w:rPr>
      <w:rFonts w:ascii="Courier New" w:hAnsi="Courier New" w:cs="Courier New"/>
      <w:sz w:val="20"/>
    </w:rPr>
  </w:style>
  <w:style w:type="character" w:customStyle="1" w:styleId="WW8Num55z2">
    <w:name w:val="WW8Num55z2"/>
    <w:qFormat/>
    <w:rPr>
      <w:rFonts w:ascii="Wingdings" w:hAnsi="Wingdings" w:cs="Wingdings"/>
      <w:sz w:val="20"/>
    </w:rPr>
  </w:style>
  <w:style w:type="character" w:customStyle="1" w:styleId="WW8Num56z0">
    <w:name w:val="WW8Num56z0"/>
    <w:qFormat/>
    <w:rPr>
      <w:rFonts w:ascii="OpenSymbol;Segoe UI Symbol" w:eastAsia="OpenSymbol;Segoe UI Symbol" w:hAnsi="OpenSymbol;Segoe UI Symbol" w:cs="OpenSymbol;Segoe UI Symbol"/>
    </w:rPr>
  </w:style>
  <w:style w:type="character" w:customStyle="1" w:styleId="WW8Num57z0">
    <w:name w:val="WW8Num57z0"/>
    <w:qFormat/>
    <w:rPr>
      <w:rFonts w:ascii="OpenSymbol;Segoe UI Symbol" w:eastAsia="OpenSymbol;Segoe UI Symbol" w:hAnsi="OpenSymbol;Segoe UI Symbol" w:cs="OpenSymbol;Segoe UI Symbol"/>
    </w:rPr>
  </w:style>
  <w:style w:type="character" w:customStyle="1" w:styleId="WW8Num58z0">
    <w:name w:val="WW8Num58z0"/>
    <w:qFormat/>
    <w:rPr>
      <w:rFonts w:ascii="OpenSymbol;Segoe UI Symbol" w:eastAsia="OpenSymbol;Segoe UI Symbol" w:hAnsi="OpenSymbol;Segoe UI Symbol" w:cs="OpenSymbol;Segoe UI Symbol"/>
    </w:rPr>
  </w:style>
  <w:style w:type="character" w:customStyle="1" w:styleId="WW8Num59z0">
    <w:name w:val="WW8Num59z0"/>
    <w:qFormat/>
    <w:rPr>
      <w:rFonts w:ascii="OpenSymbol;Segoe UI Symbol" w:eastAsia="OpenSymbol;Segoe UI Symbol" w:hAnsi="OpenSymbol;Segoe UI Symbol" w:cs="OpenSymbol;Segoe UI Symbol"/>
    </w:rPr>
  </w:style>
  <w:style w:type="character" w:customStyle="1" w:styleId="WW8Num60z0">
    <w:name w:val="WW8Num60z0"/>
    <w:qFormat/>
    <w:rPr>
      <w:rFonts w:ascii="OpenSymbol;Segoe UI Symbol" w:eastAsia="OpenSymbol;Segoe UI Symbol" w:hAnsi="OpenSymbol;Segoe UI Symbol" w:cs="OpenSymbol;Segoe UI Symbol"/>
    </w:rPr>
  </w:style>
  <w:style w:type="character" w:customStyle="1" w:styleId="WW8Num61z0">
    <w:name w:val="WW8Num61z0"/>
    <w:qFormat/>
    <w:rPr>
      <w:rFonts w:ascii="OpenSymbol;Segoe UI Symbol" w:eastAsia="OpenSymbol;Segoe UI Symbol" w:hAnsi="OpenSymbol;Segoe UI Symbol" w:cs="OpenSymbol;Segoe UI Symbol"/>
    </w:rPr>
  </w:style>
  <w:style w:type="character" w:customStyle="1" w:styleId="WW8Num62z1">
    <w:name w:val="WW8Num62z1"/>
    <w:qFormat/>
    <w:rPr>
      <w:rFonts w:ascii="Times New Roman" w:hAnsi="Times New Roman" w:cs="Courier New"/>
    </w:rPr>
  </w:style>
  <w:style w:type="character" w:customStyle="1" w:styleId="WW8Num63z1">
    <w:name w:val="WW8Num63z1"/>
    <w:qFormat/>
    <w:rPr>
      <w:rFonts w:ascii="Times New Roman" w:hAnsi="Times New Roman" w:cs="Courier New"/>
    </w:rPr>
  </w:style>
  <w:style w:type="character" w:customStyle="1" w:styleId="WW8Num64z1">
    <w:name w:val="WW8Num64z1"/>
    <w:qFormat/>
    <w:rPr>
      <w:rFonts w:ascii="Calibri" w:eastAsia="Cambria" w:hAnsi="Calibri" w:cs="Cambria"/>
    </w:rPr>
  </w:style>
  <w:style w:type="character" w:customStyle="1" w:styleId="WW8Num64z2">
    <w:name w:val="WW8Num64z2"/>
    <w:qFormat/>
    <w:rPr>
      <w:rFonts w:ascii="Times New Roman" w:eastAsia="Noto Sans Symbols" w:hAnsi="Times New Roman" w:cs="Noto Sans Symbols"/>
    </w:rPr>
  </w:style>
  <w:style w:type="character" w:customStyle="1" w:styleId="WW8Num64z4">
    <w:name w:val="WW8Num64z4"/>
    <w:qFormat/>
    <w:rPr>
      <w:rFonts w:ascii="Times New Roman" w:eastAsia="Courier New" w:hAnsi="Times New Roman" w:cs="Courier New"/>
    </w:rPr>
  </w:style>
  <w:style w:type="character" w:customStyle="1" w:styleId="WW8Num65z0">
    <w:name w:val="WW8Num65z0"/>
    <w:qFormat/>
    <w:rPr>
      <w:rFonts w:ascii="OpenSymbol;Segoe UI Symbol" w:eastAsia="OpenSymbol;Segoe UI Symbol" w:hAnsi="OpenSymbol;Segoe UI Symbol" w:cs="OpenSymbol;Segoe UI Symbol"/>
    </w:rPr>
  </w:style>
  <w:style w:type="character" w:customStyle="1" w:styleId="WW8Num66z0">
    <w:name w:val="WW8Num66z0"/>
    <w:qFormat/>
    <w:rPr>
      <w:rFonts w:ascii="OpenSymbol;Segoe UI Symbol" w:eastAsia="OpenSymbol;Segoe UI Symbol" w:hAnsi="OpenSymbol;Segoe UI Symbol" w:cs="OpenSymbol;Segoe UI Symbol"/>
    </w:rPr>
  </w:style>
  <w:style w:type="character" w:customStyle="1" w:styleId="BodyTextChar">
    <w:name w:val="Body Text Char"/>
    <w:basedOn w:val="DefaultParagraphFont"/>
    <w:qFormat/>
  </w:style>
  <w:style w:type="character" w:customStyle="1" w:styleId="Internetlink">
    <w:name w:val="Internet link"/>
    <w:qFormat/>
    <w:rPr>
      <w:color w:val="FFFFFF"/>
      <w:u w:val="none"/>
    </w:rPr>
  </w:style>
  <w:style w:type="character" w:styleId="Strong">
    <w:name w:val="Strong"/>
    <w:qFormat/>
    <w:rPr>
      <w:b/>
      <w:bCs/>
    </w:rPr>
  </w:style>
  <w:style w:type="character" w:customStyle="1" w:styleId="normaltextrun">
    <w:name w:val="normaltextrun"/>
    <w:basedOn w:val="DefaultParagraphFont"/>
    <w:qFormat/>
  </w:style>
  <w:style w:type="character" w:customStyle="1" w:styleId="findhit">
    <w:name w:val="findhit"/>
    <w:basedOn w:val="DefaultParagraphFont"/>
    <w:qFormat/>
  </w:style>
  <w:style w:type="character" w:customStyle="1" w:styleId="eop">
    <w:name w:val="eop"/>
    <w:basedOn w:val="DefaultParagraphFont"/>
    <w:qFormat/>
  </w:style>
  <w:style w:type="character" w:customStyle="1" w:styleId="ListParagraphChar">
    <w:name w:val="List Paragraph Char"/>
    <w:qFormat/>
  </w:style>
  <w:style w:type="character" w:styleId="UnresolvedMention">
    <w:name w:val="Unresolved Mention"/>
    <w:qFormat/>
    <w:rPr>
      <w:color w:val="605E5C"/>
      <w:shd w:val="clear" w:color="auto" w:fill="E1DFDD"/>
    </w:rPr>
  </w:style>
  <w:style w:type="character" w:styleId="FollowedHyperlink">
    <w:name w:val="FollowedHyperlink"/>
    <w:rPr>
      <w:color w:val="800080"/>
      <w:u w:val="single"/>
    </w:rPr>
  </w:style>
  <w:style w:type="character" w:customStyle="1" w:styleId="HeaderChar">
    <w:name w:val="Header Char"/>
    <w:basedOn w:val="DefaultParagraphFont"/>
    <w:qFormat/>
  </w:style>
  <w:style w:type="character" w:customStyle="1" w:styleId="FooterChar">
    <w:name w:val="Footer Char"/>
    <w:basedOn w:val="DefaultParagraphFont"/>
    <w:qFormat/>
  </w:style>
  <w:style w:type="character" w:customStyle="1" w:styleId="BulletSymbols">
    <w:name w:val="Bullet Symbols"/>
    <w:qFormat/>
    <w:rPr>
      <w:rFonts w:ascii="OpenSymbol;Segoe UI Symbol" w:eastAsia="OpenSymbol;Segoe UI Symbol" w:hAnsi="OpenSymbol;Segoe UI Symbol" w:cs="OpenSymbol;Segoe UI Symbol"/>
    </w:rPr>
  </w:style>
  <w:style w:type="character" w:customStyle="1" w:styleId="BulletSymbolsuser">
    <w:name w:val="Bullet Symbols (user)"/>
    <w:qFormat/>
  </w:style>
  <w:style w:type="character" w:styleId="Hyperlink">
    <w:name w:val="Hyperlink"/>
    <w:rPr>
      <w:color w:val="467886"/>
      <w:u w:val="single"/>
    </w:rPr>
  </w:style>
  <w:style w:type="character" w:customStyle="1" w:styleId="FollowedHyperlink1">
    <w:name w:val="FollowedHyperlink1"/>
    <w:qFormat/>
    <w:rPr>
      <w:color w:val="96607D"/>
      <w:u w:val="single"/>
    </w:rPr>
  </w:style>
  <w:style w:type="paragraph" w:customStyle="1" w:styleId="Heading">
    <w:name w:val="Heading"/>
    <w:basedOn w:val="Standard"/>
    <w:next w:val="Textbody"/>
    <w:qFormat/>
    <w:pPr>
      <w:keepNext/>
      <w:spacing w:before="240" w:after="120"/>
    </w:pPr>
    <w:rPr>
      <w:rFonts w:ascii="Liberation Sans" w:eastAsia="Arial Unicode MS" w:hAnsi="Liberation Sans" w:cs="Arial Unicode MS"/>
      <w:sz w:val="28"/>
      <w:szCs w:val="28"/>
    </w:rPr>
  </w:style>
  <w:style w:type="paragraph" w:styleId="BodyText">
    <w:name w:val="Body Text"/>
    <w:basedOn w:val="Normal"/>
    <w:pPr>
      <w:spacing w:after="140" w:line="276" w:lineRule="auto"/>
    </w:pPr>
  </w:style>
  <w:style w:type="paragraph" w:styleId="List">
    <w:name w:val="List"/>
    <w:basedOn w:val="Textbody"/>
    <w:rPr>
      <w:rFonts w:cs="Arial Unicode MS"/>
      <w:sz w:val="24"/>
    </w:rPr>
  </w:style>
  <w:style w:type="paragraph" w:styleId="Caption">
    <w:name w:val="caption"/>
    <w:basedOn w:val="Standard"/>
    <w:qFormat/>
    <w:pPr>
      <w:suppressLineNumbers/>
      <w:spacing w:before="120" w:after="120"/>
    </w:pPr>
    <w:rPr>
      <w:rFonts w:cs="Arial Unicode MS"/>
      <w:i/>
      <w:iCs/>
      <w:sz w:val="24"/>
      <w:szCs w:val="24"/>
    </w:rPr>
  </w:style>
  <w:style w:type="paragraph" w:customStyle="1" w:styleId="Index">
    <w:name w:val="Index"/>
    <w:basedOn w:val="Standard"/>
    <w:qFormat/>
    <w:pPr>
      <w:suppressLineNumbers/>
    </w:pPr>
    <w:rPr>
      <w:rFonts w:cs="Arial Unicode MS"/>
      <w:sz w:val="24"/>
    </w:rPr>
  </w:style>
  <w:style w:type="paragraph" w:customStyle="1" w:styleId="Standard">
    <w:name w:val="Standard"/>
    <w:qFormat/>
    <w:pPr>
      <w:suppressAutoHyphens/>
      <w:spacing w:after="160" w:line="250" w:lineRule="auto"/>
      <w:textAlignment w:val="baseline"/>
    </w:pPr>
    <w:rPr>
      <w:rFonts w:ascii="Calibri" w:eastAsia="Calibri" w:hAnsi="Calibri" w:cs="Calibri"/>
      <w:sz w:val="22"/>
      <w:szCs w:val="22"/>
      <w:lang w:eastAsia="zh-CN"/>
    </w:rPr>
  </w:style>
  <w:style w:type="paragraph" w:customStyle="1" w:styleId="Textbody">
    <w:name w:val="Text body"/>
    <w:basedOn w:val="Standard"/>
    <w:qFormat/>
    <w:pPr>
      <w:spacing w:after="140" w:line="276" w:lineRule="auto"/>
    </w:pPr>
  </w:style>
  <w:style w:type="paragraph" w:styleId="Title">
    <w:name w:val="Title"/>
    <w:basedOn w:val="Standard"/>
    <w:next w:val="Standard"/>
    <w:uiPriority w:val="10"/>
    <w:qFormat/>
    <w:pPr>
      <w:keepNext/>
      <w:keepLines/>
      <w:spacing w:before="480" w:after="120"/>
    </w:pPr>
    <w:rPr>
      <w:b/>
      <w:sz w:val="72"/>
      <w:szCs w:val="72"/>
    </w:rPr>
  </w:style>
  <w:style w:type="paragraph" w:styleId="Subtitle">
    <w:name w:val="Subtitle"/>
    <w:basedOn w:val="Standard"/>
    <w:next w:val="Standard"/>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Standard"/>
    <w:qFormat/>
    <w:pPr>
      <w:ind w:left="720"/>
      <w:contextualSpacing/>
    </w:pPr>
  </w:style>
  <w:style w:type="paragraph" w:customStyle="1" w:styleId="paragraph">
    <w:name w:val="paragraph"/>
    <w:basedOn w:val="Standard"/>
    <w:qFormat/>
    <w:pPr>
      <w:spacing w:before="280" w:after="280" w:line="240" w:lineRule="auto"/>
    </w:pPr>
    <w:rPr>
      <w:rFonts w:ascii="Times New Roman" w:eastAsia="Times New Roman" w:hAnsi="Times New Roman" w:cs="Times New Roman"/>
      <w:sz w:val="24"/>
      <w:szCs w:val="24"/>
    </w:rPr>
  </w:style>
  <w:style w:type="paragraph" w:customStyle="1" w:styleId="m1957841099660049288gmail-msolistparagraph">
    <w:name w:val="m_1957841099660049288gmail-msolistparagraph"/>
    <w:basedOn w:val="Standard"/>
    <w:qFormat/>
    <w:pPr>
      <w:spacing w:before="280" w:after="280" w:line="240" w:lineRule="auto"/>
    </w:pPr>
    <w:rPr>
      <w:rFonts w:ascii="Times New Roman" w:eastAsia="Times New Roman" w:hAnsi="Times New Roman" w:cs="Times New Roman"/>
      <w:sz w:val="24"/>
      <w:szCs w:val="24"/>
    </w:rPr>
  </w:style>
  <w:style w:type="paragraph" w:styleId="NormalWeb">
    <w:name w:val="Normal (Web)"/>
    <w:basedOn w:val="Standard"/>
    <w:qFormat/>
    <w:pPr>
      <w:spacing w:before="280" w:after="280" w:line="240" w:lineRule="auto"/>
    </w:pPr>
    <w:rPr>
      <w:rFonts w:ascii="Times New Roman" w:eastAsia="Times New Roman" w:hAnsi="Times New Roman" w:cs="Times New Roman"/>
      <w:sz w:val="24"/>
      <w:szCs w:val="24"/>
    </w:rPr>
  </w:style>
  <w:style w:type="paragraph" w:customStyle="1" w:styleId="TableParagraph">
    <w:name w:val="Table Paragraph"/>
    <w:basedOn w:val="Standard"/>
    <w:qFormat/>
    <w:pPr>
      <w:widowControl w:val="0"/>
      <w:spacing w:before="68" w:after="0" w:line="240" w:lineRule="auto"/>
      <w:ind w:left="102"/>
    </w:pPr>
    <w:rPr>
      <w:sz w:val="24"/>
      <w:szCs w:val="24"/>
    </w:rPr>
  </w:style>
  <w:style w:type="paragraph" w:customStyle="1" w:styleId="StyleListBulletListBulletCharKernat16pt1">
    <w:name w:val="Style List BulletList Bullet Char + Kern at 16 pt1"/>
    <w:basedOn w:val="Standard"/>
    <w:qFormat/>
    <w:pPr>
      <w:numPr>
        <w:numId w:val="23"/>
      </w:numPr>
      <w:spacing w:after="120" w:line="240" w:lineRule="auto"/>
    </w:pPr>
    <w:rPr>
      <w:rFonts w:ascii="Times New Roman" w:eastAsia="Times New Roman" w:hAnsi="Times New Roman" w:cs="Times New Roman"/>
      <w:szCs w:val="24"/>
    </w:rPr>
  </w:style>
  <w:style w:type="paragraph" w:customStyle="1" w:styleId="HeaderandFooter">
    <w:name w:val="Header and Footer"/>
    <w:basedOn w:val="Standard"/>
    <w:qFormat/>
  </w:style>
  <w:style w:type="paragraph" w:styleId="Header">
    <w:name w:val="header"/>
    <w:basedOn w:val="Standard"/>
    <w:pPr>
      <w:spacing w:after="0" w:line="240" w:lineRule="auto"/>
    </w:pPr>
  </w:style>
  <w:style w:type="paragraph" w:styleId="Footer">
    <w:name w:val="footer"/>
    <w:basedOn w:val="Standard"/>
    <w:pPr>
      <w:spacing w:after="0" w:line="240" w:lineRule="auto"/>
    </w:pPr>
  </w:style>
  <w:style w:type="paragraph" w:customStyle="1" w:styleId="Framecontents">
    <w:name w:val="Frame contents"/>
    <w:basedOn w:val="Standard"/>
    <w:qFormat/>
  </w:style>
  <w:style w:type="paragraph" w:customStyle="1" w:styleId="TableContents">
    <w:name w:val="Table Contents"/>
    <w:basedOn w:val="Standard"/>
    <w:qFormat/>
    <w:pPr>
      <w:widowControl w:val="0"/>
      <w:suppressLineNumbers/>
    </w:pPr>
  </w:style>
  <w:style w:type="paragraph" w:customStyle="1" w:styleId="Comment">
    <w:name w:val="Comment"/>
    <w:basedOn w:val="Standard"/>
    <w:qFormat/>
    <w:pPr>
      <w:spacing w:before="56" w:after="0" w:line="240" w:lineRule="auto"/>
      <w:ind w:left="57" w:right="57"/>
    </w:pPr>
    <w:rPr>
      <w:sz w:val="20"/>
      <w:szCs w:val="20"/>
    </w:rPr>
  </w:style>
  <w:style w:type="paragraph" w:customStyle="1" w:styleId="TableHeading">
    <w:name w:val="Table Heading"/>
    <w:basedOn w:val="TableContents"/>
    <w:qFormat/>
    <w:pPr>
      <w:jc w:val="center"/>
    </w:pPr>
    <w:rPr>
      <w:b/>
      <w:bCs/>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numbering" w:customStyle="1" w:styleId="WW8Num17">
    <w:name w:val="WW8Num17"/>
    <w:qFormat/>
  </w:style>
  <w:style w:type="numbering" w:customStyle="1" w:styleId="WW8Num18">
    <w:name w:val="WW8Num18"/>
    <w:qFormat/>
  </w:style>
  <w:style w:type="numbering" w:customStyle="1" w:styleId="WW8Num19">
    <w:name w:val="WW8Num19"/>
    <w:qFormat/>
  </w:style>
  <w:style w:type="numbering" w:customStyle="1" w:styleId="WW8Num20">
    <w:name w:val="WW8Num20"/>
    <w:qFormat/>
  </w:style>
  <w:style w:type="numbering" w:customStyle="1" w:styleId="WW8Num21">
    <w:name w:val="WW8Num21"/>
    <w:qFormat/>
  </w:style>
  <w:style w:type="numbering" w:customStyle="1" w:styleId="WW8Num22">
    <w:name w:val="WW8Num22"/>
    <w:qFormat/>
  </w:style>
  <w:style w:type="numbering" w:customStyle="1" w:styleId="WW8Num23">
    <w:name w:val="WW8Num23"/>
    <w:qFormat/>
  </w:style>
  <w:style w:type="numbering" w:customStyle="1" w:styleId="WW8Num24">
    <w:name w:val="WW8Num24"/>
    <w:qFormat/>
  </w:style>
  <w:style w:type="numbering" w:customStyle="1" w:styleId="WW8Num25">
    <w:name w:val="WW8Num25"/>
    <w:qFormat/>
  </w:style>
  <w:style w:type="numbering" w:customStyle="1" w:styleId="WW8Num26">
    <w:name w:val="WW8Num26"/>
    <w:qFormat/>
  </w:style>
  <w:style w:type="numbering" w:customStyle="1" w:styleId="WW8Num27">
    <w:name w:val="WW8Num27"/>
    <w:qFormat/>
  </w:style>
  <w:style w:type="numbering" w:customStyle="1" w:styleId="WW8Num28">
    <w:name w:val="WW8Num28"/>
    <w:qFormat/>
  </w:style>
  <w:style w:type="numbering" w:customStyle="1" w:styleId="WW8Num29">
    <w:name w:val="WW8Num29"/>
    <w:qFormat/>
  </w:style>
  <w:style w:type="numbering" w:customStyle="1" w:styleId="WW8Num30">
    <w:name w:val="WW8Num30"/>
    <w:qFormat/>
  </w:style>
  <w:style w:type="numbering" w:customStyle="1" w:styleId="WW8Num31">
    <w:name w:val="WW8Num31"/>
    <w:qFormat/>
  </w:style>
  <w:style w:type="numbering" w:customStyle="1" w:styleId="WW8Num32">
    <w:name w:val="WW8Num32"/>
    <w:qFormat/>
  </w:style>
  <w:style w:type="numbering" w:customStyle="1" w:styleId="WW8Num33">
    <w:name w:val="WW8Num33"/>
    <w:qFormat/>
  </w:style>
  <w:style w:type="numbering" w:customStyle="1" w:styleId="WW8Num34">
    <w:name w:val="WW8Num34"/>
    <w:qFormat/>
  </w:style>
  <w:style w:type="numbering" w:customStyle="1" w:styleId="WW8Num35">
    <w:name w:val="WW8Num35"/>
    <w:qFormat/>
  </w:style>
  <w:style w:type="numbering" w:customStyle="1" w:styleId="WW8Num36">
    <w:name w:val="WW8Num36"/>
    <w:qFormat/>
  </w:style>
  <w:style w:type="numbering" w:customStyle="1" w:styleId="WW8Num37">
    <w:name w:val="WW8Num37"/>
    <w:qFormat/>
  </w:style>
  <w:style w:type="numbering" w:customStyle="1" w:styleId="WW8Num38">
    <w:name w:val="WW8Num38"/>
    <w:qFormat/>
  </w:style>
  <w:style w:type="numbering" w:customStyle="1" w:styleId="WW8Num39">
    <w:name w:val="WW8Num39"/>
    <w:qFormat/>
  </w:style>
  <w:style w:type="numbering" w:customStyle="1" w:styleId="WW8Num40">
    <w:name w:val="WW8Num40"/>
    <w:qFormat/>
  </w:style>
  <w:style w:type="numbering" w:customStyle="1" w:styleId="WW8Num41">
    <w:name w:val="WW8Num41"/>
    <w:qFormat/>
  </w:style>
  <w:style w:type="numbering" w:customStyle="1" w:styleId="WW8Num42">
    <w:name w:val="WW8Num42"/>
    <w:qFormat/>
  </w:style>
  <w:style w:type="numbering" w:customStyle="1" w:styleId="WW8Num43">
    <w:name w:val="WW8Num43"/>
    <w:qFormat/>
  </w:style>
  <w:style w:type="numbering" w:customStyle="1" w:styleId="WW8Num44">
    <w:name w:val="WW8Num44"/>
    <w:qFormat/>
  </w:style>
  <w:style w:type="numbering" w:customStyle="1" w:styleId="WW8Num45">
    <w:name w:val="WW8Num45"/>
    <w:qFormat/>
  </w:style>
  <w:style w:type="numbering" w:customStyle="1" w:styleId="WW8Num46">
    <w:name w:val="WW8Num46"/>
    <w:qFormat/>
  </w:style>
  <w:style w:type="numbering" w:customStyle="1" w:styleId="WW8Num47">
    <w:name w:val="WW8Num47"/>
    <w:qFormat/>
  </w:style>
  <w:style w:type="numbering" w:customStyle="1" w:styleId="WW8Num48">
    <w:name w:val="WW8Num48"/>
    <w:qFormat/>
  </w:style>
  <w:style w:type="numbering" w:customStyle="1" w:styleId="WW8Num49">
    <w:name w:val="WW8Num49"/>
    <w:qFormat/>
  </w:style>
  <w:style w:type="numbering" w:customStyle="1" w:styleId="WW8Num50">
    <w:name w:val="WW8Num50"/>
    <w:qFormat/>
  </w:style>
  <w:style w:type="numbering" w:customStyle="1" w:styleId="WW8Num51">
    <w:name w:val="WW8Num51"/>
    <w:qFormat/>
  </w:style>
  <w:style w:type="numbering" w:customStyle="1" w:styleId="WW8Num52">
    <w:name w:val="WW8Num52"/>
    <w:qFormat/>
  </w:style>
  <w:style w:type="numbering" w:customStyle="1" w:styleId="WW8Num53">
    <w:name w:val="WW8Num53"/>
    <w:qFormat/>
  </w:style>
  <w:style w:type="numbering" w:customStyle="1" w:styleId="WW8Num54">
    <w:name w:val="WW8Num54"/>
    <w:qFormat/>
  </w:style>
  <w:style w:type="numbering" w:customStyle="1" w:styleId="WW8Num55">
    <w:name w:val="WW8Num55"/>
    <w:qFormat/>
  </w:style>
  <w:style w:type="numbering" w:customStyle="1" w:styleId="WW8Num56">
    <w:name w:val="WW8Num56"/>
    <w:qFormat/>
  </w:style>
  <w:style w:type="numbering" w:customStyle="1" w:styleId="WW8Num57">
    <w:name w:val="WW8Num57"/>
    <w:qFormat/>
  </w:style>
  <w:style w:type="numbering" w:customStyle="1" w:styleId="WW8Num58">
    <w:name w:val="WW8Num58"/>
    <w:qFormat/>
  </w:style>
  <w:style w:type="numbering" w:customStyle="1" w:styleId="WW8Num59">
    <w:name w:val="WW8Num59"/>
    <w:qFormat/>
  </w:style>
  <w:style w:type="numbering" w:customStyle="1" w:styleId="WW8Num60">
    <w:name w:val="WW8Num60"/>
    <w:qFormat/>
  </w:style>
  <w:style w:type="numbering" w:customStyle="1" w:styleId="WW8Num61">
    <w:name w:val="WW8Num61"/>
    <w:qFormat/>
  </w:style>
  <w:style w:type="numbering" w:customStyle="1" w:styleId="WW8Num62">
    <w:name w:val="WW8Num62"/>
    <w:qFormat/>
  </w:style>
  <w:style w:type="numbering" w:customStyle="1" w:styleId="WW8Num63">
    <w:name w:val="WW8Num63"/>
    <w:qFormat/>
  </w:style>
  <w:style w:type="numbering" w:customStyle="1" w:styleId="WW8Num64">
    <w:name w:val="WW8Num64"/>
    <w:qFormat/>
  </w:style>
  <w:style w:type="numbering" w:customStyle="1" w:styleId="WW8Num65">
    <w:name w:val="WW8Num65"/>
    <w:qFormat/>
  </w:style>
  <w:style w:type="numbering" w:customStyle="1" w:styleId="WW8Num66">
    <w:name w:val="WW8Num66"/>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linkedin.com/in/harshadevops/" TargetMode="Externa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55</TotalTime>
  <Pages>5</Pages>
  <Words>2864</Words>
  <Characters>16331</Characters>
  <Application>Microsoft Office Word</Application>
  <DocSecurity>0</DocSecurity>
  <Lines>136</Lines>
  <Paragraphs>38</Paragraphs>
  <ScaleCrop>false</ScaleCrop>
  <Company/>
  <LinksUpToDate>false</LinksUpToDate>
  <CharactersWithSpaces>19157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Sriharsha Maddipudi</dc:creator>
  <cp:keywords/>
  <dc:description/>
  <cp:lastModifiedBy>Sriharsha Maddipudi</cp:lastModifiedBy>
  <cp:revision>22</cp:revision>
  <cp:lastPrinted>2023-08-22T22:44:00Z</cp:lastPrinted>
  <dcterms:created xsi:type="dcterms:W3CDTF">2026-06-29T05:05:00Z</dcterms:created>
  <dcterms:modified xsi:type="dcterms:W3CDTF">2026-09-21T21:00:00Z</dcterms:modified>
  <dc:language>en-US</dc:language>
</cp:coreProperties>
</file>