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D21" w:rsidRPr="00B01D21" w:rsidRDefault="00B01D21" w:rsidP="00B01D21">
      <w:pPr>
        <w:shd w:val="clear" w:color="auto" w:fill="FFFFFF"/>
        <w:spacing w:after="0" w:line="240" w:lineRule="auto"/>
        <w:rPr>
          <w:rFonts w:ascii="Arial" w:eastAsia="Times New Roman" w:hAnsi="Arial" w:cs="Arial"/>
          <w:b/>
          <w:sz w:val="32"/>
          <w:szCs w:val="32"/>
          <w:lang w:eastAsia="en-IN"/>
        </w:rPr>
      </w:pPr>
      <w:r w:rsidRPr="00B01D21">
        <w:rPr>
          <w:rFonts w:ascii="Arial" w:eastAsia="Times New Roman" w:hAnsi="Arial" w:cs="Arial"/>
          <w:b/>
          <w:sz w:val="32"/>
          <w:szCs w:val="32"/>
          <w:lang w:eastAsia="en-IN"/>
        </w:rPr>
        <w:t>Part 1:</w:t>
      </w:r>
    </w:p>
    <w:p w:rsidR="00B01D21" w:rsidRDefault="00B01D21" w:rsidP="00AD087B">
      <w:pPr>
        <w:shd w:val="clear" w:color="auto" w:fill="FFFFFF"/>
        <w:spacing w:after="0" w:line="240" w:lineRule="auto"/>
        <w:ind w:left="360"/>
        <w:rPr>
          <w:rFonts w:ascii="Arial" w:eastAsia="Times New Roman" w:hAnsi="Arial" w:cs="Arial"/>
          <w:sz w:val="24"/>
          <w:szCs w:val="24"/>
          <w:lang w:eastAsia="en-IN"/>
        </w:rPr>
      </w:pPr>
    </w:p>
    <w:p w:rsidR="00AD087B" w:rsidRPr="00AD087B" w:rsidRDefault="00AD087B" w:rsidP="00AD087B">
      <w:pPr>
        <w:shd w:val="clear" w:color="auto" w:fill="FFFFFF"/>
        <w:spacing w:after="0" w:line="240" w:lineRule="auto"/>
        <w:ind w:left="360"/>
        <w:rPr>
          <w:rFonts w:ascii="Arial" w:eastAsia="Times New Roman" w:hAnsi="Arial" w:cs="Arial"/>
          <w:sz w:val="24"/>
          <w:szCs w:val="24"/>
          <w:lang w:eastAsia="en-IN"/>
        </w:rPr>
      </w:pPr>
      <w:r>
        <w:rPr>
          <w:rFonts w:ascii="Arial" w:eastAsia="Times New Roman" w:hAnsi="Arial" w:cs="Arial"/>
          <w:sz w:val="24"/>
          <w:szCs w:val="24"/>
          <w:lang w:eastAsia="en-IN"/>
        </w:rPr>
        <w:t>1.</w:t>
      </w:r>
      <w:r w:rsidRPr="00AD087B">
        <w:rPr>
          <w:rFonts w:ascii="Arial" w:eastAsia="Times New Roman" w:hAnsi="Arial" w:cs="Arial"/>
          <w:sz w:val="24"/>
          <w:szCs w:val="24"/>
          <w:lang w:eastAsia="en-IN"/>
        </w:rPr>
        <w:t xml:space="preserve">Create a custom dimension that pulls the id from a URL. Example: </w:t>
      </w:r>
    </w:p>
    <w:p w:rsidR="00AD087B" w:rsidRDefault="00AD087B" w:rsidP="00AD087B">
      <w:pPr>
        <w:shd w:val="clear" w:color="auto" w:fill="FFFFFF"/>
        <w:spacing w:after="0" w:line="240" w:lineRule="auto"/>
        <w:rPr>
          <w:rFonts w:ascii="Arial" w:eastAsia="Times New Roman" w:hAnsi="Arial" w:cs="Arial"/>
          <w:sz w:val="24"/>
          <w:szCs w:val="24"/>
          <w:lang w:eastAsia="en-IN"/>
        </w:rPr>
      </w:pPr>
      <w:hyperlink r:id="rId5" w:history="1">
        <w:r w:rsidRPr="00D313DC">
          <w:rPr>
            <w:rStyle w:val="Hyperlink"/>
            <w:rFonts w:ascii="Arial" w:eastAsia="Times New Roman" w:hAnsi="Arial" w:cs="Arial"/>
            <w:sz w:val="24"/>
            <w:szCs w:val="24"/>
            <w:lang w:eastAsia="en-IN"/>
          </w:rPr>
          <w:t>www.yoursite.com/mypage.html?id=11111</w:t>
        </w:r>
      </w:hyperlink>
    </w:p>
    <w:p w:rsidR="00AD087B" w:rsidRDefault="00AD087B" w:rsidP="00AD087B">
      <w:pPr>
        <w:shd w:val="clear" w:color="auto" w:fill="FFFFFF"/>
        <w:spacing w:after="0" w:line="240" w:lineRule="auto"/>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14:anchorId="6D13CC1E" wp14:editId="2B8A87E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D087B" w:rsidRPr="00AD087B" w:rsidRDefault="00AD087B" w:rsidP="00AD087B">
      <w:pPr>
        <w:shd w:val="clear" w:color="auto" w:fill="FFFFFF"/>
        <w:spacing w:after="0" w:line="240" w:lineRule="auto"/>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573DD" w:rsidRDefault="00AD087B">
      <w:r>
        <w:rPr>
          <w:rFonts w:ascii="Arial" w:eastAsia="Times New Roman" w:hAnsi="Arial" w:cs="Arial"/>
          <w:noProof/>
          <w:sz w:val="24"/>
          <w:szCs w:val="24"/>
          <w:lang w:eastAsia="en-IN"/>
        </w:rPr>
        <w:lastRenderedPageBreak/>
        <w:drawing>
          <wp:inline distT="0" distB="0" distL="0" distR="0" wp14:anchorId="373B6CC6" wp14:editId="7DC8BB3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F74EC" w:rsidRDefault="008F74EC"/>
    <w:p w:rsidR="008F74EC" w:rsidRDefault="008F74EC">
      <w:pPr>
        <w:rPr>
          <w:rFonts w:ascii="Arial" w:hAnsi="Arial" w:cs="Arial"/>
          <w:sz w:val="24"/>
          <w:szCs w:val="24"/>
          <w:shd w:val="clear" w:color="auto" w:fill="FFFFFF"/>
        </w:rPr>
      </w:pPr>
      <w:r>
        <w:t>2.</w:t>
      </w:r>
      <w:r w:rsidRPr="008F74EC">
        <w:rPr>
          <w:rFonts w:ascii="Arial" w:hAnsi="Arial" w:cs="Arial"/>
          <w:sz w:val="27"/>
          <w:szCs w:val="27"/>
          <w:shd w:val="clear" w:color="auto" w:fill="FFFFFF"/>
        </w:rPr>
        <w:t xml:space="preserve"> </w:t>
      </w:r>
      <w:r w:rsidRPr="00686076">
        <w:rPr>
          <w:rFonts w:ascii="Arial" w:hAnsi="Arial" w:cs="Arial"/>
          <w:sz w:val="24"/>
          <w:szCs w:val="24"/>
          <w:shd w:val="clear" w:color="auto" w:fill="FFFFFF"/>
        </w:rPr>
        <w:t>Create a custom dimension that pulls the id from a form input using a JavaScript vari</w:t>
      </w:r>
      <w:r w:rsidR="00686076" w:rsidRPr="00686076">
        <w:rPr>
          <w:rFonts w:ascii="Arial" w:hAnsi="Arial" w:cs="Arial"/>
          <w:sz w:val="24"/>
          <w:szCs w:val="24"/>
          <w:shd w:val="clear" w:color="auto" w:fill="FFFFFF"/>
        </w:rPr>
        <w:t>able</w:t>
      </w:r>
    </w:p>
    <w:p w:rsidR="00686076" w:rsidRDefault="00686076">
      <w:pPr>
        <w:rPr>
          <w:rFonts w:ascii="Arial" w:hAnsi="Arial" w:cs="Arial"/>
          <w:sz w:val="24"/>
          <w:szCs w:val="24"/>
          <w:shd w:val="clear" w:color="auto" w:fill="FFFFFF"/>
        </w:rPr>
      </w:pPr>
      <w:r>
        <w:rPr>
          <w:rFonts w:ascii="Arial" w:hAnsi="Arial" w:cs="Arial"/>
          <w:sz w:val="24"/>
          <w:szCs w:val="24"/>
          <w:shd w:val="clear" w:color="auto" w:fill="FFFFFF"/>
        </w:rPr>
        <w:t xml:space="preserve">Ans. </w:t>
      </w:r>
      <w:r>
        <w:rPr>
          <w:noProof/>
          <w:sz w:val="24"/>
          <w:szCs w:val="24"/>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86076" w:rsidRDefault="00686076">
      <w:pPr>
        <w:rPr>
          <w:sz w:val="24"/>
          <w:szCs w:val="24"/>
        </w:rPr>
      </w:pPr>
      <w:r>
        <w:rPr>
          <w:noProof/>
          <w:sz w:val="24"/>
          <w:szCs w:val="24"/>
          <w:lang w:eastAsia="en-IN"/>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E7A5F" w:rsidRDefault="00FE7A5F">
      <w:pPr>
        <w:rPr>
          <w:rFonts w:ascii="Arial" w:hAnsi="Arial" w:cs="Arial"/>
          <w:sz w:val="24"/>
          <w:szCs w:val="24"/>
          <w:shd w:val="clear" w:color="auto" w:fill="FFFFFF"/>
        </w:rPr>
      </w:pPr>
      <w:r>
        <w:rPr>
          <w:sz w:val="24"/>
          <w:szCs w:val="24"/>
        </w:rPr>
        <w:t>3.</w:t>
      </w:r>
      <w:r w:rsidRPr="00FE7A5F">
        <w:rPr>
          <w:rFonts w:ascii="Arial" w:hAnsi="Arial" w:cs="Arial"/>
          <w:sz w:val="27"/>
          <w:szCs w:val="27"/>
          <w:shd w:val="clear" w:color="auto" w:fill="FFFFFF"/>
        </w:rPr>
        <w:t xml:space="preserve"> </w:t>
      </w:r>
      <w:r w:rsidRPr="00FE7A5F">
        <w:rPr>
          <w:rFonts w:ascii="Arial" w:hAnsi="Arial" w:cs="Arial"/>
          <w:sz w:val="24"/>
          <w:szCs w:val="24"/>
          <w:shd w:val="clear" w:color="auto" w:fill="FFFFFF"/>
        </w:rPr>
        <w:t>Create a calculated metric that determines the average number of pages viewed by u</w:t>
      </w:r>
      <w:r w:rsidRPr="00FE7A5F">
        <w:rPr>
          <w:rFonts w:ascii="Arial" w:hAnsi="Arial" w:cs="Arial"/>
          <w:sz w:val="24"/>
          <w:szCs w:val="24"/>
          <w:shd w:val="clear" w:color="auto" w:fill="FFFFFF"/>
        </w:rPr>
        <w:t>sers</w:t>
      </w:r>
    </w:p>
    <w:p w:rsidR="00FE7A5F" w:rsidRDefault="00FE7A5F">
      <w:pPr>
        <w:rPr>
          <w:sz w:val="24"/>
          <w:szCs w:val="24"/>
        </w:rPr>
      </w:pPr>
      <w:r>
        <w:rPr>
          <w:noProof/>
          <w:sz w:val="24"/>
          <w:szCs w:val="24"/>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E7A5F" w:rsidRDefault="00FE7A5F">
      <w:pPr>
        <w:rPr>
          <w:sz w:val="24"/>
          <w:szCs w:val="24"/>
        </w:rPr>
      </w:pPr>
      <w:r>
        <w:rPr>
          <w:sz w:val="24"/>
          <w:szCs w:val="24"/>
        </w:rPr>
        <w:t>Metric: {{Page Views}}/{{Users}}</w:t>
      </w:r>
    </w:p>
    <w:p w:rsidR="00B01D21" w:rsidRDefault="00B01D21">
      <w:pPr>
        <w:rPr>
          <w:sz w:val="24"/>
          <w:szCs w:val="24"/>
        </w:rPr>
      </w:pPr>
    </w:p>
    <w:p w:rsidR="00B01D21" w:rsidRDefault="00B01D21">
      <w:pPr>
        <w:rPr>
          <w:b/>
          <w:sz w:val="32"/>
          <w:szCs w:val="32"/>
        </w:rPr>
      </w:pPr>
      <w:r w:rsidRPr="00B01D21">
        <w:rPr>
          <w:b/>
          <w:sz w:val="32"/>
          <w:szCs w:val="32"/>
        </w:rPr>
        <w:t>Part 2:</w:t>
      </w:r>
    </w:p>
    <w:p w:rsidR="00B01D21" w:rsidRPr="002D121F" w:rsidRDefault="002D121F" w:rsidP="002D121F">
      <w:pPr>
        <w:pStyle w:val="ListParagraph"/>
        <w:numPr>
          <w:ilvl w:val="0"/>
          <w:numId w:val="2"/>
        </w:numPr>
        <w:rPr>
          <w:rFonts w:ascii="Arial" w:hAnsi="Arial" w:cs="Arial"/>
          <w:sz w:val="24"/>
          <w:szCs w:val="24"/>
          <w:shd w:val="clear" w:color="auto" w:fill="FFFFFF"/>
        </w:rPr>
      </w:pPr>
      <w:r w:rsidRPr="002D121F">
        <w:rPr>
          <w:rFonts w:ascii="Arial" w:hAnsi="Arial" w:cs="Arial"/>
          <w:sz w:val="24"/>
          <w:szCs w:val="24"/>
          <w:shd w:val="clear" w:color="auto" w:fill="FFFFFF"/>
        </w:rPr>
        <w:t>What is the biggest privacy concern with Google Analytics, according to the case s</w:t>
      </w:r>
      <w:r w:rsidRPr="002D121F">
        <w:rPr>
          <w:rFonts w:ascii="Arial" w:hAnsi="Arial" w:cs="Arial"/>
          <w:sz w:val="24"/>
          <w:szCs w:val="24"/>
          <w:shd w:val="clear" w:color="auto" w:fill="FFFFFF"/>
        </w:rPr>
        <w:t>tudy.</w:t>
      </w:r>
    </w:p>
    <w:p w:rsidR="002D121F" w:rsidRDefault="002D121F" w:rsidP="002D121F">
      <w:pPr>
        <w:ind w:left="360"/>
        <w:rPr>
          <w:sz w:val="24"/>
          <w:szCs w:val="24"/>
        </w:rPr>
      </w:pPr>
      <w:r>
        <w:rPr>
          <w:sz w:val="24"/>
          <w:szCs w:val="24"/>
        </w:rPr>
        <w:lastRenderedPageBreak/>
        <w:t>Ans. Google Analytics stores the user’s Ip address. It can also track the user using the ip address.</w:t>
      </w:r>
      <w:r w:rsidR="00AD41C5">
        <w:rPr>
          <w:sz w:val="24"/>
          <w:szCs w:val="24"/>
        </w:rPr>
        <w:t xml:space="preserve"> Some of the laws in European countrues prohibit this.</w:t>
      </w:r>
      <w:bookmarkStart w:id="0" w:name="_GoBack"/>
      <w:bookmarkEnd w:id="0"/>
    </w:p>
    <w:p w:rsidR="002D121F" w:rsidRDefault="002D121F" w:rsidP="002D121F">
      <w:pPr>
        <w:ind w:left="360"/>
        <w:rPr>
          <w:sz w:val="24"/>
          <w:szCs w:val="24"/>
        </w:rPr>
      </w:pPr>
    </w:p>
    <w:p w:rsidR="002D121F" w:rsidRPr="002D121F" w:rsidRDefault="002D121F" w:rsidP="002D121F">
      <w:pPr>
        <w:pStyle w:val="ListParagraph"/>
        <w:numPr>
          <w:ilvl w:val="0"/>
          <w:numId w:val="2"/>
        </w:numPr>
        <w:rPr>
          <w:rFonts w:ascii="Arial" w:hAnsi="Arial" w:cs="Arial"/>
          <w:sz w:val="24"/>
          <w:szCs w:val="24"/>
          <w:shd w:val="clear" w:color="auto" w:fill="FFFFFF"/>
        </w:rPr>
      </w:pPr>
      <w:r w:rsidRPr="002D121F">
        <w:rPr>
          <w:rFonts w:ascii="Arial" w:hAnsi="Arial" w:cs="Arial"/>
          <w:sz w:val="24"/>
          <w:szCs w:val="24"/>
          <w:shd w:val="clear" w:color="auto" w:fill="FFFFFF"/>
        </w:rPr>
        <w:t>Explain what anonoymizeip is, and how it wor</w:t>
      </w:r>
      <w:r w:rsidRPr="002D121F">
        <w:rPr>
          <w:rFonts w:ascii="Arial" w:hAnsi="Arial" w:cs="Arial"/>
          <w:sz w:val="24"/>
          <w:szCs w:val="24"/>
          <w:shd w:val="clear" w:color="auto" w:fill="FFFFFF"/>
        </w:rPr>
        <w:t>ks?</w:t>
      </w:r>
    </w:p>
    <w:p w:rsidR="002D121F" w:rsidRPr="002D121F" w:rsidRDefault="002D121F" w:rsidP="002D121F">
      <w:pPr>
        <w:ind w:left="360"/>
        <w:rPr>
          <w:sz w:val="24"/>
          <w:szCs w:val="24"/>
        </w:rPr>
      </w:pPr>
      <w:r>
        <w:rPr>
          <w:sz w:val="24"/>
          <w:szCs w:val="24"/>
        </w:rPr>
        <w:t>Ans. Anonoymizeip rounds the last digit of the ip address to zero. For example, the ipaddress “192.168.0.104” gets reduced down to “192.168.0.0” there by preserving the anonymity of the user. This technique anonymnizes the user but google can still identify which region has highest page views.</w:t>
      </w:r>
    </w:p>
    <w:sectPr w:rsidR="002D121F" w:rsidRPr="002D1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4D5775"/>
    <w:multiLevelType w:val="hybridMultilevel"/>
    <w:tmpl w:val="68609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DBA7DBC"/>
    <w:multiLevelType w:val="hybridMultilevel"/>
    <w:tmpl w:val="28D8293C"/>
    <w:lvl w:ilvl="0" w:tplc="047C56AA">
      <w:start w:val="1"/>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7C4"/>
    <w:rsid w:val="002D121F"/>
    <w:rsid w:val="005573DD"/>
    <w:rsid w:val="00686076"/>
    <w:rsid w:val="006A6441"/>
    <w:rsid w:val="008F74EC"/>
    <w:rsid w:val="00AD087B"/>
    <w:rsid w:val="00AD41C5"/>
    <w:rsid w:val="00B01D21"/>
    <w:rsid w:val="00E447C4"/>
    <w:rsid w:val="00FE7A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D583CD-3FBE-49F0-BD73-5A4CD36ED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87B"/>
    <w:pPr>
      <w:ind w:left="720"/>
      <w:contextualSpacing/>
    </w:pPr>
  </w:style>
  <w:style w:type="character" w:styleId="Hyperlink">
    <w:name w:val="Hyperlink"/>
    <w:basedOn w:val="DefaultParagraphFont"/>
    <w:uiPriority w:val="99"/>
    <w:unhideWhenUsed/>
    <w:rsid w:val="00AD08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577604">
      <w:bodyDiv w:val="1"/>
      <w:marLeft w:val="0"/>
      <w:marRight w:val="0"/>
      <w:marTop w:val="0"/>
      <w:marBottom w:val="0"/>
      <w:divBdr>
        <w:top w:val="none" w:sz="0" w:space="0" w:color="auto"/>
        <w:left w:val="none" w:sz="0" w:space="0" w:color="auto"/>
        <w:bottom w:val="none" w:sz="0" w:space="0" w:color="auto"/>
        <w:right w:val="none" w:sz="0" w:space="0" w:color="auto"/>
      </w:divBdr>
      <w:divsChild>
        <w:div w:id="743336465">
          <w:marLeft w:val="0"/>
          <w:marRight w:val="0"/>
          <w:marTop w:val="0"/>
          <w:marBottom w:val="0"/>
          <w:divBdr>
            <w:top w:val="none" w:sz="0" w:space="0" w:color="auto"/>
            <w:left w:val="none" w:sz="0" w:space="0" w:color="auto"/>
            <w:bottom w:val="none" w:sz="0" w:space="0" w:color="auto"/>
            <w:right w:val="none" w:sz="0" w:space="0" w:color="auto"/>
          </w:divBdr>
        </w:div>
        <w:div w:id="762993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yoursite.com/mypage.html?id=1111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150</Words>
  <Characters>856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c:creator>
  <cp:keywords/>
  <dc:description/>
  <cp:lastModifiedBy>Harsha</cp:lastModifiedBy>
  <cp:revision>8</cp:revision>
  <dcterms:created xsi:type="dcterms:W3CDTF">2020-07-07T00:33:00Z</dcterms:created>
  <dcterms:modified xsi:type="dcterms:W3CDTF">2020-07-07T01:16:00Z</dcterms:modified>
</cp:coreProperties>
</file>