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3B032" w14:textId="77777777" w:rsidR="001B0106" w:rsidRDefault="001B0106" w:rsidP="001B0106">
      <w:pPr>
        <w:rPr>
          <w:rFonts w:ascii="Times New Roman" w:eastAsia="Arial" w:hAnsi="Times New Roman" w:cs="Times New Roman"/>
          <w:b/>
          <w:sz w:val="24"/>
          <w:szCs w:val="24"/>
        </w:rPr>
      </w:pPr>
    </w:p>
    <w:p w14:paraId="1CCB2CE2" w14:textId="77777777" w:rsidR="001B0106" w:rsidRPr="00E44F94" w:rsidRDefault="001B0106" w:rsidP="001B0106">
      <w:pPr>
        <w:jc w:val="center"/>
        <w:rPr>
          <w:rFonts w:ascii="Times New Roman" w:eastAsia="Arial" w:hAnsi="Times New Roman" w:cs="Times New Roman"/>
          <w:b/>
          <w:sz w:val="28"/>
          <w:szCs w:val="28"/>
        </w:rPr>
      </w:pPr>
      <w:r w:rsidRPr="00E44F94">
        <w:rPr>
          <w:rFonts w:ascii="Times New Roman" w:eastAsia="Arial" w:hAnsi="Times New Roman" w:cs="Times New Roman"/>
          <w:b/>
          <w:sz w:val="28"/>
          <w:szCs w:val="28"/>
        </w:rPr>
        <w:t xml:space="preserve">N HARSHA VARDHAN REDDY </w:t>
      </w:r>
    </w:p>
    <w:p w14:paraId="39858EDA" w14:textId="7F9BA36A" w:rsidR="001B0106" w:rsidRPr="003677A6" w:rsidRDefault="001B0106" w:rsidP="001B0106">
      <w:pPr>
        <w:jc w:val="center"/>
        <w:rPr>
          <w:rFonts w:ascii="Times New Roman" w:hAnsi="Times New Roman" w:cs="Times New Roman"/>
          <w:sz w:val="24"/>
          <w:szCs w:val="24"/>
        </w:rPr>
      </w:pPr>
      <w:r w:rsidRPr="003677A6">
        <w:rPr>
          <w:rFonts w:ascii="Times New Roman" w:hAnsi="Times New Roman" w:cs="Times New Roman"/>
          <w:sz w:val="24"/>
          <w:szCs w:val="24"/>
        </w:rPr>
        <w:t>(</w:t>
      </w:r>
      <w:r w:rsidRPr="003677A6">
        <w:rPr>
          <w:rFonts w:ascii="Times New Roman" w:eastAsia="Arial" w:hAnsi="Times New Roman" w:cs="Times New Roman"/>
          <w:sz w:val="24"/>
          <w:szCs w:val="24"/>
        </w:rPr>
        <w:t xml:space="preserve">+91) 88976 09686     </w:t>
      </w:r>
      <w:r>
        <w:rPr>
          <w:rFonts w:ascii="Times New Roman" w:eastAsia="Arial" w:hAnsi="Times New Roman" w:cs="Times New Roman"/>
          <w:sz w:val="24"/>
          <w:szCs w:val="24"/>
        </w:rPr>
        <w:t>harshareddy</w:t>
      </w:r>
      <w:r>
        <w:rPr>
          <w:rFonts w:ascii="Times New Roman" w:eastAsia="Arial" w:hAnsi="Times New Roman" w:cs="Times New Roman"/>
          <w:sz w:val="24"/>
          <w:szCs w:val="24"/>
        </w:rPr>
        <w:t>2210</w:t>
      </w:r>
      <w:r>
        <w:rPr>
          <w:rFonts w:ascii="Times New Roman" w:eastAsia="Arial" w:hAnsi="Times New Roman" w:cs="Times New Roman"/>
          <w:sz w:val="24"/>
          <w:szCs w:val="24"/>
        </w:rPr>
        <w:t>@gmail.com</w:t>
      </w:r>
    </w:p>
    <w:p w14:paraId="53C621BD" w14:textId="77777777" w:rsidR="001B0106" w:rsidRPr="003677A6" w:rsidRDefault="001B0106" w:rsidP="001B0106">
      <w:pPr>
        <w:jc w:val="center"/>
        <w:rPr>
          <w:rFonts w:ascii="Times New Roman" w:eastAsia="Arial" w:hAnsi="Times New Roman" w:cs="Times New Roman"/>
          <w:color w:val="0563C1"/>
          <w:sz w:val="24"/>
          <w:szCs w:val="24"/>
        </w:rPr>
      </w:pPr>
      <w:r w:rsidRPr="003677A6">
        <w:rPr>
          <w:rFonts w:ascii="Times New Roman" w:hAnsi="Times New Roman" w:cs="Times New Roman"/>
          <w:b/>
          <w:iCs/>
          <w:noProof/>
          <w:color w:val="404040"/>
          <w:sz w:val="24"/>
          <w:szCs w:val="24"/>
        </w:rPr>
        <mc:AlternateContent>
          <mc:Choice Requires="wps">
            <w:drawing>
              <wp:anchor distT="0" distB="0" distL="114300" distR="114300" simplePos="0" relativeHeight="251660288" behindDoc="0" locked="0" layoutInCell="1" allowOverlap="1" wp14:anchorId="66E35D0A" wp14:editId="3B753FC5">
                <wp:simplePos x="0" y="0"/>
                <wp:positionH relativeFrom="margin">
                  <wp:align>left</wp:align>
                </wp:positionH>
                <wp:positionV relativeFrom="paragraph">
                  <wp:posOffset>242957</wp:posOffset>
                </wp:positionV>
                <wp:extent cx="6816725" cy="42903"/>
                <wp:effectExtent l="19050" t="19050" r="22225" b="33655"/>
                <wp:wrapNone/>
                <wp:docPr id="1432399395" name="Straight Connector 1"/>
                <wp:cNvGraphicFramePr/>
                <a:graphic xmlns:a="http://schemas.openxmlformats.org/drawingml/2006/main">
                  <a:graphicData uri="http://schemas.microsoft.com/office/word/2010/wordprocessingShape">
                    <wps:wsp>
                      <wps:cNvCnPr/>
                      <wps:spPr>
                        <a:xfrm>
                          <a:off x="0" y="0"/>
                          <a:ext cx="6816725" cy="4290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122DA" id="Straight Connector 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15pt" to="536.7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" strokecolor="black [3213]" strokeweight="2.25pt">
                <v:stroke joinstyle="miter"/>
                <w10:wrap anchorx="margin"/>
              </v:line>
            </w:pict>
          </mc:Fallback>
        </mc:AlternateContent>
      </w:r>
      <w:r w:rsidRPr="003677A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1C1C3B11" wp14:editId="0212AE22">
                <wp:simplePos x="0" y="0"/>
                <wp:positionH relativeFrom="margin">
                  <wp:align>left</wp:align>
                </wp:positionH>
                <wp:positionV relativeFrom="paragraph">
                  <wp:posOffset>234922</wp:posOffset>
                </wp:positionV>
                <wp:extent cx="6827023" cy="45719"/>
                <wp:effectExtent l="0" t="0" r="31115" b="31115"/>
                <wp:wrapNone/>
                <wp:docPr id="2" name="Straight Arrow Connector 2"/>
                <wp:cNvGraphicFramePr/>
                <a:graphic xmlns:a="http://schemas.openxmlformats.org/drawingml/2006/main">
                  <a:graphicData uri="http://schemas.microsoft.com/office/word/2010/wordprocessingShape">
                    <wps:wsp>
                      <wps:cNvCnPr/>
                      <wps:spPr>
                        <a:xfrm rot="10800000" flipH="1" flipV="1">
                          <a:off x="0" y="0"/>
                          <a:ext cx="6827023" cy="45719"/>
                        </a:xfrm>
                        <a:prstGeom prst="straightConnector1">
                          <a:avLst/>
                        </a:prstGeom>
                        <a:ln>
                          <a:headEnd type="none" w="sm" len="sm"/>
                          <a:tailEnd type="none" w="sm" len="s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1F1BC" id="_x0000_t32" coordsize="21600,21600" o:spt="32" o:oned="t" path="m,l21600,21600e" filled="f">
                <v:path arrowok="t" fillok="f" o:connecttype="none"/>
                <o:lock v:ext="edit" shapetype="t"/>
              </v:shapetype>
              <v:shape id="Straight Arrow Connector 2" o:spid="_x0000_s1026" type="#_x0000_t32" style="position:absolute;margin-left:0;margin-top:18.5pt;width:537.55pt;height:3.6pt;rotation:180;flip:x 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" strokecolor="black [3200]" strokeweight=".5pt">
                <v:stroke startarrowwidth="narrow" startarrowlength="short" endarrowwidth="narrow" endarrowlength="short" joinstyle="miter"/>
                <w10:wrap anchorx="margin"/>
              </v:shape>
            </w:pict>
          </mc:Fallback>
        </mc:AlternateContent>
      </w:r>
      <w:r w:rsidRPr="003677A6">
        <w:rPr>
          <w:rFonts w:ascii="Times New Roman" w:eastAsia="Arial" w:hAnsi="Times New Roman" w:cs="Times New Roman"/>
          <w:color w:val="0563C1"/>
          <w:sz w:val="24"/>
          <w:szCs w:val="24"/>
        </w:rPr>
        <w:t xml:space="preserve"> </w:t>
      </w:r>
      <w:hyperlink r:id="rId9" w:history="1">
        <w:r w:rsidRPr="003677A6">
          <w:rPr>
            <w:rStyle w:val="Hyperlink"/>
            <w:rFonts w:ascii="Times New Roman" w:hAnsi="Times New Roman" w:cs="Times New Roman"/>
            <w:sz w:val="24"/>
            <w:szCs w:val="24"/>
            <w:shd w:val="clear" w:color="auto" w:fill="FFFFFF"/>
          </w:rPr>
          <w:t>https://www.linkedin.com/in/n-harsha-vardhan-reddy-53151b1a9</w:t>
        </w:r>
      </w:hyperlink>
    </w:p>
    <w:p w14:paraId="73093E67" w14:textId="77777777" w:rsidR="001B0106" w:rsidRPr="00091A95" w:rsidRDefault="001B0106" w:rsidP="001B0106">
      <w:pPr>
        <w:spacing w:after="0"/>
        <w:rPr>
          <w:rFonts w:ascii="Times New Roman" w:eastAsia="Times New Roman" w:hAnsi="Times New Roman" w:cs="Times New Roman"/>
          <w:color w:val="0070C0"/>
          <w:sz w:val="24"/>
          <w:szCs w:val="24"/>
        </w:rPr>
      </w:pPr>
      <w:r>
        <w:rPr>
          <w:rFonts w:ascii="Times New Roman" w:eastAsia="Times New Roman" w:hAnsi="Times New Roman" w:cs="Times New Roman"/>
          <w:b/>
          <w:bCs/>
          <w:color w:val="0070C0"/>
          <w:sz w:val="24"/>
          <w:szCs w:val="24"/>
          <w:lang w:val="en-GB"/>
        </w:rPr>
        <w:t>PROFESSIONAL SUMMARY</w:t>
      </w:r>
    </w:p>
    <w:p w14:paraId="44ABE117" w14:textId="77777777" w:rsidR="001B0106" w:rsidRPr="00091A95" w:rsidRDefault="001B0106" w:rsidP="001B0106">
      <w:pPr>
        <w:spacing w:after="0" w:line="240" w:lineRule="auto"/>
        <w:jc w:val="both"/>
        <w:textAlignment w:val="baseline"/>
        <w:rPr>
          <w:rFonts w:ascii="Times New Roman" w:eastAsia="Times New Roman" w:hAnsi="Times New Roman" w:cs="Times New Roman"/>
        </w:rPr>
      </w:pPr>
      <w:r>
        <w:rPr>
          <w:rFonts w:ascii="Times New Roman" w:hAnsi="Times New Roman" w:cs="Times New Roman"/>
          <w:sz w:val="24"/>
          <w:szCs w:val="24"/>
        </w:rPr>
        <w:pict w14:anchorId="5596E98C">
          <v:rect id="_x0000_i1043" style="width:0;height:1.5pt" o:hralign="center" o:hrstd="t" o:hr="t" fillcolor="#a0a0a0" stroked="f"/>
        </w:pict>
      </w:r>
    </w:p>
    <w:p w14:paraId="10E709F2" w14:textId="77777777" w:rsidR="001B0106" w:rsidRPr="000E35C9" w:rsidRDefault="001B0106" w:rsidP="001B0106">
      <w:pPr>
        <w:jc w:val="both"/>
        <w:rPr>
          <w:rFonts w:ascii="Times New Roman" w:hAnsi="Times New Roman" w:cs="Times New Roman"/>
        </w:rPr>
      </w:pPr>
      <w:r w:rsidRPr="000E35C9">
        <w:rPr>
          <w:rFonts w:ascii="Times New Roman" w:hAnsi="Times New Roman" w:cs="Times New Roman"/>
        </w:rPr>
        <w:t xml:space="preserve">Engineering Professional with </w:t>
      </w:r>
      <w:r>
        <w:rPr>
          <w:rFonts w:ascii="Times New Roman" w:hAnsi="Times New Roman" w:cs="Times New Roman"/>
        </w:rPr>
        <w:t xml:space="preserve">3 </w:t>
      </w:r>
      <w:r w:rsidRPr="000E35C9">
        <w:rPr>
          <w:rFonts w:ascii="Times New Roman" w:hAnsi="Times New Roman" w:cs="Times New Roman"/>
        </w:rPr>
        <w:t xml:space="preserve">years of experience in </w:t>
      </w:r>
      <w:r w:rsidRPr="000E35C9">
        <w:rPr>
          <w:rFonts w:ascii="Times New Roman" w:hAnsi="Times New Roman" w:cs="Times New Roman"/>
          <w:b/>
          <w:bCs/>
        </w:rPr>
        <w:t>Contact Center domain testing</w:t>
      </w:r>
      <w:r w:rsidRPr="000E35C9">
        <w:rPr>
          <w:rFonts w:ascii="Times New Roman" w:hAnsi="Times New Roman" w:cs="Times New Roman"/>
        </w:rPr>
        <w:t xml:space="preserve">, specializing in </w:t>
      </w:r>
      <w:r w:rsidRPr="000E35C9">
        <w:rPr>
          <w:rFonts w:ascii="Times New Roman" w:hAnsi="Times New Roman" w:cs="Times New Roman"/>
          <w:b/>
          <w:bCs/>
        </w:rPr>
        <w:t>Genesys PureCloud, On-Premises environments</w:t>
      </w:r>
      <w:r w:rsidRPr="000E35C9">
        <w:rPr>
          <w:rFonts w:ascii="Times New Roman" w:hAnsi="Times New Roman" w:cs="Times New Roman"/>
        </w:rPr>
        <w:t xml:space="preserve">, and </w:t>
      </w:r>
      <w:r w:rsidRPr="000E35C9">
        <w:rPr>
          <w:rFonts w:ascii="Times New Roman" w:hAnsi="Times New Roman" w:cs="Times New Roman"/>
          <w:b/>
          <w:bCs/>
        </w:rPr>
        <w:t>IVR automation</w:t>
      </w:r>
      <w:r w:rsidRPr="000E35C9">
        <w:rPr>
          <w:rFonts w:ascii="Times New Roman" w:hAnsi="Times New Roman" w:cs="Times New Roman"/>
        </w:rPr>
        <w:t>. Adept at validating complex call flows, performance-driven routing, and enhancing customer experience through end-to-end testing strategies.</w:t>
      </w:r>
    </w:p>
    <w:p w14:paraId="0A75538C" w14:textId="77777777" w:rsidR="001B0106" w:rsidRPr="004B5101" w:rsidRDefault="001B0106" w:rsidP="001B0106">
      <w:pPr>
        <w:pStyle w:val="ListParagraph"/>
        <w:numPr>
          <w:ilvl w:val="0"/>
          <w:numId w:val="40"/>
        </w:numPr>
        <w:jc w:val="both"/>
        <w:rPr>
          <w:rFonts w:ascii="Times New Roman" w:hAnsi="Times New Roman" w:cs="Times New Roman"/>
        </w:rPr>
      </w:pPr>
      <w:r w:rsidRPr="00F0559F">
        <w:rPr>
          <w:rFonts w:ascii="Times New Roman" w:hAnsi="Times New Roman" w:cs="Times New Roman"/>
          <w:b/>
          <w:bCs/>
        </w:rPr>
        <w:t>IVR &amp; Voice Channel Testing:</w:t>
      </w:r>
      <w:r w:rsidRPr="004B5101">
        <w:rPr>
          <w:rFonts w:ascii="Times New Roman" w:hAnsi="Times New Roman" w:cs="Times New Roman"/>
        </w:rPr>
        <w:t xml:space="preserve"> Experienced in testing </w:t>
      </w:r>
      <w:r w:rsidRPr="00BE674D">
        <w:rPr>
          <w:rFonts w:ascii="Times New Roman" w:hAnsi="Times New Roman" w:cs="Times New Roman"/>
          <w:b/>
          <w:bCs/>
        </w:rPr>
        <w:t>Inbound, Outbound, and Voicemail functionalities</w:t>
      </w:r>
      <w:r w:rsidRPr="004B5101">
        <w:rPr>
          <w:rFonts w:ascii="Times New Roman" w:hAnsi="Times New Roman" w:cs="Times New Roman"/>
        </w:rPr>
        <w:t>, including Pre-Queue and In-Queue flows, in both English and Spanish.</w:t>
      </w:r>
    </w:p>
    <w:p w14:paraId="5212D20A" w14:textId="77777777" w:rsidR="001B0106" w:rsidRPr="004B5101" w:rsidRDefault="001B0106" w:rsidP="001B0106">
      <w:pPr>
        <w:pStyle w:val="ListParagraph"/>
        <w:numPr>
          <w:ilvl w:val="0"/>
          <w:numId w:val="40"/>
        </w:numPr>
        <w:jc w:val="both"/>
        <w:rPr>
          <w:rFonts w:ascii="Times New Roman" w:hAnsi="Times New Roman" w:cs="Times New Roman"/>
        </w:rPr>
      </w:pPr>
      <w:r w:rsidRPr="00BE674D">
        <w:rPr>
          <w:rFonts w:ascii="Times New Roman" w:hAnsi="Times New Roman" w:cs="Times New Roman"/>
          <w:b/>
          <w:bCs/>
        </w:rPr>
        <w:t>Genesys Platform Expertise:</w:t>
      </w:r>
      <w:r w:rsidRPr="004B5101">
        <w:rPr>
          <w:rFonts w:ascii="Times New Roman" w:hAnsi="Times New Roman" w:cs="Times New Roman"/>
        </w:rPr>
        <w:t xml:space="preserve"> Skilled in </w:t>
      </w:r>
      <w:r w:rsidRPr="00BE674D">
        <w:rPr>
          <w:rFonts w:ascii="Times New Roman" w:hAnsi="Times New Roman" w:cs="Times New Roman"/>
          <w:b/>
          <w:bCs/>
        </w:rPr>
        <w:t>Genesys PureCloud, Genesys Engage, GA, GAX, WWE, Pulse</w:t>
      </w:r>
      <w:r w:rsidRPr="004B5101">
        <w:rPr>
          <w:rFonts w:ascii="Times New Roman" w:hAnsi="Times New Roman" w:cs="Times New Roman"/>
        </w:rPr>
        <w:t xml:space="preserve">, and </w:t>
      </w:r>
      <w:r w:rsidRPr="00BE674D">
        <w:rPr>
          <w:rFonts w:ascii="Times New Roman" w:hAnsi="Times New Roman" w:cs="Times New Roman"/>
          <w:b/>
          <w:bCs/>
        </w:rPr>
        <w:t>Agent Desktop testing</w:t>
      </w:r>
      <w:r w:rsidRPr="004B5101">
        <w:rPr>
          <w:rFonts w:ascii="Times New Roman" w:hAnsi="Times New Roman" w:cs="Times New Roman"/>
        </w:rPr>
        <w:t xml:space="preserve">, with strong knowledge of </w:t>
      </w:r>
      <w:r w:rsidRPr="00BE674D">
        <w:rPr>
          <w:rFonts w:ascii="Times New Roman" w:hAnsi="Times New Roman" w:cs="Times New Roman"/>
          <w:b/>
          <w:bCs/>
        </w:rPr>
        <w:t>Queue and Extension-Based Routing</w:t>
      </w:r>
      <w:r w:rsidRPr="004B5101">
        <w:rPr>
          <w:rFonts w:ascii="Times New Roman" w:hAnsi="Times New Roman" w:cs="Times New Roman"/>
        </w:rPr>
        <w:t>.</w:t>
      </w:r>
    </w:p>
    <w:p w14:paraId="37109B9B" w14:textId="77777777" w:rsidR="001B0106" w:rsidRDefault="001B0106" w:rsidP="001B0106">
      <w:pPr>
        <w:pStyle w:val="ListParagraph"/>
        <w:numPr>
          <w:ilvl w:val="0"/>
          <w:numId w:val="40"/>
        </w:numPr>
        <w:jc w:val="both"/>
        <w:rPr>
          <w:rFonts w:ascii="Times New Roman" w:hAnsi="Times New Roman" w:cs="Times New Roman"/>
        </w:rPr>
      </w:pPr>
      <w:r w:rsidRPr="00BE674D">
        <w:rPr>
          <w:rFonts w:ascii="Times New Roman" w:hAnsi="Times New Roman" w:cs="Times New Roman"/>
          <w:b/>
          <w:bCs/>
        </w:rPr>
        <w:t>Cyara Automation:</w:t>
      </w:r>
      <w:r w:rsidRPr="004B5101">
        <w:rPr>
          <w:rFonts w:ascii="Times New Roman" w:hAnsi="Times New Roman" w:cs="Times New Roman"/>
        </w:rPr>
        <w:t xml:space="preserve"> Proficient in building and executing </w:t>
      </w:r>
      <w:r w:rsidRPr="00BE674D">
        <w:rPr>
          <w:rFonts w:ascii="Times New Roman" w:hAnsi="Times New Roman" w:cs="Times New Roman"/>
          <w:b/>
          <w:bCs/>
        </w:rPr>
        <w:t>Cyara scripts</w:t>
      </w:r>
      <w:r w:rsidRPr="004B5101">
        <w:rPr>
          <w:rFonts w:ascii="Times New Roman" w:hAnsi="Times New Roman" w:cs="Times New Roman"/>
        </w:rPr>
        <w:t xml:space="preserve">, including </w:t>
      </w:r>
      <w:r w:rsidRPr="00A61623">
        <w:rPr>
          <w:rFonts w:ascii="Times New Roman" w:hAnsi="Times New Roman" w:cs="Times New Roman"/>
          <w:b/>
          <w:bCs/>
        </w:rPr>
        <w:t>Virtual Agents, Velocity Campaigns, Outbound Testing, Agent Campaigns</w:t>
      </w:r>
      <w:r w:rsidRPr="004B5101">
        <w:rPr>
          <w:rFonts w:ascii="Times New Roman" w:hAnsi="Times New Roman" w:cs="Times New Roman"/>
        </w:rPr>
        <w:t xml:space="preserve">, and </w:t>
      </w:r>
      <w:r w:rsidRPr="00A61623">
        <w:rPr>
          <w:rFonts w:ascii="Times New Roman" w:hAnsi="Times New Roman" w:cs="Times New Roman"/>
          <w:b/>
          <w:bCs/>
        </w:rPr>
        <w:t>Prompt Analyzer</w:t>
      </w:r>
      <w:r w:rsidRPr="004B5101">
        <w:rPr>
          <w:rFonts w:ascii="Times New Roman" w:hAnsi="Times New Roman" w:cs="Times New Roman"/>
        </w:rPr>
        <w:t xml:space="preserve"> for IVR performance testing.</w:t>
      </w:r>
    </w:p>
    <w:p w14:paraId="132E5836" w14:textId="77777777" w:rsidR="001B0106" w:rsidRPr="00A61623" w:rsidRDefault="001B0106" w:rsidP="001B0106">
      <w:pPr>
        <w:pStyle w:val="ListParagraph"/>
        <w:numPr>
          <w:ilvl w:val="0"/>
          <w:numId w:val="40"/>
        </w:numPr>
        <w:jc w:val="both"/>
        <w:rPr>
          <w:rFonts w:ascii="Times New Roman" w:hAnsi="Times New Roman" w:cs="Times New Roman"/>
        </w:rPr>
      </w:pPr>
      <w:r w:rsidRPr="00A61623">
        <w:rPr>
          <w:rFonts w:ascii="Times New Roman" w:hAnsi="Times New Roman" w:cs="Times New Roman"/>
        </w:rPr>
        <w:t xml:space="preserve"> </w:t>
      </w:r>
      <w:r w:rsidRPr="00A61623">
        <w:rPr>
          <w:rFonts w:ascii="Times New Roman" w:hAnsi="Times New Roman" w:cs="Times New Roman"/>
          <w:b/>
          <w:bCs/>
        </w:rPr>
        <w:t>Call Flow &amp; Agent Routing Validation:</w:t>
      </w:r>
      <w:r w:rsidRPr="00A61623">
        <w:rPr>
          <w:rFonts w:ascii="Times New Roman" w:hAnsi="Times New Roman" w:cs="Times New Roman"/>
        </w:rPr>
        <w:t xml:space="preserve"> Hands-on experience with </w:t>
      </w:r>
      <w:r w:rsidRPr="00A61623">
        <w:rPr>
          <w:rFonts w:ascii="Times New Roman" w:hAnsi="Times New Roman" w:cs="Times New Roman"/>
          <w:b/>
          <w:bCs/>
        </w:rPr>
        <w:t>Agent-to-Agent Transfers, Consult Calls, Blind Transfers</w:t>
      </w:r>
      <w:r w:rsidRPr="00A61623">
        <w:rPr>
          <w:rFonts w:ascii="Times New Roman" w:hAnsi="Times New Roman" w:cs="Times New Roman"/>
        </w:rPr>
        <w:t xml:space="preserve">, and </w:t>
      </w:r>
      <w:r w:rsidRPr="00A61623">
        <w:rPr>
          <w:rFonts w:ascii="Times New Roman" w:hAnsi="Times New Roman" w:cs="Times New Roman"/>
          <w:b/>
          <w:bCs/>
        </w:rPr>
        <w:t>External Contact Conferencing</w:t>
      </w:r>
      <w:r w:rsidRPr="00A61623">
        <w:rPr>
          <w:rFonts w:ascii="Times New Roman" w:hAnsi="Times New Roman" w:cs="Times New Roman"/>
        </w:rPr>
        <w:t>, ensuring functional accuracy across routing paths.</w:t>
      </w:r>
    </w:p>
    <w:p w14:paraId="73FACD5B" w14:textId="77777777" w:rsidR="001B0106" w:rsidRPr="004B5101" w:rsidRDefault="001B0106" w:rsidP="001B0106">
      <w:pPr>
        <w:pStyle w:val="ListParagraph"/>
        <w:numPr>
          <w:ilvl w:val="0"/>
          <w:numId w:val="40"/>
        </w:numPr>
        <w:jc w:val="both"/>
        <w:rPr>
          <w:rFonts w:ascii="Times New Roman" w:hAnsi="Times New Roman" w:cs="Times New Roman"/>
        </w:rPr>
      </w:pPr>
      <w:r w:rsidRPr="00A61623">
        <w:rPr>
          <w:rFonts w:ascii="Times New Roman" w:hAnsi="Times New Roman" w:cs="Times New Roman"/>
          <w:b/>
          <w:bCs/>
        </w:rPr>
        <w:t>Performance-Driven Routing (PDR</w:t>
      </w:r>
      <w:r w:rsidRPr="004B5101">
        <w:rPr>
          <w:rFonts w:ascii="Times New Roman" w:hAnsi="Times New Roman" w:cs="Times New Roman"/>
        </w:rPr>
        <w:t xml:space="preserve">): Skilled in analysing queue-based </w:t>
      </w:r>
      <w:r w:rsidRPr="00FC0A02">
        <w:rPr>
          <w:rFonts w:ascii="Times New Roman" w:hAnsi="Times New Roman" w:cs="Times New Roman"/>
          <w:b/>
          <w:bCs/>
        </w:rPr>
        <w:t>KPIs</w:t>
      </w:r>
      <w:r w:rsidRPr="004B5101">
        <w:rPr>
          <w:rFonts w:ascii="Times New Roman" w:hAnsi="Times New Roman" w:cs="Times New Roman"/>
        </w:rPr>
        <w:t xml:space="preserve"> such as </w:t>
      </w:r>
      <w:r w:rsidRPr="00FC0A02">
        <w:rPr>
          <w:rFonts w:ascii="Times New Roman" w:hAnsi="Times New Roman" w:cs="Times New Roman"/>
          <w:b/>
          <w:bCs/>
        </w:rPr>
        <w:t>Average Speed of Answer (ASA), Service Level, and Abandon Rate</w:t>
      </w:r>
      <w:r w:rsidRPr="004B5101">
        <w:rPr>
          <w:rFonts w:ascii="Times New Roman" w:hAnsi="Times New Roman" w:cs="Times New Roman"/>
        </w:rPr>
        <w:t>, and validating PDR logic accordingly.</w:t>
      </w:r>
    </w:p>
    <w:p w14:paraId="77A50FAB" w14:textId="77777777" w:rsidR="001B0106" w:rsidRPr="004B5101" w:rsidRDefault="001B0106" w:rsidP="001B0106">
      <w:pPr>
        <w:pStyle w:val="ListParagraph"/>
        <w:numPr>
          <w:ilvl w:val="0"/>
          <w:numId w:val="40"/>
        </w:numPr>
        <w:jc w:val="both"/>
        <w:rPr>
          <w:rFonts w:ascii="Times New Roman" w:hAnsi="Times New Roman" w:cs="Times New Roman"/>
        </w:rPr>
      </w:pPr>
      <w:r w:rsidRPr="00FC0A02">
        <w:rPr>
          <w:rFonts w:ascii="Times New Roman" w:hAnsi="Times New Roman" w:cs="Times New Roman"/>
          <w:b/>
          <w:bCs/>
        </w:rPr>
        <w:t>Test Management &amp; Defect Tracking:</w:t>
      </w:r>
      <w:r w:rsidRPr="004B5101">
        <w:rPr>
          <w:rFonts w:ascii="Times New Roman" w:hAnsi="Times New Roman" w:cs="Times New Roman"/>
        </w:rPr>
        <w:t xml:space="preserve"> Proficient </w:t>
      </w:r>
      <w:r w:rsidRPr="00FC0A02">
        <w:rPr>
          <w:rFonts w:ascii="Times New Roman" w:hAnsi="Times New Roman" w:cs="Times New Roman"/>
          <w:b/>
          <w:bCs/>
        </w:rPr>
        <w:t>in JIRA, Rally</w:t>
      </w:r>
      <w:r w:rsidRPr="004B5101">
        <w:rPr>
          <w:rFonts w:ascii="Times New Roman" w:hAnsi="Times New Roman" w:cs="Times New Roman"/>
        </w:rPr>
        <w:t xml:space="preserve">, and </w:t>
      </w:r>
      <w:r w:rsidRPr="00FC0A02">
        <w:rPr>
          <w:rFonts w:ascii="Times New Roman" w:hAnsi="Times New Roman" w:cs="Times New Roman"/>
          <w:b/>
          <w:bCs/>
        </w:rPr>
        <w:t xml:space="preserve">Excel </w:t>
      </w:r>
      <w:r w:rsidRPr="004B5101">
        <w:rPr>
          <w:rFonts w:ascii="Times New Roman" w:hAnsi="Times New Roman" w:cs="Times New Roman"/>
        </w:rPr>
        <w:t>for managing test plans, writing and executing test cases, and logging/tracking defects.</w:t>
      </w:r>
    </w:p>
    <w:p w14:paraId="12571DD1" w14:textId="77777777" w:rsidR="001B0106" w:rsidRPr="004B5101" w:rsidRDefault="001B0106" w:rsidP="001B0106">
      <w:pPr>
        <w:pStyle w:val="ListParagraph"/>
        <w:numPr>
          <w:ilvl w:val="0"/>
          <w:numId w:val="40"/>
        </w:numPr>
        <w:jc w:val="both"/>
        <w:rPr>
          <w:rFonts w:ascii="Times New Roman" w:hAnsi="Times New Roman" w:cs="Times New Roman"/>
        </w:rPr>
      </w:pPr>
      <w:r w:rsidRPr="00FC0A02">
        <w:rPr>
          <w:rFonts w:ascii="Times New Roman" w:hAnsi="Times New Roman" w:cs="Times New Roman"/>
          <w:b/>
          <w:bCs/>
        </w:rPr>
        <w:t>Debugging &amp; Log Analysis:</w:t>
      </w:r>
      <w:r w:rsidRPr="004B5101">
        <w:rPr>
          <w:rFonts w:ascii="Times New Roman" w:hAnsi="Times New Roman" w:cs="Times New Roman"/>
        </w:rPr>
        <w:t xml:space="preserve"> Strong troubleshooting skills using </w:t>
      </w:r>
      <w:r w:rsidRPr="00FC0A02">
        <w:rPr>
          <w:rFonts w:ascii="Times New Roman" w:hAnsi="Times New Roman" w:cs="Times New Roman"/>
          <w:b/>
          <w:bCs/>
        </w:rPr>
        <w:t>SQL, Splunk</w:t>
      </w:r>
      <w:r w:rsidRPr="004B5101">
        <w:rPr>
          <w:rFonts w:ascii="Times New Roman" w:hAnsi="Times New Roman" w:cs="Times New Roman"/>
        </w:rPr>
        <w:t xml:space="preserve">, and </w:t>
      </w:r>
      <w:r w:rsidRPr="00FC0A02">
        <w:rPr>
          <w:rFonts w:ascii="Times New Roman" w:hAnsi="Times New Roman" w:cs="Times New Roman"/>
          <w:b/>
          <w:bCs/>
        </w:rPr>
        <w:t>Genesys Developer Tools</w:t>
      </w:r>
      <w:r w:rsidRPr="004B5101">
        <w:rPr>
          <w:rFonts w:ascii="Times New Roman" w:hAnsi="Times New Roman" w:cs="Times New Roman"/>
        </w:rPr>
        <w:t xml:space="preserve"> for validating backend transactions and call interactions.</w:t>
      </w:r>
    </w:p>
    <w:p w14:paraId="331F96CB" w14:textId="77777777" w:rsidR="001B0106" w:rsidRDefault="001B0106" w:rsidP="001B0106">
      <w:pPr>
        <w:pStyle w:val="ListParagraph"/>
        <w:numPr>
          <w:ilvl w:val="0"/>
          <w:numId w:val="40"/>
        </w:numPr>
        <w:jc w:val="both"/>
        <w:rPr>
          <w:rFonts w:ascii="Times New Roman" w:hAnsi="Times New Roman" w:cs="Times New Roman"/>
          <w:b/>
          <w:bCs/>
        </w:rPr>
      </w:pPr>
      <w:r w:rsidRPr="00FC0A02">
        <w:rPr>
          <w:rFonts w:ascii="Times New Roman" w:hAnsi="Times New Roman" w:cs="Times New Roman"/>
          <w:b/>
          <w:bCs/>
        </w:rPr>
        <w:t>Testing Methodologies:</w:t>
      </w:r>
      <w:r w:rsidRPr="004B5101">
        <w:rPr>
          <w:rFonts w:ascii="Times New Roman" w:hAnsi="Times New Roman" w:cs="Times New Roman"/>
        </w:rPr>
        <w:t xml:space="preserve"> Well-versed in </w:t>
      </w:r>
      <w:r w:rsidRPr="00FC0A02">
        <w:rPr>
          <w:rFonts w:ascii="Times New Roman" w:hAnsi="Times New Roman" w:cs="Times New Roman"/>
          <w:b/>
          <w:bCs/>
        </w:rPr>
        <w:t>Agile (Scrum)</w:t>
      </w:r>
      <w:r w:rsidRPr="004B5101">
        <w:rPr>
          <w:rFonts w:ascii="Times New Roman" w:hAnsi="Times New Roman" w:cs="Times New Roman"/>
        </w:rPr>
        <w:t xml:space="preserve"> and </w:t>
      </w:r>
      <w:r>
        <w:rPr>
          <w:rFonts w:ascii="Times New Roman" w:hAnsi="Times New Roman" w:cs="Times New Roman"/>
        </w:rPr>
        <w:t xml:space="preserve">Devops </w:t>
      </w:r>
      <w:r w:rsidRPr="004B5101">
        <w:rPr>
          <w:rFonts w:ascii="Times New Roman" w:hAnsi="Times New Roman" w:cs="Times New Roman"/>
        </w:rPr>
        <w:t xml:space="preserve">models, with comprehensive experience in </w:t>
      </w:r>
      <w:r w:rsidRPr="00B96B40">
        <w:rPr>
          <w:rFonts w:ascii="Times New Roman" w:hAnsi="Times New Roman" w:cs="Times New Roman"/>
          <w:b/>
          <w:bCs/>
        </w:rPr>
        <w:t>Functional, Integration, Regression, Smoke, and Performance Testing.</w:t>
      </w:r>
    </w:p>
    <w:p w14:paraId="5DE8C89B" w14:textId="77777777" w:rsidR="001B0106" w:rsidRPr="00B96B40" w:rsidRDefault="001B0106" w:rsidP="001B0106">
      <w:pPr>
        <w:pStyle w:val="ListParagraph"/>
        <w:numPr>
          <w:ilvl w:val="0"/>
          <w:numId w:val="40"/>
        </w:numPr>
        <w:jc w:val="both"/>
        <w:rPr>
          <w:rFonts w:ascii="Times New Roman" w:hAnsi="Times New Roman" w:cs="Times New Roman"/>
          <w:b/>
          <w:bCs/>
        </w:rPr>
      </w:pPr>
      <w:r w:rsidRPr="00B96B40">
        <w:rPr>
          <w:rFonts w:ascii="Times New Roman" w:hAnsi="Times New Roman" w:cs="Times New Roman"/>
        </w:rPr>
        <w:t xml:space="preserve"> </w:t>
      </w:r>
      <w:r w:rsidRPr="00B96B40">
        <w:rPr>
          <w:rFonts w:ascii="Times New Roman" w:hAnsi="Times New Roman" w:cs="Times New Roman"/>
          <w:b/>
          <w:bCs/>
        </w:rPr>
        <w:t>Multilingual Testing Experience:</w:t>
      </w:r>
      <w:r w:rsidRPr="00B96B40">
        <w:rPr>
          <w:rFonts w:ascii="Times New Roman" w:hAnsi="Times New Roman" w:cs="Times New Roman"/>
        </w:rPr>
        <w:t xml:space="preserve"> Validated IVR systems in both </w:t>
      </w:r>
      <w:r w:rsidRPr="00B96B40">
        <w:rPr>
          <w:rFonts w:ascii="Times New Roman" w:hAnsi="Times New Roman" w:cs="Times New Roman"/>
          <w:b/>
          <w:bCs/>
        </w:rPr>
        <w:t>English, Spanish and Cantonese</w:t>
      </w:r>
      <w:r w:rsidRPr="00B96B40">
        <w:rPr>
          <w:rFonts w:ascii="Times New Roman" w:hAnsi="Times New Roman" w:cs="Times New Roman"/>
        </w:rPr>
        <w:t>, ensuring accessibility and consistency across language variants.</w:t>
      </w:r>
    </w:p>
    <w:p w14:paraId="4664BA80" w14:textId="77777777" w:rsidR="001B0106" w:rsidRPr="00B20324" w:rsidRDefault="001B0106" w:rsidP="001B0106">
      <w:pPr>
        <w:pStyle w:val="ListParagraph"/>
        <w:numPr>
          <w:ilvl w:val="0"/>
          <w:numId w:val="40"/>
        </w:numPr>
        <w:jc w:val="both"/>
        <w:rPr>
          <w:rFonts w:ascii="Times New Roman" w:hAnsi="Times New Roman" w:cs="Times New Roman"/>
        </w:rPr>
      </w:pPr>
      <w:r w:rsidRPr="00B96B40">
        <w:rPr>
          <w:rFonts w:ascii="Times New Roman" w:hAnsi="Times New Roman" w:cs="Times New Roman"/>
          <w:b/>
          <w:bCs/>
        </w:rPr>
        <w:t xml:space="preserve">Analytical &amp; Detail-Oriented: </w:t>
      </w:r>
      <w:r w:rsidRPr="004B5101">
        <w:rPr>
          <w:rFonts w:ascii="Times New Roman" w:hAnsi="Times New Roman" w:cs="Times New Roman"/>
        </w:rPr>
        <w:t>Proven ability to identify test gaps, optimize test strategies, and collaborate with cross-functional teams to ensure high-quality deliverables.</w:t>
      </w:r>
    </w:p>
    <w:p w14:paraId="21539253" w14:textId="77777777" w:rsidR="001B0106" w:rsidRPr="008F16EF" w:rsidRDefault="001B0106" w:rsidP="001B0106">
      <w:pPr>
        <w:spacing w:after="0"/>
        <w:rPr>
          <w:rFonts w:ascii="Times New Roman" w:eastAsia="Times New Roman" w:hAnsi="Times New Roman" w:cs="Times New Roman"/>
          <w:b/>
          <w:bCs/>
          <w:color w:val="0070C0"/>
          <w:sz w:val="24"/>
          <w:szCs w:val="24"/>
          <w:lang w:val="en-GB"/>
        </w:rPr>
      </w:pPr>
      <w:r w:rsidRPr="008F16EF">
        <w:rPr>
          <w:rFonts w:ascii="Times New Roman" w:eastAsia="Times New Roman" w:hAnsi="Times New Roman" w:cs="Times New Roman"/>
          <w:b/>
          <w:bCs/>
          <w:color w:val="0070C0"/>
          <w:sz w:val="24"/>
          <w:szCs w:val="24"/>
          <w:lang w:val="en-GB"/>
        </w:rPr>
        <w:t>PROFESSIONAL EXPERIENCE </w:t>
      </w:r>
    </w:p>
    <w:p w14:paraId="1E213B1E" w14:textId="77777777" w:rsidR="001B0106" w:rsidRDefault="001B0106" w:rsidP="001B01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pict w14:anchorId="198A8F0E">
          <v:rect id="_x0000_i1044" style="width:0;height:1.5pt" o:hralign="center" o:bullet="t" o:hrstd="t" o:hr="t" fillcolor="#a0a0a0" stroked="f"/>
        </w:pict>
      </w:r>
    </w:p>
    <w:p w14:paraId="7BE5B3E1" w14:textId="77777777" w:rsidR="001B0106" w:rsidRPr="000D6B05" w:rsidRDefault="001B0106" w:rsidP="001B0106">
      <w:pPr>
        <w:spacing w:after="0" w:line="240" w:lineRule="auto"/>
        <w:jc w:val="both"/>
        <w:rPr>
          <w:rFonts w:ascii="Times New Roman" w:eastAsia="Arial" w:hAnsi="Times New Roman" w:cs="Times New Roman"/>
          <w:b/>
          <w:color w:val="121416"/>
          <w:sz w:val="24"/>
          <w:szCs w:val="24"/>
          <w:highlight w:val="white"/>
        </w:rPr>
      </w:pPr>
    </w:p>
    <w:tbl>
      <w:tblPr>
        <w:tblStyle w:val="TableGrid"/>
        <w:tblW w:w="0" w:type="auto"/>
        <w:tblLook w:val="04A0" w:firstRow="1" w:lastRow="0" w:firstColumn="1" w:lastColumn="0" w:noHBand="0" w:noVBand="1"/>
      </w:tblPr>
      <w:tblGrid>
        <w:gridCol w:w="3587"/>
        <w:gridCol w:w="3587"/>
        <w:gridCol w:w="3588"/>
      </w:tblGrid>
      <w:tr w:rsidR="001B0106" w14:paraId="5A30E41B" w14:textId="77777777" w:rsidTr="00F313FD">
        <w:tc>
          <w:tcPr>
            <w:tcW w:w="3587" w:type="dxa"/>
          </w:tcPr>
          <w:p w14:paraId="3632B19B" w14:textId="77777777" w:rsidR="001B0106" w:rsidRDefault="001B0106" w:rsidP="00F313FD">
            <w:pPr>
              <w:rPr>
                <w:rFonts w:ascii="Times New Roman" w:eastAsia="Arial" w:hAnsi="Times New Roman" w:cs="Times New Roman"/>
                <w:b/>
                <w:color w:val="121416"/>
              </w:rPr>
            </w:pPr>
            <w:r>
              <w:rPr>
                <w:rFonts w:ascii="Times New Roman" w:eastAsia="Arial" w:hAnsi="Times New Roman" w:cs="Times New Roman"/>
                <w:b/>
                <w:color w:val="121416"/>
              </w:rPr>
              <w:t>Organization</w:t>
            </w:r>
          </w:p>
        </w:tc>
        <w:tc>
          <w:tcPr>
            <w:tcW w:w="3587" w:type="dxa"/>
          </w:tcPr>
          <w:p w14:paraId="51D44C51" w14:textId="77777777" w:rsidR="001B0106" w:rsidRDefault="001B0106" w:rsidP="00F313FD">
            <w:pPr>
              <w:rPr>
                <w:rFonts w:ascii="Times New Roman" w:eastAsia="Arial" w:hAnsi="Times New Roman" w:cs="Times New Roman"/>
                <w:b/>
                <w:color w:val="121416"/>
              </w:rPr>
            </w:pPr>
            <w:r>
              <w:rPr>
                <w:rFonts w:ascii="Times New Roman" w:eastAsia="Arial" w:hAnsi="Times New Roman" w:cs="Times New Roman"/>
                <w:b/>
                <w:color w:val="121416"/>
              </w:rPr>
              <w:t xml:space="preserve">Designation </w:t>
            </w:r>
          </w:p>
        </w:tc>
        <w:tc>
          <w:tcPr>
            <w:tcW w:w="3588" w:type="dxa"/>
          </w:tcPr>
          <w:p w14:paraId="5880A46E" w14:textId="77777777" w:rsidR="001B0106" w:rsidRDefault="001B0106" w:rsidP="00F313FD">
            <w:pPr>
              <w:rPr>
                <w:rFonts w:ascii="Times New Roman" w:eastAsia="Arial" w:hAnsi="Times New Roman" w:cs="Times New Roman"/>
                <w:b/>
                <w:color w:val="121416"/>
              </w:rPr>
            </w:pPr>
            <w:r>
              <w:rPr>
                <w:rFonts w:ascii="Times New Roman" w:eastAsia="Arial" w:hAnsi="Times New Roman" w:cs="Times New Roman"/>
                <w:b/>
                <w:color w:val="121416"/>
              </w:rPr>
              <w:t>Duration</w:t>
            </w:r>
          </w:p>
        </w:tc>
      </w:tr>
      <w:tr w:rsidR="001B0106" w14:paraId="405116E7" w14:textId="77777777" w:rsidTr="00F313FD">
        <w:tc>
          <w:tcPr>
            <w:tcW w:w="3587" w:type="dxa"/>
          </w:tcPr>
          <w:p w14:paraId="20ABB8FA" w14:textId="77777777" w:rsidR="001B0106" w:rsidRPr="00671879" w:rsidRDefault="001B0106" w:rsidP="00F313FD">
            <w:pPr>
              <w:rPr>
                <w:rFonts w:ascii="Times New Roman" w:eastAsia="Arial" w:hAnsi="Times New Roman" w:cs="Times New Roman"/>
                <w:bCs/>
                <w:color w:val="121416"/>
              </w:rPr>
            </w:pPr>
            <w:r w:rsidRPr="00671879">
              <w:rPr>
                <w:rFonts w:ascii="Times New Roman" w:eastAsia="Arial" w:hAnsi="Times New Roman" w:cs="Times New Roman"/>
                <w:bCs/>
                <w:color w:val="121416"/>
              </w:rPr>
              <w:t>Cognizant Technology Solutions</w:t>
            </w:r>
          </w:p>
          <w:p w14:paraId="76E40823" w14:textId="77777777" w:rsidR="001B0106" w:rsidRPr="00671879" w:rsidRDefault="001B0106" w:rsidP="00F313FD">
            <w:pPr>
              <w:rPr>
                <w:rFonts w:ascii="Times New Roman" w:eastAsia="Arial" w:hAnsi="Times New Roman" w:cs="Times New Roman"/>
                <w:bCs/>
                <w:color w:val="121416"/>
              </w:rPr>
            </w:pPr>
            <w:r w:rsidRPr="00671879">
              <w:rPr>
                <w:rFonts w:ascii="Times New Roman" w:eastAsia="Arial" w:hAnsi="Times New Roman" w:cs="Times New Roman"/>
                <w:bCs/>
                <w:color w:val="121416"/>
              </w:rPr>
              <w:t>(Bangalore)</w:t>
            </w:r>
          </w:p>
        </w:tc>
        <w:tc>
          <w:tcPr>
            <w:tcW w:w="3587" w:type="dxa"/>
          </w:tcPr>
          <w:p w14:paraId="25192532" w14:textId="77777777" w:rsidR="001B0106" w:rsidRPr="00671879" w:rsidRDefault="001B0106" w:rsidP="00F313FD">
            <w:pPr>
              <w:rPr>
                <w:rFonts w:ascii="Times New Roman" w:eastAsia="Arial" w:hAnsi="Times New Roman" w:cs="Times New Roman"/>
                <w:bCs/>
                <w:color w:val="121416"/>
              </w:rPr>
            </w:pPr>
            <w:r w:rsidRPr="00671879">
              <w:rPr>
                <w:rFonts w:ascii="Times New Roman" w:eastAsia="Arial" w:hAnsi="Times New Roman" w:cs="Times New Roman"/>
                <w:bCs/>
                <w:color w:val="121416"/>
              </w:rPr>
              <w:t>Associate</w:t>
            </w:r>
          </w:p>
        </w:tc>
        <w:tc>
          <w:tcPr>
            <w:tcW w:w="3588" w:type="dxa"/>
          </w:tcPr>
          <w:p w14:paraId="50B4BA04" w14:textId="77777777" w:rsidR="001B0106" w:rsidRPr="00671879" w:rsidRDefault="001B0106" w:rsidP="00F313FD">
            <w:pPr>
              <w:rPr>
                <w:rFonts w:ascii="Times New Roman" w:eastAsia="Arial" w:hAnsi="Times New Roman" w:cs="Times New Roman"/>
                <w:bCs/>
                <w:color w:val="121416"/>
              </w:rPr>
            </w:pPr>
            <w:r w:rsidRPr="00671879">
              <w:rPr>
                <w:rFonts w:ascii="Times New Roman" w:eastAsia="Arial" w:hAnsi="Times New Roman" w:cs="Times New Roman"/>
                <w:bCs/>
                <w:color w:val="121416"/>
              </w:rPr>
              <w:t>Oct 2024– Till Date</w:t>
            </w:r>
          </w:p>
        </w:tc>
      </w:tr>
      <w:tr w:rsidR="001B0106" w14:paraId="058CD2C1" w14:textId="77777777" w:rsidTr="00F313FD">
        <w:tc>
          <w:tcPr>
            <w:tcW w:w="3587" w:type="dxa"/>
          </w:tcPr>
          <w:p w14:paraId="01E86188" w14:textId="77777777" w:rsidR="001B0106" w:rsidRPr="00671879" w:rsidRDefault="001B0106" w:rsidP="00F313FD">
            <w:pPr>
              <w:rPr>
                <w:rFonts w:ascii="Times New Roman" w:eastAsia="Arial" w:hAnsi="Times New Roman" w:cs="Times New Roman"/>
                <w:bCs/>
                <w:color w:val="121416"/>
              </w:rPr>
            </w:pPr>
            <w:r w:rsidRPr="00671879">
              <w:rPr>
                <w:rFonts w:ascii="Times New Roman" w:eastAsia="Arial" w:hAnsi="Times New Roman" w:cs="Times New Roman"/>
                <w:bCs/>
                <w:color w:val="121416"/>
              </w:rPr>
              <w:t>Cognizant Technology Solutions</w:t>
            </w:r>
          </w:p>
          <w:p w14:paraId="4AF24811" w14:textId="77777777" w:rsidR="001B0106" w:rsidRPr="00671879" w:rsidRDefault="001B0106" w:rsidP="00F313FD">
            <w:pPr>
              <w:tabs>
                <w:tab w:val="left" w:pos="1110"/>
                <w:tab w:val="center" w:pos="1685"/>
              </w:tabs>
              <w:rPr>
                <w:rFonts w:ascii="Times New Roman" w:eastAsia="Arial" w:hAnsi="Times New Roman" w:cs="Times New Roman"/>
                <w:bCs/>
                <w:color w:val="121416"/>
              </w:rPr>
            </w:pPr>
            <w:r w:rsidRPr="00671879">
              <w:rPr>
                <w:rFonts w:ascii="Times New Roman" w:eastAsia="Arial" w:hAnsi="Times New Roman" w:cs="Times New Roman"/>
                <w:bCs/>
                <w:color w:val="121416"/>
              </w:rPr>
              <w:t>(Bangalore)</w:t>
            </w:r>
            <w:r w:rsidRPr="00671879">
              <w:rPr>
                <w:rFonts w:ascii="Times New Roman" w:eastAsia="Arial" w:hAnsi="Times New Roman" w:cs="Times New Roman"/>
                <w:bCs/>
                <w:color w:val="121416"/>
              </w:rPr>
              <w:tab/>
            </w:r>
          </w:p>
        </w:tc>
        <w:tc>
          <w:tcPr>
            <w:tcW w:w="3587" w:type="dxa"/>
          </w:tcPr>
          <w:p w14:paraId="4BC38DB8" w14:textId="77777777" w:rsidR="001B0106" w:rsidRPr="00671879" w:rsidRDefault="001B0106" w:rsidP="00F313FD">
            <w:pPr>
              <w:tabs>
                <w:tab w:val="left" w:pos="1110"/>
              </w:tabs>
              <w:rPr>
                <w:rFonts w:ascii="Times New Roman" w:eastAsia="Arial" w:hAnsi="Times New Roman" w:cs="Times New Roman"/>
                <w:bCs/>
                <w:color w:val="121416"/>
              </w:rPr>
            </w:pPr>
            <w:r w:rsidRPr="00671879">
              <w:rPr>
                <w:rFonts w:ascii="Times New Roman" w:eastAsia="Arial" w:hAnsi="Times New Roman" w:cs="Times New Roman"/>
                <w:bCs/>
                <w:color w:val="121416"/>
              </w:rPr>
              <w:t>Programmer Analyst</w:t>
            </w:r>
          </w:p>
        </w:tc>
        <w:tc>
          <w:tcPr>
            <w:tcW w:w="3588" w:type="dxa"/>
          </w:tcPr>
          <w:p w14:paraId="282098A6" w14:textId="77777777" w:rsidR="001B0106" w:rsidRPr="00671879" w:rsidRDefault="001B0106" w:rsidP="00F313FD">
            <w:pPr>
              <w:rPr>
                <w:rFonts w:ascii="Times New Roman" w:eastAsia="Arial" w:hAnsi="Times New Roman" w:cs="Times New Roman"/>
                <w:bCs/>
                <w:color w:val="121416"/>
              </w:rPr>
            </w:pPr>
            <w:r w:rsidRPr="00671879">
              <w:rPr>
                <w:rFonts w:ascii="Times New Roman" w:eastAsia="Arial" w:hAnsi="Times New Roman" w:cs="Times New Roman"/>
                <w:bCs/>
                <w:color w:val="121416"/>
                <w:highlight w:val="white"/>
              </w:rPr>
              <w:t>Jun 2023 –</w:t>
            </w:r>
            <w:r w:rsidRPr="00671879">
              <w:rPr>
                <w:rFonts w:ascii="Times New Roman" w:eastAsia="Arial" w:hAnsi="Times New Roman" w:cs="Times New Roman"/>
                <w:bCs/>
                <w:color w:val="121416"/>
              </w:rPr>
              <w:t xml:space="preserve"> Oct 2024</w:t>
            </w:r>
          </w:p>
        </w:tc>
      </w:tr>
      <w:tr w:rsidR="001B0106" w14:paraId="7D71CB75" w14:textId="77777777" w:rsidTr="00F313FD">
        <w:tc>
          <w:tcPr>
            <w:tcW w:w="3587" w:type="dxa"/>
          </w:tcPr>
          <w:p w14:paraId="067DDD4E" w14:textId="77777777" w:rsidR="001B0106" w:rsidRPr="00671879" w:rsidRDefault="001B0106" w:rsidP="00F313FD">
            <w:pPr>
              <w:rPr>
                <w:rFonts w:ascii="Times New Roman" w:eastAsia="Arial" w:hAnsi="Times New Roman" w:cs="Times New Roman"/>
                <w:bCs/>
                <w:color w:val="121416"/>
              </w:rPr>
            </w:pPr>
            <w:r w:rsidRPr="00671879">
              <w:rPr>
                <w:rFonts w:ascii="Times New Roman" w:eastAsia="Arial" w:hAnsi="Times New Roman" w:cs="Times New Roman"/>
                <w:bCs/>
                <w:color w:val="121416"/>
              </w:rPr>
              <w:t>Cognizant Technology Solutions</w:t>
            </w:r>
          </w:p>
          <w:p w14:paraId="259FACBD" w14:textId="77777777" w:rsidR="001B0106" w:rsidRPr="00671879" w:rsidRDefault="001B0106" w:rsidP="00F313FD">
            <w:pPr>
              <w:rPr>
                <w:rFonts w:ascii="Times New Roman" w:eastAsia="Arial" w:hAnsi="Times New Roman" w:cs="Times New Roman"/>
                <w:bCs/>
                <w:color w:val="121416"/>
              </w:rPr>
            </w:pPr>
            <w:r w:rsidRPr="00671879">
              <w:rPr>
                <w:rFonts w:ascii="Times New Roman" w:eastAsia="Arial" w:hAnsi="Times New Roman" w:cs="Times New Roman"/>
                <w:bCs/>
                <w:color w:val="121416"/>
              </w:rPr>
              <w:t>(Bangalore)</w:t>
            </w:r>
          </w:p>
        </w:tc>
        <w:tc>
          <w:tcPr>
            <w:tcW w:w="3587" w:type="dxa"/>
          </w:tcPr>
          <w:p w14:paraId="79B2995C" w14:textId="77777777" w:rsidR="001B0106" w:rsidRPr="00671879" w:rsidRDefault="001B0106" w:rsidP="00F313FD">
            <w:pPr>
              <w:tabs>
                <w:tab w:val="left" w:pos="1110"/>
              </w:tabs>
              <w:rPr>
                <w:rFonts w:ascii="Times New Roman" w:eastAsia="Arial" w:hAnsi="Times New Roman" w:cs="Times New Roman"/>
                <w:bCs/>
                <w:color w:val="121416"/>
              </w:rPr>
            </w:pPr>
            <w:r w:rsidRPr="00671879">
              <w:rPr>
                <w:rFonts w:ascii="Times New Roman" w:eastAsia="Arial" w:hAnsi="Times New Roman" w:cs="Times New Roman"/>
                <w:bCs/>
                <w:color w:val="121416"/>
              </w:rPr>
              <w:t>Programmer Analyst Trainee</w:t>
            </w:r>
          </w:p>
        </w:tc>
        <w:tc>
          <w:tcPr>
            <w:tcW w:w="3588" w:type="dxa"/>
          </w:tcPr>
          <w:p w14:paraId="53B2624B" w14:textId="77777777" w:rsidR="001B0106" w:rsidRPr="00671879" w:rsidRDefault="001B0106" w:rsidP="00F313FD">
            <w:pPr>
              <w:rPr>
                <w:rFonts w:ascii="Times New Roman" w:eastAsia="Arial" w:hAnsi="Times New Roman" w:cs="Times New Roman"/>
                <w:bCs/>
                <w:color w:val="121416"/>
                <w:highlight w:val="white"/>
              </w:rPr>
            </w:pPr>
            <w:r w:rsidRPr="00671879">
              <w:rPr>
                <w:rFonts w:ascii="Times New Roman" w:eastAsia="Arial" w:hAnsi="Times New Roman" w:cs="Times New Roman"/>
                <w:bCs/>
                <w:color w:val="121416"/>
                <w:highlight w:val="white"/>
              </w:rPr>
              <w:t>June 2022 – June 2023</w:t>
            </w:r>
          </w:p>
        </w:tc>
      </w:tr>
    </w:tbl>
    <w:p w14:paraId="11973D25" w14:textId="77777777" w:rsidR="001B0106" w:rsidRDefault="001B0106" w:rsidP="001B0106">
      <w:pPr>
        <w:spacing w:after="0"/>
        <w:rPr>
          <w:rFonts w:ascii="Times New Roman" w:eastAsia="Arial" w:hAnsi="Times New Roman" w:cs="Times New Roman"/>
          <w:b/>
          <w:color w:val="121416"/>
        </w:rPr>
      </w:pPr>
    </w:p>
    <w:p w14:paraId="72116ECF" w14:textId="77777777" w:rsidR="001B0106" w:rsidRPr="008F16EF" w:rsidRDefault="001B0106" w:rsidP="001B0106">
      <w:pPr>
        <w:spacing w:after="0"/>
        <w:rPr>
          <w:rFonts w:ascii="Times New Roman" w:eastAsia="Times New Roman" w:hAnsi="Times New Roman" w:cs="Times New Roman"/>
          <w:b/>
          <w:bCs/>
          <w:color w:val="0070C0"/>
          <w:sz w:val="24"/>
          <w:szCs w:val="24"/>
          <w:lang w:val="en-GB"/>
        </w:rPr>
      </w:pPr>
      <w:r w:rsidRPr="008F16EF">
        <w:rPr>
          <w:rFonts w:ascii="Times New Roman" w:eastAsia="Times New Roman" w:hAnsi="Times New Roman" w:cs="Times New Roman"/>
          <w:b/>
          <w:bCs/>
          <w:color w:val="0070C0"/>
          <w:sz w:val="24"/>
          <w:szCs w:val="24"/>
          <w:lang w:val="en-GB"/>
        </w:rPr>
        <w:t>PR</w:t>
      </w:r>
      <w:r>
        <w:rPr>
          <w:rFonts w:ascii="Times New Roman" w:eastAsia="Times New Roman" w:hAnsi="Times New Roman" w:cs="Times New Roman"/>
          <w:b/>
          <w:bCs/>
          <w:color w:val="0070C0"/>
          <w:sz w:val="24"/>
          <w:szCs w:val="24"/>
          <w:lang w:val="en-GB"/>
        </w:rPr>
        <w:t>OJECTS</w:t>
      </w:r>
    </w:p>
    <w:p w14:paraId="21D4E826" w14:textId="77777777" w:rsidR="001B0106" w:rsidRPr="002734C6" w:rsidRDefault="001B0106" w:rsidP="001B0106">
      <w:pPr>
        <w:spacing w:after="0" w:line="240" w:lineRule="auto"/>
        <w:jc w:val="both"/>
        <w:rPr>
          <w:rFonts w:ascii="Times New Roman" w:eastAsia="Arial" w:hAnsi="Times New Roman" w:cs="Times New Roman"/>
          <w:b/>
          <w:color w:val="121416"/>
          <w:sz w:val="24"/>
          <w:szCs w:val="24"/>
          <w:highlight w:val="white"/>
        </w:rPr>
      </w:pPr>
      <w:r>
        <w:rPr>
          <w:rFonts w:ascii="Times New Roman" w:hAnsi="Times New Roman" w:cs="Times New Roman"/>
          <w:sz w:val="24"/>
          <w:szCs w:val="24"/>
        </w:rPr>
        <w:pict w14:anchorId="739ED4D7">
          <v:rect id="_x0000_i1045" style="width:0;height:1.5pt" o:hralign="center" o:hrstd="t" o:hr="t" fillcolor="#a0a0a0" stroked="f"/>
        </w:pict>
      </w:r>
    </w:p>
    <w:p w14:paraId="7FDAB179" w14:textId="77777777" w:rsidR="001B0106" w:rsidRDefault="001B0106" w:rsidP="001B0106">
      <w:pPr>
        <w:rPr>
          <w:rFonts w:ascii="Times New Roman" w:eastAsia="Times New Roman" w:hAnsi="Times New Roman" w:cs="Times New Roman"/>
          <w:b/>
          <w:bCs/>
          <w:color w:val="0070C0"/>
          <w:sz w:val="24"/>
          <w:szCs w:val="24"/>
          <w:lang w:val="en-GB"/>
        </w:rPr>
      </w:pPr>
      <w:r w:rsidRPr="00245EEF">
        <w:rPr>
          <w:rFonts w:ascii="Times New Roman" w:eastAsia="Times New Roman" w:hAnsi="Times New Roman" w:cs="Times New Roman"/>
          <w:b/>
          <w:bCs/>
          <w:color w:val="0070C0"/>
          <w:sz w:val="24"/>
          <w:szCs w:val="24"/>
          <w:lang w:val="en-GB"/>
        </w:rPr>
        <w:t>Project #</w:t>
      </w:r>
      <w:r>
        <w:rPr>
          <w:rFonts w:ascii="Times New Roman" w:eastAsia="Times New Roman" w:hAnsi="Times New Roman" w:cs="Times New Roman"/>
          <w:b/>
          <w:bCs/>
          <w:color w:val="0070C0"/>
          <w:sz w:val="24"/>
          <w:szCs w:val="24"/>
          <w:lang w:val="en-GB"/>
        </w:rPr>
        <w:t>2</w:t>
      </w:r>
      <w:r w:rsidRPr="00245EEF">
        <w:rPr>
          <w:rFonts w:ascii="Times New Roman" w:eastAsia="Times New Roman" w:hAnsi="Times New Roman" w:cs="Times New Roman"/>
          <w:b/>
          <w:bCs/>
          <w:color w:val="0070C0"/>
          <w:sz w:val="24"/>
          <w:szCs w:val="24"/>
          <w:lang w:val="en-GB"/>
        </w:rPr>
        <w:t>:</w:t>
      </w:r>
    </w:p>
    <w:tbl>
      <w:tblPr>
        <w:tblStyle w:val="TableGrid"/>
        <w:tblW w:w="0" w:type="auto"/>
        <w:tblLook w:val="04A0" w:firstRow="1" w:lastRow="0" w:firstColumn="1" w:lastColumn="0" w:noHBand="0" w:noVBand="1"/>
      </w:tblPr>
      <w:tblGrid>
        <w:gridCol w:w="5381"/>
        <w:gridCol w:w="5381"/>
      </w:tblGrid>
      <w:tr w:rsidR="001B0106" w14:paraId="17E2291B" w14:textId="77777777" w:rsidTr="00F313FD">
        <w:tc>
          <w:tcPr>
            <w:tcW w:w="5381" w:type="dxa"/>
          </w:tcPr>
          <w:p w14:paraId="03D76D97" w14:textId="77777777" w:rsidR="001B0106" w:rsidRDefault="001B0106" w:rsidP="00F313FD">
            <w:pPr>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Client</w:t>
            </w:r>
          </w:p>
        </w:tc>
        <w:tc>
          <w:tcPr>
            <w:tcW w:w="5381" w:type="dxa"/>
          </w:tcPr>
          <w:p w14:paraId="7A93EC6E" w14:textId="77777777" w:rsidR="001B0106" w:rsidRDefault="001B0106" w:rsidP="00F313FD">
            <w:pPr>
              <w:tabs>
                <w:tab w:val="left" w:pos="950"/>
              </w:tabs>
              <w:rPr>
                <w:rFonts w:ascii="Times New Roman" w:eastAsia="Times New Roman" w:hAnsi="Times New Roman" w:cs="Times New Roman"/>
                <w:b/>
                <w:bCs/>
                <w:color w:val="0070C0"/>
                <w:sz w:val="24"/>
                <w:szCs w:val="24"/>
                <w:lang w:val="en-GB"/>
              </w:rPr>
            </w:pPr>
            <w:r>
              <w:rPr>
                <w:rFonts w:ascii="Times New Roman" w:eastAsia="Arial" w:hAnsi="Times New Roman" w:cs="Times New Roman"/>
                <w:bCs/>
                <w:color w:val="121416"/>
                <w:highlight w:val="white"/>
              </w:rPr>
              <w:t>United Health Care Group</w:t>
            </w:r>
          </w:p>
        </w:tc>
      </w:tr>
      <w:tr w:rsidR="001B0106" w14:paraId="11B8FF73" w14:textId="77777777" w:rsidTr="00F313FD">
        <w:tc>
          <w:tcPr>
            <w:tcW w:w="5381" w:type="dxa"/>
          </w:tcPr>
          <w:p w14:paraId="5A4FAF13" w14:textId="77777777" w:rsidR="001B0106" w:rsidRDefault="001B0106" w:rsidP="00F313FD">
            <w:pPr>
              <w:tabs>
                <w:tab w:val="left" w:pos="1890"/>
              </w:tabs>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Industry</w:t>
            </w:r>
          </w:p>
        </w:tc>
        <w:tc>
          <w:tcPr>
            <w:tcW w:w="5381" w:type="dxa"/>
          </w:tcPr>
          <w:p w14:paraId="3DFC4392" w14:textId="77777777" w:rsidR="001B0106" w:rsidRDefault="001B0106" w:rsidP="00F313FD">
            <w:pPr>
              <w:rPr>
                <w:rFonts w:ascii="Times New Roman" w:eastAsia="Times New Roman" w:hAnsi="Times New Roman" w:cs="Times New Roman"/>
                <w:b/>
                <w:bCs/>
                <w:color w:val="0070C0"/>
                <w:sz w:val="24"/>
                <w:szCs w:val="24"/>
                <w:lang w:val="en-GB"/>
              </w:rPr>
            </w:pPr>
            <w:r w:rsidRPr="007D69E2">
              <w:rPr>
                <w:rFonts w:ascii="Times New Roman" w:eastAsia="Arial" w:hAnsi="Times New Roman" w:cs="Times New Roman"/>
                <w:bCs/>
                <w:color w:val="121416"/>
                <w:highlight w:val="white"/>
              </w:rPr>
              <w:t>Health Care</w:t>
            </w:r>
          </w:p>
        </w:tc>
      </w:tr>
      <w:tr w:rsidR="001B0106" w14:paraId="61E04B1D" w14:textId="77777777" w:rsidTr="00F313FD">
        <w:tc>
          <w:tcPr>
            <w:tcW w:w="5381" w:type="dxa"/>
          </w:tcPr>
          <w:p w14:paraId="012C963A" w14:textId="77777777" w:rsidR="001B0106" w:rsidRDefault="001B0106" w:rsidP="00F313FD">
            <w:pPr>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Technologies Used</w:t>
            </w:r>
          </w:p>
        </w:tc>
        <w:tc>
          <w:tcPr>
            <w:tcW w:w="5381" w:type="dxa"/>
          </w:tcPr>
          <w:p w14:paraId="268BF26F" w14:textId="77777777" w:rsidR="001B0106" w:rsidRDefault="001B0106" w:rsidP="00F313FD">
            <w:pPr>
              <w:rPr>
                <w:rFonts w:ascii="Times New Roman" w:eastAsia="Times New Roman" w:hAnsi="Times New Roman" w:cs="Times New Roman"/>
                <w:b/>
                <w:bCs/>
                <w:color w:val="0070C0"/>
                <w:sz w:val="24"/>
                <w:szCs w:val="24"/>
                <w:lang w:val="en-GB"/>
              </w:rPr>
            </w:pPr>
            <w:r w:rsidRPr="003677A6">
              <w:rPr>
                <w:rFonts w:ascii="Times New Roman" w:eastAsia="Arial" w:hAnsi="Times New Roman" w:cs="Times New Roman"/>
                <w:bCs/>
                <w:color w:val="121416"/>
                <w:highlight w:val="white"/>
              </w:rPr>
              <w:t>Genesys</w:t>
            </w:r>
            <w:r>
              <w:rPr>
                <w:rFonts w:ascii="Times New Roman" w:eastAsia="Arial" w:hAnsi="Times New Roman" w:cs="Times New Roman"/>
                <w:bCs/>
                <w:color w:val="121416"/>
                <w:highlight w:val="white"/>
              </w:rPr>
              <w:t xml:space="preserve"> Pure</w:t>
            </w:r>
            <w:r w:rsidRPr="003677A6">
              <w:rPr>
                <w:rFonts w:ascii="Times New Roman" w:eastAsia="Arial" w:hAnsi="Times New Roman" w:cs="Times New Roman"/>
                <w:bCs/>
                <w:color w:val="121416"/>
                <w:highlight w:val="white"/>
              </w:rPr>
              <w:t xml:space="preserve"> Cloud,</w:t>
            </w:r>
            <w:r>
              <w:rPr>
                <w:rFonts w:ascii="Times New Roman" w:eastAsia="Arial" w:hAnsi="Times New Roman" w:cs="Times New Roman"/>
                <w:bCs/>
                <w:color w:val="121416"/>
                <w:highlight w:val="white"/>
              </w:rPr>
              <w:t xml:space="preserve"> Genesys Engage,</w:t>
            </w:r>
            <w:r w:rsidRPr="003677A6">
              <w:rPr>
                <w:rFonts w:ascii="Times New Roman" w:eastAsia="Arial" w:hAnsi="Times New Roman" w:cs="Times New Roman"/>
                <w:bCs/>
                <w:color w:val="121416"/>
                <w:highlight w:val="white"/>
              </w:rPr>
              <w:t xml:space="preserve"> Cyara</w:t>
            </w:r>
            <w:r>
              <w:rPr>
                <w:rFonts w:ascii="Times New Roman" w:eastAsia="Arial" w:hAnsi="Times New Roman" w:cs="Times New Roman"/>
                <w:bCs/>
                <w:color w:val="121416"/>
                <w:highlight w:val="white"/>
              </w:rPr>
              <w:t>, WWE, Pulse, EEMAN Provisioning Tool, Genesys Administrator Extension, Splunk</w:t>
            </w:r>
          </w:p>
        </w:tc>
      </w:tr>
      <w:tr w:rsidR="001B0106" w14:paraId="349ADF60" w14:textId="77777777" w:rsidTr="00F313FD">
        <w:tc>
          <w:tcPr>
            <w:tcW w:w="5381" w:type="dxa"/>
          </w:tcPr>
          <w:p w14:paraId="74AE851D" w14:textId="77777777" w:rsidR="001B0106" w:rsidRDefault="001B0106" w:rsidP="00F313FD">
            <w:pPr>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Duration</w:t>
            </w:r>
          </w:p>
        </w:tc>
        <w:tc>
          <w:tcPr>
            <w:tcW w:w="5381" w:type="dxa"/>
          </w:tcPr>
          <w:p w14:paraId="6635AF81" w14:textId="77777777" w:rsidR="001B0106" w:rsidRDefault="001B0106" w:rsidP="00F313FD">
            <w:pPr>
              <w:rPr>
                <w:rFonts w:ascii="Times New Roman" w:eastAsia="Times New Roman" w:hAnsi="Times New Roman" w:cs="Times New Roman"/>
                <w:b/>
                <w:bCs/>
                <w:color w:val="0070C0"/>
                <w:sz w:val="24"/>
                <w:szCs w:val="24"/>
                <w:lang w:val="en-GB"/>
              </w:rPr>
            </w:pPr>
            <w:r>
              <w:rPr>
                <w:rFonts w:ascii="Times New Roman" w:eastAsia="Arial" w:hAnsi="Times New Roman" w:cs="Times New Roman"/>
                <w:bCs/>
                <w:color w:val="121416"/>
                <w:highlight w:val="white"/>
              </w:rPr>
              <w:t xml:space="preserve">October 2023 </w:t>
            </w:r>
            <w:r w:rsidRPr="00585A68">
              <w:rPr>
                <w:rFonts w:ascii="Times New Roman" w:eastAsia="Arial" w:hAnsi="Times New Roman" w:cs="Times New Roman"/>
                <w:bCs/>
                <w:color w:val="121416"/>
                <w:highlight w:val="white"/>
              </w:rPr>
              <w:t xml:space="preserve">– Till </w:t>
            </w:r>
            <w:r>
              <w:rPr>
                <w:rFonts w:ascii="Times New Roman" w:eastAsia="Arial" w:hAnsi="Times New Roman" w:cs="Times New Roman"/>
                <w:bCs/>
                <w:color w:val="121416"/>
                <w:highlight w:val="white"/>
              </w:rPr>
              <w:t>Date</w:t>
            </w:r>
          </w:p>
        </w:tc>
      </w:tr>
      <w:tr w:rsidR="001B0106" w14:paraId="75EFB469" w14:textId="77777777" w:rsidTr="00F313FD">
        <w:tc>
          <w:tcPr>
            <w:tcW w:w="5381" w:type="dxa"/>
          </w:tcPr>
          <w:p w14:paraId="347834DA" w14:textId="77777777" w:rsidR="001B0106" w:rsidRDefault="001B0106" w:rsidP="00F313FD">
            <w:pPr>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Project Specific Skills</w:t>
            </w:r>
          </w:p>
        </w:tc>
        <w:tc>
          <w:tcPr>
            <w:tcW w:w="5381" w:type="dxa"/>
          </w:tcPr>
          <w:p w14:paraId="029053E9" w14:textId="77777777" w:rsidR="001B0106" w:rsidRDefault="001B0106" w:rsidP="00F313FD">
            <w:pPr>
              <w:rPr>
                <w:rFonts w:ascii="Times New Roman" w:eastAsia="Times New Roman" w:hAnsi="Times New Roman" w:cs="Times New Roman"/>
                <w:b/>
                <w:bCs/>
                <w:color w:val="0070C0"/>
                <w:sz w:val="24"/>
                <w:szCs w:val="24"/>
                <w:lang w:val="en-GB"/>
              </w:rPr>
            </w:pPr>
            <w:r w:rsidRPr="003677A6">
              <w:rPr>
                <w:rFonts w:ascii="Times New Roman" w:eastAsia="Arial" w:hAnsi="Times New Roman" w:cs="Times New Roman"/>
                <w:bCs/>
                <w:color w:val="121416"/>
                <w:highlight w:val="white"/>
              </w:rPr>
              <w:t>Genesys Pure Cloud, Cyara Automation</w:t>
            </w:r>
            <w:r>
              <w:rPr>
                <w:rFonts w:ascii="Times New Roman" w:eastAsia="Arial" w:hAnsi="Times New Roman" w:cs="Times New Roman"/>
                <w:bCs/>
                <w:color w:val="121416"/>
                <w:highlight w:val="white"/>
              </w:rPr>
              <w:t>, IVR Testing, Agent Routing, Rally</w:t>
            </w:r>
          </w:p>
        </w:tc>
      </w:tr>
      <w:tr w:rsidR="001B0106" w14:paraId="0661E84A" w14:textId="77777777" w:rsidTr="00F313FD">
        <w:tc>
          <w:tcPr>
            <w:tcW w:w="5381" w:type="dxa"/>
          </w:tcPr>
          <w:p w14:paraId="07E904C8" w14:textId="77777777" w:rsidR="001B0106" w:rsidRDefault="001B0106" w:rsidP="00F313FD">
            <w:pPr>
              <w:tabs>
                <w:tab w:val="left" w:pos="1170"/>
              </w:tabs>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Role</w:t>
            </w:r>
          </w:p>
        </w:tc>
        <w:tc>
          <w:tcPr>
            <w:tcW w:w="5381" w:type="dxa"/>
          </w:tcPr>
          <w:p w14:paraId="11690E9A" w14:textId="77777777" w:rsidR="001B0106" w:rsidRDefault="001B0106" w:rsidP="00F313FD">
            <w:pPr>
              <w:rPr>
                <w:rFonts w:ascii="Times New Roman" w:eastAsia="Times New Roman" w:hAnsi="Times New Roman" w:cs="Times New Roman"/>
                <w:b/>
                <w:bCs/>
                <w:color w:val="0070C0"/>
                <w:sz w:val="24"/>
                <w:szCs w:val="24"/>
                <w:lang w:val="en-GB"/>
              </w:rPr>
            </w:pPr>
            <w:r w:rsidRPr="00404ABF">
              <w:rPr>
                <w:rFonts w:ascii="Times New Roman" w:eastAsia="Arial" w:hAnsi="Times New Roman" w:cs="Times New Roman"/>
                <w:bCs/>
                <w:color w:val="121416"/>
                <w:highlight w:val="white"/>
              </w:rPr>
              <w:t>Tester</w:t>
            </w:r>
          </w:p>
        </w:tc>
      </w:tr>
    </w:tbl>
    <w:p w14:paraId="75191727" w14:textId="77777777" w:rsidR="001B0106" w:rsidRDefault="001B0106" w:rsidP="001B0106">
      <w:pPr>
        <w:jc w:val="both"/>
        <w:rPr>
          <w:rFonts w:ascii="Times New Roman" w:hAnsi="Times New Roman" w:cs="Times New Roman"/>
          <w:b/>
          <w:bCs/>
        </w:rPr>
      </w:pPr>
    </w:p>
    <w:p w14:paraId="5E9A1CD1" w14:textId="77777777" w:rsidR="001B0106" w:rsidRPr="00547F4E" w:rsidRDefault="001B0106" w:rsidP="001B0106">
      <w:pPr>
        <w:jc w:val="both"/>
        <w:rPr>
          <w:rFonts w:ascii="Times New Roman" w:hAnsi="Times New Roman" w:cs="Times New Roman"/>
          <w:b/>
          <w:bCs/>
        </w:rPr>
      </w:pPr>
      <w:r w:rsidRPr="00547F4E">
        <w:rPr>
          <w:rFonts w:ascii="Times New Roman" w:hAnsi="Times New Roman" w:cs="Times New Roman"/>
          <w:b/>
          <w:bCs/>
        </w:rPr>
        <w:t xml:space="preserve">Project Description: </w:t>
      </w:r>
    </w:p>
    <w:p w14:paraId="59505C42" w14:textId="77777777" w:rsidR="001B0106" w:rsidRPr="00547F4E" w:rsidRDefault="001B0106" w:rsidP="001B0106">
      <w:pPr>
        <w:ind w:firstLine="720"/>
        <w:jc w:val="both"/>
        <w:rPr>
          <w:rFonts w:ascii="Times New Roman" w:hAnsi="Times New Roman" w:cs="Times New Roman"/>
        </w:rPr>
      </w:pPr>
      <w:r w:rsidRPr="00547F4E">
        <w:rPr>
          <w:rFonts w:ascii="Times New Roman" w:hAnsi="Times New Roman" w:cs="Times New Roman"/>
        </w:rPr>
        <w:t>UnitedHealth Group Inc (UnitedHealth Group) is a diversified health care company. It offers health care services and products through two distinct platforms, namely UnitedHealthcare and Optum. This project involves in migrating from Avaya to On Premise &amp; On Prem to Genesys Pure Cloud.</w:t>
      </w:r>
    </w:p>
    <w:p w14:paraId="7AF0441D" w14:textId="77777777" w:rsidR="001B0106" w:rsidRPr="00547F4E" w:rsidRDefault="001B0106" w:rsidP="001B0106">
      <w:pPr>
        <w:jc w:val="both"/>
        <w:rPr>
          <w:rFonts w:ascii="Times New Roman" w:hAnsi="Times New Roman" w:cs="Times New Roman"/>
          <w:b/>
          <w:bCs/>
        </w:rPr>
      </w:pPr>
      <w:r w:rsidRPr="00547F4E">
        <w:rPr>
          <w:rFonts w:ascii="Times New Roman" w:hAnsi="Times New Roman" w:cs="Times New Roman"/>
          <w:b/>
          <w:bCs/>
        </w:rPr>
        <w:t>Roles &amp; Responsibilities:</w:t>
      </w:r>
    </w:p>
    <w:p w14:paraId="6E71FB34" w14:textId="77777777" w:rsidR="001B0106" w:rsidRPr="00547F4E" w:rsidRDefault="001B0106" w:rsidP="001B0106">
      <w:pPr>
        <w:pStyle w:val="ListParagraph"/>
        <w:numPr>
          <w:ilvl w:val="0"/>
          <w:numId w:val="40"/>
        </w:numPr>
        <w:jc w:val="both"/>
        <w:rPr>
          <w:rFonts w:ascii="Times New Roman" w:hAnsi="Times New Roman" w:cs="Times New Roman"/>
        </w:rPr>
      </w:pPr>
      <w:r w:rsidRPr="00547F4E">
        <w:rPr>
          <w:rFonts w:ascii="Times New Roman" w:hAnsi="Times New Roman" w:cs="Times New Roman"/>
        </w:rPr>
        <w:t xml:space="preserve">Performed </w:t>
      </w:r>
      <w:r w:rsidRPr="00AD03B3">
        <w:rPr>
          <w:rFonts w:ascii="Times New Roman" w:hAnsi="Times New Roman" w:cs="Times New Roman"/>
          <w:b/>
          <w:bCs/>
        </w:rPr>
        <w:t>IVR and agent routing testing</w:t>
      </w:r>
      <w:r w:rsidRPr="00547F4E">
        <w:rPr>
          <w:rFonts w:ascii="Times New Roman" w:hAnsi="Times New Roman" w:cs="Times New Roman"/>
        </w:rPr>
        <w:t xml:space="preserve"> using Genesys PureCloud and Genesys Engage, ensuring accurate call flow and routing logic across environments.</w:t>
      </w:r>
    </w:p>
    <w:p w14:paraId="25BEDEAC" w14:textId="77777777" w:rsidR="001B0106" w:rsidRDefault="001B0106" w:rsidP="001B0106">
      <w:pPr>
        <w:pStyle w:val="ListParagraph"/>
        <w:numPr>
          <w:ilvl w:val="0"/>
          <w:numId w:val="40"/>
        </w:numPr>
        <w:jc w:val="both"/>
        <w:rPr>
          <w:rFonts w:ascii="Times New Roman" w:hAnsi="Times New Roman" w:cs="Times New Roman"/>
        </w:rPr>
      </w:pPr>
      <w:r w:rsidRPr="00547F4E">
        <w:rPr>
          <w:rFonts w:ascii="Times New Roman" w:hAnsi="Times New Roman" w:cs="Times New Roman"/>
        </w:rPr>
        <w:t xml:space="preserve">Automated </w:t>
      </w:r>
      <w:r w:rsidRPr="00AD03B3">
        <w:rPr>
          <w:rFonts w:ascii="Times New Roman" w:hAnsi="Times New Roman" w:cs="Times New Roman"/>
          <w:b/>
          <w:bCs/>
        </w:rPr>
        <w:t>Cyara test scripts</w:t>
      </w:r>
      <w:r w:rsidRPr="00547F4E">
        <w:rPr>
          <w:rFonts w:ascii="Times New Roman" w:hAnsi="Times New Roman" w:cs="Times New Roman"/>
        </w:rPr>
        <w:t xml:space="preserve"> for regression and functional scenarios, including call flow validations and virtual agent behaviours.</w:t>
      </w:r>
    </w:p>
    <w:p w14:paraId="26712BCD" w14:textId="77777777" w:rsidR="001B0106" w:rsidRPr="00547F4E" w:rsidRDefault="001B0106" w:rsidP="001B0106">
      <w:pPr>
        <w:pStyle w:val="ListParagraph"/>
        <w:numPr>
          <w:ilvl w:val="0"/>
          <w:numId w:val="40"/>
        </w:numPr>
        <w:jc w:val="both"/>
        <w:rPr>
          <w:rFonts w:ascii="Times New Roman" w:hAnsi="Times New Roman" w:cs="Times New Roman"/>
        </w:rPr>
      </w:pPr>
      <w:r w:rsidRPr="00547F4E">
        <w:rPr>
          <w:rFonts w:ascii="Times New Roman" w:hAnsi="Times New Roman" w:cs="Times New Roman"/>
        </w:rPr>
        <w:t xml:space="preserve">Executed </w:t>
      </w:r>
      <w:r w:rsidRPr="00131FF5">
        <w:rPr>
          <w:rFonts w:ascii="Times New Roman" w:hAnsi="Times New Roman" w:cs="Times New Roman"/>
          <w:b/>
          <w:bCs/>
        </w:rPr>
        <w:t>agent-side test cases</w:t>
      </w:r>
      <w:r w:rsidRPr="00547F4E">
        <w:rPr>
          <w:rFonts w:ascii="Times New Roman" w:hAnsi="Times New Roman" w:cs="Times New Roman"/>
        </w:rPr>
        <w:t xml:space="preserve"> using </w:t>
      </w:r>
      <w:r w:rsidRPr="00131FF5">
        <w:rPr>
          <w:rFonts w:ascii="Times New Roman" w:hAnsi="Times New Roman" w:cs="Times New Roman"/>
          <w:b/>
          <w:bCs/>
        </w:rPr>
        <w:t>WWE</w:t>
      </w:r>
      <w:r w:rsidRPr="00547F4E">
        <w:rPr>
          <w:rFonts w:ascii="Times New Roman" w:hAnsi="Times New Roman" w:cs="Times New Roman"/>
        </w:rPr>
        <w:t xml:space="preserve"> and </w:t>
      </w:r>
      <w:r w:rsidRPr="00131FF5">
        <w:rPr>
          <w:rFonts w:ascii="Times New Roman" w:hAnsi="Times New Roman" w:cs="Times New Roman"/>
          <w:b/>
          <w:bCs/>
        </w:rPr>
        <w:t>GAX</w:t>
      </w:r>
      <w:r w:rsidRPr="00547F4E">
        <w:rPr>
          <w:rFonts w:ascii="Times New Roman" w:hAnsi="Times New Roman" w:cs="Times New Roman"/>
        </w:rPr>
        <w:t xml:space="preserve"> tools, testing routing behaviours, transfers, consultations, and performance scenarios.</w:t>
      </w:r>
    </w:p>
    <w:p w14:paraId="5EAA1D9B" w14:textId="77777777" w:rsidR="001B0106" w:rsidRPr="00547F4E" w:rsidRDefault="001B0106" w:rsidP="001B0106">
      <w:pPr>
        <w:pStyle w:val="ListParagraph"/>
        <w:numPr>
          <w:ilvl w:val="0"/>
          <w:numId w:val="40"/>
        </w:numPr>
        <w:jc w:val="both"/>
        <w:rPr>
          <w:rFonts w:ascii="Times New Roman" w:hAnsi="Times New Roman" w:cs="Times New Roman"/>
        </w:rPr>
      </w:pPr>
      <w:r w:rsidRPr="00547F4E">
        <w:rPr>
          <w:rFonts w:ascii="Times New Roman" w:hAnsi="Times New Roman" w:cs="Times New Roman"/>
        </w:rPr>
        <w:t>Designed and</w:t>
      </w:r>
      <w:r w:rsidRPr="00E90ABC">
        <w:rPr>
          <w:rFonts w:ascii="Times New Roman" w:hAnsi="Times New Roman" w:cs="Times New Roman"/>
        </w:rPr>
        <w:t xml:space="preserve"> managed </w:t>
      </w:r>
      <w:r w:rsidRPr="00E90ABC">
        <w:rPr>
          <w:rFonts w:ascii="Times New Roman" w:hAnsi="Times New Roman" w:cs="Times New Roman"/>
          <w:b/>
          <w:bCs/>
        </w:rPr>
        <w:t>Cyara virtual agent behaviours</w:t>
      </w:r>
      <w:r w:rsidRPr="00547F4E">
        <w:rPr>
          <w:rFonts w:ascii="Times New Roman" w:hAnsi="Times New Roman" w:cs="Times New Roman"/>
        </w:rPr>
        <w:t xml:space="preserve"> for advanced routing validation, including KPI monitoring and ideal agent routing tests.</w:t>
      </w:r>
    </w:p>
    <w:p w14:paraId="3F3E9DBF" w14:textId="77777777" w:rsidR="001B0106" w:rsidRPr="00547F4E" w:rsidRDefault="001B0106" w:rsidP="001B0106">
      <w:pPr>
        <w:pStyle w:val="ListParagraph"/>
        <w:numPr>
          <w:ilvl w:val="0"/>
          <w:numId w:val="40"/>
        </w:numPr>
        <w:jc w:val="both"/>
        <w:rPr>
          <w:rFonts w:ascii="Times New Roman" w:hAnsi="Times New Roman" w:cs="Times New Roman"/>
        </w:rPr>
      </w:pPr>
      <w:r w:rsidRPr="00547F4E">
        <w:rPr>
          <w:rFonts w:ascii="Times New Roman" w:hAnsi="Times New Roman" w:cs="Times New Roman"/>
        </w:rPr>
        <w:t xml:space="preserve">Validated and tuned </w:t>
      </w:r>
      <w:r w:rsidRPr="00E90ABC">
        <w:rPr>
          <w:rFonts w:ascii="Times New Roman" w:hAnsi="Times New Roman" w:cs="Times New Roman"/>
          <w:b/>
          <w:bCs/>
        </w:rPr>
        <w:t>Cyara test cases</w:t>
      </w:r>
      <w:r w:rsidRPr="00547F4E">
        <w:rPr>
          <w:rFonts w:ascii="Times New Roman" w:hAnsi="Times New Roman" w:cs="Times New Roman"/>
        </w:rPr>
        <w:t xml:space="preserve"> using Prompt Analyzer and executed agent campaigns to test KPI-driven routing logic.</w:t>
      </w:r>
    </w:p>
    <w:p w14:paraId="60368B71" w14:textId="77777777" w:rsidR="001B0106" w:rsidRPr="00547F4E" w:rsidRDefault="001B0106" w:rsidP="001B0106">
      <w:pPr>
        <w:pStyle w:val="ListParagraph"/>
        <w:numPr>
          <w:ilvl w:val="0"/>
          <w:numId w:val="40"/>
        </w:numPr>
        <w:jc w:val="both"/>
        <w:rPr>
          <w:rFonts w:ascii="Times New Roman" w:hAnsi="Times New Roman" w:cs="Times New Roman"/>
        </w:rPr>
      </w:pPr>
      <w:r w:rsidRPr="00547F4E">
        <w:rPr>
          <w:rFonts w:ascii="Times New Roman" w:hAnsi="Times New Roman" w:cs="Times New Roman"/>
        </w:rPr>
        <w:t xml:space="preserve">Configured and tested </w:t>
      </w:r>
      <w:r w:rsidRPr="00B961A3">
        <w:rPr>
          <w:rFonts w:ascii="Times New Roman" w:hAnsi="Times New Roman" w:cs="Times New Roman"/>
          <w:b/>
          <w:bCs/>
        </w:rPr>
        <w:t>extension-based and queue-based routing</w:t>
      </w:r>
      <w:r w:rsidRPr="00547F4E">
        <w:rPr>
          <w:rFonts w:ascii="Times New Roman" w:hAnsi="Times New Roman" w:cs="Times New Roman"/>
        </w:rPr>
        <w:t>, as well as emergency and scheduled groups in Genesys PureCloud.</w:t>
      </w:r>
    </w:p>
    <w:p w14:paraId="27904CD6" w14:textId="77777777" w:rsidR="001B0106" w:rsidRPr="00547F4E" w:rsidRDefault="001B0106" w:rsidP="001B0106">
      <w:pPr>
        <w:pStyle w:val="ListParagraph"/>
        <w:numPr>
          <w:ilvl w:val="0"/>
          <w:numId w:val="40"/>
        </w:numPr>
        <w:jc w:val="both"/>
        <w:rPr>
          <w:rFonts w:ascii="Times New Roman" w:hAnsi="Times New Roman" w:cs="Times New Roman"/>
        </w:rPr>
      </w:pPr>
      <w:r w:rsidRPr="00547F4E">
        <w:rPr>
          <w:rFonts w:ascii="Times New Roman" w:hAnsi="Times New Roman" w:cs="Times New Roman"/>
        </w:rPr>
        <w:t xml:space="preserve">Conducted detailed </w:t>
      </w:r>
      <w:r w:rsidRPr="00B961A3">
        <w:rPr>
          <w:rFonts w:ascii="Times New Roman" w:hAnsi="Times New Roman" w:cs="Times New Roman"/>
          <w:b/>
          <w:bCs/>
        </w:rPr>
        <w:t>call flow analysis</w:t>
      </w:r>
      <w:r w:rsidRPr="00547F4E">
        <w:rPr>
          <w:rFonts w:ascii="Times New Roman" w:hAnsi="Times New Roman" w:cs="Times New Roman"/>
        </w:rPr>
        <w:t>, identified design flaws, and collaborated with business users for requirement clarifications.</w:t>
      </w:r>
    </w:p>
    <w:p w14:paraId="65E07EF6" w14:textId="77777777" w:rsidR="001B0106" w:rsidRPr="00547F4E" w:rsidRDefault="001B0106" w:rsidP="001B0106">
      <w:pPr>
        <w:pStyle w:val="ListParagraph"/>
        <w:numPr>
          <w:ilvl w:val="0"/>
          <w:numId w:val="40"/>
        </w:numPr>
        <w:jc w:val="both"/>
        <w:rPr>
          <w:rFonts w:ascii="Times New Roman" w:hAnsi="Times New Roman" w:cs="Times New Roman"/>
        </w:rPr>
      </w:pPr>
      <w:r w:rsidRPr="00547F4E">
        <w:rPr>
          <w:rFonts w:ascii="Times New Roman" w:hAnsi="Times New Roman" w:cs="Times New Roman"/>
        </w:rPr>
        <w:t>Logged and tracked defects using Rally, and participated in Agile ceremonies including grooming, sprint planning, and retrospectives.</w:t>
      </w:r>
    </w:p>
    <w:p w14:paraId="70739FAC" w14:textId="77777777" w:rsidR="001B0106" w:rsidRPr="00547F4E" w:rsidRDefault="001B0106" w:rsidP="001B0106">
      <w:pPr>
        <w:pStyle w:val="ListParagraph"/>
        <w:numPr>
          <w:ilvl w:val="0"/>
          <w:numId w:val="40"/>
        </w:numPr>
        <w:jc w:val="both"/>
        <w:rPr>
          <w:rFonts w:ascii="Times New Roman" w:hAnsi="Times New Roman" w:cs="Times New Roman"/>
        </w:rPr>
      </w:pPr>
      <w:r w:rsidRPr="00547F4E">
        <w:rPr>
          <w:rFonts w:ascii="Times New Roman" w:hAnsi="Times New Roman" w:cs="Times New Roman"/>
        </w:rPr>
        <w:t xml:space="preserve">Utilized </w:t>
      </w:r>
      <w:r w:rsidRPr="00B961A3">
        <w:rPr>
          <w:rFonts w:ascii="Times New Roman" w:hAnsi="Times New Roman" w:cs="Times New Roman"/>
          <w:b/>
          <w:bCs/>
        </w:rPr>
        <w:t>Splunk</w:t>
      </w:r>
      <w:r w:rsidRPr="00547F4E">
        <w:rPr>
          <w:rFonts w:ascii="Times New Roman" w:hAnsi="Times New Roman" w:cs="Times New Roman"/>
        </w:rPr>
        <w:t xml:space="preserve"> for log analysis and issue troubleshooting, improving resolution times and debugging accuracy.</w:t>
      </w:r>
    </w:p>
    <w:p w14:paraId="1EC17070" w14:textId="77777777" w:rsidR="001B0106" w:rsidRDefault="001B0106" w:rsidP="001B0106">
      <w:pPr>
        <w:pStyle w:val="ListParagraph"/>
        <w:numPr>
          <w:ilvl w:val="0"/>
          <w:numId w:val="40"/>
        </w:numPr>
        <w:jc w:val="both"/>
        <w:rPr>
          <w:rFonts w:ascii="Times New Roman" w:hAnsi="Times New Roman" w:cs="Times New Roman"/>
        </w:rPr>
      </w:pPr>
      <w:r w:rsidRPr="00547F4E">
        <w:rPr>
          <w:rFonts w:ascii="Times New Roman" w:hAnsi="Times New Roman" w:cs="Times New Roman"/>
        </w:rPr>
        <w:t xml:space="preserve">Created dashboards in </w:t>
      </w:r>
      <w:r w:rsidRPr="00D42999">
        <w:rPr>
          <w:rFonts w:ascii="Times New Roman" w:hAnsi="Times New Roman" w:cs="Times New Roman"/>
          <w:b/>
          <w:bCs/>
        </w:rPr>
        <w:t>Genesys Pulse</w:t>
      </w:r>
      <w:r w:rsidRPr="00547F4E">
        <w:rPr>
          <w:rFonts w:ascii="Times New Roman" w:hAnsi="Times New Roman" w:cs="Times New Roman"/>
        </w:rPr>
        <w:t xml:space="preserve"> to monitor live KPIs including call volume, ASA, and queue performance metrics.</w:t>
      </w:r>
    </w:p>
    <w:p w14:paraId="7E034257" w14:textId="77777777" w:rsidR="001B0106" w:rsidRPr="00727C27" w:rsidRDefault="001B0106" w:rsidP="001B0106">
      <w:pPr>
        <w:jc w:val="both"/>
        <w:rPr>
          <w:rFonts w:ascii="Times New Roman" w:hAnsi="Times New Roman" w:cs="Times New Roman"/>
        </w:rPr>
      </w:pPr>
      <w:r w:rsidRPr="00727C27">
        <w:rPr>
          <w:rFonts w:ascii="Times New Roman" w:eastAsia="Times New Roman" w:hAnsi="Times New Roman" w:cs="Times New Roman"/>
          <w:b/>
          <w:bCs/>
          <w:color w:val="0070C0"/>
          <w:sz w:val="24"/>
          <w:szCs w:val="24"/>
          <w:lang w:val="en-GB"/>
        </w:rPr>
        <w:t>Project #1:</w:t>
      </w:r>
    </w:p>
    <w:tbl>
      <w:tblPr>
        <w:tblStyle w:val="TableGrid"/>
        <w:tblW w:w="0" w:type="auto"/>
        <w:tblLook w:val="04A0" w:firstRow="1" w:lastRow="0" w:firstColumn="1" w:lastColumn="0" w:noHBand="0" w:noVBand="1"/>
      </w:tblPr>
      <w:tblGrid>
        <w:gridCol w:w="5381"/>
        <w:gridCol w:w="5381"/>
      </w:tblGrid>
      <w:tr w:rsidR="001B0106" w14:paraId="759E642D" w14:textId="77777777" w:rsidTr="00F313FD">
        <w:tc>
          <w:tcPr>
            <w:tcW w:w="5381" w:type="dxa"/>
          </w:tcPr>
          <w:p w14:paraId="5E14F2A6" w14:textId="77777777" w:rsidR="001B0106" w:rsidRDefault="001B0106" w:rsidP="00F313FD">
            <w:pPr>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Client</w:t>
            </w:r>
          </w:p>
        </w:tc>
        <w:tc>
          <w:tcPr>
            <w:tcW w:w="5381" w:type="dxa"/>
          </w:tcPr>
          <w:p w14:paraId="64ADABA2" w14:textId="77777777" w:rsidR="001B0106" w:rsidRPr="00404ABF" w:rsidRDefault="001B0106" w:rsidP="00F313FD">
            <w:pPr>
              <w:tabs>
                <w:tab w:val="left" w:pos="1615"/>
              </w:tabs>
              <w:jc w:val="both"/>
              <w:rPr>
                <w:rFonts w:ascii="Times New Roman" w:eastAsia="Arial" w:hAnsi="Times New Roman" w:cs="Times New Roman"/>
                <w:bCs/>
                <w:color w:val="121416"/>
                <w:highlight w:val="white"/>
              </w:rPr>
            </w:pPr>
            <w:r w:rsidRPr="003677A6">
              <w:rPr>
                <w:rFonts w:ascii="Times New Roman" w:eastAsia="Arial" w:hAnsi="Times New Roman" w:cs="Times New Roman"/>
                <w:bCs/>
                <w:color w:val="121416"/>
                <w:highlight w:val="white"/>
              </w:rPr>
              <w:t>Lumen Technologies</w:t>
            </w:r>
            <w:r>
              <w:rPr>
                <w:rFonts w:ascii="Times New Roman" w:eastAsia="Arial" w:hAnsi="Times New Roman" w:cs="Times New Roman"/>
                <w:bCs/>
                <w:color w:val="121416"/>
                <w:highlight w:val="white"/>
              </w:rPr>
              <w:t xml:space="preserve"> (Century Link)</w:t>
            </w:r>
          </w:p>
        </w:tc>
      </w:tr>
      <w:tr w:rsidR="001B0106" w14:paraId="551934AD" w14:textId="77777777" w:rsidTr="00F313FD">
        <w:tc>
          <w:tcPr>
            <w:tcW w:w="5381" w:type="dxa"/>
          </w:tcPr>
          <w:p w14:paraId="58761BFD" w14:textId="77777777" w:rsidR="001B0106" w:rsidRDefault="001B0106" w:rsidP="00F313FD">
            <w:pPr>
              <w:tabs>
                <w:tab w:val="left" w:pos="1890"/>
              </w:tabs>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Industry</w:t>
            </w:r>
          </w:p>
        </w:tc>
        <w:tc>
          <w:tcPr>
            <w:tcW w:w="5381" w:type="dxa"/>
          </w:tcPr>
          <w:p w14:paraId="461CACAD" w14:textId="77777777" w:rsidR="001B0106" w:rsidRDefault="001B0106" w:rsidP="00F313FD">
            <w:pPr>
              <w:rPr>
                <w:rFonts w:ascii="Times New Roman" w:eastAsia="Times New Roman" w:hAnsi="Times New Roman" w:cs="Times New Roman"/>
                <w:b/>
                <w:bCs/>
                <w:color w:val="0070C0"/>
                <w:sz w:val="24"/>
                <w:szCs w:val="24"/>
                <w:lang w:val="en-GB"/>
              </w:rPr>
            </w:pPr>
            <w:r w:rsidRPr="00404ABF">
              <w:rPr>
                <w:rFonts w:ascii="Times New Roman" w:eastAsia="Arial" w:hAnsi="Times New Roman" w:cs="Times New Roman"/>
                <w:bCs/>
                <w:color w:val="121416"/>
                <w:highlight w:val="white"/>
              </w:rPr>
              <w:t>Telecom</w:t>
            </w:r>
          </w:p>
        </w:tc>
      </w:tr>
      <w:tr w:rsidR="001B0106" w14:paraId="0A167320" w14:textId="77777777" w:rsidTr="00F313FD">
        <w:tc>
          <w:tcPr>
            <w:tcW w:w="5381" w:type="dxa"/>
          </w:tcPr>
          <w:p w14:paraId="4306A3CB" w14:textId="77777777" w:rsidR="001B0106" w:rsidRDefault="001B0106" w:rsidP="00F313FD">
            <w:pPr>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Technologies Used</w:t>
            </w:r>
          </w:p>
        </w:tc>
        <w:tc>
          <w:tcPr>
            <w:tcW w:w="5381" w:type="dxa"/>
          </w:tcPr>
          <w:p w14:paraId="70C67F81" w14:textId="77777777" w:rsidR="001B0106" w:rsidRDefault="001B0106" w:rsidP="00F313FD">
            <w:pPr>
              <w:rPr>
                <w:rFonts w:ascii="Times New Roman" w:eastAsia="Times New Roman" w:hAnsi="Times New Roman" w:cs="Times New Roman"/>
                <w:b/>
                <w:bCs/>
                <w:color w:val="0070C0"/>
                <w:sz w:val="24"/>
                <w:szCs w:val="24"/>
                <w:lang w:val="en-GB"/>
              </w:rPr>
            </w:pPr>
            <w:r w:rsidRPr="003677A6">
              <w:rPr>
                <w:rFonts w:ascii="Times New Roman" w:eastAsia="Arial" w:hAnsi="Times New Roman" w:cs="Times New Roman"/>
                <w:bCs/>
                <w:color w:val="121416"/>
                <w:highlight w:val="white"/>
              </w:rPr>
              <w:t>Genesys Cloud, Cyara.</w:t>
            </w:r>
          </w:p>
        </w:tc>
      </w:tr>
      <w:tr w:rsidR="001B0106" w14:paraId="6D079870" w14:textId="77777777" w:rsidTr="00F313FD">
        <w:tc>
          <w:tcPr>
            <w:tcW w:w="5381" w:type="dxa"/>
          </w:tcPr>
          <w:p w14:paraId="1A4B3E76" w14:textId="77777777" w:rsidR="001B0106" w:rsidRDefault="001B0106" w:rsidP="00F313FD">
            <w:pPr>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Duration</w:t>
            </w:r>
          </w:p>
        </w:tc>
        <w:tc>
          <w:tcPr>
            <w:tcW w:w="5381" w:type="dxa"/>
          </w:tcPr>
          <w:p w14:paraId="53A7F24F" w14:textId="77777777" w:rsidR="001B0106" w:rsidRDefault="001B0106" w:rsidP="00F313FD">
            <w:pPr>
              <w:rPr>
                <w:rFonts w:ascii="Times New Roman" w:eastAsia="Times New Roman" w:hAnsi="Times New Roman" w:cs="Times New Roman"/>
                <w:b/>
                <w:bCs/>
                <w:color w:val="0070C0"/>
                <w:sz w:val="24"/>
                <w:szCs w:val="24"/>
                <w:lang w:val="en-GB"/>
              </w:rPr>
            </w:pPr>
            <w:r>
              <w:rPr>
                <w:rFonts w:ascii="Times New Roman" w:eastAsia="Arial" w:hAnsi="Times New Roman" w:cs="Times New Roman"/>
                <w:bCs/>
                <w:color w:val="121416"/>
                <w:highlight w:val="white"/>
              </w:rPr>
              <w:t>July</w:t>
            </w:r>
            <w:r w:rsidRPr="00585A68">
              <w:rPr>
                <w:rFonts w:ascii="Times New Roman" w:eastAsia="Arial" w:hAnsi="Times New Roman" w:cs="Times New Roman"/>
                <w:bCs/>
                <w:color w:val="121416"/>
                <w:highlight w:val="white"/>
              </w:rPr>
              <w:t xml:space="preserve"> 2022 – </w:t>
            </w:r>
            <w:r>
              <w:rPr>
                <w:rFonts w:ascii="Times New Roman" w:eastAsia="Arial" w:hAnsi="Times New Roman" w:cs="Times New Roman"/>
                <w:bCs/>
                <w:color w:val="121416"/>
                <w:highlight w:val="white"/>
              </w:rPr>
              <w:t>October 2023</w:t>
            </w:r>
          </w:p>
        </w:tc>
      </w:tr>
      <w:tr w:rsidR="001B0106" w14:paraId="637A0A5C" w14:textId="77777777" w:rsidTr="00F313FD">
        <w:tc>
          <w:tcPr>
            <w:tcW w:w="5381" w:type="dxa"/>
          </w:tcPr>
          <w:p w14:paraId="576FF56D" w14:textId="77777777" w:rsidR="001B0106" w:rsidRDefault="001B0106" w:rsidP="00F313FD">
            <w:pPr>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Project Specific Skills</w:t>
            </w:r>
          </w:p>
        </w:tc>
        <w:tc>
          <w:tcPr>
            <w:tcW w:w="5381" w:type="dxa"/>
          </w:tcPr>
          <w:p w14:paraId="7D27306F" w14:textId="77777777" w:rsidR="001B0106" w:rsidRDefault="001B0106" w:rsidP="00F313FD">
            <w:pPr>
              <w:rPr>
                <w:rFonts w:ascii="Times New Roman" w:eastAsia="Times New Roman" w:hAnsi="Times New Roman" w:cs="Times New Roman"/>
                <w:b/>
                <w:bCs/>
                <w:color w:val="0070C0"/>
                <w:sz w:val="24"/>
                <w:szCs w:val="24"/>
                <w:lang w:val="en-GB"/>
              </w:rPr>
            </w:pPr>
            <w:r w:rsidRPr="003677A6">
              <w:rPr>
                <w:rFonts w:ascii="Times New Roman" w:eastAsia="Arial" w:hAnsi="Times New Roman" w:cs="Times New Roman"/>
                <w:bCs/>
                <w:color w:val="121416"/>
                <w:highlight w:val="white"/>
              </w:rPr>
              <w:t>Genesys Pure Cloud, Cyara Automation</w:t>
            </w:r>
            <w:r>
              <w:rPr>
                <w:rFonts w:ascii="Times New Roman" w:eastAsia="Arial" w:hAnsi="Times New Roman" w:cs="Times New Roman"/>
                <w:bCs/>
                <w:color w:val="121416"/>
                <w:highlight w:val="white"/>
              </w:rPr>
              <w:t>, JIRA &amp; IVR Testing</w:t>
            </w:r>
          </w:p>
        </w:tc>
      </w:tr>
      <w:tr w:rsidR="001B0106" w14:paraId="345CBDEB" w14:textId="77777777" w:rsidTr="00F313FD">
        <w:tc>
          <w:tcPr>
            <w:tcW w:w="5381" w:type="dxa"/>
          </w:tcPr>
          <w:p w14:paraId="5BEC44F6" w14:textId="77777777" w:rsidR="001B0106" w:rsidRDefault="001B0106" w:rsidP="00F313FD">
            <w:pPr>
              <w:tabs>
                <w:tab w:val="left" w:pos="1170"/>
              </w:tabs>
              <w:rPr>
                <w:rFonts w:ascii="Times New Roman" w:eastAsia="Times New Roman" w:hAnsi="Times New Roman" w:cs="Times New Roman"/>
                <w:b/>
                <w:bCs/>
                <w:color w:val="0070C0"/>
                <w:sz w:val="24"/>
                <w:szCs w:val="24"/>
                <w:lang w:val="en-GB"/>
              </w:rPr>
            </w:pPr>
            <w:r>
              <w:rPr>
                <w:rFonts w:ascii="Times New Roman" w:eastAsia="Times New Roman" w:hAnsi="Times New Roman" w:cs="Times New Roman"/>
                <w:b/>
                <w:bCs/>
                <w:color w:val="0070C0"/>
                <w:sz w:val="24"/>
                <w:szCs w:val="24"/>
                <w:lang w:val="en-GB"/>
              </w:rPr>
              <w:t>Role</w:t>
            </w:r>
          </w:p>
        </w:tc>
        <w:tc>
          <w:tcPr>
            <w:tcW w:w="5381" w:type="dxa"/>
          </w:tcPr>
          <w:p w14:paraId="121E6D88" w14:textId="77777777" w:rsidR="001B0106" w:rsidRDefault="001B0106" w:rsidP="00F313FD">
            <w:pPr>
              <w:rPr>
                <w:rFonts w:ascii="Times New Roman" w:eastAsia="Times New Roman" w:hAnsi="Times New Roman" w:cs="Times New Roman"/>
                <w:b/>
                <w:bCs/>
                <w:color w:val="0070C0"/>
                <w:sz w:val="24"/>
                <w:szCs w:val="24"/>
                <w:lang w:val="en-GB"/>
              </w:rPr>
            </w:pPr>
            <w:r w:rsidRPr="00404ABF">
              <w:rPr>
                <w:rFonts w:ascii="Times New Roman" w:eastAsia="Arial" w:hAnsi="Times New Roman" w:cs="Times New Roman"/>
                <w:bCs/>
                <w:color w:val="121416"/>
                <w:highlight w:val="white"/>
              </w:rPr>
              <w:t>Tester</w:t>
            </w:r>
          </w:p>
        </w:tc>
      </w:tr>
    </w:tbl>
    <w:p w14:paraId="64EEAD19" w14:textId="77777777" w:rsidR="001B0106" w:rsidRPr="003677A6" w:rsidRDefault="001B0106" w:rsidP="001B0106">
      <w:pPr>
        <w:spacing w:line="276" w:lineRule="auto"/>
        <w:jc w:val="both"/>
        <w:rPr>
          <w:rFonts w:ascii="Times New Roman" w:eastAsia="Arial" w:hAnsi="Times New Roman" w:cs="Times New Roman"/>
          <w:b/>
          <w:bCs/>
        </w:rPr>
      </w:pPr>
      <w:r w:rsidRPr="003677A6">
        <w:rPr>
          <w:rFonts w:ascii="Times New Roman" w:eastAsia="Arial" w:hAnsi="Times New Roman" w:cs="Times New Roman"/>
          <w:sz w:val="20"/>
          <w:szCs w:val="20"/>
        </w:rPr>
        <w:br/>
      </w:r>
      <w:r w:rsidRPr="003677A6">
        <w:rPr>
          <w:rFonts w:ascii="Times New Roman" w:eastAsia="Arial" w:hAnsi="Times New Roman" w:cs="Times New Roman"/>
          <w:b/>
          <w:bCs/>
        </w:rPr>
        <w:t xml:space="preserve">Project Description: </w:t>
      </w:r>
    </w:p>
    <w:p w14:paraId="337371EC" w14:textId="77777777" w:rsidR="001B0106" w:rsidRPr="003677A6" w:rsidRDefault="001B0106" w:rsidP="001B0106">
      <w:pPr>
        <w:spacing w:line="276" w:lineRule="auto"/>
        <w:ind w:firstLine="720"/>
        <w:jc w:val="both"/>
        <w:rPr>
          <w:rFonts w:ascii="Times New Roman" w:eastAsia="Arial" w:hAnsi="Times New Roman" w:cs="Times New Roman"/>
        </w:rPr>
      </w:pPr>
      <w:r w:rsidRPr="00992480">
        <w:rPr>
          <w:rFonts w:ascii="Times New Roman" w:eastAsia="Arial" w:hAnsi="Times New Roman" w:cs="Times New Roman"/>
        </w:rPr>
        <w:t xml:space="preserve">Lumen is a multinational technology company </w:t>
      </w:r>
      <w:r w:rsidRPr="003677A6">
        <w:rPr>
          <w:rFonts w:ascii="Times New Roman" w:eastAsia="Arial" w:hAnsi="Times New Roman" w:cs="Times New Roman"/>
        </w:rPr>
        <w:t>headquartered in </w:t>
      </w:r>
      <w:hyperlink r:id="rId10">
        <w:r w:rsidRPr="003677A6">
          <w:rPr>
            <w:rFonts w:ascii="Times New Roman" w:eastAsia="Arial" w:hAnsi="Times New Roman" w:cs="Times New Roman"/>
          </w:rPr>
          <w:t>Monroe, Louisiana</w:t>
        </w:r>
      </w:hyperlink>
      <w:r w:rsidRPr="003677A6">
        <w:rPr>
          <w:rFonts w:ascii="Times New Roman" w:eastAsia="Arial" w:hAnsi="Times New Roman" w:cs="Times New Roman"/>
        </w:rPr>
        <w:t>, that offers communications, network services</w:t>
      </w:r>
      <w:r w:rsidRPr="00344668">
        <w:rPr>
          <w:rFonts w:ascii="Times New Roman" w:eastAsia="Arial" w:hAnsi="Times New Roman" w:cs="Times New Roman"/>
        </w:rPr>
        <w:t>,</w:t>
      </w:r>
      <w:r w:rsidRPr="00344668">
        <w:rPr>
          <w:rFonts w:ascii="Arial" w:hAnsi="Arial" w:cs="Arial"/>
          <w:color w:val="000000"/>
          <w:sz w:val="27"/>
          <w:szCs w:val="27"/>
        </w:rPr>
        <w:t xml:space="preserve"> </w:t>
      </w:r>
      <w:r w:rsidRPr="00344668">
        <w:rPr>
          <w:rFonts w:ascii="Times New Roman" w:eastAsia="Arial" w:hAnsi="Times New Roman" w:cs="Times New Roman"/>
        </w:rPr>
        <w:t>cloud connectivity, security solutions</w:t>
      </w:r>
      <w:r>
        <w:rPr>
          <w:rFonts w:ascii="Times New Roman" w:eastAsia="Arial" w:hAnsi="Times New Roman" w:cs="Times New Roman"/>
        </w:rPr>
        <w:t xml:space="preserve">, </w:t>
      </w:r>
      <w:r w:rsidRPr="003677A6">
        <w:rPr>
          <w:rFonts w:ascii="Times New Roman" w:eastAsia="Arial" w:hAnsi="Times New Roman" w:cs="Times New Roman"/>
        </w:rPr>
        <w:t>voice, and managed services.</w:t>
      </w:r>
      <w:r>
        <w:rPr>
          <w:rFonts w:ascii="Times New Roman" w:eastAsia="Arial" w:hAnsi="Times New Roman" w:cs="Times New Roman"/>
        </w:rPr>
        <w:t xml:space="preserve"> This project involves in developing and the IVR to get the information about the Products, Payments through Credit card, saving account &amp; enabling the Auto pay Set up for auto debit options, raise the tickets for service and for rebooting the routing by sending the packages through API and lot more options that enhances the Customer experience from IVR.</w:t>
      </w:r>
    </w:p>
    <w:p w14:paraId="6EE63C67" w14:textId="77777777" w:rsidR="001B0106" w:rsidRDefault="001B0106" w:rsidP="001B0106">
      <w:pPr>
        <w:jc w:val="both"/>
        <w:rPr>
          <w:rFonts w:ascii="Times New Roman" w:hAnsi="Times New Roman" w:cs="Times New Roman"/>
          <w:sz w:val="24"/>
          <w:szCs w:val="24"/>
        </w:rPr>
      </w:pPr>
      <w:r w:rsidRPr="003677A6">
        <w:rPr>
          <w:rFonts w:ascii="Times New Roman" w:hAnsi="Times New Roman" w:cs="Times New Roman"/>
          <w:b/>
          <w:bCs/>
          <w:sz w:val="24"/>
          <w:szCs w:val="24"/>
        </w:rPr>
        <w:t>Roles &amp; Responsibilities:</w:t>
      </w:r>
      <w:r w:rsidRPr="003677A6">
        <w:rPr>
          <w:rFonts w:ascii="Times New Roman" w:hAnsi="Times New Roman" w:cs="Times New Roman"/>
          <w:sz w:val="24"/>
          <w:szCs w:val="24"/>
        </w:rPr>
        <w:t xml:space="preserve"> </w:t>
      </w:r>
    </w:p>
    <w:p w14:paraId="11A83B2D" w14:textId="77777777" w:rsidR="001B0106" w:rsidRPr="00942334" w:rsidRDefault="001B0106" w:rsidP="001B0106">
      <w:pPr>
        <w:pStyle w:val="ListParagraph"/>
        <w:numPr>
          <w:ilvl w:val="0"/>
          <w:numId w:val="40"/>
        </w:numPr>
        <w:jc w:val="both"/>
        <w:rPr>
          <w:rFonts w:ascii="Times New Roman" w:hAnsi="Times New Roman" w:cs="Times New Roman"/>
        </w:rPr>
      </w:pPr>
      <w:r w:rsidRPr="00942334">
        <w:rPr>
          <w:rFonts w:ascii="Times New Roman" w:hAnsi="Times New Roman" w:cs="Times New Roman"/>
        </w:rPr>
        <w:t>Automated and executed comprehensive IVR test scripts using Cyara, covering various flows like product inquiries, payments, and auto-pay setups, improving test efficiency and reducing manual effort.</w:t>
      </w:r>
    </w:p>
    <w:p w14:paraId="7DF2D548" w14:textId="77777777" w:rsidR="001B0106" w:rsidRPr="00942334" w:rsidRDefault="001B0106" w:rsidP="001B0106">
      <w:pPr>
        <w:pStyle w:val="ListParagraph"/>
        <w:numPr>
          <w:ilvl w:val="0"/>
          <w:numId w:val="40"/>
        </w:numPr>
        <w:jc w:val="both"/>
        <w:rPr>
          <w:rFonts w:ascii="Times New Roman" w:hAnsi="Times New Roman" w:cs="Times New Roman"/>
        </w:rPr>
      </w:pPr>
      <w:r w:rsidRPr="00942334">
        <w:rPr>
          <w:rFonts w:ascii="Times New Roman" w:hAnsi="Times New Roman" w:cs="Times New Roman"/>
        </w:rPr>
        <w:t>Validated text-to-speech (TTS) responses and prompt accuracy using Cyara Prompt Analyzer, ensuring clarity and accuracy in customer voice interactions.</w:t>
      </w:r>
    </w:p>
    <w:p w14:paraId="67ED243D" w14:textId="77777777" w:rsidR="001B0106" w:rsidRPr="00942334" w:rsidRDefault="001B0106" w:rsidP="001B0106">
      <w:pPr>
        <w:pStyle w:val="ListParagraph"/>
        <w:numPr>
          <w:ilvl w:val="0"/>
          <w:numId w:val="40"/>
        </w:numPr>
        <w:jc w:val="both"/>
        <w:rPr>
          <w:rFonts w:ascii="Times New Roman" w:hAnsi="Times New Roman" w:cs="Times New Roman"/>
        </w:rPr>
      </w:pPr>
      <w:r w:rsidRPr="00942334">
        <w:rPr>
          <w:rFonts w:ascii="Times New Roman" w:hAnsi="Times New Roman" w:cs="Times New Roman"/>
        </w:rPr>
        <w:t>Performed end-to-end IVR testing in Genesys PureCloud, including call queuing, skill-based routing, and call transfers, ensuring smooth customer call journeys.</w:t>
      </w:r>
    </w:p>
    <w:p w14:paraId="0F942662" w14:textId="77777777" w:rsidR="001B0106" w:rsidRPr="00942334" w:rsidRDefault="001B0106" w:rsidP="001B0106">
      <w:pPr>
        <w:pStyle w:val="ListParagraph"/>
        <w:numPr>
          <w:ilvl w:val="0"/>
          <w:numId w:val="40"/>
        </w:numPr>
        <w:jc w:val="both"/>
        <w:rPr>
          <w:rFonts w:ascii="Times New Roman" w:hAnsi="Times New Roman" w:cs="Times New Roman"/>
        </w:rPr>
      </w:pPr>
      <w:r w:rsidRPr="00942334">
        <w:rPr>
          <w:rFonts w:ascii="Times New Roman" w:hAnsi="Times New Roman" w:cs="Times New Roman"/>
        </w:rPr>
        <w:t>Played a key role in the Avaya to Genesys Cloud migration, conducting functional and regression testing to support a seamless transition with zero customer impact.</w:t>
      </w:r>
    </w:p>
    <w:p w14:paraId="4191387F" w14:textId="77777777" w:rsidR="001B0106" w:rsidRPr="00942334" w:rsidRDefault="001B0106" w:rsidP="001B0106">
      <w:pPr>
        <w:pStyle w:val="ListParagraph"/>
        <w:numPr>
          <w:ilvl w:val="0"/>
          <w:numId w:val="40"/>
        </w:numPr>
        <w:jc w:val="both"/>
        <w:rPr>
          <w:rFonts w:ascii="Times New Roman" w:hAnsi="Times New Roman" w:cs="Times New Roman"/>
        </w:rPr>
      </w:pPr>
      <w:r w:rsidRPr="00942334">
        <w:rPr>
          <w:rFonts w:ascii="Times New Roman" w:hAnsi="Times New Roman" w:cs="Times New Roman"/>
        </w:rPr>
        <w:t>Developed and managed functional and regression testing campaigns in Cyara, reviewed campaign reports to identify defects, and collaborated with developers to resolve issues promptly.</w:t>
      </w:r>
    </w:p>
    <w:p w14:paraId="7B313122" w14:textId="77777777" w:rsidR="001B0106" w:rsidRPr="00942334" w:rsidRDefault="001B0106" w:rsidP="001B0106">
      <w:pPr>
        <w:pStyle w:val="ListParagraph"/>
        <w:numPr>
          <w:ilvl w:val="0"/>
          <w:numId w:val="40"/>
        </w:numPr>
        <w:jc w:val="both"/>
        <w:rPr>
          <w:rFonts w:ascii="Times New Roman" w:hAnsi="Times New Roman" w:cs="Times New Roman"/>
        </w:rPr>
      </w:pPr>
      <w:r w:rsidRPr="00942334">
        <w:rPr>
          <w:rFonts w:ascii="Times New Roman" w:hAnsi="Times New Roman" w:cs="Times New Roman"/>
        </w:rPr>
        <w:t>Participated in User Acceptance Testing (UAT) sessions with the client, reviewed business flow documents, and ensured application behaviour met stakeholder expectations.</w:t>
      </w:r>
    </w:p>
    <w:p w14:paraId="2936CCC1" w14:textId="77777777" w:rsidR="001B0106" w:rsidRPr="00942334" w:rsidRDefault="001B0106" w:rsidP="001B0106">
      <w:pPr>
        <w:pStyle w:val="ListParagraph"/>
        <w:numPr>
          <w:ilvl w:val="0"/>
          <w:numId w:val="40"/>
        </w:numPr>
        <w:jc w:val="both"/>
        <w:rPr>
          <w:rFonts w:ascii="Times New Roman" w:hAnsi="Times New Roman" w:cs="Times New Roman"/>
        </w:rPr>
      </w:pPr>
      <w:r w:rsidRPr="00942334">
        <w:rPr>
          <w:rFonts w:ascii="Times New Roman" w:hAnsi="Times New Roman" w:cs="Times New Roman"/>
        </w:rPr>
        <w:t>Logged and managed test cases and defects in JIRA, contributed to Agile ceremonies, and provided inputs for improving product quality and test strategy.</w:t>
      </w:r>
    </w:p>
    <w:p w14:paraId="3659D511" w14:textId="77777777" w:rsidR="001B0106" w:rsidRPr="009D7AE8" w:rsidRDefault="001B0106" w:rsidP="001B0106">
      <w:pPr>
        <w:jc w:val="both"/>
        <w:rPr>
          <w:rFonts w:ascii="Times New Roman" w:hAnsi="Times New Roman" w:cs="Times New Roman"/>
        </w:rPr>
      </w:pPr>
      <w:r w:rsidRPr="009D7AE8">
        <w:rPr>
          <w:rFonts w:ascii="Times New Roman" w:eastAsia="Arial" w:hAnsi="Times New Roman" w:cs="Times New Roman"/>
          <w:b/>
          <w:color w:val="121416"/>
          <w:highlight w:val="white"/>
        </w:rPr>
        <w:t xml:space="preserve">COGNIZANT TECHNOLOGY SOLUTIONS                                                                                   </w:t>
      </w:r>
      <w:r w:rsidRPr="009D7AE8">
        <w:rPr>
          <w:rFonts w:ascii="Times New Roman" w:eastAsia="Arial" w:hAnsi="Times New Roman" w:cs="Times New Roman"/>
          <w:bCs/>
          <w:color w:val="121416"/>
          <w:highlight w:val="white"/>
        </w:rPr>
        <w:t>Bangalore, Karnataka</w:t>
      </w:r>
      <w:r w:rsidRPr="009D7AE8">
        <w:rPr>
          <w:rFonts w:ascii="Times New Roman" w:eastAsia="Arial" w:hAnsi="Times New Roman" w:cs="Times New Roman"/>
          <w:b/>
          <w:color w:val="121416"/>
          <w:highlight w:val="white"/>
        </w:rPr>
        <w:t xml:space="preserve">    </w:t>
      </w:r>
    </w:p>
    <w:p w14:paraId="2F4FB58F" w14:textId="77777777" w:rsidR="001B0106" w:rsidRPr="003677A6" w:rsidRDefault="001B0106" w:rsidP="001B0106">
      <w:pPr>
        <w:jc w:val="both"/>
        <w:rPr>
          <w:rFonts w:ascii="Times New Roman" w:eastAsia="Arial" w:hAnsi="Times New Roman" w:cs="Times New Roman"/>
          <w:bCs/>
          <w:color w:val="121416"/>
        </w:rPr>
      </w:pPr>
      <w:r w:rsidRPr="003677A6">
        <w:rPr>
          <w:rFonts w:ascii="Times New Roman" w:eastAsia="Arial" w:hAnsi="Times New Roman" w:cs="Times New Roman"/>
          <w:bCs/>
          <w:color w:val="121416"/>
        </w:rPr>
        <w:t xml:space="preserve">Intern                                                                                                                                                        </w:t>
      </w:r>
      <w:r>
        <w:rPr>
          <w:rFonts w:ascii="Times New Roman" w:eastAsia="Arial" w:hAnsi="Times New Roman" w:cs="Times New Roman"/>
          <w:bCs/>
          <w:color w:val="121416"/>
        </w:rPr>
        <w:t xml:space="preserve">   </w:t>
      </w:r>
      <w:r w:rsidRPr="003677A6">
        <w:rPr>
          <w:rFonts w:ascii="Times New Roman" w:eastAsia="Arial" w:hAnsi="Times New Roman" w:cs="Times New Roman"/>
          <w:bCs/>
          <w:color w:val="121416"/>
          <w:highlight w:val="white"/>
        </w:rPr>
        <w:t xml:space="preserve">Jan 2022 – </w:t>
      </w:r>
      <w:r w:rsidRPr="003677A6">
        <w:rPr>
          <w:rFonts w:ascii="Times New Roman" w:eastAsia="Arial" w:hAnsi="Times New Roman" w:cs="Times New Roman"/>
          <w:bCs/>
          <w:color w:val="121416"/>
        </w:rPr>
        <w:t xml:space="preserve">Jun 2022               </w:t>
      </w:r>
    </w:p>
    <w:p w14:paraId="1FF4F443" w14:textId="77777777" w:rsidR="001B0106" w:rsidRPr="003677A6" w:rsidRDefault="001B0106" w:rsidP="001B0106">
      <w:pPr>
        <w:pStyle w:val="ListParagraph"/>
        <w:numPr>
          <w:ilvl w:val="0"/>
          <w:numId w:val="16"/>
        </w:numPr>
        <w:rPr>
          <w:rFonts w:ascii="Times New Roman" w:hAnsi="Times New Roman" w:cs="Times New Roman"/>
        </w:rPr>
      </w:pPr>
      <w:r w:rsidRPr="003677A6">
        <w:rPr>
          <w:rFonts w:ascii="Times New Roman" w:hAnsi="Times New Roman" w:cs="Times New Roman"/>
        </w:rPr>
        <w:t>Internship focused on Java, SQL, Avaya Interactive Voice Response (IVR), Amazon Connect, and Genesys Cloud.</w:t>
      </w:r>
    </w:p>
    <w:p w14:paraId="134B627E" w14:textId="77777777" w:rsidR="001B0106" w:rsidRPr="003677A6" w:rsidRDefault="001B0106" w:rsidP="001B0106">
      <w:pPr>
        <w:pStyle w:val="ListParagraph"/>
        <w:numPr>
          <w:ilvl w:val="0"/>
          <w:numId w:val="16"/>
        </w:numPr>
        <w:rPr>
          <w:rFonts w:ascii="Times New Roman" w:hAnsi="Times New Roman" w:cs="Times New Roman"/>
        </w:rPr>
      </w:pPr>
      <w:r w:rsidRPr="003677A6">
        <w:rPr>
          <w:rFonts w:ascii="Times New Roman" w:hAnsi="Times New Roman" w:cs="Times New Roman"/>
        </w:rPr>
        <w:t>Gained hands-on experience in Amazon Connect, Avaya IVR, and Genesys Cloud technologies.</w:t>
      </w:r>
    </w:p>
    <w:p w14:paraId="4E0E3F6F" w14:textId="77777777" w:rsidR="001B0106" w:rsidRPr="00002774" w:rsidRDefault="001B0106" w:rsidP="001B0106">
      <w:pPr>
        <w:pStyle w:val="ListParagraph"/>
        <w:numPr>
          <w:ilvl w:val="0"/>
          <w:numId w:val="16"/>
        </w:numPr>
        <w:rPr>
          <w:rFonts w:ascii="Times New Roman" w:hAnsi="Times New Roman" w:cs="Times New Roman"/>
        </w:rPr>
      </w:pPr>
      <w:r w:rsidRPr="003677A6">
        <w:rPr>
          <w:rFonts w:ascii="Times New Roman" w:hAnsi="Times New Roman" w:cs="Times New Roman"/>
        </w:rPr>
        <w:t>Assisted in the design and development of interactive voice response systems.</w:t>
      </w:r>
    </w:p>
    <w:p w14:paraId="13A45FFE" w14:textId="77777777" w:rsidR="001B0106" w:rsidRPr="00873E06" w:rsidRDefault="001B0106" w:rsidP="001B0106">
      <w:pPr>
        <w:spacing w:line="240" w:lineRule="auto"/>
        <w:rPr>
          <w:rFonts w:ascii="Times New Roman" w:eastAsia="Times New Roman" w:hAnsi="Times New Roman" w:cs="Times New Roman"/>
          <w:b/>
          <w:bCs/>
          <w:color w:val="0070C0"/>
          <w:sz w:val="24"/>
          <w:szCs w:val="24"/>
          <w:lang w:val="en-GB"/>
        </w:rPr>
      </w:pPr>
      <w:r w:rsidRPr="00091A95">
        <w:rPr>
          <w:rFonts w:ascii="Times New Roman" w:eastAsia="Times New Roman" w:hAnsi="Times New Roman" w:cs="Times New Roman"/>
          <w:b/>
          <w:bCs/>
          <w:color w:val="0070C0"/>
          <w:sz w:val="24"/>
          <w:szCs w:val="24"/>
          <w:lang w:val="en-GB"/>
        </w:rPr>
        <w:t>TECHNICAL SKILLS</w:t>
      </w:r>
      <w:r>
        <w:rPr>
          <w:rFonts w:ascii="Times New Roman" w:hAnsi="Times New Roman" w:cs="Times New Roman"/>
        </w:rPr>
        <w:pict w14:anchorId="2F582442">
          <v:rect id="_x0000_i1050" style="width:0;height:1.5pt" o:hralign="center" o:bullet="t" o:hrstd="t" o:hr="t" fillcolor="#a0a0a0" stroked="f"/>
        </w:pict>
      </w:r>
      <w:r w:rsidRPr="003677A6">
        <w:rPr>
          <w:rFonts w:ascii="Times New Roman" w:hAnsi="Times New Roman" w:cs="Times New Roman"/>
        </w:rPr>
        <w:t>Database: MySQL.</w:t>
      </w:r>
      <w:r>
        <w:rPr>
          <w:rFonts w:ascii="Times New Roman" w:eastAsia="Times New Roman" w:hAnsi="Times New Roman" w:cs="Times New Roman"/>
          <w:b/>
          <w:bCs/>
          <w:color w:val="0070C0"/>
          <w:sz w:val="24"/>
          <w:szCs w:val="24"/>
          <w:lang w:val="en-GB"/>
        </w:rPr>
        <w:br/>
      </w:r>
      <w:r w:rsidRPr="003677A6">
        <w:rPr>
          <w:rFonts w:ascii="Times New Roman" w:hAnsi="Times New Roman" w:cs="Times New Roman"/>
        </w:rPr>
        <w:t>CIM Tools: Genesys Cloud,</w:t>
      </w:r>
      <w:r>
        <w:rPr>
          <w:rFonts w:ascii="Times New Roman" w:hAnsi="Times New Roman" w:cs="Times New Roman"/>
        </w:rPr>
        <w:t xml:space="preserve"> Genesys Pulse, Genesys Engage, Genesys Administrator Extension, </w:t>
      </w:r>
      <w:r w:rsidRPr="003677A6">
        <w:rPr>
          <w:rFonts w:ascii="Times New Roman" w:hAnsi="Times New Roman" w:cs="Times New Roman"/>
        </w:rPr>
        <w:t>Cyara Automation</w:t>
      </w:r>
      <w:r>
        <w:rPr>
          <w:rFonts w:ascii="Times New Roman" w:hAnsi="Times New Roman" w:cs="Times New Roman"/>
        </w:rPr>
        <w:t>.</w:t>
      </w:r>
    </w:p>
    <w:p w14:paraId="24033E82" w14:textId="77777777" w:rsidR="001B0106" w:rsidRPr="00091A95" w:rsidRDefault="001B0106" w:rsidP="001B0106">
      <w:pPr>
        <w:spacing w:after="0"/>
        <w:rPr>
          <w:rFonts w:ascii="Times New Roman" w:eastAsia="Times New Roman" w:hAnsi="Times New Roman" w:cs="Times New Roman"/>
          <w:b/>
          <w:bCs/>
          <w:color w:val="0070C0"/>
          <w:sz w:val="24"/>
          <w:szCs w:val="24"/>
          <w:lang w:val="en-GB"/>
        </w:rPr>
      </w:pPr>
      <w:r w:rsidRPr="00091A95">
        <w:rPr>
          <w:rFonts w:ascii="Times New Roman" w:eastAsia="Times New Roman" w:hAnsi="Times New Roman" w:cs="Times New Roman"/>
          <w:b/>
          <w:bCs/>
          <w:color w:val="0070C0"/>
          <w:sz w:val="24"/>
          <w:szCs w:val="24"/>
          <w:lang w:val="en-GB"/>
        </w:rPr>
        <w:t>CERTIFICATIONS</w:t>
      </w:r>
    </w:p>
    <w:p w14:paraId="2B81D3A6" w14:textId="77777777" w:rsidR="001B0106" w:rsidRPr="003677A6" w:rsidRDefault="001B0106" w:rsidP="001B0106">
      <w:pPr>
        <w:spacing w:after="0"/>
        <w:jc w:val="both"/>
        <w:rPr>
          <w:rFonts w:ascii="Times New Roman" w:hAnsi="Times New Roman" w:cs="Times New Roman"/>
          <w:b/>
          <w:bCs/>
        </w:rPr>
      </w:pPr>
      <w:r>
        <w:rPr>
          <w:rFonts w:ascii="Times New Roman" w:hAnsi="Times New Roman" w:cs="Times New Roman"/>
        </w:rPr>
        <w:pict w14:anchorId="6373BE08">
          <v:rect id="_x0000_i1046" style="width:0;height:1.5pt" o:hralign="center" o:bullet="t" o:hrstd="t" o:hr="t" fillcolor="#a0a0a0" stroked="f"/>
        </w:pict>
      </w:r>
    </w:p>
    <w:p w14:paraId="2EA159A7" w14:textId="77777777" w:rsidR="001B0106" w:rsidRDefault="001B0106" w:rsidP="001B0106">
      <w:pPr>
        <w:pStyle w:val="ListParagraph"/>
        <w:numPr>
          <w:ilvl w:val="0"/>
          <w:numId w:val="31"/>
        </w:numPr>
        <w:jc w:val="both"/>
        <w:rPr>
          <w:rFonts w:ascii="Times New Roman" w:hAnsi="Times New Roman" w:cs="Times New Roman"/>
        </w:rPr>
      </w:pPr>
      <w:r>
        <w:rPr>
          <w:rFonts w:ascii="Times New Roman" w:hAnsi="Times New Roman" w:cs="Times New Roman"/>
        </w:rPr>
        <w:t>Genesys Cloud CX: Professional Certification                                                                                                   Jun 2024</w:t>
      </w:r>
    </w:p>
    <w:p w14:paraId="7EF9270B" w14:textId="77777777" w:rsidR="001B0106" w:rsidRDefault="001B0106" w:rsidP="001B0106">
      <w:pPr>
        <w:pStyle w:val="ListParagraph"/>
        <w:numPr>
          <w:ilvl w:val="0"/>
          <w:numId w:val="31"/>
        </w:numPr>
        <w:jc w:val="both"/>
        <w:rPr>
          <w:rFonts w:ascii="Times New Roman" w:hAnsi="Times New Roman" w:cs="Times New Roman"/>
        </w:rPr>
      </w:pPr>
      <w:r>
        <w:rPr>
          <w:rFonts w:ascii="Times New Roman" w:hAnsi="Times New Roman" w:cs="Times New Roman"/>
        </w:rPr>
        <w:t>Cyara Certified Expert – Virtual Agent Testing                                                                                                 Feb 2024</w:t>
      </w:r>
    </w:p>
    <w:p w14:paraId="375BC6DC" w14:textId="77777777" w:rsidR="001B0106" w:rsidRDefault="001B0106" w:rsidP="001B0106">
      <w:pPr>
        <w:pStyle w:val="ListParagraph"/>
        <w:numPr>
          <w:ilvl w:val="0"/>
          <w:numId w:val="31"/>
        </w:numPr>
        <w:jc w:val="both"/>
        <w:rPr>
          <w:rFonts w:ascii="Times New Roman" w:hAnsi="Times New Roman" w:cs="Times New Roman"/>
        </w:rPr>
      </w:pPr>
      <w:r>
        <w:rPr>
          <w:rFonts w:ascii="Times New Roman" w:hAnsi="Times New Roman" w:cs="Times New Roman"/>
        </w:rPr>
        <w:t>Cyara Certified Expert – IVR Performance Testing                                                                                            Oct 2023</w:t>
      </w:r>
    </w:p>
    <w:p w14:paraId="56E8B51F" w14:textId="77777777" w:rsidR="001B0106" w:rsidRDefault="001B0106" w:rsidP="001B0106">
      <w:pPr>
        <w:pStyle w:val="ListParagraph"/>
        <w:numPr>
          <w:ilvl w:val="0"/>
          <w:numId w:val="31"/>
        </w:numPr>
        <w:jc w:val="both"/>
        <w:rPr>
          <w:rFonts w:ascii="Times New Roman" w:hAnsi="Times New Roman" w:cs="Times New Roman"/>
        </w:rPr>
      </w:pPr>
      <w:r>
        <w:rPr>
          <w:rFonts w:ascii="Times New Roman" w:hAnsi="Times New Roman" w:cs="Times New Roman"/>
        </w:rPr>
        <w:t xml:space="preserve">Cyara Certified Expert </w:t>
      </w:r>
      <w:r w:rsidRPr="003677A6">
        <w:rPr>
          <w:rFonts w:ascii="Times New Roman" w:hAnsi="Times New Roman" w:cs="Times New Roman"/>
        </w:rPr>
        <w:t>–</w:t>
      </w:r>
      <w:r>
        <w:rPr>
          <w:rFonts w:ascii="Times New Roman" w:hAnsi="Times New Roman" w:cs="Times New Roman"/>
        </w:rPr>
        <w:t xml:space="preserve"> CX Monitoring.                                                                                                             Jul 2023</w:t>
      </w:r>
    </w:p>
    <w:p w14:paraId="38793FE0" w14:textId="77777777" w:rsidR="001B0106" w:rsidRPr="00536F7B" w:rsidRDefault="001B0106" w:rsidP="001B0106">
      <w:pPr>
        <w:pStyle w:val="ListParagraph"/>
        <w:numPr>
          <w:ilvl w:val="0"/>
          <w:numId w:val="31"/>
        </w:numPr>
        <w:jc w:val="both"/>
        <w:rPr>
          <w:rFonts w:ascii="Times New Roman" w:hAnsi="Times New Roman" w:cs="Times New Roman"/>
        </w:rPr>
      </w:pPr>
      <w:r w:rsidRPr="003677A6">
        <w:rPr>
          <w:rFonts w:ascii="Times New Roman" w:hAnsi="Times New Roman" w:cs="Times New Roman"/>
        </w:rPr>
        <w:t>Cyara Certified Expert – IVR Application Testing.                                                                                               Jan 202</w:t>
      </w:r>
      <w:r>
        <w:rPr>
          <w:rFonts w:ascii="Times New Roman" w:hAnsi="Times New Roman" w:cs="Times New Roman"/>
        </w:rPr>
        <w:t>3</w:t>
      </w:r>
    </w:p>
    <w:p w14:paraId="1E945782" w14:textId="77777777" w:rsidR="001B0106" w:rsidRPr="003677A6" w:rsidRDefault="001B0106" w:rsidP="001B0106">
      <w:pPr>
        <w:pStyle w:val="ListParagraph"/>
        <w:numPr>
          <w:ilvl w:val="0"/>
          <w:numId w:val="31"/>
        </w:numPr>
        <w:tabs>
          <w:tab w:val="num" w:pos="720"/>
        </w:tabs>
        <w:spacing w:after="0"/>
        <w:jc w:val="both"/>
        <w:rPr>
          <w:rFonts w:ascii="Times New Roman" w:hAnsi="Times New Roman" w:cs="Times New Roman"/>
        </w:rPr>
      </w:pPr>
      <w:r w:rsidRPr="003677A6">
        <w:rPr>
          <w:rFonts w:ascii="Times New Roman" w:hAnsi="Times New Roman" w:cs="Times New Roman"/>
        </w:rPr>
        <w:t>Cyara Certified Expert – Platform Essentials.                                                                                                       Jan 2023</w:t>
      </w:r>
    </w:p>
    <w:p w14:paraId="3BEDD59E" w14:textId="77777777" w:rsidR="001B0106" w:rsidRPr="003677A6" w:rsidRDefault="001B0106" w:rsidP="001B0106">
      <w:pPr>
        <w:spacing w:line="240" w:lineRule="auto"/>
        <w:rPr>
          <w:rFonts w:ascii="Times New Roman" w:hAnsi="Times New Roman" w:cs="Times New Roman"/>
          <w:b/>
          <w:iCs/>
          <w:color w:val="404040"/>
          <w:sz w:val="24"/>
          <w:szCs w:val="24"/>
        </w:rPr>
      </w:pPr>
      <w:r>
        <w:rPr>
          <w:rFonts w:ascii="Times New Roman" w:eastAsia="Times New Roman" w:hAnsi="Times New Roman" w:cs="Times New Roman"/>
          <w:b/>
          <w:bCs/>
          <w:color w:val="0070C0"/>
          <w:sz w:val="24"/>
          <w:szCs w:val="24"/>
          <w:lang w:val="en-GB"/>
        </w:rPr>
        <w:br/>
      </w:r>
      <w:r w:rsidRPr="00091A95">
        <w:rPr>
          <w:rFonts w:ascii="Times New Roman" w:eastAsia="Times New Roman" w:hAnsi="Times New Roman" w:cs="Times New Roman"/>
          <w:b/>
          <w:bCs/>
          <w:color w:val="0070C0"/>
          <w:sz w:val="24"/>
          <w:szCs w:val="24"/>
          <w:lang w:val="en-GB"/>
        </w:rPr>
        <w:t xml:space="preserve">SCHOLASTICS </w:t>
      </w:r>
      <w:r>
        <w:rPr>
          <w:rFonts w:ascii="Times New Roman" w:hAnsi="Times New Roman" w:cs="Times New Roman"/>
          <w:sz w:val="24"/>
          <w:szCs w:val="24"/>
        </w:rPr>
        <w:pict w14:anchorId="6A4E32BD">
          <v:rect id="_x0000_i1047" style="width:0;height:1.5pt" o:hralign="center" o:hrstd="t" o:hr="t" fillcolor="#a0a0a0" stroked="f"/>
        </w:pict>
      </w:r>
    </w:p>
    <w:p w14:paraId="2E28DB80" w14:textId="77777777" w:rsidR="001B0106" w:rsidRPr="003677A6" w:rsidRDefault="001B0106" w:rsidP="001B0106">
      <w:pPr>
        <w:spacing w:after="0" w:line="240" w:lineRule="auto"/>
        <w:jc w:val="both"/>
        <w:rPr>
          <w:rFonts w:ascii="Times New Roman" w:eastAsia="Arial" w:hAnsi="Times New Roman" w:cs="Times New Roman"/>
          <w:b/>
          <w:color w:val="121416"/>
          <w:sz w:val="24"/>
          <w:szCs w:val="24"/>
        </w:rPr>
      </w:pPr>
      <w:r w:rsidRPr="003677A6">
        <w:rPr>
          <w:rFonts w:ascii="Times New Roman" w:eastAsia="Arial" w:hAnsi="Times New Roman" w:cs="Times New Roman"/>
          <w:b/>
          <w:color w:val="121416"/>
          <w:sz w:val="24"/>
          <w:szCs w:val="24"/>
        </w:rPr>
        <w:t xml:space="preserve">SAVEETHA SCHOOL OF ENGINEERING, SAVEETHA UNIVERSITY </w:t>
      </w:r>
    </w:p>
    <w:p w14:paraId="707993D1" w14:textId="77777777" w:rsidR="001B0106" w:rsidRPr="003677A6" w:rsidRDefault="001B0106" w:rsidP="001B0106">
      <w:pPr>
        <w:spacing w:after="0" w:line="240" w:lineRule="auto"/>
        <w:jc w:val="both"/>
        <w:rPr>
          <w:rFonts w:ascii="Times New Roman" w:eastAsia="Arial" w:hAnsi="Times New Roman" w:cs="Times New Roman"/>
          <w:bCs/>
          <w:color w:val="121416"/>
        </w:rPr>
      </w:pPr>
      <w:r w:rsidRPr="003677A6">
        <w:rPr>
          <w:rFonts w:ascii="Times New Roman" w:eastAsia="Arial" w:hAnsi="Times New Roman" w:cs="Times New Roman"/>
          <w:bCs/>
          <w:color w:val="121416"/>
        </w:rPr>
        <w:t>Bachelor of Engineering                                                                                                                            Aug 2018 – July 2022</w:t>
      </w:r>
    </w:p>
    <w:p w14:paraId="03289C5C" w14:textId="77777777" w:rsidR="001B0106" w:rsidRPr="003677A6" w:rsidRDefault="001B0106" w:rsidP="001B0106">
      <w:pPr>
        <w:spacing w:after="0" w:line="240" w:lineRule="auto"/>
        <w:jc w:val="both"/>
        <w:rPr>
          <w:rFonts w:ascii="Times New Roman" w:eastAsia="Arial" w:hAnsi="Times New Roman" w:cs="Times New Roman"/>
          <w:bCs/>
          <w:color w:val="121416"/>
          <w:highlight w:val="white"/>
        </w:rPr>
      </w:pPr>
      <w:r w:rsidRPr="003677A6">
        <w:rPr>
          <w:rFonts w:ascii="Times New Roman" w:eastAsia="Arial" w:hAnsi="Times New Roman" w:cs="Times New Roman"/>
          <w:bCs/>
          <w:color w:val="121416"/>
        </w:rPr>
        <w:t xml:space="preserve">Electronics and Communication Engineering </w:t>
      </w:r>
      <w:r w:rsidRPr="003677A6">
        <w:rPr>
          <w:rFonts w:ascii="Times New Roman" w:eastAsia="Arial" w:hAnsi="Times New Roman" w:cs="Times New Roman"/>
          <w:bCs/>
          <w:color w:val="121416"/>
        </w:rPr>
        <w:tab/>
      </w:r>
      <w:r>
        <w:rPr>
          <w:rFonts w:ascii="Times New Roman" w:eastAsia="Arial" w:hAnsi="Times New Roman" w:cs="Times New Roman"/>
          <w:bCs/>
          <w:color w:val="121416"/>
        </w:rPr>
        <w:t xml:space="preserve">                                                                                  </w:t>
      </w:r>
      <w:r w:rsidRPr="003677A6">
        <w:rPr>
          <w:rFonts w:ascii="Times New Roman" w:eastAsia="Arial" w:hAnsi="Times New Roman" w:cs="Times New Roman"/>
          <w:bCs/>
          <w:color w:val="121416"/>
        </w:rPr>
        <w:t>CGPA 8.56/10</w:t>
      </w:r>
    </w:p>
    <w:p w14:paraId="48032A65" w14:textId="77777777" w:rsidR="001B0106" w:rsidRPr="00720853" w:rsidRDefault="001B0106" w:rsidP="001B0106">
      <w:pPr>
        <w:spacing w:after="0" w:line="240" w:lineRule="auto"/>
        <w:jc w:val="both"/>
        <w:rPr>
          <w:rFonts w:ascii="Times New Roman" w:eastAsia="Arial" w:hAnsi="Times New Roman" w:cs="Times New Roman"/>
          <w:bCs/>
          <w:color w:val="121416"/>
        </w:rPr>
      </w:pPr>
    </w:p>
    <w:p w14:paraId="3C7E4EA5" w14:textId="77777777" w:rsidR="001B0106" w:rsidRPr="00091A95" w:rsidRDefault="001B0106" w:rsidP="001B0106">
      <w:pPr>
        <w:spacing w:after="0"/>
        <w:rPr>
          <w:rFonts w:ascii="Times New Roman" w:eastAsia="Times New Roman" w:hAnsi="Times New Roman" w:cs="Times New Roman"/>
          <w:b/>
          <w:bCs/>
          <w:color w:val="0070C0"/>
          <w:sz w:val="24"/>
          <w:szCs w:val="24"/>
          <w:lang w:val="en-GB"/>
        </w:rPr>
      </w:pPr>
      <w:r w:rsidRPr="00091A95">
        <w:rPr>
          <w:rFonts w:ascii="Times New Roman" w:eastAsia="Times New Roman" w:hAnsi="Times New Roman" w:cs="Times New Roman"/>
          <w:b/>
          <w:bCs/>
          <w:color w:val="0070C0"/>
          <w:sz w:val="24"/>
          <w:szCs w:val="24"/>
          <w:lang w:val="en-GB"/>
        </w:rPr>
        <w:t>AVOCATIONS</w:t>
      </w:r>
      <w:r>
        <w:rPr>
          <w:rFonts w:ascii="Times New Roman" w:eastAsia="Times New Roman" w:hAnsi="Times New Roman" w:cs="Times New Roman"/>
          <w:b/>
          <w:bCs/>
          <w:color w:val="0070C0"/>
          <w:sz w:val="24"/>
          <w:szCs w:val="24"/>
          <w:lang w:val="en-GB"/>
        </w:rPr>
        <w:t xml:space="preserve"> </w:t>
      </w:r>
    </w:p>
    <w:p w14:paraId="549BD446" w14:textId="77777777" w:rsidR="001B0106" w:rsidRPr="003677A6" w:rsidRDefault="001B0106" w:rsidP="001B0106">
      <w:pPr>
        <w:tabs>
          <w:tab w:val="num" w:pos="720"/>
        </w:tabs>
        <w:spacing w:after="0"/>
        <w:jc w:val="both"/>
        <w:rPr>
          <w:rFonts w:ascii="Times New Roman" w:hAnsi="Times New Roman" w:cs="Times New Roman"/>
          <w:b/>
          <w:bCs/>
        </w:rPr>
      </w:pPr>
      <w:r>
        <w:rPr>
          <w:rFonts w:ascii="Times New Roman" w:hAnsi="Times New Roman" w:cs="Times New Roman"/>
        </w:rPr>
        <w:pict w14:anchorId="54FD63D6">
          <v:rect id="_x0000_i1048" style="width:0;height:1.5pt" o:hralign="center" o:bullet="t" o:hrstd="t" o:hr="t" fillcolor="#a0a0a0" stroked="f"/>
        </w:pict>
      </w:r>
    </w:p>
    <w:p w14:paraId="792B7471" w14:textId="77777777" w:rsidR="001B0106" w:rsidRPr="003677A6" w:rsidRDefault="001B0106" w:rsidP="001B0106">
      <w:pPr>
        <w:pStyle w:val="ListParagraph"/>
        <w:numPr>
          <w:ilvl w:val="0"/>
          <w:numId w:val="37"/>
        </w:numPr>
        <w:tabs>
          <w:tab w:val="num" w:pos="720"/>
        </w:tabs>
        <w:spacing w:after="0"/>
        <w:jc w:val="both"/>
        <w:rPr>
          <w:rFonts w:ascii="Times New Roman" w:hAnsi="Times New Roman" w:cs="Times New Roman"/>
        </w:rPr>
      </w:pPr>
      <w:r w:rsidRPr="003677A6">
        <w:rPr>
          <w:rFonts w:ascii="Times New Roman" w:hAnsi="Times New Roman" w:cs="Times New Roman"/>
        </w:rPr>
        <w:t>Sports</w:t>
      </w:r>
    </w:p>
    <w:p w14:paraId="131F0C4A" w14:textId="77777777" w:rsidR="001B0106" w:rsidRPr="003677A6" w:rsidRDefault="001B0106" w:rsidP="001B0106">
      <w:pPr>
        <w:pStyle w:val="ListParagraph"/>
        <w:numPr>
          <w:ilvl w:val="0"/>
          <w:numId w:val="37"/>
        </w:numPr>
        <w:tabs>
          <w:tab w:val="num" w:pos="720"/>
        </w:tabs>
        <w:jc w:val="both"/>
        <w:rPr>
          <w:rFonts w:ascii="Times New Roman" w:hAnsi="Times New Roman" w:cs="Times New Roman"/>
          <w:color w:val="000000" w:themeColor="text1"/>
        </w:rPr>
      </w:pPr>
      <w:r w:rsidRPr="003677A6">
        <w:rPr>
          <w:rFonts w:ascii="Times New Roman" w:hAnsi="Times New Roman" w:cs="Times New Roman"/>
          <w:color w:val="000000" w:themeColor="text1"/>
        </w:rPr>
        <w:t>Photography</w:t>
      </w:r>
    </w:p>
    <w:p w14:paraId="29272277" w14:textId="77777777" w:rsidR="001B0106" w:rsidRPr="00091A95" w:rsidRDefault="001B0106" w:rsidP="001B0106">
      <w:pPr>
        <w:spacing w:after="0"/>
        <w:rPr>
          <w:rFonts w:ascii="Times New Roman" w:eastAsia="Times New Roman" w:hAnsi="Times New Roman" w:cs="Times New Roman"/>
          <w:b/>
          <w:bCs/>
          <w:color w:val="0070C0"/>
          <w:sz w:val="24"/>
          <w:szCs w:val="24"/>
          <w:lang w:val="en-GB"/>
        </w:rPr>
      </w:pPr>
      <w:r w:rsidRPr="00091A95">
        <w:rPr>
          <w:rFonts w:ascii="Times New Roman" w:eastAsia="Times New Roman" w:hAnsi="Times New Roman" w:cs="Times New Roman"/>
          <w:b/>
          <w:bCs/>
          <w:color w:val="0070C0"/>
          <w:sz w:val="24"/>
          <w:szCs w:val="24"/>
          <w:lang w:val="en-GB"/>
        </w:rPr>
        <w:t>PERSONAL DOSSIER</w:t>
      </w:r>
    </w:p>
    <w:p w14:paraId="5D61EFD1" w14:textId="77777777" w:rsidR="001B0106" w:rsidRPr="00873E06" w:rsidRDefault="001B0106" w:rsidP="001B0106">
      <w:pPr>
        <w:tabs>
          <w:tab w:val="num" w:pos="720"/>
        </w:tabs>
        <w:spacing w:after="0"/>
        <w:jc w:val="both"/>
        <w:rPr>
          <w:rFonts w:ascii="Times New Roman" w:hAnsi="Times New Roman" w:cs="Times New Roman"/>
          <w:b/>
          <w:bCs/>
          <w:color w:val="000000" w:themeColor="text1"/>
        </w:rPr>
      </w:pPr>
      <w:r>
        <w:rPr>
          <w:rFonts w:ascii="Times New Roman" w:hAnsi="Times New Roman" w:cs="Times New Roman"/>
        </w:rPr>
        <w:pict w14:anchorId="17EBE728">
          <v:rect id="_x0000_i1049" style="width:0;height:1.5pt" o:hralign="center" o:bullet="t" o:hrstd="t" o:hr="t" fillcolor="#a0a0a0" stroked="f"/>
        </w:pict>
      </w:r>
    </w:p>
    <w:p w14:paraId="113A14CC" w14:textId="77777777" w:rsidR="001B0106" w:rsidRPr="003677A6" w:rsidRDefault="001B0106" w:rsidP="001B0106">
      <w:pPr>
        <w:jc w:val="both"/>
        <w:rPr>
          <w:rFonts w:ascii="Times New Roman" w:hAnsi="Times New Roman" w:cs="Times New Roman"/>
        </w:rPr>
      </w:pPr>
      <w:r w:rsidRPr="003677A6">
        <w:rPr>
          <w:rFonts w:ascii="Times New Roman" w:hAnsi="Times New Roman" w:cs="Times New Roman"/>
        </w:rPr>
        <w:t>Date of Birth</w:t>
      </w:r>
      <w:r w:rsidRPr="003677A6">
        <w:rPr>
          <w:rFonts w:ascii="Times New Roman" w:hAnsi="Times New Roman" w:cs="Times New Roman"/>
        </w:rPr>
        <w:tab/>
      </w:r>
      <w:r w:rsidRPr="003677A6">
        <w:rPr>
          <w:rFonts w:ascii="Times New Roman" w:hAnsi="Times New Roman" w:cs="Times New Roman"/>
        </w:rPr>
        <w:tab/>
      </w:r>
      <w:r w:rsidRPr="003677A6">
        <w:rPr>
          <w:rFonts w:ascii="Times New Roman" w:hAnsi="Times New Roman" w:cs="Times New Roman"/>
        </w:rPr>
        <w:tab/>
        <w:t>:</w:t>
      </w:r>
      <w:r w:rsidRPr="003677A6">
        <w:rPr>
          <w:rFonts w:ascii="Times New Roman" w:hAnsi="Times New Roman" w:cs="Times New Roman"/>
        </w:rPr>
        <w:tab/>
        <w:t>22</w:t>
      </w:r>
      <w:r w:rsidRPr="003677A6">
        <w:rPr>
          <w:rFonts w:ascii="Times New Roman" w:hAnsi="Times New Roman" w:cs="Times New Roman"/>
          <w:vertAlign w:val="superscript"/>
        </w:rPr>
        <w:t>nd</w:t>
      </w:r>
      <w:r w:rsidRPr="003677A6">
        <w:rPr>
          <w:rFonts w:ascii="Times New Roman" w:hAnsi="Times New Roman" w:cs="Times New Roman"/>
        </w:rPr>
        <w:t xml:space="preserve"> October 2001</w:t>
      </w:r>
    </w:p>
    <w:p w14:paraId="7C3C90DA" w14:textId="6EBC6C6B" w:rsidR="001B0106" w:rsidRDefault="001B0106" w:rsidP="001B0106">
      <w:pPr>
        <w:jc w:val="both"/>
        <w:rPr>
          <w:rFonts w:ascii="Times New Roman" w:hAnsi="Times New Roman" w:cs="Times New Roman"/>
        </w:rPr>
      </w:pPr>
      <w:r w:rsidRPr="003677A6">
        <w:rPr>
          <w:rFonts w:ascii="Times New Roman" w:hAnsi="Times New Roman" w:cs="Times New Roman"/>
        </w:rPr>
        <w:t>Language</w:t>
      </w:r>
      <w:r>
        <w:rPr>
          <w:rFonts w:ascii="Times New Roman" w:hAnsi="Times New Roman" w:cs="Times New Roman"/>
        </w:rPr>
        <w:t>s</w:t>
      </w:r>
      <w:r w:rsidRPr="003677A6">
        <w:rPr>
          <w:rFonts w:ascii="Times New Roman" w:hAnsi="Times New Roman" w:cs="Times New Roman"/>
        </w:rPr>
        <w:t xml:space="preserve"> Known</w:t>
      </w:r>
      <w:r w:rsidRPr="003677A6">
        <w:rPr>
          <w:rFonts w:ascii="Times New Roman" w:hAnsi="Times New Roman" w:cs="Times New Roman"/>
        </w:rPr>
        <w:tab/>
      </w:r>
      <w:r w:rsidRPr="003677A6">
        <w:rPr>
          <w:rFonts w:ascii="Times New Roman" w:hAnsi="Times New Roman" w:cs="Times New Roman"/>
        </w:rPr>
        <w:tab/>
        <w:t>:</w:t>
      </w:r>
      <w:r w:rsidRPr="003677A6">
        <w:rPr>
          <w:rFonts w:ascii="Times New Roman" w:hAnsi="Times New Roman" w:cs="Times New Roman"/>
        </w:rPr>
        <w:tab/>
        <w:t>English, Telugu</w:t>
      </w:r>
      <w:r>
        <w:rPr>
          <w:rFonts w:ascii="Times New Roman" w:hAnsi="Times New Roman" w:cs="Times New Roman"/>
        </w:rPr>
        <w:t>, Hindi</w:t>
      </w:r>
    </w:p>
    <w:p w14:paraId="3A8DE49F" w14:textId="77777777" w:rsidR="001B0106" w:rsidRPr="003677A6" w:rsidRDefault="001B0106" w:rsidP="001B0106">
      <w:pPr>
        <w:jc w:val="both"/>
        <w:rPr>
          <w:rFonts w:ascii="Times New Roman" w:hAnsi="Times New Roman" w:cs="Times New Roman"/>
        </w:rPr>
      </w:pPr>
      <w:r w:rsidRPr="003677A6">
        <w:rPr>
          <w:rFonts w:ascii="Times New Roman" w:hAnsi="Times New Roman" w:cs="Times New Roman"/>
        </w:rPr>
        <w:t xml:space="preserve">Nationality </w:t>
      </w:r>
      <w:r w:rsidRPr="003677A6">
        <w:rPr>
          <w:rFonts w:ascii="Times New Roman" w:hAnsi="Times New Roman" w:cs="Times New Roman"/>
        </w:rPr>
        <w:tab/>
      </w:r>
      <w:r w:rsidRPr="003677A6">
        <w:rPr>
          <w:rFonts w:ascii="Times New Roman" w:hAnsi="Times New Roman" w:cs="Times New Roman"/>
        </w:rPr>
        <w:tab/>
      </w:r>
      <w:r w:rsidRPr="003677A6">
        <w:rPr>
          <w:rFonts w:ascii="Times New Roman" w:hAnsi="Times New Roman" w:cs="Times New Roman"/>
        </w:rPr>
        <w:tab/>
        <w:t>:</w:t>
      </w:r>
      <w:r w:rsidRPr="003677A6">
        <w:rPr>
          <w:rFonts w:ascii="Times New Roman" w:hAnsi="Times New Roman" w:cs="Times New Roman"/>
        </w:rPr>
        <w:tab/>
        <w:t>INDIAN</w:t>
      </w:r>
    </w:p>
    <w:p w14:paraId="7088711D" w14:textId="77777777" w:rsidR="001B0106" w:rsidRPr="0009656F" w:rsidRDefault="001B0106" w:rsidP="001B0106">
      <w:pPr>
        <w:jc w:val="both"/>
        <w:rPr>
          <w:rFonts w:ascii="Times New Roman" w:hAnsi="Times New Roman" w:cs="Times New Roman"/>
        </w:rPr>
      </w:pPr>
      <w:r w:rsidRPr="003677A6">
        <w:rPr>
          <w:rFonts w:ascii="Times New Roman" w:hAnsi="Times New Roman" w:cs="Times New Roman"/>
        </w:rPr>
        <w:t>Marital Status</w:t>
      </w:r>
      <w:r w:rsidRPr="003677A6">
        <w:rPr>
          <w:rFonts w:ascii="Times New Roman" w:hAnsi="Times New Roman" w:cs="Times New Roman"/>
        </w:rPr>
        <w:tab/>
      </w:r>
      <w:r w:rsidRPr="003677A6">
        <w:rPr>
          <w:rFonts w:ascii="Times New Roman" w:hAnsi="Times New Roman" w:cs="Times New Roman"/>
        </w:rPr>
        <w:tab/>
      </w:r>
      <w:r w:rsidRPr="003677A6">
        <w:rPr>
          <w:rFonts w:ascii="Times New Roman" w:hAnsi="Times New Roman" w:cs="Times New Roman"/>
        </w:rPr>
        <w:tab/>
        <w:t>:</w:t>
      </w:r>
      <w:r w:rsidRPr="003677A6">
        <w:rPr>
          <w:rFonts w:ascii="Times New Roman" w:hAnsi="Times New Roman" w:cs="Times New Roman"/>
        </w:rPr>
        <w:tab/>
        <w:t>Single</w:t>
      </w:r>
    </w:p>
    <w:p w14:paraId="3D685F12" w14:textId="77777777" w:rsidR="001B0106" w:rsidRPr="00873E06" w:rsidRDefault="001B0106" w:rsidP="001B0106">
      <w:pPr>
        <w:rPr>
          <w:rFonts w:ascii="Times New Roman" w:eastAsia="Times New Roman" w:hAnsi="Times New Roman" w:cs="Times New Roman"/>
          <w:b/>
          <w:bCs/>
          <w:color w:val="0070C0"/>
          <w:sz w:val="24"/>
          <w:szCs w:val="24"/>
          <w:lang w:val="en-GB"/>
        </w:rPr>
      </w:pPr>
      <w:r w:rsidRPr="003725A7">
        <w:rPr>
          <w:rFonts w:ascii="Times New Roman" w:eastAsia="Times New Roman" w:hAnsi="Times New Roman" w:cs="Times New Roman"/>
          <w:b/>
          <w:bCs/>
          <w:color w:val="0070C0"/>
          <w:sz w:val="24"/>
          <w:szCs w:val="24"/>
          <w:lang w:val="en-GB"/>
        </w:rPr>
        <w:t>DECLARATION</w:t>
      </w:r>
      <w:r>
        <w:rPr>
          <w:rFonts w:ascii="Times New Roman" w:hAnsi="Times New Roman" w:cs="Times New Roman"/>
        </w:rPr>
        <w:pict w14:anchorId="500F97E9">
          <v:rect id="_x0000_i1051" style="width:0;height:1.5pt" o:hralign="center" o:bullet="t" o:hrstd="t" o:hr="t" fillcolor="#a0a0a0" stroked="f"/>
        </w:pict>
      </w:r>
    </w:p>
    <w:p w14:paraId="681400FD" w14:textId="77777777" w:rsidR="001B0106" w:rsidRPr="003677A6" w:rsidRDefault="001B0106" w:rsidP="001B0106">
      <w:pPr>
        <w:spacing w:after="0"/>
        <w:jc w:val="both"/>
        <w:rPr>
          <w:rFonts w:ascii="Times New Roman" w:hAnsi="Times New Roman" w:cs="Times New Roman"/>
          <w:b/>
          <w:bCs/>
        </w:rPr>
      </w:pPr>
      <w:r w:rsidRPr="003677A6">
        <w:rPr>
          <w:rFonts w:ascii="Times New Roman" w:eastAsia="Arial" w:hAnsi="Times New Roman" w:cs="Times New Roman"/>
          <w:color w:val="121416"/>
          <w:highlight w:val="white"/>
        </w:rPr>
        <w:t>I solemnly declare that the information furnished above is free from errors to the best of my knowledge and belief</w:t>
      </w:r>
      <w:r>
        <w:rPr>
          <w:rFonts w:ascii="Times New Roman" w:eastAsia="Arial" w:hAnsi="Times New Roman" w:cs="Times New Roman"/>
          <w:color w:val="121416"/>
        </w:rPr>
        <w:t>.</w:t>
      </w:r>
    </w:p>
    <w:p w14:paraId="067ED208" w14:textId="77777777" w:rsidR="001B0106" w:rsidRDefault="001B0106" w:rsidP="001B0106">
      <w:pPr>
        <w:rPr>
          <w:rFonts w:ascii="Times New Roman" w:hAnsi="Times New Roman" w:cs="Times New Roman"/>
          <w:b/>
          <w:bCs/>
        </w:rPr>
      </w:pPr>
    </w:p>
    <w:p w14:paraId="33663ACD" w14:textId="7E32E573" w:rsidR="00613810" w:rsidRPr="001B0106" w:rsidRDefault="001B0106" w:rsidP="001B0106">
      <w:pPr>
        <w:rPr>
          <w:rFonts w:ascii="Times New Roman" w:hAnsi="Times New Roman" w:cs="Times New Roman"/>
          <w:sz w:val="24"/>
          <w:szCs w:val="24"/>
        </w:rPr>
      </w:pPr>
      <w:r w:rsidRPr="00210E23">
        <w:rPr>
          <w:rFonts w:ascii="Times New Roman" w:hAnsi="Times New Roman" w:cs="Times New Roman"/>
          <w:sz w:val="24"/>
          <w:szCs w:val="24"/>
        </w:rPr>
        <w:br/>
      </w:r>
      <w:r w:rsidRPr="00C12584">
        <w:rPr>
          <w:rFonts w:ascii="Times New Roman" w:hAnsi="Times New Roman" w:cs="Times New Roman"/>
          <w:b/>
          <w:bCs/>
          <w:sz w:val="24"/>
          <w:szCs w:val="24"/>
        </w:rPr>
        <w:t>PLACE:</w:t>
      </w:r>
      <w:r w:rsidRPr="00210E23">
        <w:rPr>
          <w:rFonts w:ascii="Times New Roman" w:hAnsi="Times New Roman" w:cs="Times New Roman"/>
          <w:sz w:val="24"/>
          <w:szCs w:val="24"/>
        </w:rPr>
        <w:t xml:space="preserve"> </w:t>
      </w:r>
      <w:r>
        <w:rPr>
          <w:rFonts w:ascii="Times New Roman" w:hAnsi="Times New Roman" w:cs="Times New Roman"/>
          <w:sz w:val="24"/>
          <w:szCs w:val="24"/>
        </w:rPr>
        <w:t>Bangalore</w:t>
      </w:r>
      <w:r w:rsidRPr="00210E23">
        <w:rPr>
          <w:rFonts w:ascii="Times New Roman" w:hAnsi="Times New Roman" w:cs="Times New Roman"/>
          <w:sz w:val="24"/>
          <w:szCs w:val="24"/>
        </w:rPr>
        <w:t xml:space="preserve">                                                                                     </w:t>
      </w:r>
      <w:r w:rsidR="000C3E09" w:rsidRPr="00210E23">
        <w:rPr>
          <w:rFonts w:ascii="Times New Roman" w:hAnsi="Times New Roman" w:cs="Times New Roman"/>
          <w:sz w:val="24"/>
          <w:szCs w:val="24"/>
        </w:rPr>
        <w:t xml:space="preserve">  (</w:t>
      </w:r>
      <w:r w:rsidRPr="00210E23">
        <w:rPr>
          <w:rFonts w:ascii="Times New Roman" w:hAnsi="Times New Roman" w:cs="Times New Roman"/>
          <w:sz w:val="24"/>
          <w:szCs w:val="24"/>
        </w:rPr>
        <w:t>HARSHA VARDHAN REDDY N)</w:t>
      </w:r>
    </w:p>
    <w:sectPr w:rsidR="00613810" w:rsidRPr="001B0106">
      <w:pgSz w:w="11906" w:h="16838"/>
      <w:pgMar w:top="567" w:right="567" w:bottom="567" w:left="5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37186" w14:textId="77777777" w:rsidR="00566CA6" w:rsidRDefault="00566CA6" w:rsidP="000A07C7">
      <w:pPr>
        <w:spacing w:after="0" w:line="240" w:lineRule="auto"/>
      </w:pPr>
      <w:r>
        <w:separator/>
      </w:r>
    </w:p>
  </w:endnote>
  <w:endnote w:type="continuationSeparator" w:id="0">
    <w:p w14:paraId="237758B8" w14:textId="77777777" w:rsidR="00566CA6" w:rsidRDefault="00566CA6" w:rsidP="000A07C7">
      <w:pPr>
        <w:spacing w:after="0" w:line="240" w:lineRule="auto"/>
      </w:pPr>
      <w:r>
        <w:continuationSeparator/>
      </w:r>
    </w:p>
  </w:endnote>
  <w:endnote w:type="continuationNotice" w:id="1">
    <w:p w14:paraId="11643F09" w14:textId="77777777" w:rsidR="00566CA6" w:rsidRDefault="00566C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01220" w14:textId="77777777" w:rsidR="00566CA6" w:rsidRDefault="00566CA6" w:rsidP="000A07C7">
      <w:pPr>
        <w:spacing w:after="0" w:line="240" w:lineRule="auto"/>
      </w:pPr>
      <w:r>
        <w:separator/>
      </w:r>
    </w:p>
  </w:footnote>
  <w:footnote w:type="continuationSeparator" w:id="0">
    <w:p w14:paraId="628BF212" w14:textId="77777777" w:rsidR="00566CA6" w:rsidRDefault="00566CA6" w:rsidP="000A07C7">
      <w:pPr>
        <w:spacing w:after="0" w:line="240" w:lineRule="auto"/>
      </w:pPr>
      <w:r>
        <w:continuationSeparator/>
      </w:r>
    </w:p>
  </w:footnote>
  <w:footnote w:type="continuationNotice" w:id="1">
    <w:p w14:paraId="00A0BB8F" w14:textId="77777777" w:rsidR="00566CA6" w:rsidRDefault="00566C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C53"/>
    <w:multiLevelType w:val="hybridMultilevel"/>
    <w:tmpl w:val="9ECEE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754B6"/>
    <w:multiLevelType w:val="multilevel"/>
    <w:tmpl w:val="4776E1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E226E5"/>
    <w:multiLevelType w:val="multilevel"/>
    <w:tmpl w:val="CBC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E1860"/>
    <w:multiLevelType w:val="hybridMultilevel"/>
    <w:tmpl w:val="B3460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21DBF"/>
    <w:multiLevelType w:val="hybridMultilevel"/>
    <w:tmpl w:val="BF12C7E4"/>
    <w:lvl w:ilvl="0" w:tplc="40090001">
      <w:start w:val="1"/>
      <w:numFmt w:val="bullet"/>
      <w:lvlText w:val=""/>
      <w:lvlJc w:val="left"/>
      <w:pPr>
        <w:ind w:left="8033" w:hanging="360"/>
      </w:pPr>
      <w:rPr>
        <w:rFonts w:ascii="Symbol" w:hAnsi="Symbol" w:hint="default"/>
      </w:rPr>
    </w:lvl>
    <w:lvl w:ilvl="1" w:tplc="40090003" w:tentative="1">
      <w:start w:val="1"/>
      <w:numFmt w:val="bullet"/>
      <w:lvlText w:val="o"/>
      <w:lvlJc w:val="left"/>
      <w:pPr>
        <w:ind w:left="8753" w:hanging="360"/>
      </w:pPr>
      <w:rPr>
        <w:rFonts w:ascii="Courier New" w:hAnsi="Courier New" w:cs="Courier New" w:hint="default"/>
      </w:rPr>
    </w:lvl>
    <w:lvl w:ilvl="2" w:tplc="40090005" w:tentative="1">
      <w:start w:val="1"/>
      <w:numFmt w:val="bullet"/>
      <w:lvlText w:val=""/>
      <w:lvlJc w:val="left"/>
      <w:pPr>
        <w:ind w:left="9473" w:hanging="360"/>
      </w:pPr>
      <w:rPr>
        <w:rFonts w:ascii="Wingdings" w:hAnsi="Wingdings" w:hint="default"/>
      </w:rPr>
    </w:lvl>
    <w:lvl w:ilvl="3" w:tplc="40090001" w:tentative="1">
      <w:start w:val="1"/>
      <w:numFmt w:val="bullet"/>
      <w:lvlText w:val=""/>
      <w:lvlJc w:val="left"/>
      <w:pPr>
        <w:ind w:left="10193" w:hanging="360"/>
      </w:pPr>
      <w:rPr>
        <w:rFonts w:ascii="Symbol" w:hAnsi="Symbol" w:hint="default"/>
      </w:rPr>
    </w:lvl>
    <w:lvl w:ilvl="4" w:tplc="40090003" w:tentative="1">
      <w:start w:val="1"/>
      <w:numFmt w:val="bullet"/>
      <w:lvlText w:val="o"/>
      <w:lvlJc w:val="left"/>
      <w:pPr>
        <w:ind w:left="10913" w:hanging="360"/>
      </w:pPr>
      <w:rPr>
        <w:rFonts w:ascii="Courier New" w:hAnsi="Courier New" w:cs="Courier New" w:hint="default"/>
      </w:rPr>
    </w:lvl>
    <w:lvl w:ilvl="5" w:tplc="40090005" w:tentative="1">
      <w:start w:val="1"/>
      <w:numFmt w:val="bullet"/>
      <w:lvlText w:val=""/>
      <w:lvlJc w:val="left"/>
      <w:pPr>
        <w:ind w:left="11633" w:hanging="360"/>
      </w:pPr>
      <w:rPr>
        <w:rFonts w:ascii="Wingdings" w:hAnsi="Wingdings" w:hint="default"/>
      </w:rPr>
    </w:lvl>
    <w:lvl w:ilvl="6" w:tplc="40090001" w:tentative="1">
      <w:start w:val="1"/>
      <w:numFmt w:val="bullet"/>
      <w:lvlText w:val=""/>
      <w:lvlJc w:val="left"/>
      <w:pPr>
        <w:ind w:left="12353" w:hanging="360"/>
      </w:pPr>
      <w:rPr>
        <w:rFonts w:ascii="Symbol" w:hAnsi="Symbol" w:hint="default"/>
      </w:rPr>
    </w:lvl>
    <w:lvl w:ilvl="7" w:tplc="40090003" w:tentative="1">
      <w:start w:val="1"/>
      <w:numFmt w:val="bullet"/>
      <w:lvlText w:val="o"/>
      <w:lvlJc w:val="left"/>
      <w:pPr>
        <w:ind w:left="13073" w:hanging="360"/>
      </w:pPr>
      <w:rPr>
        <w:rFonts w:ascii="Courier New" w:hAnsi="Courier New" w:cs="Courier New" w:hint="default"/>
      </w:rPr>
    </w:lvl>
    <w:lvl w:ilvl="8" w:tplc="40090005" w:tentative="1">
      <w:start w:val="1"/>
      <w:numFmt w:val="bullet"/>
      <w:lvlText w:val=""/>
      <w:lvlJc w:val="left"/>
      <w:pPr>
        <w:ind w:left="13793" w:hanging="360"/>
      </w:pPr>
      <w:rPr>
        <w:rFonts w:ascii="Wingdings" w:hAnsi="Wingdings" w:hint="default"/>
      </w:rPr>
    </w:lvl>
  </w:abstractNum>
  <w:abstractNum w:abstractNumId="5" w15:restartNumberingAfterBreak="0">
    <w:nsid w:val="0E6C6779"/>
    <w:multiLevelType w:val="hybridMultilevel"/>
    <w:tmpl w:val="6570CF3C"/>
    <w:lvl w:ilvl="0" w:tplc="40090001">
      <w:start w:val="1"/>
      <w:numFmt w:val="bullet"/>
      <w:lvlText w:val=""/>
      <w:lvlJc w:val="left"/>
      <w:pPr>
        <w:ind w:left="460" w:hanging="360"/>
      </w:pPr>
      <w:rPr>
        <w:rFonts w:ascii="Symbol" w:hAnsi="Symbol"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6" w15:restartNumberingAfterBreak="0">
    <w:nsid w:val="10A82987"/>
    <w:multiLevelType w:val="hybridMultilevel"/>
    <w:tmpl w:val="C406CA38"/>
    <w:lvl w:ilvl="0" w:tplc="82CEB3EA">
      <w:start w:val="1"/>
      <w:numFmt w:val="bullet"/>
      <w:lvlText w:val=""/>
      <w:lvlJc w:val="righ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FD6E20"/>
    <w:multiLevelType w:val="hybridMultilevel"/>
    <w:tmpl w:val="076ABFFC"/>
    <w:lvl w:ilvl="0" w:tplc="4AAAAED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BD7DD5"/>
    <w:multiLevelType w:val="hybridMultilevel"/>
    <w:tmpl w:val="51BE3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F23C56"/>
    <w:multiLevelType w:val="hybridMultilevel"/>
    <w:tmpl w:val="E508DECC"/>
    <w:lvl w:ilvl="0" w:tplc="CCDEFD9C">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1F5E6E"/>
    <w:multiLevelType w:val="multilevel"/>
    <w:tmpl w:val="B73E3C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1BDD1237"/>
    <w:multiLevelType w:val="multilevel"/>
    <w:tmpl w:val="FAE60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816C09"/>
    <w:multiLevelType w:val="hybridMultilevel"/>
    <w:tmpl w:val="EC1C7D90"/>
    <w:lvl w:ilvl="0" w:tplc="EE4C63FA">
      <w:start w:val="1"/>
      <w:numFmt w:val="bullet"/>
      <w:lvlText w:val=""/>
      <w:lvlJc w:val="left"/>
      <w:pPr>
        <w:ind w:left="4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DF13DA"/>
    <w:multiLevelType w:val="hybridMultilevel"/>
    <w:tmpl w:val="86CCE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EB5903"/>
    <w:multiLevelType w:val="hybridMultilevel"/>
    <w:tmpl w:val="CE7C09E0"/>
    <w:lvl w:ilvl="0" w:tplc="EE4C63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254D430C"/>
    <w:multiLevelType w:val="multilevel"/>
    <w:tmpl w:val="BDA6FF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732682A"/>
    <w:multiLevelType w:val="hybridMultilevel"/>
    <w:tmpl w:val="BB0E96A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7" w15:restartNumberingAfterBreak="0">
    <w:nsid w:val="2B144D3A"/>
    <w:multiLevelType w:val="hybridMultilevel"/>
    <w:tmpl w:val="55CE4E1C"/>
    <w:lvl w:ilvl="0" w:tplc="4009000B">
      <w:start w:val="1"/>
      <w:numFmt w:val="bullet"/>
      <w:lvlText w:val=""/>
      <w:lvlJc w:val="left"/>
      <w:pPr>
        <w:ind w:left="460" w:hanging="360"/>
      </w:pPr>
      <w:rPr>
        <w:rFonts w:ascii="Wingdings" w:hAnsi="Wingdings"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8" w15:restartNumberingAfterBreak="0">
    <w:nsid w:val="2F0212CF"/>
    <w:multiLevelType w:val="hybridMultilevel"/>
    <w:tmpl w:val="7194DB26"/>
    <w:lvl w:ilvl="0" w:tplc="CCDEFD9C">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6D6BB8"/>
    <w:multiLevelType w:val="hybridMultilevel"/>
    <w:tmpl w:val="90CEC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835B89"/>
    <w:multiLevelType w:val="multilevel"/>
    <w:tmpl w:val="DDACD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01B09E3"/>
    <w:multiLevelType w:val="hybridMultilevel"/>
    <w:tmpl w:val="0E7E6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B82298"/>
    <w:multiLevelType w:val="multilevel"/>
    <w:tmpl w:val="B31CE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4A7E32"/>
    <w:multiLevelType w:val="hybridMultilevel"/>
    <w:tmpl w:val="CBA2B48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2333EF6"/>
    <w:multiLevelType w:val="hybridMultilevel"/>
    <w:tmpl w:val="26748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78556A"/>
    <w:multiLevelType w:val="hybridMultilevel"/>
    <w:tmpl w:val="0E6820C6"/>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6" w15:restartNumberingAfterBreak="0">
    <w:nsid w:val="590302FF"/>
    <w:multiLevelType w:val="hybridMultilevel"/>
    <w:tmpl w:val="34DA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32D0F"/>
    <w:multiLevelType w:val="hybridMultilevel"/>
    <w:tmpl w:val="8EEEC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774EB3"/>
    <w:multiLevelType w:val="hybridMultilevel"/>
    <w:tmpl w:val="C5F26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C6306D"/>
    <w:multiLevelType w:val="multilevel"/>
    <w:tmpl w:val="E2A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8205D"/>
    <w:multiLevelType w:val="multilevel"/>
    <w:tmpl w:val="8D80D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A755091"/>
    <w:multiLevelType w:val="hybridMultilevel"/>
    <w:tmpl w:val="2FCAD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7F3421"/>
    <w:multiLevelType w:val="hybridMultilevel"/>
    <w:tmpl w:val="1FE60CA2"/>
    <w:lvl w:ilvl="0" w:tplc="82CEB3EA">
      <w:start w:val="1"/>
      <w:numFmt w:val="bullet"/>
      <w:lvlText w:val=""/>
      <w:lvlJc w:val="righ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13539F"/>
    <w:multiLevelType w:val="hybridMultilevel"/>
    <w:tmpl w:val="81FAE7DA"/>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34" w15:restartNumberingAfterBreak="0">
    <w:nsid w:val="75B90043"/>
    <w:multiLevelType w:val="hybridMultilevel"/>
    <w:tmpl w:val="881C436C"/>
    <w:lvl w:ilvl="0" w:tplc="CCDEFD9C">
      <w:start w:val="1"/>
      <w:numFmt w:val="bullet"/>
      <w:lvlText w:val=""/>
      <w:lvlJc w:val="righ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7B2D54"/>
    <w:multiLevelType w:val="hybridMultilevel"/>
    <w:tmpl w:val="5748E1AA"/>
    <w:lvl w:ilvl="0" w:tplc="5E3C79A4">
      <w:start w:val="1"/>
      <w:numFmt w:val="bullet"/>
      <w:lvlText w:val=""/>
      <w:lvlJc w:val="righ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A26BD7"/>
    <w:multiLevelType w:val="hybridMultilevel"/>
    <w:tmpl w:val="D6620790"/>
    <w:lvl w:ilvl="0" w:tplc="CCDEFD9C">
      <w:start w:val="1"/>
      <w:numFmt w:val="bullet"/>
      <w:lvlText w:val=""/>
      <w:lvlJc w:val="righ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33368B"/>
    <w:multiLevelType w:val="hybridMultilevel"/>
    <w:tmpl w:val="A608EA3A"/>
    <w:lvl w:ilvl="0" w:tplc="752A2632">
      <w:numFmt w:val="bullet"/>
      <w:lvlText w:val="-"/>
      <w:lvlJc w:val="left"/>
      <w:pPr>
        <w:ind w:left="460" w:hanging="360"/>
      </w:pPr>
      <w:rPr>
        <w:rFonts w:ascii="Calibri" w:eastAsia="Calibri" w:hAnsi="Calibri" w:cs="Calibr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8" w15:restartNumberingAfterBreak="0">
    <w:nsid w:val="79DE7F35"/>
    <w:multiLevelType w:val="hybridMultilevel"/>
    <w:tmpl w:val="CF081CB8"/>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9" w15:restartNumberingAfterBreak="0">
    <w:nsid w:val="7F3B4145"/>
    <w:multiLevelType w:val="hybridMultilevel"/>
    <w:tmpl w:val="4E240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1956408">
    <w:abstractNumId w:val="1"/>
  </w:num>
  <w:num w:numId="2" w16cid:durableId="1832981819">
    <w:abstractNumId w:val="22"/>
  </w:num>
  <w:num w:numId="3" w16cid:durableId="1025326650">
    <w:abstractNumId w:val="20"/>
  </w:num>
  <w:num w:numId="4" w16cid:durableId="1762482504">
    <w:abstractNumId w:val="11"/>
  </w:num>
  <w:num w:numId="5" w16cid:durableId="449320724">
    <w:abstractNumId w:val="15"/>
  </w:num>
  <w:num w:numId="6" w16cid:durableId="1185360507">
    <w:abstractNumId w:val="30"/>
  </w:num>
  <w:num w:numId="7" w16cid:durableId="1911691732">
    <w:abstractNumId w:val="8"/>
  </w:num>
  <w:num w:numId="8" w16cid:durableId="1651404362">
    <w:abstractNumId w:val="28"/>
  </w:num>
  <w:num w:numId="9" w16cid:durableId="1834683259">
    <w:abstractNumId w:val="13"/>
  </w:num>
  <w:num w:numId="10" w16cid:durableId="1780832879">
    <w:abstractNumId w:val="4"/>
  </w:num>
  <w:num w:numId="11" w16cid:durableId="449477355">
    <w:abstractNumId w:val="31"/>
  </w:num>
  <w:num w:numId="12" w16cid:durableId="1056276339">
    <w:abstractNumId w:val="21"/>
  </w:num>
  <w:num w:numId="13" w16cid:durableId="266351673">
    <w:abstractNumId w:val="37"/>
  </w:num>
  <w:num w:numId="14" w16cid:durableId="1593471908">
    <w:abstractNumId w:val="5"/>
  </w:num>
  <w:num w:numId="15" w16cid:durableId="1696806617">
    <w:abstractNumId w:val="17"/>
  </w:num>
  <w:num w:numId="16" w16cid:durableId="681854331">
    <w:abstractNumId w:val="23"/>
  </w:num>
  <w:num w:numId="17" w16cid:durableId="1187476093">
    <w:abstractNumId w:val="39"/>
  </w:num>
  <w:num w:numId="18" w16cid:durableId="1639340843">
    <w:abstractNumId w:val="24"/>
  </w:num>
  <w:num w:numId="19" w16cid:durableId="1147474296">
    <w:abstractNumId w:val="27"/>
  </w:num>
  <w:num w:numId="20" w16cid:durableId="1021056845">
    <w:abstractNumId w:val="3"/>
  </w:num>
  <w:num w:numId="21" w16cid:durableId="451826932">
    <w:abstractNumId w:val="29"/>
  </w:num>
  <w:num w:numId="22" w16cid:durableId="1050765587">
    <w:abstractNumId w:val="2"/>
  </w:num>
  <w:num w:numId="23" w16cid:durableId="905608569">
    <w:abstractNumId w:val="25"/>
  </w:num>
  <w:num w:numId="24" w16cid:durableId="1806846456">
    <w:abstractNumId w:val="38"/>
  </w:num>
  <w:num w:numId="25" w16cid:durableId="731999656">
    <w:abstractNumId w:val="16"/>
  </w:num>
  <w:num w:numId="26" w16cid:durableId="1265310348">
    <w:abstractNumId w:val="7"/>
  </w:num>
  <w:num w:numId="27" w16cid:durableId="1721049184">
    <w:abstractNumId w:val="18"/>
  </w:num>
  <w:num w:numId="28" w16cid:durableId="1436169535">
    <w:abstractNumId w:val="36"/>
  </w:num>
  <w:num w:numId="29" w16cid:durableId="1099910124">
    <w:abstractNumId w:val="33"/>
  </w:num>
  <w:num w:numId="30" w16cid:durableId="1562247355">
    <w:abstractNumId w:val="14"/>
  </w:num>
  <w:num w:numId="31" w16cid:durableId="1292634429">
    <w:abstractNumId w:val="12"/>
  </w:num>
  <w:num w:numId="32" w16cid:durableId="981036231">
    <w:abstractNumId w:val="10"/>
  </w:num>
  <w:num w:numId="33" w16cid:durableId="900673636">
    <w:abstractNumId w:val="19"/>
  </w:num>
  <w:num w:numId="34" w16cid:durableId="158544838">
    <w:abstractNumId w:val="35"/>
  </w:num>
  <w:num w:numId="35" w16cid:durableId="117913476">
    <w:abstractNumId w:val="6"/>
  </w:num>
  <w:num w:numId="36" w16cid:durableId="1458572981">
    <w:abstractNumId w:val="32"/>
  </w:num>
  <w:num w:numId="37" w16cid:durableId="11491701">
    <w:abstractNumId w:val="9"/>
  </w:num>
  <w:num w:numId="38" w16cid:durableId="37897426">
    <w:abstractNumId w:val="34"/>
  </w:num>
  <w:num w:numId="39" w16cid:durableId="1649554307">
    <w:abstractNumId w:val="26"/>
  </w:num>
  <w:num w:numId="40" w16cid:durableId="1178081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6C1"/>
    <w:rsid w:val="00002774"/>
    <w:rsid w:val="00002D92"/>
    <w:rsid w:val="00004C54"/>
    <w:rsid w:val="00016D82"/>
    <w:rsid w:val="00021041"/>
    <w:rsid w:val="00023EBA"/>
    <w:rsid w:val="000251DC"/>
    <w:rsid w:val="00034A72"/>
    <w:rsid w:val="00036183"/>
    <w:rsid w:val="00042369"/>
    <w:rsid w:val="00061DCA"/>
    <w:rsid w:val="0006644D"/>
    <w:rsid w:val="00067BF9"/>
    <w:rsid w:val="000709EC"/>
    <w:rsid w:val="00077610"/>
    <w:rsid w:val="00080217"/>
    <w:rsid w:val="00084F23"/>
    <w:rsid w:val="00090A34"/>
    <w:rsid w:val="00091A95"/>
    <w:rsid w:val="000947FA"/>
    <w:rsid w:val="000975E1"/>
    <w:rsid w:val="000A07C7"/>
    <w:rsid w:val="000C2A6F"/>
    <w:rsid w:val="000C3E09"/>
    <w:rsid w:val="000C52AD"/>
    <w:rsid w:val="000D3BE0"/>
    <w:rsid w:val="000D6B05"/>
    <w:rsid w:val="000F7F17"/>
    <w:rsid w:val="00110610"/>
    <w:rsid w:val="00117110"/>
    <w:rsid w:val="0012097B"/>
    <w:rsid w:val="00123B15"/>
    <w:rsid w:val="00133100"/>
    <w:rsid w:val="00133333"/>
    <w:rsid w:val="001459CA"/>
    <w:rsid w:val="0017773D"/>
    <w:rsid w:val="00196C29"/>
    <w:rsid w:val="001A4F7A"/>
    <w:rsid w:val="001B0106"/>
    <w:rsid w:val="001B63D5"/>
    <w:rsid w:val="001B6E00"/>
    <w:rsid w:val="001C41F0"/>
    <w:rsid w:val="001C5BCB"/>
    <w:rsid w:val="001D19DC"/>
    <w:rsid w:val="001D607C"/>
    <w:rsid w:val="001F1DB2"/>
    <w:rsid w:val="00210E23"/>
    <w:rsid w:val="002161A8"/>
    <w:rsid w:val="002214BF"/>
    <w:rsid w:val="00231C24"/>
    <w:rsid w:val="00233699"/>
    <w:rsid w:val="0024203B"/>
    <w:rsid w:val="00243D04"/>
    <w:rsid w:val="00244185"/>
    <w:rsid w:val="00245EEF"/>
    <w:rsid w:val="00246CF6"/>
    <w:rsid w:val="002470BE"/>
    <w:rsid w:val="002537F6"/>
    <w:rsid w:val="002541B9"/>
    <w:rsid w:val="00257900"/>
    <w:rsid w:val="00262976"/>
    <w:rsid w:val="00262E66"/>
    <w:rsid w:val="0027079B"/>
    <w:rsid w:val="002734C6"/>
    <w:rsid w:val="0027474B"/>
    <w:rsid w:val="002853BA"/>
    <w:rsid w:val="002A337F"/>
    <w:rsid w:val="002A47DB"/>
    <w:rsid w:val="002D30F6"/>
    <w:rsid w:val="002D6DF6"/>
    <w:rsid w:val="002F1CE9"/>
    <w:rsid w:val="002F6D17"/>
    <w:rsid w:val="003050F8"/>
    <w:rsid w:val="0030615C"/>
    <w:rsid w:val="00310CD8"/>
    <w:rsid w:val="003252D5"/>
    <w:rsid w:val="003314C8"/>
    <w:rsid w:val="00341608"/>
    <w:rsid w:val="00344668"/>
    <w:rsid w:val="00346DDC"/>
    <w:rsid w:val="003515E0"/>
    <w:rsid w:val="003575B6"/>
    <w:rsid w:val="003677A6"/>
    <w:rsid w:val="00370F99"/>
    <w:rsid w:val="003725A7"/>
    <w:rsid w:val="003763CA"/>
    <w:rsid w:val="0038147C"/>
    <w:rsid w:val="00381F9C"/>
    <w:rsid w:val="003862AD"/>
    <w:rsid w:val="0038747F"/>
    <w:rsid w:val="0039733E"/>
    <w:rsid w:val="003E33D4"/>
    <w:rsid w:val="003F3B2C"/>
    <w:rsid w:val="003F7EAC"/>
    <w:rsid w:val="00404ABF"/>
    <w:rsid w:val="00414EED"/>
    <w:rsid w:val="00423DA4"/>
    <w:rsid w:val="00427C4A"/>
    <w:rsid w:val="0043341C"/>
    <w:rsid w:val="0043401C"/>
    <w:rsid w:val="00461BEF"/>
    <w:rsid w:val="004668D0"/>
    <w:rsid w:val="00470370"/>
    <w:rsid w:val="004721C4"/>
    <w:rsid w:val="00482041"/>
    <w:rsid w:val="004930A4"/>
    <w:rsid w:val="004A1F5C"/>
    <w:rsid w:val="004A5D58"/>
    <w:rsid w:val="004B15F8"/>
    <w:rsid w:val="004B164D"/>
    <w:rsid w:val="004D2B2A"/>
    <w:rsid w:val="004D3839"/>
    <w:rsid w:val="004D6B6F"/>
    <w:rsid w:val="004E2C71"/>
    <w:rsid w:val="004E3AC7"/>
    <w:rsid w:val="004F1B6D"/>
    <w:rsid w:val="004F5C03"/>
    <w:rsid w:val="0051233A"/>
    <w:rsid w:val="00514055"/>
    <w:rsid w:val="00522FC3"/>
    <w:rsid w:val="00531C78"/>
    <w:rsid w:val="00531CE8"/>
    <w:rsid w:val="00536F7B"/>
    <w:rsid w:val="00547F40"/>
    <w:rsid w:val="00553623"/>
    <w:rsid w:val="00553C7B"/>
    <w:rsid w:val="00554055"/>
    <w:rsid w:val="00561B64"/>
    <w:rsid w:val="005638EF"/>
    <w:rsid w:val="00566CA6"/>
    <w:rsid w:val="00570701"/>
    <w:rsid w:val="00580B1D"/>
    <w:rsid w:val="00581F30"/>
    <w:rsid w:val="005845BC"/>
    <w:rsid w:val="00585A68"/>
    <w:rsid w:val="005902E9"/>
    <w:rsid w:val="005B6DFA"/>
    <w:rsid w:val="005C1492"/>
    <w:rsid w:val="005D5756"/>
    <w:rsid w:val="005E2354"/>
    <w:rsid w:val="005E24D0"/>
    <w:rsid w:val="005F1600"/>
    <w:rsid w:val="005F7B4F"/>
    <w:rsid w:val="00610DEA"/>
    <w:rsid w:val="006121BF"/>
    <w:rsid w:val="00613810"/>
    <w:rsid w:val="00622BFF"/>
    <w:rsid w:val="006238F4"/>
    <w:rsid w:val="006242CE"/>
    <w:rsid w:val="00636A83"/>
    <w:rsid w:val="00652394"/>
    <w:rsid w:val="00664305"/>
    <w:rsid w:val="00674B8A"/>
    <w:rsid w:val="00680E57"/>
    <w:rsid w:val="00690B53"/>
    <w:rsid w:val="006959A4"/>
    <w:rsid w:val="006A14C1"/>
    <w:rsid w:val="006A1D17"/>
    <w:rsid w:val="006B5729"/>
    <w:rsid w:val="006B7BDC"/>
    <w:rsid w:val="006C0C9B"/>
    <w:rsid w:val="006D083C"/>
    <w:rsid w:val="006E2562"/>
    <w:rsid w:val="006F2D4C"/>
    <w:rsid w:val="006F395E"/>
    <w:rsid w:val="006F42DF"/>
    <w:rsid w:val="007009AB"/>
    <w:rsid w:val="00701BB4"/>
    <w:rsid w:val="00711204"/>
    <w:rsid w:val="00720853"/>
    <w:rsid w:val="00727C27"/>
    <w:rsid w:val="00732BEF"/>
    <w:rsid w:val="00732D02"/>
    <w:rsid w:val="00736C25"/>
    <w:rsid w:val="00752C47"/>
    <w:rsid w:val="0075701A"/>
    <w:rsid w:val="00765A6F"/>
    <w:rsid w:val="00781A69"/>
    <w:rsid w:val="00782AA5"/>
    <w:rsid w:val="00786679"/>
    <w:rsid w:val="007950BF"/>
    <w:rsid w:val="007C3CD5"/>
    <w:rsid w:val="007C446C"/>
    <w:rsid w:val="007C5458"/>
    <w:rsid w:val="007C54BB"/>
    <w:rsid w:val="007D69E2"/>
    <w:rsid w:val="007F0C83"/>
    <w:rsid w:val="007F67F6"/>
    <w:rsid w:val="008061FB"/>
    <w:rsid w:val="008243BF"/>
    <w:rsid w:val="0082669C"/>
    <w:rsid w:val="00835646"/>
    <w:rsid w:val="00845FCB"/>
    <w:rsid w:val="00851484"/>
    <w:rsid w:val="008575E9"/>
    <w:rsid w:val="00860E60"/>
    <w:rsid w:val="0086168C"/>
    <w:rsid w:val="008633DB"/>
    <w:rsid w:val="00865636"/>
    <w:rsid w:val="00865FD6"/>
    <w:rsid w:val="00871803"/>
    <w:rsid w:val="00882E8D"/>
    <w:rsid w:val="00896F07"/>
    <w:rsid w:val="008A0AAC"/>
    <w:rsid w:val="008A3446"/>
    <w:rsid w:val="008C1FA2"/>
    <w:rsid w:val="008C2F47"/>
    <w:rsid w:val="008D00E8"/>
    <w:rsid w:val="008D4202"/>
    <w:rsid w:val="008F16EF"/>
    <w:rsid w:val="008F4952"/>
    <w:rsid w:val="0090117F"/>
    <w:rsid w:val="00913D49"/>
    <w:rsid w:val="00914579"/>
    <w:rsid w:val="009460B3"/>
    <w:rsid w:val="00950BB3"/>
    <w:rsid w:val="00951736"/>
    <w:rsid w:val="009522F4"/>
    <w:rsid w:val="00960FB4"/>
    <w:rsid w:val="009640BA"/>
    <w:rsid w:val="0097445E"/>
    <w:rsid w:val="00975BE8"/>
    <w:rsid w:val="0097674B"/>
    <w:rsid w:val="00992480"/>
    <w:rsid w:val="00994266"/>
    <w:rsid w:val="009A02C6"/>
    <w:rsid w:val="009A5385"/>
    <w:rsid w:val="009B2152"/>
    <w:rsid w:val="009C37D1"/>
    <w:rsid w:val="009C3CF3"/>
    <w:rsid w:val="009D6342"/>
    <w:rsid w:val="009D706A"/>
    <w:rsid w:val="009D7AE8"/>
    <w:rsid w:val="009E057F"/>
    <w:rsid w:val="009E0C18"/>
    <w:rsid w:val="009F2DEE"/>
    <w:rsid w:val="009F4B0C"/>
    <w:rsid w:val="009F7735"/>
    <w:rsid w:val="00A00DE4"/>
    <w:rsid w:val="00A1189A"/>
    <w:rsid w:val="00A155A1"/>
    <w:rsid w:val="00A261AB"/>
    <w:rsid w:val="00A279F7"/>
    <w:rsid w:val="00A32235"/>
    <w:rsid w:val="00A455FC"/>
    <w:rsid w:val="00A518CE"/>
    <w:rsid w:val="00A811CB"/>
    <w:rsid w:val="00A84087"/>
    <w:rsid w:val="00A935F3"/>
    <w:rsid w:val="00A94382"/>
    <w:rsid w:val="00AC3DCC"/>
    <w:rsid w:val="00AF5D4E"/>
    <w:rsid w:val="00B01705"/>
    <w:rsid w:val="00B20324"/>
    <w:rsid w:val="00B33DF2"/>
    <w:rsid w:val="00B364AC"/>
    <w:rsid w:val="00B423A5"/>
    <w:rsid w:val="00B43249"/>
    <w:rsid w:val="00B461B7"/>
    <w:rsid w:val="00B54362"/>
    <w:rsid w:val="00B674CB"/>
    <w:rsid w:val="00B67D9C"/>
    <w:rsid w:val="00B7203C"/>
    <w:rsid w:val="00B84E23"/>
    <w:rsid w:val="00B875C8"/>
    <w:rsid w:val="00B9177D"/>
    <w:rsid w:val="00BA517B"/>
    <w:rsid w:val="00BB1901"/>
    <w:rsid w:val="00BC2AF5"/>
    <w:rsid w:val="00BC5751"/>
    <w:rsid w:val="00BC6E0A"/>
    <w:rsid w:val="00BD3F7F"/>
    <w:rsid w:val="00BD5F22"/>
    <w:rsid w:val="00BE68B8"/>
    <w:rsid w:val="00BF47EF"/>
    <w:rsid w:val="00C04A25"/>
    <w:rsid w:val="00C11C8E"/>
    <w:rsid w:val="00C12584"/>
    <w:rsid w:val="00C126C1"/>
    <w:rsid w:val="00C34630"/>
    <w:rsid w:val="00C43464"/>
    <w:rsid w:val="00C45D9E"/>
    <w:rsid w:val="00C8664C"/>
    <w:rsid w:val="00CB2E2D"/>
    <w:rsid w:val="00CB4DBD"/>
    <w:rsid w:val="00CB6514"/>
    <w:rsid w:val="00CC661F"/>
    <w:rsid w:val="00CE58EB"/>
    <w:rsid w:val="00CE6235"/>
    <w:rsid w:val="00D22F50"/>
    <w:rsid w:val="00D24C73"/>
    <w:rsid w:val="00D329EA"/>
    <w:rsid w:val="00D3663A"/>
    <w:rsid w:val="00D61C37"/>
    <w:rsid w:val="00D97494"/>
    <w:rsid w:val="00DD0B90"/>
    <w:rsid w:val="00DE3320"/>
    <w:rsid w:val="00DE47EC"/>
    <w:rsid w:val="00DE649B"/>
    <w:rsid w:val="00DF54C2"/>
    <w:rsid w:val="00E13508"/>
    <w:rsid w:val="00E22230"/>
    <w:rsid w:val="00E44F94"/>
    <w:rsid w:val="00E516E4"/>
    <w:rsid w:val="00E53F48"/>
    <w:rsid w:val="00E55439"/>
    <w:rsid w:val="00E66DF1"/>
    <w:rsid w:val="00E7569A"/>
    <w:rsid w:val="00E758C3"/>
    <w:rsid w:val="00E806A9"/>
    <w:rsid w:val="00E82FCC"/>
    <w:rsid w:val="00EA399A"/>
    <w:rsid w:val="00EB1BF9"/>
    <w:rsid w:val="00EB4276"/>
    <w:rsid w:val="00EB7FAF"/>
    <w:rsid w:val="00EC1266"/>
    <w:rsid w:val="00EC6EB8"/>
    <w:rsid w:val="00EE19D4"/>
    <w:rsid w:val="00EE35AD"/>
    <w:rsid w:val="00EF62B5"/>
    <w:rsid w:val="00F0707F"/>
    <w:rsid w:val="00F172FD"/>
    <w:rsid w:val="00F206B3"/>
    <w:rsid w:val="00F27F8B"/>
    <w:rsid w:val="00F320C9"/>
    <w:rsid w:val="00F33056"/>
    <w:rsid w:val="00F3522D"/>
    <w:rsid w:val="00F4181E"/>
    <w:rsid w:val="00F45CD4"/>
    <w:rsid w:val="00F51C3B"/>
    <w:rsid w:val="00F53559"/>
    <w:rsid w:val="00F614F5"/>
    <w:rsid w:val="00F63A82"/>
    <w:rsid w:val="00F95490"/>
    <w:rsid w:val="00F959FF"/>
    <w:rsid w:val="00FA05A2"/>
    <w:rsid w:val="00FB1634"/>
    <w:rsid w:val="00FB2598"/>
    <w:rsid w:val="00FE0AA5"/>
    <w:rsid w:val="00FE27AC"/>
    <w:rsid w:val="00FE3854"/>
    <w:rsid w:val="00FE4CE3"/>
    <w:rsid w:val="00FF5BBE"/>
    <w:rsid w:val="6CA19D91"/>
    <w:rsid w:val="71B879EC"/>
    <w:rsid w:val="7AF07E7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1E42"/>
  <w15:docId w15:val="{8B3FBD59-4C09-4164-8A65-EA5A5529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7E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B2F77"/>
    <w:rPr>
      <w:color w:val="0563C1" w:themeColor="hyperlink"/>
      <w:u w:val="single"/>
    </w:rPr>
  </w:style>
  <w:style w:type="character" w:customStyle="1" w:styleId="UnresolvedMention1">
    <w:name w:val="Unresolved Mention1"/>
    <w:basedOn w:val="DefaultParagraphFont"/>
    <w:uiPriority w:val="99"/>
    <w:semiHidden/>
    <w:unhideWhenUsed/>
    <w:rsid w:val="007B2F77"/>
    <w:rPr>
      <w:color w:val="605E5C"/>
      <w:shd w:val="clear" w:color="auto" w:fill="E1DFDD"/>
    </w:rPr>
  </w:style>
  <w:style w:type="table" w:styleId="TableGrid">
    <w:name w:val="Table Grid"/>
    <w:basedOn w:val="TableNormal"/>
    <w:uiPriority w:val="39"/>
    <w:rsid w:val="007B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B2F77"/>
    <w:rPr>
      <w:i/>
      <w:iCs/>
    </w:rPr>
  </w:style>
  <w:style w:type="paragraph" w:styleId="ListParagraph">
    <w:name w:val="List Paragraph"/>
    <w:basedOn w:val="Normal"/>
    <w:uiPriority w:val="34"/>
    <w:qFormat/>
    <w:rsid w:val="001B006E"/>
    <w:pPr>
      <w:ind w:left="720"/>
      <w:contextualSpacing/>
    </w:pPr>
  </w:style>
  <w:style w:type="character" w:styleId="UnresolvedMention">
    <w:name w:val="Unresolved Mention"/>
    <w:basedOn w:val="DefaultParagraphFont"/>
    <w:uiPriority w:val="99"/>
    <w:semiHidden/>
    <w:unhideWhenUsed/>
    <w:rsid w:val="005919C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character" w:styleId="Strong">
    <w:name w:val="Strong"/>
    <w:basedOn w:val="DefaultParagraphFont"/>
    <w:uiPriority w:val="22"/>
    <w:qFormat/>
    <w:rsid w:val="00636A83"/>
    <w:rPr>
      <w:b/>
      <w:bCs/>
    </w:rPr>
  </w:style>
  <w:style w:type="character" w:customStyle="1" w:styleId="ui-provider">
    <w:name w:val="ui-provider"/>
    <w:basedOn w:val="DefaultParagraphFont"/>
    <w:rsid w:val="00580B1D"/>
  </w:style>
  <w:style w:type="paragraph" w:styleId="Header">
    <w:name w:val="header"/>
    <w:basedOn w:val="Normal"/>
    <w:link w:val="HeaderChar"/>
    <w:uiPriority w:val="99"/>
    <w:unhideWhenUsed/>
    <w:rsid w:val="000A0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7C7"/>
  </w:style>
  <w:style w:type="paragraph" w:styleId="Footer">
    <w:name w:val="footer"/>
    <w:basedOn w:val="Normal"/>
    <w:link w:val="FooterChar"/>
    <w:uiPriority w:val="99"/>
    <w:unhideWhenUsed/>
    <w:rsid w:val="000A0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7C7"/>
  </w:style>
  <w:style w:type="character" w:customStyle="1" w:styleId="jpfdse">
    <w:name w:val="jpfdse"/>
    <w:basedOn w:val="DefaultParagraphFont"/>
    <w:rsid w:val="00257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743972">
      <w:bodyDiv w:val="1"/>
      <w:marLeft w:val="0"/>
      <w:marRight w:val="0"/>
      <w:marTop w:val="0"/>
      <w:marBottom w:val="0"/>
      <w:divBdr>
        <w:top w:val="none" w:sz="0" w:space="0" w:color="auto"/>
        <w:left w:val="none" w:sz="0" w:space="0" w:color="auto"/>
        <w:bottom w:val="none" w:sz="0" w:space="0" w:color="auto"/>
        <w:right w:val="none" w:sz="0" w:space="0" w:color="auto"/>
      </w:divBdr>
      <w:divsChild>
        <w:div w:id="2015961516">
          <w:marLeft w:val="792"/>
          <w:marRight w:val="0"/>
          <w:marTop w:val="0"/>
          <w:marBottom w:val="0"/>
          <w:divBdr>
            <w:top w:val="none" w:sz="0" w:space="0" w:color="auto"/>
            <w:left w:val="none" w:sz="0" w:space="0" w:color="auto"/>
            <w:bottom w:val="none" w:sz="0" w:space="0" w:color="auto"/>
            <w:right w:val="none" w:sz="0" w:space="0" w:color="auto"/>
          </w:divBdr>
          <w:divsChild>
            <w:div w:id="516965257">
              <w:marLeft w:val="0"/>
              <w:marRight w:val="0"/>
              <w:marTop w:val="0"/>
              <w:marBottom w:val="0"/>
              <w:divBdr>
                <w:top w:val="none" w:sz="0" w:space="0" w:color="auto"/>
                <w:left w:val="none" w:sz="0" w:space="0" w:color="auto"/>
                <w:bottom w:val="none" w:sz="0" w:space="0" w:color="auto"/>
                <w:right w:val="none" w:sz="0" w:space="0" w:color="auto"/>
              </w:divBdr>
              <w:divsChild>
                <w:div w:id="1220094476">
                  <w:marLeft w:val="0"/>
                  <w:marRight w:val="0"/>
                  <w:marTop w:val="0"/>
                  <w:marBottom w:val="0"/>
                  <w:divBdr>
                    <w:top w:val="none" w:sz="0" w:space="0" w:color="auto"/>
                    <w:left w:val="none" w:sz="0" w:space="0" w:color="auto"/>
                    <w:bottom w:val="none" w:sz="0" w:space="0" w:color="auto"/>
                    <w:right w:val="none" w:sz="0" w:space="0" w:color="auto"/>
                  </w:divBdr>
                  <w:divsChild>
                    <w:div w:id="1883397672">
                      <w:marLeft w:val="0"/>
                      <w:marRight w:val="0"/>
                      <w:marTop w:val="0"/>
                      <w:marBottom w:val="0"/>
                      <w:divBdr>
                        <w:top w:val="none" w:sz="0" w:space="0" w:color="auto"/>
                        <w:left w:val="none" w:sz="0" w:space="0" w:color="auto"/>
                        <w:bottom w:val="none" w:sz="0" w:space="0" w:color="auto"/>
                        <w:right w:val="none" w:sz="0" w:space="0" w:color="auto"/>
                      </w:divBdr>
                      <w:divsChild>
                        <w:div w:id="1760710588">
                          <w:marLeft w:val="0"/>
                          <w:marRight w:val="0"/>
                          <w:marTop w:val="0"/>
                          <w:marBottom w:val="0"/>
                          <w:divBdr>
                            <w:top w:val="none" w:sz="0" w:space="0" w:color="auto"/>
                            <w:left w:val="none" w:sz="0" w:space="0" w:color="auto"/>
                            <w:bottom w:val="none" w:sz="0" w:space="0" w:color="auto"/>
                            <w:right w:val="none" w:sz="0" w:space="0" w:color="auto"/>
                          </w:divBdr>
                          <w:divsChild>
                            <w:div w:id="4533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509427">
          <w:marLeft w:val="1585"/>
          <w:marRight w:val="0"/>
          <w:marTop w:val="0"/>
          <w:marBottom w:val="0"/>
          <w:divBdr>
            <w:top w:val="none" w:sz="0" w:space="0" w:color="auto"/>
            <w:left w:val="none" w:sz="0" w:space="0" w:color="auto"/>
            <w:bottom w:val="none" w:sz="0" w:space="0" w:color="auto"/>
            <w:right w:val="none" w:sz="0" w:space="0" w:color="auto"/>
          </w:divBdr>
          <w:divsChild>
            <w:div w:id="1426417141">
              <w:marLeft w:val="0"/>
              <w:marRight w:val="0"/>
              <w:marTop w:val="0"/>
              <w:marBottom w:val="0"/>
              <w:divBdr>
                <w:top w:val="none" w:sz="0" w:space="0" w:color="auto"/>
                <w:left w:val="none" w:sz="0" w:space="0" w:color="auto"/>
                <w:bottom w:val="none" w:sz="0" w:space="0" w:color="auto"/>
                <w:right w:val="none" w:sz="0" w:space="0" w:color="auto"/>
              </w:divBdr>
              <w:divsChild>
                <w:div w:id="2023362657">
                  <w:marLeft w:val="0"/>
                  <w:marRight w:val="0"/>
                  <w:marTop w:val="0"/>
                  <w:marBottom w:val="0"/>
                  <w:divBdr>
                    <w:top w:val="none" w:sz="0" w:space="0" w:color="auto"/>
                    <w:left w:val="none" w:sz="0" w:space="0" w:color="auto"/>
                    <w:bottom w:val="none" w:sz="0" w:space="0" w:color="auto"/>
                    <w:right w:val="none" w:sz="0" w:space="0" w:color="auto"/>
                  </w:divBdr>
                  <w:divsChild>
                    <w:div w:id="22362516">
                      <w:marLeft w:val="0"/>
                      <w:marRight w:val="0"/>
                      <w:marTop w:val="0"/>
                      <w:marBottom w:val="0"/>
                      <w:divBdr>
                        <w:top w:val="none" w:sz="0" w:space="0" w:color="auto"/>
                        <w:left w:val="none" w:sz="0" w:space="0" w:color="auto"/>
                        <w:bottom w:val="none" w:sz="0" w:space="0" w:color="auto"/>
                        <w:right w:val="none" w:sz="0" w:space="0" w:color="auto"/>
                      </w:divBdr>
                      <w:divsChild>
                        <w:div w:id="950210684">
                          <w:marLeft w:val="0"/>
                          <w:marRight w:val="0"/>
                          <w:marTop w:val="0"/>
                          <w:marBottom w:val="0"/>
                          <w:divBdr>
                            <w:top w:val="none" w:sz="0" w:space="0" w:color="auto"/>
                            <w:left w:val="none" w:sz="0" w:space="0" w:color="auto"/>
                            <w:bottom w:val="none" w:sz="0" w:space="0" w:color="auto"/>
                            <w:right w:val="none" w:sz="0" w:space="0" w:color="auto"/>
                          </w:divBdr>
                          <w:divsChild>
                            <w:div w:id="16593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559019">
      <w:bodyDiv w:val="1"/>
      <w:marLeft w:val="0"/>
      <w:marRight w:val="0"/>
      <w:marTop w:val="0"/>
      <w:marBottom w:val="0"/>
      <w:divBdr>
        <w:top w:val="none" w:sz="0" w:space="0" w:color="auto"/>
        <w:left w:val="none" w:sz="0" w:space="0" w:color="auto"/>
        <w:bottom w:val="none" w:sz="0" w:space="0" w:color="auto"/>
        <w:right w:val="none" w:sz="0" w:space="0" w:color="auto"/>
      </w:divBdr>
    </w:div>
    <w:div w:id="1219055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Monroe,_Louisiana" TargetMode="External"/><Relationship Id="rId4" Type="http://schemas.openxmlformats.org/officeDocument/2006/relationships/styles" Target="styles.xml"/><Relationship Id="rId9" Type="http://schemas.openxmlformats.org/officeDocument/2006/relationships/hyperlink" Target="https://www.linkedin.com/in/n-harsha-vardhan-reddy-53151b1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wW9VcwfewpGLjSE7aQcghQiOqA==">AMUW2mVZcDcTADHPrXYsQXtHHN5IYrP2NiTZlKPLjgSMPCQW+ZnqvjPnT3F2qFP77hGni7X0B0QunTjMiP746vjR7N6RVt0VUGoTbXRosH6rbzgnWWcKoMI=</go:docsCustomData>
</go:gDocsCustomXmlDataStorage>
</file>

<file path=customXml/itemProps1.xml><?xml version="1.0" encoding="utf-8"?>
<ds:datastoreItem xmlns:ds="http://schemas.openxmlformats.org/officeDocument/2006/customXml" ds:itemID="{62E891E1-E18C-4321-86F5-CE920CF7BC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1377</Words>
  <Characters>7853</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Reddy</dc:creator>
  <cp:keywords/>
  <cp:lastModifiedBy>Reddy N, Harsha Vardhan (Cognizant)</cp:lastModifiedBy>
  <cp:revision>25</cp:revision>
  <cp:lastPrinted>2023-05-26T05:46:00Z</cp:lastPrinted>
  <dcterms:created xsi:type="dcterms:W3CDTF">2024-12-10T10:28:00Z</dcterms:created>
  <dcterms:modified xsi:type="dcterms:W3CDTF">2025-05-16T09:23:00Z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bb50b842aa132c0442e6bc1558c22e5ea4864213599d83f8f3fcf0005df6d226</vt:lpwstr>
  </property>
</Properties>
</file>