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52956" w14:textId="4C77C8AD" w:rsidR="00A935F3" w:rsidRDefault="00A935F3" w:rsidP="000A07C7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2988706" w14:textId="652C5CB4" w:rsidR="000F7F17" w:rsidRPr="00E44F94" w:rsidRDefault="008F16EF" w:rsidP="000F7F17">
      <w:pPr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E44F94">
        <w:rPr>
          <w:rFonts w:ascii="Times New Roman" w:eastAsia="Arial" w:hAnsi="Times New Roman" w:cs="Times New Roman"/>
          <w:b/>
          <w:sz w:val="28"/>
          <w:szCs w:val="28"/>
        </w:rPr>
        <w:t>N HARSHA VARDHAN REDDY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5F7B4F" w:rsidRPr="00E44F94"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  <w:t>|</w:t>
      </w:r>
      <w:r w:rsidR="00414EED" w:rsidRPr="00E44F94">
        <w:rPr>
          <w:rFonts w:ascii="Times New Roman" w:eastAsia="Arial" w:hAnsi="Times New Roman" w:cs="Times New Roman"/>
          <w:b/>
          <w:sz w:val="28"/>
          <w:szCs w:val="28"/>
        </w:rPr>
        <w:t xml:space="preserve"> Programmer Analyst </w:t>
      </w:r>
    </w:p>
    <w:p w14:paraId="0080BA77" w14:textId="0DDE0AEE" w:rsidR="009D706A" w:rsidRPr="003677A6" w:rsidRDefault="009D706A" w:rsidP="00B917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sz w:val="24"/>
          <w:szCs w:val="24"/>
        </w:rPr>
        <w:t>(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>+91</w:t>
      </w:r>
      <w:r w:rsidRPr="003677A6">
        <w:rPr>
          <w:rFonts w:ascii="Times New Roman" w:eastAsia="Arial" w:hAnsi="Times New Roman" w:cs="Times New Roman"/>
          <w:sz w:val="24"/>
          <w:szCs w:val="24"/>
        </w:rPr>
        <w:t>)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88976 09686</w:t>
      </w:r>
      <w:r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709EC" w:rsidRPr="003677A6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0F7F17" w:rsidRPr="003677A6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D19DC" w:rsidRPr="001D19DC">
        <w:rPr>
          <w:rFonts w:ascii="Times New Roman" w:eastAsia="Arial" w:hAnsi="Times New Roman" w:cs="Times New Roman"/>
          <w:sz w:val="24"/>
          <w:szCs w:val="24"/>
        </w:rPr>
        <w:t>harshavardhan.reddyn@cognizant.com</w:t>
      </w:r>
    </w:p>
    <w:p w14:paraId="657E0D11" w14:textId="78B1136E" w:rsidR="00C126C1" w:rsidRPr="003677A6" w:rsidRDefault="009D706A" w:rsidP="007C5458">
      <w:pPr>
        <w:jc w:val="center"/>
        <w:rPr>
          <w:rFonts w:ascii="Times New Roman" w:eastAsia="Arial" w:hAnsi="Times New Roman" w:cs="Times New Roman"/>
          <w:color w:val="0563C1"/>
          <w:sz w:val="24"/>
          <w:szCs w:val="24"/>
        </w:rPr>
      </w:pPr>
      <w:r w:rsidRPr="003677A6">
        <w:rPr>
          <w:rFonts w:ascii="Times New Roman" w:hAnsi="Times New Roman" w:cs="Times New Roman"/>
          <w:b/>
          <w:iCs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7829E" wp14:editId="7EEA0351">
                <wp:simplePos x="0" y="0"/>
                <wp:positionH relativeFrom="margin">
                  <wp:align>left</wp:align>
                </wp:positionH>
                <wp:positionV relativeFrom="paragraph">
                  <wp:posOffset>242957</wp:posOffset>
                </wp:positionV>
                <wp:extent cx="6816725" cy="42903"/>
                <wp:effectExtent l="19050" t="19050" r="22225" b="33655"/>
                <wp:wrapNone/>
                <wp:docPr id="1432399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4290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702F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53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3677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BE69CC" wp14:editId="67ED833C">
                <wp:simplePos x="0" y="0"/>
                <wp:positionH relativeFrom="margin">
                  <wp:align>left</wp:align>
                </wp:positionH>
                <wp:positionV relativeFrom="paragraph">
                  <wp:posOffset>234922</wp:posOffset>
                </wp:positionV>
                <wp:extent cx="6827023" cy="45719"/>
                <wp:effectExtent l="0" t="0" r="3111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827023" cy="45719"/>
                        </a:xfrm>
                        <a:prstGeom prst="straightConnector1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69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8.5pt;width:537.55pt;height:3.6pt;rotation:180;flip:x 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" strokecolor="black [3200]" strokeweight="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0F7F17" w:rsidRPr="003677A6">
        <w:rPr>
          <w:rFonts w:ascii="Times New Roman" w:eastAsia="Arial" w:hAnsi="Times New Roman" w:cs="Times New Roman"/>
          <w:color w:val="0563C1"/>
          <w:sz w:val="24"/>
          <w:szCs w:val="24"/>
        </w:rPr>
        <w:t xml:space="preserve"> </w:t>
      </w:r>
      <w:hyperlink r:id="rId9" w:history="1">
        <w:r w:rsidR="000F7F17" w:rsidRPr="003677A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https://www.linkedin.com/in/n-harsha-vardhan-reddy-53151b1a9</w:t>
        </w:r>
      </w:hyperlink>
    </w:p>
    <w:p w14:paraId="29D4ACBA" w14:textId="77777777" w:rsidR="00A279F7" w:rsidRDefault="00A279F7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FC83AF7" w14:textId="2C829D2E" w:rsidR="003677A6" w:rsidRPr="00091A95" w:rsidRDefault="003677A6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CAREER OBJECTIVE</w:t>
      </w:r>
    </w:p>
    <w:p w14:paraId="2F8AE95A" w14:textId="60460A3D" w:rsidR="003677A6" w:rsidRPr="003677A6" w:rsidRDefault="00262976" w:rsidP="009D706A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889C30">
          <v:rect id="_x0000_i1027" style="width:0;height:1.5pt" o:hralign="center" o:hrstd="t" o:hr="t" fillcolor="#a0a0a0" stroked="f"/>
        </w:pict>
      </w:r>
    </w:p>
    <w:p w14:paraId="7F26F071" w14:textId="7FF05374" w:rsidR="003677A6" w:rsidRDefault="003677A6" w:rsidP="003677A6">
      <w:pPr>
        <w:ind w:firstLine="72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I consider myself a well-rounded individual equipped with the core skills that are needed to thrive in the modern business environment. I have </w:t>
      </w:r>
      <w:r w:rsidR="006238F4">
        <w:rPr>
          <w:rFonts w:ascii="Times New Roman" w:hAnsi="Times New Roman" w:cs="Times New Roman"/>
        </w:rPr>
        <w:t xml:space="preserve">a </w:t>
      </w:r>
      <w:r w:rsidRPr="003677A6">
        <w:rPr>
          <w:rFonts w:ascii="Times New Roman" w:hAnsi="Times New Roman" w:cs="Times New Roman"/>
        </w:rPr>
        <w:t xml:space="preserve">driven, motivated and a never give </w:t>
      </w:r>
      <w:r>
        <w:rPr>
          <w:rFonts w:ascii="Times New Roman" w:hAnsi="Times New Roman" w:cs="Times New Roman"/>
        </w:rPr>
        <w:t>up attitude</w:t>
      </w:r>
      <w:r w:rsidRPr="003677A6">
        <w:rPr>
          <w:rFonts w:ascii="Times New Roman" w:hAnsi="Times New Roman" w:cs="Times New Roman"/>
        </w:rPr>
        <w:t xml:space="preserve"> that helps me to overcome problems and issues that seem insurmountable. My current goal is to work for an organization where I can improve my knowledge and contribute the same for its development of it by sharing best practices in the industry.</w:t>
      </w:r>
    </w:p>
    <w:p w14:paraId="2C1F7C3E" w14:textId="0A658C23" w:rsidR="00091A95" w:rsidRPr="00091A95" w:rsidRDefault="0075701A" w:rsidP="008F16EF">
      <w:pPr>
        <w:spacing w:after="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SUMMARY</w:t>
      </w:r>
    </w:p>
    <w:p w14:paraId="7709D001" w14:textId="7EC1CB9B" w:rsidR="00091A95" w:rsidRPr="00091A95" w:rsidRDefault="00262976" w:rsidP="008F16E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42D19EB1">
          <v:rect id="_x0000_i1028" style="width:0;height:1.5pt" o:hralign="center" o:hrstd="t" o:hr="t" fillcolor="#a0a0a0" stroked="f"/>
        </w:pict>
      </w:r>
    </w:p>
    <w:p w14:paraId="4E7DA602" w14:textId="15D1F699" w:rsidR="00091A95" w:rsidRPr="00091A95" w:rsidRDefault="00091A95" w:rsidP="00091A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091A95">
        <w:rPr>
          <w:rFonts w:ascii="Times New Roman" w:eastAsia="Times New Roman" w:hAnsi="Times New Roman" w:cs="Times New Roman"/>
          <w:color w:val="0070C0"/>
        </w:rPr>
        <w:t> </w:t>
      </w:r>
    </w:p>
    <w:p w14:paraId="45566714" w14:textId="2BF89371" w:rsidR="00091A95" w:rsidRPr="00B20324" w:rsidRDefault="00914579" w:rsidP="00B20324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>Engine</w:t>
      </w:r>
      <w:r w:rsidR="00470370" w:rsidRPr="00B20324">
        <w:rPr>
          <w:rFonts w:ascii="Times New Roman" w:hAnsi="Times New Roman" w:cs="Times New Roman"/>
        </w:rPr>
        <w:t xml:space="preserve">ering Professional with </w:t>
      </w:r>
      <w:r w:rsidR="003314C8">
        <w:rPr>
          <w:rFonts w:ascii="Times New Roman" w:hAnsi="Times New Roman" w:cs="Times New Roman"/>
        </w:rPr>
        <w:t>2.1</w:t>
      </w:r>
      <w:r w:rsidR="00470370" w:rsidRPr="00B20324">
        <w:rPr>
          <w:rFonts w:ascii="Times New Roman" w:hAnsi="Times New Roman" w:cs="Times New Roman"/>
        </w:rPr>
        <w:t xml:space="preserve"> years of experience in </w:t>
      </w:r>
      <w:r w:rsidR="00F27F8B" w:rsidRPr="00B20324">
        <w:rPr>
          <w:rFonts w:ascii="Times New Roman" w:hAnsi="Times New Roman" w:cs="Times New Roman"/>
        </w:rPr>
        <w:t>Testing</w:t>
      </w:r>
      <w:r w:rsidR="002853BA" w:rsidRPr="00B20324">
        <w:rPr>
          <w:rFonts w:ascii="Times New Roman" w:hAnsi="Times New Roman" w:cs="Times New Roman"/>
        </w:rPr>
        <w:t xml:space="preserve"> </w:t>
      </w:r>
      <w:r w:rsidR="00F63A82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F63A82" w:rsidRPr="00B20324">
        <w:rPr>
          <w:rFonts w:ascii="Times New Roman" w:hAnsi="Times New Roman" w:cs="Times New Roman"/>
        </w:rPr>
        <w:t>Center</w:t>
      </w:r>
      <w:proofErr w:type="spellEnd"/>
      <w:r w:rsidR="00F63A82" w:rsidRPr="00B20324">
        <w:rPr>
          <w:rFonts w:ascii="Times New Roman" w:hAnsi="Times New Roman" w:cs="Times New Roman"/>
        </w:rPr>
        <w:t xml:space="preserve"> Domain</w:t>
      </w:r>
      <w:r w:rsidR="007F67F6" w:rsidRPr="00B20324">
        <w:rPr>
          <w:rFonts w:ascii="Times New Roman" w:hAnsi="Times New Roman" w:cs="Times New Roman"/>
        </w:rPr>
        <w:t xml:space="preserve"> (Pure Cloud &amp; On Prem)</w:t>
      </w:r>
    </w:p>
    <w:p w14:paraId="5B9D9751" w14:textId="38C796FE" w:rsidR="00023EBA" w:rsidRPr="00B20324" w:rsidRDefault="00B01705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Fonts w:ascii="Times New Roman" w:hAnsi="Times New Roman" w:cs="Times New Roman"/>
        </w:rPr>
        <w:t xml:space="preserve">Experience &amp; expertise </w:t>
      </w:r>
      <w:r w:rsidR="00243D04" w:rsidRPr="00B20324">
        <w:rPr>
          <w:rFonts w:ascii="Times New Roman" w:hAnsi="Times New Roman" w:cs="Times New Roman"/>
        </w:rPr>
        <w:t xml:space="preserve">in Contact </w:t>
      </w:r>
      <w:proofErr w:type="spellStart"/>
      <w:r w:rsidR="00243D04" w:rsidRPr="00B20324">
        <w:rPr>
          <w:rFonts w:ascii="Times New Roman" w:hAnsi="Times New Roman" w:cs="Times New Roman"/>
        </w:rPr>
        <w:t>Cen</w:t>
      </w:r>
      <w:r w:rsidR="007C54BB" w:rsidRPr="00B20324">
        <w:rPr>
          <w:rFonts w:ascii="Times New Roman" w:hAnsi="Times New Roman" w:cs="Times New Roman"/>
        </w:rPr>
        <w:t>ter</w:t>
      </w:r>
      <w:proofErr w:type="spellEnd"/>
      <w:r w:rsidR="001F1DB2" w:rsidRPr="00B20324">
        <w:rPr>
          <w:rFonts w:ascii="Times New Roman" w:hAnsi="Times New Roman" w:cs="Times New Roman"/>
        </w:rPr>
        <w:t>, IVR testing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(Inbound, Outbound, Voice),</w:t>
      </w:r>
      <w:r w:rsidR="0075701A" w:rsidRPr="00B20324">
        <w:rPr>
          <w:rFonts w:ascii="Times New Roman" w:hAnsi="Times New Roman" w:cs="Times New Roman"/>
        </w:rPr>
        <w:t xml:space="preserve"> </w:t>
      </w:r>
      <w:r w:rsidR="002A47DB" w:rsidRPr="00B20324">
        <w:rPr>
          <w:rFonts w:ascii="Times New Roman" w:hAnsi="Times New Roman" w:cs="Times New Roman"/>
        </w:rPr>
        <w:t>Genesys Pure Cloud &amp; On</w:t>
      </w:r>
      <w:r w:rsidR="00FE3854" w:rsidRPr="00B20324">
        <w:rPr>
          <w:rFonts w:ascii="Times New Roman" w:hAnsi="Times New Roman" w:cs="Times New Roman"/>
        </w:rPr>
        <w:t xml:space="preserve"> Prem</w:t>
      </w:r>
      <w:r w:rsidR="0075701A" w:rsidRPr="00B20324">
        <w:rPr>
          <w:rFonts w:ascii="Times New Roman" w:hAnsi="Times New Roman" w:cs="Times New Roman"/>
        </w:rPr>
        <w:t xml:space="preserve">, </w:t>
      </w:r>
      <w:r w:rsidR="007C54BB" w:rsidRPr="00B20324">
        <w:rPr>
          <w:rStyle w:val="ui-provider"/>
          <w:rFonts w:ascii="Times New Roman" w:hAnsi="Times New Roman" w:cs="Times New Roman"/>
        </w:rPr>
        <w:t xml:space="preserve">Genesys components like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GA, GAX,</w:t>
      </w:r>
      <w:r w:rsidR="00CB2E2D" w:rsidRPr="00B20324">
        <w:rPr>
          <w:rStyle w:val="ui-provider"/>
          <w:rFonts w:ascii="Times New Roman" w:hAnsi="Times New Roman" w:cs="Times New Roman"/>
          <w:b/>
          <w:bCs/>
        </w:rPr>
        <w:t xml:space="preserve"> WWE, </w:t>
      </w:r>
      <w:r w:rsidR="007C54BB" w:rsidRPr="00B20324">
        <w:rPr>
          <w:rStyle w:val="ui-provider"/>
          <w:rFonts w:ascii="Times New Roman" w:hAnsi="Times New Roman" w:cs="Times New Roman"/>
          <w:b/>
          <w:bCs/>
        </w:rPr>
        <w:t>Pulse</w:t>
      </w:r>
      <w:r w:rsidR="00CB2E2D" w:rsidRPr="00B20324">
        <w:rPr>
          <w:rStyle w:val="ui-provider"/>
          <w:rFonts w:ascii="Times New Roman" w:hAnsi="Times New Roman" w:cs="Times New Roman"/>
        </w:rPr>
        <w:t xml:space="preserve"> </w:t>
      </w:r>
      <w:r w:rsidR="007C54BB" w:rsidRPr="00B20324">
        <w:rPr>
          <w:rStyle w:val="ui-provider"/>
          <w:rFonts w:ascii="Times New Roman" w:hAnsi="Times New Roman" w:cs="Times New Roman"/>
        </w:rPr>
        <w:t>etc.</w:t>
      </w:r>
    </w:p>
    <w:p w14:paraId="6FF322A0" w14:textId="340BAEC8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Virtual Queues</w:t>
      </w:r>
      <w:r w:rsidRPr="00B20324">
        <w:rPr>
          <w:rStyle w:val="ui-provider"/>
          <w:rFonts w:ascii="Times New Roman" w:hAnsi="Times New Roman" w:cs="Times New Roman"/>
        </w:rPr>
        <w:t xml:space="preserve"> and </w:t>
      </w:r>
      <w:r w:rsidRPr="00B20324">
        <w:rPr>
          <w:rStyle w:val="ui-provider"/>
          <w:rFonts w:ascii="Times New Roman" w:hAnsi="Times New Roman" w:cs="Times New Roman"/>
          <w:b/>
          <w:bCs/>
        </w:rPr>
        <w:t>Schedule Groups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2ACD7873" w14:textId="3CFAC02A" w:rsidR="001A4F7A" w:rsidRPr="00B20324" w:rsidRDefault="0087180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Experience in testing</w:t>
      </w:r>
      <w:r w:rsidR="00117110" w:rsidRPr="00B20324">
        <w:rPr>
          <w:rStyle w:val="ui-provider"/>
          <w:rFonts w:ascii="Times New Roman" w:hAnsi="Times New Roman" w:cs="Times New Roman"/>
        </w:rPr>
        <w:t xml:space="preserve"> </w:t>
      </w:r>
      <w:r w:rsidR="00882E8D" w:rsidRPr="00B20324">
        <w:rPr>
          <w:rStyle w:val="ui-provider"/>
          <w:rFonts w:ascii="Times New Roman" w:hAnsi="Times New Roman" w:cs="Times New Roman"/>
        </w:rPr>
        <w:t>Pre-Queue</w:t>
      </w:r>
      <w:r w:rsidR="003E33D4" w:rsidRPr="00B20324">
        <w:rPr>
          <w:rStyle w:val="ui-provider"/>
          <w:rFonts w:ascii="Times New Roman" w:hAnsi="Times New Roman" w:cs="Times New Roman"/>
        </w:rPr>
        <w:t>,</w:t>
      </w:r>
      <w:r w:rsidR="001A4F7A" w:rsidRPr="00B20324">
        <w:rPr>
          <w:rStyle w:val="ui-provider"/>
          <w:rFonts w:ascii="Times New Roman" w:hAnsi="Times New Roman" w:cs="Times New Roman"/>
        </w:rPr>
        <w:t xml:space="preserve"> In</w:t>
      </w:r>
      <w:r w:rsidR="00882E8D" w:rsidRPr="00B20324">
        <w:rPr>
          <w:rStyle w:val="ui-provider"/>
          <w:rFonts w:ascii="Times New Roman" w:hAnsi="Times New Roman" w:cs="Times New Roman"/>
        </w:rPr>
        <w:t>-</w:t>
      </w:r>
      <w:r w:rsidR="001A4F7A" w:rsidRPr="00B20324">
        <w:rPr>
          <w:rStyle w:val="ui-provider"/>
          <w:rFonts w:ascii="Times New Roman" w:hAnsi="Times New Roman" w:cs="Times New Roman"/>
        </w:rPr>
        <w:t xml:space="preserve">Queue Based </w:t>
      </w:r>
      <w:r w:rsidR="00882E8D" w:rsidRPr="00B20324">
        <w:rPr>
          <w:rStyle w:val="ui-provider"/>
          <w:rFonts w:ascii="Times New Roman" w:hAnsi="Times New Roman" w:cs="Times New Roman"/>
        </w:rPr>
        <w:t>&amp; Voice Mail in Pure Cloud.</w:t>
      </w:r>
    </w:p>
    <w:p w14:paraId="22F1C805" w14:textId="462D16E9" w:rsidR="00E66DF1" w:rsidRPr="00B20324" w:rsidRDefault="00E66DF1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the </w:t>
      </w:r>
      <w:r w:rsidR="00117110" w:rsidRPr="00B20324">
        <w:rPr>
          <w:rStyle w:val="ui-provider"/>
          <w:rFonts w:ascii="Times New Roman" w:hAnsi="Times New Roman" w:cs="Times New Roman"/>
          <w:b/>
          <w:bCs/>
        </w:rPr>
        <w:t>Agent Desktop</w:t>
      </w:r>
      <w:r w:rsidR="00117110" w:rsidRPr="00B20324">
        <w:rPr>
          <w:rStyle w:val="ui-provider"/>
          <w:rFonts w:ascii="Times New Roman" w:hAnsi="Times New Roman" w:cs="Times New Roman"/>
        </w:rPr>
        <w:t>, A</w:t>
      </w:r>
      <w:r w:rsidRPr="00B20324">
        <w:rPr>
          <w:rStyle w:val="ui-provider"/>
          <w:rFonts w:ascii="Times New Roman" w:hAnsi="Times New Roman" w:cs="Times New Roman"/>
        </w:rPr>
        <w:t>gent routing</w:t>
      </w:r>
      <w:r w:rsidR="00B33DF2" w:rsidRPr="00B20324">
        <w:rPr>
          <w:rStyle w:val="ui-provider"/>
          <w:rFonts w:ascii="Times New Roman" w:hAnsi="Times New Roman" w:cs="Times New Roman"/>
        </w:rPr>
        <w:t xml:space="preserve"> like</w:t>
      </w:r>
      <w:r w:rsidR="005E2354" w:rsidRPr="00B20324">
        <w:rPr>
          <w:rStyle w:val="ui-provider"/>
          <w:rFonts w:ascii="Times New Roman" w:hAnsi="Times New Roman" w:cs="Times New Roman"/>
        </w:rPr>
        <w:t xml:space="preserve"> Queue</w:t>
      </w:r>
      <w:r w:rsidR="00B33DF2" w:rsidRPr="00B20324">
        <w:rPr>
          <w:rStyle w:val="ui-provider"/>
          <w:rFonts w:ascii="Times New Roman" w:hAnsi="Times New Roman" w:cs="Times New Roman"/>
        </w:rPr>
        <w:t xml:space="preserve"> and Extension Based Routing </w:t>
      </w:r>
      <w:r w:rsidR="00C45D9E" w:rsidRPr="00B20324">
        <w:rPr>
          <w:rStyle w:val="ui-provider"/>
          <w:rFonts w:ascii="Times New Roman" w:hAnsi="Times New Roman" w:cs="Times New Roman"/>
        </w:rPr>
        <w:t>and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5E2354" w:rsidRPr="00B20324">
        <w:rPr>
          <w:rStyle w:val="ui-provider"/>
          <w:rFonts w:ascii="Times New Roman" w:hAnsi="Times New Roman" w:cs="Times New Roman"/>
        </w:rPr>
        <w:t>validating the Script</w:t>
      </w:r>
      <w:r w:rsidR="00B33DF2" w:rsidRPr="00B20324">
        <w:rPr>
          <w:rStyle w:val="ui-provider"/>
          <w:rFonts w:ascii="Times New Roman" w:hAnsi="Times New Roman" w:cs="Times New Roman"/>
        </w:rPr>
        <w:t xml:space="preserve"> </w:t>
      </w:r>
      <w:r w:rsidR="00FE4CE3" w:rsidRPr="00B20324">
        <w:rPr>
          <w:rStyle w:val="ui-provider"/>
          <w:rFonts w:ascii="Times New Roman" w:hAnsi="Times New Roman" w:cs="Times New Roman"/>
        </w:rPr>
        <w:t xml:space="preserve">(Pop UP) </w:t>
      </w:r>
      <w:r w:rsidR="005E2354" w:rsidRPr="00B20324">
        <w:rPr>
          <w:rStyle w:val="ui-provider"/>
          <w:rFonts w:ascii="Times New Roman" w:hAnsi="Times New Roman" w:cs="Times New Roman"/>
        </w:rPr>
        <w:t xml:space="preserve">in </w:t>
      </w:r>
      <w:r w:rsidR="005E2354" w:rsidRPr="00B20324">
        <w:rPr>
          <w:rStyle w:val="ui-provider"/>
          <w:rFonts w:ascii="Times New Roman" w:hAnsi="Times New Roman" w:cs="Times New Roman"/>
          <w:b/>
          <w:bCs/>
        </w:rPr>
        <w:t>Pure Cloud</w:t>
      </w:r>
      <w:r w:rsidR="00B33DF2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7B39F58E" w14:textId="26BA443D" w:rsidR="008061FB" w:rsidRPr="00B20324" w:rsidRDefault="008061F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Validating </w:t>
      </w:r>
      <w:r w:rsidRPr="00B20324">
        <w:rPr>
          <w:rStyle w:val="ui-provider"/>
          <w:rFonts w:ascii="Times New Roman" w:hAnsi="Times New Roman" w:cs="Times New Roman"/>
          <w:b/>
          <w:bCs/>
        </w:rPr>
        <w:t>agent to agent, blind, Consult, External Contacts transfers</w:t>
      </w:r>
      <w:r w:rsidR="00732D02" w:rsidRPr="00B20324">
        <w:rPr>
          <w:rStyle w:val="ui-provider"/>
          <w:rFonts w:ascii="Times New Roman" w:hAnsi="Times New Roman" w:cs="Times New Roman"/>
          <w:b/>
          <w:bCs/>
        </w:rPr>
        <w:t xml:space="preserve"> &amp; conferencing</w:t>
      </w:r>
      <w:r w:rsidRPr="00B20324">
        <w:rPr>
          <w:rStyle w:val="ui-provider"/>
          <w:rFonts w:ascii="Times New Roman" w:hAnsi="Times New Roman" w:cs="Times New Roman"/>
        </w:rPr>
        <w:t xml:space="preserve"> in Pure Cloud.</w:t>
      </w:r>
    </w:p>
    <w:p w14:paraId="0DA1EE6B" w14:textId="77777777" w:rsidR="0075701A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Pr="00786679">
        <w:rPr>
          <w:rStyle w:val="ui-provider"/>
          <w:rFonts w:ascii="Times New Roman" w:hAnsi="Times New Roman" w:cs="Times New Roman"/>
          <w:b/>
          <w:bCs/>
        </w:rPr>
        <w:t>IVR Automation</w:t>
      </w:r>
      <w:r w:rsidRPr="00B20324">
        <w:rPr>
          <w:rStyle w:val="ui-provider"/>
          <w:rFonts w:ascii="Times New Roman" w:hAnsi="Times New Roman" w:cs="Times New Roman"/>
        </w:rPr>
        <w:t xml:space="preserve"> testing using CYARA.</w:t>
      </w:r>
    </w:p>
    <w:p w14:paraId="63BC1256" w14:textId="760A8A27" w:rsidR="00023EBA" w:rsidRPr="00B20324" w:rsidRDefault="00023EBA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&amp; expertise in </w:t>
      </w:r>
      <w:r w:rsidR="006B7BDC" w:rsidRPr="00B20324">
        <w:rPr>
          <w:rStyle w:val="ui-provider"/>
          <w:rFonts w:ascii="Times New Roman" w:hAnsi="Times New Roman" w:cs="Times New Roman"/>
        </w:rPr>
        <w:t xml:space="preserve">Cyara </w:t>
      </w:r>
      <w:r w:rsidR="002541B9" w:rsidRPr="00B20324">
        <w:rPr>
          <w:rStyle w:val="ui-provider"/>
          <w:rFonts w:ascii="Times New Roman" w:hAnsi="Times New Roman" w:cs="Times New Roman"/>
        </w:rPr>
        <w:t xml:space="preserve">Virtual </w:t>
      </w:r>
      <w:r w:rsidR="000D3BE0" w:rsidRPr="00B20324">
        <w:rPr>
          <w:rStyle w:val="ui-provider"/>
          <w:rFonts w:ascii="Times New Roman" w:hAnsi="Times New Roman" w:cs="Times New Roman"/>
        </w:rPr>
        <w:t>Agent, Velocity Campaigns, Outbound testing</w:t>
      </w:r>
      <w:r w:rsidR="004930A4" w:rsidRPr="00B20324">
        <w:rPr>
          <w:rStyle w:val="ui-provider"/>
          <w:rFonts w:ascii="Times New Roman" w:hAnsi="Times New Roman" w:cs="Times New Roman"/>
        </w:rPr>
        <w:t xml:space="preserve"> &amp; Cyara agent Campaign.</w:t>
      </w:r>
    </w:p>
    <w:p w14:paraId="7E4F2E53" w14:textId="74B15050" w:rsidR="00E758C3" w:rsidRPr="00B20324" w:rsidRDefault="004930A4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creating </w:t>
      </w:r>
      <w:r w:rsidR="006C0C9B">
        <w:rPr>
          <w:rStyle w:val="ui-provider"/>
          <w:rFonts w:ascii="Times New Roman" w:hAnsi="Times New Roman" w:cs="Times New Roman"/>
          <w:b/>
          <w:bCs/>
        </w:rPr>
        <w:t>A</w:t>
      </w:r>
      <w:r w:rsidRPr="00B20324">
        <w:rPr>
          <w:rStyle w:val="ui-provider"/>
          <w:rFonts w:ascii="Times New Roman" w:hAnsi="Times New Roman" w:cs="Times New Roman"/>
          <w:b/>
          <w:bCs/>
        </w:rPr>
        <w:t>gent behaviours</w:t>
      </w:r>
      <w:r w:rsidRPr="00B20324">
        <w:rPr>
          <w:rStyle w:val="ui-provider"/>
          <w:rFonts w:ascii="Times New Roman" w:hAnsi="Times New Roman" w:cs="Times New Roman"/>
        </w:rPr>
        <w:t xml:space="preserve"> </w:t>
      </w:r>
      <w:r w:rsidR="00E758C3" w:rsidRPr="00B20324">
        <w:rPr>
          <w:rStyle w:val="ui-provider"/>
          <w:rFonts w:ascii="Times New Roman" w:hAnsi="Times New Roman" w:cs="Times New Roman"/>
        </w:rPr>
        <w:t>in Cyara.</w:t>
      </w:r>
    </w:p>
    <w:p w14:paraId="039F771F" w14:textId="0B2A5FBC" w:rsidR="00E758C3" w:rsidRPr="00B20324" w:rsidRDefault="00E758C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testing </w:t>
      </w:r>
      <w:r w:rsidR="006C0C9B">
        <w:rPr>
          <w:rStyle w:val="ui-provider"/>
          <w:rFonts w:ascii="Times New Roman" w:hAnsi="Times New Roman" w:cs="Times New Roman"/>
        </w:rPr>
        <w:t>P</w:t>
      </w:r>
      <w:r w:rsidRPr="00B20324">
        <w:rPr>
          <w:rStyle w:val="ui-provider"/>
          <w:rFonts w:ascii="Times New Roman" w:hAnsi="Times New Roman" w:cs="Times New Roman"/>
        </w:rPr>
        <w:t xml:space="preserve">erformance Driven </w:t>
      </w:r>
      <w:r w:rsidR="006C0C9B">
        <w:rPr>
          <w:rStyle w:val="ui-provider"/>
          <w:rFonts w:ascii="Times New Roman" w:hAnsi="Times New Roman" w:cs="Times New Roman"/>
        </w:rPr>
        <w:t>R</w:t>
      </w:r>
      <w:r w:rsidRPr="00B20324">
        <w:rPr>
          <w:rStyle w:val="ui-provider"/>
          <w:rFonts w:ascii="Times New Roman" w:hAnsi="Times New Roman" w:cs="Times New Roman"/>
        </w:rPr>
        <w:t>outing</w:t>
      </w:r>
      <w:r w:rsidR="006C0C9B">
        <w:rPr>
          <w:rStyle w:val="ui-provider"/>
          <w:rFonts w:ascii="Times New Roman" w:hAnsi="Times New Roman" w:cs="Times New Roman"/>
        </w:rPr>
        <w:t xml:space="preserve"> (PDR) </w:t>
      </w:r>
      <w:r w:rsidR="00781A69" w:rsidRPr="00B20324">
        <w:rPr>
          <w:rStyle w:val="ui-provider"/>
          <w:rFonts w:ascii="Times New Roman" w:hAnsi="Times New Roman" w:cs="Times New Roman"/>
        </w:rPr>
        <w:t>based on the Queue KPI’s like A</w:t>
      </w:r>
      <w:r w:rsidR="004F5C03">
        <w:rPr>
          <w:rStyle w:val="ui-provider"/>
          <w:rFonts w:ascii="Times New Roman" w:hAnsi="Times New Roman" w:cs="Times New Roman"/>
        </w:rPr>
        <w:t xml:space="preserve">verage Speed of </w:t>
      </w:r>
      <w:r w:rsidR="00786679">
        <w:rPr>
          <w:rStyle w:val="ui-provider"/>
          <w:rFonts w:ascii="Times New Roman" w:hAnsi="Times New Roman" w:cs="Times New Roman"/>
        </w:rPr>
        <w:t>Answer (</w:t>
      </w:r>
      <w:r w:rsidR="004F5C03">
        <w:rPr>
          <w:rStyle w:val="ui-provider"/>
          <w:rFonts w:ascii="Times New Roman" w:hAnsi="Times New Roman" w:cs="Times New Roman"/>
        </w:rPr>
        <w:t xml:space="preserve">ASA), Service Level, and </w:t>
      </w:r>
      <w:r w:rsidR="00786679">
        <w:rPr>
          <w:rStyle w:val="ui-provider"/>
          <w:rFonts w:ascii="Times New Roman" w:hAnsi="Times New Roman" w:cs="Times New Roman"/>
        </w:rPr>
        <w:t>Abandon rate against the VQ.</w:t>
      </w:r>
    </w:p>
    <w:p w14:paraId="02945603" w14:textId="3FE6B62F" w:rsidR="001C5BCB" w:rsidRPr="00B20324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Logs Validation using </w:t>
      </w:r>
      <w:r w:rsidRPr="00B20324">
        <w:rPr>
          <w:rStyle w:val="ui-provider"/>
          <w:rFonts w:ascii="Times New Roman" w:hAnsi="Times New Roman" w:cs="Times New Roman"/>
          <w:b/>
          <w:bCs/>
        </w:rPr>
        <w:t>SQL, Splunk, Genesys Deve</w:t>
      </w:r>
      <w:r w:rsidR="00090A34" w:rsidRPr="00B20324">
        <w:rPr>
          <w:rStyle w:val="ui-provider"/>
          <w:rFonts w:ascii="Times New Roman" w:hAnsi="Times New Roman" w:cs="Times New Roman"/>
          <w:b/>
          <w:bCs/>
        </w:rPr>
        <w:t>loper Tool</w:t>
      </w:r>
      <w:r w:rsidR="001C5BCB" w:rsidRPr="00B20324">
        <w:rPr>
          <w:rStyle w:val="ui-provider"/>
          <w:rFonts w:ascii="Times New Roman" w:hAnsi="Times New Roman" w:cs="Times New Roman"/>
          <w:b/>
          <w:bCs/>
        </w:rPr>
        <w:t>.</w:t>
      </w:r>
    </w:p>
    <w:p w14:paraId="341BD5EE" w14:textId="19331127" w:rsidR="006F2D4C" w:rsidRPr="00B20324" w:rsidRDefault="006F2D4C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Hands on experience in Skilling the agents in both Pure cloud and On Prem.</w:t>
      </w:r>
    </w:p>
    <w:p w14:paraId="2BFDFBBB" w14:textId="4EEA037B" w:rsidR="00CB4DBD" w:rsidRDefault="00CB4DBD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 Experience in Agile Testing, Waterfall Model Testing.</w:t>
      </w:r>
    </w:p>
    <w:p w14:paraId="10C8283E" w14:textId="08499152" w:rsidR="00A518CE" w:rsidRPr="00B20324" w:rsidRDefault="00A518CE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Experience in testing the IVR in English and Spanish languages.</w:t>
      </w:r>
    </w:p>
    <w:p w14:paraId="697A32DC" w14:textId="087F25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Experience in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Business, Functional and Technical Specifications. Understanding</w:t>
      </w:r>
      <w:r w:rsidR="006242CE" w:rsidRPr="00B20324">
        <w:rPr>
          <w:rFonts w:ascii="Times New Roman" w:hAnsi="Times New Roman" w:cs="Times New Roman"/>
        </w:rPr>
        <w:t xml:space="preserve">, </w:t>
      </w:r>
      <w:r w:rsidR="006242CE" w:rsidRPr="00B20324">
        <w:rPr>
          <w:rStyle w:val="ui-provider"/>
          <w:rFonts w:ascii="Times New Roman" w:hAnsi="Times New Roman" w:cs="Times New Roman"/>
        </w:rPr>
        <w:t>Analysing</w:t>
      </w:r>
      <w:r w:rsidRPr="00B20324">
        <w:rPr>
          <w:rStyle w:val="ui-provider"/>
          <w:rFonts w:ascii="Times New Roman" w:hAnsi="Times New Roman" w:cs="Times New Roman"/>
        </w:rPr>
        <w:t xml:space="preserve"> and Streamlining Test Requirements.</w:t>
      </w:r>
    </w:p>
    <w:p w14:paraId="35C12871" w14:textId="1DB42464" w:rsidR="006242CE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Expertise in writing Test Scenarios, Test Cases from requirements and Use-Cases. Experience in writing Test cases in </w:t>
      </w:r>
      <w:r w:rsidRPr="00B20324">
        <w:rPr>
          <w:rStyle w:val="ui-provider"/>
          <w:rFonts w:ascii="Times New Roman" w:hAnsi="Times New Roman" w:cs="Times New Roman"/>
          <w:b/>
          <w:bCs/>
        </w:rPr>
        <w:t xml:space="preserve">Excel, </w:t>
      </w:r>
      <w:r w:rsidR="00F206B3" w:rsidRPr="00B20324">
        <w:rPr>
          <w:rStyle w:val="ui-provider"/>
          <w:rFonts w:ascii="Times New Roman" w:hAnsi="Times New Roman" w:cs="Times New Roman"/>
          <w:b/>
          <w:bCs/>
        </w:rPr>
        <w:t>JIRA</w:t>
      </w:r>
      <w:r w:rsidR="00F206B3" w:rsidRPr="00B20324">
        <w:rPr>
          <w:rStyle w:val="ui-provider"/>
          <w:rFonts w:ascii="Times New Roman" w:hAnsi="Times New Roman" w:cs="Times New Roman"/>
        </w:rPr>
        <w:t>,</w:t>
      </w:r>
      <w:r w:rsidR="006242CE" w:rsidRPr="00B20324">
        <w:rPr>
          <w:rStyle w:val="ui-provider"/>
          <w:rFonts w:ascii="Times New Roman" w:hAnsi="Times New Roman" w:cs="Times New Roman"/>
        </w:rPr>
        <w:t xml:space="preserve"> and </w:t>
      </w:r>
      <w:r w:rsidR="006242CE" w:rsidRPr="00B20324">
        <w:rPr>
          <w:rStyle w:val="ui-provider"/>
          <w:rFonts w:ascii="Times New Roman" w:hAnsi="Times New Roman" w:cs="Times New Roman"/>
          <w:b/>
          <w:bCs/>
        </w:rPr>
        <w:t>Rally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5DFE82A9" w14:textId="40A2847B" w:rsidR="007C54BB" w:rsidRPr="00B20324" w:rsidRDefault="007C54BB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Solid history of discovering errors, resolving defects, and ensuring quality standards are met.</w:t>
      </w:r>
    </w:p>
    <w:p w14:paraId="6625F1F7" w14:textId="6FF9FE46" w:rsidR="00781A69" w:rsidRPr="00B20324" w:rsidRDefault="00781A69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types of Testing, Black Box, Smoke, Sanity, Integration, System,</w:t>
      </w:r>
      <w:r w:rsidR="00F206B3"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Performance, Regression Testing and Full Life Cycle Testing</w:t>
      </w:r>
      <w:r w:rsidR="00F206B3" w:rsidRPr="00B20324">
        <w:rPr>
          <w:rStyle w:val="ui-provider"/>
          <w:rFonts w:ascii="Times New Roman" w:hAnsi="Times New Roman" w:cs="Times New Roman"/>
        </w:rPr>
        <w:t>.</w:t>
      </w:r>
    </w:p>
    <w:p w14:paraId="68E1CB0C" w14:textId="37F96240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 xml:space="preserve">Sound Technical knowledge, excellent </w:t>
      </w:r>
      <w:r w:rsidR="00262E66" w:rsidRPr="00B20324">
        <w:rPr>
          <w:rStyle w:val="ui-provider"/>
          <w:rFonts w:ascii="Times New Roman" w:hAnsi="Times New Roman" w:cs="Times New Roman"/>
        </w:rPr>
        <w:t>exposure,</w:t>
      </w:r>
      <w:r w:rsidRPr="00B20324">
        <w:rPr>
          <w:rStyle w:val="ui-provider"/>
          <w:rFonts w:ascii="Times New Roman" w:hAnsi="Times New Roman" w:cs="Times New Roman"/>
        </w:rPr>
        <w:t xml:space="preserve"> and ability to learn any tool quickly.</w:t>
      </w:r>
    </w:p>
    <w:p w14:paraId="0BA37B6C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on different Levels of Testing (Unit Testing, Integration Testing, System Testing and User Acceptance Testing).</w:t>
      </w:r>
    </w:p>
    <w:p w14:paraId="73C53226" w14:textId="77777777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Familiar with Functional and Non-functional Testing.</w:t>
      </w:r>
    </w:p>
    <w:p w14:paraId="697AB8AB" w14:textId="28611839" w:rsidR="00F206B3" w:rsidRPr="00B20324" w:rsidRDefault="00F206B3" w:rsidP="00B2032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Style w:val="ui-provider"/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Well versed with Test Documentation (Test Scenario, Test Case, Test Data, and Defect</w:t>
      </w:r>
      <w:r w:rsidRPr="00B20324">
        <w:rPr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Reporting</w:t>
      </w:r>
      <w:r w:rsidR="008A0AAC" w:rsidRPr="00B20324">
        <w:rPr>
          <w:rStyle w:val="ui-provider"/>
          <w:rFonts w:ascii="Times New Roman" w:hAnsi="Times New Roman" w:cs="Times New Roman"/>
        </w:rPr>
        <w:t>)</w:t>
      </w:r>
      <w:r w:rsidRPr="00B20324">
        <w:rPr>
          <w:rStyle w:val="ui-provider"/>
          <w:rFonts w:ascii="Times New Roman" w:hAnsi="Times New Roman" w:cs="Times New Roman"/>
        </w:rPr>
        <w:t>.</w:t>
      </w:r>
    </w:p>
    <w:p w14:paraId="6DE5C051" w14:textId="679D010D" w:rsidR="004721C4" w:rsidRPr="004721C4" w:rsidRDefault="00A155A1" w:rsidP="004721C4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20324">
        <w:rPr>
          <w:rStyle w:val="ui-provider"/>
          <w:rFonts w:ascii="Times New Roman" w:hAnsi="Times New Roman" w:cs="Times New Roman"/>
        </w:rPr>
        <w:t>Knowledge of Software Development Life Cycle</w:t>
      </w:r>
      <w:r w:rsidR="00EB4276" w:rsidRPr="00B20324">
        <w:rPr>
          <w:rStyle w:val="ui-provider"/>
          <w:rFonts w:ascii="Times New Roman" w:hAnsi="Times New Roman" w:cs="Times New Roman"/>
        </w:rPr>
        <w:t xml:space="preserve"> </w:t>
      </w:r>
      <w:r w:rsidRPr="00B20324">
        <w:rPr>
          <w:rStyle w:val="ui-provider"/>
          <w:rFonts w:ascii="Times New Roman" w:hAnsi="Times New Roman" w:cs="Times New Roman"/>
        </w:rPr>
        <w:t>(</w:t>
      </w:r>
      <w:r w:rsidR="00EB4276" w:rsidRPr="00B20324">
        <w:rPr>
          <w:rStyle w:val="ui-provider"/>
          <w:rFonts w:ascii="Times New Roman" w:hAnsi="Times New Roman" w:cs="Times New Roman"/>
        </w:rPr>
        <w:t xml:space="preserve">SDLC) &amp; Software </w:t>
      </w:r>
      <w:r w:rsidR="00EE19D4" w:rsidRPr="00B20324">
        <w:rPr>
          <w:rStyle w:val="ui-provider"/>
          <w:rFonts w:ascii="Times New Roman" w:hAnsi="Times New Roman" w:cs="Times New Roman"/>
        </w:rPr>
        <w:t>T</w:t>
      </w:r>
      <w:r w:rsidR="00EB4276" w:rsidRPr="00B20324">
        <w:rPr>
          <w:rStyle w:val="ui-provider"/>
          <w:rFonts w:ascii="Times New Roman" w:hAnsi="Times New Roman" w:cs="Times New Roman"/>
        </w:rPr>
        <w:t>esting Life Cycle</w:t>
      </w:r>
      <w:r w:rsidR="00EE19D4" w:rsidRPr="00B20324">
        <w:rPr>
          <w:rStyle w:val="ui-provider"/>
          <w:rFonts w:ascii="Times New Roman" w:hAnsi="Times New Roman" w:cs="Times New Roman"/>
        </w:rPr>
        <w:t xml:space="preserve"> </w:t>
      </w:r>
      <w:r w:rsidR="00EB4276" w:rsidRPr="00B20324">
        <w:rPr>
          <w:rStyle w:val="ui-provider"/>
          <w:rFonts w:ascii="Times New Roman" w:hAnsi="Times New Roman" w:cs="Times New Roman"/>
        </w:rPr>
        <w:t>(</w:t>
      </w:r>
      <w:r w:rsidR="00EE19D4" w:rsidRPr="00B20324">
        <w:rPr>
          <w:rStyle w:val="ui-provider"/>
          <w:rFonts w:ascii="Times New Roman" w:hAnsi="Times New Roman" w:cs="Times New Roman"/>
        </w:rPr>
        <w:t>STLC)</w:t>
      </w:r>
      <w:r w:rsidR="004721C4">
        <w:rPr>
          <w:rStyle w:val="ui-provider"/>
          <w:rFonts w:ascii="Times New Roman" w:hAnsi="Times New Roman" w:cs="Times New Roman"/>
        </w:rPr>
        <w:t>.</w:t>
      </w:r>
    </w:p>
    <w:p w14:paraId="2296895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C0C70FF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6CD7C3E2" w14:textId="77777777" w:rsidR="00A279F7" w:rsidRDefault="00A279F7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22C3E7A0" w14:textId="77777777" w:rsidR="00A518CE" w:rsidRDefault="00A518CE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48014D2C" w14:textId="7B6F031F" w:rsidR="008F16EF" w:rsidRPr="008F16EF" w:rsidRDefault="008F16EF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PROFESSIONAL EXPERIENCE </w:t>
      </w:r>
    </w:p>
    <w:p w14:paraId="1EE70E53" w14:textId="65847AD5" w:rsidR="00091A95" w:rsidRDefault="00262976" w:rsidP="000D6B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34F7869">
          <v:rect id="_x0000_i1029" style="width:0;height:1.5pt" o:hralign="center" o:bullet="t" o:hrstd="t" o:hr="t" fillcolor="#a0a0a0" stroked="f"/>
        </w:pict>
      </w:r>
    </w:p>
    <w:p w14:paraId="1AB24663" w14:textId="77777777" w:rsidR="00A518CE" w:rsidRPr="000D6B05" w:rsidRDefault="00A518CE" w:rsidP="000D6B0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2F6D17" w14:paraId="09960C45" w14:textId="77777777" w:rsidTr="002F6D17">
        <w:tc>
          <w:tcPr>
            <w:tcW w:w="3587" w:type="dxa"/>
          </w:tcPr>
          <w:p w14:paraId="63B4A611" w14:textId="4AD4E7CE" w:rsidR="002F6D17" w:rsidRDefault="002F6D17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Orga</w:t>
            </w:r>
            <w:r w:rsidR="00EE35AD">
              <w:rPr>
                <w:rFonts w:ascii="Times New Roman" w:eastAsia="Arial" w:hAnsi="Times New Roman" w:cs="Times New Roman"/>
                <w:b/>
                <w:color w:val="121416"/>
              </w:rPr>
              <w:t xml:space="preserve">nization </w:t>
            </w:r>
          </w:p>
        </w:tc>
        <w:tc>
          <w:tcPr>
            <w:tcW w:w="3587" w:type="dxa"/>
          </w:tcPr>
          <w:p w14:paraId="2453D61C" w14:textId="78F88E02" w:rsidR="002F6D17" w:rsidRDefault="00EE35AD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Designation</w:t>
            </w:r>
          </w:p>
        </w:tc>
        <w:tc>
          <w:tcPr>
            <w:tcW w:w="3588" w:type="dxa"/>
          </w:tcPr>
          <w:p w14:paraId="3F49B448" w14:textId="1CB0E11D" w:rsidR="002F6D17" w:rsidRDefault="00EE35AD" w:rsidP="002734C6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Duration</w:t>
            </w:r>
          </w:p>
        </w:tc>
      </w:tr>
      <w:tr w:rsidR="002F6D17" w14:paraId="323862EA" w14:textId="77777777" w:rsidTr="002F6D17">
        <w:tc>
          <w:tcPr>
            <w:tcW w:w="3587" w:type="dxa"/>
          </w:tcPr>
          <w:p w14:paraId="56904A77" w14:textId="56FE471D" w:rsidR="00EE35AD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5C616BF0" w14:textId="7885A034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</w:p>
        </w:tc>
        <w:tc>
          <w:tcPr>
            <w:tcW w:w="3587" w:type="dxa"/>
          </w:tcPr>
          <w:p w14:paraId="2076AADC" w14:textId="3C4D8245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Programmer Analyst</w:t>
            </w:r>
          </w:p>
        </w:tc>
        <w:tc>
          <w:tcPr>
            <w:tcW w:w="3588" w:type="dxa"/>
          </w:tcPr>
          <w:p w14:paraId="03857724" w14:textId="0747CB8E" w:rsidR="002F6D17" w:rsidRDefault="00EE35AD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Jun 2022 – Till Date</w:t>
            </w:r>
          </w:p>
        </w:tc>
      </w:tr>
      <w:tr w:rsidR="00E13508" w14:paraId="343AFAA9" w14:textId="77777777" w:rsidTr="002F6D17">
        <w:tc>
          <w:tcPr>
            <w:tcW w:w="3587" w:type="dxa"/>
          </w:tcPr>
          <w:p w14:paraId="62D28FD8" w14:textId="1CC6ED7D" w:rsidR="00E13508" w:rsidRDefault="00E13508" w:rsidP="00E13508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Cognizant Technology Solutions</w:t>
            </w:r>
          </w:p>
          <w:p w14:paraId="69E3D19B" w14:textId="7CBBCAD7" w:rsidR="00E13508" w:rsidRDefault="00E13508" w:rsidP="00E13508">
            <w:pPr>
              <w:tabs>
                <w:tab w:val="left" w:pos="1110"/>
                <w:tab w:val="center" w:pos="1685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(Bangalore)</w:t>
            </w:r>
            <w:r>
              <w:rPr>
                <w:rFonts w:ascii="Times New Roman" w:eastAsia="Arial" w:hAnsi="Times New Roman" w:cs="Times New Roman"/>
                <w:b/>
                <w:color w:val="121416"/>
              </w:rPr>
              <w:tab/>
            </w:r>
          </w:p>
        </w:tc>
        <w:tc>
          <w:tcPr>
            <w:tcW w:w="3587" w:type="dxa"/>
          </w:tcPr>
          <w:p w14:paraId="63ED166D" w14:textId="179CC1B8" w:rsidR="00E13508" w:rsidRDefault="00E13508" w:rsidP="00E13508">
            <w:pPr>
              <w:tabs>
                <w:tab w:val="left" w:pos="1110"/>
              </w:tabs>
              <w:rPr>
                <w:rFonts w:ascii="Times New Roman" w:eastAsia="Arial" w:hAnsi="Times New Roman" w:cs="Times New Roman"/>
                <w:b/>
                <w:color w:val="121416"/>
              </w:rPr>
            </w:pPr>
            <w:r>
              <w:rPr>
                <w:rFonts w:ascii="Times New Roman" w:eastAsia="Arial" w:hAnsi="Times New Roman" w:cs="Times New Roman"/>
                <w:b/>
                <w:color w:val="121416"/>
              </w:rPr>
              <w:t>Intern</w:t>
            </w:r>
          </w:p>
        </w:tc>
        <w:tc>
          <w:tcPr>
            <w:tcW w:w="3588" w:type="dxa"/>
          </w:tcPr>
          <w:p w14:paraId="19823BC0" w14:textId="210FE688" w:rsidR="00E13508" w:rsidRPr="00E13508" w:rsidRDefault="00E13508" w:rsidP="004E3AC7">
            <w:pPr>
              <w:rPr>
                <w:rFonts w:ascii="Times New Roman" w:eastAsia="Arial" w:hAnsi="Times New Roman" w:cs="Times New Roman"/>
                <w:b/>
                <w:color w:val="121416"/>
              </w:rPr>
            </w:pPr>
            <w:r w:rsidRPr="00E13508">
              <w:rPr>
                <w:rFonts w:ascii="Times New Roman" w:eastAsia="Arial" w:hAnsi="Times New Roman" w:cs="Times New Roman"/>
                <w:b/>
                <w:color w:val="121416"/>
                <w:highlight w:val="white"/>
              </w:rPr>
              <w:t xml:space="preserve">Jan 2022 – </w:t>
            </w:r>
            <w:r w:rsidRPr="00E13508">
              <w:rPr>
                <w:rFonts w:ascii="Times New Roman" w:eastAsia="Arial" w:hAnsi="Times New Roman" w:cs="Times New Roman"/>
                <w:b/>
                <w:color w:val="121416"/>
              </w:rPr>
              <w:t>Jun 2022</w:t>
            </w:r>
          </w:p>
        </w:tc>
      </w:tr>
    </w:tbl>
    <w:p w14:paraId="31F33EBA" w14:textId="77777777" w:rsidR="00A279F7" w:rsidRDefault="00A279F7" w:rsidP="002734C6">
      <w:pPr>
        <w:spacing w:after="0"/>
        <w:rPr>
          <w:rFonts w:ascii="Times New Roman" w:eastAsia="Arial" w:hAnsi="Times New Roman" w:cs="Times New Roman"/>
          <w:b/>
          <w:color w:val="121416"/>
        </w:rPr>
      </w:pPr>
    </w:p>
    <w:p w14:paraId="325DC3B2" w14:textId="5B4EF82C" w:rsidR="002734C6" w:rsidRPr="008F16EF" w:rsidRDefault="002734C6" w:rsidP="002734C6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8F16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OJECTS</w:t>
      </w:r>
    </w:p>
    <w:p w14:paraId="5338BED8" w14:textId="7FF9FE08" w:rsidR="002734C6" w:rsidRPr="002734C6" w:rsidRDefault="00262976" w:rsidP="002734C6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pict w14:anchorId="42FE5709">
          <v:rect id="_x0000_i1030" style="width:0;height:1.5pt" o:hralign="center" o:hrstd="t" o:hr="t" fillcolor="#a0a0a0" stroked="f"/>
        </w:pict>
      </w:r>
    </w:p>
    <w:p w14:paraId="2A9D3BF5" w14:textId="0C8130C5" w:rsidR="007D69E2" w:rsidRDefault="007D69E2" w:rsidP="007D69E2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</w:t>
      </w: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2</w:t>
      </w:r>
      <w:r w:rsidRPr="00245EE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7EF8B402" w14:textId="77777777" w:rsidTr="00404ABF">
        <w:tc>
          <w:tcPr>
            <w:tcW w:w="5381" w:type="dxa"/>
          </w:tcPr>
          <w:p w14:paraId="6FAB675C" w14:textId="149FF14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1DA9323B" w14:textId="4EE22ED2" w:rsidR="00404ABF" w:rsidRDefault="00404ABF" w:rsidP="00404ABF">
            <w:pPr>
              <w:tabs>
                <w:tab w:val="left" w:pos="95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United Health Care Group</w:t>
            </w:r>
          </w:p>
        </w:tc>
      </w:tr>
      <w:tr w:rsidR="00404ABF" w14:paraId="7EDBC975" w14:textId="77777777" w:rsidTr="00404ABF">
        <w:tc>
          <w:tcPr>
            <w:tcW w:w="5381" w:type="dxa"/>
          </w:tcPr>
          <w:p w14:paraId="261EA1DF" w14:textId="6D6DE44B" w:rsidR="00404ABF" w:rsidRDefault="00404ABF" w:rsidP="00404AB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0034A648" w14:textId="17663B73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7D69E2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Health Care</w:t>
            </w:r>
          </w:p>
        </w:tc>
      </w:tr>
      <w:tr w:rsidR="00404ABF" w14:paraId="189A76ED" w14:textId="77777777" w:rsidTr="00404ABF">
        <w:tc>
          <w:tcPr>
            <w:tcW w:w="5381" w:type="dxa"/>
          </w:tcPr>
          <w:p w14:paraId="50CC7B46" w14:textId="0FDF39C1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FA218B3" w14:textId="0334C23C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Pure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Cloud,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Genesys Engage,</w:t>
            </w: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Cyara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WWE, Pulse, EEMAN, Genesys Administrator Extension, Splunk</w:t>
            </w:r>
          </w:p>
        </w:tc>
      </w:tr>
      <w:tr w:rsidR="00404ABF" w14:paraId="15D024F5" w14:textId="77777777" w:rsidTr="00404ABF">
        <w:tc>
          <w:tcPr>
            <w:tcW w:w="5381" w:type="dxa"/>
          </w:tcPr>
          <w:p w14:paraId="78D12B26" w14:textId="40F8DA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0B7154D5" w14:textId="1B8AED8D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October 2023 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– Till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Date</w:t>
            </w:r>
          </w:p>
        </w:tc>
      </w:tr>
      <w:tr w:rsidR="00404ABF" w14:paraId="3952C7A1" w14:textId="77777777" w:rsidTr="00404ABF">
        <w:tc>
          <w:tcPr>
            <w:tcW w:w="5381" w:type="dxa"/>
          </w:tcPr>
          <w:p w14:paraId="6D26799B" w14:textId="042F8014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78142EC2" w14:textId="6F504628" w:rsidR="00404ABF" w:rsidRDefault="00404ABF" w:rsidP="00404AB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IVR Testing, Agent Routing, Rally</w:t>
            </w:r>
          </w:p>
        </w:tc>
      </w:tr>
      <w:tr w:rsidR="00404ABF" w14:paraId="71171E0C" w14:textId="77777777" w:rsidTr="00404ABF">
        <w:tc>
          <w:tcPr>
            <w:tcW w:w="5381" w:type="dxa"/>
          </w:tcPr>
          <w:p w14:paraId="37C14EC5" w14:textId="3ECD2552" w:rsidR="00404ABF" w:rsidRDefault="00404ABF" w:rsidP="00404AB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0DF7A8E5" w14:textId="3B3E3926" w:rsidR="00404ABF" w:rsidRDefault="00404ABF" w:rsidP="007D69E2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15CC6F4E" w14:textId="77777777" w:rsidR="00404ABF" w:rsidRDefault="00404ABF" w:rsidP="004668D0">
      <w:pPr>
        <w:jc w:val="both"/>
        <w:rPr>
          <w:rFonts w:ascii="Times New Roman" w:eastAsia="Arial" w:hAnsi="Times New Roman" w:cs="Times New Roman"/>
          <w:b/>
          <w:color w:val="121416"/>
        </w:rPr>
      </w:pPr>
    </w:p>
    <w:p w14:paraId="7BEB977C" w14:textId="77777777" w:rsidR="00674B8A" w:rsidRPr="003677A6" w:rsidRDefault="00674B8A" w:rsidP="00674B8A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20551AA3" w14:textId="3FBF9C42" w:rsidR="00674B8A" w:rsidRPr="00257900" w:rsidRDefault="00257900" w:rsidP="00674B8A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257900">
        <w:rPr>
          <w:rFonts w:ascii="Times New Roman" w:hAnsi="Times New Roman" w:cs="Times New Roman"/>
        </w:rPr>
        <w:t>UnitedHealth Group Inc (UnitedHealth Group) is a diversified health care company. It offers health care services and products through two distinct platforms, namely UnitedHealthcare and Optum.</w:t>
      </w:r>
      <w:r>
        <w:rPr>
          <w:rFonts w:ascii="Times New Roman" w:hAnsi="Times New Roman" w:cs="Times New Roman"/>
        </w:rPr>
        <w:t xml:space="preserve"> </w:t>
      </w:r>
      <w:r w:rsidR="00674B8A" w:rsidRPr="00257900">
        <w:rPr>
          <w:rFonts w:ascii="Times New Roman" w:hAnsi="Times New Roman" w:cs="Times New Roman"/>
        </w:rPr>
        <w:t xml:space="preserve">This project involves in </w:t>
      </w:r>
      <w:r w:rsidR="00DF54C2" w:rsidRPr="00257900">
        <w:rPr>
          <w:rFonts w:ascii="Times New Roman" w:hAnsi="Times New Roman" w:cs="Times New Roman"/>
        </w:rPr>
        <w:t xml:space="preserve">migrating </w:t>
      </w:r>
      <w:r w:rsidR="00002D92" w:rsidRPr="00257900">
        <w:rPr>
          <w:rFonts w:ascii="Times New Roman" w:hAnsi="Times New Roman" w:cs="Times New Roman"/>
        </w:rPr>
        <w:t>from Avaya to On Premise</w:t>
      </w:r>
      <w:r w:rsidR="00CE6235">
        <w:rPr>
          <w:rFonts w:ascii="Times New Roman" w:hAnsi="Times New Roman" w:cs="Times New Roman"/>
        </w:rPr>
        <w:t>.</w:t>
      </w:r>
    </w:p>
    <w:p w14:paraId="755A5F34" w14:textId="184B24B8" w:rsidR="00FF5BBE" w:rsidRDefault="004668D0" w:rsidP="004668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</w:p>
    <w:p w14:paraId="678CCFC2" w14:textId="5AD67833" w:rsidR="00246CF6" w:rsidRDefault="0071120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11204">
        <w:rPr>
          <w:rFonts w:ascii="Times New Roman" w:hAnsi="Times New Roman" w:cs="Times New Roman"/>
        </w:rPr>
        <w:t xml:space="preserve">Having good experience in </w:t>
      </w:r>
      <w:r w:rsidRPr="006959A4">
        <w:rPr>
          <w:rFonts w:ascii="Times New Roman" w:hAnsi="Times New Roman" w:cs="Times New Roman"/>
          <w:b/>
          <w:bCs/>
        </w:rPr>
        <w:t>Genesys pure cloud</w:t>
      </w:r>
      <w:r w:rsidRPr="00711204">
        <w:rPr>
          <w:rFonts w:ascii="Times New Roman" w:hAnsi="Times New Roman" w:cs="Times New Roman"/>
        </w:rPr>
        <w:t xml:space="preserve"> testing validating the logs through interactions </w:t>
      </w:r>
      <w:r>
        <w:rPr>
          <w:rFonts w:ascii="Times New Roman" w:hAnsi="Times New Roman" w:cs="Times New Roman"/>
        </w:rPr>
        <w:t>and testing the agent routing</w:t>
      </w:r>
      <w:r w:rsidR="00BF47EF">
        <w:rPr>
          <w:rFonts w:ascii="Times New Roman" w:hAnsi="Times New Roman" w:cs="Times New Roman"/>
        </w:rPr>
        <w:t>.</w:t>
      </w:r>
    </w:p>
    <w:p w14:paraId="5E0C7DBC" w14:textId="2984AFDC" w:rsidR="00BF47EF" w:rsidRPr="00BF47EF" w:rsidRDefault="00BF47EF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good experience in creating scheduled groups and creating the emergency groups for the Queues in Pure cloud.</w:t>
      </w:r>
    </w:p>
    <w:p w14:paraId="2F9D33EA" w14:textId="1DC0212E" w:rsidR="00D24C73" w:rsidRDefault="009D6342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Good experience in validating the </w:t>
      </w:r>
      <w:r w:rsidR="00D24C73">
        <w:rPr>
          <w:rFonts w:ascii="Times New Roman" w:hAnsi="Times New Roman" w:cs="Times New Roman"/>
        </w:rPr>
        <w:t>agent routing and screen pop Functionalities</w:t>
      </w:r>
      <w:r w:rsidR="00BF47EF">
        <w:rPr>
          <w:rFonts w:ascii="Times New Roman" w:hAnsi="Times New Roman" w:cs="Times New Roman"/>
        </w:rPr>
        <w:t>.</w:t>
      </w:r>
    </w:p>
    <w:p w14:paraId="3BA246F6" w14:textId="77777777" w:rsidR="001B6E00" w:rsidRDefault="006A14C1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Having Good experience in Extension based routing and Queue based routing</w:t>
      </w:r>
      <w:r w:rsidR="001B6E00">
        <w:rPr>
          <w:rFonts w:ascii="Times New Roman" w:hAnsi="Times New Roman" w:cs="Times New Roman"/>
        </w:rPr>
        <w:t>.</w:t>
      </w:r>
    </w:p>
    <w:p w14:paraId="4589B886" w14:textId="53749C70" w:rsidR="006D083C" w:rsidRPr="001B6E00" w:rsidRDefault="00F0707F" w:rsidP="00C55A8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6E00">
        <w:rPr>
          <w:rFonts w:ascii="Times New Roman" w:hAnsi="Times New Roman" w:cs="Times New Roman"/>
        </w:rPr>
        <w:t>Analyse</w:t>
      </w:r>
      <w:r w:rsidR="006D083C" w:rsidRPr="001B6E00">
        <w:rPr>
          <w:rFonts w:ascii="Times New Roman" w:hAnsi="Times New Roman" w:cs="Times New Roman"/>
        </w:rPr>
        <w:t xml:space="preserve"> the design, identify the gaps and flaws in the call flow and get clarifications from the business users.</w:t>
      </w:r>
    </w:p>
    <w:p w14:paraId="00EA664F" w14:textId="7C57FA8B" w:rsidR="00727C27" w:rsidRDefault="006D083C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Attending grooming sessions and preparing Test cases and review of peer test case</w:t>
      </w:r>
      <w:r w:rsidR="00727C27">
        <w:rPr>
          <w:rFonts w:ascii="Times New Roman" w:hAnsi="Times New Roman" w:cs="Times New Roman"/>
        </w:rPr>
        <w:t>.</w:t>
      </w:r>
    </w:p>
    <w:p w14:paraId="4A29218B" w14:textId="7E40DF00" w:rsidR="00727C27" w:rsidRPr="00727C27" w:rsidRDefault="00727C27" w:rsidP="00727C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>Attended release planning meeting, sprint planning meeting, story sizing meeting, retrospective meeting.</w:t>
      </w:r>
    </w:p>
    <w:p w14:paraId="21C6BDD3" w14:textId="77777777" w:rsid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Executed the call flow test cases and logged defects in Rally.</w:t>
      </w:r>
    </w:p>
    <w:p w14:paraId="0A62AB18" w14:textId="331CC240" w:rsidR="006D083C" w:rsidRPr="00FE0AA5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0AA5">
        <w:rPr>
          <w:rFonts w:ascii="Times New Roman" w:hAnsi="Times New Roman" w:cs="Times New Roman"/>
        </w:rPr>
        <w:t xml:space="preserve">Configured WWE and tested from an Agent’s perspective. Tested Agent Routing, Agent </w:t>
      </w:r>
      <w:r w:rsidR="00EC6EB8" w:rsidRPr="00FE0AA5">
        <w:rPr>
          <w:rFonts w:ascii="Times New Roman" w:hAnsi="Times New Roman" w:cs="Times New Roman"/>
        </w:rPr>
        <w:t>Transfer,</w:t>
      </w:r>
      <w:r w:rsidRPr="00FE0AA5">
        <w:rPr>
          <w:rFonts w:ascii="Times New Roman" w:hAnsi="Times New Roman" w:cs="Times New Roman"/>
        </w:rPr>
        <w:t xml:space="preserve"> and Ideal Agent Scenarios</w:t>
      </w:r>
      <w:r w:rsidR="00EC6EB8">
        <w:rPr>
          <w:rFonts w:ascii="Times New Roman" w:hAnsi="Times New Roman" w:cs="Times New Roman"/>
        </w:rPr>
        <w:t>.</w:t>
      </w:r>
    </w:p>
    <w:p w14:paraId="064A7ED4" w14:textId="67059ACA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Configuring GA, GAX to test out different scenarios </w:t>
      </w:r>
      <w:r w:rsidR="00DE3320">
        <w:rPr>
          <w:rFonts w:ascii="Times New Roman" w:hAnsi="Times New Roman" w:cs="Times New Roman"/>
        </w:rPr>
        <w:t xml:space="preserve">for performance Driven Routing &amp; </w:t>
      </w:r>
      <w:r w:rsidR="009E057F">
        <w:rPr>
          <w:rFonts w:ascii="Times New Roman" w:hAnsi="Times New Roman" w:cs="Times New Roman"/>
        </w:rPr>
        <w:t>Allocator target allocation.</w:t>
      </w:r>
    </w:p>
    <w:p w14:paraId="0EFAC5FA" w14:textId="246DC08E" w:rsidR="006D083C" w:rsidRPr="006D083C" w:rsidRDefault="006D083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 xml:space="preserve">Executing regression test cases by creating Cyara scripts for the routing flow and executing them in </w:t>
      </w:r>
      <w:r w:rsidR="00F0707F" w:rsidRPr="006D083C">
        <w:rPr>
          <w:rFonts w:ascii="Times New Roman" w:hAnsi="Times New Roman" w:cs="Times New Roman"/>
        </w:rPr>
        <w:t>Cyara</w:t>
      </w:r>
      <w:r w:rsidRPr="006D083C">
        <w:rPr>
          <w:rFonts w:ascii="Times New Roman" w:hAnsi="Times New Roman" w:cs="Times New Roman"/>
        </w:rPr>
        <w:t xml:space="preserve"> tool.</w:t>
      </w:r>
    </w:p>
    <w:p w14:paraId="5D288DE3" w14:textId="14E8C599" w:rsidR="00610DEA" w:rsidRDefault="00610DEA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creating and running the </w:t>
      </w:r>
      <w:r w:rsidRPr="00C34630">
        <w:rPr>
          <w:rFonts w:ascii="Times New Roman" w:hAnsi="Times New Roman" w:cs="Times New Roman"/>
          <w:b/>
          <w:bCs/>
        </w:rPr>
        <w:t>agent campaigns</w:t>
      </w:r>
      <w:r>
        <w:rPr>
          <w:rFonts w:ascii="Times New Roman" w:hAnsi="Times New Roman" w:cs="Times New Roman"/>
        </w:rPr>
        <w:t xml:space="preserve"> to test the functionality of the agent.</w:t>
      </w:r>
    </w:p>
    <w:p w14:paraId="2DCFF523" w14:textId="64E90D58" w:rsidR="00B84E23" w:rsidRPr="00B84E23" w:rsidRDefault="00B84E23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 on experience in creating and managing the agent behaviours in Cyara based upon the requirements like validating the KPI’s.</w:t>
      </w:r>
    </w:p>
    <w:p w14:paraId="2C8D7970" w14:textId="77777777" w:rsidR="00EC6EB8" w:rsidRDefault="00034A72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in Validating and troubleshooting the logs using </w:t>
      </w:r>
      <w:r w:rsidRPr="00034A72">
        <w:rPr>
          <w:rFonts w:ascii="Times New Roman" w:hAnsi="Times New Roman" w:cs="Times New Roman"/>
          <w:b/>
          <w:bCs/>
        </w:rPr>
        <w:t>Splunk</w:t>
      </w:r>
      <w:r>
        <w:rPr>
          <w:rFonts w:ascii="Times New Roman" w:hAnsi="Times New Roman" w:cs="Times New Roman"/>
        </w:rPr>
        <w:t>.</w:t>
      </w:r>
    </w:p>
    <w:p w14:paraId="43F5B0FD" w14:textId="4B2A3058" w:rsidR="009640BA" w:rsidRPr="00EC6EB8" w:rsidRDefault="009640BA" w:rsidP="00EC6E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EC6EB8">
        <w:rPr>
          <w:rFonts w:ascii="Times New Roman" w:hAnsi="Times New Roman" w:cs="Times New Roman"/>
        </w:rPr>
        <w:t>Good Hands-on experience in Viewing the reports of the agent interactions and analysing the reports for the same.</w:t>
      </w:r>
    </w:p>
    <w:p w14:paraId="623D1B8B" w14:textId="2B4425AB" w:rsidR="00C34630" w:rsidRDefault="00C34630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30615C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Experience in Creating different </w:t>
      </w:r>
      <w:r w:rsidRPr="00FB1634">
        <w:rPr>
          <w:rFonts w:ascii="Times New Roman" w:hAnsi="Times New Roman" w:cs="Times New Roman"/>
          <w:b/>
          <w:bCs/>
        </w:rPr>
        <w:t>Cyara Virtual Agent Behaviours</w:t>
      </w:r>
      <w:r w:rsidR="0030615C">
        <w:rPr>
          <w:rFonts w:ascii="Times New Roman" w:hAnsi="Times New Roman" w:cs="Times New Roman"/>
        </w:rPr>
        <w:t>.</w:t>
      </w:r>
    </w:p>
    <w:p w14:paraId="5256982C" w14:textId="376F63BF" w:rsidR="00FB1634" w:rsidRDefault="00FB1634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assigning the </w:t>
      </w:r>
      <w:r w:rsidR="00570701">
        <w:rPr>
          <w:rFonts w:ascii="Times New Roman" w:hAnsi="Times New Roman" w:cs="Times New Roman"/>
        </w:rPr>
        <w:t>behaviours to the agents</w:t>
      </w:r>
      <w:r w:rsidR="003F3B2C">
        <w:rPr>
          <w:rFonts w:ascii="Times New Roman" w:hAnsi="Times New Roman" w:cs="Times New Roman"/>
        </w:rPr>
        <w:t xml:space="preserve"> for testing the transfers and for the data validation using Cyara agents.</w:t>
      </w:r>
    </w:p>
    <w:p w14:paraId="21547587" w14:textId="77EDA07C" w:rsidR="0030615C" w:rsidRDefault="0030615C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 Case writing </w:t>
      </w:r>
      <w:r>
        <w:rPr>
          <w:rFonts w:ascii="Times New Roman" w:eastAsia="Arial" w:hAnsi="Times New Roman" w:cs="Times New Roman"/>
          <w:color w:val="000000"/>
        </w:rPr>
        <w:t xml:space="preserve">in </w:t>
      </w:r>
      <w:r w:rsidRPr="0030615C">
        <w:rPr>
          <w:rFonts w:ascii="Times New Roman" w:eastAsia="Arial" w:hAnsi="Times New Roman" w:cs="Times New Roman"/>
          <w:b/>
          <w:bCs/>
          <w:color w:val="000000"/>
        </w:rPr>
        <w:t xml:space="preserve">Rally </w:t>
      </w:r>
      <w:r w:rsidRPr="003677A6">
        <w:rPr>
          <w:rFonts w:ascii="Times New Roman" w:eastAsia="Arial" w:hAnsi="Times New Roman" w:cs="Times New Roman"/>
          <w:color w:val="000000"/>
        </w:rPr>
        <w:t>and execution for stories assigned</w:t>
      </w:r>
      <w:r>
        <w:rPr>
          <w:rFonts w:ascii="Times New Roman" w:eastAsia="Arial" w:hAnsi="Times New Roman" w:cs="Times New Roman"/>
          <w:color w:val="000000"/>
        </w:rPr>
        <w:t>.</w:t>
      </w:r>
    </w:p>
    <w:p w14:paraId="5E270DF0" w14:textId="77777777" w:rsidR="00727C27" w:rsidRDefault="00610DE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Hands-on experience in </w:t>
      </w:r>
      <w:r w:rsidRPr="00034A72">
        <w:rPr>
          <w:rFonts w:ascii="Times New Roman" w:hAnsi="Times New Roman" w:cs="Times New Roman"/>
          <w:b/>
          <w:bCs/>
        </w:rPr>
        <w:t xml:space="preserve">agents transfers, Conference and Consult </w:t>
      </w:r>
      <w:r w:rsidR="00034A72">
        <w:rPr>
          <w:rFonts w:ascii="Times New Roman" w:hAnsi="Times New Roman" w:cs="Times New Roman"/>
          <w:b/>
          <w:bCs/>
        </w:rPr>
        <w:t>t</w:t>
      </w:r>
      <w:r w:rsidRPr="00034A72">
        <w:rPr>
          <w:rFonts w:ascii="Times New Roman" w:hAnsi="Times New Roman" w:cs="Times New Roman"/>
          <w:b/>
          <w:bCs/>
        </w:rPr>
        <w:t>esting</w:t>
      </w:r>
      <w:r>
        <w:rPr>
          <w:rFonts w:ascii="Times New Roman" w:hAnsi="Times New Roman" w:cs="Times New Roman"/>
        </w:rPr>
        <w:t xml:space="preserve"> through WWE.</w:t>
      </w:r>
    </w:p>
    <w:p w14:paraId="4F3EB717" w14:textId="1B927F36" w:rsidR="00061DCA" w:rsidRPr="00727C27" w:rsidRDefault="00061DCA" w:rsidP="00727C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727C27">
        <w:rPr>
          <w:rFonts w:ascii="Times New Roman" w:hAnsi="Times New Roman" w:cs="Times New Roman"/>
        </w:rPr>
        <w:t xml:space="preserve">Creating dashboards in </w:t>
      </w:r>
      <w:r w:rsidR="00F0707F" w:rsidRPr="00727C27">
        <w:rPr>
          <w:rFonts w:ascii="Times New Roman" w:hAnsi="Times New Roman" w:cs="Times New Roman"/>
        </w:rPr>
        <w:t>Genesys</w:t>
      </w:r>
      <w:r w:rsidRPr="00727C27">
        <w:rPr>
          <w:rFonts w:ascii="Times New Roman" w:hAnsi="Times New Roman" w:cs="Times New Roman"/>
        </w:rPr>
        <w:t xml:space="preserve"> Pulse for monitoring the Queues </w:t>
      </w:r>
      <w:r w:rsidR="00F0707F" w:rsidRPr="00727C27">
        <w:rPr>
          <w:rFonts w:ascii="Times New Roman" w:hAnsi="Times New Roman" w:cs="Times New Roman"/>
        </w:rPr>
        <w:t xml:space="preserve">with Different KPI’s like live call count, ASA </w:t>
      </w:r>
    </w:p>
    <w:p w14:paraId="4398AEBF" w14:textId="77777777" w:rsidR="00FF5BBE" w:rsidRPr="003677A6" w:rsidRDefault="00FF5BBE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lastRenderedPageBreak/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350A5C93" w14:textId="77777777" w:rsidR="00727C27" w:rsidRDefault="00FF5BBE" w:rsidP="00404AB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</w:t>
      </w:r>
      <w:r w:rsidRPr="00E806A9">
        <w:rPr>
          <w:rFonts w:ascii="Times New Roman" w:hAnsi="Times New Roman" w:cs="Times New Roman"/>
          <w:b/>
          <w:bCs/>
        </w:rPr>
        <w:t>viewing</w:t>
      </w:r>
      <w:r w:rsidRPr="003677A6">
        <w:rPr>
          <w:rFonts w:ascii="Times New Roman" w:hAnsi="Times New Roman" w:cs="Times New Roman"/>
        </w:rPr>
        <w:t xml:space="preserve">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29B9CB28" w14:textId="698E3B55" w:rsidR="000D6B05" w:rsidRPr="00727C27" w:rsidRDefault="000D6B05" w:rsidP="00727C27">
      <w:pPr>
        <w:jc w:val="both"/>
        <w:rPr>
          <w:rFonts w:ascii="Times New Roman" w:hAnsi="Times New Roman" w:cs="Times New Roman"/>
        </w:rPr>
      </w:pPr>
      <w:r w:rsidRPr="00727C2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Project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04ABF" w14:paraId="303FB594" w14:textId="77777777" w:rsidTr="0091654F">
        <w:tc>
          <w:tcPr>
            <w:tcW w:w="5381" w:type="dxa"/>
          </w:tcPr>
          <w:p w14:paraId="7882B3BA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5381" w:type="dxa"/>
          </w:tcPr>
          <w:p w14:paraId="4935CE7F" w14:textId="2E30E702" w:rsidR="00404ABF" w:rsidRPr="00404ABF" w:rsidRDefault="00404ABF" w:rsidP="00404ABF">
            <w:pPr>
              <w:tabs>
                <w:tab w:val="left" w:pos="1615"/>
              </w:tabs>
              <w:jc w:val="both"/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Lumen Technologies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(Century Link)</w:t>
            </w:r>
          </w:p>
        </w:tc>
      </w:tr>
      <w:tr w:rsidR="00404ABF" w14:paraId="00AB1D00" w14:textId="77777777" w:rsidTr="0091654F">
        <w:tc>
          <w:tcPr>
            <w:tcW w:w="5381" w:type="dxa"/>
          </w:tcPr>
          <w:p w14:paraId="1725C7A2" w14:textId="77777777" w:rsidR="00404ABF" w:rsidRDefault="00404ABF" w:rsidP="0091654F">
            <w:pPr>
              <w:tabs>
                <w:tab w:val="left" w:pos="189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Industry</w:t>
            </w:r>
          </w:p>
        </w:tc>
        <w:tc>
          <w:tcPr>
            <w:tcW w:w="5381" w:type="dxa"/>
          </w:tcPr>
          <w:p w14:paraId="1F6855AA" w14:textId="22823F00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Telecom</w:t>
            </w:r>
          </w:p>
        </w:tc>
      </w:tr>
      <w:tr w:rsidR="00404ABF" w14:paraId="11D1262F" w14:textId="77777777" w:rsidTr="0091654F">
        <w:tc>
          <w:tcPr>
            <w:tcW w:w="5381" w:type="dxa"/>
          </w:tcPr>
          <w:p w14:paraId="3F842BFE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Technologies Used</w:t>
            </w:r>
          </w:p>
        </w:tc>
        <w:tc>
          <w:tcPr>
            <w:tcW w:w="5381" w:type="dxa"/>
          </w:tcPr>
          <w:p w14:paraId="4C988272" w14:textId="1611C39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Cloud, Cyara.</w:t>
            </w:r>
          </w:p>
        </w:tc>
      </w:tr>
      <w:tr w:rsidR="00404ABF" w14:paraId="1CD7F98F" w14:textId="77777777" w:rsidTr="0091654F">
        <w:tc>
          <w:tcPr>
            <w:tcW w:w="5381" w:type="dxa"/>
          </w:tcPr>
          <w:p w14:paraId="1FB299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5381" w:type="dxa"/>
          </w:tcPr>
          <w:p w14:paraId="21BAF865" w14:textId="799CC924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July</w:t>
            </w:r>
            <w:r w:rsidRPr="00585A68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 xml:space="preserve"> 2022 – 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October 2023</w:t>
            </w:r>
          </w:p>
        </w:tc>
      </w:tr>
      <w:tr w:rsidR="00404ABF" w14:paraId="5F371942" w14:textId="77777777" w:rsidTr="0091654F">
        <w:tc>
          <w:tcPr>
            <w:tcW w:w="5381" w:type="dxa"/>
          </w:tcPr>
          <w:p w14:paraId="248DA5A3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Project Specific Skills</w:t>
            </w:r>
          </w:p>
        </w:tc>
        <w:tc>
          <w:tcPr>
            <w:tcW w:w="5381" w:type="dxa"/>
          </w:tcPr>
          <w:p w14:paraId="69182B04" w14:textId="4F40F082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3677A6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Genesys Pure Cloud, Cyara Automation</w:t>
            </w:r>
            <w:r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, JIRA &amp; IVR Testing</w:t>
            </w:r>
          </w:p>
        </w:tc>
      </w:tr>
      <w:tr w:rsidR="00404ABF" w14:paraId="031551ED" w14:textId="77777777" w:rsidTr="0091654F">
        <w:tc>
          <w:tcPr>
            <w:tcW w:w="5381" w:type="dxa"/>
          </w:tcPr>
          <w:p w14:paraId="5FD0ECE4" w14:textId="77777777" w:rsidR="00404ABF" w:rsidRDefault="00404ABF" w:rsidP="0091654F">
            <w:pPr>
              <w:tabs>
                <w:tab w:val="left" w:pos="1170"/>
              </w:tabs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1" w:type="dxa"/>
          </w:tcPr>
          <w:p w14:paraId="6D1CC097" w14:textId="77777777" w:rsidR="00404ABF" w:rsidRDefault="00404ABF" w:rsidP="0091654F">
            <w:pPr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val="en-GB"/>
              </w:rPr>
            </w:pPr>
            <w:r w:rsidRPr="00404ABF">
              <w:rPr>
                <w:rFonts w:ascii="Times New Roman" w:eastAsia="Arial" w:hAnsi="Times New Roman" w:cs="Times New Roman"/>
                <w:bCs/>
                <w:color w:val="121416"/>
                <w:highlight w:val="white"/>
              </w:rPr>
              <w:t>Tester</w:t>
            </w:r>
          </w:p>
        </w:tc>
      </w:tr>
    </w:tbl>
    <w:p w14:paraId="52AF25CD" w14:textId="618AD752" w:rsidR="000D6B05" w:rsidRPr="003677A6" w:rsidRDefault="000D6B05" w:rsidP="000D6B05">
      <w:pPr>
        <w:spacing w:line="276" w:lineRule="auto"/>
        <w:jc w:val="both"/>
        <w:rPr>
          <w:rFonts w:ascii="Times New Roman" w:eastAsia="Arial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sz w:val="20"/>
          <w:szCs w:val="20"/>
        </w:rPr>
        <w:br/>
      </w:r>
      <w:r w:rsidRPr="003677A6">
        <w:rPr>
          <w:rFonts w:ascii="Times New Roman" w:eastAsia="Arial" w:hAnsi="Times New Roman" w:cs="Times New Roman"/>
          <w:b/>
          <w:bCs/>
        </w:rPr>
        <w:t xml:space="preserve">Project Description: </w:t>
      </w:r>
    </w:p>
    <w:p w14:paraId="3D070C90" w14:textId="24CC340F" w:rsidR="00E55439" w:rsidRPr="003677A6" w:rsidRDefault="000D6B05" w:rsidP="00E55439">
      <w:pPr>
        <w:spacing w:line="276" w:lineRule="auto"/>
        <w:ind w:firstLine="720"/>
        <w:jc w:val="both"/>
        <w:rPr>
          <w:rFonts w:ascii="Times New Roman" w:eastAsia="Arial" w:hAnsi="Times New Roman" w:cs="Times New Roman"/>
        </w:rPr>
      </w:pPr>
      <w:r w:rsidRPr="00992480">
        <w:rPr>
          <w:rFonts w:ascii="Times New Roman" w:eastAsia="Arial" w:hAnsi="Times New Roman" w:cs="Times New Roman"/>
        </w:rPr>
        <w:t xml:space="preserve">Lumen is a multinational technology company </w:t>
      </w:r>
      <w:r w:rsidRPr="003677A6">
        <w:rPr>
          <w:rFonts w:ascii="Times New Roman" w:eastAsia="Arial" w:hAnsi="Times New Roman" w:cs="Times New Roman"/>
        </w:rPr>
        <w:t>headquartered in </w:t>
      </w:r>
      <w:hyperlink r:id="rId10">
        <w:r w:rsidRPr="003677A6">
          <w:rPr>
            <w:rFonts w:ascii="Times New Roman" w:eastAsia="Arial" w:hAnsi="Times New Roman" w:cs="Times New Roman"/>
          </w:rPr>
          <w:t>Monroe, Louisiana</w:t>
        </w:r>
      </w:hyperlink>
      <w:r w:rsidRPr="003677A6">
        <w:rPr>
          <w:rFonts w:ascii="Times New Roman" w:eastAsia="Arial" w:hAnsi="Times New Roman" w:cs="Times New Roman"/>
        </w:rPr>
        <w:t>, that offers communications, network services</w:t>
      </w:r>
      <w:r w:rsidRPr="00344668">
        <w:rPr>
          <w:rFonts w:ascii="Times New Roman" w:eastAsia="Arial" w:hAnsi="Times New Roman" w:cs="Times New Roman"/>
        </w:rPr>
        <w:t>,</w:t>
      </w:r>
      <w:r w:rsidRPr="00344668">
        <w:rPr>
          <w:rFonts w:ascii="Arial" w:hAnsi="Arial" w:cs="Arial"/>
          <w:color w:val="000000"/>
          <w:sz w:val="27"/>
          <w:szCs w:val="27"/>
        </w:rPr>
        <w:t xml:space="preserve"> </w:t>
      </w:r>
      <w:r w:rsidRPr="00344668">
        <w:rPr>
          <w:rFonts w:ascii="Times New Roman" w:eastAsia="Arial" w:hAnsi="Times New Roman" w:cs="Times New Roman"/>
        </w:rPr>
        <w:t>cloud connectivity, security solutions</w:t>
      </w:r>
      <w:r>
        <w:rPr>
          <w:rFonts w:ascii="Times New Roman" w:eastAsia="Arial" w:hAnsi="Times New Roman" w:cs="Times New Roman"/>
        </w:rPr>
        <w:t xml:space="preserve">, </w:t>
      </w:r>
      <w:r w:rsidRPr="003677A6">
        <w:rPr>
          <w:rFonts w:ascii="Times New Roman" w:eastAsia="Arial" w:hAnsi="Times New Roman" w:cs="Times New Roman"/>
        </w:rPr>
        <w:t>voice, and managed services.</w:t>
      </w:r>
      <w:r w:rsidR="00C11C8E">
        <w:rPr>
          <w:rFonts w:ascii="Times New Roman" w:eastAsia="Arial" w:hAnsi="Times New Roman" w:cs="Times New Roman"/>
        </w:rPr>
        <w:t xml:space="preserve"> This project involves in developing</w:t>
      </w:r>
      <w:r w:rsidR="00E55439">
        <w:rPr>
          <w:rFonts w:ascii="Times New Roman" w:eastAsia="Arial" w:hAnsi="Times New Roman" w:cs="Times New Roman"/>
        </w:rPr>
        <w:t xml:space="preserve"> </w:t>
      </w:r>
      <w:r w:rsidR="002537F6">
        <w:rPr>
          <w:rFonts w:ascii="Times New Roman" w:eastAsia="Arial" w:hAnsi="Times New Roman" w:cs="Times New Roman"/>
        </w:rPr>
        <w:t>and the</w:t>
      </w:r>
      <w:r w:rsidR="00C11C8E">
        <w:rPr>
          <w:rFonts w:ascii="Times New Roman" w:eastAsia="Arial" w:hAnsi="Times New Roman" w:cs="Times New Roman"/>
        </w:rPr>
        <w:t xml:space="preserve"> IVR</w:t>
      </w:r>
      <w:r w:rsidR="007F0C83">
        <w:rPr>
          <w:rFonts w:ascii="Times New Roman" w:eastAsia="Arial" w:hAnsi="Times New Roman" w:cs="Times New Roman"/>
        </w:rPr>
        <w:t xml:space="preserve"> to </w:t>
      </w:r>
      <w:r w:rsidR="00581F30">
        <w:rPr>
          <w:rFonts w:ascii="Times New Roman" w:eastAsia="Arial" w:hAnsi="Times New Roman" w:cs="Times New Roman"/>
        </w:rPr>
        <w:t xml:space="preserve">get the information about the </w:t>
      </w:r>
      <w:r w:rsidR="00845FCB">
        <w:rPr>
          <w:rFonts w:ascii="Times New Roman" w:eastAsia="Arial" w:hAnsi="Times New Roman" w:cs="Times New Roman"/>
        </w:rPr>
        <w:t>Products</w:t>
      </w:r>
      <w:r w:rsidR="00581F30">
        <w:rPr>
          <w:rFonts w:ascii="Times New Roman" w:eastAsia="Arial" w:hAnsi="Times New Roman" w:cs="Times New Roman"/>
        </w:rPr>
        <w:t>,</w:t>
      </w:r>
      <w:r w:rsidR="00960FB4">
        <w:rPr>
          <w:rFonts w:ascii="Times New Roman" w:eastAsia="Arial" w:hAnsi="Times New Roman" w:cs="Times New Roman"/>
        </w:rPr>
        <w:t xml:space="preserve"> </w:t>
      </w:r>
      <w:r w:rsidR="00845FCB">
        <w:rPr>
          <w:rFonts w:ascii="Times New Roman" w:eastAsia="Arial" w:hAnsi="Times New Roman" w:cs="Times New Roman"/>
        </w:rPr>
        <w:t>Payment</w:t>
      </w:r>
      <w:r w:rsidR="00960FB4">
        <w:rPr>
          <w:rFonts w:ascii="Times New Roman" w:eastAsia="Arial" w:hAnsi="Times New Roman" w:cs="Times New Roman"/>
        </w:rPr>
        <w:t xml:space="preserve">s </w:t>
      </w:r>
      <w:r w:rsidR="00845FCB">
        <w:rPr>
          <w:rFonts w:ascii="Times New Roman" w:eastAsia="Arial" w:hAnsi="Times New Roman" w:cs="Times New Roman"/>
        </w:rPr>
        <w:t>through Credit card</w:t>
      </w:r>
      <w:r w:rsidR="00960FB4">
        <w:rPr>
          <w:rFonts w:ascii="Times New Roman" w:eastAsia="Arial" w:hAnsi="Times New Roman" w:cs="Times New Roman"/>
        </w:rPr>
        <w:t xml:space="preserve">, saving </w:t>
      </w:r>
      <w:r w:rsidR="00404ABF">
        <w:rPr>
          <w:rFonts w:ascii="Times New Roman" w:eastAsia="Arial" w:hAnsi="Times New Roman" w:cs="Times New Roman"/>
        </w:rPr>
        <w:t>account &amp;</w:t>
      </w:r>
      <w:r w:rsidR="00960FB4">
        <w:rPr>
          <w:rFonts w:ascii="Times New Roman" w:eastAsia="Arial" w:hAnsi="Times New Roman" w:cs="Times New Roman"/>
        </w:rPr>
        <w:t xml:space="preserve"> enabling the </w:t>
      </w:r>
      <w:r w:rsidR="00581F30">
        <w:rPr>
          <w:rFonts w:ascii="Times New Roman" w:eastAsia="Arial" w:hAnsi="Times New Roman" w:cs="Times New Roman"/>
        </w:rPr>
        <w:t>Auto pay Set up</w:t>
      </w:r>
      <w:r w:rsidR="00960FB4">
        <w:rPr>
          <w:rFonts w:ascii="Times New Roman" w:eastAsia="Arial" w:hAnsi="Times New Roman" w:cs="Times New Roman"/>
        </w:rPr>
        <w:t xml:space="preserve"> for auto debit options, </w:t>
      </w:r>
      <w:r w:rsidR="007F0C83">
        <w:rPr>
          <w:rFonts w:ascii="Times New Roman" w:eastAsia="Arial" w:hAnsi="Times New Roman" w:cs="Times New Roman"/>
        </w:rPr>
        <w:t>raise the</w:t>
      </w:r>
      <w:r w:rsidR="00960FB4">
        <w:rPr>
          <w:rFonts w:ascii="Times New Roman" w:eastAsia="Arial" w:hAnsi="Times New Roman" w:cs="Times New Roman"/>
        </w:rPr>
        <w:t xml:space="preserve"> tickets for service</w:t>
      </w:r>
      <w:r w:rsidR="007F0C83">
        <w:rPr>
          <w:rFonts w:ascii="Times New Roman" w:eastAsia="Arial" w:hAnsi="Times New Roman" w:cs="Times New Roman"/>
        </w:rPr>
        <w:t xml:space="preserve"> and </w:t>
      </w:r>
      <w:r w:rsidR="00960FB4">
        <w:rPr>
          <w:rFonts w:ascii="Times New Roman" w:eastAsia="Arial" w:hAnsi="Times New Roman" w:cs="Times New Roman"/>
        </w:rPr>
        <w:t>for</w:t>
      </w:r>
      <w:r w:rsidR="007F0C83">
        <w:rPr>
          <w:rFonts w:ascii="Times New Roman" w:eastAsia="Arial" w:hAnsi="Times New Roman" w:cs="Times New Roman"/>
        </w:rPr>
        <w:t xml:space="preserve"> rebooting the </w:t>
      </w:r>
      <w:r w:rsidR="00960FB4">
        <w:rPr>
          <w:rFonts w:ascii="Times New Roman" w:eastAsia="Arial" w:hAnsi="Times New Roman" w:cs="Times New Roman"/>
        </w:rPr>
        <w:t xml:space="preserve">routing </w:t>
      </w:r>
      <w:r w:rsidR="00E55439">
        <w:rPr>
          <w:rFonts w:ascii="Times New Roman" w:eastAsia="Arial" w:hAnsi="Times New Roman" w:cs="Times New Roman"/>
        </w:rPr>
        <w:t>by sending the packages t</w:t>
      </w:r>
      <w:r w:rsidR="007F0C83">
        <w:rPr>
          <w:rFonts w:ascii="Times New Roman" w:eastAsia="Arial" w:hAnsi="Times New Roman" w:cs="Times New Roman"/>
        </w:rPr>
        <w:t>hrough</w:t>
      </w:r>
      <w:r w:rsidR="00E55439">
        <w:rPr>
          <w:rFonts w:ascii="Times New Roman" w:eastAsia="Arial" w:hAnsi="Times New Roman" w:cs="Times New Roman"/>
        </w:rPr>
        <w:t xml:space="preserve"> API </w:t>
      </w:r>
      <w:r w:rsidR="00077610">
        <w:rPr>
          <w:rFonts w:ascii="Times New Roman" w:eastAsia="Arial" w:hAnsi="Times New Roman" w:cs="Times New Roman"/>
        </w:rPr>
        <w:t xml:space="preserve">and lot more options that enhances the Customer experience </w:t>
      </w:r>
      <w:r w:rsidR="00E55439">
        <w:rPr>
          <w:rFonts w:ascii="Times New Roman" w:eastAsia="Arial" w:hAnsi="Times New Roman" w:cs="Times New Roman"/>
        </w:rPr>
        <w:t>from</w:t>
      </w:r>
      <w:r w:rsidR="007F0C83">
        <w:rPr>
          <w:rFonts w:ascii="Times New Roman" w:eastAsia="Arial" w:hAnsi="Times New Roman" w:cs="Times New Roman"/>
        </w:rPr>
        <w:t xml:space="preserve"> IVR.</w:t>
      </w:r>
    </w:p>
    <w:p w14:paraId="47F4D425" w14:textId="77777777" w:rsidR="000D6B05" w:rsidRPr="00580B1D" w:rsidRDefault="000D6B05" w:rsidP="000D6B05">
      <w:pPr>
        <w:jc w:val="both"/>
        <w:rPr>
          <w:rFonts w:ascii="Times New Roman" w:hAnsi="Times New Roman" w:cs="Times New Roman"/>
          <w:sz w:val="24"/>
          <w:szCs w:val="24"/>
        </w:rPr>
      </w:pPr>
      <w:r w:rsidRPr="003677A6">
        <w:rPr>
          <w:rFonts w:ascii="Times New Roman" w:hAnsi="Times New Roman" w:cs="Times New Roman"/>
          <w:b/>
          <w:bCs/>
          <w:sz w:val="24"/>
          <w:szCs w:val="24"/>
        </w:rPr>
        <w:t>Roles &amp; Responsibilities:</w:t>
      </w:r>
      <w:r w:rsidRPr="00367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B77D2" w14:textId="77777777" w:rsidR="000D6B05" w:rsidRPr="00E53F48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hAnsi="Times New Roman" w:cs="Times New Roman"/>
        </w:rPr>
        <w:t xml:space="preserve">Designed and developed automated test scripts using </w:t>
      </w:r>
      <w:r w:rsidRPr="006A1D17">
        <w:rPr>
          <w:rFonts w:ascii="Times New Roman" w:hAnsi="Times New Roman" w:cs="Times New Roman"/>
          <w:b/>
          <w:bCs/>
        </w:rPr>
        <w:t>Cyara</w:t>
      </w:r>
      <w:r>
        <w:rPr>
          <w:rFonts w:ascii="Times New Roman" w:hAnsi="Times New Roman" w:cs="Times New Roman"/>
        </w:rPr>
        <w:t>.</w:t>
      </w:r>
    </w:p>
    <w:p w14:paraId="19B067B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Having experience in </w:t>
      </w:r>
      <w:r w:rsidRPr="00622BFF">
        <w:rPr>
          <w:rFonts w:ascii="Times New Roman" w:hAnsi="Times New Roman" w:cs="Times New Roman"/>
          <w:b/>
          <w:bCs/>
        </w:rPr>
        <w:t>creating, validating, tuning, and managing</w:t>
      </w:r>
      <w:r w:rsidRPr="003677A6">
        <w:rPr>
          <w:rFonts w:ascii="Times New Roman" w:hAnsi="Times New Roman" w:cs="Times New Roman"/>
        </w:rPr>
        <w:t xml:space="preserve"> Cyara test cases, including the utilization of the Cyara Prompt Analyzer.</w:t>
      </w:r>
    </w:p>
    <w:p w14:paraId="1F889D32" w14:textId="77777777" w:rsidR="000D6B05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Having experience in creating and running</w:t>
      </w:r>
      <w:r w:rsidRPr="00E53F48">
        <w:rPr>
          <w:rFonts w:ascii="Times New Roman" w:hAnsi="Times New Roman" w:cs="Times New Roman"/>
        </w:rPr>
        <w:t xml:space="preserve"> campaigns</w:t>
      </w:r>
      <w:r w:rsidRPr="003677A6">
        <w:rPr>
          <w:rFonts w:ascii="Times New Roman" w:hAnsi="Times New Roman" w:cs="Times New Roman"/>
        </w:rPr>
        <w:t xml:space="preserve"> for functional and regression testing, as well as in viewing and </w:t>
      </w:r>
      <w:r w:rsidRPr="006A1D17">
        <w:rPr>
          <w:rFonts w:ascii="Times New Roman" w:hAnsi="Times New Roman" w:cs="Times New Roman"/>
          <w:b/>
          <w:bCs/>
        </w:rPr>
        <w:t>managing campaign reports</w:t>
      </w:r>
      <w:r w:rsidRPr="003677A6">
        <w:rPr>
          <w:rFonts w:ascii="Times New Roman" w:hAnsi="Times New Roman" w:cs="Times New Roman"/>
        </w:rPr>
        <w:t>.</w:t>
      </w:r>
    </w:p>
    <w:p w14:paraId="57035158" w14:textId="77777777" w:rsidR="000D6B05" w:rsidRPr="00622BF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22BFF">
        <w:rPr>
          <w:rFonts w:ascii="Times New Roman" w:hAnsi="Times New Roman" w:cs="Times New Roman"/>
        </w:rPr>
        <w:t>Executed automated test scripts and analysed results.</w:t>
      </w:r>
    </w:p>
    <w:p w14:paraId="35547011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the IVR system testing using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Genesys Pure cloud interaction</w:t>
      </w:r>
      <w:r w:rsidRPr="003677A6">
        <w:rPr>
          <w:rFonts w:ascii="Times New Roman" w:eastAsia="Arial" w:hAnsi="Times New Roman" w:cs="Times New Roman"/>
          <w:color w:val="000000"/>
        </w:rPr>
        <w:t xml:space="preserve">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Agile methodologies</w:t>
      </w:r>
      <w:r>
        <w:rPr>
          <w:rFonts w:ascii="Times New Roman" w:eastAsia="Arial" w:hAnsi="Times New Roman" w:cs="Times New Roman"/>
          <w:b/>
          <w:bCs/>
          <w:color w:val="000000"/>
        </w:rPr>
        <w:t>.</w:t>
      </w:r>
    </w:p>
    <w:p w14:paraId="035C0084" w14:textId="77777777" w:rsidR="000D6B05" w:rsidRPr="007C446C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 w:rsidRPr="003677A6">
        <w:rPr>
          <w:rFonts w:ascii="Times New Roman" w:eastAsia="Arial" w:hAnsi="Times New Roman" w:cs="Times New Roman"/>
          <w:color w:val="000000"/>
        </w:rPr>
        <w:t xml:space="preserve">Involved in testing queuing, call transfer, and </w:t>
      </w:r>
      <w:r w:rsidRPr="006A1D17">
        <w:rPr>
          <w:rFonts w:ascii="Times New Roman" w:eastAsia="Arial" w:hAnsi="Times New Roman" w:cs="Times New Roman"/>
          <w:b/>
          <w:bCs/>
          <w:color w:val="000000"/>
        </w:rPr>
        <w:t>skill-based routing</w:t>
      </w:r>
      <w:r w:rsidRPr="003677A6">
        <w:rPr>
          <w:rFonts w:ascii="Times New Roman" w:eastAsia="Arial" w:hAnsi="Times New Roman" w:cs="Times New Roman"/>
          <w:color w:val="000000"/>
        </w:rPr>
        <w:t>.</w:t>
      </w:r>
    </w:p>
    <w:p w14:paraId="32BC6DD0" w14:textId="77777777" w:rsidR="00F172FD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testing the various feature of Autopay Payment method.</w:t>
      </w:r>
      <w:r w:rsidRPr="00F3522D">
        <w:rPr>
          <w:rFonts w:ascii="Times New Roman" w:eastAsia="Arial" w:hAnsi="Times New Roman" w:cs="Times New Roman"/>
          <w:color w:val="000000"/>
        </w:rPr>
        <w:t xml:space="preserve"> </w:t>
      </w:r>
    </w:p>
    <w:p w14:paraId="7AEADFA2" w14:textId="2B0D27CB" w:rsidR="000D6B05" w:rsidRPr="00F172FD" w:rsidRDefault="000D6B05" w:rsidP="00F172F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Style w:val="ui-provider"/>
          <w:rFonts w:ascii="Times New Roman" w:hAnsi="Times New Roman" w:cs="Times New Roman"/>
          <w:color w:val="000000"/>
        </w:rPr>
      </w:pPr>
      <w:r w:rsidRPr="00F172FD">
        <w:rPr>
          <w:rStyle w:val="ui-provider"/>
          <w:rFonts w:ascii="Times New Roman" w:hAnsi="Times New Roman" w:cs="Times New Roman"/>
        </w:rPr>
        <w:t>Assisted in a smooth migration from Avaya to Genesys</w:t>
      </w:r>
      <w:r w:rsidR="0024203B" w:rsidRPr="00F172FD">
        <w:rPr>
          <w:rStyle w:val="ui-provider"/>
          <w:rFonts w:ascii="Times New Roman" w:hAnsi="Times New Roman" w:cs="Times New Roman"/>
        </w:rPr>
        <w:t xml:space="preserve"> Pure Cloud</w:t>
      </w:r>
      <w:r w:rsidRPr="00F172FD">
        <w:rPr>
          <w:rStyle w:val="ui-provider"/>
          <w:rFonts w:ascii="Times New Roman" w:hAnsi="Times New Roman" w:cs="Times New Roman"/>
        </w:rPr>
        <w:t>.</w:t>
      </w:r>
    </w:p>
    <w:p w14:paraId="17564DC8" w14:textId="64F2B3BE" w:rsidR="00F172FD" w:rsidRDefault="00F172FD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hAnsi="Times New Roman" w:cs="Times New Roman"/>
        </w:rPr>
        <w:t>Text to speech validations from QA point of view are Tested and verified for Business</w:t>
      </w:r>
      <w:r>
        <w:rPr>
          <w:rFonts w:ascii="Times New Roman" w:hAnsi="Times New Roman" w:cs="Times New Roman"/>
        </w:rPr>
        <w:t>.</w:t>
      </w:r>
    </w:p>
    <w:p w14:paraId="1F9230CE" w14:textId="53204079" w:rsidR="000D6B05" w:rsidRPr="006F42DF" w:rsidRDefault="000D6B05" w:rsidP="00F172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72FD">
        <w:rPr>
          <w:rFonts w:ascii="Times New Roman" w:eastAsia="Arial" w:hAnsi="Times New Roman" w:cs="Times New Roman"/>
          <w:color w:val="000000"/>
        </w:rPr>
        <w:t xml:space="preserve">Involved in testing the application with the client for </w:t>
      </w:r>
      <w:r w:rsidRPr="00F172FD">
        <w:rPr>
          <w:rFonts w:ascii="Times New Roman" w:eastAsia="Arial" w:hAnsi="Times New Roman" w:cs="Times New Roman"/>
          <w:b/>
          <w:bCs/>
          <w:color w:val="000000"/>
        </w:rPr>
        <w:t>User Acceptance Testing (UAT)</w:t>
      </w:r>
      <w:r w:rsidRPr="00F172FD">
        <w:rPr>
          <w:rFonts w:ascii="Times New Roman" w:eastAsia="Arial" w:hAnsi="Times New Roman" w:cs="Times New Roman"/>
          <w:color w:val="000000"/>
        </w:rPr>
        <w:t xml:space="preserve"> Understanding the functional document and flow charts.</w:t>
      </w:r>
    </w:p>
    <w:p w14:paraId="144E387B" w14:textId="77777777" w:rsid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F42DF">
        <w:rPr>
          <w:rFonts w:ascii="Times New Roman" w:hAnsi="Times New Roman" w:cs="Times New Roman"/>
        </w:rPr>
        <w:t>Executing test cases and documented the results and prepared execution documents for the business to sign off.</w:t>
      </w:r>
    </w:p>
    <w:p w14:paraId="4667187E" w14:textId="17D98E2B" w:rsidR="000D6B05" w:rsidRPr="006F42DF" w:rsidRDefault="006F42DF" w:rsidP="006F42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nvolved in Test Case writing in </w:t>
      </w:r>
      <w:r w:rsidR="000D6B05" w:rsidRPr="006F42DF">
        <w:rPr>
          <w:rFonts w:ascii="Times New Roman" w:eastAsia="Arial" w:hAnsi="Times New Roman" w:cs="Times New Roman"/>
          <w:b/>
          <w:bCs/>
          <w:color w:val="000000"/>
        </w:rPr>
        <w:t>JIRA</w:t>
      </w:r>
      <w:r w:rsidR="000D6B05" w:rsidRPr="006F42DF">
        <w:rPr>
          <w:rFonts w:ascii="Times New Roman" w:eastAsia="Arial" w:hAnsi="Times New Roman" w:cs="Times New Roman"/>
          <w:color w:val="000000"/>
        </w:rPr>
        <w:t xml:space="preserve"> and execution for stories assigned.</w:t>
      </w:r>
    </w:p>
    <w:p w14:paraId="7C236273" w14:textId="77777777" w:rsidR="000D6B05" w:rsidRPr="00580B1D" w:rsidRDefault="000D6B05" w:rsidP="0086563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36"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Involved in End-to-End testing of the Application.</w:t>
      </w:r>
    </w:p>
    <w:p w14:paraId="7484DD52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Developed test plans and test cases based on requirements and specifications.</w:t>
      </w:r>
    </w:p>
    <w:p w14:paraId="282B8342" w14:textId="77777777" w:rsidR="000D6B05" w:rsidRPr="005F7B4F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Executed tests and documented results, identifying, and reporting any issues or defects.</w:t>
      </w:r>
    </w:p>
    <w:p w14:paraId="2857472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Collaborated with cross-functional teams to troubleshoot and resolve issues.</w:t>
      </w:r>
    </w:p>
    <w:p w14:paraId="37527F23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Participated in the software development life cycle, providing input and feedback to improve product quality.</w:t>
      </w:r>
    </w:p>
    <w:p w14:paraId="72E429DE" w14:textId="77777777" w:rsidR="000D6B05" w:rsidRPr="003677A6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Involvement in client meetings for gathering requirements and participating in discussions for clarifications.</w:t>
      </w:r>
    </w:p>
    <w:p w14:paraId="4272F025" w14:textId="77777777" w:rsidR="00553623" w:rsidRDefault="000D6B05" w:rsidP="00865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53623">
        <w:rPr>
          <w:rFonts w:ascii="Times New Roman" w:hAnsi="Times New Roman" w:cs="Times New Roman"/>
        </w:rPr>
        <w:t>Feasibility checks on new requirements and confirms back to the business about the testing Plan.</w:t>
      </w:r>
    </w:p>
    <w:p w14:paraId="64982614" w14:textId="77777777" w:rsidR="009D7AE8" w:rsidRDefault="009D7AE8" w:rsidP="0086563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5DF70D9" w14:textId="5EE7258B" w:rsidR="00A261AB" w:rsidRPr="009D7AE8" w:rsidRDefault="005E24D0" w:rsidP="009D7AE8">
      <w:pPr>
        <w:jc w:val="both"/>
        <w:rPr>
          <w:rFonts w:ascii="Times New Roman" w:hAnsi="Times New Roman" w:cs="Times New Roman"/>
        </w:rPr>
      </w:pP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COGNIZANT TECHNOLOGY SOLUTIONS                                                                                </w:t>
      </w:r>
      <w:r w:rsidR="003677A6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  <w:r w:rsidR="0012097B" w:rsidRPr="009D7AE8">
        <w:rPr>
          <w:rFonts w:ascii="Times New Roman" w:eastAsia="Arial" w:hAnsi="Times New Roman" w:cs="Times New Roman"/>
          <w:bCs/>
          <w:color w:val="121416"/>
          <w:highlight w:val="white"/>
        </w:rPr>
        <w:t>Bangalore, Karnataka</w:t>
      </w:r>
      <w:r w:rsidR="00A261AB"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</w:t>
      </w:r>
      <w:r w:rsidRPr="009D7AE8">
        <w:rPr>
          <w:rFonts w:ascii="Times New Roman" w:eastAsia="Arial" w:hAnsi="Times New Roman" w:cs="Times New Roman"/>
          <w:b/>
          <w:color w:val="121416"/>
          <w:highlight w:val="white"/>
        </w:rPr>
        <w:t xml:space="preserve">   </w:t>
      </w:r>
    </w:p>
    <w:p w14:paraId="07F8FCFE" w14:textId="77777777" w:rsidR="00A261AB" w:rsidRPr="003677A6" w:rsidRDefault="005E24D0" w:rsidP="00A261AB">
      <w:pPr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Intern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                                                                     </w:t>
      </w:r>
      <w:r w:rsidR="00B674CB" w:rsidRPr="003677A6">
        <w:rPr>
          <w:rFonts w:ascii="Times New Roman" w:eastAsia="Arial" w:hAnsi="Times New Roman" w:cs="Times New Roman"/>
          <w:bCs/>
          <w:color w:val="121416"/>
        </w:rPr>
        <w:t xml:space="preserve"> </w:t>
      </w:r>
      <w:r w:rsidR="003677A6">
        <w:rPr>
          <w:rFonts w:ascii="Times New Roman" w:eastAsia="Arial" w:hAnsi="Times New Roman" w:cs="Times New Roman"/>
          <w:bCs/>
          <w:color w:val="121416"/>
        </w:rPr>
        <w:t xml:space="preserve">   </w:t>
      </w:r>
      <w:r w:rsidR="0012097B" w:rsidRPr="003677A6">
        <w:rPr>
          <w:rFonts w:ascii="Times New Roman" w:eastAsia="Arial" w:hAnsi="Times New Roman" w:cs="Times New Roman"/>
          <w:bCs/>
          <w:color w:val="121416"/>
          <w:highlight w:val="white"/>
        </w:rPr>
        <w:t xml:space="preserve">Jan 2022 – </w:t>
      </w:r>
      <w:r w:rsidR="0012097B" w:rsidRPr="003677A6">
        <w:rPr>
          <w:rFonts w:ascii="Times New Roman" w:eastAsia="Arial" w:hAnsi="Times New Roman" w:cs="Times New Roman"/>
          <w:bCs/>
          <w:color w:val="121416"/>
        </w:rPr>
        <w:t xml:space="preserve">Jun 2022               </w:t>
      </w:r>
    </w:p>
    <w:p w14:paraId="760E4CAD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Internship focused on Java, SQL, Avaya Interactive Voice Response (IVR), Amazon Connect, and Genesys Cloud.</w:t>
      </w:r>
    </w:p>
    <w:p w14:paraId="1DA06FBA" w14:textId="77777777" w:rsidR="00A261AB" w:rsidRPr="003677A6" w:rsidRDefault="00A261AB" w:rsidP="00A261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Gained hands-on experience in Amazon Connect, Avaya IVR, and Genesys Cloud technologies.</w:t>
      </w:r>
    </w:p>
    <w:p w14:paraId="42C22BEF" w14:textId="6052295B" w:rsidR="006A1D17" w:rsidRPr="00002774" w:rsidRDefault="00A261AB" w:rsidP="000027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Assisted in the design and development of interactive voice response systems.</w:t>
      </w:r>
    </w:p>
    <w:p w14:paraId="4B0AE927" w14:textId="77777777" w:rsidR="004B15F8" w:rsidRDefault="004B15F8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4FC752F" w14:textId="726C97DD" w:rsidR="003050F8" w:rsidRPr="00091A95" w:rsidRDefault="00EA399A" w:rsidP="00091A95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lastRenderedPageBreak/>
        <w:t xml:space="preserve">TECHNICAL </w:t>
      </w:r>
      <w:r w:rsidR="003050F8"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SKILLS</w:t>
      </w:r>
    </w:p>
    <w:p w14:paraId="14287055" w14:textId="77777777" w:rsidR="003050F8" w:rsidRPr="003677A6" w:rsidRDefault="00262976" w:rsidP="00636A8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73C1A41E">
          <v:rect id="_x0000_i1031" style="width:0;height:1.5pt" o:hralign="center" o:bullet="t" o:hrstd="t" o:hr="t" fillcolor="#a0a0a0" stroked="f"/>
        </w:pict>
      </w:r>
    </w:p>
    <w:p w14:paraId="6E6A21DA" w14:textId="3951449F" w:rsidR="00636A83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Programming: Core Java</w:t>
      </w:r>
      <w:r w:rsidR="00381F9C">
        <w:rPr>
          <w:rFonts w:ascii="Times New Roman" w:hAnsi="Times New Roman" w:cs="Times New Roman"/>
        </w:rPr>
        <w:t>.</w:t>
      </w:r>
    </w:p>
    <w:p w14:paraId="69706949" w14:textId="77777777" w:rsidR="003050F8" w:rsidRPr="003677A6" w:rsidRDefault="003050F8" w:rsidP="003050F8">
      <w:p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Database: </w:t>
      </w:r>
      <w:r w:rsidR="00EA399A" w:rsidRPr="003677A6">
        <w:rPr>
          <w:rFonts w:ascii="Times New Roman" w:hAnsi="Times New Roman" w:cs="Times New Roman"/>
        </w:rPr>
        <w:t>MySQL</w:t>
      </w:r>
      <w:r w:rsidRPr="003677A6">
        <w:rPr>
          <w:rFonts w:ascii="Times New Roman" w:hAnsi="Times New Roman" w:cs="Times New Roman"/>
        </w:rPr>
        <w:t>.</w:t>
      </w:r>
    </w:p>
    <w:p w14:paraId="1883F940" w14:textId="61B30DBD" w:rsidR="003050F8" w:rsidRDefault="003050F8" w:rsidP="00EA399A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CIM Tools: Genesys Cloud,</w:t>
      </w:r>
      <w:r w:rsidR="00016D82">
        <w:rPr>
          <w:rFonts w:ascii="Times New Roman" w:hAnsi="Times New Roman" w:cs="Times New Roman"/>
        </w:rPr>
        <w:t xml:space="preserve"> Genesys Engage,</w:t>
      </w:r>
      <w:r w:rsidR="00D3663A">
        <w:rPr>
          <w:rFonts w:ascii="Times New Roman" w:hAnsi="Times New Roman" w:cs="Times New Roman"/>
        </w:rPr>
        <w:t xml:space="preserve"> Genesys Administrator Extension, </w:t>
      </w:r>
      <w:r w:rsidRPr="003677A6">
        <w:rPr>
          <w:rFonts w:ascii="Times New Roman" w:hAnsi="Times New Roman" w:cs="Times New Roman"/>
        </w:rPr>
        <w:t>Cyara Automation</w:t>
      </w:r>
      <w:r w:rsidR="00D3663A">
        <w:rPr>
          <w:rFonts w:ascii="Times New Roman" w:hAnsi="Times New Roman" w:cs="Times New Roman"/>
        </w:rPr>
        <w:t>.</w:t>
      </w:r>
    </w:p>
    <w:p w14:paraId="48528B41" w14:textId="77777777" w:rsidR="00002774" w:rsidRPr="00091A95" w:rsidRDefault="00002774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CERTIFICATIONS</w:t>
      </w:r>
    </w:p>
    <w:p w14:paraId="21B52285" w14:textId="77777777" w:rsidR="00002774" w:rsidRPr="003677A6" w:rsidRDefault="00262976" w:rsidP="008F16E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6041687E">
          <v:rect id="_x0000_i1039" style="width:0;height:1.5pt" o:hralign="center" o:bullet="t" o:hrstd="t" o:hr="t" fillcolor="#a0a0a0" stroked="f"/>
        </w:pict>
      </w:r>
    </w:p>
    <w:p w14:paraId="14B6ADCE" w14:textId="4769DA74" w:rsidR="00536F7B" w:rsidRDefault="00E82FCC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Genesys Cloud CX: Professional Certification</w:t>
      </w:r>
      <w:r w:rsidR="00262976">
        <w:rPr>
          <w:rFonts w:ascii="Times New Roman" w:hAnsi="Times New Roman" w:cs="Times New Roman"/>
        </w:rPr>
        <w:t xml:space="preserve">                                                                                                   Jun 2024</w:t>
      </w:r>
    </w:p>
    <w:p w14:paraId="6FE2F19D" w14:textId="18732748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Virtual Agent Testing                                                                                                 Feb 2024</w:t>
      </w:r>
    </w:p>
    <w:p w14:paraId="7CFBA9E1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Cyara Certified Expert – IVR Performance Testing                                                                                            Oct 2023</w:t>
      </w:r>
    </w:p>
    <w:p w14:paraId="27F0F626" w14:textId="77777777" w:rsid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Cyara Certified Expert </w:t>
      </w:r>
      <w:r w:rsidRPr="003677A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CX Monitoring.                                                                                                             Jul 2023</w:t>
      </w:r>
    </w:p>
    <w:p w14:paraId="7382D393" w14:textId="265B525B" w:rsidR="00536F7B" w:rsidRPr="00536F7B" w:rsidRDefault="00536F7B" w:rsidP="00536F7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IVR Application Testing.                                                                                               Jan 202</w:t>
      </w:r>
      <w:r>
        <w:rPr>
          <w:rFonts w:ascii="Times New Roman" w:hAnsi="Times New Roman" w:cs="Times New Roman"/>
        </w:rPr>
        <w:t>3</w:t>
      </w:r>
    </w:p>
    <w:p w14:paraId="3CF9FCFE" w14:textId="3EAF8DE2" w:rsidR="00002774" w:rsidRPr="003677A6" w:rsidRDefault="00002774" w:rsidP="00002774">
      <w:pPr>
        <w:pStyle w:val="ListParagraph"/>
        <w:numPr>
          <w:ilvl w:val="0"/>
          <w:numId w:val="31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Cyara Certified Expert – Platform Essentials.                                                                                                       Jan 2023</w:t>
      </w:r>
    </w:p>
    <w:p w14:paraId="0057C50E" w14:textId="77777777" w:rsidR="006A1D17" w:rsidRPr="003677A6" w:rsidRDefault="006A1D17" w:rsidP="006A1D17">
      <w:pPr>
        <w:spacing w:line="240" w:lineRule="auto"/>
        <w:rPr>
          <w:rFonts w:ascii="Times New Roman" w:hAnsi="Times New Roman" w:cs="Times New Roman"/>
          <w:b/>
          <w:iCs/>
          <w:color w:val="404040"/>
          <w:sz w:val="24"/>
          <w:szCs w:val="24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SCHOLASTICS </w:t>
      </w:r>
      <w:r w:rsidR="00262976">
        <w:rPr>
          <w:rFonts w:ascii="Times New Roman" w:hAnsi="Times New Roman" w:cs="Times New Roman"/>
          <w:sz w:val="24"/>
          <w:szCs w:val="24"/>
        </w:rPr>
        <w:pict w14:anchorId="6143C7E0">
          <v:rect id="_x0000_i1033" style="width:0;height:1.5pt" o:hralign="center" o:hrstd="t" o:hr="t" fillcolor="#a0a0a0" stroked="f"/>
        </w:pict>
      </w:r>
    </w:p>
    <w:p w14:paraId="422F540C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121416"/>
          <w:sz w:val="24"/>
          <w:szCs w:val="24"/>
        </w:rPr>
      </w:pPr>
      <w:r w:rsidRPr="003677A6">
        <w:rPr>
          <w:rFonts w:ascii="Times New Roman" w:eastAsia="Arial" w:hAnsi="Times New Roman" w:cs="Times New Roman"/>
          <w:b/>
          <w:color w:val="121416"/>
          <w:sz w:val="24"/>
          <w:szCs w:val="24"/>
        </w:rPr>
        <w:t xml:space="preserve">SAVEETHA SCHOOL OF ENGINEERING, SAVEETHA UNIVERSITY </w:t>
      </w:r>
    </w:p>
    <w:p w14:paraId="2CB81F69" w14:textId="77777777" w:rsidR="006A1D17" w:rsidRPr="003677A6" w:rsidRDefault="006A1D17" w:rsidP="006A1D17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>Bachelor of Engineering                                                                                                                            Aug 2018 – July 2022</w:t>
      </w:r>
    </w:p>
    <w:p w14:paraId="2E326A3A" w14:textId="7BC9C69C" w:rsidR="00720853" w:rsidRPr="003677A6" w:rsidRDefault="006A1D17" w:rsidP="00720853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  <w:highlight w:val="white"/>
        </w:rPr>
      </w:pPr>
      <w:r w:rsidRPr="003677A6">
        <w:rPr>
          <w:rFonts w:ascii="Times New Roman" w:eastAsia="Arial" w:hAnsi="Times New Roman" w:cs="Times New Roman"/>
          <w:bCs/>
          <w:color w:val="121416"/>
        </w:rPr>
        <w:t xml:space="preserve">Electronics and Communication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 xml:space="preserve">Engineering </w:t>
      </w:r>
      <w:r w:rsidR="008C2F47" w:rsidRPr="003677A6">
        <w:rPr>
          <w:rFonts w:ascii="Times New Roman" w:eastAsia="Arial" w:hAnsi="Times New Roman" w:cs="Times New Roman"/>
          <w:bCs/>
          <w:color w:val="121416"/>
        </w:rPr>
        <w:tab/>
      </w:r>
      <w:r w:rsidR="00720853">
        <w:rPr>
          <w:rFonts w:ascii="Times New Roman" w:eastAsia="Arial" w:hAnsi="Times New Roman" w:cs="Times New Roman"/>
          <w:bCs/>
          <w:color w:val="121416"/>
        </w:rPr>
        <w:t xml:space="preserve">                                                                                  </w:t>
      </w:r>
      <w:r w:rsidR="00720853" w:rsidRPr="003677A6">
        <w:rPr>
          <w:rFonts w:ascii="Times New Roman" w:eastAsia="Arial" w:hAnsi="Times New Roman" w:cs="Times New Roman"/>
          <w:bCs/>
          <w:color w:val="121416"/>
        </w:rPr>
        <w:t>CGPA 8.56/10</w:t>
      </w:r>
    </w:p>
    <w:p w14:paraId="1A31A867" w14:textId="5F21FE72" w:rsidR="00D61C37" w:rsidRPr="00720853" w:rsidRDefault="00D61C37" w:rsidP="00C43464">
      <w:pPr>
        <w:spacing w:after="0" w:line="240" w:lineRule="auto"/>
        <w:jc w:val="both"/>
        <w:rPr>
          <w:rFonts w:ascii="Times New Roman" w:eastAsia="Arial" w:hAnsi="Times New Roman" w:cs="Times New Roman"/>
          <w:bCs/>
          <w:color w:val="121416"/>
        </w:rPr>
      </w:pPr>
    </w:p>
    <w:p w14:paraId="64AF3C9E" w14:textId="6933B10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AVOCATIONS</w:t>
      </w:r>
      <w:r w:rsidR="005C1492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 xml:space="preserve"> </w:t>
      </w:r>
    </w:p>
    <w:p w14:paraId="31B55DCE" w14:textId="77777777" w:rsidR="00EA399A" w:rsidRPr="003677A6" w:rsidRDefault="00262976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CBA3155">
          <v:rect id="_x0000_i1034" style="width:0;height:1.5pt" o:hralign="center" o:bullet="t" o:hrstd="t" o:hr="t" fillcolor="#a0a0a0" stroked="f"/>
        </w:pict>
      </w:r>
    </w:p>
    <w:p w14:paraId="15DC6A9A" w14:textId="77777777" w:rsidR="00EA399A" w:rsidRPr="003677A6" w:rsidRDefault="00EA399A" w:rsidP="008F16EF">
      <w:pPr>
        <w:pStyle w:val="ListParagraph"/>
        <w:numPr>
          <w:ilvl w:val="0"/>
          <w:numId w:val="37"/>
        </w:numPr>
        <w:tabs>
          <w:tab w:val="num" w:pos="720"/>
        </w:tabs>
        <w:spacing w:after="0"/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Sports</w:t>
      </w:r>
    </w:p>
    <w:p w14:paraId="43F2435A" w14:textId="77777777" w:rsidR="003050F8" w:rsidRPr="003677A6" w:rsidRDefault="00EA399A" w:rsidP="00EA399A">
      <w:pPr>
        <w:pStyle w:val="ListParagraph"/>
        <w:numPr>
          <w:ilvl w:val="0"/>
          <w:numId w:val="37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</w:rPr>
      </w:pPr>
      <w:r w:rsidRPr="003677A6">
        <w:rPr>
          <w:rFonts w:ascii="Times New Roman" w:hAnsi="Times New Roman" w:cs="Times New Roman"/>
          <w:color w:val="000000" w:themeColor="text1"/>
        </w:rPr>
        <w:t>Photography</w:t>
      </w:r>
    </w:p>
    <w:p w14:paraId="400EB062" w14:textId="77777777" w:rsidR="00EA399A" w:rsidRPr="00091A95" w:rsidRDefault="00EA399A" w:rsidP="008F16EF">
      <w:pPr>
        <w:spacing w:after="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091A95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PERSONAL DOSSIER</w:t>
      </w:r>
    </w:p>
    <w:p w14:paraId="0E916D88" w14:textId="77777777" w:rsidR="00EA399A" w:rsidRPr="003677A6" w:rsidRDefault="00262976" w:rsidP="008F16EF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pict w14:anchorId="4E036657">
          <v:rect id="_x0000_i1035" style="width:0;height:1.5pt" o:hralign="center" o:bullet="t" o:hrstd="t" o:hr="t" fillcolor="#a0a0a0" stroked="f"/>
        </w:pict>
      </w:r>
    </w:p>
    <w:p w14:paraId="7C23AA48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</w:rPr>
      </w:pPr>
    </w:p>
    <w:p w14:paraId="7F488EFA" w14:textId="77777777" w:rsidR="00EA399A" w:rsidRPr="003677A6" w:rsidRDefault="00EA399A" w:rsidP="00EA399A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Date of Birth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22</w:t>
      </w:r>
      <w:r w:rsidRPr="003677A6">
        <w:rPr>
          <w:rFonts w:ascii="Times New Roman" w:hAnsi="Times New Roman" w:cs="Times New Roman"/>
          <w:vertAlign w:val="superscript"/>
        </w:rPr>
        <w:t>nd</w:t>
      </w:r>
      <w:r w:rsidRPr="003677A6">
        <w:rPr>
          <w:rFonts w:ascii="Times New Roman" w:hAnsi="Times New Roman" w:cs="Times New Roman"/>
        </w:rPr>
        <w:t xml:space="preserve"> October 2001</w:t>
      </w:r>
    </w:p>
    <w:p w14:paraId="1A3A5FBE" w14:textId="1C73F588" w:rsidR="000A07C7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Language Known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English, Telugu</w:t>
      </w:r>
    </w:p>
    <w:p w14:paraId="6DB4E718" w14:textId="5D60A7FD" w:rsidR="00EA399A" w:rsidRPr="003677A6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 xml:space="preserve">Nationality 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INDIAN</w:t>
      </w:r>
    </w:p>
    <w:p w14:paraId="41BB0274" w14:textId="1E6FF042" w:rsidR="00414EED" w:rsidRPr="00414EED" w:rsidRDefault="00EA399A" w:rsidP="00414EED">
      <w:pPr>
        <w:jc w:val="both"/>
        <w:rPr>
          <w:rFonts w:ascii="Times New Roman" w:hAnsi="Times New Roman" w:cs="Times New Roman"/>
        </w:rPr>
      </w:pPr>
      <w:r w:rsidRPr="003677A6">
        <w:rPr>
          <w:rFonts w:ascii="Times New Roman" w:hAnsi="Times New Roman" w:cs="Times New Roman"/>
        </w:rPr>
        <w:t>Marital Status</w:t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</w:r>
      <w:r w:rsidRPr="003677A6">
        <w:rPr>
          <w:rFonts w:ascii="Times New Roman" w:hAnsi="Times New Roman" w:cs="Times New Roman"/>
        </w:rPr>
        <w:tab/>
        <w:t>:</w:t>
      </w:r>
      <w:r w:rsidRPr="003677A6">
        <w:rPr>
          <w:rFonts w:ascii="Times New Roman" w:hAnsi="Times New Roman" w:cs="Times New Roman"/>
        </w:rPr>
        <w:tab/>
        <w:t>Single</w:t>
      </w:r>
    </w:p>
    <w:p w14:paraId="0AABCC3D" w14:textId="77777777" w:rsidR="00246CF6" w:rsidRDefault="00246CF6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</w:p>
    <w:p w14:paraId="7164662A" w14:textId="1BB1DA02" w:rsidR="00EA399A" w:rsidRPr="003725A7" w:rsidRDefault="00EA399A" w:rsidP="003725A7">
      <w:pP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</w:pPr>
      <w:r w:rsidRPr="003725A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en-GB"/>
        </w:rPr>
        <w:t>DECLARATION</w:t>
      </w:r>
    </w:p>
    <w:p w14:paraId="33B05A96" w14:textId="77777777" w:rsidR="00EA399A" w:rsidRPr="003677A6" w:rsidRDefault="00262976" w:rsidP="00EA39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379F6FD">
          <v:rect id="_x0000_i1036" style="width:0;height:1.5pt" o:hralign="center" o:bullet="t" o:hrstd="t" o:hr="t" fillcolor="#a0a0a0" stroked="f"/>
        </w:pict>
      </w:r>
    </w:p>
    <w:p w14:paraId="0F8FF3C1" w14:textId="77777777" w:rsidR="00FB2598" w:rsidRPr="003677A6" w:rsidRDefault="00EA399A" w:rsidP="00EA399A">
      <w:pPr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3677A6">
        <w:rPr>
          <w:rFonts w:ascii="Times New Roman" w:eastAsia="Arial" w:hAnsi="Times New Roman" w:cs="Times New Roman"/>
          <w:color w:val="121416"/>
          <w:highlight w:val="white"/>
        </w:rPr>
        <w:t>I solemnly declare that the information furnished above is free from errors to the best of my knowledge and belief</w:t>
      </w:r>
      <w:r w:rsidR="006238F4">
        <w:rPr>
          <w:rFonts w:ascii="Times New Roman" w:eastAsia="Arial" w:hAnsi="Times New Roman" w:cs="Times New Roman"/>
          <w:color w:val="121416"/>
        </w:rPr>
        <w:t>.</w:t>
      </w:r>
    </w:p>
    <w:p w14:paraId="2086DCA0" w14:textId="77777777" w:rsidR="00FB2598" w:rsidRPr="003677A6" w:rsidRDefault="00FB2598" w:rsidP="00FB2598">
      <w:pPr>
        <w:pStyle w:val="ListParagraph"/>
        <w:ind w:left="460"/>
        <w:jc w:val="both"/>
        <w:rPr>
          <w:rFonts w:ascii="Times New Roman" w:hAnsi="Times New Roman" w:cs="Times New Roman"/>
          <w:b/>
          <w:bCs/>
        </w:rPr>
      </w:pPr>
    </w:p>
    <w:p w14:paraId="70CAB1BA" w14:textId="77777777" w:rsidR="00FB2598" w:rsidRPr="003677A6" w:rsidRDefault="00FB2598" w:rsidP="00FB259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B1110FA" w14:textId="77777777" w:rsidR="000C52AD" w:rsidRPr="003677A6" w:rsidRDefault="000C52AD" w:rsidP="000C52AD">
      <w:pPr>
        <w:jc w:val="both"/>
        <w:rPr>
          <w:rFonts w:ascii="Times New Roman" w:hAnsi="Times New Roman" w:cs="Times New Roman"/>
          <w:b/>
          <w:bCs/>
        </w:rPr>
      </w:pPr>
    </w:p>
    <w:p w14:paraId="48C50995" w14:textId="77777777" w:rsidR="00664305" w:rsidRDefault="00664305" w:rsidP="00664305">
      <w:pPr>
        <w:ind w:left="100"/>
        <w:rPr>
          <w:rFonts w:ascii="Times New Roman" w:hAnsi="Times New Roman" w:cs="Times New Roman"/>
          <w:b/>
          <w:bCs/>
        </w:rPr>
      </w:pPr>
    </w:p>
    <w:p w14:paraId="4A0D6CE6" w14:textId="77777777" w:rsidR="00210E23" w:rsidRPr="003677A6" w:rsidRDefault="00210E23" w:rsidP="00664305">
      <w:pPr>
        <w:ind w:left="100"/>
        <w:rPr>
          <w:rFonts w:ascii="Times New Roman" w:hAnsi="Times New Roman" w:cs="Times New Roman"/>
          <w:b/>
          <w:bCs/>
        </w:rPr>
      </w:pPr>
    </w:p>
    <w:p w14:paraId="33663ACD" w14:textId="5CD51A73" w:rsidR="00613810" w:rsidRPr="004E2C71" w:rsidRDefault="00210E23" w:rsidP="004E2C71">
      <w:pPr>
        <w:rPr>
          <w:rFonts w:ascii="Times New Roman" w:hAnsi="Times New Roman" w:cs="Times New Roman"/>
          <w:sz w:val="24"/>
          <w:szCs w:val="24"/>
        </w:rPr>
      </w:pPr>
      <w:r w:rsidRPr="00C12584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9F7735" w:rsidRPr="00C12584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EB1BF9" w:rsidRPr="00C125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1BF9">
        <w:rPr>
          <w:rFonts w:ascii="Times New Roman" w:hAnsi="Times New Roman" w:cs="Times New Roman"/>
          <w:sz w:val="24"/>
          <w:szCs w:val="24"/>
        </w:rPr>
        <w:t xml:space="preserve"> 0</w:t>
      </w:r>
      <w:r w:rsidR="00262976">
        <w:rPr>
          <w:rFonts w:ascii="Times New Roman" w:hAnsi="Times New Roman" w:cs="Times New Roman"/>
          <w:sz w:val="24"/>
          <w:szCs w:val="24"/>
        </w:rPr>
        <w:t>8</w:t>
      </w:r>
      <w:r w:rsidR="00EB1BF9">
        <w:rPr>
          <w:rFonts w:ascii="Times New Roman" w:hAnsi="Times New Roman" w:cs="Times New Roman"/>
          <w:sz w:val="24"/>
          <w:szCs w:val="24"/>
        </w:rPr>
        <w:t>/</w:t>
      </w:r>
      <w:r w:rsidR="00262976">
        <w:rPr>
          <w:rFonts w:ascii="Times New Roman" w:hAnsi="Times New Roman" w:cs="Times New Roman"/>
          <w:sz w:val="24"/>
          <w:szCs w:val="24"/>
        </w:rPr>
        <w:t>05</w:t>
      </w:r>
      <w:r w:rsidR="00EB1BF9">
        <w:rPr>
          <w:rFonts w:ascii="Times New Roman" w:hAnsi="Times New Roman" w:cs="Times New Roman"/>
          <w:sz w:val="24"/>
          <w:szCs w:val="24"/>
        </w:rPr>
        <w:t>/202</w:t>
      </w:r>
      <w:r w:rsidR="00F33056">
        <w:rPr>
          <w:rFonts w:ascii="Times New Roman" w:hAnsi="Times New Roman" w:cs="Times New Roman"/>
          <w:sz w:val="24"/>
          <w:szCs w:val="24"/>
        </w:rPr>
        <w:t>4</w:t>
      </w:r>
      <w:r w:rsidR="003F7EAC" w:rsidRPr="00210E23">
        <w:rPr>
          <w:rFonts w:ascii="Times New Roman" w:hAnsi="Times New Roman" w:cs="Times New Roman"/>
          <w:sz w:val="24"/>
          <w:szCs w:val="24"/>
        </w:rPr>
        <w:br/>
      </w:r>
      <w:r w:rsidRPr="00C12584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210E23">
        <w:rPr>
          <w:rFonts w:ascii="Times New Roman" w:hAnsi="Times New Roman" w:cs="Times New Roman"/>
          <w:sz w:val="24"/>
          <w:szCs w:val="24"/>
        </w:rPr>
        <w:t xml:space="preserve"> </w:t>
      </w:r>
      <w:r w:rsidR="003725A7">
        <w:rPr>
          <w:rFonts w:ascii="Times New Roman" w:hAnsi="Times New Roman" w:cs="Times New Roman"/>
          <w:sz w:val="24"/>
          <w:szCs w:val="24"/>
        </w:rPr>
        <w:t>Bangalore</w:t>
      </w:r>
      <w:r w:rsidRPr="00210E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proofErr w:type="gramStart"/>
      <w:r w:rsidRPr="00210E2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10E23">
        <w:rPr>
          <w:rFonts w:ascii="Times New Roman" w:hAnsi="Times New Roman" w:cs="Times New Roman"/>
          <w:sz w:val="24"/>
          <w:szCs w:val="24"/>
        </w:rPr>
        <w:t>HARSHA VARDHAN REDDY N)</w:t>
      </w:r>
    </w:p>
    <w:sectPr w:rsidR="00613810" w:rsidRPr="004E2C71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5C2F7" w14:textId="77777777" w:rsidR="008F4952" w:rsidRDefault="008F4952" w:rsidP="000A07C7">
      <w:pPr>
        <w:spacing w:after="0" w:line="240" w:lineRule="auto"/>
      </w:pPr>
      <w:r>
        <w:separator/>
      </w:r>
    </w:p>
  </w:endnote>
  <w:endnote w:type="continuationSeparator" w:id="0">
    <w:p w14:paraId="182FD690" w14:textId="77777777" w:rsidR="008F4952" w:rsidRDefault="008F4952" w:rsidP="000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520BD" w14:textId="77777777" w:rsidR="008F4952" w:rsidRDefault="008F4952" w:rsidP="000A07C7">
      <w:pPr>
        <w:spacing w:after="0" w:line="240" w:lineRule="auto"/>
      </w:pPr>
      <w:r>
        <w:separator/>
      </w:r>
    </w:p>
  </w:footnote>
  <w:footnote w:type="continuationSeparator" w:id="0">
    <w:p w14:paraId="22B85522" w14:textId="77777777" w:rsidR="008F4952" w:rsidRDefault="008F4952" w:rsidP="000A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2EB1C53"/>
    <w:multiLevelType w:val="hybridMultilevel"/>
    <w:tmpl w:val="9ECE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4B6"/>
    <w:multiLevelType w:val="multilevel"/>
    <w:tmpl w:val="4776E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226E5"/>
    <w:multiLevelType w:val="multilevel"/>
    <w:tmpl w:val="CBC4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E1860"/>
    <w:multiLevelType w:val="hybridMultilevel"/>
    <w:tmpl w:val="B346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DBF"/>
    <w:multiLevelType w:val="hybridMultilevel"/>
    <w:tmpl w:val="BF12C7E4"/>
    <w:lvl w:ilvl="0" w:tplc="4009000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793" w:hanging="360"/>
      </w:pPr>
      <w:rPr>
        <w:rFonts w:ascii="Wingdings" w:hAnsi="Wingdings" w:hint="default"/>
      </w:rPr>
    </w:lvl>
  </w:abstractNum>
  <w:abstractNum w:abstractNumId="5" w15:restartNumberingAfterBreak="0">
    <w:nsid w:val="0E6C6779"/>
    <w:multiLevelType w:val="hybridMultilevel"/>
    <w:tmpl w:val="6570CF3C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10A82987"/>
    <w:multiLevelType w:val="hybridMultilevel"/>
    <w:tmpl w:val="C406CA38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E20"/>
    <w:multiLevelType w:val="hybridMultilevel"/>
    <w:tmpl w:val="076ABFFC"/>
    <w:lvl w:ilvl="0" w:tplc="4AAA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D7DD5"/>
    <w:multiLevelType w:val="hybridMultilevel"/>
    <w:tmpl w:val="51BE3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23C56"/>
    <w:multiLevelType w:val="hybridMultilevel"/>
    <w:tmpl w:val="E508DEC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5E6E"/>
    <w:multiLevelType w:val="multilevel"/>
    <w:tmpl w:val="B73E3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1BDD1237"/>
    <w:multiLevelType w:val="multilevel"/>
    <w:tmpl w:val="FAE606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816C09"/>
    <w:multiLevelType w:val="hybridMultilevel"/>
    <w:tmpl w:val="EC1C7D90"/>
    <w:lvl w:ilvl="0" w:tplc="EE4C63FA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3DA"/>
    <w:multiLevelType w:val="hybridMultilevel"/>
    <w:tmpl w:val="86CCE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B5903"/>
    <w:multiLevelType w:val="hybridMultilevel"/>
    <w:tmpl w:val="CE7C09E0"/>
    <w:lvl w:ilvl="0" w:tplc="EE4C6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D430C"/>
    <w:multiLevelType w:val="multilevel"/>
    <w:tmpl w:val="BDA6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32682A"/>
    <w:multiLevelType w:val="hybridMultilevel"/>
    <w:tmpl w:val="BB0E96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2B144D3A"/>
    <w:multiLevelType w:val="hybridMultilevel"/>
    <w:tmpl w:val="55CE4E1C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2F0212CF"/>
    <w:multiLevelType w:val="hybridMultilevel"/>
    <w:tmpl w:val="7194DB26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D6BB8"/>
    <w:multiLevelType w:val="hybridMultilevel"/>
    <w:tmpl w:val="90CE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35B89"/>
    <w:multiLevelType w:val="multilevel"/>
    <w:tmpl w:val="DDACD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1B09E3"/>
    <w:multiLevelType w:val="hybridMultilevel"/>
    <w:tmpl w:val="0E7E6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82298"/>
    <w:multiLevelType w:val="multilevel"/>
    <w:tmpl w:val="B31C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C4A7E32"/>
    <w:multiLevelType w:val="hybridMultilevel"/>
    <w:tmpl w:val="CBA2B4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33EF6"/>
    <w:multiLevelType w:val="hybridMultilevel"/>
    <w:tmpl w:val="26748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556A"/>
    <w:multiLevelType w:val="hybridMultilevel"/>
    <w:tmpl w:val="0E6820C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90302FF"/>
    <w:multiLevelType w:val="hybridMultilevel"/>
    <w:tmpl w:val="34D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D0F"/>
    <w:multiLevelType w:val="hybridMultilevel"/>
    <w:tmpl w:val="8EEE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74EB3"/>
    <w:multiLevelType w:val="hybridMultilevel"/>
    <w:tmpl w:val="C5F2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6306D"/>
    <w:multiLevelType w:val="multilevel"/>
    <w:tmpl w:val="E2A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38205D"/>
    <w:multiLevelType w:val="multilevel"/>
    <w:tmpl w:val="8D80D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A755091"/>
    <w:multiLevelType w:val="hybridMultilevel"/>
    <w:tmpl w:val="2FCAD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F3421"/>
    <w:multiLevelType w:val="hybridMultilevel"/>
    <w:tmpl w:val="1FE60CA2"/>
    <w:lvl w:ilvl="0" w:tplc="82CEB3EA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3539F"/>
    <w:multiLevelType w:val="hybridMultilevel"/>
    <w:tmpl w:val="81FAE7D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5B90043"/>
    <w:multiLevelType w:val="hybridMultilevel"/>
    <w:tmpl w:val="881C436C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B2D54"/>
    <w:multiLevelType w:val="hybridMultilevel"/>
    <w:tmpl w:val="5748E1AA"/>
    <w:lvl w:ilvl="0" w:tplc="5E3C79A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26BD7"/>
    <w:multiLevelType w:val="hybridMultilevel"/>
    <w:tmpl w:val="D6620790"/>
    <w:lvl w:ilvl="0" w:tplc="CCDEFD9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3368B"/>
    <w:multiLevelType w:val="hybridMultilevel"/>
    <w:tmpl w:val="A608EA3A"/>
    <w:lvl w:ilvl="0" w:tplc="752A2632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8" w15:restartNumberingAfterBreak="0">
    <w:nsid w:val="79DE7F35"/>
    <w:multiLevelType w:val="hybridMultilevel"/>
    <w:tmpl w:val="CF081CB8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F3B4145"/>
    <w:multiLevelType w:val="hybridMultilevel"/>
    <w:tmpl w:val="4E2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956408">
    <w:abstractNumId w:val="1"/>
  </w:num>
  <w:num w:numId="2" w16cid:durableId="1832981819">
    <w:abstractNumId w:val="22"/>
  </w:num>
  <w:num w:numId="3" w16cid:durableId="1025326650">
    <w:abstractNumId w:val="20"/>
  </w:num>
  <w:num w:numId="4" w16cid:durableId="1762482504">
    <w:abstractNumId w:val="11"/>
  </w:num>
  <w:num w:numId="5" w16cid:durableId="449320724">
    <w:abstractNumId w:val="15"/>
  </w:num>
  <w:num w:numId="6" w16cid:durableId="1185360507">
    <w:abstractNumId w:val="30"/>
  </w:num>
  <w:num w:numId="7" w16cid:durableId="1911691732">
    <w:abstractNumId w:val="8"/>
  </w:num>
  <w:num w:numId="8" w16cid:durableId="1651404362">
    <w:abstractNumId w:val="28"/>
  </w:num>
  <w:num w:numId="9" w16cid:durableId="1834683259">
    <w:abstractNumId w:val="13"/>
  </w:num>
  <w:num w:numId="10" w16cid:durableId="1780832879">
    <w:abstractNumId w:val="4"/>
  </w:num>
  <w:num w:numId="11" w16cid:durableId="449477355">
    <w:abstractNumId w:val="31"/>
  </w:num>
  <w:num w:numId="12" w16cid:durableId="1056276339">
    <w:abstractNumId w:val="21"/>
  </w:num>
  <w:num w:numId="13" w16cid:durableId="266351673">
    <w:abstractNumId w:val="37"/>
  </w:num>
  <w:num w:numId="14" w16cid:durableId="1593471908">
    <w:abstractNumId w:val="5"/>
  </w:num>
  <w:num w:numId="15" w16cid:durableId="1696806617">
    <w:abstractNumId w:val="17"/>
  </w:num>
  <w:num w:numId="16" w16cid:durableId="681854331">
    <w:abstractNumId w:val="23"/>
  </w:num>
  <w:num w:numId="17" w16cid:durableId="1187476093">
    <w:abstractNumId w:val="39"/>
  </w:num>
  <w:num w:numId="18" w16cid:durableId="1639340843">
    <w:abstractNumId w:val="24"/>
  </w:num>
  <w:num w:numId="19" w16cid:durableId="1147474296">
    <w:abstractNumId w:val="27"/>
  </w:num>
  <w:num w:numId="20" w16cid:durableId="1021056845">
    <w:abstractNumId w:val="3"/>
  </w:num>
  <w:num w:numId="21" w16cid:durableId="451826932">
    <w:abstractNumId w:val="29"/>
  </w:num>
  <w:num w:numId="22" w16cid:durableId="1050765587">
    <w:abstractNumId w:val="2"/>
  </w:num>
  <w:num w:numId="23" w16cid:durableId="905608569">
    <w:abstractNumId w:val="25"/>
  </w:num>
  <w:num w:numId="24" w16cid:durableId="1806846456">
    <w:abstractNumId w:val="38"/>
  </w:num>
  <w:num w:numId="25" w16cid:durableId="731999656">
    <w:abstractNumId w:val="16"/>
  </w:num>
  <w:num w:numId="26" w16cid:durableId="1265310348">
    <w:abstractNumId w:val="7"/>
  </w:num>
  <w:num w:numId="27" w16cid:durableId="1721049184">
    <w:abstractNumId w:val="18"/>
  </w:num>
  <w:num w:numId="28" w16cid:durableId="1436169535">
    <w:abstractNumId w:val="36"/>
  </w:num>
  <w:num w:numId="29" w16cid:durableId="1099910124">
    <w:abstractNumId w:val="33"/>
  </w:num>
  <w:num w:numId="30" w16cid:durableId="1562247355">
    <w:abstractNumId w:val="14"/>
  </w:num>
  <w:num w:numId="31" w16cid:durableId="1292634429">
    <w:abstractNumId w:val="12"/>
  </w:num>
  <w:num w:numId="32" w16cid:durableId="981036231">
    <w:abstractNumId w:val="10"/>
  </w:num>
  <w:num w:numId="33" w16cid:durableId="900673636">
    <w:abstractNumId w:val="19"/>
  </w:num>
  <w:num w:numId="34" w16cid:durableId="158544838">
    <w:abstractNumId w:val="35"/>
  </w:num>
  <w:num w:numId="35" w16cid:durableId="117913476">
    <w:abstractNumId w:val="6"/>
  </w:num>
  <w:num w:numId="36" w16cid:durableId="1458572981">
    <w:abstractNumId w:val="32"/>
  </w:num>
  <w:num w:numId="37" w16cid:durableId="11491701">
    <w:abstractNumId w:val="9"/>
  </w:num>
  <w:num w:numId="38" w16cid:durableId="37897426">
    <w:abstractNumId w:val="34"/>
  </w:num>
  <w:num w:numId="39" w16cid:durableId="1649554307">
    <w:abstractNumId w:val="26"/>
  </w:num>
  <w:num w:numId="40" w16cid:durableId="1178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C1"/>
    <w:rsid w:val="00002774"/>
    <w:rsid w:val="00002D92"/>
    <w:rsid w:val="00004C54"/>
    <w:rsid w:val="00016D82"/>
    <w:rsid w:val="00023EBA"/>
    <w:rsid w:val="000251DC"/>
    <w:rsid w:val="00034A72"/>
    <w:rsid w:val="00036183"/>
    <w:rsid w:val="00061DCA"/>
    <w:rsid w:val="000709EC"/>
    <w:rsid w:val="00077610"/>
    <w:rsid w:val="00084F23"/>
    <w:rsid w:val="00090A34"/>
    <w:rsid w:val="00091A95"/>
    <w:rsid w:val="000975E1"/>
    <w:rsid w:val="000A07C7"/>
    <w:rsid w:val="000C2A6F"/>
    <w:rsid w:val="000C52AD"/>
    <w:rsid w:val="000D3BE0"/>
    <w:rsid w:val="000D6B05"/>
    <w:rsid w:val="000F7F17"/>
    <w:rsid w:val="00110610"/>
    <w:rsid w:val="00117110"/>
    <w:rsid w:val="0012097B"/>
    <w:rsid w:val="00133100"/>
    <w:rsid w:val="00133333"/>
    <w:rsid w:val="001459CA"/>
    <w:rsid w:val="0017773D"/>
    <w:rsid w:val="00196C29"/>
    <w:rsid w:val="001A4F7A"/>
    <w:rsid w:val="001B63D5"/>
    <w:rsid w:val="001B6E00"/>
    <w:rsid w:val="001C5BCB"/>
    <w:rsid w:val="001D19DC"/>
    <w:rsid w:val="001D607C"/>
    <w:rsid w:val="001F1DB2"/>
    <w:rsid w:val="00210E23"/>
    <w:rsid w:val="002161A8"/>
    <w:rsid w:val="002214BF"/>
    <w:rsid w:val="00233699"/>
    <w:rsid w:val="0024203B"/>
    <w:rsid w:val="00243D04"/>
    <w:rsid w:val="00244185"/>
    <w:rsid w:val="00245EEF"/>
    <w:rsid w:val="00246CF6"/>
    <w:rsid w:val="002470BE"/>
    <w:rsid w:val="002537F6"/>
    <w:rsid w:val="002541B9"/>
    <w:rsid w:val="00257900"/>
    <w:rsid w:val="00262976"/>
    <w:rsid w:val="00262E66"/>
    <w:rsid w:val="002734C6"/>
    <w:rsid w:val="0027474B"/>
    <w:rsid w:val="002853BA"/>
    <w:rsid w:val="002A337F"/>
    <w:rsid w:val="002A47DB"/>
    <w:rsid w:val="002D30F6"/>
    <w:rsid w:val="002D6DF6"/>
    <w:rsid w:val="002F6D17"/>
    <w:rsid w:val="003050F8"/>
    <w:rsid w:val="0030615C"/>
    <w:rsid w:val="00310CD8"/>
    <w:rsid w:val="003252D5"/>
    <w:rsid w:val="003314C8"/>
    <w:rsid w:val="00344668"/>
    <w:rsid w:val="00346DDC"/>
    <w:rsid w:val="003515E0"/>
    <w:rsid w:val="003575B6"/>
    <w:rsid w:val="003677A6"/>
    <w:rsid w:val="00370F99"/>
    <w:rsid w:val="003725A7"/>
    <w:rsid w:val="003763CA"/>
    <w:rsid w:val="0038147C"/>
    <w:rsid w:val="00381F9C"/>
    <w:rsid w:val="003E33D4"/>
    <w:rsid w:val="003F3B2C"/>
    <w:rsid w:val="003F7EAC"/>
    <w:rsid w:val="00404ABF"/>
    <w:rsid w:val="00414EED"/>
    <w:rsid w:val="00423DA4"/>
    <w:rsid w:val="0043341C"/>
    <w:rsid w:val="0043401C"/>
    <w:rsid w:val="00461BEF"/>
    <w:rsid w:val="004668D0"/>
    <w:rsid w:val="00470370"/>
    <w:rsid w:val="004721C4"/>
    <w:rsid w:val="00482041"/>
    <w:rsid w:val="004930A4"/>
    <w:rsid w:val="004A5D58"/>
    <w:rsid w:val="004B15F8"/>
    <w:rsid w:val="004D2B2A"/>
    <w:rsid w:val="004D3839"/>
    <w:rsid w:val="004D6B6F"/>
    <w:rsid w:val="004E2C71"/>
    <w:rsid w:val="004E3AC7"/>
    <w:rsid w:val="004F1B6D"/>
    <w:rsid w:val="004F5C03"/>
    <w:rsid w:val="0051233A"/>
    <w:rsid w:val="00514055"/>
    <w:rsid w:val="00522FC3"/>
    <w:rsid w:val="00531C78"/>
    <w:rsid w:val="00531CE8"/>
    <w:rsid w:val="00536F7B"/>
    <w:rsid w:val="00553623"/>
    <w:rsid w:val="00561B64"/>
    <w:rsid w:val="00570701"/>
    <w:rsid w:val="00580B1D"/>
    <w:rsid w:val="00581F30"/>
    <w:rsid w:val="005845BC"/>
    <w:rsid w:val="00585A68"/>
    <w:rsid w:val="005B6DFA"/>
    <w:rsid w:val="005C1492"/>
    <w:rsid w:val="005D5756"/>
    <w:rsid w:val="005E2354"/>
    <w:rsid w:val="005E24D0"/>
    <w:rsid w:val="005F7B4F"/>
    <w:rsid w:val="00610DEA"/>
    <w:rsid w:val="00613810"/>
    <w:rsid w:val="00622BFF"/>
    <w:rsid w:val="006238F4"/>
    <w:rsid w:val="006242CE"/>
    <w:rsid w:val="00636A83"/>
    <w:rsid w:val="00652394"/>
    <w:rsid w:val="00664305"/>
    <w:rsid w:val="00674B8A"/>
    <w:rsid w:val="00680E57"/>
    <w:rsid w:val="00690B53"/>
    <w:rsid w:val="006959A4"/>
    <w:rsid w:val="006A14C1"/>
    <w:rsid w:val="006A1D17"/>
    <w:rsid w:val="006B5729"/>
    <w:rsid w:val="006B7BDC"/>
    <w:rsid w:val="006C0C9B"/>
    <w:rsid w:val="006D083C"/>
    <w:rsid w:val="006F2D4C"/>
    <w:rsid w:val="006F395E"/>
    <w:rsid w:val="006F42DF"/>
    <w:rsid w:val="007009AB"/>
    <w:rsid w:val="00711204"/>
    <w:rsid w:val="00720853"/>
    <w:rsid w:val="00727C27"/>
    <w:rsid w:val="00732BEF"/>
    <w:rsid w:val="00732D02"/>
    <w:rsid w:val="00736C25"/>
    <w:rsid w:val="00752C47"/>
    <w:rsid w:val="0075701A"/>
    <w:rsid w:val="00765A6F"/>
    <w:rsid w:val="00781A69"/>
    <w:rsid w:val="00782AA5"/>
    <w:rsid w:val="00786679"/>
    <w:rsid w:val="007C3CD5"/>
    <w:rsid w:val="007C446C"/>
    <w:rsid w:val="007C5458"/>
    <w:rsid w:val="007C54BB"/>
    <w:rsid w:val="007D69E2"/>
    <w:rsid w:val="007F0C83"/>
    <w:rsid w:val="007F67F6"/>
    <w:rsid w:val="008061FB"/>
    <w:rsid w:val="0082669C"/>
    <w:rsid w:val="00835646"/>
    <w:rsid w:val="00845FCB"/>
    <w:rsid w:val="008575E9"/>
    <w:rsid w:val="0086168C"/>
    <w:rsid w:val="008633DB"/>
    <w:rsid w:val="00865636"/>
    <w:rsid w:val="00865FD6"/>
    <w:rsid w:val="00871803"/>
    <w:rsid w:val="00882E8D"/>
    <w:rsid w:val="00896F07"/>
    <w:rsid w:val="008A0AAC"/>
    <w:rsid w:val="008A3446"/>
    <w:rsid w:val="008C2F47"/>
    <w:rsid w:val="008D00E8"/>
    <w:rsid w:val="008D4202"/>
    <w:rsid w:val="008F16EF"/>
    <w:rsid w:val="008F4952"/>
    <w:rsid w:val="00913D49"/>
    <w:rsid w:val="00914579"/>
    <w:rsid w:val="009460B3"/>
    <w:rsid w:val="00950BB3"/>
    <w:rsid w:val="00951736"/>
    <w:rsid w:val="009522F4"/>
    <w:rsid w:val="00960FB4"/>
    <w:rsid w:val="009640BA"/>
    <w:rsid w:val="0097445E"/>
    <w:rsid w:val="0097674B"/>
    <w:rsid w:val="00992480"/>
    <w:rsid w:val="00994266"/>
    <w:rsid w:val="009A5385"/>
    <w:rsid w:val="009B2152"/>
    <w:rsid w:val="009D6342"/>
    <w:rsid w:val="009D706A"/>
    <w:rsid w:val="009D7AE8"/>
    <w:rsid w:val="009E057F"/>
    <w:rsid w:val="009F2DEE"/>
    <w:rsid w:val="009F7735"/>
    <w:rsid w:val="00A00DE4"/>
    <w:rsid w:val="00A155A1"/>
    <w:rsid w:val="00A261AB"/>
    <w:rsid w:val="00A279F7"/>
    <w:rsid w:val="00A32235"/>
    <w:rsid w:val="00A518CE"/>
    <w:rsid w:val="00A84087"/>
    <w:rsid w:val="00A935F3"/>
    <w:rsid w:val="00AC3DCC"/>
    <w:rsid w:val="00AF5D4E"/>
    <w:rsid w:val="00B01705"/>
    <w:rsid w:val="00B20324"/>
    <w:rsid w:val="00B33DF2"/>
    <w:rsid w:val="00B364AC"/>
    <w:rsid w:val="00B43249"/>
    <w:rsid w:val="00B461B7"/>
    <w:rsid w:val="00B54362"/>
    <w:rsid w:val="00B674CB"/>
    <w:rsid w:val="00B84E23"/>
    <w:rsid w:val="00B875C8"/>
    <w:rsid w:val="00B9177D"/>
    <w:rsid w:val="00BA517B"/>
    <w:rsid w:val="00BC2AF5"/>
    <w:rsid w:val="00BD3F7F"/>
    <w:rsid w:val="00BD5F22"/>
    <w:rsid w:val="00BF47EF"/>
    <w:rsid w:val="00C11C8E"/>
    <w:rsid w:val="00C12584"/>
    <w:rsid w:val="00C126C1"/>
    <w:rsid w:val="00C34630"/>
    <w:rsid w:val="00C43464"/>
    <w:rsid w:val="00C45D9E"/>
    <w:rsid w:val="00C8664C"/>
    <w:rsid w:val="00CB2E2D"/>
    <w:rsid w:val="00CB4DBD"/>
    <w:rsid w:val="00CB6514"/>
    <w:rsid w:val="00CE58EB"/>
    <w:rsid w:val="00CE6235"/>
    <w:rsid w:val="00D24C73"/>
    <w:rsid w:val="00D329EA"/>
    <w:rsid w:val="00D3663A"/>
    <w:rsid w:val="00D61C37"/>
    <w:rsid w:val="00DD0B90"/>
    <w:rsid w:val="00DE3320"/>
    <w:rsid w:val="00DE649B"/>
    <w:rsid w:val="00DF54C2"/>
    <w:rsid w:val="00E13508"/>
    <w:rsid w:val="00E22230"/>
    <w:rsid w:val="00E44F94"/>
    <w:rsid w:val="00E516E4"/>
    <w:rsid w:val="00E53F48"/>
    <w:rsid w:val="00E55439"/>
    <w:rsid w:val="00E66DF1"/>
    <w:rsid w:val="00E7569A"/>
    <w:rsid w:val="00E758C3"/>
    <w:rsid w:val="00E806A9"/>
    <w:rsid w:val="00E82FCC"/>
    <w:rsid w:val="00EA399A"/>
    <w:rsid w:val="00EB1BF9"/>
    <w:rsid w:val="00EB4276"/>
    <w:rsid w:val="00EB7FAF"/>
    <w:rsid w:val="00EC1266"/>
    <w:rsid w:val="00EC6EB8"/>
    <w:rsid w:val="00EE19D4"/>
    <w:rsid w:val="00EE35AD"/>
    <w:rsid w:val="00F0707F"/>
    <w:rsid w:val="00F172FD"/>
    <w:rsid w:val="00F206B3"/>
    <w:rsid w:val="00F27F8B"/>
    <w:rsid w:val="00F33056"/>
    <w:rsid w:val="00F3522D"/>
    <w:rsid w:val="00F4181E"/>
    <w:rsid w:val="00F45CD4"/>
    <w:rsid w:val="00F51C3B"/>
    <w:rsid w:val="00F53559"/>
    <w:rsid w:val="00F614F5"/>
    <w:rsid w:val="00F63A82"/>
    <w:rsid w:val="00F95490"/>
    <w:rsid w:val="00F959FF"/>
    <w:rsid w:val="00FA05A2"/>
    <w:rsid w:val="00FB1634"/>
    <w:rsid w:val="00FB2598"/>
    <w:rsid w:val="00FE0AA5"/>
    <w:rsid w:val="00FE3854"/>
    <w:rsid w:val="00FE4CE3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2501E42"/>
  <w15:docId w15:val="{A212ED2B-D96F-47F9-A0F3-C7D7CF61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8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2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F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B2F77"/>
    <w:rPr>
      <w:i/>
      <w:iCs/>
    </w:rPr>
  </w:style>
  <w:style w:type="paragraph" w:styleId="ListParagraph">
    <w:name w:val="List Paragraph"/>
    <w:basedOn w:val="Normal"/>
    <w:uiPriority w:val="34"/>
    <w:qFormat/>
    <w:rsid w:val="001B00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19C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36A83"/>
    <w:rPr>
      <w:b/>
      <w:bCs/>
    </w:rPr>
  </w:style>
  <w:style w:type="character" w:customStyle="1" w:styleId="ui-provider">
    <w:name w:val="ui-provider"/>
    <w:basedOn w:val="DefaultParagraphFont"/>
    <w:rsid w:val="00580B1D"/>
  </w:style>
  <w:style w:type="paragraph" w:styleId="Header">
    <w:name w:val="header"/>
    <w:basedOn w:val="Normal"/>
    <w:link w:val="Head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C7"/>
  </w:style>
  <w:style w:type="paragraph" w:styleId="Footer">
    <w:name w:val="footer"/>
    <w:basedOn w:val="Normal"/>
    <w:link w:val="FooterChar"/>
    <w:uiPriority w:val="99"/>
    <w:unhideWhenUsed/>
    <w:rsid w:val="000A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C7"/>
  </w:style>
  <w:style w:type="character" w:customStyle="1" w:styleId="jpfdse">
    <w:name w:val="jpfdse"/>
    <w:basedOn w:val="DefaultParagraphFont"/>
    <w:rsid w:val="002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427">
          <w:marLeft w:val="1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6151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Monroe,_Louisian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-harsha-vardhan-reddy-53151b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wW9VcwfewpGLjSE7aQcghQiOqA==">AMUW2mVZcDcTADHPrXYsQXtHHN5IYrP2NiTZlKPLjgSMPCQW+ZnqvjPnT3F2qFP77hGni7X0B0QunTjMiP746vjR7N6RVt0VUGoTbXRosH6rbzgnWWcKoMI=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E891E1-E18C-4321-86F5-CE920CF7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Reddy</dc:creator>
  <cp:lastModifiedBy>Reddy N, Harsha Vardhan (Cognizant)</cp:lastModifiedBy>
  <cp:revision>178</cp:revision>
  <cp:lastPrinted>2023-05-26T05:46:00Z</cp:lastPrinted>
  <dcterms:created xsi:type="dcterms:W3CDTF">2024-03-22T08:10:00Z</dcterms:created>
  <dcterms:modified xsi:type="dcterms:W3CDTF">2024-08-05T06:41:00Z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bb50b842aa132c0442e6bc1558c22e5ea4864213599d83f8f3fcf0005df6d226</vt:lpwstr>
  </property>
</Properties>
</file>