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C0C" w:rsidRDefault="00D70C0C">
      <w:pPr>
        <w:pStyle w:val="BodyText"/>
      </w:pPr>
    </w:p>
    <w:p w:rsidR="00D70C0C" w:rsidRDefault="00D70C0C">
      <w:pPr>
        <w:pStyle w:val="BodyText"/>
      </w:pPr>
    </w:p>
    <w:p w:rsidR="00D70C0C" w:rsidRDefault="00D70C0C">
      <w:pPr>
        <w:pStyle w:val="BodyText"/>
      </w:pPr>
    </w:p>
    <w:p w:rsidR="00D70C0C" w:rsidRDefault="00D70C0C">
      <w:pPr>
        <w:pStyle w:val="BodyText"/>
        <w:spacing w:before="229"/>
      </w:pPr>
    </w:p>
    <w:p w:rsidR="00D70C0C" w:rsidRDefault="00242AD4">
      <w:pPr>
        <w:ind w:left="2619" w:right="2620"/>
        <w:jc w:val="center"/>
        <w:rPr>
          <w:b/>
          <w:sz w:val="24"/>
        </w:rPr>
      </w:pPr>
      <w:r>
        <w:rPr>
          <w:b/>
          <w:sz w:val="24"/>
        </w:rPr>
        <w:t>A</w:t>
      </w:r>
      <w:r>
        <w:rPr>
          <w:b/>
          <w:spacing w:val="-15"/>
          <w:sz w:val="24"/>
        </w:rPr>
        <w:t xml:space="preserve"> </w:t>
      </w:r>
      <w:r>
        <w:rPr>
          <w:b/>
          <w:sz w:val="24"/>
        </w:rPr>
        <w:t>Project</w:t>
      </w:r>
      <w:r>
        <w:rPr>
          <w:b/>
          <w:spacing w:val="-15"/>
          <w:sz w:val="24"/>
        </w:rPr>
        <w:t xml:space="preserve"> </w:t>
      </w:r>
      <w:r>
        <w:rPr>
          <w:b/>
          <w:sz w:val="24"/>
        </w:rPr>
        <w:t>Abstract</w:t>
      </w:r>
      <w:r>
        <w:rPr>
          <w:b/>
          <w:spacing w:val="-12"/>
          <w:sz w:val="24"/>
        </w:rPr>
        <w:t xml:space="preserve"> </w:t>
      </w:r>
      <w:r>
        <w:rPr>
          <w:b/>
          <w:spacing w:val="-5"/>
          <w:sz w:val="24"/>
        </w:rPr>
        <w:t>on</w:t>
      </w:r>
    </w:p>
    <w:p w:rsidR="00D70C0C" w:rsidRDefault="00B51C28">
      <w:pPr>
        <w:spacing w:before="180" w:line="396" w:lineRule="auto"/>
        <w:ind w:left="2619" w:right="2614"/>
        <w:jc w:val="center"/>
        <w:rPr>
          <w:b/>
          <w:sz w:val="24"/>
        </w:rPr>
      </w:pPr>
      <w:r w:rsidRPr="00B51C28">
        <w:rPr>
          <w:b/>
          <w:sz w:val="24"/>
        </w:rPr>
        <w:t>Wildlife Conservation Poaching Predictor</w:t>
      </w:r>
      <w:r w:rsidR="00242AD4">
        <w:rPr>
          <w:b/>
          <w:sz w:val="24"/>
        </w:rPr>
        <w:t>fulfilment of</w:t>
      </w:r>
    </w:p>
    <w:p w:rsidR="00D70C0C" w:rsidRDefault="00242AD4">
      <w:pPr>
        <w:spacing w:before="6"/>
        <w:ind w:left="3" w:right="3"/>
        <w:jc w:val="center"/>
        <w:rPr>
          <w:b/>
          <w:sz w:val="24"/>
        </w:rPr>
      </w:pPr>
      <w:r>
        <w:rPr>
          <w:b/>
          <w:sz w:val="24"/>
        </w:rPr>
        <w:t>grade</w:t>
      </w:r>
      <w:r>
        <w:rPr>
          <w:b/>
          <w:spacing w:val="-4"/>
          <w:sz w:val="24"/>
        </w:rPr>
        <w:t xml:space="preserve"> </w:t>
      </w:r>
      <w:r>
        <w:rPr>
          <w:b/>
          <w:sz w:val="24"/>
        </w:rPr>
        <w:t>for</w:t>
      </w:r>
      <w:r>
        <w:rPr>
          <w:b/>
          <w:spacing w:val="-10"/>
          <w:sz w:val="24"/>
        </w:rPr>
        <w:t xml:space="preserve"> </w:t>
      </w:r>
      <w:r>
        <w:rPr>
          <w:b/>
          <w:sz w:val="24"/>
        </w:rPr>
        <w:t>the</w:t>
      </w:r>
      <w:r>
        <w:rPr>
          <w:b/>
          <w:spacing w:val="-1"/>
          <w:sz w:val="24"/>
        </w:rPr>
        <w:t xml:space="preserve"> </w:t>
      </w:r>
      <w:r>
        <w:rPr>
          <w:b/>
          <w:spacing w:val="-2"/>
          <w:sz w:val="24"/>
        </w:rPr>
        <w:t>subject</w:t>
      </w:r>
    </w:p>
    <w:p w:rsidR="00D70C0C" w:rsidRDefault="00242AD4">
      <w:pPr>
        <w:spacing w:before="180" w:line="396" w:lineRule="auto"/>
        <w:ind w:left="1230" w:right="1231"/>
        <w:jc w:val="center"/>
        <w:rPr>
          <w:b/>
          <w:sz w:val="24"/>
        </w:rPr>
      </w:pPr>
      <w:r>
        <w:rPr>
          <w:b/>
          <w:sz w:val="24"/>
        </w:rPr>
        <w:t>Artifical</w:t>
      </w:r>
      <w:r>
        <w:rPr>
          <w:b/>
          <w:spacing w:val="-12"/>
          <w:sz w:val="24"/>
        </w:rPr>
        <w:t xml:space="preserve"> </w:t>
      </w:r>
      <w:r>
        <w:rPr>
          <w:b/>
          <w:sz w:val="24"/>
        </w:rPr>
        <w:t>intelligence</w:t>
      </w:r>
      <w:r>
        <w:rPr>
          <w:b/>
          <w:spacing w:val="-8"/>
          <w:sz w:val="24"/>
        </w:rPr>
        <w:t xml:space="preserve"> </w:t>
      </w:r>
      <w:r>
        <w:rPr>
          <w:b/>
          <w:sz w:val="24"/>
        </w:rPr>
        <w:t>and</w:t>
      </w:r>
      <w:r>
        <w:rPr>
          <w:b/>
          <w:spacing w:val="-11"/>
          <w:sz w:val="24"/>
        </w:rPr>
        <w:t xml:space="preserve"> </w:t>
      </w:r>
      <w:r>
        <w:rPr>
          <w:b/>
          <w:sz w:val="24"/>
        </w:rPr>
        <w:t>Machine</w:t>
      </w:r>
      <w:r>
        <w:rPr>
          <w:b/>
          <w:spacing w:val="-8"/>
          <w:sz w:val="24"/>
        </w:rPr>
        <w:t xml:space="preserve"> </w:t>
      </w:r>
      <w:r>
        <w:rPr>
          <w:b/>
          <w:sz w:val="24"/>
        </w:rPr>
        <w:t>learning(24AD2001) Submitted by</w:t>
      </w:r>
    </w:p>
    <w:p w:rsidR="00B51C28" w:rsidRDefault="00B51C28" w:rsidP="00B51C28">
      <w:pPr>
        <w:spacing w:before="180" w:line="396" w:lineRule="auto"/>
        <w:ind w:left="1230" w:right="1231"/>
        <w:jc w:val="center"/>
        <w:rPr>
          <w:b/>
          <w:sz w:val="24"/>
        </w:rPr>
      </w:pPr>
      <w:r>
        <w:rPr>
          <w:b/>
          <w:sz w:val="24"/>
        </w:rPr>
        <w:t>2420030750-Anjan Reddy</w:t>
      </w:r>
    </w:p>
    <w:p w:rsidR="00B51C28" w:rsidRDefault="00B51C28" w:rsidP="00B51C28">
      <w:pPr>
        <w:spacing w:before="180" w:line="396" w:lineRule="auto"/>
        <w:ind w:left="1230" w:right="1231"/>
        <w:jc w:val="center"/>
        <w:rPr>
          <w:b/>
          <w:sz w:val="24"/>
        </w:rPr>
      </w:pPr>
      <w:r>
        <w:rPr>
          <w:b/>
          <w:sz w:val="24"/>
        </w:rPr>
        <w:t>2420030748-Harsha Vardhan</w:t>
      </w:r>
    </w:p>
    <w:p w:rsidR="009A168F" w:rsidRDefault="009A168F" w:rsidP="00B51C28">
      <w:pPr>
        <w:spacing w:before="180" w:line="396" w:lineRule="auto"/>
        <w:ind w:left="1230" w:right="1231"/>
        <w:jc w:val="center"/>
        <w:rPr>
          <w:b/>
          <w:sz w:val="24"/>
        </w:rPr>
      </w:pPr>
      <w:r>
        <w:rPr>
          <w:b/>
          <w:sz w:val="24"/>
        </w:rPr>
        <w:t>2420030768-Nikhil</w:t>
      </w:r>
      <w:bookmarkStart w:id="0" w:name="_GoBack"/>
      <w:bookmarkEnd w:id="0"/>
    </w:p>
    <w:p w:rsidR="00D70C0C" w:rsidRDefault="00242AD4">
      <w:pPr>
        <w:spacing w:before="185" w:line="396" w:lineRule="auto"/>
        <w:ind w:left="3399" w:right="3397" w:firstLine="715"/>
        <w:rPr>
          <w:b/>
          <w:sz w:val="24"/>
        </w:rPr>
      </w:pPr>
      <w:r>
        <w:rPr>
          <w:b/>
          <w:sz w:val="24"/>
        </w:rPr>
        <w:t>Under</w:t>
      </w:r>
      <w:r>
        <w:rPr>
          <w:b/>
          <w:spacing w:val="-15"/>
          <w:sz w:val="24"/>
        </w:rPr>
        <w:t xml:space="preserve"> </w:t>
      </w:r>
      <w:r>
        <w:rPr>
          <w:b/>
          <w:sz w:val="24"/>
        </w:rPr>
        <w:t>the</w:t>
      </w:r>
      <w:r>
        <w:rPr>
          <w:b/>
          <w:spacing w:val="-11"/>
          <w:sz w:val="24"/>
        </w:rPr>
        <w:t xml:space="preserve"> </w:t>
      </w:r>
      <w:r>
        <w:rPr>
          <w:b/>
          <w:sz w:val="24"/>
        </w:rPr>
        <w:t>guidance</w:t>
      </w:r>
      <w:r>
        <w:rPr>
          <w:b/>
          <w:spacing w:val="-9"/>
          <w:sz w:val="24"/>
        </w:rPr>
        <w:t xml:space="preserve"> </w:t>
      </w:r>
      <w:r>
        <w:rPr>
          <w:b/>
          <w:sz w:val="24"/>
        </w:rPr>
        <w:t>of</w:t>
      </w:r>
    </w:p>
    <w:p w:rsidR="00D70C0C" w:rsidRDefault="00242AD4">
      <w:pPr>
        <w:spacing w:before="2" w:line="400" w:lineRule="auto"/>
        <w:ind w:left="3413" w:right="3408" w:hanging="4"/>
        <w:jc w:val="center"/>
        <w:rPr>
          <w:b/>
          <w:sz w:val="24"/>
        </w:rPr>
      </w:pPr>
      <w:r>
        <w:rPr>
          <w:b/>
          <w:sz w:val="24"/>
        </w:rPr>
        <w:t>Faculty Name Venkateswara</w:t>
      </w:r>
      <w:r>
        <w:rPr>
          <w:b/>
          <w:spacing w:val="-15"/>
          <w:sz w:val="24"/>
        </w:rPr>
        <w:t xml:space="preserve"> </w:t>
      </w:r>
      <w:r>
        <w:rPr>
          <w:b/>
          <w:sz w:val="24"/>
        </w:rPr>
        <w:t>Rao</w:t>
      </w:r>
      <w:r>
        <w:rPr>
          <w:b/>
          <w:spacing w:val="-15"/>
          <w:sz w:val="24"/>
        </w:rPr>
        <w:t xml:space="preserve"> </w:t>
      </w:r>
      <w:r>
        <w:rPr>
          <w:b/>
          <w:sz w:val="24"/>
        </w:rPr>
        <w:t>sir</w:t>
      </w:r>
    </w:p>
    <w:p w:rsidR="00D70C0C" w:rsidRDefault="00242AD4">
      <w:pPr>
        <w:spacing w:line="271" w:lineRule="exact"/>
        <w:ind w:left="3" w:right="3"/>
        <w:jc w:val="center"/>
        <w:rPr>
          <w:b/>
          <w:sz w:val="24"/>
        </w:rPr>
      </w:pPr>
      <w:r>
        <w:rPr>
          <w:b/>
          <w:sz w:val="24"/>
        </w:rPr>
        <w:t>KLEF</w:t>
      </w:r>
      <w:r>
        <w:rPr>
          <w:b/>
          <w:spacing w:val="-13"/>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rsidR="00D70C0C" w:rsidRDefault="00242AD4">
      <w:pPr>
        <w:spacing w:before="185"/>
        <w:ind w:left="1230" w:right="1231"/>
        <w:jc w:val="center"/>
        <w:rPr>
          <w:b/>
          <w:sz w:val="24"/>
        </w:rPr>
      </w:pPr>
      <w:r>
        <w:rPr>
          <w:b/>
          <w:sz w:val="24"/>
        </w:rPr>
        <w:t>Bowrampet,</w:t>
      </w:r>
      <w:r>
        <w:rPr>
          <w:b/>
          <w:spacing w:val="-17"/>
          <w:sz w:val="24"/>
        </w:rPr>
        <w:t xml:space="preserve"> </w:t>
      </w:r>
      <w:r>
        <w:rPr>
          <w:b/>
          <w:sz w:val="24"/>
        </w:rPr>
        <w:t>Hyderabad-500043,</w:t>
      </w:r>
      <w:r>
        <w:rPr>
          <w:b/>
          <w:spacing w:val="-15"/>
          <w:sz w:val="24"/>
        </w:rPr>
        <w:t xml:space="preserve"> </w:t>
      </w:r>
      <w:r>
        <w:rPr>
          <w:b/>
          <w:sz w:val="24"/>
        </w:rPr>
        <w:t>Telangana,</w:t>
      </w:r>
      <w:r>
        <w:rPr>
          <w:b/>
          <w:spacing w:val="-13"/>
          <w:sz w:val="24"/>
        </w:rPr>
        <w:t xml:space="preserve"> </w:t>
      </w:r>
      <w:r>
        <w:rPr>
          <w:b/>
          <w:spacing w:val="-2"/>
          <w:sz w:val="24"/>
        </w:rPr>
        <w:t>India</w:t>
      </w:r>
    </w:p>
    <w:p w:rsidR="00D70C0C" w:rsidRDefault="00D70C0C">
      <w:pPr>
        <w:jc w:val="center"/>
        <w:rPr>
          <w:b/>
          <w:sz w:val="24"/>
        </w:rPr>
        <w:sectPr w:rsidR="00D70C0C">
          <w:type w:val="continuous"/>
          <w:pgSz w:w="11910" w:h="16840"/>
          <w:pgMar w:top="1920" w:right="1417" w:bottom="280" w:left="1417" w:header="720" w:footer="720" w:gutter="0"/>
          <w:cols w:space="720"/>
        </w:sectPr>
      </w:pPr>
    </w:p>
    <w:p w:rsidR="00D70C0C" w:rsidRDefault="00D70C0C">
      <w:pPr>
        <w:pStyle w:val="BodyText"/>
        <w:rPr>
          <w:b/>
        </w:rPr>
      </w:pPr>
    </w:p>
    <w:p w:rsidR="00D70C0C" w:rsidRDefault="00D70C0C">
      <w:pPr>
        <w:pStyle w:val="BodyText"/>
        <w:rPr>
          <w:b/>
        </w:rPr>
      </w:pPr>
    </w:p>
    <w:p w:rsidR="00D70C0C" w:rsidRDefault="00D70C0C">
      <w:pPr>
        <w:pStyle w:val="BodyText"/>
        <w:rPr>
          <w:b/>
        </w:rPr>
      </w:pPr>
    </w:p>
    <w:p w:rsidR="00D70C0C" w:rsidRDefault="00D70C0C">
      <w:pPr>
        <w:pStyle w:val="BodyText"/>
        <w:spacing w:before="229"/>
        <w:rPr>
          <w:b/>
        </w:rPr>
      </w:pPr>
    </w:p>
    <w:p w:rsidR="00D70C0C" w:rsidRDefault="00242AD4" w:rsidP="00B51C28">
      <w:pPr>
        <w:ind w:left="3" w:right="6"/>
        <w:jc w:val="center"/>
        <w:rPr>
          <w:b/>
          <w:sz w:val="24"/>
        </w:rPr>
      </w:pPr>
      <w:r>
        <w:rPr>
          <w:b/>
          <w:sz w:val="24"/>
        </w:rPr>
        <w:t>Project</w:t>
      </w:r>
      <w:r>
        <w:rPr>
          <w:b/>
          <w:spacing w:val="-3"/>
          <w:sz w:val="24"/>
        </w:rPr>
        <w:t xml:space="preserve"> </w:t>
      </w:r>
      <w:r>
        <w:rPr>
          <w:b/>
          <w:sz w:val="24"/>
        </w:rPr>
        <w:t>title</w:t>
      </w:r>
      <w:r>
        <w:rPr>
          <w:b/>
          <w:spacing w:val="-4"/>
          <w:sz w:val="24"/>
        </w:rPr>
        <w:t xml:space="preserve"> </w:t>
      </w:r>
      <w:r>
        <w:rPr>
          <w:b/>
          <w:sz w:val="24"/>
        </w:rPr>
        <w:t>:</w:t>
      </w:r>
      <w:r>
        <w:rPr>
          <w:b/>
          <w:spacing w:val="-1"/>
          <w:sz w:val="24"/>
        </w:rPr>
        <w:t xml:space="preserve"> </w:t>
      </w:r>
      <w:r w:rsidR="00B51C28" w:rsidRPr="00B51C28">
        <w:rPr>
          <w:b/>
          <w:sz w:val="24"/>
        </w:rPr>
        <w:t>Wildlife Conservation Poaching</w:t>
      </w:r>
    </w:p>
    <w:p w:rsidR="00D70C0C" w:rsidRDefault="00242AD4" w:rsidP="00B51C28">
      <w:pPr>
        <w:pStyle w:val="ListParagraph"/>
        <w:numPr>
          <w:ilvl w:val="0"/>
          <w:numId w:val="3"/>
        </w:numPr>
        <w:tabs>
          <w:tab w:val="left" w:pos="804"/>
          <w:tab w:val="left" w:pos="806"/>
          <w:tab w:val="left" w:pos="3548"/>
        </w:tabs>
        <w:spacing w:before="175" w:line="259" w:lineRule="auto"/>
        <w:ind w:right="298"/>
      </w:pPr>
      <w:r>
        <w:rPr>
          <w:b/>
          <w:color w:val="000000"/>
          <w:sz w:val="24"/>
          <w:highlight w:val="lightGray"/>
        </w:rPr>
        <w:t>Problem</w:t>
      </w:r>
      <w:r>
        <w:rPr>
          <w:b/>
          <w:color w:val="000000"/>
          <w:spacing w:val="-8"/>
          <w:sz w:val="24"/>
          <w:highlight w:val="lightGray"/>
        </w:rPr>
        <w:t xml:space="preserve"> </w:t>
      </w:r>
      <w:r>
        <w:rPr>
          <w:b/>
          <w:color w:val="000000"/>
          <w:sz w:val="24"/>
          <w:highlight w:val="lightGray"/>
        </w:rPr>
        <w:t>Statement</w:t>
      </w:r>
      <w:r>
        <w:rPr>
          <w:b/>
          <w:color w:val="000000"/>
          <w:spacing w:val="-2"/>
          <w:sz w:val="24"/>
        </w:rPr>
        <w:t xml:space="preserve"> </w:t>
      </w:r>
      <w:r>
        <w:rPr>
          <w:b/>
          <w:color w:val="000000"/>
          <w:sz w:val="24"/>
        </w:rPr>
        <w:t>:</w:t>
      </w:r>
      <w:r>
        <w:rPr>
          <w:b/>
          <w:color w:val="000000"/>
          <w:spacing w:val="-8"/>
          <w:sz w:val="24"/>
        </w:rPr>
        <w:t xml:space="preserve"> </w:t>
      </w:r>
      <w:r w:rsidR="00B51C28">
        <w:t>Wildlife poaching poses a significant threat to global biodiversity, disrupting ecosystems and driving numerous animal species toward extinction. Despite the establishment of conservation laws and protected areas, illegal hunting and trade of wildlife persist due to high market demand, weak enforcement, poverty, and lack of awareness among local communities. The decline in wildlife populations not only affects ecological balance but also undermines tourism, national heritage, and sustainable development. There is an urgent need to strengthen conservation strategies, enhance community participation, and implement effective monitoring systems to combat poaching and ensure long-term wildlife protection.</w:t>
      </w:r>
    </w:p>
    <w:p w:rsidR="00D70C0C" w:rsidRDefault="00242AD4">
      <w:pPr>
        <w:pStyle w:val="ListParagraph"/>
        <w:numPr>
          <w:ilvl w:val="0"/>
          <w:numId w:val="3"/>
        </w:numPr>
        <w:tabs>
          <w:tab w:val="left" w:pos="742"/>
        </w:tabs>
        <w:spacing w:before="2"/>
        <w:ind w:left="742" w:hanging="359"/>
        <w:rPr>
          <w:rFonts w:ascii="Wingdings" w:hAnsi="Wingdings"/>
          <w:sz w:val="24"/>
        </w:rPr>
      </w:pPr>
      <w:r>
        <w:rPr>
          <w:b/>
          <w:color w:val="000000"/>
          <w:spacing w:val="-2"/>
          <w:sz w:val="24"/>
          <w:highlight w:val="lightGray"/>
        </w:rPr>
        <w:t>Objectives</w:t>
      </w:r>
    </w:p>
    <w:p w:rsidR="00B51C28" w:rsidRDefault="00B51C28" w:rsidP="00B51C28">
      <w:pPr>
        <w:pStyle w:val="NormalWeb"/>
      </w:pPr>
      <w:r>
        <w:rPr>
          <w:rStyle w:val="Strong"/>
        </w:rPr>
        <w:t>General Objective:</w:t>
      </w:r>
    </w:p>
    <w:p w:rsidR="00B51C28" w:rsidRDefault="00B51C28" w:rsidP="00B51C28">
      <w:pPr>
        <w:pStyle w:val="NormalWeb"/>
        <w:numPr>
          <w:ilvl w:val="0"/>
          <w:numId w:val="4"/>
        </w:numPr>
      </w:pPr>
      <w:r>
        <w:t>To analyze and develop effective strategies for mitigating wildlife poaching and promoting sustainable wildlife conservation.</w:t>
      </w:r>
    </w:p>
    <w:p w:rsidR="00B51C28" w:rsidRDefault="00B51C28" w:rsidP="00B51C28">
      <w:pPr>
        <w:pStyle w:val="NormalWeb"/>
      </w:pPr>
      <w:r>
        <w:rPr>
          <w:rStyle w:val="Strong"/>
        </w:rPr>
        <w:t>Specific Objectives:</w:t>
      </w:r>
    </w:p>
    <w:p w:rsidR="00B51C28" w:rsidRDefault="00B51C28" w:rsidP="00B51C28">
      <w:pPr>
        <w:pStyle w:val="NormalWeb"/>
        <w:numPr>
          <w:ilvl w:val="0"/>
          <w:numId w:val="5"/>
        </w:numPr>
      </w:pPr>
      <w:r>
        <w:t>To identify the major causes and impacts of wildlife poaching on biodiversity and ecosystems.</w:t>
      </w:r>
    </w:p>
    <w:p w:rsidR="00B51C28" w:rsidRDefault="00B51C28" w:rsidP="00B51C28">
      <w:pPr>
        <w:pStyle w:val="NormalWeb"/>
        <w:numPr>
          <w:ilvl w:val="0"/>
          <w:numId w:val="5"/>
        </w:numPr>
      </w:pPr>
      <w:r>
        <w:t>To evaluate existing wildlife conservation policies and their effectiveness in curbing poaching.</w:t>
      </w:r>
    </w:p>
    <w:p w:rsidR="00B51C28" w:rsidRDefault="00B51C28" w:rsidP="00B51C28">
      <w:pPr>
        <w:pStyle w:val="NormalWeb"/>
        <w:numPr>
          <w:ilvl w:val="0"/>
          <w:numId w:val="5"/>
        </w:numPr>
      </w:pPr>
      <w:r>
        <w:t>To assess the role of local communities and law enforcement in wildlife protection.</w:t>
      </w:r>
    </w:p>
    <w:p w:rsidR="00B51C28" w:rsidRDefault="00B51C28" w:rsidP="00B51C28">
      <w:pPr>
        <w:pStyle w:val="NormalWeb"/>
        <w:numPr>
          <w:ilvl w:val="0"/>
          <w:numId w:val="5"/>
        </w:numPr>
      </w:pPr>
      <w:r>
        <w:t>To propose sustainable and technology-driven approaches (e.g., drones, GPS tracking, AI monitoring) to prevent poaching.</w:t>
      </w:r>
    </w:p>
    <w:p w:rsidR="00B51C28" w:rsidRDefault="00B51C28" w:rsidP="00B51C28">
      <w:pPr>
        <w:pStyle w:val="NormalWeb"/>
        <w:numPr>
          <w:ilvl w:val="0"/>
          <w:numId w:val="5"/>
        </w:numPr>
      </w:pPr>
      <w:r>
        <w:t>To raise public awareness about the importance of wildlife conservation and the consequences of illegal hunting.</w:t>
      </w:r>
    </w:p>
    <w:p w:rsidR="00D70C0C" w:rsidRDefault="00D70C0C">
      <w:pPr>
        <w:pStyle w:val="BodyText"/>
        <w:spacing w:before="67"/>
      </w:pPr>
    </w:p>
    <w:p w:rsidR="00D70C0C" w:rsidRDefault="00242AD4">
      <w:pPr>
        <w:pStyle w:val="ListParagraph"/>
        <w:numPr>
          <w:ilvl w:val="0"/>
          <w:numId w:val="3"/>
        </w:numPr>
        <w:tabs>
          <w:tab w:val="left" w:pos="805"/>
        </w:tabs>
        <w:spacing w:before="0"/>
        <w:ind w:left="805" w:hanging="359"/>
        <w:rPr>
          <w:rFonts w:ascii="Wingdings" w:hAnsi="Wingdings"/>
          <w:sz w:val="24"/>
        </w:rPr>
      </w:pPr>
      <w:r>
        <w:rPr>
          <w:b/>
          <w:color w:val="000000"/>
          <w:sz w:val="24"/>
          <w:shd w:val="clear" w:color="auto" w:fill="A9A9A9"/>
        </w:rPr>
        <w:t>Proposed</w:t>
      </w:r>
      <w:r>
        <w:rPr>
          <w:b/>
          <w:color w:val="000000"/>
          <w:spacing w:val="-14"/>
          <w:sz w:val="24"/>
          <w:shd w:val="clear" w:color="auto" w:fill="A9A9A9"/>
        </w:rPr>
        <w:t xml:space="preserve"> </w:t>
      </w:r>
      <w:r>
        <w:rPr>
          <w:b/>
          <w:color w:val="000000"/>
          <w:spacing w:val="-2"/>
          <w:sz w:val="24"/>
          <w:shd w:val="clear" w:color="auto" w:fill="A9A9A9"/>
        </w:rPr>
        <w:t>Methodology</w:t>
      </w:r>
    </w:p>
    <w:p w:rsidR="00D70C0C" w:rsidRDefault="00242AD4">
      <w:pPr>
        <w:spacing w:before="180"/>
        <w:ind w:left="23"/>
        <w:rPr>
          <w:sz w:val="24"/>
        </w:rPr>
      </w:pPr>
      <w:r>
        <w:rPr>
          <w:sz w:val="24"/>
        </w:rPr>
        <w:t>-</w:t>
      </w:r>
      <w:r>
        <w:rPr>
          <w:b/>
          <w:sz w:val="24"/>
        </w:rPr>
        <w:t>Data</w:t>
      </w:r>
      <w:r>
        <w:rPr>
          <w:b/>
          <w:spacing w:val="3"/>
          <w:sz w:val="24"/>
        </w:rPr>
        <w:t xml:space="preserve"> </w:t>
      </w:r>
      <w:r>
        <w:rPr>
          <w:b/>
          <w:spacing w:val="-2"/>
          <w:sz w:val="24"/>
        </w:rPr>
        <w:t>Collection</w:t>
      </w:r>
      <w:r>
        <w:rPr>
          <w:spacing w:val="-2"/>
          <w:sz w:val="24"/>
        </w:rPr>
        <w:t>*</w:t>
      </w:r>
    </w:p>
    <w:p w:rsidR="00B51C28" w:rsidRDefault="00B51C28" w:rsidP="00B51C28">
      <w:pPr>
        <w:pStyle w:val="NormalWeb"/>
      </w:pPr>
      <w:r>
        <w:rPr>
          <w:rStyle w:val="Strong"/>
        </w:rPr>
        <w:t>Primary Data Collection</w:t>
      </w:r>
      <w:r>
        <w:br/>
        <w:t xml:space="preserve">a. </w:t>
      </w:r>
      <w:r>
        <w:rPr>
          <w:rStyle w:val="Strong"/>
        </w:rPr>
        <w:t>Field Surveys and Observations:</w:t>
      </w:r>
    </w:p>
    <w:p w:rsidR="00B51C28" w:rsidRDefault="00B51C28" w:rsidP="00B51C28">
      <w:pPr>
        <w:pStyle w:val="NormalWeb"/>
        <w:numPr>
          <w:ilvl w:val="0"/>
          <w:numId w:val="6"/>
        </w:numPr>
      </w:pPr>
      <w:r>
        <w:t>Conduct on-site visits to protected areas, national parks, and wildlife sanctuaries to observe conservation practices and poaching trends.</w:t>
      </w:r>
    </w:p>
    <w:p w:rsidR="00B51C28" w:rsidRDefault="00B51C28" w:rsidP="00B51C28">
      <w:pPr>
        <w:pStyle w:val="NormalWeb"/>
        <w:numPr>
          <w:ilvl w:val="0"/>
          <w:numId w:val="6"/>
        </w:numPr>
      </w:pPr>
      <w:r>
        <w:t>Record data on wildlife population, evidence of poaching activities (e.g., traps, snares), and enforcement presence.</w:t>
      </w:r>
    </w:p>
    <w:p w:rsidR="00B51C28" w:rsidRDefault="00B51C28" w:rsidP="00B51C28">
      <w:pPr>
        <w:pStyle w:val="NormalWeb"/>
      </w:pPr>
      <w:r>
        <w:rPr>
          <w:rStyle w:val="Strong"/>
        </w:rPr>
        <w:t>Secondary Data Collection</w:t>
      </w:r>
    </w:p>
    <w:p w:rsidR="00B51C28" w:rsidRDefault="00B51C28" w:rsidP="00B51C28">
      <w:pPr>
        <w:pStyle w:val="NormalWeb"/>
        <w:numPr>
          <w:ilvl w:val="0"/>
          <w:numId w:val="6"/>
        </w:numPr>
      </w:pPr>
      <w:r>
        <w:t>Review existing literature such as journals, reports, and government publications on wildlife conservation, anti-poaching laws, and biodiversity protection.</w:t>
      </w:r>
    </w:p>
    <w:p w:rsidR="00B51C28" w:rsidRDefault="00B51C28" w:rsidP="00B51C28">
      <w:pPr>
        <w:pStyle w:val="NormalWeb"/>
        <w:numPr>
          <w:ilvl w:val="0"/>
          <w:numId w:val="6"/>
        </w:numPr>
      </w:pPr>
      <w:r>
        <w:lastRenderedPageBreak/>
        <w:t>Collect statistical data from databases (e.g., IUCN, CITES, WWF, national wildlife departments) to analyze trends in poaching incidents and species decline.</w:t>
      </w:r>
    </w:p>
    <w:p w:rsidR="00B51C28" w:rsidRDefault="00B51C28" w:rsidP="00B51C28">
      <w:pPr>
        <w:pStyle w:val="NormalWeb"/>
        <w:numPr>
          <w:ilvl w:val="0"/>
          <w:numId w:val="6"/>
        </w:numPr>
      </w:pPr>
    </w:p>
    <w:p w:rsidR="00D70C0C" w:rsidRDefault="00D70C0C">
      <w:pPr>
        <w:pStyle w:val="BodyText"/>
        <w:spacing w:before="93"/>
      </w:pPr>
    </w:p>
    <w:p w:rsidR="00D70C0C" w:rsidRDefault="00242AD4">
      <w:pPr>
        <w:spacing w:before="1"/>
        <w:ind w:left="23"/>
        <w:rPr>
          <w:b/>
          <w:spacing w:val="-2"/>
          <w:sz w:val="24"/>
        </w:rPr>
      </w:pPr>
      <w:r>
        <w:rPr>
          <w:b/>
          <w:sz w:val="24"/>
        </w:rPr>
        <w:t>-</w:t>
      </w:r>
      <w:r>
        <w:rPr>
          <w:b/>
          <w:spacing w:val="-2"/>
          <w:sz w:val="24"/>
        </w:rPr>
        <w:t>Preprocessing*</w:t>
      </w:r>
    </w:p>
    <w:p w:rsidR="00B51C28" w:rsidRDefault="00B51C28" w:rsidP="00B51C28">
      <w:pPr>
        <w:pStyle w:val="NormalWeb"/>
        <w:numPr>
          <w:ilvl w:val="0"/>
          <w:numId w:val="8"/>
        </w:numPr>
      </w:pPr>
      <w:r>
        <w:rPr>
          <w:rStyle w:val="Strong"/>
        </w:rPr>
        <w:t>Data Cleaning</w:t>
      </w:r>
    </w:p>
    <w:p w:rsidR="00B51C28" w:rsidRDefault="00B51C28" w:rsidP="00B51C28">
      <w:pPr>
        <w:pStyle w:val="NormalWeb"/>
        <w:numPr>
          <w:ilvl w:val="1"/>
          <w:numId w:val="8"/>
        </w:numPr>
      </w:pPr>
      <w:r>
        <w:t>Remove incomplete, duplicate, or inconsistent records from the collected datasets.</w:t>
      </w:r>
    </w:p>
    <w:p w:rsidR="00B51C28" w:rsidRDefault="00B51C28" w:rsidP="00B51C28">
      <w:pPr>
        <w:pStyle w:val="NormalWeb"/>
        <w:numPr>
          <w:ilvl w:val="1"/>
          <w:numId w:val="8"/>
        </w:numPr>
      </w:pPr>
      <w:r>
        <w:t>Handle missing values through data imputation or by excluding invalid entries.</w:t>
      </w:r>
    </w:p>
    <w:p w:rsidR="00B51C28" w:rsidRDefault="00B51C28" w:rsidP="00B51C28">
      <w:pPr>
        <w:pStyle w:val="NormalWeb"/>
        <w:numPr>
          <w:ilvl w:val="1"/>
          <w:numId w:val="8"/>
        </w:numPr>
      </w:pPr>
      <w:r>
        <w:t>Verify the accuracy of data obtained from surveys, interviews, and secondary sources.</w:t>
      </w:r>
    </w:p>
    <w:p w:rsidR="00B51C28" w:rsidRDefault="00B51C28" w:rsidP="00B51C28">
      <w:pPr>
        <w:pStyle w:val="NormalWeb"/>
        <w:numPr>
          <w:ilvl w:val="0"/>
          <w:numId w:val="8"/>
        </w:numPr>
      </w:pPr>
      <w:r>
        <w:rPr>
          <w:rStyle w:val="Strong"/>
        </w:rPr>
        <w:t>Data Organization and Coding</w:t>
      </w:r>
    </w:p>
    <w:p w:rsidR="00B51C28" w:rsidRDefault="00B51C28" w:rsidP="00B51C28">
      <w:pPr>
        <w:pStyle w:val="NormalWeb"/>
        <w:numPr>
          <w:ilvl w:val="1"/>
          <w:numId w:val="8"/>
        </w:numPr>
      </w:pPr>
      <w:r>
        <w:t xml:space="preserve">Categorize data into relevant themes such as </w:t>
      </w:r>
      <w:r>
        <w:rPr>
          <w:rStyle w:val="Emphasis"/>
        </w:rPr>
        <w:t>types of poaching</w:t>
      </w:r>
      <w:r>
        <w:t xml:space="preserve">, </w:t>
      </w:r>
      <w:r>
        <w:rPr>
          <w:rStyle w:val="Emphasis"/>
        </w:rPr>
        <w:t>species affected</w:t>
      </w:r>
      <w:r>
        <w:t xml:space="preserve">, </w:t>
      </w:r>
      <w:r>
        <w:rPr>
          <w:rStyle w:val="Emphasis"/>
        </w:rPr>
        <w:t>geographical areas</w:t>
      </w:r>
      <w:r>
        <w:t xml:space="preserve">, and </w:t>
      </w:r>
      <w:r>
        <w:rPr>
          <w:rStyle w:val="Emphasis"/>
        </w:rPr>
        <w:t>causes of poaching</w:t>
      </w:r>
      <w:r>
        <w:t>.</w:t>
      </w:r>
    </w:p>
    <w:p w:rsidR="00B51C28" w:rsidRDefault="00B51C28" w:rsidP="00B51C28">
      <w:pPr>
        <w:pStyle w:val="NormalWeb"/>
        <w:numPr>
          <w:ilvl w:val="1"/>
          <w:numId w:val="8"/>
        </w:numPr>
      </w:pPr>
      <w:r>
        <w:t>Assign numerical codes to qualitative responses (e.g., “low awareness” = 1, “moderate” = 2, “high” = 3) to enable quantitative analysis.</w:t>
      </w:r>
    </w:p>
    <w:p w:rsidR="00B51C28" w:rsidRDefault="00B51C28" w:rsidP="00B51C28">
      <w:pPr>
        <w:pStyle w:val="NormalWeb"/>
        <w:numPr>
          <w:ilvl w:val="0"/>
          <w:numId w:val="8"/>
        </w:numPr>
      </w:pPr>
      <w:r>
        <w:rPr>
          <w:rStyle w:val="Strong"/>
        </w:rPr>
        <w:t>Data Transformation</w:t>
      </w:r>
    </w:p>
    <w:p w:rsidR="00B51C28" w:rsidRDefault="00B51C28" w:rsidP="00B51C28">
      <w:pPr>
        <w:pStyle w:val="NormalWeb"/>
        <w:numPr>
          <w:ilvl w:val="1"/>
          <w:numId w:val="8"/>
        </w:numPr>
      </w:pPr>
      <w:r>
        <w:t>Convert all data into a uniform format (e.g., consistent units of measurement, standardized date formats).</w:t>
      </w:r>
    </w:p>
    <w:p w:rsidR="00B51C28" w:rsidRDefault="00B51C28" w:rsidP="00B51C28">
      <w:pPr>
        <w:pStyle w:val="NormalWeb"/>
        <w:numPr>
          <w:ilvl w:val="1"/>
          <w:numId w:val="8"/>
        </w:numPr>
      </w:pPr>
      <w:r>
        <w:t>Normalize or scale numerical data where needed to ensure comparability between datasets.</w:t>
      </w:r>
    </w:p>
    <w:p w:rsidR="00B51C28" w:rsidRDefault="00B51C28" w:rsidP="00B51C28">
      <w:pPr>
        <w:pStyle w:val="NormalWeb"/>
        <w:numPr>
          <w:ilvl w:val="0"/>
          <w:numId w:val="8"/>
        </w:numPr>
      </w:pPr>
      <w:r>
        <w:rPr>
          <w:rStyle w:val="Strong"/>
        </w:rPr>
        <w:t>Geospatial Data Preparation (if applicable)</w:t>
      </w:r>
    </w:p>
    <w:p w:rsidR="00B51C28" w:rsidRDefault="00B51C28" w:rsidP="00B51C28">
      <w:pPr>
        <w:pStyle w:val="NormalWeb"/>
        <w:numPr>
          <w:ilvl w:val="1"/>
          <w:numId w:val="8"/>
        </w:numPr>
      </w:pPr>
      <w:r>
        <w:t>For GIS or satellite-based data, preprocess images by correcting distortions, filtering noise, and aligning coordinates.</w:t>
      </w:r>
    </w:p>
    <w:p w:rsidR="00B51C28" w:rsidRDefault="00B51C28" w:rsidP="00B51C28">
      <w:pPr>
        <w:pStyle w:val="NormalWeb"/>
        <w:numPr>
          <w:ilvl w:val="1"/>
          <w:numId w:val="8"/>
        </w:numPr>
      </w:pPr>
      <w:r>
        <w:t>Extract key spatial features such as forest cover, protected areas, and poaching hotspots.</w:t>
      </w:r>
    </w:p>
    <w:p w:rsidR="00B51C28" w:rsidRDefault="00B51C28" w:rsidP="00B51C28">
      <w:pPr>
        <w:pStyle w:val="NormalWeb"/>
        <w:numPr>
          <w:ilvl w:val="0"/>
          <w:numId w:val="8"/>
        </w:numPr>
      </w:pPr>
      <w:r>
        <w:rPr>
          <w:rStyle w:val="Strong"/>
        </w:rPr>
        <w:t>Data Integration</w:t>
      </w:r>
    </w:p>
    <w:p w:rsidR="00B51C28" w:rsidRDefault="00B51C28" w:rsidP="00B51C28">
      <w:pPr>
        <w:pStyle w:val="NormalWeb"/>
        <w:numPr>
          <w:ilvl w:val="1"/>
          <w:numId w:val="8"/>
        </w:numPr>
      </w:pPr>
      <w:r>
        <w:t>Combine primary and secondary data into a single database for comprehensive analysis.</w:t>
      </w:r>
    </w:p>
    <w:p w:rsidR="00B51C28" w:rsidRDefault="00B51C28" w:rsidP="00B51C28">
      <w:pPr>
        <w:pStyle w:val="NormalWeb"/>
        <w:numPr>
          <w:ilvl w:val="1"/>
          <w:numId w:val="8"/>
        </w:numPr>
      </w:pPr>
      <w:r>
        <w:t>Ensure all datasets share a common structure and are ready for statistical and thematic evaluation.</w:t>
      </w:r>
    </w:p>
    <w:p w:rsidR="00B51C28" w:rsidRDefault="00B51C28">
      <w:pPr>
        <w:spacing w:before="1"/>
        <w:ind w:left="23"/>
        <w:rPr>
          <w:b/>
          <w:sz w:val="24"/>
        </w:rPr>
      </w:pPr>
    </w:p>
    <w:p w:rsidR="00D70C0C" w:rsidRDefault="00D70C0C">
      <w:pPr>
        <w:pStyle w:val="BodyText"/>
        <w:rPr>
          <w:b/>
        </w:rPr>
      </w:pPr>
    </w:p>
    <w:p w:rsidR="00D70C0C" w:rsidRDefault="00D70C0C">
      <w:pPr>
        <w:pStyle w:val="BodyText"/>
        <w:spacing w:before="79"/>
        <w:rPr>
          <w:b/>
        </w:rPr>
      </w:pPr>
    </w:p>
    <w:p w:rsidR="00D70C0C" w:rsidRDefault="00242AD4" w:rsidP="00B51C28">
      <w:pPr>
        <w:ind w:left="23"/>
        <w:rPr>
          <w:b/>
          <w:sz w:val="24"/>
        </w:rPr>
      </w:pPr>
      <w:r>
        <w:rPr>
          <w:b/>
          <w:sz w:val="24"/>
        </w:rPr>
        <w:t>-Feature</w:t>
      </w:r>
      <w:r>
        <w:rPr>
          <w:b/>
          <w:spacing w:val="-12"/>
          <w:sz w:val="24"/>
        </w:rPr>
        <w:t xml:space="preserve"> </w:t>
      </w:r>
      <w:r>
        <w:rPr>
          <w:b/>
          <w:spacing w:val="-2"/>
          <w:sz w:val="24"/>
        </w:rPr>
        <w:t>Extraction*</w:t>
      </w:r>
    </w:p>
    <w:p w:rsidR="00B51C28" w:rsidRDefault="00B51C28" w:rsidP="00B51C28">
      <w:pPr>
        <w:ind w:left="23"/>
        <w:rPr>
          <w:b/>
          <w:sz w:val="24"/>
        </w:rPr>
      </w:pPr>
    </w:p>
    <w:p w:rsidR="00B51C28" w:rsidRPr="00B51C28" w:rsidRDefault="00B51C28" w:rsidP="00B51C28">
      <w:pPr>
        <w:widowControl/>
        <w:autoSpaceDE/>
        <w:autoSpaceDN/>
        <w:spacing w:before="100" w:beforeAutospacing="1" w:after="100" w:afterAutospacing="1"/>
        <w:rPr>
          <w:sz w:val="24"/>
          <w:szCs w:val="24"/>
          <w:lang w:val="en-IN" w:eastAsia="en-IN"/>
        </w:rPr>
      </w:pPr>
      <w:r w:rsidRPr="00B51C28">
        <w:rPr>
          <w:rFonts w:hAnsi="Symbol"/>
          <w:sz w:val="24"/>
          <w:szCs w:val="24"/>
          <w:lang w:val="en-IN" w:eastAsia="en-IN"/>
        </w:rPr>
        <w:t></w:t>
      </w:r>
      <w:r w:rsidRPr="00B51C28">
        <w:rPr>
          <w:sz w:val="24"/>
          <w:szCs w:val="24"/>
          <w:lang w:val="en-IN" w:eastAsia="en-IN"/>
        </w:rPr>
        <w:t xml:space="preserve">  </w:t>
      </w:r>
      <w:r w:rsidRPr="00B51C28">
        <w:rPr>
          <w:b/>
          <w:bCs/>
          <w:sz w:val="24"/>
          <w:szCs w:val="24"/>
          <w:lang w:val="en-IN" w:eastAsia="en-IN"/>
        </w:rPr>
        <w:t>Ecological Features:</w:t>
      </w:r>
      <w:r w:rsidRPr="00B51C28">
        <w:rPr>
          <w:sz w:val="24"/>
          <w:szCs w:val="24"/>
          <w:lang w:val="en-IN" w:eastAsia="en-IN"/>
        </w:rPr>
        <w:t xml:space="preserve"> Species type, population density, habitat area, migration patterns, vegetation cover.</w:t>
      </w:r>
    </w:p>
    <w:p w:rsidR="00B51C28" w:rsidRPr="00B51C28" w:rsidRDefault="00B51C28" w:rsidP="00B51C28">
      <w:pPr>
        <w:widowControl/>
        <w:autoSpaceDE/>
        <w:autoSpaceDN/>
        <w:spacing w:before="100" w:beforeAutospacing="1" w:after="100" w:afterAutospacing="1"/>
        <w:rPr>
          <w:sz w:val="24"/>
          <w:szCs w:val="24"/>
          <w:lang w:val="en-IN" w:eastAsia="en-IN"/>
        </w:rPr>
      </w:pPr>
      <w:r w:rsidRPr="00B51C28">
        <w:rPr>
          <w:rFonts w:hAnsi="Symbol"/>
          <w:sz w:val="24"/>
          <w:szCs w:val="24"/>
          <w:lang w:val="en-IN" w:eastAsia="en-IN"/>
        </w:rPr>
        <w:t></w:t>
      </w:r>
      <w:r w:rsidRPr="00B51C28">
        <w:rPr>
          <w:sz w:val="24"/>
          <w:szCs w:val="24"/>
          <w:lang w:val="en-IN" w:eastAsia="en-IN"/>
        </w:rPr>
        <w:t xml:space="preserve">  </w:t>
      </w:r>
      <w:r w:rsidRPr="00B51C28">
        <w:rPr>
          <w:b/>
          <w:bCs/>
          <w:sz w:val="24"/>
          <w:szCs w:val="24"/>
          <w:lang w:val="en-IN" w:eastAsia="en-IN"/>
        </w:rPr>
        <w:t>Geographical Features:</w:t>
      </w:r>
      <w:r w:rsidRPr="00B51C28">
        <w:rPr>
          <w:sz w:val="24"/>
          <w:szCs w:val="24"/>
          <w:lang w:val="en-IN" w:eastAsia="en-IN"/>
        </w:rPr>
        <w:t xml:space="preserve"> Location coordinates, proximity to water sources, distance from human settlements, elevation, forest density.</w:t>
      </w:r>
    </w:p>
    <w:p w:rsidR="00B51C28" w:rsidRPr="00B51C28" w:rsidRDefault="00B51C28" w:rsidP="00B51C28">
      <w:pPr>
        <w:widowControl/>
        <w:autoSpaceDE/>
        <w:autoSpaceDN/>
        <w:spacing w:before="100" w:beforeAutospacing="1" w:after="100" w:afterAutospacing="1"/>
        <w:rPr>
          <w:sz w:val="24"/>
          <w:szCs w:val="24"/>
          <w:lang w:val="en-IN" w:eastAsia="en-IN"/>
        </w:rPr>
      </w:pPr>
      <w:r w:rsidRPr="00B51C28">
        <w:rPr>
          <w:rFonts w:hAnsi="Symbol"/>
          <w:sz w:val="24"/>
          <w:szCs w:val="24"/>
          <w:lang w:val="en-IN" w:eastAsia="en-IN"/>
        </w:rPr>
        <w:t></w:t>
      </w:r>
      <w:r w:rsidRPr="00B51C28">
        <w:rPr>
          <w:sz w:val="24"/>
          <w:szCs w:val="24"/>
          <w:lang w:val="en-IN" w:eastAsia="en-IN"/>
        </w:rPr>
        <w:t xml:space="preserve">  </w:t>
      </w:r>
      <w:r w:rsidRPr="00B51C28">
        <w:rPr>
          <w:b/>
          <w:bCs/>
          <w:sz w:val="24"/>
          <w:szCs w:val="24"/>
          <w:lang w:val="en-IN" w:eastAsia="en-IN"/>
        </w:rPr>
        <w:t>Socioeconomic Features:</w:t>
      </w:r>
      <w:r w:rsidRPr="00B51C28">
        <w:rPr>
          <w:sz w:val="24"/>
          <w:szCs w:val="24"/>
          <w:lang w:val="en-IN" w:eastAsia="en-IN"/>
        </w:rPr>
        <w:t xml:space="preserve"> Local community income level, employment type, awareness of conservation laws, dependence on forest resources.</w:t>
      </w:r>
    </w:p>
    <w:p w:rsidR="00B51C28" w:rsidRPr="00B51C28" w:rsidRDefault="00B51C28" w:rsidP="00B51C28">
      <w:pPr>
        <w:widowControl/>
        <w:autoSpaceDE/>
        <w:autoSpaceDN/>
        <w:spacing w:before="100" w:beforeAutospacing="1" w:after="100" w:afterAutospacing="1"/>
        <w:rPr>
          <w:sz w:val="24"/>
          <w:szCs w:val="24"/>
          <w:lang w:val="en-IN" w:eastAsia="en-IN"/>
        </w:rPr>
      </w:pPr>
      <w:r w:rsidRPr="00B51C28">
        <w:rPr>
          <w:rFonts w:hAnsi="Symbol"/>
          <w:sz w:val="24"/>
          <w:szCs w:val="24"/>
          <w:lang w:val="en-IN" w:eastAsia="en-IN"/>
        </w:rPr>
        <w:t></w:t>
      </w:r>
      <w:r w:rsidRPr="00B51C28">
        <w:rPr>
          <w:sz w:val="24"/>
          <w:szCs w:val="24"/>
          <w:lang w:val="en-IN" w:eastAsia="en-IN"/>
        </w:rPr>
        <w:t xml:space="preserve">  </w:t>
      </w:r>
      <w:r w:rsidRPr="00B51C28">
        <w:rPr>
          <w:b/>
          <w:bCs/>
          <w:sz w:val="24"/>
          <w:szCs w:val="24"/>
          <w:lang w:val="en-IN" w:eastAsia="en-IN"/>
        </w:rPr>
        <w:t>Poaching-Related Features:</w:t>
      </w:r>
      <w:r w:rsidRPr="00B51C28">
        <w:rPr>
          <w:sz w:val="24"/>
          <w:szCs w:val="24"/>
          <w:lang w:val="en-IN" w:eastAsia="en-IN"/>
        </w:rPr>
        <w:t xml:space="preserve"> Number of poaching incidents, type of species targeted, tools/weapons used, frequency and time of incidents.</w:t>
      </w:r>
    </w:p>
    <w:p w:rsidR="00B51C28" w:rsidRDefault="00B51C28" w:rsidP="00B51C28">
      <w:pPr>
        <w:rPr>
          <w:b/>
          <w:sz w:val="24"/>
        </w:rPr>
        <w:sectPr w:rsidR="00B51C28">
          <w:pgSz w:w="11910" w:h="16840"/>
          <w:pgMar w:top="1920" w:right="1417" w:bottom="280" w:left="1417" w:header="720" w:footer="720" w:gutter="0"/>
          <w:cols w:space="720"/>
        </w:sectPr>
      </w:pPr>
    </w:p>
    <w:p w:rsidR="00D70C0C" w:rsidRPr="00B51C28" w:rsidRDefault="00D70C0C" w:rsidP="00B51C28">
      <w:pPr>
        <w:tabs>
          <w:tab w:val="left" w:pos="205"/>
        </w:tabs>
        <w:spacing w:before="185"/>
        <w:rPr>
          <w:sz w:val="24"/>
        </w:rPr>
      </w:pPr>
    </w:p>
    <w:p w:rsidR="00D70C0C" w:rsidRDefault="00D70C0C">
      <w:pPr>
        <w:pStyle w:val="BodyText"/>
      </w:pPr>
    </w:p>
    <w:p w:rsidR="00D70C0C" w:rsidRDefault="00D70C0C">
      <w:pPr>
        <w:pStyle w:val="BodyText"/>
        <w:spacing w:before="94"/>
      </w:pPr>
    </w:p>
    <w:p w:rsidR="00D70C0C" w:rsidRDefault="00242AD4">
      <w:pPr>
        <w:ind w:left="23"/>
        <w:rPr>
          <w:b/>
          <w:sz w:val="24"/>
        </w:rPr>
      </w:pPr>
      <w:r>
        <w:rPr>
          <w:b/>
          <w:sz w:val="24"/>
        </w:rPr>
        <w:t>-Model</w:t>
      </w:r>
      <w:r>
        <w:rPr>
          <w:b/>
          <w:spacing w:val="-1"/>
          <w:sz w:val="24"/>
        </w:rPr>
        <w:t xml:space="preserve"> </w:t>
      </w:r>
      <w:r>
        <w:rPr>
          <w:b/>
          <w:spacing w:val="-2"/>
          <w:sz w:val="24"/>
        </w:rPr>
        <w:t>Development*</w:t>
      </w:r>
    </w:p>
    <w:p w:rsidR="00D70C0C" w:rsidRDefault="00D70C0C">
      <w:pPr>
        <w:pStyle w:val="BodyText"/>
        <w:rPr>
          <w:b/>
        </w:rPr>
      </w:pPr>
    </w:p>
    <w:p w:rsidR="00D70C0C" w:rsidRDefault="00D70C0C">
      <w:pPr>
        <w:pStyle w:val="BodyText"/>
        <w:spacing w:before="79"/>
        <w:rPr>
          <w:b/>
        </w:rPr>
      </w:pPr>
    </w:p>
    <w:p w:rsidR="00B51C28" w:rsidRDefault="00B51C28" w:rsidP="00B51C28">
      <w:pPr>
        <w:pStyle w:val="NormalWeb"/>
      </w:pPr>
      <w:r>
        <w:rPr>
          <w:rFonts w:hAnsi="Symbol"/>
        </w:rPr>
        <w:t></w:t>
      </w:r>
      <w:r>
        <w:t xml:space="preserve">  </w:t>
      </w:r>
      <w:r>
        <w:rPr>
          <w:rStyle w:val="Strong"/>
        </w:rPr>
        <w:t>Statistical Models:</w:t>
      </w:r>
      <w:r>
        <w:t xml:space="preserve"> Regression Analysis (to determine relationships between poaching incidents and influencing factors).</w:t>
      </w:r>
    </w:p>
    <w:p w:rsidR="00B51C28" w:rsidRDefault="00B51C28" w:rsidP="00B51C28">
      <w:pPr>
        <w:pStyle w:val="NormalWeb"/>
      </w:pPr>
      <w:r>
        <w:rPr>
          <w:rFonts w:hAnsi="Symbol"/>
        </w:rPr>
        <w:t></w:t>
      </w:r>
      <w:r>
        <w:t xml:space="preserve">  </w:t>
      </w:r>
      <w:r>
        <w:rPr>
          <w:rStyle w:val="Strong"/>
        </w:rPr>
        <w:t>Machine Learning Models:</w:t>
      </w:r>
    </w:p>
    <w:p w:rsidR="00B51C28" w:rsidRDefault="00B51C28" w:rsidP="00B51C28">
      <w:pPr>
        <w:pStyle w:val="NormalWeb"/>
        <w:numPr>
          <w:ilvl w:val="0"/>
          <w:numId w:val="9"/>
        </w:numPr>
      </w:pPr>
      <w:r>
        <w:rPr>
          <w:rStyle w:val="Strong"/>
        </w:rPr>
        <w:t>Classification models</w:t>
      </w:r>
      <w:r>
        <w:t xml:space="preserve"> (e.g., Decision Tree, Random Forest) to classify regions as </w:t>
      </w:r>
      <w:r>
        <w:rPr>
          <w:rStyle w:val="Emphasis"/>
        </w:rPr>
        <w:t>high</w:t>
      </w:r>
      <w:r>
        <w:t xml:space="preserve">, </w:t>
      </w:r>
      <w:r>
        <w:rPr>
          <w:rStyle w:val="Emphasis"/>
        </w:rPr>
        <w:t>medium</w:t>
      </w:r>
      <w:r>
        <w:t xml:space="preserve">, or </w:t>
      </w:r>
      <w:r>
        <w:rPr>
          <w:rStyle w:val="Emphasis"/>
        </w:rPr>
        <w:t>low</w:t>
      </w:r>
      <w:r>
        <w:t xml:space="preserve"> poaching risk.</w:t>
      </w:r>
    </w:p>
    <w:p w:rsidR="00B51C28" w:rsidRDefault="00B51C28" w:rsidP="00B51C28">
      <w:pPr>
        <w:pStyle w:val="NormalWeb"/>
        <w:numPr>
          <w:ilvl w:val="0"/>
          <w:numId w:val="9"/>
        </w:numPr>
      </w:pPr>
      <w:r>
        <w:rPr>
          <w:rStyle w:val="Strong"/>
        </w:rPr>
        <w:t>Clustering models</w:t>
      </w:r>
      <w:r>
        <w:t xml:space="preserve"> (e.g., K-Means, DBSCAN) to group areas based on poaching intensity and environmental features.</w:t>
      </w:r>
    </w:p>
    <w:p w:rsidR="00B51C28" w:rsidRDefault="00B51C28" w:rsidP="00B51C28">
      <w:pPr>
        <w:pStyle w:val="NormalWeb"/>
        <w:numPr>
          <w:ilvl w:val="0"/>
          <w:numId w:val="9"/>
        </w:numPr>
      </w:pPr>
      <w:r>
        <w:rPr>
          <w:rStyle w:val="Strong"/>
        </w:rPr>
        <w:t>Predictive models</w:t>
      </w:r>
      <w:r>
        <w:t xml:space="preserve"> (e.g., Logistic Regression, Support Vector Machine) to forecast future poaching occurrences.</w:t>
      </w:r>
    </w:p>
    <w:p w:rsidR="00B51C28" w:rsidRDefault="00B51C28" w:rsidP="00B51C28">
      <w:pPr>
        <w:pStyle w:val="NormalWeb"/>
      </w:pPr>
      <w:r>
        <w:rPr>
          <w:rFonts w:hAnsi="Symbol"/>
        </w:rPr>
        <w:t></w:t>
      </w:r>
      <w:r>
        <w:t xml:space="preserve">  </w:t>
      </w:r>
      <w:r>
        <w:rPr>
          <w:rStyle w:val="Strong"/>
        </w:rPr>
        <w:t>Geospatial Models:</w:t>
      </w:r>
      <w:r>
        <w:t xml:space="preserve"> GIS-based predictive mapping to visualize and analyze poaching-prone areas.</w:t>
      </w:r>
    </w:p>
    <w:p w:rsidR="00D70C0C" w:rsidRDefault="00D70C0C">
      <w:pPr>
        <w:pStyle w:val="BodyText"/>
      </w:pPr>
    </w:p>
    <w:p w:rsidR="00D70C0C" w:rsidRDefault="00D70C0C">
      <w:pPr>
        <w:pStyle w:val="BodyText"/>
        <w:spacing w:before="90"/>
      </w:pPr>
    </w:p>
    <w:p w:rsidR="00D70C0C" w:rsidRDefault="00242AD4">
      <w:pPr>
        <w:ind w:left="23"/>
        <w:rPr>
          <w:sz w:val="24"/>
        </w:rPr>
      </w:pPr>
      <w:r>
        <w:rPr>
          <w:sz w:val="24"/>
        </w:rPr>
        <w:t>--</w:t>
      </w:r>
      <w:r>
        <w:rPr>
          <w:spacing w:val="-10"/>
          <w:sz w:val="24"/>
        </w:rPr>
        <w:t>-</w:t>
      </w:r>
    </w:p>
    <w:p w:rsidR="00D70C0C" w:rsidRDefault="00D70C0C">
      <w:pPr>
        <w:pStyle w:val="BodyText"/>
      </w:pPr>
    </w:p>
    <w:p w:rsidR="00D70C0C" w:rsidRDefault="00D70C0C">
      <w:pPr>
        <w:pStyle w:val="BodyText"/>
        <w:spacing w:before="93"/>
      </w:pPr>
    </w:p>
    <w:p w:rsidR="00D70C0C" w:rsidRDefault="00242AD4">
      <w:pPr>
        <w:ind w:left="23"/>
        <w:rPr>
          <w:b/>
          <w:spacing w:val="-2"/>
          <w:sz w:val="24"/>
        </w:rPr>
      </w:pPr>
      <w:r>
        <w:rPr>
          <w:b/>
          <w:sz w:val="24"/>
        </w:rPr>
        <w:t>##</w:t>
      </w:r>
      <w:r>
        <w:rPr>
          <w:b/>
          <w:spacing w:val="-3"/>
          <w:sz w:val="24"/>
        </w:rPr>
        <w:t xml:space="preserve"> </w:t>
      </w:r>
      <w:r>
        <w:rPr>
          <w:b/>
          <w:sz w:val="24"/>
        </w:rPr>
        <w:t>Expected</w:t>
      </w:r>
      <w:r>
        <w:rPr>
          <w:b/>
          <w:spacing w:val="-2"/>
          <w:sz w:val="24"/>
        </w:rPr>
        <w:t xml:space="preserve"> Outcome</w:t>
      </w:r>
    </w:p>
    <w:p w:rsidR="00B51C28" w:rsidRDefault="00B51C28" w:rsidP="00B51C28">
      <w:pPr>
        <w:pStyle w:val="ListParagraph"/>
        <w:numPr>
          <w:ilvl w:val="0"/>
          <w:numId w:val="1"/>
        </w:numPr>
        <w:tabs>
          <w:tab w:val="left" w:pos="191"/>
        </w:tabs>
        <w:spacing w:before="0"/>
        <w:ind w:left="191" w:hanging="168"/>
        <w:rPr>
          <w:sz w:val="24"/>
        </w:rPr>
      </w:pPr>
      <w:r>
        <w:rPr>
          <w:sz w:val="24"/>
        </w:rPr>
        <w:t>An</w:t>
      </w:r>
      <w:r>
        <w:rPr>
          <w:spacing w:val="-17"/>
          <w:sz w:val="24"/>
        </w:rPr>
        <w:t xml:space="preserve"> </w:t>
      </w:r>
      <w:r>
        <w:rPr>
          <w:sz w:val="24"/>
        </w:rPr>
        <w:t>AI-based</w:t>
      </w:r>
      <w:r>
        <w:rPr>
          <w:spacing w:val="-4"/>
          <w:sz w:val="24"/>
        </w:rPr>
        <w:t xml:space="preserve"> </w:t>
      </w:r>
      <w:r>
        <w:rPr>
          <w:sz w:val="24"/>
        </w:rPr>
        <w:t>vow</w:t>
      </w:r>
      <w:r>
        <w:rPr>
          <w:spacing w:val="-3"/>
          <w:sz w:val="24"/>
        </w:rPr>
        <w:t xml:space="preserve"> </w:t>
      </w:r>
      <w:r>
        <w:rPr>
          <w:sz w:val="24"/>
        </w:rPr>
        <w:t>generator</w:t>
      </w:r>
      <w:r>
        <w:rPr>
          <w:spacing w:val="-5"/>
          <w:sz w:val="24"/>
        </w:rPr>
        <w:t xml:space="preserve"> </w:t>
      </w:r>
      <w:r>
        <w:rPr>
          <w:sz w:val="24"/>
        </w:rPr>
        <w:t>capable</w:t>
      </w:r>
      <w:r>
        <w:rPr>
          <w:spacing w:val="-3"/>
          <w:sz w:val="24"/>
        </w:rPr>
        <w:t xml:space="preserve"> </w:t>
      </w:r>
      <w:r>
        <w:rPr>
          <w:sz w:val="24"/>
        </w:rPr>
        <w:t>of</w:t>
      </w:r>
      <w:r>
        <w:rPr>
          <w:spacing w:val="-10"/>
          <w:sz w:val="24"/>
        </w:rPr>
        <w:t xml:space="preserve"> </w:t>
      </w:r>
      <w:r>
        <w:rPr>
          <w:sz w:val="24"/>
        </w:rPr>
        <w:t>producing</w:t>
      </w:r>
      <w:r>
        <w:rPr>
          <w:spacing w:val="1"/>
          <w:sz w:val="24"/>
        </w:rPr>
        <w:t xml:space="preserve"> </w:t>
      </w:r>
      <w:r>
        <w:rPr>
          <w:sz w:val="24"/>
        </w:rPr>
        <w:t>*unique, personalized</w:t>
      </w:r>
      <w:r>
        <w:rPr>
          <w:spacing w:val="-2"/>
          <w:sz w:val="24"/>
        </w:rPr>
        <w:t xml:space="preserve"> </w:t>
      </w:r>
      <w:r>
        <w:rPr>
          <w:sz w:val="24"/>
        </w:rPr>
        <w:t>wedding</w:t>
      </w:r>
      <w:r>
        <w:rPr>
          <w:spacing w:val="-2"/>
          <w:sz w:val="24"/>
        </w:rPr>
        <w:t xml:space="preserve"> vows*.</w:t>
      </w:r>
    </w:p>
    <w:p w:rsidR="00B51C28" w:rsidRDefault="00B51C28" w:rsidP="00B51C28">
      <w:pPr>
        <w:pStyle w:val="ListParagraph"/>
        <w:numPr>
          <w:ilvl w:val="0"/>
          <w:numId w:val="1"/>
        </w:numPr>
        <w:tabs>
          <w:tab w:val="left" w:pos="205"/>
        </w:tabs>
        <w:spacing w:before="185"/>
        <w:ind w:left="205" w:hanging="182"/>
        <w:rPr>
          <w:sz w:val="24"/>
        </w:rPr>
      </w:pPr>
      <w:r>
        <w:rPr>
          <w:sz w:val="24"/>
        </w:rPr>
        <w:t>Options</w:t>
      </w:r>
      <w:r>
        <w:rPr>
          <w:spacing w:val="-6"/>
          <w:sz w:val="24"/>
        </w:rPr>
        <w:t xml:space="preserve"> </w:t>
      </w:r>
      <w:r>
        <w:rPr>
          <w:sz w:val="24"/>
        </w:rPr>
        <w:t>for</w:t>
      </w:r>
      <w:r>
        <w:rPr>
          <w:spacing w:val="-4"/>
          <w:sz w:val="24"/>
        </w:rPr>
        <w:t xml:space="preserve"> </w:t>
      </w:r>
      <w:r>
        <w:rPr>
          <w:sz w:val="24"/>
        </w:rPr>
        <w:t>different</w:t>
      </w:r>
      <w:r>
        <w:rPr>
          <w:spacing w:val="-1"/>
          <w:sz w:val="24"/>
        </w:rPr>
        <w:t xml:space="preserve"> </w:t>
      </w:r>
      <w:r>
        <w:rPr>
          <w:sz w:val="24"/>
        </w:rPr>
        <w:t>tones:</w:t>
      </w:r>
      <w:r>
        <w:rPr>
          <w:spacing w:val="-5"/>
          <w:sz w:val="24"/>
        </w:rPr>
        <w:t xml:space="preserve"> </w:t>
      </w:r>
      <w:r>
        <w:rPr>
          <w:sz w:val="24"/>
        </w:rPr>
        <w:t>romantic,</w:t>
      </w:r>
      <w:r>
        <w:rPr>
          <w:spacing w:val="1"/>
          <w:sz w:val="24"/>
        </w:rPr>
        <w:t xml:space="preserve"> </w:t>
      </w:r>
      <w:r>
        <w:rPr>
          <w:sz w:val="24"/>
        </w:rPr>
        <w:t>light-hearted,</w:t>
      </w:r>
      <w:r>
        <w:rPr>
          <w:spacing w:val="-4"/>
          <w:sz w:val="24"/>
        </w:rPr>
        <w:t xml:space="preserve"> </w:t>
      </w:r>
      <w:r>
        <w:rPr>
          <w:sz w:val="24"/>
        </w:rPr>
        <w:t>poetic,</w:t>
      </w:r>
      <w:r>
        <w:rPr>
          <w:spacing w:val="-3"/>
          <w:sz w:val="24"/>
        </w:rPr>
        <w:t xml:space="preserve"> </w:t>
      </w:r>
      <w:r>
        <w:rPr>
          <w:sz w:val="24"/>
        </w:rPr>
        <w:t>or</w:t>
      </w:r>
      <w:r>
        <w:rPr>
          <w:spacing w:val="-12"/>
          <w:sz w:val="24"/>
        </w:rPr>
        <w:t xml:space="preserve"> </w:t>
      </w:r>
      <w:r>
        <w:rPr>
          <w:spacing w:val="-2"/>
          <w:sz w:val="24"/>
        </w:rPr>
        <w:t>traditional.</w:t>
      </w:r>
    </w:p>
    <w:p w:rsidR="00B51C28" w:rsidRDefault="00B51C28" w:rsidP="00B51C28">
      <w:pPr>
        <w:pStyle w:val="ListParagraph"/>
        <w:numPr>
          <w:ilvl w:val="0"/>
          <w:numId w:val="1"/>
        </w:numPr>
        <w:tabs>
          <w:tab w:val="left" w:pos="229"/>
        </w:tabs>
        <w:spacing w:line="259" w:lineRule="auto"/>
        <w:ind w:right="21" w:firstLine="0"/>
        <w:rPr>
          <w:sz w:val="24"/>
        </w:rPr>
      </w:pPr>
      <w:r>
        <w:rPr>
          <w:sz w:val="24"/>
        </w:rPr>
        <w:t>A user-friendly</w:t>
      </w:r>
      <w:r>
        <w:rPr>
          <w:spacing w:val="32"/>
          <w:sz w:val="24"/>
        </w:rPr>
        <w:t xml:space="preserve"> </w:t>
      </w:r>
      <w:r>
        <w:rPr>
          <w:sz w:val="24"/>
        </w:rPr>
        <w:t>interface</w:t>
      </w:r>
      <w:r>
        <w:rPr>
          <w:spacing w:val="34"/>
          <w:sz w:val="24"/>
        </w:rPr>
        <w:t xml:space="preserve"> </w:t>
      </w:r>
      <w:r>
        <w:rPr>
          <w:sz w:val="24"/>
        </w:rPr>
        <w:t>where</w:t>
      </w:r>
      <w:r>
        <w:rPr>
          <w:spacing w:val="34"/>
          <w:sz w:val="24"/>
        </w:rPr>
        <w:t xml:space="preserve"> </w:t>
      </w:r>
      <w:r>
        <w:rPr>
          <w:sz w:val="24"/>
        </w:rPr>
        <w:t>couples</w:t>
      </w:r>
      <w:r>
        <w:rPr>
          <w:spacing w:val="33"/>
          <w:sz w:val="24"/>
        </w:rPr>
        <w:t xml:space="preserve"> </w:t>
      </w:r>
      <w:r>
        <w:rPr>
          <w:sz w:val="24"/>
        </w:rPr>
        <w:t>can</w:t>
      </w:r>
      <w:r>
        <w:rPr>
          <w:spacing w:val="35"/>
          <w:sz w:val="24"/>
        </w:rPr>
        <w:t xml:space="preserve"> </w:t>
      </w:r>
      <w:r>
        <w:rPr>
          <w:sz w:val="24"/>
        </w:rPr>
        <w:t>input</w:t>
      </w:r>
      <w:r>
        <w:rPr>
          <w:spacing w:val="36"/>
          <w:sz w:val="24"/>
        </w:rPr>
        <w:t xml:space="preserve"> </w:t>
      </w:r>
      <w:r>
        <w:rPr>
          <w:sz w:val="24"/>
        </w:rPr>
        <w:t>preferences</w:t>
      </w:r>
      <w:r>
        <w:rPr>
          <w:spacing w:val="33"/>
          <w:sz w:val="24"/>
        </w:rPr>
        <w:t xml:space="preserve"> </w:t>
      </w:r>
      <w:r>
        <w:rPr>
          <w:sz w:val="24"/>
        </w:rPr>
        <w:t>and</w:t>
      </w:r>
      <w:r>
        <w:rPr>
          <w:spacing w:val="35"/>
          <w:sz w:val="24"/>
        </w:rPr>
        <w:t xml:space="preserve"> </w:t>
      </w:r>
      <w:r>
        <w:rPr>
          <w:sz w:val="24"/>
        </w:rPr>
        <w:t>receive</w:t>
      </w:r>
      <w:r>
        <w:rPr>
          <w:spacing w:val="39"/>
          <w:sz w:val="24"/>
        </w:rPr>
        <w:t xml:space="preserve"> </w:t>
      </w:r>
      <w:r>
        <w:rPr>
          <w:sz w:val="24"/>
        </w:rPr>
        <w:t>multiple</w:t>
      </w:r>
      <w:r>
        <w:rPr>
          <w:spacing w:val="34"/>
          <w:sz w:val="24"/>
        </w:rPr>
        <w:t xml:space="preserve"> </w:t>
      </w:r>
      <w:r>
        <w:rPr>
          <w:sz w:val="24"/>
        </w:rPr>
        <w:t xml:space="preserve">vow </w:t>
      </w:r>
      <w:r>
        <w:rPr>
          <w:spacing w:val="-2"/>
          <w:sz w:val="24"/>
        </w:rPr>
        <w:t>drafts.</w:t>
      </w:r>
    </w:p>
    <w:p w:rsidR="00B51C28" w:rsidRDefault="00B51C28" w:rsidP="00B51C28">
      <w:pPr>
        <w:pStyle w:val="ListParagraph"/>
        <w:numPr>
          <w:ilvl w:val="0"/>
          <w:numId w:val="1"/>
        </w:numPr>
        <w:tabs>
          <w:tab w:val="left" w:pos="191"/>
        </w:tabs>
        <w:spacing w:before="163"/>
        <w:ind w:left="191" w:hanging="168"/>
        <w:rPr>
          <w:sz w:val="24"/>
        </w:rPr>
      </w:pPr>
      <w:r>
        <w:rPr>
          <w:sz w:val="24"/>
        </w:rPr>
        <w:t>A</w:t>
      </w:r>
      <w:r>
        <w:rPr>
          <w:spacing w:val="-20"/>
          <w:sz w:val="24"/>
        </w:rPr>
        <w:t xml:space="preserve"> </w:t>
      </w:r>
      <w:r>
        <w:rPr>
          <w:sz w:val="24"/>
        </w:rPr>
        <w:t>tool</w:t>
      </w:r>
      <w:r>
        <w:rPr>
          <w:spacing w:val="-15"/>
          <w:sz w:val="24"/>
        </w:rPr>
        <w:t xml:space="preserve"> </w:t>
      </w:r>
      <w:r>
        <w:rPr>
          <w:sz w:val="24"/>
        </w:rPr>
        <w:t>that</w:t>
      </w:r>
      <w:r>
        <w:rPr>
          <w:spacing w:val="2"/>
          <w:sz w:val="24"/>
        </w:rPr>
        <w:t xml:space="preserve"> </w:t>
      </w:r>
      <w:r>
        <w:rPr>
          <w:sz w:val="24"/>
        </w:rPr>
        <w:t>helps</w:t>
      </w:r>
      <w:r>
        <w:rPr>
          <w:spacing w:val="-5"/>
          <w:sz w:val="24"/>
        </w:rPr>
        <w:t xml:space="preserve"> </w:t>
      </w:r>
      <w:r>
        <w:rPr>
          <w:sz w:val="24"/>
        </w:rPr>
        <w:t>couples</w:t>
      </w:r>
      <w:r>
        <w:rPr>
          <w:spacing w:val="-6"/>
          <w:sz w:val="24"/>
        </w:rPr>
        <w:t xml:space="preserve"> </w:t>
      </w:r>
      <w:r>
        <w:rPr>
          <w:sz w:val="24"/>
        </w:rPr>
        <w:t>reduce</w:t>
      </w:r>
      <w:r>
        <w:rPr>
          <w:spacing w:val="-3"/>
          <w:sz w:val="24"/>
        </w:rPr>
        <w:t xml:space="preserve"> </w:t>
      </w:r>
      <w:r>
        <w:rPr>
          <w:sz w:val="24"/>
        </w:rPr>
        <w:t>stress,</w:t>
      </w:r>
      <w:r>
        <w:rPr>
          <w:spacing w:val="-1"/>
          <w:sz w:val="24"/>
        </w:rPr>
        <w:t xml:space="preserve"> </w:t>
      </w:r>
      <w:r>
        <w:rPr>
          <w:sz w:val="24"/>
        </w:rPr>
        <w:t>spark</w:t>
      </w:r>
      <w:r>
        <w:rPr>
          <w:spacing w:val="-3"/>
          <w:sz w:val="24"/>
        </w:rPr>
        <w:t xml:space="preserve"> </w:t>
      </w:r>
      <w:r>
        <w:rPr>
          <w:sz w:val="24"/>
        </w:rPr>
        <w:t>creativity,</w:t>
      </w:r>
      <w:r>
        <w:rPr>
          <w:spacing w:val="-1"/>
          <w:sz w:val="24"/>
        </w:rPr>
        <w:t xml:space="preserve"> </w:t>
      </w:r>
      <w:r>
        <w:rPr>
          <w:sz w:val="24"/>
        </w:rPr>
        <w:t>and</w:t>
      </w:r>
      <w:r>
        <w:rPr>
          <w:spacing w:val="-2"/>
          <w:sz w:val="24"/>
        </w:rPr>
        <w:t xml:space="preserve"> </w:t>
      </w:r>
      <w:r>
        <w:rPr>
          <w:sz w:val="24"/>
        </w:rPr>
        <w:t>craft</w:t>
      </w:r>
      <w:r>
        <w:rPr>
          <w:spacing w:val="2"/>
          <w:sz w:val="24"/>
        </w:rPr>
        <w:t xml:space="preserve"> </w:t>
      </w:r>
      <w:r>
        <w:rPr>
          <w:sz w:val="24"/>
        </w:rPr>
        <w:t>vows</w:t>
      </w:r>
      <w:r>
        <w:rPr>
          <w:spacing w:val="-10"/>
          <w:sz w:val="24"/>
        </w:rPr>
        <w:t xml:space="preserve"> </w:t>
      </w:r>
      <w:r>
        <w:rPr>
          <w:sz w:val="24"/>
        </w:rPr>
        <w:t>that</w:t>
      </w:r>
      <w:r>
        <w:rPr>
          <w:spacing w:val="2"/>
          <w:sz w:val="24"/>
        </w:rPr>
        <w:t xml:space="preserve"> </w:t>
      </w:r>
      <w:r>
        <w:rPr>
          <w:sz w:val="24"/>
        </w:rPr>
        <w:t>feel</w:t>
      </w:r>
      <w:r>
        <w:rPr>
          <w:spacing w:val="-11"/>
          <w:sz w:val="24"/>
        </w:rPr>
        <w:t xml:space="preserve"> </w:t>
      </w:r>
      <w:r>
        <w:rPr>
          <w:spacing w:val="-2"/>
          <w:sz w:val="24"/>
        </w:rPr>
        <w:t>authentic.</w:t>
      </w:r>
    </w:p>
    <w:p w:rsidR="00B51C28" w:rsidRDefault="00B51C28" w:rsidP="00B51C28">
      <w:pPr>
        <w:pStyle w:val="ListParagraph"/>
        <w:numPr>
          <w:ilvl w:val="0"/>
          <w:numId w:val="1"/>
        </w:numPr>
        <w:tabs>
          <w:tab w:val="left" w:pos="224"/>
        </w:tabs>
        <w:spacing w:line="259" w:lineRule="auto"/>
        <w:ind w:right="26" w:firstLine="0"/>
        <w:rPr>
          <w:sz w:val="24"/>
        </w:rPr>
      </w:pPr>
      <w:r>
        <w:rPr>
          <w:sz w:val="24"/>
        </w:rPr>
        <w:t>A demonstration</w:t>
      </w:r>
      <w:r>
        <w:rPr>
          <w:spacing w:val="28"/>
          <w:sz w:val="24"/>
        </w:rPr>
        <w:t xml:space="preserve"> </w:t>
      </w:r>
      <w:r>
        <w:rPr>
          <w:sz w:val="24"/>
        </w:rPr>
        <w:t>of how AI</w:t>
      </w:r>
      <w:r>
        <w:rPr>
          <w:spacing w:val="34"/>
          <w:sz w:val="24"/>
        </w:rPr>
        <w:t xml:space="preserve"> </w:t>
      </w:r>
      <w:r>
        <w:rPr>
          <w:sz w:val="24"/>
        </w:rPr>
        <w:t>can</w:t>
      </w:r>
      <w:r>
        <w:rPr>
          <w:spacing w:val="33"/>
          <w:sz w:val="24"/>
        </w:rPr>
        <w:t xml:space="preserve"> </w:t>
      </w:r>
      <w:r>
        <w:rPr>
          <w:sz w:val="24"/>
        </w:rPr>
        <w:t>meaningfully</w:t>
      </w:r>
      <w:r>
        <w:rPr>
          <w:spacing w:val="28"/>
          <w:sz w:val="24"/>
        </w:rPr>
        <w:t xml:space="preserve"> </w:t>
      </w:r>
      <w:r>
        <w:rPr>
          <w:sz w:val="24"/>
        </w:rPr>
        <w:t>enhance</w:t>
      </w:r>
      <w:r>
        <w:rPr>
          <w:spacing w:val="32"/>
          <w:sz w:val="24"/>
        </w:rPr>
        <w:t xml:space="preserve"> </w:t>
      </w:r>
      <w:r>
        <w:rPr>
          <w:sz w:val="24"/>
        </w:rPr>
        <w:t>emotional and</w:t>
      </w:r>
      <w:r>
        <w:rPr>
          <w:spacing w:val="33"/>
          <w:sz w:val="24"/>
        </w:rPr>
        <w:t xml:space="preserve"> </w:t>
      </w:r>
      <w:r>
        <w:rPr>
          <w:sz w:val="24"/>
        </w:rPr>
        <w:t>cultural aspects of human life..</w:t>
      </w:r>
    </w:p>
    <w:p w:rsidR="00B51C28" w:rsidRDefault="00B51C28" w:rsidP="00B51C28">
      <w:pPr>
        <w:pStyle w:val="BodyText"/>
      </w:pPr>
    </w:p>
    <w:p w:rsidR="00B51C28" w:rsidRDefault="00B51C28" w:rsidP="00B51C28">
      <w:pPr>
        <w:pStyle w:val="BodyText"/>
      </w:pPr>
    </w:p>
    <w:p w:rsidR="00B51C28" w:rsidRDefault="00B51C28" w:rsidP="00B51C28">
      <w:pPr>
        <w:pStyle w:val="BodyText"/>
      </w:pPr>
    </w:p>
    <w:p w:rsidR="00B51C28" w:rsidRDefault="00B51C28" w:rsidP="00B51C28">
      <w:pPr>
        <w:pStyle w:val="BodyText"/>
      </w:pPr>
    </w:p>
    <w:p w:rsidR="00B51C28" w:rsidRDefault="00B51C28">
      <w:pPr>
        <w:ind w:left="23"/>
        <w:rPr>
          <w:b/>
          <w:sz w:val="24"/>
        </w:rPr>
      </w:pPr>
    </w:p>
    <w:p w:rsidR="00D70C0C" w:rsidRDefault="00D70C0C">
      <w:pPr>
        <w:pStyle w:val="BodyText"/>
        <w:rPr>
          <w:b/>
        </w:rPr>
      </w:pPr>
    </w:p>
    <w:p w:rsidR="00D70C0C" w:rsidRDefault="00D70C0C">
      <w:pPr>
        <w:pStyle w:val="BodyText"/>
        <w:spacing w:before="80"/>
        <w:rPr>
          <w:b/>
        </w:rPr>
      </w:pPr>
    </w:p>
    <w:p w:rsidR="00D70C0C" w:rsidRDefault="00D70C0C">
      <w:pPr>
        <w:pStyle w:val="BodyText"/>
        <w:spacing w:before="155"/>
      </w:pPr>
    </w:p>
    <w:p w:rsidR="00D70C0C" w:rsidRDefault="00242AD4">
      <w:pPr>
        <w:ind w:left="3" w:right="3"/>
        <w:jc w:val="center"/>
        <w:rPr>
          <w:b/>
          <w:sz w:val="24"/>
        </w:rPr>
      </w:pPr>
      <w:r>
        <w:rPr>
          <w:b/>
          <w:color w:val="000000"/>
          <w:spacing w:val="-2"/>
          <w:sz w:val="24"/>
          <w:highlight w:val="lightGray"/>
          <w:u w:val="single"/>
        </w:rPr>
        <w:t>Abstract</w:t>
      </w:r>
    </w:p>
    <w:p w:rsidR="00D70C0C" w:rsidRDefault="00B51C28">
      <w:pPr>
        <w:pStyle w:val="BodyText"/>
      </w:pPr>
      <w:r>
        <w:t xml:space="preserve">Wildlife poaching remains one of the most critical threats to global biodiversity, leading to the rapid decline of endangered species and disrupting ecological balance. Despite the establishment of numerous conservation policies and protected areas, illegal hunting and </w:t>
      </w:r>
      <w:r>
        <w:lastRenderedPageBreak/>
        <w:t>wildlife trade continue due to weak law enforcement, high market demand, and socio-economic pressures. This study aims to analyze the key factors influencing poaching activities and to develop a data-driven model that can predict high-risk areas for poaching.</w:t>
      </w:r>
    </w:p>
    <w:p w:rsidR="00B51C28" w:rsidRDefault="00B51C28">
      <w:pPr>
        <w:pStyle w:val="BodyText"/>
      </w:pPr>
    </w:p>
    <w:p w:rsidR="00B51C28" w:rsidRDefault="00B51C28">
      <w:pPr>
        <w:pStyle w:val="BodyText"/>
      </w:pPr>
    </w:p>
    <w:p w:rsidR="00B51C28" w:rsidRDefault="00B51C28">
      <w:pPr>
        <w:pStyle w:val="BodyText"/>
      </w:pPr>
    </w:p>
    <w:p w:rsidR="00B51C28" w:rsidRPr="00B51C28" w:rsidRDefault="00B51C28" w:rsidP="00B51C28">
      <w:pPr>
        <w:widowControl/>
        <w:autoSpaceDE/>
        <w:autoSpaceDN/>
        <w:spacing w:before="100" w:beforeAutospacing="1" w:after="100" w:afterAutospacing="1"/>
        <w:rPr>
          <w:sz w:val="24"/>
          <w:szCs w:val="24"/>
          <w:lang w:val="en-IN" w:eastAsia="en-IN"/>
        </w:rPr>
      </w:pPr>
      <w:r w:rsidRPr="00B51C28">
        <w:rPr>
          <w:sz w:val="24"/>
          <w:szCs w:val="24"/>
          <w:lang w:val="en-IN" w:eastAsia="en-IN"/>
        </w:rPr>
        <w:t>The methodology involves collecting both primary and secondary data through field surveys, interviews, and existing databases, followed by preprocessing, feature extraction, and model development. Statistical, machine learning, and geospatial techniques are employed to identify significant patterns and to map poaching hotspots. The expected outcomes include the identification of major causes of poaching, the creation of a predictive model for poaching risk assessment, and the formulation of effective conservation strategies.</w:t>
      </w:r>
    </w:p>
    <w:p w:rsidR="00B51C28" w:rsidRPr="00B51C28" w:rsidRDefault="00B51C28" w:rsidP="00B51C28">
      <w:pPr>
        <w:widowControl/>
        <w:autoSpaceDE/>
        <w:autoSpaceDN/>
        <w:spacing w:before="100" w:beforeAutospacing="1" w:after="100" w:afterAutospacing="1"/>
        <w:rPr>
          <w:sz w:val="24"/>
          <w:szCs w:val="24"/>
          <w:lang w:val="en-IN" w:eastAsia="en-IN"/>
        </w:rPr>
      </w:pPr>
      <w:r w:rsidRPr="00B51C28">
        <w:rPr>
          <w:sz w:val="24"/>
          <w:szCs w:val="24"/>
          <w:lang w:val="en-IN" w:eastAsia="en-IN"/>
        </w:rPr>
        <w:t>Ultimately, this research seeks to enhance decision-making for wildlife protection, promote community participation, and support sustainable biodiversity conservation. The findings are expected to contribute to national and international efforts to combat poaching and achieve long-term ecological sustainability.</w:t>
      </w:r>
    </w:p>
    <w:p w:rsidR="00B51C28" w:rsidRDefault="00B51C28">
      <w:pPr>
        <w:pStyle w:val="BodyText"/>
      </w:pPr>
    </w:p>
    <w:p w:rsidR="00D70C0C" w:rsidRDefault="00D70C0C">
      <w:pPr>
        <w:pStyle w:val="BodyText"/>
        <w:spacing w:before="87"/>
      </w:pPr>
    </w:p>
    <w:p w:rsidR="00D70C0C" w:rsidRDefault="00D70C0C" w:rsidP="00B51C28">
      <w:pPr>
        <w:pStyle w:val="BodyText"/>
        <w:ind w:left="23"/>
        <w:sectPr w:rsidR="00D70C0C">
          <w:pgSz w:w="11910" w:h="16840"/>
          <w:pgMar w:top="1800" w:right="1417" w:bottom="280" w:left="1417" w:header="720" w:footer="720" w:gutter="0"/>
          <w:cols w:space="720"/>
        </w:sectPr>
      </w:pPr>
    </w:p>
    <w:p w:rsidR="00D70C0C" w:rsidRDefault="00D70C0C">
      <w:pPr>
        <w:pStyle w:val="BodyText"/>
      </w:pPr>
    </w:p>
    <w:p w:rsidR="00D70C0C" w:rsidRDefault="00D70C0C">
      <w:pPr>
        <w:pStyle w:val="BodyText"/>
      </w:pPr>
    </w:p>
    <w:p w:rsidR="00D70C0C" w:rsidRDefault="00D70C0C">
      <w:pPr>
        <w:pStyle w:val="BodyText"/>
        <w:spacing w:before="251"/>
      </w:pPr>
    </w:p>
    <w:p w:rsidR="00D70C0C" w:rsidRDefault="00242AD4">
      <w:pPr>
        <w:ind w:left="23"/>
        <w:rPr>
          <w:b/>
          <w:sz w:val="24"/>
        </w:rPr>
      </w:pPr>
      <w:r>
        <w:rPr>
          <w:sz w:val="24"/>
        </w:rPr>
        <w:t>-</w:t>
      </w:r>
      <w:r>
        <w:rPr>
          <w:b/>
          <w:sz w:val="24"/>
        </w:rPr>
        <w:t>Basepaper</w:t>
      </w:r>
      <w:r>
        <w:rPr>
          <w:b/>
          <w:spacing w:val="-15"/>
          <w:sz w:val="24"/>
        </w:rPr>
        <w:t xml:space="preserve"> </w:t>
      </w:r>
      <w:r>
        <w:rPr>
          <w:b/>
          <w:sz w:val="24"/>
        </w:rPr>
        <w:t>reference</w:t>
      </w:r>
      <w:r>
        <w:rPr>
          <w:b/>
          <w:spacing w:val="-10"/>
          <w:sz w:val="24"/>
        </w:rPr>
        <w:t xml:space="preserve"> :</w:t>
      </w:r>
    </w:p>
    <w:p w:rsidR="00D70C0C" w:rsidRDefault="00242AD4">
      <w:pPr>
        <w:pStyle w:val="BodyText"/>
        <w:spacing w:before="180"/>
        <w:ind w:left="23"/>
      </w:pPr>
      <w:r w:rsidRPr="00242AD4">
        <w:t>https://link.springer.com/article/10.1186/s40163-017-0066-0?utm_source=chatgpt.com</w:t>
      </w:r>
    </w:p>
    <w:sectPr w:rsidR="00D70C0C">
      <w:pgSz w:w="11910" w:h="16840"/>
      <w:pgMar w:top="1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93EE3"/>
    <w:multiLevelType w:val="hybridMultilevel"/>
    <w:tmpl w:val="A10E3B82"/>
    <w:lvl w:ilvl="0" w:tplc="4A76EA1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B658EE32">
      <w:numFmt w:val="bullet"/>
      <w:lvlText w:val="•"/>
      <w:lvlJc w:val="left"/>
      <w:pPr>
        <w:ind w:left="1573" w:hanging="361"/>
      </w:pPr>
      <w:rPr>
        <w:rFonts w:hint="default"/>
        <w:lang w:val="en-US" w:eastAsia="en-US" w:bidi="ar-SA"/>
      </w:rPr>
    </w:lvl>
    <w:lvl w:ilvl="2" w:tplc="9D3A450C">
      <w:numFmt w:val="bullet"/>
      <w:lvlText w:val="•"/>
      <w:lvlJc w:val="left"/>
      <w:pPr>
        <w:ind w:left="2406" w:hanging="361"/>
      </w:pPr>
      <w:rPr>
        <w:rFonts w:hint="default"/>
        <w:lang w:val="en-US" w:eastAsia="en-US" w:bidi="ar-SA"/>
      </w:rPr>
    </w:lvl>
    <w:lvl w:ilvl="3" w:tplc="2B188A0E">
      <w:numFmt w:val="bullet"/>
      <w:lvlText w:val="•"/>
      <w:lvlJc w:val="left"/>
      <w:pPr>
        <w:ind w:left="3239" w:hanging="361"/>
      </w:pPr>
      <w:rPr>
        <w:rFonts w:hint="default"/>
        <w:lang w:val="en-US" w:eastAsia="en-US" w:bidi="ar-SA"/>
      </w:rPr>
    </w:lvl>
    <w:lvl w:ilvl="4" w:tplc="BB5A10D6">
      <w:numFmt w:val="bullet"/>
      <w:lvlText w:val="•"/>
      <w:lvlJc w:val="left"/>
      <w:pPr>
        <w:ind w:left="4072" w:hanging="361"/>
      </w:pPr>
      <w:rPr>
        <w:rFonts w:hint="default"/>
        <w:lang w:val="en-US" w:eastAsia="en-US" w:bidi="ar-SA"/>
      </w:rPr>
    </w:lvl>
    <w:lvl w:ilvl="5" w:tplc="20C6C282">
      <w:numFmt w:val="bullet"/>
      <w:lvlText w:val="•"/>
      <w:lvlJc w:val="left"/>
      <w:pPr>
        <w:ind w:left="4905" w:hanging="361"/>
      </w:pPr>
      <w:rPr>
        <w:rFonts w:hint="default"/>
        <w:lang w:val="en-US" w:eastAsia="en-US" w:bidi="ar-SA"/>
      </w:rPr>
    </w:lvl>
    <w:lvl w:ilvl="6" w:tplc="761A4970">
      <w:numFmt w:val="bullet"/>
      <w:lvlText w:val="•"/>
      <w:lvlJc w:val="left"/>
      <w:pPr>
        <w:ind w:left="5738" w:hanging="361"/>
      </w:pPr>
      <w:rPr>
        <w:rFonts w:hint="default"/>
        <w:lang w:val="en-US" w:eastAsia="en-US" w:bidi="ar-SA"/>
      </w:rPr>
    </w:lvl>
    <w:lvl w:ilvl="7" w:tplc="B8AE65F6">
      <w:numFmt w:val="bullet"/>
      <w:lvlText w:val="•"/>
      <w:lvlJc w:val="left"/>
      <w:pPr>
        <w:ind w:left="6571" w:hanging="361"/>
      </w:pPr>
      <w:rPr>
        <w:rFonts w:hint="default"/>
        <w:lang w:val="en-US" w:eastAsia="en-US" w:bidi="ar-SA"/>
      </w:rPr>
    </w:lvl>
    <w:lvl w:ilvl="8" w:tplc="20EEA400">
      <w:numFmt w:val="bullet"/>
      <w:lvlText w:val="•"/>
      <w:lvlJc w:val="left"/>
      <w:pPr>
        <w:ind w:left="7404" w:hanging="361"/>
      </w:pPr>
      <w:rPr>
        <w:rFonts w:hint="default"/>
        <w:lang w:val="en-US" w:eastAsia="en-US" w:bidi="ar-SA"/>
      </w:rPr>
    </w:lvl>
  </w:abstractNum>
  <w:abstractNum w:abstractNumId="1" w15:restartNumberingAfterBreak="0">
    <w:nsid w:val="129C1F9B"/>
    <w:multiLevelType w:val="multilevel"/>
    <w:tmpl w:val="5932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828A5"/>
    <w:multiLevelType w:val="hybridMultilevel"/>
    <w:tmpl w:val="E71CA51A"/>
    <w:lvl w:ilvl="0" w:tplc="49C699BA">
      <w:numFmt w:val="bullet"/>
      <w:lvlText w:val=""/>
      <w:lvlJc w:val="left"/>
      <w:pPr>
        <w:ind w:left="806" w:hanging="361"/>
      </w:pPr>
      <w:rPr>
        <w:rFonts w:ascii="Wingdings" w:eastAsia="Wingdings" w:hAnsi="Wingdings" w:cs="Wingdings" w:hint="default"/>
        <w:spacing w:val="0"/>
        <w:w w:val="100"/>
        <w:lang w:val="en-US" w:eastAsia="en-US" w:bidi="ar-SA"/>
      </w:rPr>
    </w:lvl>
    <w:lvl w:ilvl="1" w:tplc="EBA6FEEA">
      <w:numFmt w:val="bullet"/>
      <w:lvlText w:val="•"/>
      <w:lvlJc w:val="left"/>
      <w:pPr>
        <w:ind w:left="1627" w:hanging="361"/>
      </w:pPr>
      <w:rPr>
        <w:rFonts w:hint="default"/>
        <w:lang w:val="en-US" w:eastAsia="en-US" w:bidi="ar-SA"/>
      </w:rPr>
    </w:lvl>
    <w:lvl w:ilvl="2" w:tplc="E696C36A">
      <w:numFmt w:val="bullet"/>
      <w:lvlText w:val="•"/>
      <w:lvlJc w:val="left"/>
      <w:pPr>
        <w:ind w:left="2454" w:hanging="361"/>
      </w:pPr>
      <w:rPr>
        <w:rFonts w:hint="default"/>
        <w:lang w:val="en-US" w:eastAsia="en-US" w:bidi="ar-SA"/>
      </w:rPr>
    </w:lvl>
    <w:lvl w:ilvl="3" w:tplc="53682A40">
      <w:numFmt w:val="bullet"/>
      <w:lvlText w:val="•"/>
      <w:lvlJc w:val="left"/>
      <w:pPr>
        <w:ind w:left="3281" w:hanging="361"/>
      </w:pPr>
      <w:rPr>
        <w:rFonts w:hint="default"/>
        <w:lang w:val="en-US" w:eastAsia="en-US" w:bidi="ar-SA"/>
      </w:rPr>
    </w:lvl>
    <w:lvl w:ilvl="4" w:tplc="5C4E95C8">
      <w:numFmt w:val="bullet"/>
      <w:lvlText w:val="•"/>
      <w:lvlJc w:val="left"/>
      <w:pPr>
        <w:ind w:left="4108" w:hanging="361"/>
      </w:pPr>
      <w:rPr>
        <w:rFonts w:hint="default"/>
        <w:lang w:val="en-US" w:eastAsia="en-US" w:bidi="ar-SA"/>
      </w:rPr>
    </w:lvl>
    <w:lvl w:ilvl="5" w:tplc="B3067D6E">
      <w:numFmt w:val="bullet"/>
      <w:lvlText w:val="•"/>
      <w:lvlJc w:val="left"/>
      <w:pPr>
        <w:ind w:left="4935" w:hanging="361"/>
      </w:pPr>
      <w:rPr>
        <w:rFonts w:hint="default"/>
        <w:lang w:val="en-US" w:eastAsia="en-US" w:bidi="ar-SA"/>
      </w:rPr>
    </w:lvl>
    <w:lvl w:ilvl="6" w:tplc="6E8EC80A">
      <w:numFmt w:val="bullet"/>
      <w:lvlText w:val="•"/>
      <w:lvlJc w:val="left"/>
      <w:pPr>
        <w:ind w:left="5762" w:hanging="361"/>
      </w:pPr>
      <w:rPr>
        <w:rFonts w:hint="default"/>
        <w:lang w:val="en-US" w:eastAsia="en-US" w:bidi="ar-SA"/>
      </w:rPr>
    </w:lvl>
    <w:lvl w:ilvl="7" w:tplc="E43C7296">
      <w:numFmt w:val="bullet"/>
      <w:lvlText w:val="•"/>
      <w:lvlJc w:val="left"/>
      <w:pPr>
        <w:ind w:left="6589" w:hanging="361"/>
      </w:pPr>
      <w:rPr>
        <w:rFonts w:hint="default"/>
        <w:lang w:val="en-US" w:eastAsia="en-US" w:bidi="ar-SA"/>
      </w:rPr>
    </w:lvl>
    <w:lvl w:ilvl="8" w:tplc="659456CE">
      <w:numFmt w:val="bullet"/>
      <w:lvlText w:val="•"/>
      <w:lvlJc w:val="left"/>
      <w:pPr>
        <w:ind w:left="7416" w:hanging="361"/>
      </w:pPr>
      <w:rPr>
        <w:rFonts w:hint="default"/>
        <w:lang w:val="en-US" w:eastAsia="en-US" w:bidi="ar-SA"/>
      </w:rPr>
    </w:lvl>
  </w:abstractNum>
  <w:abstractNum w:abstractNumId="3" w15:restartNumberingAfterBreak="0">
    <w:nsid w:val="326752FC"/>
    <w:multiLevelType w:val="multilevel"/>
    <w:tmpl w:val="AA16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17897"/>
    <w:multiLevelType w:val="multilevel"/>
    <w:tmpl w:val="F3F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57869"/>
    <w:multiLevelType w:val="multilevel"/>
    <w:tmpl w:val="5142B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B17EC2"/>
    <w:multiLevelType w:val="hybridMultilevel"/>
    <w:tmpl w:val="739465D6"/>
    <w:lvl w:ilvl="0" w:tplc="4A12021A">
      <w:numFmt w:val="bullet"/>
      <w:lvlText w:val="*"/>
      <w:lvlJc w:val="left"/>
      <w:pPr>
        <w:ind w:left="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10A2944">
      <w:numFmt w:val="bullet"/>
      <w:lvlText w:val="•"/>
      <w:lvlJc w:val="left"/>
      <w:pPr>
        <w:ind w:left="925" w:hanging="183"/>
      </w:pPr>
      <w:rPr>
        <w:rFonts w:hint="default"/>
        <w:lang w:val="en-US" w:eastAsia="en-US" w:bidi="ar-SA"/>
      </w:rPr>
    </w:lvl>
    <w:lvl w:ilvl="2" w:tplc="7AFC9E2E">
      <w:numFmt w:val="bullet"/>
      <w:lvlText w:val="•"/>
      <w:lvlJc w:val="left"/>
      <w:pPr>
        <w:ind w:left="1830" w:hanging="183"/>
      </w:pPr>
      <w:rPr>
        <w:rFonts w:hint="default"/>
        <w:lang w:val="en-US" w:eastAsia="en-US" w:bidi="ar-SA"/>
      </w:rPr>
    </w:lvl>
    <w:lvl w:ilvl="3" w:tplc="F91A2494">
      <w:numFmt w:val="bullet"/>
      <w:lvlText w:val="•"/>
      <w:lvlJc w:val="left"/>
      <w:pPr>
        <w:ind w:left="2735" w:hanging="183"/>
      </w:pPr>
      <w:rPr>
        <w:rFonts w:hint="default"/>
        <w:lang w:val="en-US" w:eastAsia="en-US" w:bidi="ar-SA"/>
      </w:rPr>
    </w:lvl>
    <w:lvl w:ilvl="4" w:tplc="C52E2F5A">
      <w:numFmt w:val="bullet"/>
      <w:lvlText w:val="•"/>
      <w:lvlJc w:val="left"/>
      <w:pPr>
        <w:ind w:left="3640" w:hanging="183"/>
      </w:pPr>
      <w:rPr>
        <w:rFonts w:hint="default"/>
        <w:lang w:val="en-US" w:eastAsia="en-US" w:bidi="ar-SA"/>
      </w:rPr>
    </w:lvl>
    <w:lvl w:ilvl="5" w:tplc="FBCED8BC">
      <w:numFmt w:val="bullet"/>
      <w:lvlText w:val="•"/>
      <w:lvlJc w:val="left"/>
      <w:pPr>
        <w:ind w:left="4545" w:hanging="183"/>
      </w:pPr>
      <w:rPr>
        <w:rFonts w:hint="default"/>
        <w:lang w:val="en-US" w:eastAsia="en-US" w:bidi="ar-SA"/>
      </w:rPr>
    </w:lvl>
    <w:lvl w:ilvl="6" w:tplc="5D923E84">
      <w:numFmt w:val="bullet"/>
      <w:lvlText w:val="•"/>
      <w:lvlJc w:val="left"/>
      <w:pPr>
        <w:ind w:left="5450" w:hanging="183"/>
      </w:pPr>
      <w:rPr>
        <w:rFonts w:hint="default"/>
        <w:lang w:val="en-US" w:eastAsia="en-US" w:bidi="ar-SA"/>
      </w:rPr>
    </w:lvl>
    <w:lvl w:ilvl="7" w:tplc="D2F80F04">
      <w:numFmt w:val="bullet"/>
      <w:lvlText w:val="•"/>
      <w:lvlJc w:val="left"/>
      <w:pPr>
        <w:ind w:left="6355" w:hanging="183"/>
      </w:pPr>
      <w:rPr>
        <w:rFonts w:hint="default"/>
        <w:lang w:val="en-US" w:eastAsia="en-US" w:bidi="ar-SA"/>
      </w:rPr>
    </w:lvl>
    <w:lvl w:ilvl="8" w:tplc="513832AA">
      <w:numFmt w:val="bullet"/>
      <w:lvlText w:val="•"/>
      <w:lvlJc w:val="left"/>
      <w:pPr>
        <w:ind w:left="7260" w:hanging="183"/>
      </w:pPr>
      <w:rPr>
        <w:rFonts w:hint="default"/>
        <w:lang w:val="en-US" w:eastAsia="en-US" w:bidi="ar-SA"/>
      </w:rPr>
    </w:lvl>
  </w:abstractNum>
  <w:abstractNum w:abstractNumId="7" w15:restartNumberingAfterBreak="0">
    <w:nsid w:val="4B3C1248"/>
    <w:multiLevelType w:val="multilevel"/>
    <w:tmpl w:val="0DA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D0DCB"/>
    <w:multiLevelType w:val="multilevel"/>
    <w:tmpl w:val="BE0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1"/>
  </w:num>
  <w:num w:numId="5">
    <w:abstractNumId w:val="3"/>
  </w:num>
  <w:num w:numId="6">
    <w:abstractNumId w:val="8"/>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70C0C"/>
    <w:rsid w:val="00242AD4"/>
    <w:rsid w:val="009A168F"/>
    <w:rsid w:val="00B51C28"/>
    <w:rsid w:val="00D70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2DE5"/>
  <w15:docId w15:val="{0AF00ECA-1FAF-44D0-9ECF-3751529F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0"/>
      <w:ind w:left="205" w:hanging="18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51C2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51C28"/>
    <w:rPr>
      <w:b/>
      <w:bCs/>
    </w:rPr>
  </w:style>
  <w:style w:type="character" w:styleId="Emphasis">
    <w:name w:val="Emphasis"/>
    <w:basedOn w:val="DefaultParagraphFont"/>
    <w:uiPriority w:val="20"/>
    <w:qFormat/>
    <w:rsid w:val="00B51C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495897">
      <w:bodyDiv w:val="1"/>
      <w:marLeft w:val="0"/>
      <w:marRight w:val="0"/>
      <w:marTop w:val="0"/>
      <w:marBottom w:val="0"/>
      <w:divBdr>
        <w:top w:val="none" w:sz="0" w:space="0" w:color="auto"/>
        <w:left w:val="none" w:sz="0" w:space="0" w:color="auto"/>
        <w:bottom w:val="none" w:sz="0" w:space="0" w:color="auto"/>
        <w:right w:val="none" w:sz="0" w:space="0" w:color="auto"/>
      </w:divBdr>
    </w:div>
    <w:div w:id="768358389">
      <w:bodyDiv w:val="1"/>
      <w:marLeft w:val="0"/>
      <w:marRight w:val="0"/>
      <w:marTop w:val="0"/>
      <w:marBottom w:val="0"/>
      <w:divBdr>
        <w:top w:val="none" w:sz="0" w:space="0" w:color="auto"/>
        <w:left w:val="none" w:sz="0" w:space="0" w:color="auto"/>
        <w:bottom w:val="none" w:sz="0" w:space="0" w:color="auto"/>
        <w:right w:val="none" w:sz="0" w:space="0" w:color="auto"/>
      </w:divBdr>
    </w:div>
    <w:div w:id="886333474">
      <w:bodyDiv w:val="1"/>
      <w:marLeft w:val="0"/>
      <w:marRight w:val="0"/>
      <w:marTop w:val="0"/>
      <w:marBottom w:val="0"/>
      <w:divBdr>
        <w:top w:val="none" w:sz="0" w:space="0" w:color="auto"/>
        <w:left w:val="none" w:sz="0" w:space="0" w:color="auto"/>
        <w:bottom w:val="none" w:sz="0" w:space="0" w:color="auto"/>
        <w:right w:val="none" w:sz="0" w:space="0" w:color="auto"/>
      </w:divBdr>
    </w:div>
    <w:div w:id="1045062079">
      <w:bodyDiv w:val="1"/>
      <w:marLeft w:val="0"/>
      <w:marRight w:val="0"/>
      <w:marTop w:val="0"/>
      <w:marBottom w:val="0"/>
      <w:divBdr>
        <w:top w:val="none" w:sz="0" w:space="0" w:color="auto"/>
        <w:left w:val="none" w:sz="0" w:space="0" w:color="auto"/>
        <w:bottom w:val="none" w:sz="0" w:space="0" w:color="auto"/>
        <w:right w:val="none" w:sz="0" w:space="0" w:color="auto"/>
      </w:divBdr>
    </w:div>
    <w:div w:id="1375814659">
      <w:bodyDiv w:val="1"/>
      <w:marLeft w:val="0"/>
      <w:marRight w:val="0"/>
      <w:marTop w:val="0"/>
      <w:marBottom w:val="0"/>
      <w:divBdr>
        <w:top w:val="none" w:sz="0" w:space="0" w:color="auto"/>
        <w:left w:val="none" w:sz="0" w:space="0" w:color="auto"/>
        <w:bottom w:val="none" w:sz="0" w:space="0" w:color="auto"/>
        <w:right w:val="none" w:sz="0" w:space="0" w:color="auto"/>
      </w:divBdr>
    </w:div>
    <w:div w:id="1846741988">
      <w:bodyDiv w:val="1"/>
      <w:marLeft w:val="0"/>
      <w:marRight w:val="0"/>
      <w:marTop w:val="0"/>
      <w:marBottom w:val="0"/>
      <w:divBdr>
        <w:top w:val="none" w:sz="0" w:space="0" w:color="auto"/>
        <w:left w:val="none" w:sz="0" w:space="0" w:color="auto"/>
        <w:bottom w:val="none" w:sz="0" w:space="0" w:color="auto"/>
        <w:right w:val="none" w:sz="0" w:space="0" w:color="auto"/>
      </w:divBdr>
    </w:div>
    <w:div w:id="1969506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Likhitha</dc:creator>
  <cp:lastModifiedBy>Bhoopal Reddy</cp:lastModifiedBy>
  <cp:revision>5</cp:revision>
  <dcterms:created xsi:type="dcterms:W3CDTF">2025-10-28T13:31:00Z</dcterms:created>
  <dcterms:modified xsi:type="dcterms:W3CDTF">2025-10-28T13:43:00Z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Microsoft® Word 2016</vt:lpwstr>
  </property>
  <property fmtid="{D5CDD505-2E9C-101B-9397-08002B2CF9AE}" pid="4" name="LastSaved">
    <vt:filetime>2025-10-28T00:00:00Z</vt:filetime>
  </property>
  <property fmtid="{D5CDD505-2E9C-101B-9397-08002B2CF9AE}" pid="5" name="Producer">
    <vt:lpwstr>www.ilovepdf.com</vt:lpwstr>
  </property>
</Properties>
</file>