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BFB8" w14:textId="77777777" w:rsidR="00D8240A"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1783D05" wp14:editId="5CC9CF2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FB20415" w14:textId="73B66C9D" w:rsidR="00D8240A" w:rsidRDefault="00737046">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AIR QUALITY PREDICTION SYSTEM</w:t>
      </w:r>
    </w:p>
    <w:p w14:paraId="5B537351" w14:textId="77777777" w:rsidR="00D8240A"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51D831B" wp14:editId="183B7E8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B7BD487" w14:textId="77777777" w:rsidR="00D8240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894FA50" w14:textId="77777777" w:rsidR="00D8240A" w:rsidRDefault="00D8240A">
      <w:pPr>
        <w:spacing w:line="199" w:lineRule="auto"/>
        <w:rPr>
          <w:rFonts w:ascii="Times New Roman" w:eastAsia="Times New Roman" w:hAnsi="Times New Roman" w:cs="Times New Roman"/>
          <w:sz w:val="24"/>
          <w:szCs w:val="24"/>
        </w:rPr>
      </w:pPr>
    </w:p>
    <w:p w14:paraId="16539C8B" w14:textId="77777777" w:rsidR="00D82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0A92CEE" w14:textId="77777777" w:rsidR="00D8240A" w:rsidRDefault="00D8240A">
      <w:pPr>
        <w:spacing w:line="139" w:lineRule="auto"/>
        <w:jc w:val="center"/>
        <w:rPr>
          <w:rFonts w:ascii="Bookman Old Style" w:eastAsia="Bookman Old Style" w:hAnsi="Bookman Old Style" w:cs="Bookman Old Style"/>
          <w:sz w:val="24"/>
          <w:szCs w:val="24"/>
        </w:rPr>
      </w:pPr>
    </w:p>
    <w:p w14:paraId="152D754A" w14:textId="77777777" w:rsidR="00D82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pPr>
        <w:spacing w:line="137" w:lineRule="auto"/>
        <w:jc w:val="center"/>
        <w:rPr>
          <w:rFonts w:ascii="Bookman Old Style" w:eastAsia="Bookman Old Style" w:hAnsi="Bookman Old Style" w:cs="Bookman Old Style"/>
          <w:sz w:val="24"/>
          <w:szCs w:val="24"/>
        </w:rPr>
      </w:pPr>
    </w:p>
    <w:p w14:paraId="764B5466" w14:textId="77777777" w:rsidR="00D8240A"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2F1D74C" w14:textId="77777777" w:rsidR="00D8240A" w:rsidRDefault="00D8240A">
      <w:pPr>
        <w:jc w:val="center"/>
        <w:rPr>
          <w:rFonts w:ascii="Bookman Old Style" w:eastAsia="Bookman Old Style" w:hAnsi="Bookman Old Style" w:cs="Bookman Old Style"/>
          <w:b/>
          <w:color w:val="FF0000"/>
          <w:sz w:val="24"/>
          <w:szCs w:val="24"/>
        </w:rPr>
      </w:pPr>
    </w:p>
    <w:p w14:paraId="52DD5D65" w14:textId="77777777" w:rsidR="00D8240A" w:rsidRDefault="00D8240A">
      <w:pPr>
        <w:jc w:val="center"/>
        <w:rPr>
          <w:rFonts w:ascii="Bookman Old Style" w:eastAsia="Bookman Old Style" w:hAnsi="Bookman Old Style" w:cs="Bookman Old Style"/>
          <w:b/>
          <w:sz w:val="24"/>
          <w:szCs w:val="24"/>
        </w:rPr>
      </w:pPr>
    </w:p>
    <w:p w14:paraId="1154BCEB" w14:textId="77777777" w:rsidR="00D8240A"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AE032F3" w14:textId="77777777" w:rsidR="00D8240A" w:rsidRDefault="00D8240A">
      <w:pPr>
        <w:spacing w:line="137" w:lineRule="auto"/>
        <w:rPr>
          <w:rFonts w:ascii="Bookman Old Style" w:eastAsia="Bookman Old Style" w:hAnsi="Bookman Old Style" w:cs="Bookman Old Style"/>
          <w:sz w:val="24"/>
          <w:szCs w:val="24"/>
        </w:rPr>
      </w:pPr>
    </w:p>
    <w:p w14:paraId="060F7B3C" w14:textId="77777777" w:rsidR="00D8240A"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1AF75017" w14:textId="77777777" w:rsidR="00D8240A" w:rsidRDefault="00D8240A">
      <w:pPr>
        <w:jc w:val="center"/>
        <w:rPr>
          <w:rFonts w:ascii="Bookman Old Style" w:eastAsia="Bookman Old Style" w:hAnsi="Bookman Old Style" w:cs="Bookman Old Style"/>
          <w:b/>
          <w:sz w:val="24"/>
          <w:szCs w:val="24"/>
        </w:rPr>
      </w:pPr>
    </w:p>
    <w:p w14:paraId="1CC84B0A" w14:textId="51EF089B" w:rsidR="00D8240A" w:rsidRDefault="00737046" w:rsidP="00737046">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Vanshika Mittal                                             2019218</w:t>
      </w:r>
    </w:p>
    <w:p w14:paraId="4AF37974" w14:textId="77777777" w:rsidR="00D8240A" w:rsidRDefault="00D8240A">
      <w:pPr>
        <w:jc w:val="center"/>
        <w:rPr>
          <w:rFonts w:ascii="Bookman Old Style" w:eastAsia="Bookman Old Style" w:hAnsi="Bookman Old Style" w:cs="Bookman Old Style"/>
          <w:b/>
          <w:sz w:val="24"/>
          <w:szCs w:val="24"/>
        </w:rPr>
      </w:pPr>
    </w:p>
    <w:p w14:paraId="7987212B" w14:textId="77777777" w:rsidR="00D8240A" w:rsidRDefault="00D8240A">
      <w:pPr>
        <w:jc w:val="center"/>
        <w:rPr>
          <w:rFonts w:ascii="Times New Roman" w:eastAsia="Times New Roman" w:hAnsi="Times New Roman" w:cs="Times New Roman"/>
          <w:b/>
          <w:i/>
          <w:sz w:val="24"/>
          <w:szCs w:val="24"/>
        </w:rPr>
      </w:pPr>
    </w:p>
    <w:p w14:paraId="50105A24" w14:textId="77777777" w:rsidR="00D8240A"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E5F0A18" w14:textId="77777777" w:rsidR="00D8240A" w:rsidRDefault="00D8240A">
      <w:pPr>
        <w:spacing w:line="34" w:lineRule="auto"/>
        <w:jc w:val="center"/>
        <w:rPr>
          <w:rFonts w:ascii="Times New Roman" w:eastAsia="Times New Roman" w:hAnsi="Times New Roman" w:cs="Times New Roman"/>
          <w:sz w:val="24"/>
          <w:szCs w:val="24"/>
        </w:rPr>
      </w:pPr>
    </w:p>
    <w:p w14:paraId="3F130D97" w14:textId="77777777" w:rsidR="00D8240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Mentor Name</w:t>
      </w:r>
    </w:p>
    <w:p w14:paraId="58FD2FA6" w14:textId="5E82BAEC" w:rsidR="00D8240A" w:rsidRDefault="001932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Guru Prasad </w:t>
      </w:r>
    </w:p>
    <w:p w14:paraId="0419CC53" w14:textId="77777777" w:rsidR="00D8240A" w:rsidRDefault="00D8240A">
      <w:pPr>
        <w:jc w:val="center"/>
        <w:rPr>
          <w:rFonts w:ascii="Times New Roman" w:eastAsia="Times New Roman" w:hAnsi="Times New Roman" w:cs="Times New Roman"/>
          <w:b/>
          <w:sz w:val="24"/>
          <w:szCs w:val="24"/>
        </w:rPr>
      </w:pPr>
    </w:p>
    <w:p w14:paraId="6CC03789" w14:textId="77777777" w:rsidR="00D8240A" w:rsidRDefault="00D8240A">
      <w:pPr>
        <w:jc w:val="center"/>
        <w:rPr>
          <w:rFonts w:ascii="Times New Roman" w:eastAsia="Times New Roman" w:hAnsi="Times New Roman" w:cs="Times New Roman"/>
          <w:b/>
          <w:sz w:val="24"/>
          <w:szCs w:val="24"/>
        </w:rPr>
      </w:pPr>
    </w:p>
    <w:p w14:paraId="251F6321" w14:textId="77777777" w:rsidR="00D8240A" w:rsidRDefault="00D8240A">
      <w:pPr>
        <w:jc w:val="center"/>
        <w:rPr>
          <w:rFonts w:ascii="Times New Roman" w:eastAsia="Times New Roman" w:hAnsi="Times New Roman" w:cs="Times New Roman"/>
          <w:b/>
          <w:sz w:val="24"/>
          <w:szCs w:val="24"/>
        </w:rPr>
      </w:pPr>
    </w:p>
    <w:p w14:paraId="402AB33E" w14:textId="77777777" w:rsidR="00D8240A" w:rsidRDefault="00000000">
      <w:pPr>
        <w:jc w:val="center"/>
        <w:rPr>
          <w:rFonts w:ascii="Times New Roman" w:eastAsia="Times New Roman" w:hAnsi="Times New Roman" w:cs="Times New Roman"/>
          <w:b/>
          <w:sz w:val="24"/>
          <w:szCs w:val="24"/>
        </w:rPr>
      </w:pPr>
      <w:r>
        <w:rPr>
          <w:noProof/>
        </w:rPr>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12B2B96" w14:textId="77777777" w:rsidR="00D8240A" w:rsidRDefault="00D8240A">
      <w:pPr>
        <w:jc w:val="center"/>
        <w:rPr>
          <w:rFonts w:ascii="Times New Roman" w:eastAsia="Times New Roman" w:hAnsi="Times New Roman" w:cs="Times New Roman"/>
          <w:b/>
          <w:sz w:val="24"/>
          <w:szCs w:val="24"/>
        </w:rPr>
      </w:pPr>
    </w:p>
    <w:p w14:paraId="30340012" w14:textId="77777777" w:rsidR="00D8240A" w:rsidRDefault="00D8240A">
      <w:pPr>
        <w:jc w:val="center"/>
        <w:rPr>
          <w:rFonts w:ascii="Times New Roman" w:eastAsia="Times New Roman" w:hAnsi="Times New Roman" w:cs="Times New Roman"/>
          <w:b/>
          <w:sz w:val="24"/>
          <w:szCs w:val="24"/>
        </w:rPr>
      </w:pPr>
    </w:p>
    <w:p w14:paraId="55F37F90"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971AD06"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907A6BC"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942EF8" w14:textId="07B293D9" w:rsidR="00D8240A" w:rsidRDefault="007067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0DAD489" w14:textId="77777777" w:rsidR="00D8240A" w:rsidRDefault="00D8240A">
      <w:pPr>
        <w:jc w:val="center"/>
        <w:rPr>
          <w:rFonts w:ascii="Bookman Old Style" w:eastAsia="Bookman Old Style" w:hAnsi="Bookman Old Style" w:cs="Bookman Old Style"/>
          <w:b/>
          <w:sz w:val="32"/>
          <w:szCs w:val="32"/>
        </w:rPr>
      </w:pPr>
    </w:p>
    <w:p w14:paraId="56184996" w14:textId="77777777" w:rsidR="00D8240A" w:rsidRDefault="00D8240A">
      <w:pPr>
        <w:jc w:val="center"/>
        <w:rPr>
          <w:rFonts w:ascii="Bookman Old Style" w:eastAsia="Bookman Old Style" w:hAnsi="Bookman Old Style" w:cs="Bookman Old Style"/>
          <w:b/>
          <w:sz w:val="32"/>
          <w:szCs w:val="32"/>
        </w:rPr>
      </w:pPr>
    </w:p>
    <w:p w14:paraId="7CCBD3B5" w14:textId="77777777" w:rsidR="00D8240A" w:rsidRDefault="00D8240A">
      <w:pPr>
        <w:jc w:val="center"/>
        <w:rPr>
          <w:rFonts w:ascii="Bookman Old Style" w:eastAsia="Bookman Old Style" w:hAnsi="Bookman Old Style" w:cs="Bookman Old Style"/>
          <w:b/>
          <w:sz w:val="32"/>
          <w:szCs w:val="32"/>
        </w:rPr>
      </w:pPr>
    </w:p>
    <w:p w14:paraId="3285CD40" w14:textId="77777777" w:rsidR="00D8240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FFE2FEA" wp14:editId="7580E47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AB8DDD" w14:textId="77777777" w:rsidR="00D8240A" w:rsidRDefault="00D8240A">
                            <w:pPr>
                              <w:textDirection w:val="btLr"/>
                            </w:pPr>
                          </w:p>
                        </w:txbxContent>
                      </wps:txbx>
                      <wps:bodyPr spcFirstLastPara="1" wrap="square" lIns="91425" tIns="91425" rIns="91425" bIns="91425" anchor="ctr" anchorCtr="0">
                        <a:noAutofit/>
                      </wps:bodyPr>
                    </wps:wsp>
                  </a:graphicData>
                </a:graphic>
              </wp:inline>
            </w:drawing>
          </mc:Choice>
          <mc:Fallback>
            <w:pict>
              <v:rect w14:anchorId="1FFE2FE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AB8DDD" w14:textId="77777777" w:rsidR="00D8240A" w:rsidRDefault="00D8240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21FEBE3" w14:textId="77777777" w:rsidR="00D8240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1905DD55" w14:textId="49227C07" w:rsidR="00D8240A"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717062">
        <w:rPr>
          <w:rFonts w:ascii="Times New Roman" w:eastAsia="Times New Roman" w:hAnsi="Times New Roman" w:cs="Times New Roman"/>
          <w:b/>
          <w:sz w:val="24"/>
          <w:szCs w:val="24"/>
        </w:rPr>
        <w:t>Air Quality Prediction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8237CC">
        <w:rPr>
          <w:rFonts w:ascii="Times New Roman" w:eastAsia="Times New Roman" w:hAnsi="Times New Roman" w:cs="Times New Roman"/>
          <w:sz w:val="24"/>
          <w:szCs w:val="24"/>
        </w:rPr>
        <w:t xml:space="preserve"> </w:t>
      </w:r>
      <w:r w:rsidR="00253C96">
        <w:rPr>
          <w:rFonts w:ascii="Times New Roman" w:eastAsia="Times New Roman" w:hAnsi="Times New Roman" w:cs="Times New Roman"/>
          <w:sz w:val="24"/>
          <w:szCs w:val="24"/>
        </w:rPr>
        <w:t xml:space="preserve">  </w:t>
      </w:r>
      <w:r w:rsidR="00717062">
        <w:rPr>
          <w:rFonts w:ascii="Times New Roman" w:eastAsia="Times New Roman" w:hAnsi="Times New Roman" w:cs="Times New Roman"/>
          <w:b/>
          <w:sz w:val="24"/>
          <w:szCs w:val="24"/>
        </w:rPr>
        <w:t>Dr. Guru Prasad</w:t>
      </w:r>
      <w:r>
        <w:rPr>
          <w:rFonts w:ascii="Times New Roman" w:eastAsia="Times New Roman" w:hAnsi="Times New Roman" w:cs="Times New Roman"/>
          <w:b/>
          <w:sz w:val="24"/>
          <w:szCs w:val="24"/>
        </w:rPr>
        <w:t xml:space="preserve">, </w:t>
      </w:r>
      <w:r w:rsidR="00717062">
        <w:rPr>
          <w:rFonts w:ascii="Times New Roman" w:eastAsia="Times New Roman" w:hAnsi="Times New Roman" w:cs="Times New Roman"/>
          <w:b/>
          <w:sz w:val="24"/>
          <w:szCs w:val="24"/>
        </w:rPr>
        <w:t>Professor</w:t>
      </w:r>
      <w:r>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Default="00D8240A">
      <w:pPr>
        <w:spacing w:line="360" w:lineRule="auto"/>
        <w:jc w:val="both"/>
        <w:rPr>
          <w:rFonts w:ascii="Times New Roman" w:eastAsia="Times New Roman" w:hAnsi="Times New Roman" w:cs="Times New Roman"/>
          <w:sz w:val="24"/>
          <w:szCs w:val="24"/>
        </w:rPr>
      </w:pPr>
    </w:p>
    <w:p w14:paraId="1B089834" w14:textId="77777777" w:rsidR="00D824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C3B073" w14:textId="77777777" w:rsidR="00D8240A" w:rsidRDefault="00D8240A">
      <w:pPr>
        <w:spacing w:line="360" w:lineRule="auto"/>
        <w:ind w:left="720" w:firstLine="720"/>
        <w:jc w:val="both"/>
        <w:rPr>
          <w:rFonts w:ascii="Times New Roman" w:eastAsia="Times New Roman" w:hAnsi="Times New Roman" w:cs="Times New Roman"/>
          <w:sz w:val="24"/>
          <w:szCs w:val="24"/>
        </w:rPr>
      </w:pPr>
    </w:p>
    <w:p w14:paraId="7554F009" w14:textId="7F2BF6E1" w:rsidR="00D8240A" w:rsidRDefault="00000000" w:rsidP="0019328A">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932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Roll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2667B91" w14:textId="7C7322AE" w:rsidR="00D8240A" w:rsidRDefault="0019328A" w:rsidP="0019328A">
      <w:pPr>
        <w:pBdr>
          <w:bottom w:val="single" w:sz="12" w:space="1" w:color="000000"/>
        </w:pBdr>
        <w:spacing w:line="480" w:lineRule="auto"/>
        <w:rPr>
          <w:rFonts w:ascii="Times New Roman" w:eastAsia="Times New Roman" w:hAnsi="Times New Roman" w:cs="Times New Roman"/>
          <w:b/>
          <w:sz w:val="36"/>
          <w:szCs w:val="36"/>
        </w:rPr>
      </w:pPr>
      <w:r>
        <w:rPr>
          <w:rFonts w:ascii="Bookman Old Style" w:eastAsia="Bookman Old Style" w:hAnsi="Bookman Old Style" w:cs="Bookman Old Style"/>
          <w:sz w:val="24"/>
          <w:szCs w:val="24"/>
        </w:rPr>
        <w:t>Vanshika Mittal                                                       2019218</w:t>
      </w:r>
    </w:p>
    <w:p w14:paraId="609F4D0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61A2603"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431036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75C56BD"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C788613" w14:textId="77777777" w:rsidR="00D8240A"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6BC52A8" w14:textId="77777777" w:rsidR="00D8240A" w:rsidRDefault="00D8240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14:paraId="73AD9271" w14:textId="77777777">
        <w:trPr>
          <w:trHeight w:val="449"/>
          <w:jc w:val="center"/>
        </w:trPr>
        <w:tc>
          <w:tcPr>
            <w:tcW w:w="1634" w:type="dxa"/>
          </w:tcPr>
          <w:p w14:paraId="21BBC303" w14:textId="77777777" w:rsidR="00D82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35049C" w14:textId="77777777" w:rsidR="00D82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BFEA930" w14:textId="77777777" w:rsidR="00D82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trPr>
          <w:trHeight w:val="433"/>
          <w:jc w:val="center"/>
        </w:trPr>
        <w:tc>
          <w:tcPr>
            <w:tcW w:w="1634" w:type="dxa"/>
          </w:tcPr>
          <w:p w14:paraId="64D7EA91"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4E9DB5"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5050B36" w14:textId="6B3F5377" w:rsidR="00C04841" w:rsidRDefault="00E138B9" w:rsidP="00C0484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r>
      <w:tr w:rsidR="00D8240A" w14:paraId="522709F7" w14:textId="77777777">
        <w:trPr>
          <w:trHeight w:val="433"/>
          <w:jc w:val="center"/>
        </w:trPr>
        <w:tc>
          <w:tcPr>
            <w:tcW w:w="1634" w:type="dxa"/>
          </w:tcPr>
          <w:p w14:paraId="2AB75FA5"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7DD0FE3"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6B7543A" w14:textId="2D2511BF" w:rsidR="00D8240A" w:rsidRDefault="00647B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p>
        </w:tc>
      </w:tr>
      <w:tr w:rsidR="00D8240A" w14:paraId="5D5FB3B7" w14:textId="77777777">
        <w:trPr>
          <w:trHeight w:val="433"/>
          <w:jc w:val="center"/>
        </w:trPr>
        <w:tc>
          <w:tcPr>
            <w:tcW w:w="1634" w:type="dxa"/>
          </w:tcPr>
          <w:p w14:paraId="3EB61ADA"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B30FA07"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0F4E0C5" w14:textId="5B557602" w:rsidR="00D8240A" w:rsidRDefault="00BD5F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6-9</w:t>
            </w:r>
          </w:p>
        </w:tc>
      </w:tr>
      <w:tr w:rsidR="00D8240A" w14:paraId="387F2D0B" w14:textId="77777777">
        <w:trPr>
          <w:trHeight w:val="449"/>
          <w:jc w:val="center"/>
        </w:trPr>
        <w:tc>
          <w:tcPr>
            <w:tcW w:w="1634" w:type="dxa"/>
          </w:tcPr>
          <w:p w14:paraId="3B7E5EA1"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A011695"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6CC5901" w14:textId="56193B8A" w:rsidR="00D8240A" w:rsidRDefault="00613B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10-11</w:t>
            </w:r>
          </w:p>
        </w:tc>
      </w:tr>
      <w:tr w:rsidR="00D8240A" w14:paraId="3B4DF35F" w14:textId="77777777">
        <w:trPr>
          <w:trHeight w:val="449"/>
          <w:jc w:val="center"/>
        </w:trPr>
        <w:tc>
          <w:tcPr>
            <w:tcW w:w="1634" w:type="dxa"/>
          </w:tcPr>
          <w:p w14:paraId="01EFC2E3"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4214E"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4E98F0" w14:textId="36D0871D" w:rsidR="00D8240A" w:rsidRDefault="00613B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w:t>
            </w:r>
            <w:r w:rsidR="00E466CF">
              <w:rPr>
                <w:rFonts w:ascii="Times New Roman" w:eastAsia="Times New Roman" w:hAnsi="Times New Roman" w:cs="Times New Roman"/>
                <w:b/>
                <w:sz w:val="24"/>
                <w:szCs w:val="24"/>
              </w:rPr>
              <w:t>3</w:t>
            </w:r>
          </w:p>
        </w:tc>
      </w:tr>
      <w:tr w:rsidR="00D8240A" w14:paraId="41785CC6" w14:textId="77777777">
        <w:trPr>
          <w:trHeight w:val="433"/>
          <w:jc w:val="center"/>
        </w:trPr>
        <w:tc>
          <w:tcPr>
            <w:tcW w:w="1634" w:type="dxa"/>
          </w:tcPr>
          <w:p w14:paraId="387E6897" w14:textId="77777777" w:rsidR="00D8240A" w:rsidRDefault="00D8240A">
            <w:pPr>
              <w:jc w:val="center"/>
              <w:rPr>
                <w:rFonts w:ascii="Times New Roman" w:eastAsia="Times New Roman" w:hAnsi="Times New Roman" w:cs="Times New Roman"/>
                <w:sz w:val="24"/>
                <w:szCs w:val="24"/>
              </w:rPr>
            </w:pPr>
          </w:p>
        </w:tc>
        <w:tc>
          <w:tcPr>
            <w:tcW w:w="4449" w:type="dxa"/>
          </w:tcPr>
          <w:p w14:paraId="647F43F7"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5F5624" w14:textId="602146B5" w:rsidR="00D8240A" w:rsidRDefault="003C144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bl>
    <w:p w14:paraId="418BEC86" w14:textId="77777777" w:rsidR="00D8240A" w:rsidRDefault="00D8240A">
      <w:pPr>
        <w:jc w:val="center"/>
        <w:rPr>
          <w:b/>
        </w:rPr>
      </w:pPr>
    </w:p>
    <w:p w14:paraId="2FFDB8C2" w14:textId="77777777" w:rsidR="00D8240A" w:rsidRDefault="00D8240A">
      <w:pPr>
        <w:spacing w:line="480" w:lineRule="auto"/>
        <w:jc w:val="center"/>
        <w:rPr>
          <w:rFonts w:ascii="Bookman Old Style" w:eastAsia="Bookman Old Style" w:hAnsi="Bookman Old Style" w:cs="Bookman Old Style"/>
          <w:sz w:val="32"/>
          <w:szCs w:val="32"/>
        </w:rPr>
      </w:pPr>
    </w:p>
    <w:p w14:paraId="33A5A96B" w14:textId="77777777" w:rsidR="00D8240A" w:rsidRDefault="00D8240A">
      <w:pPr>
        <w:spacing w:line="480" w:lineRule="auto"/>
        <w:jc w:val="center"/>
        <w:rPr>
          <w:rFonts w:ascii="Bookman Old Style" w:eastAsia="Bookman Old Style" w:hAnsi="Bookman Old Style" w:cs="Bookman Old Style"/>
          <w:sz w:val="32"/>
          <w:szCs w:val="32"/>
        </w:rPr>
      </w:pPr>
    </w:p>
    <w:p w14:paraId="75613786" w14:textId="77777777" w:rsidR="00D8240A" w:rsidRDefault="00D8240A">
      <w:pPr>
        <w:spacing w:line="480" w:lineRule="auto"/>
        <w:jc w:val="center"/>
        <w:rPr>
          <w:rFonts w:ascii="Bookman Old Style" w:eastAsia="Bookman Old Style" w:hAnsi="Bookman Old Style" w:cs="Bookman Old Style"/>
          <w:sz w:val="32"/>
          <w:szCs w:val="32"/>
        </w:rPr>
      </w:pPr>
    </w:p>
    <w:p w14:paraId="2D9BFEBA" w14:textId="77777777" w:rsidR="00D8240A" w:rsidRDefault="00D8240A">
      <w:pPr>
        <w:spacing w:line="480" w:lineRule="auto"/>
        <w:jc w:val="center"/>
        <w:rPr>
          <w:rFonts w:ascii="Bookman Old Style" w:eastAsia="Bookman Old Style" w:hAnsi="Bookman Old Style" w:cs="Bookman Old Style"/>
          <w:sz w:val="32"/>
          <w:szCs w:val="32"/>
        </w:rPr>
      </w:pPr>
    </w:p>
    <w:p w14:paraId="5487E08A" w14:textId="77777777" w:rsidR="00D8240A" w:rsidRDefault="00D8240A">
      <w:pPr>
        <w:spacing w:line="480" w:lineRule="auto"/>
        <w:jc w:val="center"/>
        <w:rPr>
          <w:rFonts w:ascii="Bookman Old Style" w:eastAsia="Bookman Old Style" w:hAnsi="Bookman Old Style" w:cs="Bookman Old Style"/>
          <w:sz w:val="32"/>
          <w:szCs w:val="32"/>
        </w:rPr>
      </w:pPr>
    </w:p>
    <w:p w14:paraId="7BBDE618" w14:textId="77777777" w:rsidR="00D8240A" w:rsidRDefault="00D8240A">
      <w:pPr>
        <w:spacing w:line="480" w:lineRule="auto"/>
        <w:jc w:val="center"/>
        <w:rPr>
          <w:rFonts w:ascii="Bookman Old Style" w:eastAsia="Bookman Old Style" w:hAnsi="Bookman Old Style" w:cs="Bookman Old Style"/>
          <w:sz w:val="32"/>
          <w:szCs w:val="32"/>
        </w:rPr>
      </w:pPr>
    </w:p>
    <w:p w14:paraId="3F31305D" w14:textId="77777777" w:rsidR="00D8240A" w:rsidRDefault="00D8240A">
      <w:pPr>
        <w:spacing w:line="480" w:lineRule="auto"/>
        <w:jc w:val="center"/>
        <w:rPr>
          <w:rFonts w:ascii="Bookman Old Style" w:eastAsia="Bookman Old Style" w:hAnsi="Bookman Old Style" w:cs="Bookman Old Style"/>
          <w:sz w:val="32"/>
          <w:szCs w:val="32"/>
        </w:rPr>
      </w:pPr>
    </w:p>
    <w:p w14:paraId="5D192D2F" w14:textId="77777777" w:rsidR="00D8240A" w:rsidRDefault="00D8240A">
      <w:pPr>
        <w:spacing w:line="480" w:lineRule="auto"/>
        <w:jc w:val="center"/>
        <w:rPr>
          <w:rFonts w:ascii="Bookman Old Style" w:eastAsia="Bookman Old Style" w:hAnsi="Bookman Old Style" w:cs="Bookman Old Style"/>
          <w:sz w:val="32"/>
          <w:szCs w:val="32"/>
        </w:rPr>
      </w:pPr>
    </w:p>
    <w:p w14:paraId="29E75644" w14:textId="77777777" w:rsidR="00D8240A" w:rsidRDefault="00D8240A">
      <w:pPr>
        <w:spacing w:line="480" w:lineRule="auto"/>
        <w:jc w:val="center"/>
        <w:rPr>
          <w:rFonts w:ascii="Bookman Old Style" w:eastAsia="Bookman Old Style" w:hAnsi="Bookman Old Style" w:cs="Bookman Old Style"/>
          <w:sz w:val="32"/>
          <w:szCs w:val="32"/>
        </w:rPr>
      </w:pPr>
    </w:p>
    <w:p w14:paraId="2AE541A6" w14:textId="77777777" w:rsidR="00D8240A" w:rsidRDefault="00D8240A">
      <w:pPr>
        <w:spacing w:line="480" w:lineRule="auto"/>
        <w:jc w:val="center"/>
        <w:rPr>
          <w:rFonts w:ascii="Bookman Old Style" w:eastAsia="Bookman Old Style" w:hAnsi="Bookman Old Style" w:cs="Bookman Old Style"/>
          <w:sz w:val="32"/>
          <w:szCs w:val="32"/>
        </w:rPr>
      </w:pPr>
    </w:p>
    <w:p w14:paraId="38145A11" w14:textId="77777777" w:rsidR="00D8240A" w:rsidRDefault="00D8240A">
      <w:pPr>
        <w:spacing w:line="480" w:lineRule="auto"/>
        <w:jc w:val="center"/>
        <w:rPr>
          <w:rFonts w:ascii="Bookman Old Style" w:eastAsia="Bookman Old Style" w:hAnsi="Bookman Old Style" w:cs="Bookman Old Style"/>
          <w:sz w:val="32"/>
          <w:szCs w:val="32"/>
        </w:rPr>
        <w:sectPr w:rsidR="00D8240A" w:rsidSect="0061754F">
          <w:footerReference w:type="default" r:id="rId11"/>
          <w:pgSz w:w="11906" w:h="16838"/>
          <w:pgMar w:top="1440" w:right="1440" w:bottom="1440" w:left="1440" w:header="720" w:footer="720" w:gutter="0"/>
          <w:pgNumType w:start="1"/>
          <w:cols w:space="720"/>
        </w:sectPr>
      </w:pPr>
    </w:p>
    <w:p w14:paraId="7FD01311" w14:textId="77777777"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2C70F3B" w14:textId="3A7F4747" w:rsidR="00D8240A" w:rsidRPr="00A06EE5" w:rsidRDefault="00000000" w:rsidP="00A06EE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5FECDF7B" w14:textId="77777777" w:rsidR="00D8240A" w:rsidRDefault="00000000" w:rsidP="006D465C">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F99972A" w14:textId="77777777" w:rsidR="00E37625" w:rsidRDefault="00E37625" w:rsidP="006D465C">
      <w:pPr>
        <w:spacing w:before="120" w:after="120" w:line="360" w:lineRule="auto"/>
        <w:jc w:val="both"/>
        <w:rPr>
          <w:rFonts w:ascii="Times New Roman" w:eastAsia="Times New Roman" w:hAnsi="Times New Roman" w:cs="Times New Roman"/>
          <w:sz w:val="24"/>
          <w:szCs w:val="24"/>
        </w:rPr>
      </w:pPr>
      <w:r w:rsidRPr="00E37625">
        <w:rPr>
          <w:rFonts w:ascii="Times New Roman" w:eastAsia="Times New Roman" w:hAnsi="Times New Roman" w:cs="Times New Roman"/>
          <w:sz w:val="24"/>
          <w:szCs w:val="24"/>
        </w:rPr>
        <w:t>Air quality prediction is a crucial aspect of environmental monitoring and public health management. In this analysis, machine learning models were employed to predict and assess air quality based on diverse pollutant levels. The dataset encompassed information on pollutants such as sulfur dioxide (SO2), nitrogen dioxide (NO2), respirable suspended particulate matter (RSPM), and suspended particulate matter (SPM) across different states in India. The primary objective was to develop predictive models capable of estimating the Air Quality Index (AQI) – a composite indicator reflecting overall air quality.</w:t>
      </w:r>
    </w:p>
    <w:p w14:paraId="01843B69" w14:textId="77777777" w:rsidR="00542BB0" w:rsidRDefault="00542BB0" w:rsidP="006D465C">
      <w:pPr>
        <w:spacing w:before="120" w:after="120" w:line="360" w:lineRule="auto"/>
        <w:jc w:val="both"/>
        <w:rPr>
          <w:rFonts w:ascii="Times New Roman" w:eastAsia="Times New Roman" w:hAnsi="Times New Roman" w:cs="Times New Roman"/>
          <w:sz w:val="24"/>
          <w:szCs w:val="24"/>
        </w:rPr>
      </w:pPr>
    </w:p>
    <w:p w14:paraId="68443868" w14:textId="77777777" w:rsidR="00542BB0" w:rsidRDefault="00542BB0" w:rsidP="006D465C">
      <w:pPr>
        <w:spacing w:before="120" w:after="120" w:line="360" w:lineRule="auto"/>
        <w:jc w:val="both"/>
        <w:rPr>
          <w:rFonts w:ascii="Times New Roman" w:eastAsia="Times New Roman" w:hAnsi="Times New Roman" w:cs="Times New Roman"/>
          <w:sz w:val="24"/>
          <w:szCs w:val="24"/>
        </w:rPr>
      </w:pPr>
    </w:p>
    <w:p w14:paraId="30596ABF" w14:textId="7160DEE6" w:rsidR="00542BB0" w:rsidRDefault="00542BB0" w:rsidP="006D465C">
      <w:pPr>
        <w:spacing w:before="120" w:after="120" w:line="360" w:lineRule="auto"/>
        <w:jc w:val="center"/>
        <w:rPr>
          <w:rFonts w:ascii="Times New Roman" w:eastAsia="Times New Roman" w:hAnsi="Times New Roman" w:cs="Times New Roman"/>
          <w:sz w:val="24"/>
          <w:szCs w:val="24"/>
        </w:rPr>
      </w:pPr>
      <w:r>
        <w:rPr>
          <w:noProof/>
        </w:rPr>
        <w:drawing>
          <wp:inline distT="0" distB="0" distL="0" distR="0" wp14:anchorId="2C5422A1" wp14:editId="32C144BE">
            <wp:extent cx="4686300" cy="2536292"/>
            <wp:effectExtent l="0" t="0" r="0" b="0"/>
            <wp:docPr id="1201752076" name="Picture 1" descr="Adverse effects of air pollution on human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erse effects of air pollution on human heal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474" cy="2541257"/>
                    </a:xfrm>
                    <a:prstGeom prst="rect">
                      <a:avLst/>
                    </a:prstGeom>
                    <a:noFill/>
                    <a:ln>
                      <a:noFill/>
                    </a:ln>
                  </pic:spPr>
                </pic:pic>
              </a:graphicData>
            </a:graphic>
          </wp:inline>
        </w:drawing>
      </w:r>
    </w:p>
    <w:p w14:paraId="31C35ACD" w14:textId="77777777" w:rsidR="00542BB0" w:rsidRDefault="00542BB0" w:rsidP="006D465C">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Figure 1.1 </w:t>
      </w:r>
      <w:r>
        <w:rPr>
          <w:rFonts w:ascii="Times New Roman" w:eastAsia="Times New Roman" w:hAnsi="Times New Roman" w:cs="Times New Roman"/>
          <w:color w:val="000000"/>
          <w:sz w:val="20"/>
          <w:szCs w:val="20"/>
        </w:rPr>
        <w:t>Air pollution effects</w:t>
      </w:r>
    </w:p>
    <w:p w14:paraId="4B1424B1" w14:textId="54B0B4E0" w:rsidR="005D12AC" w:rsidRDefault="005D12AC" w:rsidP="006D465C">
      <w:pPr>
        <w:spacing w:before="120" w:after="120" w:line="360" w:lineRule="auto"/>
        <w:jc w:val="both"/>
        <w:rPr>
          <w:rFonts w:ascii="Times New Roman" w:eastAsia="Times New Roman" w:hAnsi="Times New Roman" w:cs="Times New Roman"/>
          <w:sz w:val="24"/>
          <w:szCs w:val="24"/>
        </w:rPr>
      </w:pPr>
      <w:r w:rsidRPr="00E37625">
        <w:rPr>
          <w:rFonts w:ascii="Times New Roman" w:eastAsia="Times New Roman" w:hAnsi="Times New Roman" w:cs="Times New Roman"/>
          <w:sz w:val="24"/>
          <w:szCs w:val="24"/>
        </w:rPr>
        <w:t>The application of machine learning models in air quality prediction holds significant implications for environmental monitoring and public health. Accurate predictions enable timely interventions and policy decisions to mitigate the impact of poor air quality on human health and the environment. By leveraging advanced analytics, these models contribute to a proactive and data-driven approach in managing and improving air quality standards.</w:t>
      </w:r>
    </w:p>
    <w:p w14:paraId="50617E61" w14:textId="77777777" w:rsidR="006D465C" w:rsidRDefault="006D465C" w:rsidP="006D465C">
      <w:pPr>
        <w:spacing w:before="120" w:line="360" w:lineRule="auto"/>
        <w:rPr>
          <w:rFonts w:ascii="Times New Roman" w:eastAsia="Times New Roman" w:hAnsi="Times New Roman" w:cs="Times New Roman"/>
          <w:b/>
          <w:bCs/>
          <w:sz w:val="28"/>
          <w:szCs w:val="28"/>
        </w:rPr>
      </w:pPr>
    </w:p>
    <w:p w14:paraId="6F693280" w14:textId="2CC30347" w:rsidR="00542BB0" w:rsidRPr="009250C8" w:rsidRDefault="009250C8" w:rsidP="006D465C">
      <w:pPr>
        <w:spacing w:before="12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1.2 Problem statement</w:t>
      </w:r>
    </w:p>
    <w:p w14:paraId="6EAA694F" w14:textId="77777777" w:rsidR="009250C8" w:rsidRPr="009250C8" w:rsidRDefault="009250C8" w:rsidP="006D465C">
      <w:pPr>
        <w:spacing w:before="120" w:line="360" w:lineRule="auto"/>
        <w:jc w:val="both"/>
        <w:rPr>
          <w:rFonts w:ascii="Times New Roman" w:eastAsia="Times New Roman" w:hAnsi="Times New Roman" w:cs="Times New Roman"/>
          <w:sz w:val="24"/>
          <w:szCs w:val="24"/>
          <w:lang w:val="en-IN"/>
        </w:rPr>
      </w:pPr>
      <w:r w:rsidRPr="009250C8">
        <w:rPr>
          <w:rFonts w:ascii="Times New Roman" w:eastAsia="Times New Roman" w:hAnsi="Times New Roman" w:cs="Times New Roman"/>
          <w:sz w:val="24"/>
          <w:szCs w:val="24"/>
        </w:rPr>
        <w:t>Develop a predictive model for air pollution levels in various regions based on historical air quality data. The goal is to create a system that can accurately forecast the concentration of key air pollutants such as sulfur dioxide (SO2), nitrogen dioxide (NO2), respirable suspended particulate matter (RSPM), and suspended particulate matter (SPM). The prediction model should take into account various environmental factors and provide insights into the potential air quality index (AQI) values.</w:t>
      </w:r>
    </w:p>
    <w:p w14:paraId="1C5B008B" w14:textId="77777777" w:rsidR="006D465C" w:rsidRDefault="006D465C" w:rsidP="006D465C">
      <w:pPr>
        <w:spacing w:before="120" w:after="120" w:line="360" w:lineRule="auto"/>
        <w:jc w:val="both"/>
        <w:rPr>
          <w:rFonts w:ascii="Times New Roman" w:eastAsia="Times New Roman" w:hAnsi="Times New Roman" w:cs="Times New Roman"/>
          <w:b/>
          <w:bCs/>
          <w:sz w:val="28"/>
          <w:szCs w:val="28"/>
        </w:rPr>
      </w:pPr>
    </w:p>
    <w:p w14:paraId="0789FEFB" w14:textId="473A22EF" w:rsidR="00E37625" w:rsidRDefault="00E37625" w:rsidP="006D465C">
      <w:pPr>
        <w:spacing w:before="120" w:after="120" w:line="360" w:lineRule="auto"/>
        <w:jc w:val="both"/>
        <w:rPr>
          <w:rFonts w:ascii="Times New Roman" w:eastAsia="Times New Roman" w:hAnsi="Times New Roman" w:cs="Times New Roman"/>
          <w:sz w:val="24"/>
          <w:szCs w:val="24"/>
        </w:rPr>
      </w:pPr>
      <w:r w:rsidRPr="00E37625">
        <w:rPr>
          <w:rFonts w:ascii="Times New Roman" w:eastAsia="Times New Roman" w:hAnsi="Times New Roman" w:cs="Times New Roman"/>
          <w:b/>
          <w:bCs/>
          <w:sz w:val="28"/>
          <w:szCs w:val="28"/>
        </w:rPr>
        <w:t>1.</w:t>
      </w:r>
      <w:r w:rsidR="009250C8">
        <w:rPr>
          <w:rFonts w:ascii="Times New Roman" w:eastAsia="Times New Roman" w:hAnsi="Times New Roman" w:cs="Times New Roman"/>
          <w:b/>
          <w:bCs/>
          <w:sz w:val="28"/>
          <w:szCs w:val="28"/>
        </w:rPr>
        <w:t>3</w:t>
      </w:r>
      <w:r w:rsidRPr="00E37625">
        <w:rPr>
          <w:rFonts w:ascii="Times New Roman" w:eastAsia="Times New Roman" w:hAnsi="Times New Roman" w:cs="Times New Roman"/>
          <w:b/>
          <w:bCs/>
          <w:sz w:val="28"/>
          <w:szCs w:val="28"/>
        </w:rPr>
        <w:t xml:space="preserve"> </w:t>
      </w:r>
      <w:r w:rsidRPr="00E37625">
        <w:rPr>
          <w:rFonts w:ascii="Times New Roman" w:eastAsia="Times New Roman" w:hAnsi="Times New Roman" w:cs="Times New Roman"/>
          <w:b/>
          <w:bCs/>
          <w:sz w:val="28"/>
          <w:szCs w:val="28"/>
        </w:rPr>
        <w:t>Exploratory Data Analysis (EDA)</w:t>
      </w:r>
      <w:r w:rsidRPr="00E37625">
        <w:rPr>
          <w:rFonts w:ascii="Times New Roman" w:eastAsia="Times New Roman" w:hAnsi="Times New Roman" w:cs="Times New Roman"/>
          <w:sz w:val="24"/>
          <w:szCs w:val="24"/>
        </w:rPr>
        <w:t xml:space="preserve"> </w:t>
      </w:r>
    </w:p>
    <w:p w14:paraId="21F23AA8" w14:textId="1263426B" w:rsidR="00E37625" w:rsidRPr="00E37625" w:rsidRDefault="00E37625" w:rsidP="006D465C">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Pr="00E37625">
        <w:rPr>
          <w:rFonts w:ascii="Times New Roman" w:eastAsia="Times New Roman" w:hAnsi="Times New Roman" w:cs="Times New Roman"/>
          <w:sz w:val="24"/>
          <w:szCs w:val="24"/>
        </w:rPr>
        <w:t>served as an initial step to comprehend the dataset's structure and characteristics. Data visualization techniques, utilizing libraries like seaborn and matplotlib, provided insights into the distribution of pollutants across various states. The analysis unveiled patterns, trends, and significant variations in pollutant levels, contributing to a comprehensive understanding of the dataset.</w:t>
      </w:r>
    </w:p>
    <w:p w14:paraId="6771F85D" w14:textId="77777777" w:rsidR="006D465C" w:rsidRDefault="006D465C" w:rsidP="006D465C">
      <w:pPr>
        <w:spacing w:before="120" w:after="120" w:line="360" w:lineRule="auto"/>
        <w:jc w:val="both"/>
        <w:rPr>
          <w:rFonts w:ascii="Times New Roman" w:eastAsia="Times New Roman" w:hAnsi="Times New Roman" w:cs="Times New Roman"/>
          <w:b/>
          <w:bCs/>
          <w:sz w:val="28"/>
          <w:szCs w:val="28"/>
        </w:rPr>
      </w:pPr>
    </w:p>
    <w:p w14:paraId="3B70FF1D" w14:textId="6A30A68A" w:rsidR="00E37625" w:rsidRDefault="00E37625" w:rsidP="006D465C">
      <w:pPr>
        <w:spacing w:before="120" w:after="120" w:line="360" w:lineRule="auto"/>
        <w:jc w:val="both"/>
        <w:rPr>
          <w:rFonts w:ascii="Times New Roman" w:eastAsia="Times New Roman" w:hAnsi="Times New Roman" w:cs="Times New Roman"/>
          <w:sz w:val="24"/>
          <w:szCs w:val="24"/>
        </w:rPr>
      </w:pPr>
      <w:r w:rsidRPr="00E37625">
        <w:rPr>
          <w:rFonts w:ascii="Times New Roman" w:eastAsia="Times New Roman" w:hAnsi="Times New Roman" w:cs="Times New Roman"/>
          <w:b/>
          <w:bCs/>
          <w:sz w:val="28"/>
          <w:szCs w:val="28"/>
        </w:rPr>
        <w:t>1.</w:t>
      </w:r>
      <w:r w:rsidR="009250C8">
        <w:rPr>
          <w:rFonts w:ascii="Times New Roman" w:eastAsia="Times New Roman" w:hAnsi="Times New Roman" w:cs="Times New Roman"/>
          <w:b/>
          <w:bCs/>
          <w:sz w:val="28"/>
          <w:szCs w:val="28"/>
        </w:rPr>
        <w:t xml:space="preserve">4 </w:t>
      </w:r>
      <w:r w:rsidRPr="00E37625">
        <w:rPr>
          <w:rFonts w:ascii="Times New Roman" w:eastAsia="Times New Roman" w:hAnsi="Times New Roman" w:cs="Times New Roman"/>
          <w:b/>
          <w:bCs/>
          <w:sz w:val="28"/>
          <w:szCs w:val="28"/>
        </w:rPr>
        <w:t>Feature engineering</w:t>
      </w:r>
      <w:r w:rsidRPr="00E37625">
        <w:rPr>
          <w:rFonts w:ascii="Times New Roman" w:eastAsia="Times New Roman" w:hAnsi="Times New Roman" w:cs="Times New Roman"/>
          <w:sz w:val="24"/>
          <w:szCs w:val="24"/>
        </w:rPr>
        <w:t xml:space="preserve"> </w:t>
      </w:r>
    </w:p>
    <w:p w14:paraId="5DB34264" w14:textId="014A5CEE" w:rsidR="00E37625" w:rsidRPr="00E37625" w:rsidRDefault="00E37625" w:rsidP="006D465C">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Pr="00E37625">
        <w:rPr>
          <w:rFonts w:ascii="Times New Roman" w:eastAsia="Times New Roman" w:hAnsi="Times New Roman" w:cs="Times New Roman"/>
          <w:sz w:val="24"/>
          <w:szCs w:val="24"/>
        </w:rPr>
        <w:t>played a crucial role in preparing the dataset for machine learning models. Individual pollutant indices (SOi, Noi, Rpi, SPMi) were calculated, and the overall AQI was derived using specific functions. These indices served as essential features for training the predictive models. Additionally, the AQI was categorized into different ranges, from "Good" to "Hazardous," facilitating a more interpretable and actionable representation of air quality levels.</w:t>
      </w:r>
    </w:p>
    <w:p w14:paraId="3C9FBE89" w14:textId="77777777" w:rsidR="006D465C" w:rsidRDefault="00E37625" w:rsidP="006D465C">
      <w:pPr>
        <w:spacing w:before="120" w:after="120" w:line="360" w:lineRule="auto"/>
        <w:jc w:val="both"/>
        <w:rPr>
          <w:rFonts w:ascii="Times New Roman" w:eastAsia="Times New Roman" w:hAnsi="Times New Roman" w:cs="Times New Roman"/>
          <w:sz w:val="24"/>
          <w:szCs w:val="24"/>
        </w:rPr>
      </w:pPr>
      <w:r w:rsidRPr="00E37625">
        <w:rPr>
          <w:rFonts w:ascii="Times New Roman" w:eastAsia="Times New Roman" w:hAnsi="Times New Roman" w:cs="Times New Roman"/>
          <w:sz w:val="24"/>
          <w:szCs w:val="24"/>
        </w:rPr>
        <w:t>The predictive models employed in this analysis included Linear Regression, Decision Tree Regressor, and Random Forest Regressor. These models utilized features like SOi, Noi, Rpi, and SPMi to predict the AQI values. Evaluation metrics such as Root Mean Squared Error (RMSE) and R-squared were employed to assess the models' performance on training and testing sets.</w:t>
      </w:r>
    </w:p>
    <w:p w14:paraId="7E4F6DCC" w14:textId="77777777" w:rsidR="00E138B9" w:rsidRDefault="00E138B9" w:rsidP="006D465C">
      <w:pPr>
        <w:spacing w:before="120" w:after="120" w:line="360" w:lineRule="auto"/>
        <w:jc w:val="both"/>
        <w:rPr>
          <w:rFonts w:ascii="Times New Roman" w:eastAsia="Times New Roman" w:hAnsi="Times New Roman" w:cs="Times New Roman"/>
          <w:b/>
          <w:bCs/>
          <w:sz w:val="28"/>
          <w:szCs w:val="28"/>
        </w:rPr>
      </w:pPr>
    </w:p>
    <w:p w14:paraId="11A86DAE" w14:textId="77777777" w:rsidR="00E138B9" w:rsidRDefault="00E138B9" w:rsidP="006D465C">
      <w:pPr>
        <w:spacing w:before="120" w:after="120" w:line="360" w:lineRule="auto"/>
        <w:jc w:val="both"/>
        <w:rPr>
          <w:rFonts w:ascii="Times New Roman" w:eastAsia="Times New Roman" w:hAnsi="Times New Roman" w:cs="Times New Roman"/>
          <w:b/>
          <w:bCs/>
          <w:sz w:val="28"/>
          <w:szCs w:val="28"/>
        </w:rPr>
      </w:pPr>
    </w:p>
    <w:p w14:paraId="45573214" w14:textId="77777777" w:rsidR="00E138B9" w:rsidRDefault="00E138B9" w:rsidP="006D465C">
      <w:pPr>
        <w:spacing w:before="120" w:after="120" w:line="360" w:lineRule="auto"/>
        <w:jc w:val="both"/>
        <w:rPr>
          <w:rFonts w:ascii="Times New Roman" w:eastAsia="Times New Roman" w:hAnsi="Times New Roman" w:cs="Times New Roman"/>
          <w:b/>
          <w:bCs/>
          <w:sz w:val="28"/>
          <w:szCs w:val="28"/>
        </w:rPr>
      </w:pPr>
    </w:p>
    <w:p w14:paraId="207418F9" w14:textId="058473B2" w:rsidR="003B752D" w:rsidRDefault="003B752D" w:rsidP="006D465C">
      <w:pPr>
        <w:spacing w:before="120" w:after="120" w:line="360" w:lineRule="auto"/>
        <w:jc w:val="both"/>
        <w:rPr>
          <w:rFonts w:ascii="Times New Roman" w:eastAsia="Times New Roman" w:hAnsi="Times New Roman" w:cs="Times New Roman"/>
          <w:sz w:val="24"/>
          <w:szCs w:val="24"/>
        </w:rPr>
      </w:pPr>
      <w:r w:rsidRPr="003B752D">
        <w:rPr>
          <w:rFonts w:ascii="Times New Roman" w:eastAsia="Times New Roman" w:hAnsi="Times New Roman" w:cs="Times New Roman"/>
          <w:b/>
          <w:bCs/>
          <w:sz w:val="28"/>
          <w:szCs w:val="28"/>
        </w:rPr>
        <w:lastRenderedPageBreak/>
        <w:t>1.</w:t>
      </w:r>
      <w:r w:rsidR="009250C8">
        <w:rPr>
          <w:rFonts w:ascii="Times New Roman" w:eastAsia="Times New Roman" w:hAnsi="Times New Roman" w:cs="Times New Roman"/>
          <w:b/>
          <w:bCs/>
          <w:sz w:val="28"/>
          <w:szCs w:val="28"/>
        </w:rPr>
        <w:t xml:space="preserve">5 </w:t>
      </w:r>
      <w:r>
        <w:rPr>
          <w:rFonts w:ascii="Times New Roman" w:eastAsia="Times New Roman" w:hAnsi="Times New Roman" w:cs="Times New Roman"/>
          <w:b/>
          <w:bCs/>
          <w:sz w:val="28"/>
          <w:szCs w:val="28"/>
        </w:rPr>
        <w:t>C</w:t>
      </w:r>
      <w:r w:rsidR="00E37625" w:rsidRPr="003B752D">
        <w:rPr>
          <w:rFonts w:ascii="Times New Roman" w:eastAsia="Times New Roman" w:hAnsi="Times New Roman" w:cs="Times New Roman"/>
          <w:b/>
          <w:bCs/>
          <w:sz w:val="28"/>
          <w:szCs w:val="28"/>
        </w:rPr>
        <w:t>lassification algorith</w:t>
      </w:r>
      <w:r>
        <w:rPr>
          <w:rFonts w:ascii="Times New Roman" w:eastAsia="Times New Roman" w:hAnsi="Times New Roman" w:cs="Times New Roman"/>
          <w:b/>
          <w:bCs/>
          <w:sz w:val="28"/>
          <w:szCs w:val="28"/>
        </w:rPr>
        <w:t xml:space="preserve">ms  </w:t>
      </w:r>
    </w:p>
    <w:p w14:paraId="2F71EEDB" w14:textId="6065CDA4" w:rsidR="005D12AC" w:rsidRPr="005D12AC" w:rsidRDefault="005D12AC" w:rsidP="006D465C">
      <w:pPr>
        <w:spacing w:line="360" w:lineRule="auto"/>
        <w:jc w:val="both"/>
        <w:rPr>
          <w:rFonts w:ascii="Times New Roman" w:hAnsi="Times New Roman" w:cs="Times New Roman"/>
          <w:b/>
          <w:bCs/>
          <w:sz w:val="28"/>
          <w:szCs w:val="28"/>
          <w:lang w:val="en-IN"/>
        </w:rPr>
      </w:pPr>
      <w:r w:rsidRPr="005D12AC">
        <w:rPr>
          <w:rFonts w:ascii="Times New Roman" w:hAnsi="Times New Roman" w:cs="Times New Roman"/>
          <w:b/>
          <w:bCs/>
          <w:sz w:val="28"/>
          <w:szCs w:val="28"/>
          <w:lang w:val="en-IN"/>
        </w:rPr>
        <w:t xml:space="preserve">1.5.1 </w:t>
      </w:r>
      <w:r w:rsidRPr="005D12AC">
        <w:rPr>
          <w:rFonts w:ascii="Times New Roman" w:hAnsi="Times New Roman" w:cs="Times New Roman"/>
          <w:b/>
          <w:bCs/>
          <w:sz w:val="28"/>
          <w:szCs w:val="28"/>
          <w:lang w:val="en-IN"/>
        </w:rPr>
        <w:t>Linear Regression:</w:t>
      </w:r>
    </w:p>
    <w:p w14:paraId="40E5267E" w14:textId="77777777" w:rsidR="005D12AC" w:rsidRPr="005D12AC" w:rsidRDefault="005D12AC" w:rsidP="006D465C">
      <w:pPr>
        <w:spacing w:line="360" w:lineRule="auto"/>
        <w:jc w:val="both"/>
        <w:rPr>
          <w:rFonts w:ascii="Times New Roman" w:hAnsi="Times New Roman" w:cs="Times New Roman"/>
          <w:sz w:val="24"/>
          <w:szCs w:val="24"/>
          <w:lang w:val="en-IN"/>
        </w:rPr>
      </w:pPr>
      <w:r w:rsidRPr="005D12AC">
        <w:rPr>
          <w:rFonts w:ascii="Times New Roman" w:hAnsi="Times New Roman" w:cs="Times New Roman"/>
          <w:sz w:val="24"/>
          <w:szCs w:val="24"/>
          <w:lang w:val="en-IN"/>
        </w:rPr>
        <w:t>Linear regression is a simple regression algorithm used for predicting a continuous variable (AQI in this case) based on linear relationships with input features (SOi, Noi, Rpi, SPMi).</w:t>
      </w:r>
    </w:p>
    <w:p w14:paraId="32028EEF" w14:textId="3279DE95" w:rsidR="005D12AC" w:rsidRPr="005D12AC" w:rsidRDefault="005D12AC" w:rsidP="006D465C">
      <w:pPr>
        <w:spacing w:line="360" w:lineRule="auto"/>
        <w:jc w:val="both"/>
        <w:rPr>
          <w:rFonts w:ascii="Times New Roman" w:hAnsi="Times New Roman" w:cs="Times New Roman"/>
          <w:b/>
          <w:bCs/>
          <w:sz w:val="28"/>
          <w:szCs w:val="28"/>
          <w:lang w:val="en-IN"/>
        </w:rPr>
      </w:pPr>
      <w:r w:rsidRPr="006D465C">
        <w:rPr>
          <w:rFonts w:ascii="Times New Roman" w:hAnsi="Times New Roman" w:cs="Times New Roman"/>
          <w:b/>
          <w:bCs/>
          <w:sz w:val="28"/>
          <w:szCs w:val="28"/>
          <w:lang w:val="en-IN"/>
        </w:rPr>
        <w:t xml:space="preserve">1.5.2 </w:t>
      </w:r>
      <w:r w:rsidRPr="005D12AC">
        <w:rPr>
          <w:rFonts w:ascii="Times New Roman" w:hAnsi="Times New Roman" w:cs="Times New Roman"/>
          <w:b/>
          <w:bCs/>
          <w:sz w:val="28"/>
          <w:szCs w:val="28"/>
          <w:lang w:val="en-IN"/>
        </w:rPr>
        <w:t>Decision Tree Regressor:</w:t>
      </w:r>
    </w:p>
    <w:p w14:paraId="27323487" w14:textId="77777777" w:rsidR="005D12AC" w:rsidRPr="005D12AC" w:rsidRDefault="005D12AC" w:rsidP="006D465C">
      <w:pPr>
        <w:spacing w:line="360" w:lineRule="auto"/>
        <w:jc w:val="both"/>
        <w:rPr>
          <w:rFonts w:ascii="Times New Roman" w:hAnsi="Times New Roman" w:cs="Times New Roman"/>
          <w:sz w:val="24"/>
          <w:szCs w:val="24"/>
          <w:lang w:val="en-IN"/>
        </w:rPr>
      </w:pPr>
      <w:r w:rsidRPr="005D12AC">
        <w:rPr>
          <w:rFonts w:ascii="Times New Roman" w:hAnsi="Times New Roman" w:cs="Times New Roman"/>
          <w:sz w:val="24"/>
          <w:szCs w:val="24"/>
          <w:lang w:val="en-IN"/>
        </w:rPr>
        <w:t>Decision trees are non-linear models that partition the dataset into subsets based on features. Decision tree regression was applied to predict the AQI values.</w:t>
      </w:r>
    </w:p>
    <w:p w14:paraId="4C15E061" w14:textId="59E95041" w:rsidR="005D12AC" w:rsidRPr="005D12AC" w:rsidRDefault="005D12AC" w:rsidP="006D465C">
      <w:pPr>
        <w:spacing w:line="360" w:lineRule="auto"/>
        <w:jc w:val="both"/>
        <w:rPr>
          <w:rFonts w:ascii="Times New Roman" w:hAnsi="Times New Roman" w:cs="Times New Roman"/>
          <w:sz w:val="24"/>
          <w:szCs w:val="24"/>
          <w:lang w:val="en-IN"/>
        </w:rPr>
      </w:pPr>
      <w:r w:rsidRPr="006D465C">
        <w:rPr>
          <w:rFonts w:ascii="Times New Roman" w:hAnsi="Times New Roman" w:cs="Times New Roman"/>
          <w:b/>
          <w:bCs/>
          <w:sz w:val="28"/>
          <w:szCs w:val="28"/>
          <w:lang w:val="en-IN"/>
        </w:rPr>
        <w:t xml:space="preserve">1.5.3 </w:t>
      </w:r>
      <w:r w:rsidRPr="005D12AC">
        <w:rPr>
          <w:rFonts w:ascii="Times New Roman" w:hAnsi="Times New Roman" w:cs="Times New Roman"/>
          <w:b/>
          <w:bCs/>
          <w:sz w:val="28"/>
          <w:szCs w:val="28"/>
          <w:lang w:val="en-IN"/>
        </w:rPr>
        <w:t>Random Forest Regressor:</w:t>
      </w:r>
    </w:p>
    <w:p w14:paraId="7E4DD20F" w14:textId="77777777" w:rsidR="005D12AC" w:rsidRPr="005D12AC" w:rsidRDefault="005D12AC" w:rsidP="006D465C">
      <w:pPr>
        <w:spacing w:line="360" w:lineRule="auto"/>
        <w:jc w:val="both"/>
        <w:rPr>
          <w:rFonts w:ascii="Times New Roman" w:hAnsi="Times New Roman" w:cs="Times New Roman"/>
          <w:sz w:val="24"/>
          <w:szCs w:val="24"/>
          <w:lang w:val="en-IN"/>
        </w:rPr>
      </w:pPr>
      <w:r w:rsidRPr="005D12AC">
        <w:rPr>
          <w:rFonts w:ascii="Times New Roman" w:hAnsi="Times New Roman" w:cs="Times New Roman"/>
          <w:sz w:val="24"/>
          <w:szCs w:val="24"/>
          <w:lang w:val="en-IN"/>
        </w:rPr>
        <w:t>Random Forest is an ensemble learning technique that combines multiple decision trees to improve predictive accuracy and control overfitting. It was utilized for predicting AQI values.</w:t>
      </w:r>
    </w:p>
    <w:p w14:paraId="0A808E13" w14:textId="272BD845" w:rsidR="005D12AC" w:rsidRPr="005D12AC" w:rsidRDefault="006D465C" w:rsidP="006D465C">
      <w:pPr>
        <w:spacing w:line="360" w:lineRule="auto"/>
        <w:jc w:val="both"/>
        <w:rPr>
          <w:rFonts w:ascii="Times New Roman" w:hAnsi="Times New Roman" w:cs="Times New Roman"/>
          <w:b/>
          <w:bCs/>
          <w:sz w:val="28"/>
          <w:szCs w:val="28"/>
          <w:lang w:val="en-IN"/>
        </w:rPr>
      </w:pPr>
      <w:r w:rsidRPr="006D465C">
        <w:rPr>
          <w:rFonts w:ascii="Times New Roman" w:hAnsi="Times New Roman" w:cs="Times New Roman"/>
          <w:b/>
          <w:bCs/>
          <w:sz w:val="28"/>
          <w:szCs w:val="28"/>
          <w:lang w:val="en-IN"/>
        </w:rPr>
        <w:t xml:space="preserve">1.5.4 </w:t>
      </w:r>
      <w:r w:rsidR="005D12AC" w:rsidRPr="005D12AC">
        <w:rPr>
          <w:rFonts w:ascii="Times New Roman" w:hAnsi="Times New Roman" w:cs="Times New Roman"/>
          <w:b/>
          <w:bCs/>
          <w:sz w:val="28"/>
          <w:szCs w:val="28"/>
          <w:lang w:val="en-IN"/>
        </w:rPr>
        <w:t>Logistic Regression:</w:t>
      </w:r>
    </w:p>
    <w:p w14:paraId="00D735DD" w14:textId="77777777" w:rsidR="005D12AC" w:rsidRPr="005D12AC" w:rsidRDefault="005D12AC" w:rsidP="006D465C">
      <w:pPr>
        <w:spacing w:line="360" w:lineRule="auto"/>
        <w:jc w:val="both"/>
        <w:rPr>
          <w:rFonts w:ascii="Times New Roman" w:hAnsi="Times New Roman" w:cs="Times New Roman"/>
          <w:sz w:val="24"/>
          <w:szCs w:val="24"/>
          <w:lang w:val="en-IN"/>
        </w:rPr>
      </w:pPr>
      <w:r w:rsidRPr="005D12AC">
        <w:rPr>
          <w:rFonts w:ascii="Times New Roman" w:hAnsi="Times New Roman" w:cs="Times New Roman"/>
          <w:sz w:val="24"/>
          <w:szCs w:val="24"/>
          <w:lang w:val="en-IN"/>
        </w:rPr>
        <w:t>Logistic regression is a classification algorithm suitable for predicting categorical outcomes. In this analysis, it was used to classify the AQI ranges into different categories (Good, Moderate, Poor, Unhealthy, Very Unhealthy, and Hazardous).</w:t>
      </w:r>
    </w:p>
    <w:p w14:paraId="5B3A1349" w14:textId="211814C6" w:rsidR="005D12AC" w:rsidRPr="005D12AC" w:rsidRDefault="006D465C" w:rsidP="006D465C">
      <w:pPr>
        <w:spacing w:line="360" w:lineRule="auto"/>
        <w:jc w:val="both"/>
        <w:rPr>
          <w:rFonts w:ascii="Times New Roman" w:hAnsi="Times New Roman" w:cs="Times New Roman"/>
          <w:b/>
          <w:bCs/>
          <w:sz w:val="28"/>
          <w:szCs w:val="28"/>
          <w:lang w:val="en-IN"/>
        </w:rPr>
      </w:pPr>
      <w:r w:rsidRPr="006D465C">
        <w:rPr>
          <w:rFonts w:ascii="Times New Roman" w:hAnsi="Times New Roman" w:cs="Times New Roman"/>
          <w:b/>
          <w:bCs/>
          <w:sz w:val="28"/>
          <w:szCs w:val="28"/>
          <w:lang w:val="en-IN"/>
        </w:rPr>
        <w:t xml:space="preserve">1.5.5  </w:t>
      </w:r>
      <w:r w:rsidR="005D12AC" w:rsidRPr="005D12AC">
        <w:rPr>
          <w:rFonts w:ascii="Times New Roman" w:hAnsi="Times New Roman" w:cs="Times New Roman"/>
          <w:b/>
          <w:bCs/>
          <w:sz w:val="28"/>
          <w:szCs w:val="28"/>
          <w:lang w:val="en-IN"/>
        </w:rPr>
        <w:t>Decision Tree Classifier:</w:t>
      </w:r>
    </w:p>
    <w:p w14:paraId="5E02B39B" w14:textId="77777777" w:rsidR="005D12AC" w:rsidRPr="005D12AC" w:rsidRDefault="005D12AC" w:rsidP="006D465C">
      <w:pPr>
        <w:spacing w:line="360" w:lineRule="auto"/>
        <w:jc w:val="both"/>
        <w:rPr>
          <w:rFonts w:ascii="Times New Roman" w:hAnsi="Times New Roman" w:cs="Times New Roman"/>
          <w:sz w:val="24"/>
          <w:szCs w:val="24"/>
          <w:lang w:val="en-IN"/>
        </w:rPr>
      </w:pPr>
      <w:r w:rsidRPr="005D12AC">
        <w:rPr>
          <w:rFonts w:ascii="Times New Roman" w:hAnsi="Times New Roman" w:cs="Times New Roman"/>
          <w:sz w:val="24"/>
          <w:szCs w:val="24"/>
          <w:lang w:val="en-IN"/>
        </w:rPr>
        <w:t>Similar to the decision tree regressor, the decision tree classifier is used for classification tasks. It was employed to classify AQI ranges.</w:t>
      </w:r>
    </w:p>
    <w:p w14:paraId="28B12FAE" w14:textId="154881C0" w:rsidR="005D12AC" w:rsidRPr="005D12AC" w:rsidRDefault="006D465C" w:rsidP="006D465C">
      <w:pPr>
        <w:spacing w:line="360" w:lineRule="auto"/>
        <w:jc w:val="both"/>
        <w:rPr>
          <w:rFonts w:ascii="Times New Roman" w:hAnsi="Times New Roman" w:cs="Times New Roman"/>
          <w:b/>
          <w:bCs/>
          <w:sz w:val="28"/>
          <w:szCs w:val="28"/>
          <w:lang w:val="en-IN"/>
        </w:rPr>
      </w:pPr>
      <w:r w:rsidRPr="006D465C">
        <w:rPr>
          <w:rFonts w:ascii="Times New Roman" w:hAnsi="Times New Roman" w:cs="Times New Roman"/>
          <w:b/>
          <w:bCs/>
          <w:sz w:val="28"/>
          <w:szCs w:val="28"/>
          <w:lang w:val="en-IN"/>
        </w:rPr>
        <w:t xml:space="preserve">1.5.6 </w:t>
      </w:r>
      <w:r w:rsidR="005D12AC" w:rsidRPr="005D12AC">
        <w:rPr>
          <w:rFonts w:ascii="Times New Roman" w:hAnsi="Times New Roman" w:cs="Times New Roman"/>
          <w:b/>
          <w:bCs/>
          <w:sz w:val="28"/>
          <w:szCs w:val="28"/>
          <w:lang w:val="en-IN"/>
        </w:rPr>
        <w:t>Random Forest Classifier:</w:t>
      </w:r>
    </w:p>
    <w:p w14:paraId="307EEF0B" w14:textId="77777777" w:rsidR="005D12AC" w:rsidRPr="005D12AC" w:rsidRDefault="005D12AC" w:rsidP="006D465C">
      <w:pPr>
        <w:spacing w:line="360" w:lineRule="auto"/>
        <w:jc w:val="both"/>
        <w:rPr>
          <w:rFonts w:ascii="Times New Roman" w:hAnsi="Times New Roman" w:cs="Times New Roman"/>
          <w:sz w:val="24"/>
          <w:szCs w:val="24"/>
          <w:lang w:val="en-IN"/>
        </w:rPr>
      </w:pPr>
      <w:r w:rsidRPr="005D12AC">
        <w:rPr>
          <w:rFonts w:ascii="Times New Roman" w:hAnsi="Times New Roman" w:cs="Times New Roman"/>
          <w:sz w:val="24"/>
          <w:szCs w:val="24"/>
          <w:lang w:val="en-IN"/>
        </w:rPr>
        <w:t>Random Forest Classifier, an ensemble of decision trees, was applied for the classification of AQI ranges, providing robust predictions.</w:t>
      </w:r>
    </w:p>
    <w:p w14:paraId="10A541C1" w14:textId="4E537501" w:rsidR="005D12AC" w:rsidRPr="005D12AC" w:rsidRDefault="006D465C" w:rsidP="006D465C">
      <w:pPr>
        <w:spacing w:line="360" w:lineRule="auto"/>
        <w:jc w:val="both"/>
        <w:rPr>
          <w:rFonts w:ascii="Times New Roman" w:hAnsi="Times New Roman" w:cs="Times New Roman"/>
          <w:b/>
          <w:bCs/>
          <w:sz w:val="28"/>
          <w:szCs w:val="28"/>
          <w:lang w:val="en-IN"/>
        </w:rPr>
      </w:pPr>
      <w:r w:rsidRPr="006D465C">
        <w:rPr>
          <w:rFonts w:ascii="Times New Roman" w:hAnsi="Times New Roman" w:cs="Times New Roman"/>
          <w:b/>
          <w:bCs/>
          <w:sz w:val="28"/>
          <w:szCs w:val="28"/>
          <w:lang w:val="en-IN"/>
        </w:rPr>
        <w:t xml:space="preserve">1.5.7 </w:t>
      </w:r>
      <w:r w:rsidR="005D12AC" w:rsidRPr="005D12AC">
        <w:rPr>
          <w:rFonts w:ascii="Times New Roman" w:hAnsi="Times New Roman" w:cs="Times New Roman"/>
          <w:b/>
          <w:bCs/>
          <w:sz w:val="28"/>
          <w:szCs w:val="28"/>
          <w:lang w:val="en-IN"/>
        </w:rPr>
        <w:t>K-Nearest Neighbours (KNN):</w:t>
      </w:r>
    </w:p>
    <w:p w14:paraId="2ED84AE7" w14:textId="77777777" w:rsidR="005D12AC" w:rsidRPr="005D12AC" w:rsidRDefault="005D12AC" w:rsidP="006D465C">
      <w:pPr>
        <w:spacing w:line="360" w:lineRule="auto"/>
        <w:jc w:val="both"/>
        <w:rPr>
          <w:rFonts w:ascii="Times New Roman" w:hAnsi="Times New Roman" w:cs="Times New Roman"/>
          <w:sz w:val="24"/>
          <w:szCs w:val="24"/>
          <w:lang w:val="en-IN"/>
        </w:rPr>
      </w:pPr>
      <w:r w:rsidRPr="005D12AC">
        <w:rPr>
          <w:rFonts w:ascii="Times New Roman" w:hAnsi="Times New Roman" w:cs="Times New Roman"/>
          <w:sz w:val="24"/>
          <w:szCs w:val="24"/>
          <w:lang w:val="en-IN"/>
        </w:rPr>
        <w:t>KNN is a simple and effective classification algorithm. It was utilized to classify the AQI ranges based on the nearest neighbors in the feature space.</w:t>
      </w:r>
    </w:p>
    <w:p w14:paraId="102715A7" w14:textId="77777777" w:rsidR="00E37625" w:rsidRPr="005D12AC" w:rsidRDefault="00E37625" w:rsidP="006D465C">
      <w:pPr>
        <w:spacing w:line="360" w:lineRule="auto"/>
        <w:jc w:val="both"/>
        <w:rPr>
          <w:rFonts w:ascii="Times New Roman" w:hAnsi="Times New Roman" w:cs="Times New Roman"/>
          <w:sz w:val="24"/>
          <w:szCs w:val="24"/>
        </w:rPr>
      </w:pPr>
    </w:p>
    <w:p w14:paraId="1D464AC7" w14:textId="470D4521" w:rsidR="00D8240A" w:rsidRDefault="00D8240A" w:rsidP="006D465C">
      <w:pPr>
        <w:spacing w:before="120" w:after="120" w:line="360" w:lineRule="auto"/>
        <w:jc w:val="both"/>
        <w:rPr>
          <w:rFonts w:ascii="Times New Roman" w:eastAsia="Times New Roman" w:hAnsi="Times New Roman" w:cs="Times New Roman"/>
          <w:sz w:val="24"/>
          <w:szCs w:val="24"/>
        </w:rPr>
      </w:pPr>
    </w:p>
    <w:p w14:paraId="2185FEA8" w14:textId="2DAFB8EC" w:rsidR="00001EAF" w:rsidRDefault="00001EAF">
      <w:pPr>
        <w:pBdr>
          <w:top w:val="nil"/>
          <w:left w:val="nil"/>
          <w:bottom w:val="nil"/>
          <w:right w:val="nil"/>
          <w:between w:val="nil"/>
        </w:pBdr>
        <w:spacing w:after="200"/>
        <w:jc w:val="center"/>
        <w:rPr>
          <w:rFonts w:ascii="Times New Roman" w:eastAsia="Times New Roman" w:hAnsi="Times New Roman" w:cs="Times New Roman"/>
          <w:b/>
          <w:color w:val="000000"/>
          <w:sz w:val="20"/>
          <w:szCs w:val="20"/>
        </w:rPr>
      </w:pPr>
    </w:p>
    <w:p w14:paraId="6001A42D" w14:textId="77777777" w:rsidR="00D8240A" w:rsidRDefault="00D8240A">
      <w:pPr>
        <w:spacing w:line="480" w:lineRule="auto"/>
        <w:jc w:val="both"/>
        <w:rPr>
          <w:rFonts w:ascii="Times New Roman" w:eastAsia="Times New Roman" w:hAnsi="Times New Roman" w:cs="Times New Roman"/>
        </w:rPr>
      </w:pPr>
    </w:p>
    <w:p w14:paraId="774F114F" w14:textId="77777777" w:rsidR="00542BB0" w:rsidRDefault="00542BB0">
      <w:pPr>
        <w:spacing w:line="480" w:lineRule="auto"/>
        <w:jc w:val="both"/>
        <w:rPr>
          <w:rFonts w:ascii="Times New Roman" w:eastAsia="Times New Roman" w:hAnsi="Times New Roman" w:cs="Times New Roman"/>
        </w:rPr>
      </w:pPr>
    </w:p>
    <w:p w14:paraId="1E5CBB29" w14:textId="77777777" w:rsidR="005D12AC" w:rsidRDefault="005D12AC">
      <w:pPr>
        <w:spacing w:line="480" w:lineRule="auto"/>
        <w:jc w:val="both"/>
        <w:rPr>
          <w:rFonts w:ascii="Times New Roman" w:eastAsia="Times New Roman" w:hAnsi="Times New Roman" w:cs="Times New Roman"/>
          <w:b/>
          <w:sz w:val="32"/>
          <w:szCs w:val="32"/>
        </w:rPr>
      </w:pPr>
    </w:p>
    <w:p w14:paraId="393E7B13" w14:textId="77777777" w:rsidR="00A06EE5" w:rsidRDefault="00A06EE5">
      <w:pPr>
        <w:spacing w:line="480" w:lineRule="auto"/>
        <w:jc w:val="both"/>
        <w:rPr>
          <w:rFonts w:ascii="Times New Roman" w:eastAsia="Times New Roman" w:hAnsi="Times New Roman" w:cs="Times New Roman"/>
          <w:b/>
          <w:sz w:val="32"/>
          <w:szCs w:val="32"/>
        </w:rPr>
      </w:pPr>
    </w:p>
    <w:p w14:paraId="370A9E11" w14:textId="07F76731"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18B81609" w14:textId="102B763A" w:rsidR="00C04841" w:rsidRPr="00C04841" w:rsidRDefault="00000000" w:rsidP="00C04841">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9321096" w14:textId="77777777" w:rsidR="00C04841" w:rsidRPr="00C04841" w:rsidRDefault="00C04841" w:rsidP="00C04841">
      <w:pPr>
        <w:spacing w:line="360" w:lineRule="auto"/>
        <w:jc w:val="both"/>
        <w:rPr>
          <w:rFonts w:ascii="Times New Roman" w:eastAsia="Times New Roman" w:hAnsi="Times New Roman" w:cs="Times New Roman"/>
          <w:bCs/>
          <w:sz w:val="24"/>
          <w:szCs w:val="24"/>
        </w:rPr>
      </w:pPr>
    </w:p>
    <w:p w14:paraId="5C8E8E88" w14:textId="2F4EABF3" w:rsidR="00C04841" w:rsidRDefault="00C04841" w:rsidP="00AA31B0">
      <w:pPr>
        <w:spacing w:line="360" w:lineRule="auto"/>
        <w:jc w:val="both"/>
        <w:rPr>
          <w:rFonts w:ascii="Times New Roman" w:eastAsia="Times New Roman" w:hAnsi="Times New Roman" w:cs="Times New Roman"/>
          <w:bCs/>
          <w:sz w:val="24"/>
          <w:szCs w:val="24"/>
        </w:rPr>
      </w:pPr>
      <w:r w:rsidRPr="00C04841">
        <w:rPr>
          <w:rFonts w:ascii="Times New Roman" w:eastAsia="Times New Roman" w:hAnsi="Times New Roman" w:cs="Times New Roman"/>
          <w:bCs/>
          <w:sz w:val="24"/>
          <w:szCs w:val="24"/>
        </w:rPr>
        <w:t>Air quality prediction models have gained significant attention due to the increasing concern about environmental pollution and its impact on public health. Researchers have explored various techniques and methodologies to develop accurate and efficient models for predicting air quality. Some common themes and approaches found in the literature include:</w:t>
      </w:r>
    </w:p>
    <w:p w14:paraId="1AEFA91E" w14:textId="77777777" w:rsidR="00C04841" w:rsidRPr="00C04841" w:rsidRDefault="00C04841" w:rsidP="00AA31B0">
      <w:pPr>
        <w:spacing w:line="360" w:lineRule="auto"/>
        <w:jc w:val="both"/>
        <w:rPr>
          <w:rFonts w:ascii="Times New Roman" w:eastAsia="Times New Roman" w:hAnsi="Times New Roman" w:cs="Times New Roman"/>
          <w:bCs/>
          <w:sz w:val="24"/>
          <w:szCs w:val="24"/>
        </w:rPr>
      </w:pPr>
    </w:p>
    <w:p w14:paraId="41A92F1D" w14:textId="77777777" w:rsidR="00C04841" w:rsidRDefault="00C04841" w:rsidP="00AA31B0">
      <w:pPr>
        <w:spacing w:line="360" w:lineRule="auto"/>
        <w:jc w:val="both"/>
        <w:rPr>
          <w:rFonts w:ascii="Times New Roman" w:eastAsia="Times New Roman" w:hAnsi="Times New Roman" w:cs="Times New Roman"/>
          <w:b/>
          <w:sz w:val="28"/>
          <w:szCs w:val="28"/>
        </w:rPr>
      </w:pPr>
      <w:r w:rsidRPr="00C04841">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1 </w:t>
      </w:r>
      <w:r w:rsidRPr="00C04841">
        <w:rPr>
          <w:rFonts w:ascii="Times New Roman" w:eastAsia="Times New Roman" w:hAnsi="Times New Roman" w:cs="Times New Roman"/>
          <w:b/>
          <w:sz w:val="28"/>
          <w:szCs w:val="28"/>
        </w:rPr>
        <w:t>Feature Engineering and Selection:</w:t>
      </w:r>
    </w:p>
    <w:p w14:paraId="41A2B013" w14:textId="7FBE46A5" w:rsidR="00C04841" w:rsidRPr="00C04841" w:rsidRDefault="00C04841" w:rsidP="00AA31B0">
      <w:pPr>
        <w:spacing w:line="360" w:lineRule="auto"/>
        <w:jc w:val="both"/>
        <w:rPr>
          <w:rFonts w:ascii="Times New Roman" w:eastAsia="Times New Roman" w:hAnsi="Times New Roman" w:cs="Times New Roman"/>
          <w:bCs/>
          <w:sz w:val="24"/>
          <w:szCs w:val="24"/>
        </w:rPr>
      </w:pPr>
      <w:r w:rsidRPr="00C04841">
        <w:rPr>
          <w:rFonts w:ascii="Times New Roman" w:eastAsia="Times New Roman" w:hAnsi="Times New Roman" w:cs="Times New Roman"/>
          <w:bCs/>
          <w:sz w:val="24"/>
          <w:szCs w:val="24"/>
        </w:rPr>
        <w:t xml:space="preserve"> Researchers have investigated the importance of selecting relevant features for air quality prediction. Feature engineering techniques, including the creation of lag features, time-based features, and interaction terms, have been applied to enhance the model's ability to capture underlying patterns in the data.</w:t>
      </w:r>
    </w:p>
    <w:p w14:paraId="1949B2C7" w14:textId="77777777" w:rsidR="00C04841" w:rsidRPr="00C04841" w:rsidRDefault="00C04841" w:rsidP="00AA31B0">
      <w:pPr>
        <w:spacing w:line="360" w:lineRule="auto"/>
        <w:jc w:val="both"/>
        <w:rPr>
          <w:rFonts w:ascii="Times New Roman" w:eastAsia="Times New Roman" w:hAnsi="Times New Roman" w:cs="Times New Roman"/>
          <w:b/>
          <w:sz w:val="28"/>
          <w:szCs w:val="28"/>
        </w:rPr>
      </w:pPr>
    </w:p>
    <w:p w14:paraId="3B5C4905" w14:textId="60B38429" w:rsidR="00C04841" w:rsidRPr="00C04841" w:rsidRDefault="00C04841" w:rsidP="00AA31B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w:t>
      </w:r>
      <w:r w:rsidRPr="00C04841">
        <w:rPr>
          <w:rFonts w:ascii="Times New Roman" w:eastAsia="Times New Roman" w:hAnsi="Times New Roman" w:cs="Times New Roman"/>
          <w:b/>
          <w:sz w:val="28"/>
          <w:szCs w:val="28"/>
        </w:rPr>
        <w:t>Sensor Fusion and Satellite Data Integration:</w:t>
      </w:r>
    </w:p>
    <w:p w14:paraId="504CEDDA" w14:textId="0F279213" w:rsidR="00C04841" w:rsidRPr="00C04841" w:rsidRDefault="00C04841" w:rsidP="00AA31B0">
      <w:pPr>
        <w:spacing w:line="360" w:lineRule="auto"/>
        <w:jc w:val="both"/>
        <w:rPr>
          <w:rFonts w:ascii="Times New Roman" w:eastAsia="Times New Roman" w:hAnsi="Times New Roman" w:cs="Times New Roman"/>
          <w:bCs/>
          <w:sz w:val="24"/>
          <w:szCs w:val="24"/>
        </w:rPr>
      </w:pPr>
      <w:r w:rsidRPr="00C04841">
        <w:rPr>
          <w:rFonts w:ascii="Times New Roman" w:eastAsia="Times New Roman" w:hAnsi="Times New Roman" w:cs="Times New Roman"/>
          <w:bCs/>
          <w:sz w:val="24"/>
          <w:szCs w:val="24"/>
        </w:rPr>
        <w:t>Integration of data from various sources, including ground-based sensors and satellite observations, has been explored to improve the spatial resolution and coverage of air quality prediction models. Sensor fusion techniques aim to leverage the strengths of different data sources for more accurate predictions.</w:t>
      </w:r>
    </w:p>
    <w:p w14:paraId="141A8931" w14:textId="77777777" w:rsidR="00C04841" w:rsidRPr="00C04841" w:rsidRDefault="00C04841" w:rsidP="00AA31B0">
      <w:pPr>
        <w:spacing w:line="360" w:lineRule="auto"/>
        <w:jc w:val="both"/>
        <w:rPr>
          <w:rFonts w:ascii="Times New Roman" w:eastAsia="Times New Roman" w:hAnsi="Times New Roman" w:cs="Times New Roman"/>
          <w:b/>
          <w:sz w:val="28"/>
          <w:szCs w:val="28"/>
        </w:rPr>
      </w:pPr>
    </w:p>
    <w:p w14:paraId="590DCC14" w14:textId="644DD7F5" w:rsidR="00C04841" w:rsidRPr="00C04841" w:rsidRDefault="00C04841" w:rsidP="00AA31B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w:t>
      </w:r>
      <w:r w:rsidRPr="00C04841">
        <w:rPr>
          <w:rFonts w:ascii="Times New Roman" w:eastAsia="Times New Roman" w:hAnsi="Times New Roman" w:cs="Times New Roman"/>
          <w:b/>
          <w:sz w:val="28"/>
          <w:szCs w:val="28"/>
        </w:rPr>
        <w:t>Online Learning and Real-time Prediction:</w:t>
      </w:r>
    </w:p>
    <w:p w14:paraId="015B0CB6" w14:textId="7F948782" w:rsidR="00C04841" w:rsidRPr="00C04841" w:rsidRDefault="00C04841" w:rsidP="00AA31B0">
      <w:pPr>
        <w:spacing w:line="360" w:lineRule="auto"/>
        <w:jc w:val="both"/>
        <w:rPr>
          <w:rFonts w:ascii="Times New Roman" w:eastAsia="Times New Roman" w:hAnsi="Times New Roman" w:cs="Times New Roman"/>
          <w:bCs/>
          <w:sz w:val="24"/>
          <w:szCs w:val="24"/>
        </w:rPr>
      </w:pPr>
      <w:r w:rsidRPr="00C04841">
        <w:rPr>
          <w:rFonts w:ascii="Times New Roman" w:eastAsia="Times New Roman" w:hAnsi="Times New Roman" w:cs="Times New Roman"/>
          <w:bCs/>
          <w:sz w:val="24"/>
          <w:szCs w:val="24"/>
        </w:rPr>
        <w:t>The development of models capable of online learning and real-time prediction has gained attention. These models can adapt to changing environmental conditions and provide timely information for decision-making.</w:t>
      </w:r>
    </w:p>
    <w:p w14:paraId="57DB1560" w14:textId="77777777" w:rsidR="00C04841" w:rsidRDefault="00C04841" w:rsidP="00AA31B0">
      <w:pPr>
        <w:spacing w:line="360" w:lineRule="auto"/>
        <w:jc w:val="both"/>
        <w:rPr>
          <w:rFonts w:ascii="Times New Roman" w:eastAsia="Times New Roman" w:hAnsi="Times New Roman" w:cs="Times New Roman"/>
          <w:b/>
          <w:sz w:val="28"/>
          <w:szCs w:val="28"/>
        </w:rPr>
      </w:pPr>
    </w:p>
    <w:p w14:paraId="23FD39A3" w14:textId="085105A1" w:rsidR="00C04841" w:rsidRPr="00C04841" w:rsidRDefault="00C04841" w:rsidP="00AA31B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2.4 </w:t>
      </w:r>
      <w:r w:rsidRPr="00C04841">
        <w:rPr>
          <w:rFonts w:ascii="Times New Roman" w:eastAsia="Times New Roman" w:hAnsi="Times New Roman" w:cs="Times New Roman"/>
          <w:b/>
          <w:sz w:val="28"/>
          <w:szCs w:val="28"/>
        </w:rPr>
        <w:t>Key Papers in Air Quality Prediction (2020-2021)</w:t>
      </w:r>
    </w:p>
    <w:p w14:paraId="477817DD" w14:textId="24439300" w:rsidR="000C6B42" w:rsidRDefault="00C04841" w:rsidP="00C63B80">
      <w:pPr>
        <w:spacing w:line="360" w:lineRule="auto"/>
        <w:jc w:val="both"/>
        <w:rPr>
          <w:rFonts w:ascii="Times New Roman" w:eastAsia="Times New Roman" w:hAnsi="Times New Roman" w:cs="Times New Roman"/>
          <w:bCs/>
          <w:sz w:val="24"/>
          <w:szCs w:val="24"/>
        </w:rPr>
      </w:pPr>
      <w:r w:rsidRPr="00C63B80">
        <w:rPr>
          <w:rFonts w:ascii="Times New Roman" w:eastAsia="Times New Roman" w:hAnsi="Times New Roman" w:cs="Times New Roman"/>
          <w:b/>
          <w:sz w:val="24"/>
          <w:szCs w:val="24"/>
        </w:rPr>
        <w:t>Title:</w:t>
      </w:r>
      <w:r w:rsidRPr="00C63B80">
        <w:rPr>
          <w:rFonts w:ascii="Times New Roman" w:eastAsia="Times New Roman" w:hAnsi="Times New Roman" w:cs="Times New Roman"/>
          <w:bCs/>
          <w:sz w:val="24"/>
          <w:szCs w:val="24"/>
        </w:rPr>
        <w:t xml:space="preserve"> Deep</w:t>
      </w:r>
      <w:r w:rsidR="00C62C81">
        <w:rPr>
          <w:rFonts w:ascii="Times New Roman" w:eastAsia="Times New Roman" w:hAnsi="Times New Roman" w:cs="Times New Roman"/>
          <w:bCs/>
          <w:sz w:val="24"/>
          <w:szCs w:val="24"/>
        </w:rPr>
        <w:t xml:space="preserve"> </w:t>
      </w:r>
      <w:r w:rsidRPr="00C63B80">
        <w:rPr>
          <w:rFonts w:ascii="Times New Roman" w:eastAsia="Times New Roman" w:hAnsi="Times New Roman" w:cs="Times New Roman"/>
          <w:bCs/>
          <w:sz w:val="24"/>
          <w:szCs w:val="24"/>
        </w:rPr>
        <w:t>Air: Air Quality Prediction with Convolutional Neural Networks</w:t>
      </w:r>
      <w:r w:rsidR="00AA31B0" w:rsidRPr="00C63B80">
        <w:rPr>
          <w:rFonts w:ascii="Times New Roman" w:eastAsia="Times New Roman" w:hAnsi="Times New Roman" w:cs="Times New Roman"/>
          <w:bCs/>
          <w:sz w:val="24"/>
          <w:szCs w:val="24"/>
        </w:rPr>
        <w:t xml:space="preserve">, </w:t>
      </w:r>
      <w:r w:rsidR="00AA31B0" w:rsidRPr="00C63B80">
        <w:rPr>
          <w:rFonts w:ascii="Times New Roman" w:eastAsia="Times New Roman" w:hAnsi="Times New Roman" w:cs="Times New Roman"/>
          <w:bCs/>
          <w:sz w:val="24"/>
          <w:szCs w:val="24"/>
        </w:rPr>
        <w:t>Authors: Zhang, Y., Zheng, Y., &amp; Qi, D</w:t>
      </w:r>
      <w:r w:rsidR="00C62C81">
        <w:rPr>
          <w:rFonts w:ascii="Times New Roman" w:eastAsia="Times New Roman" w:hAnsi="Times New Roman" w:cs="Times New Roman"/>
          <w:bCs/>
          <w:sz w:val="24"/>
          <w:szCs w:val="24"/>
        </w:rPr>
        <w:t xml:space="preserve">. </w:t>
      </w:r>
      <w:r w:rsidR="00AA31B0" w:rsidRPr="00C63B80">
        <w:rPr>
          <w:rFonts w:ascii="Times New Roman" w:eastAsia="Times New Roman" w:hAnsi="Times New Roman" w:cs="Times New Roman"/>
          <w:bCs/>
          <w:sz w:val="24"/>
          <w:szCs w:val="24"/>
        </w:rPr>
        <w:t>Published</w:t>
      </w:r>
      <w:r w:rsidR="00C62C81">
        <w:rPr>
          <w:rFonts w:ascii="Times New Roman" w:eastAsia="Times New Roman" w:hAnsi="Times New Roman" w:cs="Times New Roman"/>
          <w:bCs/>
          <w:sz w:val="24"/>
          <w:szCs w:val="24"/>
        </w:rPr>
        <w:t>:</w:t>
      </w:r>
      <w:r w:rsidR="00CF2334">
        <w:rPr>
          <w:rFonts w:ascii="Times New Roman" w:eastAsia="Times New Roman" w:hAnsi="Times New Roman" w:cs="Times New Roman"/>
          <w:bCs/>
          <w:sz w:val="24"/>
          <w:szCs w:val="24"/>
        </w:rPr>
        <w:t xml:space="preserve"> </w:t>
      </w:r>
      <w:r w:rsidR="00AA31B0" w:rsidRPr="00C63B80">
        <w:rPr>
          <w:rFonts w:ascii="Times New Roman" w:eastAsia="Times New Roman" w:hAnsi="Times New Roman" w:cs="Times New Roman"/>
          <w:bCs/>
          <w:sz w:val="24"/>
          <w:szCs w:val="24"/>
        </w:rPr>
        <w:t>Proceedings of the 26th ACM SIGKDD International Conference on Knowledge Discovery &amp; Data Mining, 2020.</w:t>
      </w:r>
      <w:r w:rsidRPr="00C63B80">
        <w:rPr>
          <w:rFonts w:ascii="Times New Roman" w:eastAsia="Times New Roman" w:hAnsi="Times New Roman" w:cs="Times New Roman"/>
          <w:bCs/>
          <w:sz w:val="24"/>
          <w:szCs w:val="24"/>
        </w:rPr>
        <w:t>This paper introduces Deep</w:t>
      </w:r>
      <w:r w:rsidR="00CF2334">
        <w:rPr>
          <w:rFonts w:ascii="Times New Roman" w:eastAsia="Times New Roman" w:hAnsi="Times New Roman" w:cs="Times New Roman"/>
          <w:bCs/>
          <w:sz w:val="24"/>
          <w:szCs w:val="24"/>
        </w:rPr>
        <w:t xml:space="preserve"> </w:t>
      </w:r>
      <w:r w:rsidRPr="00C63B80">
        <w:rPr>
          <w:rFonts w:ascii="Times New Roman" w:eastAsia="Times New Roman" w:hAnsi="Times New Roman" w:cs="Times New Roman"/>
          <w:bCs/>
          <w:sz w:val="24"/>
          <w:szCs w:val="24"/>
        </w:rPr>
        <w:t>Air, a CNN-based model for air quality prediction, highlighting its ability to capture spatial dependencies in air quality data.</w:t>
      </w:r>
    </w:p>
    <w:p w14:paraId="63256177" w14:textId="730CA739" w:rsidR="00C04841" w:rsidRPr="00C63B80" w:rsidRDefault="00C04841" w:rsidP="00C63B80">
      <w:pPr>
        <w:spacing w:line="360" w:lineRule="auto"/>
        <w:jc w:val="both"/>
        <w:rPr>
          <w:rFonts w:ascii="Times New Roman" w:eastAsia="Times New Roman" w:hAnsi="Times New Roman" w:cs="Times New Roman"/>
          <w:bCs/>
          <w:sz w:val="24"/>
          <w:szCs w:val="24"/>
        </w:rPr>
      </w:pPr>
      <w:r w:rsidRPr="00C63B80">
        <w:rPr>
          <w:rFonts w:ascii="Times New Roman" w:eastAsia="Times New Roman" w:hAnsi="Times New Roman" w:cs="Times New Roman"/>
          <w:bCs/>
          <w:sz w:val="24"/>
          <w:szCs w:val="24"/>
        </w:rPr>
        <w:lastRenderedPageBreak/>
        <w:t xml:space="preserve"> </w:t>
      </w:r>
      <w:r w:rsidRPr="00C63B80">
        <w:rPr>
          <w:rFonts w:ascii="Times New Roman" w:eastAsia="Times New Roman" w:hAnsi="Times New Roman" w:cs="Times New Roman"/>
          <w:b/>
          <w:sz w:val="24"/>
          <w:szCs w:val="24"/>
        </w:rPr>
        <w:t>Title</w:t>
      </w:r>
      <w:r w:rsidR="00C63B80" w:rsidRPr="00C63B80">
        <w:rPr>
          <w:rFonts w:ascii="Times New Roman" w:eastAsia="Times New Roman" w:hAnsi="Times New Roman" w:cs="Times New Roman"/>
          <w:b/>
          <w:sz w:val="24"/>
          <w:szCs w:val="24"/>
        </w:rPr>
        <w:t>:</w:t>
      </w:r>
      <w:r w:rsidRPr="00C63B80">
        <w:rPr>
          <w:rFonts w:ascii="Times New Roman" w:eastAsia="Times New Roman" w:hAnsi="Times New Roman" w:cs="Times New Roman"/>
          <w:bCs/>
          <w:sz w:val="24"/>
          <w:szCs w:val="24"/>
        </w:rPr>
        <w:t xml:space="preserve"> Spatial-Temporal Graph Convolutional Networks for Air Quality Prediction</w:t>
      </w:r>
      <w:r w:rsidR="00C63B80">
        <w:rPr>
          <w:rFonts w:ascii="Times New Roman" w:eastAsia="Times New Roman" w:hAnsi="Times New Roman" w:cs="Times New Roman"/>
          <w:bCs/>
          <w:sz w:val="24"/>
          <w:szCs w:val="24"/>
        </w:rPr>
        <w:t xml:space="preserve">, </w:t>
      </w:r>
      <w:r w:rsidRPr="00C63B80">
        <w:rPr>
          <w:rFonts w:ascii="Times New Roman" w:eastAsia="Times New Roman" w:hAnsi="Times New Roman" w:cs="Times New Roman"/>
          <w:bCs/>
          <w:sz w:val="24"/>
          <w:szCs w:val="24"/>
        </w:rPr>
        <w:t>Authors: Yuan, N., Zheng, Y., Zhang, Y., Xie, X., &amp; Qi, D</w:t>
      </w:r>
      <w:r w:rsidR="00C63B80">
        <w:rPr>
          <w:rFonts w:ascii="Times New Roman" w:eastAsia="Times New Roman" w:hAnsi="Times New Roman" w:cs="Times New Roman"/>
          <w:bCs/>
          <w:sz w:val="24"/>
          <w:szCs w:val="24"/>
        </w:rPr>
        <w:t xml:space="preserve">. </w:t>
      </w:r>
      <w:r w:rsidRPr="00C63B80">
        <w:rPr>
          <w:rFonts w:ascii="Times New Roman" w:eastAsia="Times New Roman" w:hAnsi="Times New Roman" w:cs="Times New Roman"/>
          <w:bCs/>
          <w:sz w:val="24"/>
          <w:szCs w:val="24"/>
        </w:rPr>
        <w:t>Published: Proceedings of the AAAI Conference on Artificial Intelligence, 2020.The authors propose a spatial-temporal graph convolutional network for air quality prediction, emphasizing its effectiveness in modeling complex dependencies.</w:t>
      </w:r>
    </w:p>
    <w:p w14:paraId="521B512C" w14:textId="41ADDAF8" w:rsidR="00C04841" w:rsidRPr="00C63B80" w:rsidRDefault="00C04841" w:rsidP="00C63B80">
      <w:pPr>
        <w:spacing w:line="360" w:lineRule="auto"/>
        <w:jc w:val="both"/>
        <w:rPr>
          <w:rFonts w:ascii="Times New Roman" w:eastAsia="Times New Roman" w:hAnsi="Times New Roman" w:cs="Times New Roman"/>
          <w:bCs/>
          <w:sz w:val="24"/>
          <w:szCs w:val="24"/>
        </w:rPr>
      </w:pPr>
      <w:r w:rsidRPr="00C63B80">
        <w:rPr>
          <w:rFonts w:ascii="Times New Roman" w:eastAsia="Times New Roman" w:hAnsi="Times New Roman" w:cs="Times New Roman"/>
          <w:b/>
          <w:sz w:val="24"/>
          <w:szCs w:val="24"/>
        </w:rPr>
        <w:t>Title:</w:t>
      </w:r>
      <w:r w:rsidRPr="00C63B80">
        <w:rPr>
          <w:rFonts w:ascii="Times New Roman" w:eastAsia="Times New Roman" w:hAnsi="Times New Roman" w:cs="Times New Roman"/>
          <w:bCs/>
          <w:sz w:val="24"/>
          <w:szCs w:val="24"/>
        </w:rPr>
        <w:t xml:space="preserve"> Urban Air Quality Prediction with Recurrent Neural Networks: Comparison and Fusion</w:t>
      </w:r>
      <w:r w:rsidR="00C63B80">
        <w:rPr>
          <w:rFonts w:ascii="Times New Roman" w:eastAsia="Times New Roman" w:hAnsi="Times New Roman" w:cs="Times New Roman"/>
          <w:bCs/>
          <w:sz w:val="24"/>
          <w:szCs w:val="24"/>
        </w:rPr>
        <w:t xml:space="preserve">, </w:t>
      </w:r>
      <w:r w:rsidRPr="00C63B80">
        <w:rPr>
          <w:rFonts w:ascii="Times New Roman" w:eastAsia="Times New Roman" w:hAnsi="Times New Roman" w:cs="Times New Roman"/>
          <w:bCs/>
          <w:sz w:val="24"/>
          <w:szCs w:val="24"/>
        </w:rPr>
        <w:t>Authors: Zheng, Y., Zhang, Y., Xie, X., &amp; Qi, D.</w:t>
      </w:r>
      <w:r w:rsidR="00C63B80">
        <w:rPr>
          <w:rFonts w:ascii="Times New Roman" w:eastAsia="Times New Roman" w:hAnsi="Times New Roman" w:cs="Times New Roman"/>
          <w:bCs/>
          <w:sz w:val="24"/>
          <w:szCs w:val="24"/>
        </w:rPr>
        <w:t xml:space="preserve"> </w:t>
      </w:r>
      <w:r w:rsidRPr="00C63B80">
        <w:rPr>
          <w:rFonts w:ascii="Times New Roman" w:eastAsia="Times New Roman" w:hAnsi="Times New Roman" w:cs="Times New Roman"/>
          <w:bCs/>
          <w:sz w:val="24"/>
          <w:szCs w:val="24"/>
        </w:rPr>
        <w:t>Published: Proceedings of the AAAI Conference on Artificial Intelligence, 2021.This paper explores the use of recurrent neural networks (RNNs) for urban air quality prediction and compares their performance with other models.</w:t>
      </w:r>
    </w:p>
    <w:p w14:paraId="6069D9DA" w14:textId="2FBDA8E1" w:rsidR="00C04841" w:rsidRPr="00C63B80" w:rsidRDefault="00C04841" w:rsidP="00C63B80">
      <w:pPr>
        <w:spacing w:line="360" w:lineRule="auto"/>
        <w:jc w:val="both"/>
        <w:rPr>
          <w:rFonts w:ascii="Times New Roman" w:eastAsia="Times New Roman" w:hAnsi="Times New Roman" w:cs="Times New Roman"/>
          <w:bCs/>
          <w:sz w:val="24"/>
          <w:szCs w:val="24"/>
        </w:rPr>
      </w:pPr>
      <w:r w:rsidRPr="00C63B80">
        <w:rPr>
          <w:rFonts w:ascii="Times New Roman" w:eastAsia="Times New Roman" w:hAnsi="Times New Roman" w:cs="Times New Roman"/>
          <w:b/>
          <w:sz w:val="24"/>
          <w:szCs w:val="24"/>
        </w:rPr>
        <w:t>Title:</w:t>
      </w:r>
      <w:r w:rsidRPr="00C63B80">
        <w:rPr>
          <w:rFonts w:ascii="Times New Roman" w:eastAsia="Times New Roman" w:hAnsi="Times New Roman" w:cs="Times New Roman"/>
          <w:bCs/>
          <w:sz w:val="24"/>
          <w:szCs w:val="24"/>
        </w:rPr>
        <w:t xml:space="preserve"> Satellite Image-Based Air Quality Prediction Using Convolutional Neural Networks</w:t>
      </w:r>
      <w:r w:rsidR="00C63B80">
        <w:rPr>
          <w:rFonts w:ascii="Times New Roman" w:eastAsia="Times New Roman" w:hAnsi="Times New Roman" w:cs="Times New Roman"/>
          <w:bCs/>
          <w:sz w:val="24"/>
          <w:szCs w:val="24"/>
        </w:rPr>
        <w:t xml:space="preserve">, </w:t>
      </w:r>
      <w:r w:rsidRPr="00C63B80">
        <w:rPr>
          <w:rFonts w:ascii="Times New Roman" w:eastAsia="Times New Roman" w:hAnsi="Times New Roman" w:cs="Times New Roman"/>
          <w:bCs/>
          <w:sz w:val="24"/>
          <w:szCs w:val="24"/>
        </w:rPr>
        <w:t>Authors: Li, X., &amp; Zhang, C</w:t>
      </w:r>
      <w:r w:rsidR="00C63B80">
        <w:rPr>
          <w:rFonts w:ascii="Times New Roman" w:eastAsia="Times New Roman" w:hAnsi="Times New Roman" w:cs="Times New Roman"/>
          <w:bCs/>
          <w:sz w:val="24"/>
          <w:szCs w:val="24"/>
        </w:rPr>
        <w:t xml:space="preserve">. </w:t>
      </w:r>
      <w:r w:rsidRPr="00C63B80">
        <w:rPr>
          <w:rFonts w:ascii="Times New Roman" w:eastAsia="Times New Roman" w:hAnsi="Times New Roman" w:cs="Times New Roman"/>
          <w:bCs/>
          <w:sz w:val="24"/>
          <w:szCs w:val="24"/>
        </w:rPr>
        <w:t>Published: Remote Sensing, 2020.</w:t>
      </w:r>
      <w:r w:rsidR="00C63B80">
        <w:rPr>
          <w:rFonts w:ascii="Times New Roman" w:eastAsia="Times New Roman" w:hAnsi="Times New Roman" w:cs="Times New Roman"/>
          <w:bCs/>
          <w:sz w:val="24"/>
          <w:szCs w:val="24"/>
        </w:rPr>
        <w:t xml:space="preserve"> </w:t>
      </w:r>
      <w:r w:rsidRPr="00C63B80">
        <w:rPr>
          <w:rFonts w:ascii="Times New Roman" w:eastAsia="Times New Roman" w:hAnsi="Times New Roman" w:cs="Times New Roman"/>
          <w:bCs/>
          <w:sz w:val="24"/>
          <w:szCs w:val="24"/>
        </w:rPr>
        <w:t>The authors propose an approach using satellite images and CNNs for air quality prediction, emphasizing the integration of remote sensing data.</w:t>
      </w:r>
    </w:p>
    <w:p w14:paraId="5F387387" w14:textId="39BEBFE4" w:rsidR="00C04841" w:rsidRPr="00C63B80" w:rsidRDefault="008F5B21" w:rsidP="00C63B8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C04841" w:rsidRPr="008F5B21">
        <w:rPr>
          <w:rFonts w:ascii="Times New Roman" w:eastAsia="Times New Roman" w:hAnsi="Times New Roman" w:cs="Times New Roman"/>
          <w:b/>
          <w:sz w:val="24"/>
          <w:szCs w:val="24"/>
        </w:rPr>
        <w:t>Title:</w:t>
      </w:r>
      <w:r w:rsidR="00C04841" w:rsidRPr="00C63B80">
        <w:rPr>
          <w:rFonts w:ascii="Times New Roman" w:eastAsia="Times New Roman" w:hAnsi="Times New Roman" w:cs="Times New Roman"/>
          <w:bCs/>
          <w:sz w:val="24"/>
          <w:szCs w:val="24"/>
        </w:rPr>
        <w:t xml:space="preserve"> A Hybrid Model for Air Quality Prediction: Integrating CNN with Variational Autoencoders</w:t>
      </w:r>
      <w:r>
        <w:rPr>
          <w:rFonts w:ascii="Times New Roman" w:eastAsia="Times New Roman" w:hAnsi="Times New Roman" w:cs="Times New Roman"/>
          <w:bCs/>
          <w:sz w:val="24"/>
          <w:szCs w:val="24"/>
        </w:rPr>
        <w:t xml:space="preserve">, </w:t>
      </w:r>
      <w:r w:rsidR="00C04841" w:rsidRPr="00C63B80">
        <w:rPr>
          <w:rFonts w:ascii="Times New Roman" w:eastAsia="Times New Roman" w:hAnsi="Times New Roman" w:cs="Times New Roman"/>
          <w:bCs/>
          <w:sz w:val="24"/>
          <w:szCs w:val="24"/>
        </w:rPr>
        <w:t>Authors: Wang, C., Zhang, L., Zhang, J., Liu, Z., &amp; Lu, H.</w:t>
      </w:r>
      <w:r>
        <w:rPr>
          <w:rFonts w:ascii="Times New Roman" w:eastAsia="Times New Roman" w:hAnsi="Times New Roman" w:cs="Times New Roman"/>
          <w:bCs/>
          <w:sz w:val="24"/>
          <w:szCs w:val="24"/>
        </w:rPr>
        <w:t xml:space="preserve"> </w:t>
      </w:r>
      <w:r w:rsidR="00C04841" w:rsidRPr="00C63B80">
        <w:rPr>
          <w:rFonts w:ascii="Times New Roman" w:eastAsia="Times New Roman" w:hAnsi="Times New Roman" w:cs="Times New Roman"/>
          <w:bCs/>
          <w:sz w:val="24"/>
          <w:szCs w:val="24"/>
        </w:rPr>
        <w:t>Published: IEEE Transactions on Industrial Informatics, 2021. This study introduces a hybrid model combining CNN with variational autoencoders for air quality prediction, demonstrating the effectiveness of the integrated approach.</w:t>
      </w:r>
    </w:p>
    <w:p w14:paraId="14BC2FEC" w14:textId="77777777" w:rsidR="00D8240A" w:rsidRDefault="00D8240A">
      <w:pPr>
        <w:spacing w:line="480" w:lineRule="auto"/>
        <w:jc w:val="both"/>
        <w:rPr>
          <w:rFonts w:ascii="Times New Roman" w:eastAsia="Times New Roman" w:hAnsi="Times New Roman" w:cs="Times New Roman"/>
          <w:b/>
          <w:sz w:val="32"/>
          <w:szCs w:val="32"/>
        </w:rPr>
      </w:pPr>
    </w:p>
    <w:p w14:paraId="12871F7E" w14:textId="77777777" w:rsidR="00D8240A" w:rsidRDefault="00D8240A">
      <w:pPr>
        <w:spacing w:line="480" w:lineRule="auto"/>
        <w:jc w:val="both"/>
        <w:rPr>
          <w:rFonts w:ascii="Times New Roman" w:eastAsia="Times New Roman" w:hAnsi="Times New Roman" w:cs="Times New Roman"/>
          <w:b/>
          <w:sz w:val="32"/>
          <w:szCs w:val="32"/>
        </w:rPr>
      </w:pPr>
    </w:p>
    <w:p w14:paraId="64CFE56F" w14:textId="77777777" w:rsidR="00D8240A" w:rsidRDefault="00D8240A">
      <w:pPr>
        <w:spacing w:line="480" w:lineRule="auto"/>
        <w:jc w:val="both"/>
        <w:rPr>
          <w:rFonts w:ascii="Times New Roman" w:eastAsia="Times New Roman" w:hAnsi="Times New Roman" w:cs="Times New Roman"/>
          <w:b/>
          <w:sz w:val="32"/>
          <w:szCs w:val="32"/>
        </w:rPr>
      </w:pPr>
    </w:p>
    <w:p w14:paraId="16A1CA2A" w14:textId="77777777" w:rsidR="00D8240A" w:rsidRDefault="00D8240A">
      <w:pPr>
        <w:spacing w:line="480" w:lineRule="auto"/>
        <w:jc w:val="both"/>
        <w:rPr>
          <w:rFonts w:ascii="Times New Roman" w:eastAsia="Times New Roman" w:hAnsi="Times New Roman" w:cs="Times New Roman"/>
          <w:b/>
          <w:sz w:val="32"/>
          <w:szCs w:val="32"/>
        </w:rPr>
      </w:pPr>
    </w:p>
    <w:p w14:paraId="57D563E1" w14:textId="77777777" w:rsidR="00D8240A" w:rsidRDefault="00D8240A">
      <w:pPr>
        <w:spacing w:line="480" w:lineRule="auto"/>
        <w:jc w:val="both"/>
        <w:rPr>
          <w:rFonts w:ascii="Times New Roman" w:eastAsia="Times New Roman" w:hAnsi="Times New Roman" w:cs="Times New Roman"/>
          <w:b/>
          <w:sz w:val="32"/>
          <w:szCs w:val="32"/>
        </w:rPr>
      </w:pPr>
    </w:p>
    <w:p w14:paraId="3065988A" w14:textId="77777777" w:rsidR="00D8240A" w:rsidRDefault="00D8240A">
      <w:pPr>
        <w:spacing w:line="480" w:lineRule="auto"/>
        <w:jc w:val="both"/>
        <w:rPr>
          <w:rFonts w:ascii="Times New Roman" w:eastAsia="Times New Roman" w:hAnsi="Times New Roman" w:cs="Times New Roman"/>
          <w:b/>
          <w:sz w:val="32"/>
          <w:szCs w:val="32"/>
        </w:rPr>
      </w:pPr>
    </w:p>
    <w:p w14:paraId="4499ABE4" w14:textId="77777777" w:rsidR="00D8240A" w:rsidRDefault="00D8240A">
      <w:pPr>
        <w:spacing w:line="480" w:lineRule="auto"/>
        <w:jc w:val="both"/>
        <w:rPr>
          <w:rFonts w:ascii="Times New Roman" w:eastAsia="Times New Roman" w:hAnsi="Times New Roman" w:cs="Times New Roman"/>
          <w:b/>
          <w:sz w:val="32"/>
          <w:szCs w:val="32"/>
        </w:rPr>
      </w:pPr>
    </w:p>
    <w:p w14:paraId="566427CA" w14:textId="77777777" w:rsidR="00D8240A" w:rsidRDefault="00D8240A">
      <w:pPr>
        <w:spacing w:line="480" w:lineRule="auto"/>
        <w:jc w:val="both"/>
        <w:rPr>
          <w:rFonts w:ascii="Times New Roman" w:eastAsia="Times New Roman" w:hAnsi="Times New Roman" w:cs="Times New Roman"/>
          <w:b/>
          <w:sz w:val="32"/>
          <w:szCs w:val="32"/>
        </w:rPr>
      </w:pPr>
    </w:p>
    <w:p w14:paraId="1885D9DA" w14:textId="7771D9F6"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2033551" w14:textId="77777777" w:rsidR="00D8240A"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322FA4E6" w14:textId="3071BFAC" w:rsidR="00987540" w:rsidRPr="00987540" w:rsidRDefault="00987540" w:rsidP="00987540">
      <w:pPr>
        <w:spacing w:line="360" w:lineRule="auto"/>
        <w:jc w:val="both"/>
        <w:rPr>
          <w:rFonts w:ascii="Times New Roman" w:hAnsi="Times New Roman" w:cs="Times New Roman"/>
          <w:b/>
          <w:bCs/>
          <w:color w:val="000000" w:themeColor="text1"/>
          <w:sz w:val="28"/>
          <w:szCs w:val="28"/>
        </w:rPr>
      </w:pPr>
      <w:r w:rsidRPr="00987540">
        <w:rPr>
          <w:rFonts w:ascii="Times New Roman" w:hAnsi="Times New Roman" w:cs="Times New Roman"/>
          <w:b/>
          <w:bCs/>
          <w:color w:val="000000" w:themeColor="text1"/>
          <w:sz w:val="28"/>
          <w:szCs w:val="28"/>
        </w:rPr>
        <w:t xml:space="preserve">3.1 </w:t>
      </w:r>
      <w:r w:rsidRPr="00987540">
        <w:rPr>
          <w:rFonts w:ascii="Times New Roman" w:hAnsi="Times New Roman" w:cs="Times New Roman"/>
          <w:b/>
          <w:bCs/>
          <w:color w:val="000000" w:themeColor="text1"/>
          <w:sz w:val="28"/>
          <w:szCs w:val="28"/>
        </w:rPr>
        <w:t>Dataset</w:t>
      </w:r>
    </w:p>
    <w:p w14:paraId="68D5DA9A" w14:textId="2AD3CEBD" w:rsidR="00987540" w:rsidRDefault="00987540" w:rsidP="00987540">
      <w:pPr>
        <w:spacing w:line="360" w:lineRule="auto"/>
        <w:jc w:val="both"/>
        <w:rPr>
          <w:rFonts w:ascii="Times New Roman" w:hAnsi="Times New Roman" w:cs="Times New Roman"/>
          <w:color w:val="000000" w:themeColor="text1"/>
          <w:sz w:val="24"/>
          <w:szCs w:val="24"/>
        </w:rPr>
      </w:pPr>
      <w:r w:rsidRPr="00987540">
        <w:rPr>
          <w:rFonts w:ascii="Times New Roman" w:hAnsi="Times New Roman" w:cs="Times New Roman"/>
          <w:color w:val="000000" w:themeColor="text1"/>
          <w:sz w:val="24"/>
          <w:szCs w:val="24"/>
        </w:rPr>
        <w:t xml:space="preserve">A collection of data points, typically organized into rows and columns, representing observations or measurements of some entity or phenomenon. The dataset contains environmental </w:t>
      </w:r>
      <w:proofErr w:type="gramStart"/>
      <w:r w:rsidRPr="00987540">
        <w:rPr>
          <w:rFonts w:ascii="Times New Roman" w:hAnsi="Times New Roman" w:cs="Times New Roman"/>
          <w:color w:val="000000" w:themeColor="text1"/>
          <w:sz w:val="24"/>
          <w:szCs w:val="24"/>
        </w:rPr>
        <w:t>a</w:t>
      </w:r>
      <w:proofErr w:type="gramEnd"/>
      <w:r>
        <w:rPr>
          <w:rFonts w:ascii="Times New Roman" w:hAnsi="Times New Roman" w:cs="Times New Roman"/>
          <w:color w:val="000000" w:themeColor="text1"/>
          <w:sz w:val="24"/>
          <w:szCs w:val="24"/>
        </w:rPr>
        <w:t xml:space="preserve"> </w:t>
      </w:r>
      <w:r w:rsidRPr="00987540">
        <w:rPr>
          <w:rFonts w:ascii="Times New Roman" w:hAnsi="Times New Roman" w:cs="Times New Roman"/>
          <w:color w:val="000000" w:themeColor="text1"/>
          <w:sz w:val="24"/>
          <w:szCs w:val="24"/>
        </w:rPr>
        <w:t>ir quality data with 435,742 rows and 13 columns</w:t>
      </w:r>
      <w:r>
        <w:rPr>
          <w:rFonts w:ascii="Times New Roman" w:hAnsi="Times New Roman" w:cs="Times New Roman"/>
          <w:color w:val="000000" w:themeColor="text1"/>
          <w:sz w:val="24"/>
          <w:szCs w:val="24"/>
        </w:rPr>
        <w:t xml:space="preserve">. </w:t>
      </w:r>
      <w:r w:rsidRPr="00987540">
        <w:rPr>
          <w:rFonts w:ascii="Times New Roman" w:hAnsi="Times New Roman" w:cs="Times New Roman"/>
          <w:color w:val="000000" w:themeColor="text1"/>
          <w:sz w:val="24"/>
          <w:szCs w:val="24"/>
        </w:rPr>
        <w:t>Columns include pollutants like SO2, NO2, RSPM, SPM, and the target variable AQI (Air Quality Index).</w:t>
      </w:r>
    </w:p>
    <w:p w14:paraId="58F8DD0F" w14:textId="77777777" w:rsidR="00224265" w:rsidRPr="00987540" w:rsidRDefault="00224265" w:rsidP="00987540">
      <w:pPr>
        <w:spacing w:line="360" w:lineRule="auto"/>
        <w:jc w:val="both"/>
        <w:rPr>
          <w:rFonts w:ascii="Times New Roman" w:hAnsi="Times New Roman" w:cs="Times New Roman"/>
          <w:color w:val="000000" w:themeColor="text1"/>
          <w:sz w:val="24"/>
          <w:szCs w:val="24"/>
        </w:rPr>
      </w:pPr>
    </w:p>
    <w:p w14:paraId="6F3037FC" w14:textId="1EC6422D" w:rsidR="00987540" w:rsidRPr="00987540" w:rsidRDefault="00987540" w:rsidP="00987540">
      <w:pPr>
        <w:spacing w:line="360" w:lineRule="auto"/>
        <w:jc w:val="both"/>
        <w:rPr>
          <w:rFonts w:ascii="Times New Roman" w:hAnsi="Times New Roman" w:cs="Times New Roman"/>
          <w:b/>
          <w:bCs/>
          <w:color w:val="000000" w:themeColor="text1"/>
          <w:sz w:val="28"/>
          <w:szCs w:val="28"/>
        </w:rPr>
      </w:pPr>
      <w:r w:rsidRPr="00987540">
        <w:rPr>
          <w:rFonts w:ascii="Times New Roman" w:hAnsi="Times New Roman" w:cs="Times New Roman"/>
          <w:b/>
          <w:bCs/>
          <w:color w:val="000000" w:themeColor="text1"/>
          <w:sz w:val="28"/>
          <w:szCs w:val="28"/>
        </w:rPr>
        <w:t xml:space="preserve">3.2 </w:t>
      </w:r>
      <w:r w:rsidRPr="00987540">
        <w:rPr>
          <w:rFonts w:ascii="Times New Roman" w:hAnsi="Times New Roman" w:cs="Times New Roman"/>
          <w:b/>
          <w:bCs/>
          <w:color w:val="000000" w:themeColor="text1"/>
          <w:sz w:val="28"/>
          <w:szCs w:val="28"/>
        </w:rPr>
        <w:t>Data Preprocessing</w:t>
      </w:r>
    </w:p>
    <w:p w14:paraId="27E0A9EC" w14:textId="77777777" w:rsidR="00987540" w:rsidRPr="00987540" w:rsidRDefault="00987540" w:rsidP="00987540">
      <w:pPr>
        <w:spacing w:line="360" w:lineRule="auto"/>
        <w:jc w:val="both"/>
        <w:rPr>
          <w:rFonts w:ascii="Times New Roman" w:eastAsia="Times New Roman" w:hAnsi="Times New Roman" w:cs="Times New Roman"/>
          <w:color w:val="000000" w:themeColor="text1"/>
          <w:sz w:val="24"/>
          <w:szCs w:val="24"/>
        </w:rPr>
      </w:pPr>
      <w:r w:rsidRPr="00987540">
        <w:rPr>
          <w:rFonts w:ascii="Times New Roman" w:hAnsi="Times New Roman" w:cs="Times New Roman"/>
          <w:color w:val="000000" w:themeColor="text1"/>
          <w:sz w:val="24"/>
          <w:szCs w:val="24"/>
          <w:shd w:val="clear" w:color="auto" w:fill="FFFFFF"/>
        </w:rPr>
        <w:t xml:space="preserve">The process of preparing data for machine learning algorithms by cleaning, manipulating, and transforming the data to improve model performance. </w:t>
      </w:r>
      <w:r w:rsidRPr="00987540">
        <w:rPr>
          <w:rFonts w:ascii="Times New Roman" w:eastAsia="Times New Roman" w:hAnsi="Times New Roman" w:cs="Times New Roman"/>
          <w:color w:val="000000" w:themeColor="text1"/>
          <w:sz w:val="24"/>
          <w:szCs w:val="24"/>
        </w:rPr>
        <w:t>Calculated individual pollutant indices for SO2, NO2, RSPM, and SPM.</w:t>
      </w:r>
      <w:r w:rsidRPr="00987540">
        <w:rPr>
          <w:rFonts w:ascii="Times New Roman" w:hAnsi="Times New Roman" w:cs="Times New Roman"/>
          <w:color w:val="000000" w:themeColor="text1"/>
          <w:sz w:val="24"/>
          <w:szCs w:val="24"/>
          <w:shd w:val="clear" w:color="auto" w:fill="FFFFFF"/>
        </w:rPr>
        <w:t xml:space="preserve"> </w:t>
      </w:r>
      <w:r w:rsidRPr="00987540">
        <w:rPr>
          <w:rFonts w:ascii="Times New Roman" w:eastAsia="Times New Roman" w:hAnsi="Times New Roman" w:cs="Times New Roman"/>
          <w:color w:val="000000" w:themeColor="text1"/>
          <w:sz w:val="24"/>
          <w:szCs w:val="24"/>
        </w:rPr>
        <w:t>Derived the overall AQI and classified it into ranges like Good, Moderate, Poor, etc.</w:t>
      </w:r>
    </w:p>
    <w:p w14:paraId="70E38172" w14:textId="77777777" w:rsidR="00987540" w:rsidRPr="00987540" w:rsidRDefault="00987540" w:rsidP="00987540">
      <w:pPr>
        <w:spacing w:line="360" w:lineRule="auto"/>
        <w:jc w:val="both"/>
        <w:rPr>
          <w:rFonts w:ascii="Times New Roman" w:eastAsia="Times New Roman" w:hAnsi="Times New Roman" w:cs="Times New Roman"/>
          <w:color w:val="000000" w:themeColor="text1"/>
          <w:sz w:val="24"/>
          <w:szCs w:val="24"/>
        </w:rPr>
      </w:pPr>
      <w:r w:rsidRPr="00987540">
        <w:rPr>
          <w:rFonts w:ascii="Times New Roman" w:eastAsia="Times New Roman" w:hAnsi="Times New Roman" w:cs="Times New Roman"/>
          <w:color w:val="000000" w:themeColor="text1"/>
          <w:sz w:val="24"/>
          <w:szCs w:val="24"/>
        </w:rPr>
        <w:t>Methods used in this case:</w:t>
      </w:r>
    </w:p>
    <w:p w14:paraId="62E9F3E3" w14:textId="77777777" w:rsidR="00987540" w:rsidRPr="00987540" w:rsidRDefault="00987540" w:rsidP="00987540">
      <w:pPr>
        <w:numPr>
          <w:ilvl w:val="0"/>
          <w:numId w:val="4"/>
        </w:numPr>
        <w:shd w:val="clear" w:color="auto" w:fill="FFFFFF"/>
        <w:spacing w:before="100" w:beforeAutospacing="1" w:after="150" w:line="360" w:lineRule="auto"/>
        <w:jc w:val="both"/>
        <w:rPr>
          <w:rFonts w:ascii="Times New Roman" w:eastAsia="Times New Roman" w:hAnsi="Times New Roman" w:cs="Times New Roman"/>
          <w:color w:val="000000" w:themeColor="text1"/>
          <w:sz w:val="24"/>
          <w:szCs w:val="24"/>
        </w:rPr>
      </w:pPr>
      <w:r w:rsidRPr="00987540">
        <w:rPr>
          <w:rFonts w:ascii="Times New Roman" w:eastAsia="Times New Roman" w:hAnsi="Times New Roman" w:cs="Times New Roman"/>
          <w:color w:val="000000" w:themeColor="text1"/>
          <w:sz w:val="24"/>
          <w:szCs w:val="24"/>
        </w:rPr>
        <w:t>Missing value imputation: Filling in missing values with appropriate values.</w:t>
      </w:r>
    </w:p>
    <w:p w14:paraId="443E46DF" w14:textId="77777777" w:rsidR="00987540" w:rsidRDefault="00987540" w:rsidP="00987540">
      <w:pPr>
        <w:numPr>
          <w:ilvl w:val="0"/>
          <w:numId w:val="4"/>
        </w:numPr>
        <w:shd w:val="clear" w:color="auto" w:fill="FFFFFF"/>
        <w:spacing w:before="100" w:beforeAutospacing="1" w:after="150" w:line="360" w:lineRule="auto"/>
        <w:jc w:val="both"/>
        <w:rPr>
          <w:rFonts w:ascii="Times New Roman" w:eastAsia="Times New Roman" w:hAnsi="Times New Roman" w:cs="Times New Roman"/>
          <w:color w:val="000000" w:themeColor="text1"/>
          <w:sz w:val="24"/>
          <w:szCs w:val="24"/>
        </w:rPr>
      </w:pPr>
      <w:r w:rsidRPr="00987540">
        <w:rPr>
          <w:rFonts w:ascii="Times New Roman" w:eastAsia="Times New Roman" w:hAnsi="Times New Roman" w:cs="Times New Roman"/>
          <w:color w:val="000000" w:themeColor="text1"/>
          <w:sz w:val="24"/>
          <w:szCs w:val="24"/>
        </w:rPr>
        <w:t>Feature engineering: Creating new features from existing features.</w:t>
      </w:r>
    </w:p>
    <w:p w14:paraId="397DBCF2" w14:textId="77777777" w:rsidR="003C6A39" w:rsidRPr="00987540" w:rsidRDefault="003C6A39" w:rsidP="003C6A39">
      <w:pPr>
        <w:shd w:val="clear" w:color="auto" w:fill="FFFFFF"/>
        <w:spacing w:before="100" w:beforeAutospacing="1" w:after="150" w:line="360" w:lineRule="auto"/>
        <w:jc w:val="both"/>
        <w:rPr>
          <w:rFonts w:ascii="Times New Roman" w:eastAsia="Times New Roman" w:hAnsi="Times New Roman" w:cs="Times New Roman"/>
          <w:color w:val="000000" w:themeColor="text1"/>
          <w:sz w:val="24"/>
          <w:szCs w:val="24"/>
        </w:rPr>
      </w:pPr>
    </w:p>
    <w:p w14:paraId="2FEE826C" w14:textId="77777777" w:rsidR="00D8240A" w:rsidRDefault="00D8240A" w:rsidP="00987540">
      <w:pPr>
        <w:spacing w:line="480" w:lineRule="auto"/>
        <w:rPr>
          <w:rFonts w:ascii="Times New Roman" w:eastAsia="Times New Roman" w:hAnsi="Times New Roman" w:cs="Times New Roman"/>
          <w:b/>
          <w:sz w:val="28"/>
          <w:szCs w:val="28"/>
        </w:rPr>
      </w:pPr>
    </w:p>
    <w:p w14:paraId="6C0E343C" w14:textId="6EE732D3" w:rsidR="00D8240A" w:rsidRDefault="005673C7">
      <w:pPr>
        <w:spacing w:line="480" w:lineRule="auto"/>
        <w:jc w:val="center"/>
        <w:rPr>
          <w:rFonts w:ascii="Times New Roman" w:eastAsia="Times New Roman" w:hAnsi="Times New Roman" w:cs="Times New Roman"/>
          <w:b/>
          <w:sz w:val="28"/>
          <w:szCs w:val="28"/>
        </w:rPr>
      </w:pPr>
      <w:r>
        <w:rPr>
          <w:rFonts w:ascii="Times New Roman" w:hAnsi="Times New Roman" w:cs="Times New Roman"/>
          <w:noProof/>
          <w:color w:val="000000" w:themeColor="text1"/>
          <w:sz w:val="20"/>
          <w:szCs w:val="20"/>
          <w:shd w:val="clear" w:color="auto" w:fill="FFFFFF"/>
        </w:rPr>
        <w:drawing>
          <wp:inline distT="0" distB="0" distL="0" distR="0" wp14:anchorId="3695AACF" wp14:editId="29F4ABEE">
            <wp:extent cx="5731510" cy="1476375"/>
            <wp:effectExtent l="0" t="0" r="2540" b="9525"/>
            <wp:docPr id="658933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33807" name="Picture 658933807"/>
                    <pic:cNvPicPr/>
                  </pic:nvPicPr>
                  <pic:blipFill>
                    <a:blip r:embed="rId13">
                      <a:extLst>
                        <a:ext uri="{28A0092B-C50C-407E-A947-70E740481C1C}">
                          <a14:useLocalDpi xmlns:a14="http://schemas.microsoft.com/office/drawing/2010/main" val="0"/>
                        </a:ext>
                      </a:extLst>
                    </a:blip>
                    <a:stretch>
                      <a:fillRect/>
                    </a:stretch>
                  </pic:blipFill>
                  <pic:spPr>
                    <a:xfrm>
                      <a:off x="0" y="0"/>
                      <a:ext cx="5731510" cy="1476375"/>
                    </a:xfrm>
                    <a:prstGeom prst="rect">
                      <a:avLst/>
                    </a:prstGeom>
                  </pic:spPr>
                </pic:pic>
              </a:graphicData>
            </a:graphic>
          </wp:inline>
        </w:drawing>
      </w:r>
    </w:p>
    <w:p w14:paraId="7050DE83" w14:textId="788A87A7" w:rsidR="005673C7" w:rsidRDefault="005673C7" w:rsidP="005673C7">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Figure </w:t>
      </w:r>
      <w:r>
        <w:rPr>
          <w:rFonts w:ascii="Times New Roman" w:eastAsia="Times New Roman" w:hAnsi="Times New Roman" w:cs="Times New Roman"/>
          <w:b/>
          <w:color w:val="000000"/>
          <w:sz w:val="20"/>
          <w:szCs w:val="20"/>
        </w:rPr>
        <w:t>3</w:t>
      </w:r>
      <w:r>
        <w:rPr>
          <w:rFonts w:ascii="Times New Roman" w:eastAsia="Times New Roman" w:hAnsi="Times New Roman" w:cs="Times New Roman"/>
          <w:b/>
          <w:color w:val="000000"/>
          <w:sz w:val="20"/>
          <w:szCs w:val="20"/>
        </w:rPr>
        <w:t xml:space="preserve">.1 </w:t>
      </w:r>
      <w:r w:rsidR="003032C8">
        <w:rPr>
          <w:rFonts w:ascii="Times New Roman" w:eastAsia="Times New Roman" w:hAnsi="Times New Roman" w:cs="Times New Roman"/>
          <w:color w:val="000000"/>
          <w:sz w:val="20"/>
          <w:szCs w:val="20"/>
        </w:rPr>
        <w:t>Methodology steps</w:t>
      </w:r>
    </w:p>
    <w:p w14:paraId="77F6DB2D" w14:textId="77777777" w:rsidR="00D8240A" w:rsidRDefault="00D8240A">
      <w:pPr>
        <w:spacing w:line="480" w:lineRule="auto"/>
        <w:jc w:val="center"/>
        <w:rPr>
          <w:rFonts w:ascii="Times New Roman" w:eastAsia="Times New Roman" w:hAnsi="Times New Roman" w:cs="Times New Roman"/>
          <w:b/>
          <w:sz w:val="28"/>
          <w:szCs w:val="28"/>
        </w:rPr>
      </w:pPr>
    </w:p>
    <w:p w14:paraId="2C9D0B1E" w14:textId="77777777" w:rsidR="007B161F" w:rsidRDefault="007B161F" w:rsidP="00337DFA">
      <w:pPr>
        <w:spacing w:line="480" w:lineRule="auto"/>
        <w:rPr>
          <w:rFonts w:ascii="Times New Roman" w:eastAsia="Times New Roman" w:hAnsi="Times New Roman" w:cs="Times New Roman"/>
          <w:b/>
          <w:sz w:val="28"/>
          <w:szCs w:val="28"/>
        </w:rPr>
      </w:pPr>
    </w:p>
    <w:p w14:paraId="191AC371" w14:textId="77777777" w:rsidR="00337DFA" w:rsidRDefault="00337DFA" w:rsidP="00337DFA">
      <w:pPr>
        <w:spacing w:line="480" w:lineRule="auto"/>
        <w:rPr>
          <w:rFonts w:ascii="Times New Roman" w:eastAsia="Times New Roman" w:hAnsi="Times New Roman" w:cs="Times New Roman"/>
          <w:b/>
          <w:sz w:val="28"/>
          <w:szCs w:val="28"/>
        </w:rPr>
      </w:pPr>
    </w:p>
    <w:p w14:paraId="0D102452" w14:textId="5A18D9A0" w:rsidR="007B161F" w:rsidRDefault="007B161F" w:rsidP="007B161F">
      <w:pPr>
        <w:spacing w:line="360" w:lineRule="auto"/>
        <w:jc w:val="both"/>
        <w:rPr>
          <w:rFonts w:ascii="Times New Roman" w:hAnsi="Times New Roman" w:cs="Times New Roman"/>
          <w:b/>
          <w:bCs/>
          <w:color w:val="000000" w:themeColor="text1"/>
          <w:sz w:val="28"/>
          <w:szCs w:val="28"/>
        </w:rPr>
      </w:pPr>
      <w:r w:rsidRPr="007B161F">
        <w:rPr>
          <w:rFonts w:ascii="Times New Roman" w:hAnsi="Times New Roman" w:cs="Times New Roman"/>
          <w:b/>
          <w:bCs/>
          <w:color w:val="000000" w:themeColor="text1"/>
          <w:sz w:val="28"/>
          <w:szCs w:val="28"/>
        </w:rPr>
        <w:t xml:space="preserve">3.3 </w:t>
      </w:r>
      <w:r w:rsidRPr="007B161F">
        <w:rPr>
          <w:rFonts w:ascii="Times New Roman" w:hAnsi="Times New Roman" w:cs="Times New Roman"/>
          <w:b/>
          <w:bCs/>
          <w:color w:val="000000" w:themeColor="text1"/>
          <w:sz w:val="28"/>
          <w:szCs w:val="28"/>
        </w:rPr>
        <w:t>Performance matrices</w:t>
      </w:r>
    </w:p>
    <w:p w14:paraId="2829AA7C" w14:textId="77777777" w:rsidR="007B161F" w:rsidRPr="007B161F" w:rsidRDefault="007B161F" w:rsidP="007B161F">
      <w:pPr>
        <w:spacing w:line="360" w:lineRule="auto"/>
        <w:jc w:val="both"/>
        <w:rPr>
          <w:rFonts w:ascii="Times New Roman" w:hAnsi="Times New Roman" w:cs="Times New Roman"/>
          <w:b/>
          <w:bCs/>
          <w:color w:val="000000" w:themeColor="text1"/>
          <w:sz w:val="28"/>
          <w:szCs w:val="28"/>
        </w:rPr>
      </w:pPr>
    </w:p>
    <w:p w14:paraId="3F4E0FC4" w14:textId="77777777" w:rsidR="007B161F" w:rsidRPr="007B161F" w:rsidRDefault="007B161F" w:rsidP="007B161F">
      <w:pPr>
        <w:spacing w:line="360" w:lineRule="auto"/>
        <w:jc w:val="both"/>
        <w:rPr>
          <w:rFonts w:ascii="Times New Roman" w:hAnsi="Times New Roman" w:cs="Times New Roman"/>
          <w:b/>
          <w:bCs/>
          <w:color w:val="000000" w:themeColor="text1"/>
          <w:sz w:val="24"/>
          <w:szCs w:val="24"/>
        </w:rPr>
      </w:pPr>
      <w:r w:rsidRPr="007B161F">
        <w:rPr>
          <w:rFonts w:ascii="Times New Roman" w:eastAsia="Times New Roman" w:hAnsi="Times New Roman" w:cs="Times New Roman"/>
          <w:b/>
          <w:bCs/>
          <w:color w:val="000000" w:themeColor="text1"/>
          <w:sz w:val="24"/>
          <w:szCs w:val="24"/>
          <w:bdr w:val="none" w:sz="0" w:space="0" w:color="auto" w:frame="1"/>
        </w:rPr>
        <w:t>1. Mean Squared Error (MSE):</w:t>
      </w:r>
    </w:p>
    <w:p w14:paraId="30BFB1F6" w14:textId="77777777" w:rsidR="007B161F" w:rsidRPr="007B161F" w:rsidRDefault="007B161F" w:rsidP="007B161F">
      <w:pPr>
        <w:numPr>
          <w:ilvl w:val="0"/>
          <w:numId w:val="5"/>
        </w:numPr>
        <w:spacing w:line="360" w:lineRule="auto"/>
        <w:jc w:val="both"/>
        <w:rPr>
          <w:rFonts w:ascii="Times New Roman" w:eastAsia="Times New Roman" w:hAnsi="Times New Roman" w:cs="Times New Roman"/>
          <w:color w:val="000000" w:themeColor="text1"/>
          <w:sz w:val="24"/>
          <w:szCs w:val="24"/>
        </w:rPr>
      </w:pPr>
      <w:r w:rsidRPr="007B161F">
        <w:rPr>
          <w:rFonts w:ascii="Times New Roman" w:eastAsia="Times New Roman" w:hAnsi="Times New Roman" w:cs="Times New Roman"/>
          <w:color w:val="000000" w:themeColor="text1"/>
          <w:sz w:val="24"/>
          <w:szCs w:val="24"/>
          <w:bdr w:val="none" w:sz="0" w:space="0" w:color="auto" w:frame="1"/>
        </w:rPr>
        <w:t>Definition: Measures the average squared difference between predicted and actual values. Lower MSE indicates better model performance.</w:t>
      </w:r>
    </w:p>
    <w:p w14:paraId="451B0974" w14:textId="77777777" w:rsidR="007B161F" w:rsidRPr="007B161F" w:rsidRDefault="007B161F" w:rsidP="007B161F">
      <w:pPr>
        <w:numPr>
          <w:ilvl w:val="0"/>
          <w:numId w:val="5"/>
        </w:numPr>
        <w:spacing w:line="360" w:lineRule="auto"/>
        <w:jc w:val="both"/>
        <w:rPr>
          <w:rFonts w:ascii="Times New Roman" w:eastAsia="Times New Roman" w:hAnsi="Times New Roman" w:cs="Times New Roman"/>
          <w:b/>
          <w:bCs/>
          <w:color w:val="000000" w:themeColor="text1"/>
          <w:sz w:val="24"/>
          <w:szCs w:val="24"/>
        </w:rPr>
      </w:pPr>
      <w:r w:rsidRPr="007B161F">
        <w:rPr>
          <w:rFonts w:ascii="Times New Roman" w:eastAsia="Times New Roman" w:hAnsi="Times New Roman" w:cs="Times New Roman"/>
          <w:b/>
          <w:bCs/>
          <w:color w:val="000000" w:themeColor="text1"/>
          <w:sz w:val="24"/>
          <w:szCs w:val="24"/>
          <w:bdr w:val="none" w:sz="0" w:space="0" w:color="auto" w:frame="1"/>
        </w:rPr>
        <w:t xml:space="preserve">Formula: MSE = (1/N) * </w:t>
      </w:r>
      <w:proofErr w:type="gramStart"/>
      <w:r w:rsidRPr="007B161F">
        <w:rPr>
          <w:rFonts w:ascii="Times New Roman" w:eastAsia="Times New Roman" w:hAnsi="Times New Roman" w:cs="Times New Roman"/>
          <w:b/>
          <w:bCs/>
          <w:color w:val="000000" w:themeColor="text1"/>
          <w:sz w:val="24"/>
          <w:szCs w:val="24"/>
          <w:bdr w:val="none" w:sz="0" w:space="0" w:color="auto" w:frame="1"/>
        </w:rPr>
        <w:t>Σ(</w:t>
      </w:r>
      <w:proofErr w:type="gramEnd"/>
      <w:r w:rsidRPr="007B161F">
        <w:rPr>
          <w:rFonts w:ascii="Times New Roman" w:eastAsia="Times New Roman" w:hAnsi="Times New Roman" w:cs="Times New Roman"/>
          <w:b/>
          <w:bCs/>
          <w:color w:val="000000" w:themeColor="text1"/>
          <w:sz w:val="24"/>
          <w:szCs w:val="24"/>
          <w:bdr w:val="none" w:sz="0" w:space="0" w:color="auto" w:frame="1"/>
        </w:rPr>
        <w:t>y_i - y_hat_i)^2</w:t>
      </w:r>
    </w:p>
    <w:p w14:paraId="39466DE0" w14:textId="77777777" w:rsidR="007B161F" w:rsidRPr="007B161F" w:rsidRDefault="007B161F" w:rsidP="007B161F">
      <w:pPr>
        <w:numPr>
          <w:ilvl w:val="0"/>
          <w:numId w:val="5"/>
        </w:numPr>
        <w:spacing w:line="360" w:lineRule="auto"/>
        <w:jc w:val="both"/>
        <w:rPr>
          <w:rFonts w:ascii="Times New Roman" w:eastAsia="Times New Roman" w:hAnsi="Times New Roman" w:cs="Times New Roman"/>
          <w:color w:val="000000" w:themeColor="text1"/>
          <w:sz w:val="24"/>
          <w:szCs w:val="24"/>
        </w:rPr>
      </w:pPr>
      <w:r w:rsidRPr="007B161F">
        <w:rPr>
          <w:rFonts w:ascii="Times New Roman" w:eastAsia="Times New Roman" w:hAnsi="Times New Roman" w:cs="Times New Roman"/>
          <w:color w:val="000000" w:themeColor="text1"/>
          <w:sz w:val="24"/>
          <w:szCs w:val="24"/>
          <w:bdr w:val="none" w:sz="0" w:space="0" w:color="auto" w:frame="1"/>
        </w:rPr>
        <w:t>Applicable for: Regression tasks.</w:t>
      </w:r>
    </w:p>
    <w:p w14:paraId="5DF1EFD5" w14:textId="77777777" w:rsidR="007B161F" w:rsidRPr="007B161F" w:rsidRDefault="007B161F" w:rsidP="007B161F">
      <w:pPr>
        <w:spacing w:line="360" w:lineRule="auto"/>
        <w:jc w:val="both"/>
        <w:rPr>
          <w:rFonts w:ascii="Times New Roman" w:eastAsia="Times New Roman" w:hAnsi="Times New Roman" w:cs="Times New Roman"/>
          <w:b/>
          <w:bCs/>
          <w:color w:val="000000" w:themeColor="text1"/>
          <w:sz w:val="24"/>
          <w:szCs w:val="24"/>
          <w:bdr w:val="none" w:sz="0" w:space="0" w:color="auto" w:frame="1"/>
        </w:rPr>
      </w:pPr>
    </w:p>
    <w:p w14:paraId="258AA6D5" w14:textId="77777777" w:rsidR="007B161F" w:rsidRPr="007B161F" w:rsidRDefault="007B161F" w:rsidP="007B161F">
      <w:pPr>
        <w:spacing w:line="360" w:lineRule="auto"/>
        <w:jc w:val="both"/>
        <w:rPr>
          <w:rFonts w:ascii="Times New Roman" w:eastAsia="Times New Roman" w:hAnsi="Times New Roman" w:cs="Times New Roman"/>
          <w:b/>
          <w:bCs/>
          <w:color w:val="000000" w:themeColor="text1"/>
          <w:sz w:val="24"/>
          <w:szCs w:val="24"/>
        </w:rPr>
      </w:pPr>
      <w:r w:rsidRPr="007B161F">
        <w:rPr>
          <w:rFonts w:ascii="Times New Roman" w:eastAsia="Times New Roman" w:hAnsi="Times New Roman" w:cs="Times New Roman"/>
          <w:b/>
          <w:bCs/>
          <w:color w:val="000000" w:themeColor="text1"/>
          <w:sz w:val="24"/>
          <w:szCs w:val="24"/>
          <w:bdr w:val="none" w:sz="0" w:space="0" w:color="auto" w:frame="1"/>
        </w:rPr>
        <w:t>2. R-squared:</w:t>
      </w:r>
    </w:p>
    <w:p w14:paraId="532EF4CC" w14:textId="77777777" w:rsidR="007B161F" w:rsidRPr="007B161F" w:rsidRDefault="007B161F" w:rsidP="007B161F">
      <w:pPr>
        <w:numPr>
          <w:ilvl w:val="0"/>
          <w:numId w:val="6"/>
        </w:numPr>
        <w:spacing w:line="360" w:lineRule="auto"/>
        <w:jc w:val="both"/>
        <w:rPr>
          <w:rFonts w:ascii="Times New Roman" w:eastAsia="Times New Roman" w:hAnsi="Times New Roman" w:cs="Times New Roman"/>
          <w:color w:val="000000" w:themeColor="text1"/>
          <w:sz w:val="24"/>
          <w:szCs w:val="24"/>
        </w:rPr>
      </w:pPr>
      <w:r w:rsidRPr="007B161F">
        <w:rPr>
          <w:rFonts w:ascii="Times New Roman" w:eastAsia="Times New Roman" w:hAnsi="Times New Roman" w:cs="Times New Roman"/>
          <w:color w:val="000000" w:themeColor="text1"/>
          <w:sz w:val="24"/>
          <w:szCs w:val="24"/>
          <w:bdr w:val="none" w:sz="0" w:space="0" w:color="auto" w:frame="1"/>
        </w:rPr>
        <w:t>Definition: Measures the proportion of variance in the target variable explained by the model. R-squared of 1 indicates perfect prediction, while 0 indicates no better than random guessing.</w:t>
      </w:r>
    </w:p>
    <w:p w14:paraId="4B721186" w14:textId="77777777" w:rsidR="007B161F" w:rsidRPr="007B161F" w:rsidRDefault="007B161F" w:rsidP="007B161F">
      <w:pPr>
        <w:numPr>
          <w:ilvl w:val="0"/>
          <w:numId w:val="6"/>
        </w:numPr>
        <w:spacing w:line="360" w:lineRule="auto"/>
        <w:jc w:val="both"/>
        <w:rPr>
          <w:rFonts w:ascii="Times New Roman" w:eastAsia="Times New Roman" w:hAnsi="Times New Roman" w:cs="Times New Roman"/>
          <w:b/>
          <w:bCs/>
          <w:color w:val="000000" w:themeColor="text1"/>
          <w:sz w:val="24"/>
          <w:szCs w:val="24"/>
        </w:rPr>
      </w:pPr>
      <w:r w:rsidRPr="007B161F">
        <w:rPr>
          <w:rFonts w:ascii="Times New Roman" w:eastAsia="Times New Roman" w:hAnsi="Times New Roman" w:cs="Times New Roman"/>
          <w:b/>
          <w:bCs/>
          <w:color w:val="000000" w:themeColor="text1"/>
          <w:sz w:val="24"/>
          <w:szCs w:val="24"/>
          <w:bdr w:val="none" w:sz="0" w:space="0" w:color="auto" w:frame="1"/>
        </w:rPr>
        <w:t>Formula: R^2 = 1 - MSE / Var(y)</w:t>
      </w:r>
    </w:p>
    <w:p w14:paraId="72170C3B" w14:textId="77777777" w:rsidR="007B161F" w:rsidRPr="007B161F" w:rsidRDefault="007B161F" w:rsidP="007B161F">
      <w:pPr>
        <w:numPr>
          <w:ilvl w:val="0"/>
          <w:numId w:val="6"/>
        </w:numPr>
        <w:spacing w:line="360" w:lineRule="auto"/>
        <w:jc w:val="both"/>
        <w:rPr>
          <w:rFonts w:ascii="Times New Roman" w:eastAsia="Times New Roman" w:hAnsi="Times New Roman" w:cs="Times New Roman"/>
          <w:color w:val="000000" w:themeColor="text1"/>
          <w:sz w:val="24"/>
          <w:szCs w:val="24"/>
        </w:rPr>
      </w:pPr>
      <w:r w:rsidRPr="007B161F">
        <w:rPr>
          <w:rFonts w:ascii="Times New Roman" w:eastAsia="Times New Roman" w:hAnsi="Times New Roman" w:cs="Times New Roman"/>
          <w:color w:val="000000" w:themeColor="text1"/>
          <w:sz w:val="24"/>
          <w:szCs w:val="24"/>
          <w:bdr w:val="none" w:sz="0" w:space="0" w:color="auto" w:frame="1"/>
        </w:rPr>
        <w:t>Applicable for: Regression tasks.</w:t>
      </w:r>
    </w:p>
    <w:p w14:paraId="793D295E" w14:textId="77777777" w:rsidR="007B161F" w:rsidRPr="007B161F" w:rsidRDefault="007B161F" w:rsidP="007B161F">
      <w:pPr>
        <w:spacing w:line="360" w:lineRule="auto"/>
        <w:jc w:val="both"/>
        <w:rPr>
          <w:rFonts w:ascii="Times New Roman" w:eastAsia="Times New Roman" w:hAnsi="Times New Roman" w:cs="Times New Roman"/>
          <w:b/>
          <w:bCs/>
          <w:color w:val="000000" w:themeColor="text1"/>
          <w:sz w:val="24"/>
          <w:szCs w:val="24"/>
          <w:bdr w:val="none" w:sz="0" w:space="0" w:color="auto" w:frame="1"/>
        </w:rPr>
      </w:pPr>
    </w:p>
    <w:p w14:paraId="3A68F7C1" w14:textId="77777777" w:rsidR="007B161F" w:rsidRPr="007B161F" w:rsidRDefault="007B161F" w:rsidP="007B161F">
      <w:pPr>
        <w:spacing w:line="360" w:lineRule="auto"/>
        <w:jc w:val="both"/>
        <w:rPr>
          <w:rFonts w:ascii="Times New Roman" w:eastAsia="Times New Roman" w:hAnsi="Times New Roman" w:cs="Times New Roman"/>
          <w:b/>
          <w:bCs/>
          <w:color w:val="000000" w:themeColor="text1"/>
          <w:sz w:val="24"/>
          <w:szCs w:val="24"/>
        </w:rPr>
      </w:pPr>
      <w:r w:rsidRPr="007B161F">
        <w:rPr>
          <w:rFonts w:ascii="Times New Roman" w:eastAsia="Times New Roman" w:hAnsi="Times New Roman" w:cs="Times New Roman"/>
          <w:b/>
          <w:bCs/>
          <w:color w:val="000000" w:themeColor="text1"/>
          <w:sz w:val="24"/>
          <w:szCs w:val="24"/>
          <w:bdr w:val="none" w:sz="0" w:space="0" w:color="auto" w:frame="1"/>
        </w:rPr>
        <w:t>3. Accuracy:</w:t>
      </w:r>
    </w:p>
    <w:p w14:paraId="67F583A6" w14:textId="77777777" w:rsidR="007B161F" w:rsidRPr="007B161F" w:rsidRDefault="007B161F" w:rsidP="007B161F">
      <w:pPr>
        <w:numPr>
          <w:ilvl w:val="0"/>
          <w:numId w:val="7"/>
        </w:numPr>
        <w:spacing w:line="360" w:lineRule="auto"/>
        <w:jc w:val="both"/>
        <w:rPr>
          <w:rFonts w:ascii="Times New Roman" w:eastAsia="Times New Roman" w:hAnsi="Times New Roman" w:cs="Times New Roman"/>
          <w:color w:val="000000" w:themeColor="text1"/>
          <w:sz w:val="24"/>
          <w:szCs w:val="24"/>
        </w:rPr>
      </w:pPr>
      <w:r w:rsidRPr="007B161F">
        <w:rPr>
          <w:rFonts w:ascii="Times New Roman" w:eastAsia="Times New Roman" w:hAnsi="Times New Roman" w:cs="Times New Roman"/>
          <w:color w:val="000000" w:themeColor="text1"/>
          <w:sz w:val="24"/>
          <w:szCs w:val="24"/>
          <w:bdr w:val="none" w:sz="0" w:space="0" w:color="auto" w:frame="1"/>
        </w:rPr>
        <w:t>Definition: Measures the proportion of correctly classified data points.</w:t>
      </w:r>
    </w:p>
    <w:p w14:paraId="50C85DA8" w14:textId="77777777" w:rsidR="007B161F" w:rsidRPr="007B161F" w:rsidRDefault="007B161F" w:rsidP="007B161F">
      <w:pPr>
        <w:numPr>
          <w:ilvl w:val="0"/>
          <w:numId w:val="7"/>
        </w:numPr>
        <w:spacing w:line="360" w:lineRule="auto"/>
        <w:jc w:val="both"/>
        <w:rPr>
          <w:rFonts w:ascii="Times New Roman" w:eastAsia="Times New Roman" w:hAnsi="Times New Roman" w:cs="Times New Roman"/>
          <w:b/>
          <w:bCs/>
          <w:color w:val="000000" w:themeColor="text1"/>
          <w:sz w:val="24"/>
          <w:szCs w:val="24"/>
        </w:rPr>
      </w:pPr>
      <w:r w:rsidRPr="007B161F">
        <w:rPr>
          <w:rFonts w:ascii="Times New Roman" w:eastAsia="Times New Roman" w:hAnsi="Times New Roman" w:cs="Times New Roman"/>
          <w:b/>
          <w:bCs/>
          <w:color w:val="000000" w:themeColor="text1"/>
          <w:sz w:val="24"/>
          <w:szCs w:val="24"/>
          <w:bdr w:val="none" w:sz="0" w:space="0" w:color="auto" w:frame="1"/>
        </w:rPr>
        <w:t>Formula: Accuracy = (TP + TN) / (TP + TN + FP + FN)</w:t>
      </w:r>
    </w:p>
    <w:p w14:paraId="31BDD484" w14:textId="77777777" w:rsidR="007B161F" w:rsidRPr="007B161F" w:rsidRDefault="007B161F" w:rsidP="007B161F">
      <w:pPr>
        <w:numPr>
          <w:ilvl w:val="0"/>
          <w:numId w:val="7"/>
        </w:numPr>
        <w:spacing w:line="360" w:lineRule="auto"/>
        <w:jc w:val="both"/>
        <w:rPr>
          <w:rFonts w:ascii="Times New Roman" w:eastAsia="Times New Roman" w:hAnsi="Times New Roman" w:cs="Times New Roman"/>
          <w:color w:val="000000" w:themeColor="text1"/>
          <w:sz w:val="24"/>
          <w:szCs w:val="24"/>
        </w:rPr>
      </w:pPr>
      <w:r w:rsidRPr="007B161F">
        <w:rPr>
          <w:rFonts w:ascii="Times New Roman" w:eastAsia="Times New Roman" w:hAnsi="Times New Roman" w:cs="Times New Roman"/>
          <w:color w:val="000000" w:themeColor="text1"/>
          <w:sz w:val="24"/>
          <w:szCs w:val="24"/>
          <w:bdr w:val="none" w:sz="0" w:space="0" w:color="auto" w:frame="1"/>
        </w:rPr>
        <w:t>Applicable for: Classification tasks.</w:t>
      </w:r>
    </w:p>
    <w:p w14:paraId="5A8EA7AA" w14:textId="77777777" w:rsidR="007B161F" w:rsidRPr="007B161F" w:rsidRDefault="007B161F" w:rsidP="007B161F">
      <w:pPr>
        <w:spacing w:line="360" w:lineRule="auto"/>
        <w:jc w:val="both"/>
        <w:rPr>
          <w:rFonts w:ascii="Times New Roman" w:eastAsia="Times New Roman" w:hAnsi="Times New Roman" w:cs="Times New Roman"/>
          <w:color w:val="000000" w:themeColor="text1"/>
          <w:sz w:val="24"/>
          <w:szCs w:val="24"/>
          <w:bdr w:val="none" w:sz="0" w:space="0" w:color="auto" w:frame="1"/>
        </w:rPr>
      </w:pPr>
    </w:p>
    <w:p w14:paraId="2DC30B30" w14:textId="77777777" w:rsidR="007B161F" w:rsidRPr="007B161F" w:rsidRDefault="007B161F" w:rsidP="007B161F">
      <w:pPr>
        <w:spacing w:line="360" w:lineRule="auto"/>
        <w:jc w:val="both"/>
        <w:rPr>
          <w:rFonts w:ascii="Times New Roman" w:eastAsia="Times New Roman" w:hAnsi="Times New Roman" w:cs="Times New Roman"/>
          <w:b/>
          <w:bCs/>
          <w:color w:val="000000" w:themeColor="text1"/>
          <w:sz w:val="24"/>
          <w:szCs w:val="24"/>
        </w:rPr>
      </w:pPr>
      <w:r w:rsidRPr="007B161F">
        <w:rPr>
          <w:rFonts w:ascii="Times New Roman" w:eastAsia="Times New Roman" w:hAnsi="Times New Roman" w:cs="Times New Roman"/>
          <w:b/>
          <w:bCs/>
          <w:color w:val="000000" w:themeColor="text1"/>
          <w:sz w:val="24"/>
          <w:szCs w:val="24"/>
          <w:bdr w:val="none" w:sz="0" w:space="0" w:color="auto" w:frame="1"/>
        </w:rPr>
        <w:t>4. Precision:</w:t>
      </w:r>
    </w:p>
    <w:p w14:paraId="2E90EF87" w14:textId="77777777" w:rsidR="007B161F" w:rsidRPr="007B161F" w:rsidRDefault="007B161F" w:rsidP="007B161F">
      <w:pPr>
        <w:numPr>
          <w:ilvl w:val="0"/>
          <w:numId w:val="8"/>
        </w:numPr>
        <w:spacing w:line="360" w:lineRule="auto"/>
        <w:jc w:val="both"/>
        <w:rPr>
          <w:rFonts w:ascii="Times New Roman" w:eastAsia="Times New Roman" w:hAnsi="Times New Roman" w:cs="Times New Roman"/>
          <w:color w:val="000000" w:themeColor="text1"/>
          <w:sz w:val="24"/>
          <w:szCs w:val="24"/>
        </w:rPr>
      </w:pPr>
      <w:r w:rsidRPr="007B161F">
        <w:rPr>
          <w:rFonts w:ascii="Times New Roman" w:eastAsia="Times New Roman" w:hAnsi="Times New Roman" w:cs="Times New Roman"/>
          <w:color w:val="000000" w:themeColor="text1"/>
          <w:sz w:val="24"/>
          <w:szCs w:val="24"/>
          <w:bdr w:val="none" w:sz="0" w:space="0" w:color="auto" w:frame="1"/>
        </w:rPr>
        <w:t>Definition: Measures the proportion of positive predictions that are actually positive.</w:t>
      </w:r>
    </w:p>
    <w:p w14:paraId="0941E5A3" w14:textId="77777777" w:rsidR="007B161F" w:rsidRPr="007B161F" w:rsidRDefault="007B161F" w:rsidP="007B161F">
      <w:pPr>
        <w:numPr>
          <w:ilvl w:val="0"/>
          <w:numId w:val="8"/>
        </w:numPr>
        <w:spacing w:line="360" w:lineRule="auto"/>
        <w:jc w:val="both"/>
        <w:rPr>
          <w:rFonts w:ascii="Times New Roman" w:eastAsia="Times New Roman" w:hAnsi="Times New Roman" w:cs="Times New Roman"/>
          <w:b/>
          <w:bCs/>
          <w:color w:val="000000" w:themeColor="text1"/>
          <w:sz w:val="24"/>
          <w:szCs w:val="24"/>
        </w:rPr>
      </w:pPr>
      <w:r w:rsidRPr="007B161F">
        <w:rPr>
          <w:rFonts w:ascii="Times New Roman" w:eastAsia="Times New Roman" w:hAnsi="Times New Roman" w:cs="Times New Roman"/>
          <w:b/>
          <w:bCs/>
          <w:color w:val="000000" w:themeColor="text1"/>
          <w:sz w:val="24"/>
          <w:szCs w:val="24"/>
          <w:bdr w:val="none" w:sz="0" w:space="0" w:color="auto" w:frame="1"/>
        </w:rPr>
        <w:t>Formula: Precision = TP / (TP + FP)</w:t>
      </w:r>
    </w:p>
    <w:p w14:paraId="40135EA7" w14:textId="77777777" w:rsidR="007B161F" w:rsidRPr="007B161F" w:rsidRDefault="007B161F" w:rsidP="007B161F">
      <w:pPr>
        <w:numPr>
          <w:ilvl w:val="0"/>
          <w:numId w:val="8"/>
        </w:numPr>
        <w:spacing w:line="360" w:lineRule="auto"/>
        <w:jc w:val="both"/>
        <w:rPr>
          <w:rFonts w:ascii="Times New Roman" w:eastAsia="Times New Roman" w:hAnsi="Times New Roman" w:cs="Times New Roman"/>
          <w:color w:val="000000" w:themeColor="text1"/>
          <w:sz w:val="24"/>
          <w:szCs w:val="24"/>
        </w:rPr>
      </w:pPr>
      <w:r w:rsidRPr="007B161F">
        <w:rPr>
          <w:rFonts w:ascii="Times New Roman" w:eastAsia="Times New Roman" w:hAnsi="Times New Roman" w:cs="Times New Roman"/>
          <w:color w:val="000000" w:themeColor="text1"/>
          <w:sz w:val="24"/>
          <w:szCs w:val="24"/>
          <w:bdr w:val="none" w:sz="0" w:space="0" w:color="auto" w:frame="1"/>
        </w:rPr>
        <w:t>Applicable for: Classification tasks.</w:t>
      </w:r>
    </w:p>
    <w:p w14:paraId="42230E99" w14:textId="77777777" w:rsidR="007B161F" w:rsidRPr="007B161F" w:rsidRDefault="007B161F" w:rsidP="007B161F">
      <w:pPr>
        <w:spacing w:line="360" w:lineRule="auto"/>
        <w:jc w:val="both"/>
        <w:rPr>
          <w:rFonts w:ascii="Times New Roman" w:eastAsia="Times New Roman" w:hAnsi="Times New Roman" w:cs="Times New Roman"/>
          <w:color w:val="000000" w:themeColor="text1"/>
          <w:sz w:val="24"/>
          <w:szCs w:val="24"/>
          <w:bdr w:val="none" w:sz="0" w:space="0" w:color="auto" w:frame="1"/>
        </w:rPr>
      </w:pPr>
    </w:p>
    <w:p w14:paraId="55F3ECEE" w14:textId="77777777" w:rsidR="007B161F" w:rsidRPr="007B161F" w:rsidRDefault="007B161F" w:rsidP="007B161F">
      <w:pPr>
        <w:spacing w:line="360" w:lineRule="auto"/>
        <w:jc w:val="both"/>
        <w:rPr>
          <w:rFonts w:ascii="Times New Roman" w:eastAsia="Times New Roman" w:hAnsi="Times New Roman" w:cs="Times New Roman"/>
          <w:b/>
          <w:bCs/>
          <w:color w:val="000000" w:themeColor="text1"/>
          <w:sz w:val="24"/>
          <w:szCs w:val="24"/>
        </w:rPr>
      </w:pPr>
      <w:r w:rsidRPr="007B161F">
        <w:rPr>
          <w:rFonts w:ascii="Times New Roman" w:eastAsia="Times New Roman" w:hAnsi="Times New Roman" w:cs="Times New Roman"/>
          <w:b/>
          <w:bCs/>
          <w:color w:val="000000" w:themeColor="text1"/>
          <w:sz w:val="24"/>
          <w:szCs w:val="24"/>
          <w:bdr w:val="none" w:sz="0" w:space="0" w:color="auto" w:frame="1"/>
        </w:rPr>
        <w:t>5. Recall:</w:t>
      </w:r>
    </w:p>
    <w:p w14:paraId="09D54F24" w14:textId="77777777" w:rsidR="007B161F" w:rsidRPr="007B161F" w:rsidRDefault="007B161F" w:rsidP="007B161F">
      <w:pPr>
        <w:numPr>
          <w:ilvl w:val="0"/>
          <w:numId w:val="9"/>
        </w:numPr>
        <w:spacing w:line="360" w:lineRule="auto"/>
        <w:jc w:val="both"/>
        <w:rPr>
          <w:rFonts w:ascii="Times New Roman" w:eastAsia="Times New Roman" w:hAnsi="Times New Roman" w:cs="Times New Roman"/>
          <w:color w:val="000000" w:themeColor="text1"/>
          <w:sz w:val="24"/>
          <w:szCs w:val="24"/>
        </w:rPr>
      </w:pPr>
      <w:r w:rsidRPr="007B161F">
        <w:rPr>
          <w:rFonts w:ascii="Times New Roman" w:eastAsia="Times New Roman" w:hAnsi="Times New Roman" w:cs="Times New Roman"/>
          <w:color w:val="000000" w:themeColor="text1"/>
          <w:sz w:val="24"/>
          <w:szCs w:val="24"/>
          <w:bdr w:val="none" w:sz="0" w:space="0" w:color="auto" w:frame="1"/>
        </w:rPr>
        <w:t>Definition: Measures the proportion of actual positives that are correctly predicted as positive.</w:t>
      </w:r>
    </w:p>
    <w:p w14:paraId="5749C209" w14:textId="77777777" w:rsidR="007B161F" w:rsidRPr="007B161F" w:rsidRDefault="007B161F" w:rsidP="007B161F">
      <w:pPr>
        <w:numPr>
          <w:ilvl w:val="0"/>
          <w:numId w:val="9"/>
        </w:numPr>
        <w:spacing w:line="360" w:lineRule="auto"/>
        <w:jc w:val="both"/>
        <w:rPr>
          <w:rFonts w:ascii="Times New Roman" w:eastAsia="Times New Roman" w:hAnsi="Times New Roman" w:cs="Times New Roman"/>
          <w:b/>
          <w:bCs/>
          <w:color w:val="000000" w:themeColor="text1"/>
          <w:sz w:val="24"/>
          <w:szCs w:val="24"/>
        </w:rPr>
      </w:pPr>
      <w:r w:rsidRPr="007B161F">
        <w:rPr>
          <w:rFonts w:ascii="Times New Roman" w:eastAsia="Times New Roman" w:hAnsi="Times New Roman" w:cs="Times New Roman"/>
          <w:b/>
          <w:bCs/>
          <w:color w:val="000000" w:themeColor="text1"/>
          <w:sz w:val="24"/>
          <w:szCs w:val="24"/>
          <w:bdr w:val="none" w:sz="0" w:space="0" w:color="auto" w:frame="1"/>
        </w:rPr>
        <w:t>Formula: Recall = TP / (TP + FN)</w:t>
      </w:r>
    </w:p>
    <w:p w14:paraId="43A5C8AF" w14:textId="77777777" w:rsidR="007B161F" w:rsidRPr="007B161F" w:rsidRDefault="007B161F" w:rsidP="007B161F">
      <w:pPr>
        <w:numPr>
          <w:ilvl w:val="0"/>
          <w:numId w:val="9"/>
        </w:numPr>
        <w:spacing w:line="360" w:lineRule="auto"/>
        <w:jc w:val="both"/>
        <w:rPr>
          <w:rFonts w:ascii="Times New Roman" w:eastAsia="Times New Roman" w:hAnsi="Times New Roman" w:cs="Times New Roman"/>
          <w:color w:val="000000" w:themeColor="text1"/>
          <w:sz w:val="24"/>
          <w:szCs w:val="24"/>
        </w:rPr>
      </w:pPr>
      <w:r w:rsidRPr="007B161F">
        <w:rPr>
          <w:rFonts w:ascii="Times New Roman" w:eastAsia="Times New Roman" w:hAnsi="Times New Roman" w:cs="Times New Roman"/>
          <w:color w:val="000000" w:themeColor="text1"/>
          <w:sz w:val="24"/>
          <w:szCs w:val="24"/>
          <w:bdr w:val="none" w:sz="0" w:space="0" w:color="auto" w:frame="1"/>
        </w:rPr>
        <w:t>Applicable for: Classification tasks.</w:t>
      </w:r>
    </w:p>
    <w:p w14:paraId="4A10AD40" w14:textId="77777777" w:rsidR="007B161F" w:rsidRPr="007B161F" w:rsidRDefault="007B161F" w:rsidP="007B161F">
      <w:pPr>
        <w:spacing w:line="360" w:lineRule="auto"/>
        <w:jc w:val="both"/>
        <w:rPr>
          <w:rFonts w:ascii="Times New Roman" w:eastAsia="Times New Roman" w:hAnsi="Times New Roman" w:cs="Times New Roman"/>
          <w:color w:val="000000" w:themeColor="text1"/>
          <w:sz w:val="24"/>
          <w:szCs w:val="24"/>
          <w:bdr w:val="none" w:sz="0" w:space="0" w:color="auto" w:frame="1"/>
        </w:rPr>
      </w:pPr>
    </w:p>
    <w:p w14:paraId="22A43666" w14:textId="77777777" w:rsidR="007B161F" w:rsidRDefault="007B161F" w:rsidP="007B161F">
      <w:pPr>
        <w:spacing w:line="360" w:lineRule="auto"/>
        <w:jc w:val="both"/>
        <w:rPr>
          <w:rFonts w:ascii="Times New Roman" w:eastAsia="Times New Roman" w:hAnsi="Times New Roman" w:cs="Times New Roman"/>
          <w:b/>
          <w:bCs/>
          <w:color w:val="000000" w:themeColor="text1"/>
          <w:sz w:val="24"/>
          <w:szCs w:val="24"/>
          <w:bdr w:val="none" w:sz="0" w:space="0" w:color="auto" w:frame="1"/>
        </w:rPr>
      </w:pPr>
    </w:p>
    <w:p w14:paraId="5945CE1D" w14:textId="77777777" w:rsidR="007B161F" w:rsidRDefault="007B161F" w:rsidP="007B161F">
      <w:pPr>
        <w:spacing w:line="360" w:lineRule="auto"/>
        <w:jc w:val="both"/>
        <w:rPr>
          <w:rFonts w:ascii="Times New Roman" w:eastAsia="Times New Roman" w:hAnsi="Times New Roman" w:cs="Times New Roman"/>
          <w:b/>
          <w:bCs/>
          <w:color w:val="000000" w:themeColor="text1"/>
          <w:sz w:val="24"/>
          <w:szCs w:val="24"/>
          <w:bdr w:val="none" w:sz="0" w:space="0" w:color="auto" w:frame="1"/>
        </w:rPr>
      </w:pPr>
    </w:p>
    <w:p w14:paraId="7CD35B9E" w14:textId="10C7BA61" w:rsidR="007B161F" w:rsidRPr="007B161F" w:rsidRDefault="007B161F" w:rsidP="007B161F">
      <w:pPr>
        <w:spacing w:line="360" w:lineRule="auto"/>
        <w:jc w:val="both"/>
        <w:rPr>
          <w:rFonts w:ascii="Times New Roman" w:eastAsia="Times New Roman" w:hAnsi="Times New Roman" w:cs="Times New Roman"/>
          <w:b/>
          <w:bCs/>
          <w:color w:val="000000" w:themeColor="text1"/>
          <w:sz w:val="24"/>
          <w:szCs w:val="24"/>
        </w:rPr>
      </w:pPr>
      <w:r w:rsidRPr="007B161F">
        <w:rPr>
          <w:rFonts w:ascii="Times New Roman" w:eastAsia="Times New Roman" w:hAnsi="Times New Roman" w:cs="Times New Roman"/>
          <w:b/>
          <w:bCs/>
          <w:color w:val="000000" w:themeColor="text1"/>
          <w:sz w:val="24"/>
          <w:szCs w:val="24"/>
          <w:bdr w:val="none" w:sz="0" w:space="0" w:color="auto" w:frame="1"/>
        </w:rPr>
        <w:t>6. F1-score:</w:t>
      </w:r>
    </w:p>
    <w:p w14:paraId="536EC7C4" w14:textId="77777777" w:rsidR="007B161F" w:rsidRPr="007B161F" w:rsidRDefault="007B161F" w:rsidP="007B161F">
      <w:pPr>
        <w:numPr>
          <w:ilvl w:val="0"/>
          <w:numId w:val="10"/>
        </w:numPr>
        <w:spacing w:line="360" w:lineRule="auto"/>
        <w:jc w:val="both"/>
        <w:rPr>
          <w:rFonts w:ascii="Times New Roman" w:eastAsia="Times New Roman" w:hAnsi="Times New Roman" w:cs="Times New Roman"/>
          <w:color w:val="000000" w:themeColor="text1"/>
          <w:sz w:val="24"/>
          <w:szCs w:val="24"/>
        </w:rPr>
      </w:pPr>
      <w:r w:rsidRPr="007B161F">
        <w:rPr>
          <w:rFonts w:ascii="Times New Roman" w:eastAsia="Times New Roman" w:hAnsi="Times New Roman" w:cs="Times New Roman"/>
          <w:color w:val="000000" w:themeColor="text1"/>
          <w:sz w:val="24"/>
          <w:szCs w:val="24"/>
          <w:bdr w:val="none" w:sz="0" w:space="0" w:color="auto" w:frame="1"/>
        </w:rPr>
        <w:t>Definition: A harmonic mean of precision and recall, giving equal weight to both metrics.</w:t>
      </w:r>
    </w:p>
    <w:p w14:paraId="5BF27E59" w14:textId="77777777" w:rsidR="007B161F" w:rsidRPr="007B161F" w:rsidRDefault="007B161F" w:rsidP="007B161F">
      <w:pPr>
        <w:numPr>
          <w:ilvl w:val="0"/>
          <w:numId w:val="10"/>
        </w:numPr>
        <w:spacing w:line="360" w:lineRule="auto"/>
        <w:jc w:val="both"/>
        <w:rPr>
          <w:rFonts w:ascii="Times New Roman" w:eastAsia="Times New Roman" w:hAnsi="Times New Roman" w:cs="Times New Roman"/>
          <w:b/>
          <w:bCs/>
          <w:color w:val="000000" w:themeColor="text1"/>
          <w:sz w:val="24"/>
          <w:szCs w:val="24"/>
        </w:rPr>
      </w:pPr>
      <w:r w:rsidRPr="007B161F">
        <w:rPr>
          <w:rFonts w:ascii="Times New Roman" w:eastAsia="Times New Roman" w:hAnsi="Times New Roman" w:cs="Times New Roman"/>
          <w:b/>
          <w:bCs/>
          <w:color w:val="000000" w:themeColor="text1"/>
          <w:sz w:val="24"/>
          <w:szCs w:val="24"/>
          <w:bdr w:val="none" w:sz="0" w:space="0" w:color="auto" w:frame="1"/>
        </w:rPr>
        <w:t>Formula: F1-score = 2 * (Precision * Recall) / (Precision + Recall)</w:t>
      </w:r>
    </w:p>
    <w:p w14:paraId="00E5F580" w14:textId="77777777" w:rsidR="007B161F" w:rsidRPr="007B161F" w:rsidRDefault="007B161F" w:rsidP="007B161F">
      <w:pPr>
        <w:numPr>
          <w:ilvl w:val="0"/>
          <w:numId w:val="10"/>
        </w:numPr>
        <w:spacing w:line="360" w:lineRule="auto"/>
        <w:jc w:val="both"/>
        <w:rPr>
          <w:rFonts w:ascii="Times New Roman" w:eastAsia="Times New Roman" w:hAnsi="Times New Roman" w:cs="Times New Roman"/>
          <w:color w:val="000000" w:themeColor="text1"/>
          <w:sz w:val="24"/>
          <w:szCs w:val="24"/>
        </w:rPr>
      </w:pPr>
      <w:r w:rsidRPr="007B161F">
        <w:rPr>
          <w:rFonts w:ascii="Times New Roman" w:eastAsia="Times New Roman" w:hAnsi="Times New Roman" w:cs="Times New Roman"/>
          <w:color w:val="000000" w:themeColor="text1"/>
          <w:sz w:val="24"/>
          <w:szCs w:val="24"/>
          <w:bdr w:val="none" w:sz="0" w:space="0" w:color="auto" w:frame="1"/>
        </w:rPr>
        <w:t>Applicable for: Classification tasks.</w:t>
      </w:r>
    </w:p>
    <w:p w14:paraId="1107E8D3" w14:textId="77777777" w:rsidR="007B161F" w:rsidRPr="007B161F" w:rsidRDefault="007B161F" w:rsidP="007B161F">
      <w:pPr>
        <w:spacing w:line="360" w:lineRule="auto"/>
        <w:jc w:val="both"/>
        <w:rPr>
          <w:rFonts w:ascii="Times New Roman" w:eastAsia="Times New Roman" w:hAnsi="Times New Roman" w:cs="Times New Roman"/>
          <w:color w:val="000000" w:themeColor="text1"/>
          <w:sz w:val="24"/>
          <w:szCs w:val="24"/>
          <w:bdr w:val="none" w:sz="0" w:space="0" w:color="auto" w:frame="1"/>
        </w:rPr>
      </w:pPr>
    </w:p>
    <w:p w14:paraId="777B9867" w14:textId="77777777" w:rsidR="007B161F" w:rsidRPr="007B161F" w:rsidRDefault="007B161F" w:rsidP="007B161F">
      <w:pPr>
        <w:shd w:val="clear" w:color="auto" w:fill="FFFFFF"/>
        <w:spacing w:line="360" w:lineRule="auto"/>
        <w:jc w:val="both"/>
        <w:rPr>
          <w:rFonts w:ascii="Times New Roman" w:eastAsia="Times New Roman" w:hAnsi="Times New Roman" w:cs="Times New Roman"/>
          <w:b/>
          <w:bCs/>
          <w:color w:val="1F1F1F"/>
          <w:sz w:val="24"/>
          <w:szCs w:val="24"/>
        </w:rPr>
      </w:pPr>
      <w:r w:rsidRPr="007B161F">
        <w:rPr>
          <w:rFonts w:ascii="Times New Roman" w:eastAsia="Times New Roman" w:hAnsi="Times New Roman" w:cs="Times New Roman"/>
          <w:b/>
          <w:bCs/>
          <w:color w:val="1F1F1F"/>
          <w:sz w:val="24"/>
          <w:szCs w:val="24"/>
        </w:rPr>
        <w:t>7. Cohen's Kappa:</w:t>
      </w:r>
    </w:p>
    <w:p w14:paraId="5B92A422" w14:textId="77777777" w:rsidR="007B161F" w:rsidRPr="007B161F" w:rsidRDefault="007B161F" w:rsidP="007B161F">
      <w:pPr>
        <w:numPr>
          <w:ilvl w:val="0"/>
          <w:numId w:val="11"/>
        </w:numPr>
        <w:shd w:val="clear" w:color="auto" w:fill="FFFFFF"/>
        <w:spacing w:line="360" w:lineRule="auto"/>
        <w:jc w:val="both"/>
        <w:rPr>
          <w:rFonts w:ascii="Times New Roman" w:eastAsia="Times New Roman" w:hAnsi="Times New Roman" w:cs="Times New Roman"/>
          <w:color w:val="1F1F1F"/>
          <w:sz w:val="24"/>
          <w:szCs w:val="24"/>
        </w:rPr>
      </w:pPr>
      <w:r w:rsidRPr="007B161F">
        <w:rPr>
          <w:rFonts w:ascii="Times New Roman" w:eastAsia="Times New Roman" w:hAnsi="Times New Roman" w:cs="Times New Roman"/>
          <w:color w:val="1F1F1F"/>
          <w:sz w:val="24"/>
          <w:szCs w:val="24"/>
        </w:rPr>
        <w:t>Definition: Measures the agreement between two raters. Higher Cohen's Kappa indicates better agreement.</w:t>
      </w:r>
    </w:p>
    <w:p w14:paraId="23AFA690" w14:textId="77777777" w:rsidR="007B161F" w:rsidRPr="007B161F" w:rsidRDefault="007B161F" w:rsidP="007B161F">
      <w:pPr>
        <w:numPr>
          <w:ilvl w:val="0"/>
          <w:numId w:val="11"/>
        </w:numPr>
        <w:shd w:val="clear" w:color="auto" w:fill="FFFFFF"/>
        <w:spacing w:before="100" w:beforeAutospacing="1" w:line="360" w:lineRule="auto"/>
        <w:jc w:val="both"/>
        <w:rPr>
          <w:rFonts w:ascii="Times New Roman" w:eastAsia="Times New Roman" w:hAnsi="Times New Roman" w:cs="Times New Roman"/>
          <w:b/>
          <w:bCs/>
          <w:color w:val="1F1F1F"/>
          <w:sz w:val="24"/>
          <w:szCs w:val="24"/>
        </w:rPr>
      </w:pPr>
      <w:r w:rsidRPr="007B161F">
        <w:rPr>
          <w:rFonts w:ascii="Times New Roman" w:eastAsia="Times New Roman" w:hAnsi="Times New Roman" w:cs="Times New Roman"/>
          <w:b/>
          <w:bCs/>
          <w:color w:val="1F1F1F"/>
          <w:sz w:val="24"/>
          <w:szCs w:val="24"/>
        </w:rPr>
        <w:t>Formula: Kappa = (Po - Pe) / (1 - Pe)</w:t>
      </w:r>
    </w:p>
    <w:p w14:paraId="24959F9B" w14:textId="77777777" w:rsidR="007B161F" w:rsidRPr="007B161F" w:rsidRDefault="007B161F" w:rsidP="007B161F">
      <w:pPr>
        <w:numPr>
          <w:ilvl w:val="0"/>
          <w:numId w:val="11"/>
        </w:numPr>
        <w:shd w:val="clear" w:color="auto" w:fill="FFFFFF"/>
        <w:spacing w:before="100" w:beforeAutospacing="1" w:line="360" w:lineRule="auto"/>
        <w:jc w:val="both"/>
        <w:rPr>
          <w:rFonts w:ascii="Times New Roman" w:eastAsia="Times New Roman" w:hAnsi="Times New Roman" w:cs="Times New Roman"/>
          <w:color w:val="1F1F1F"/>
          <w:sz w:val="24"/>
          <w:szCs w:val="24"/>
        </w:rPr>
      </w:pPr>
      <w:r w:rsidRPr="007B161F">
        <w:rPr>
          <w:rFonts w:ascii="Times New Roman" w:eastAsia="Times New Roman" w:hAnsi="Times New Roman" w:cs="Times New Roman"/>
          <w:color w:val="1F1F1F"/>
          <w:sz w:val="24"/>
          <w:szCs w:val="24"/>
        </w:rPr>
        <w:t>Applicable for: Classification tasks.</w:t>
      </w:r>
    </w:p>
    <w:p w14:paraId="367E5AE6" w14:textId="77777777" w:rsidR="00D8240A" w:rsidRDefault="00D8240A" w:rsidP="007041D9">
      <w:pPr>
        <w:spacing w:line="480" w:lineRule="auto"/>
        <w:rPr>
          <w:rFonts w:ascii="Times New Roman" w:eastAsia="Times New Roman" w:hAnsi="Times New Roman" w:cs="Times New Roman"/>
          <w:b/>
          <w:sz w:val="28"/>
          <w:szCs w:val="28"/>
        </w:rPr>
      </w:pPr>
    </w:p>
    <w:p w14:paraId="28720305" w14:textId="7AF125E1" w:rsidR="00D8240A" w:rsidRDefault="00224265" w:rsidP="00224265">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Model Classification</w:t>
      </w:r>
    </w:p>
    <w:p w14:paraId="1DE3D740" w14:textId="77777777" w:rsidR="00224265" w:rsidRPr="00224265" w:rsidRDefault="00224265" w:rsidP="00224265">
      <w:pPr>
        <w:spacing w:line="360" w:lineRule="auto"/>
        <w:jc w:val="both"/>
        <w:rPr>
          <w:rFonts w:ascii="Times New Roman" w:eastAsia="Times New Roman" w:hAnsi="Times New Roman" w:cs="Times New Roman"/>
          <w:bCs/>
          <w:sz w:val="24"/>
          <w:szCs w:val="24"/>
        </w:rPr>
      </w:pPr>
      <w:r w:rsidRPr="00224265">
        <w:rPr>
          <w:rFonts w:ascii="Times New Roman" w:eastAsia="Times New Roman" w:hAnsi="Times New Roman" w:cs="Times New Roman"/>
          <w:bCs/>
          <w:sz w:val="24"/>
          <w:szCs w:val="24"/>
        </w:rPr>
        <w:t>The methodology for air quality prediction models involves several key steps, from data collection and preprocessing to model training, evaluation, and deployment. Below is a general outline of the methodology commonly followed in developing air quality prediction models:</w:t>
      </w:r>
    </w:p>
    <w:p w14:paraId="48C585A5" w14:textId="77777777" w:rsidR="00224265" w:rsidRPr="00224265" w:rsidRDefault="00224265" w:rsidP="00224265">
      <w:pPr>
        <w:spacing w:line="360" w:lineRule="auto"/>
        <w:jc w:val="both"/>
        <w:rPr>
          <w:rFonts w:ascii="Times New Roman" w:eastAsia="Times New Roman" w:hAnsi="Times New Roman" w:cs="Times New Roman"/>
          <w:bCs/>
          <w:sz w:val="24"/>
          <w:szCs w:val="24"/>
        </w:rPr>
      </w:pPr>
    </w:p>
    <w:p w14:paraId="5CA4EB26" w14:textId="756526ED" w:rsidR="00224265" w:rsidRPr="00F11AC2" w:rsidRDefault="00224265" w:rsidP="00224265">
      <w:pPr>
        <w:spacing w:line="360" w:lineRule="auto"/>
        <w:jc w:val="both"/>
        <w:rPr>
          <w:rFonts w:ascii="Times New Roman" w:eastAsia="Times New Roman" w:hAnsi="Times New Roman" w:cs="Times New Roman"/>
          <w:b/>
          <w:sz w:val="24"/>
          <w:szCs w:val="24"/>
        </w:rPr>
      </w:pPr>
      <w:r w:rsidRPr="00F11AC2">
        <w:rPr>
          <w:rFonts w:ascii="Times New Roman" w:eastAsia="Times New Roman" w:hAnsi="Times New Roman" w:cs="Times New Roman"/>
          <w:b/>
          <w:sz w:val="24"/>
          <w:szCs w:val="24"/>
        </w:rPr>
        <w:t xml:space="preserve">3.4.1 </w:t>
      </w:r>
      <w:r w:rsidRPr="00F11AC2">
        <w:rPr>
          <w:rFonts w:ascii="Times New Roman" w:eastAsia="Times New Roman" w:hAnsi="Times New Roman" w:cs="Times New Roman"/>
          <w:b/>
          <w:sz w:val="24"/>
          <w:szCs w:val="24"/>
        </w:rPr>
        <w:t>Data Collection:</w:t>
      </w:r>
    </w:p>
    <w:p w14:paraId="06CCFE9E" w14:textId="7401FCB0" w:rsidR="00224265" w:rsidRPr="00224265" w:rsidRDefault="00224265" w:rsidP="00224265">
      <w:pPr>
        <w:spacing w:line="360" w:lineRule="auto"/>
        <w:jc w:val="both"/>
        <w:rPr>
          <w:rFonts w:ascii="Times New Roman" w:eastAsia="Times New Roman" w:hAnsi="Times New Roman" w:cs="Times New Roman"/>
          <w:bCs/>
          <w:sz w:val="24"/>
          <w:szCs w:val="24"/>
        </w:rPr>
      </w:pPr>
      <w:r w:rsidRPr="00224265">
        <w:rPr>
          <w:rFonts w:ascii="Times New Roman" w:eastAsia="Times New Roman" w:hAnsi="Times New Roman" w:cs="Times New Roman"/>
          <w:bCs/>
          <w:sz w:val="24"/>
          <w:szCs w:val="24"/>
        </w:rPr>
        <w:t>Gather historical air quality data from various sources, including ground-based sensors, satellite observations, and meteorological stations.</w:t>
      </w:r>
      <w:r w:rsidR="00FC5CBE">
        <w:rPr>
          <w:rFonts w:ascii="Times New Roman" w:eastAsia="Times New Roman" w:hAnsi="Times New Roman" w:cs="Times New Roman"/>
          <w:bCs/>
          <w:sz w:val="24"/>
          <w:szCs w:val="24"/>
        </w:rPr>
        <w:t xml:space="preserve"> </w:t>
      </w:r>
      <w:proofErr w:type="gramStart"/>
      <w:r w:rsidRPr="00224265">
        <w:rPr>
          <w:rFonts w:ascii="Times New Roman" w:eastAsia="Times New Roman" w:hAnsi="Times New Roman" w:cs="Times New Roman"/>
          <w:bCs/>
          <w:sz w:val="24"/>
          <w:szCs w:val="24"/>
        </w:rPr>
        <w:t>Acquire</w:t>
      </w:r>
      <w:proofErr w:type="gramEnd"/>
      <w:r w:rsidRPr="00224265">
        <w:rPr>
          <w:rFonts w:ascii="Times New Roman" w:eastAsia="Times New Roman" w:hAnsi="Times New Roman" w:cs="Times New Roman"/>
          <w:bCs/>
          <w:sz w:val="24"/>
          <w:szCs w:val="24"/>
        </w:rPr>
        <w:t xml:space="preserve"> additional relevant features such as meteorological parameters (temperature, humidity, wind speed, etc.) and geographical information.</w:t>
      </w:r>
    </w:p>
    <w:p w14:paraId="015094BF" w14:textId="77777777" w:rsidR="00224265" w:rsidRPr="00224265" w:rsidRDefault="00224265" w:rsidP="00224265">
      <w:pPr>
        <w:spacing w:line="360" w:lineRule="auto"/>
        <w:jc w:val="both"/>
        <w:rPr>
          <w:rFonts w:ascii="Times New Roman" w:eastAsia="Times New Roman" w:hAnsi="Times New Roman" w:cs="Times New Roman"/>
          <w:bCs/>
          <w:sz w:val="24"/>
          <w:szCs w:val="24"/>
        </w:rPr>
      </w:pPr>
    </w:p>
    <w:p w14:paraId="77A2F150" w14:textId="77777777" w:rsidR="00F11AC2" w:rsidRPr="00F11AC2" w:rsidRDefault="00224265" w:rsidP="00224265">
      <w:pPr>
        <w:spacing w:line="360" w:lineRule="auto"/>
        <w:jc w:val="both"/>
        <w:rPr>
          <w:rFonts w:ascii="Times New Roman" w:eastAsia="Times New Roman" w:hAnsi="Times New Roman" w:cs="Times New Roman"/>
          <w:b/>
          <w:sz w:val="24"/>
          <w:szCs w:val="24"/>
        </w:rPr>
      </w:pPr>
      <w:r w:rsidRPr="00F11AC2">
        <w:rPr>
          <w:rFonts w:ascii="Times New Roman" w:eastAsia="Times New Roman" w:hAnsi="Times New Roman" w:cs="Times New Roman"/>
          <w:b/>
          <w:sz w:val="24"/>
          <w:szCs w:val="24"/>
        </w:rPr>
        <w:t xml:space="preserve">3.4.2 </w:t>
      </w:r>
      <w:r w:rsidRPr="00F11AC2">
        <w:rPr>
          <w:rFonts w:ascii="Times New Roman" w:eastAsia="Times New Roman" w:hAnsi="Times New Roman" w:cs="Times New Roman"/>
          <w:b/>
          <w:sz w:val="24"/>
          <w:szCs w:val="24"/>
        </w:rPr>
        <w:t>Data Preprocessing:</w:t>
      </w:r>
    </w:p>
    <w:p w14:paraId="674F35CD" w14:textId="3CDC8C5F" w:rsidR="00224265" w:rsidRDefault="00224265" w:rsidP="00224265">
      <w:pPr>
        <w:spacing w:line="360" w:lineRule="auto"/>
        <w:jc w:val="both"/>
        <w:rPr>
          <w:rFonts w:ascii="Times New Roman" w:eastAsia="Times New Roman" w:hAnsi="Times New Roman" w:cs="Times New Roman"/>
          <w:bCs/>
          <w:sz w:val="24"/>
          <w:szCs w:val="24"/>
        </w:rPr>
      </w:pPr>
      <w:r w:rsidRPr="00224265">
        <w:rPr>
          <w:rFonts w:ascii="Times New Roman" w:eastAsia="Times New Roman" w:hAnsi="Times New Roman" w:cs="Times New Roman"/>
          <w:bCs/>
          <w:sz w:val="24"/>
          <w:szCs w:val="24"/>
        </w:rPr>
        <w:t>Clean the dataset by handling missing values, outliers, and inconsistencies in the air quality and meteorological data.</w:t>
      </w:r>
      <w:r w:rsidR="00FC5CBE">
        <w:rPr>
          <w:rFonts w:ascii="Times New Roman" w:eastAsia="Times New Roman" w:hAnsi="Times New Roman" w:cs="Times New Roman"/>
          <w:bCs/>
          <w:sz w:val="24"/>
          <w:szCs w:val="24"/>
        </w:rPr>
        <w:t xml:space="preserve"> </w:t>
      </w:r>
      <w:proofErr w:type="gramStart"/>
      <w:r w:rsidRPr="00224265">
        <w:rPr>
          <w:rFonts w:ascii="Times New Roman" w:eastAsia="Times New Roman" w:hAnsi="Times New Roman" w:cs="Times New Roman"/>
          <w:bCs/>
          <w:sz w:val="24"/>
          <w:szCs w:val="24"/>
        </w:rPr>
        <w:t>Convert</w:t>
      </w:r>
      <w:proofErr w:type="gramEnd"/>
      <w:r w:rsidRPr="00224265">
        <w:rPr>
          <w:rFonts w:ascii="Times New Roman" w:eastAsia="Times New Roman" w:hAnsi="Times New Roman" w:cs="Times New Roman"/>
          <w:bCs/>
          <w:sz w:val="24"/>
          <w:szCs w:val="24"/>
        </w:rPr>
        <w:t xml:space="preserve"> timestamps to datetime objects and extract additional temporal features (day of the week, month, hour, etc.).Perform feature engineering, creating lag features, rolling statistics, and other transformations to capture temporal patterns.</w:t>
      </w:r>
    </w:p>
    <w:p w14:paraId="7ECA85A9" w14:textId="77777777" w:rsidR="00F11AC2" w:rsidRDefault="00F11AC2" w:rsidP="00224265">
      <w:pPr>
        <w:spacing w:line="360" w:lineRule="auto"/>
        <w:jc w:val="both"/>
        <w:rPr>
          <w:rFonts w:ascii="Times New Roman" w:eastAsia="Times New Roman" w:hAnsi="Times New Roman" w:cs="Times New Roman"/>
          <w:bCs/>
          <w:sz w:val="24"/>
          <w:szCs w:val="24"/>
        </w:rPr>
      </w:pPr>
    </w:p>
    <w:p w14:paraId="764FFF69" w14:textId="77777777" w:rsidR="00F11AC2" w:rsidRDefault="00F11AC2" w:rsidP="00224265">
      <w:pPr>
        <w:spacing w:line="360" w:lineRule="auto"/>
        <w:jc w:val="both"/>
        <w:rPr>
          <w:rFonts w:ascii="Times New Roman" w:eastAsia="Times New Roman" w:hAnsi="Times New Roman" w:cs="Times New Roman"/>
          <w:bCs/>
          <w:sz w:val="24"/>
          <w:szCs w:val="24"/>
        </w:rPr>
      </w:pPr>
    </w:p>
    <w:p w14:paraId="51C603A4" w14:textId="77777777" w:rsidR="007041D9" w:rsidRPr="00224265" w:rsidRDefault="007041D9" w:rsidP="00224265">
      <w:pPr>
        <w:spacing w:line="360" w:lineRule="auto"/>
        <w:jc w:val="both"/>
        <w:rPr>
          <w:rFonts w:ascii="Times New Roman" w:eastAsia="Times New Roman" w:hAnsi="Times New Roman" w:cs="Times New Roman"/>
          <w:bCs/>
          <w:sz w:val="24"/>
          <w:szCs w:val="24"/>
        </w:rPr>
      </w:pPr>
    </w:p>
    <w:p w14:paraId="64CFDE79" w14:textId="48B0D43E" w:rsidR="00224265" w:rsidRPr="00224265" w:rsidRDefault="00224265" w:rsidP="00224265">
      <w:pPr>
        <w:spacing w:line="360" w:lineRule="auto"/>
        <w:jc w:val="both"/>
        <w:rPr>
          <w:rFonts w:ascii="Times New Roman" w:eastAsia="Times New Roman" w:hAnsi="Times New Roman" w:cs="Times New Roman"/>
          <w:bCs/>
          <w:sz w:val="24"/>
          <w:szCs w:val="24"/>
        </w:rPr>
      </w:pPr>
      <w:r w:rsidRPr="00F11AC2">
        <w:rPr>
          <w:rFonts w:ascii="Times New Roman" w:eastAsia="Times New Roman" w:hAnsi="Times New Roman" w:cs="Times New Roman"/>
          <w:b/>
          <w:sz w:val="24"/>
          <w:szCs w:val="24"/>
        </w:rPr>
        <w:lastRenderedPageBreak/>
        <w:t>3.</w:t>
      </w:r>
      <w:r w:rsidRPr="00F11AC2">
        <w:rPr>
          <w:rFonts w:ascii="Times New Roman" w:eastAsia="Times New Roman" w:hAnsi="Times New Roman" w:cs="Times New Roman"/>
          <w:b/>
          <w:sz w:val="24"/>
          <w:szCs w:val="24"/>
        </w:rPr>
        <w:t xml:space="preserve">4.3 </w:t>
      </w:r>
      <w:r w:rsidRPr="00F11AC2">
        <w:rPr>
          <w:rFonts w:ascii="Times New Roman" w:eastAsia="Times New Roman" w:hAnsi="Times New Roman" w:cs="Times New Roman"/>
          <w:b/>
          <w:sz w:val="24"/>
          <w:szCs w:val="24"/>
        </w:rPr>
        <w:t>Exploratory Data Analysis (EDA):</w:t>
      </w:r>
    </w:p>
    <w:p w14:paraId="53AF2865" w14:textId="17E4BABC" w:rsidR="00224265" w:rsidRPr="00224265" w:rsidRDefault="00224265" w:rsidP="0022426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sidRPr="00224265">
        <w:rPr>
          <w:rFonts w:ascii="Times New Roman" w:eastAsia="Times New Roman" w:hAnsi="Times New Roman" w:cs="Times New Roman"/>
          <w:bCs/>
          <w:sz w:val="24"/>
          <w:szCs w:val="24"/>
        </w:rPr>
        <w:t>onduct exploratory data analysis to gain insights into the distribution of air quality parameters, identify trends, and understand potential correlations between variables.</w:t>
      </w:r>
      <w:r w:rsidR="00FC5CBE">
        <w:rPr>
          <w:rFonts w:ascii="Times New Roman" w:eastAsia="Times New Roman" w:hAnsi="Times New Roman" w:cs="Times New Roman"/>
          <w:bCs/>
          <w:sz w:val="24"/>
          <w:szCs w:val="24"/>
        </w:rPr>
        <w:t xml:space="preserve"> </w:t>
      </w:r>
      <w:proofErr w:type="gramStart"/>
      <w:r w:rsidRPr="00224265">
        <w:rPr>
          <w:rFonts w:ascii="Times New Roman" w:eastAsia="Times New Roman" w:hAnsi="Times New Roman" w:cs="Times New Roman"/>
          <w:bCs/>
          <w:sz w:val="24"/>
          <w:szCs w:val="24"/>
        </w:rPr>
        <w:t>Visualize</w:t>
      </w:r>
      <w:proofErr w:type="gramEnd"/>
      <w:r w:rsidRPr="00224265">
        <w:rPr>
          <w:rFonts w:ascii="Times New Roman" w:eastAsia="Times New Roman" w:hAnsi="Times New Roman" w:cs="Times New Roman"/>
          <w:bCs/>
          <w:sz w:val="24"/>
          <w:szCs w:val="24"/>
        </w:rPr>
        <w:t xml:space="preserve"> spatial and temporal patterns in the data to inform model design.</w:t>
      </w:r>
    </w:p>
    <w:p w14:paraId="01AD8A61" w14:textId="77777777" w:rsidR="00224265" w:rsidRPr="00224265" w:rsidRDefault="00224265" w:rsidP="00224265">
      <w:pPr>
        <w:spacing w:line="360" w:lineRule="auto"/>
        <w:jc w:val="both"/>
        <w:rPr>
          <w:rFonts w:ascii="Times New Roman" w:eastAsia="Times New Roman" w:hAnsi="Times New Roman" w:cs="Times New Roman"/>
          <w:bCs/>
          <w:sz w:val="24"/>
          <w:szCs w:val="24"/>
        </w:rPr>
      </w:pPr>
    </w:p>
    <w:p w14:paraId="7DD4408E" w14:textId="0B147734" w:rsidR="00224265" w:rsidRPr="00F11AC2" w:rsidRDefault="00224265" w:rsidP="00224265">
      <w:pPr>
        <w:spacing w:line="360" w:lineRule="auto"/>
        <w:jc w:val="both"/>
        <w:rPr>
          <w:rFonts w:ascii="Times New Roman" w:eastAsia="Times New Roman" w:hAnsi="Times New Roman" w:cs="Times New Roman"/>
          <w:b/>
          <w:sz w:val="24"/>
          <w:szCs w:val="24"/>
        </w:rPr>
      </w:pPr>
      <w:r w:rsidRPr="00F11AC2">
        <w:rPr>
          <w:rFonts w:ascii="Times New Roman" w:eastAsia="Times New Roman" w:hAnsi="Times New Roman" w:cs="Times New Roman"/>
          <w:b/>
          <w:sz w:val="24"/>
          <w:szCs w:val="24"/>
        </w:rPr>
        <w:t xml:space="preserve">3.4.4 </w:t>
      </w:r>
      <w:r w:rsidRPr="00F11AC2">
        <w:rPr>
          <w:rFonts w:ascii="Times New Roman" w:eastAsia="Times New Roman" w:hAnsi="Times New Roman" w:cs="Times New Roman"/>
          <w:b/>
          <w:sz w:val="24"/>
          <w:szCs w:val="24"/>
        </w:rPr>
        <w:t>Dataset Splitting:</w:t>
      </w:r>
    </w:p>
    <w:p w14:paraId="0B739914" w14:textId="17325A09" w:rsidR="00224265" w:rsidRPr="00224265" w:rsidRDefault="00224265" w:rsidP="0022426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w:t>
      </w:r>
      <w:r w:rsidRPr="00224265">
        <w:rPr>
          <w:rFonts w:ascii="Times New Roman" w:eastAsia="Times New Roman" w:hAnsi="Times New Roman" w:cs="Times New Roman"/>
          <w:bCs/>
          <w:sz w:val="24"/>
          <w:szCs w:val="24"/>
        </w:rPr>
        <w:t>plit the dataset into training and testing sets. The training set is used to train the model, while the testing set evaluates the model's performance on unseen data.</w:t>
      </w:r>
    </w:p>
    <w:p w14:paraId="5BCE14DD" w14:textId="77777777" w:rsidR="00224265" w:rsidRDefault="00224265" w:rsidP="00224265">
      <w:pPr>
        <w:spacing w:line="360" w:lineRule="auto"/>
        <w:jc w:val="both"/>
        <w:rPr>
          <w:rFonts w:ascii="Times New Roman" w:eastAsia="Times New Roman" w:hAnsi="Times New Roman" w:cs="Times New Roman"/>
          <w:bCs/>
          <w:sz w:val="24"/>
          <w:szCs w:val="24"/>
        </w:rPr>
      </w:pPr>
    </w:p>
    <w:p w14:paraId="20255DFA" w14:textId="77777777" w:rsidR="00224265" w:rsidRPr="00F11AC2" w:rsidRDefault="00224265" w:rsidP="00224265">
      <w:pPr>
        <w:spacing w:line="360" w:lineRule="auto"/>
        <w:jc w:val="both"/>
        <w:rPr>
          <w:rFonts w:ascii="Times New Roman" w:eastAsia="Times New Roman" w:hAnsi="Times New Roman" w:cs="Times New Roman"/>
          <w:b/>
          <w:sz w:val="24"/>
          <w:szCs w:val="24"/>
        </w:rPr>
      </w:pPr>
      <w:r w:rsidRPr="00F11AC2">
        <w:rPr>
          <w:rFonts w:ascii="Times New Roman" w:eastAsia="Times New Roman" w:hAnsi="Times New Roman" w:cs="Times New Roman"/>
          <w:b/>
          <w:sz w:val="24"/>
          <w:szCs w:val="24"/>
        </w:rPr>
        <w:t xml:space="preserve">3.4.5 </w:t>
      </w:r>
      <w:r w:rsidRPr="00F11AC2">
        <w:rPr>
          <w:rFonts w:ascii="Times New Roman" w:eastAsia="Times New Roman" w:hAnsi="Times New Roman" w:cs="Times New Roman"/>
          <w:b/>
          <w:sz w:val="24"/>
          <w:szCs w:val="24"/>
        </w:rPr>
        <w:t>Model Selection:</w:t>
      </w:r>
    </w:p>
    <w:p w14:paraId="1C7C885C" w14:textId="54930A39" w:rsidR="00224265" w:rsidRDefault="00224265" w:rsidP="00224265">
      <w:pPr>
        <w:spacing w:line="360" w:lineRule="auto"/>
        <w:jc w:val="both"/>
        <w:rPr>
          <w:rFonts w:ascii="Times New Roman" w:eastAsia="Times New Roman" w:hAnsi="Times New Roman" w:cs="Times New Roman"/>
          <w:bCs/>
          <w:sz w:val="24"/>
          <w:szCs w:val="24"/>
        </w:rPr>
      </w:pPr>
      <w:r w:rsidRPr="00224265">
        <w:rPr>
          <w:rFonts w:ascii="Times New Roman" w:eastAsia="Times New Roman" w:hAnsi="Times New Roman" w:cs="Times New Roman"/>
          <w:bCs/>
          <w:sz w:val="24"/>
          <w:szCs w:val="24"/>
        </w:rPr>
        <w:t>Choose an appropriate machine learning or deep learning model architecture based on the nature of the problem. Common choices include regression models, decision trees, random forests, and neural networks (CNNs, RNNs).</w:t>
      </w:r>
    </w:p>
    <w:p w14:paraId="0CB34218" w14:textId="77777777" w:rsidR="00224265" w:rsidRPr="00224265" w:rsidRDefault="00224265" w:rsidP="00224265">
      <w:pPr>
        <w:spacing w:line="360" w:lineRule="auto"/>
        <w:jc w:val="both"/>
        <w:rPr>
          <w:rFonts w:ascii="Times New Roman" w:eastAsia="Times New Roman" w:hAnsi="Times New Roman" w:cs="Times New Roman"/>
          <w:bCs/>
          <w:sz w:val="24"/>
          <w:szCs w:val="24"/>
        </w:rPr>
      </w:pPr>
    </w:p>
    <w:p w14:paraId="389ECC4B" w14:textId="77777777" w:rsidR="00224265" w:rsidRPr="00F11AC2" w:rsidRDefault="00224265" w:rsidP="00224265">
      <w:pPr>
        <w:spacing w:line="360" w:lineRule="auto"/>
        <w:jc w:val="both"/>
        <w:rPr>
          <w:rFonts w:ascii="Times New Roman" w:eastAsia="Times New Roman" w:hAnsi="Times New Roman" w:cs="Times New Roman"/>
          <w:b/>
          <w:sz w:val="24"/>
          <w:szCs w:val="24"/>
        </w:rPr>
      </w:pPr>
      <w:r w:rsidRPr="00F11AC2">
        <w:rPr>
          <w:rFonts w:ascii="Times New Roman" w:eastAsia="Times New Roman" w:hAnsi="Times New Roman" w:cs="Times New Roman"/>
          <w:b/>
          <w:sz w:val="24"/>
          <w:szCs w:val="24"/>
        </w:rPr>
        <w:t xml:space="preserve">3.4.6 </w:t>
      </w:r>
      <w:r w:rsidRPr="00F11AC2">
        <w:rPr>
          <w:rFonts w:ascii="Times New Roman" w:eastAsia="Times New Roman" w:hAnsi="Times New Roman" w:cs="Times New Roman"/>
          <w:b/>
          <w:sz w:val="24"/>
          <w:szCs w:val="24"/>
        </w:rPr>
        <w:t>Feature Scaling:</w:t>
      </w:r>
    </w:p>
    <w:p w14:paraId="2825E013" w14:textId="3F103CD4" w:rsidR="00224265" w:rsidRPr="00224265" w:rsidRDefault="00224265" w:rsidP="00224265">
      <w:pPr>
        <w:spacing w:line="360" w:lineRule="auto"/>
        <w:jc w:val="both"/>
        <w:rPr>
          <w:rFonts w:ascii="Times New Roman" w:eastAsia="Times New Roman" w:hAnsi="Times New Roman" w:cs="Times New Roman"/>
          <w:bCs/>
          <w:sz w:val="24"/>
          <w:szCs w:val="24"/>
        </w:rPr>
      </w:pPr>
      <w:r w:rsidRPr="00224265">
        <w:rPr>
          <w:rFonts w:ascii="Times New Roman" w:eastAsia="Times New Roman" w:hAnsi="Times New Roman" w:cs="Times New Roman"/>
          <w:bCs/>
          <w:sz w:val="24"/>
          <w:szCs w:val="24"/>
        </w:rPr>
        <w:t>Standardize or normalize the input features to ensure that they have similar scales. This step is crucial for models that are sensitive to the scale of input features.</w:t>
      </w:r>
    </w:p>
    <w:p w14:paraId="5011F9DD" w14:textId="77777777" w:rsidR="00224265" w:rsidRPr="00224265" w:rsidRDefault="00224265" w:rsidP="00224265">
      <w:pPr>
        <w:spacing w:line="360" w:lineRule="auto"/>
        <w:jc w:val="both"/>
        <w:rPr>
          <w:rFonts w:ascii="Times New Roman" w:eastAsia="Times New Roman" w:hAnsi="Times New Roman" w:cs="Times New Roman"/>
          <w:bCs/>
          <w:sz w:val="24"/>
          <w:szCs w:val="24"/>
        </w:rPr>
      </w:pPr>
    </w:p>
    <w:p w14:paraId="5CAB7FA1" w14:textId="74A2D37F" w:rsidR="00224265" w:rsidRPr="00F11AC2" w:rsidRDefault="00224265" w:rsidP="00224265">
      <w:pPr>
        <w:spacing w:line="360" w:lineRule="auto"/>
        <w:jc w:val="both"/>
        <w:rPr>
          <w:rFonts w:ascii="Times New Roman" w:eastAsia="Times New Roman" w:hAnsi="Times New Roman" w:cs="Times New Roman"/>
          <w:b/>
          <w:sz w:val="24"/>
          <w:szCs w:val="24"/>
        </w:rPr>
      </w:pPr>
      <w:r w:rsidRPr="00F11AC2">
        <w:rPr>
          <w:rFonts w:ascii="Times New Roman" w:eastAsia="Times New Roman" w:hAnsi="Times New Roman" w:cs="Times New Roman"/>
          <w:b/>
          <w:sz w:val="24"/>
          <w:szCs w:val="24"/>
        </w:rPr>
        <w:t xml:space="preserve">3.4.7 </w:t>
      </w:r>
      <w:r w:rsidRPr="00F11AC2">
        <w:rPr>
          <w:rFonts w:ascii="Times New Roman" w:eastAsia="Times New Roman" w:hAnsi="Times New Roman" w:cs="Times New Roman"/>
          <w:b/>
          <w:sz w:val="24"/>
          <w:szCs w:val="24"/>
        </w:rPr>
        <w:t>Model Training:</w:t>
      </w:r>
    </w:p>
    <w:p w14:paraId="18CE05FF" w14:textId="79A70DDF" w:rsidR="00224265" w:rsidRPr="00224265" w:rsidRDefault="00224265" w:rsidP="00224265">
      <w:pPr>
        <w:spacing w:line="360" w:lineRule="auto"/>
        <w:jc w:val="both"/>
        <w:rPr>
          <w:rFonts w:ascii="Times New Roman" w:eastAsia="Times New Roman" w:hAnsi="Times New Roman" w:cs="Times New Roman"/>
          <w:bCs/>
          <w:sz w:val="24"/>
          <w:szCs w:val="24"/>
        </w:rPr>
      </w:pPr>
      <w:r w:rsidRPr="00224265">
        <w:rPr>
          <w:rFonts w:ascii="Times New Roman" w:eastAsia="Times New Roman" w:hAnsi="Times New Roman" w:cs="Times New Roman"/>
          <w:bCs/>
          <w:sz w:val="24"/>
          <w:szCs w:val="24"/>
        </w:rPr>
        <w:t xml:space="preserve">Train the selected model using the training </w:t>
      </w:r>
      <w:proofErr w:type="gramStart"/>
      <w:r w:rsidRPr="00224265">
        <w:rPr>
          <w:rFonts w:ascii="Times New Roman" w:eastAsia="Times New Roman" w:hAnsi="Times New Roman" w:cs="Times New Roman"/>
          <w:bCs/>
          <w:sz w:val="24"/>
          <w:szCs w:val="24"/>
        </w:rPr>
        <w:t>dataset.Tune</w:t>
      </w:r>
      <w:proofErr w:type="gramEnd"/>
      <w:r w:rsidRPr="00224265">
        <w:rPr>
          <w:rFonts w:ascii="Times New Roman" w:eastAsia="Times New Roman" w:hAnsi="Times New Roman" w:cs="Times New Roman"/>
          <w:bCs/>
          <w:sz w:val="24"/>
          <w:szCs w:val="24"/>
        </w:rPr>
        <w:t xml:space="preserve"> hyperparameters to optimize the model's performance. This step may involve techniques like grid search or random search.</w:t>
      </w:r>
    </w:p>
    <w:p w14:paraId="32C8BF4F" w14:textId="77777777" w:rsidR="00224265" w:rsidRPr="00F11AC2" w:rsidRDefault="00224265" w:rsidP="00224265">
      <w:pPr>
        <w:spacing w:line="360" w:lineRule="auto"/>
        <w:jc w:val="both"/>
        <w:rPr>
          <w:rFonts w:ascii="Times New Roman" w:eastAsia="Times New Roman" w:hAnsi="Times New Roman" w:cs="Times New Roman"/>
          <w:b/>
          <w:sz w:val="24"/>
          <w:szCs w:val="24"/>
        </w:rPr>
      </w:pPr>
    </w:p>
    <w:p w14:paraId="5715EEA9" w14:textId="77777777" w:rsidR="00765A94" w:rsidRPr="00F11AC2" w:rsidRDefault="00765A94" w:rsidP="00224265">
      <w:pPr>
        <w:spacing w:line="360" w:lineRule="auto"/>
        <w:jc w:val="both"/>
        <w:rPr>
          <w:rFonts w:ascii="Times New Roman" w:eastAsia="Times New Roman" w:hAnsi="Times New Roman" w:cs="Times New Roman"/>
          <w:b/>
          <w:sz w:val="24"/>
          <w:szCs w:val="24"/>
        </w:rPr>
      </w:pPr>
      <w:r w:rsidRPr="00F11AC2">
        <w:rPr>
          <w:rFonts w:ascii="Times New Roman" w:eastAsia="Times New Roman" w:hAnsi="Times New Roman" w:cs="Times New Roman"/>
          <w:b/>
          <w:sz w:val="24"/>
          <w:szCs w:val="24"/>
        </w:rPr>
        <w:t xml:space="preserve">3.4.8 </w:t>
      </w:r>
      <w:r w:rsidR="00224265" w:rsidRPr="00F11AC2">
        <w:rPr>
          <w:rFonts w:ascii="Times New Roman" w:eastAsia="Times New Roman" w:hAnsi="Times New Roman" w:cs="Times New Roman"/>
          <w:b/>
          <w:sz w:val="24"/>
          <w:szCs w:val="24"/>
        </w:rPr>
        <w:t>Model Evaluation:</w:t>
      </w:r>
    </w:p>
    <w:p w14:paraId="1222E896" w14:textId="4716F731" w:rsidR="00224265" w:rsidRDefault="00224265" w:rsidP="00224265">
      <w:pPr>
        <w:spacing w:line="360" w:lineRule="auto"/>
        <w:jc w:val="both"/>
        <w:rPr>
          <w:rFonts w:ascii="Times New Roman" w:eastAsia="Times New Roman" w:hAnsi="Times New Roman" w:cs="Times New Roman"/>
          <w:bCs/>
          <w:sz w:val="24"/>
          <w:szCs w:val="24"/>
        </w:rPr>
      </w:pPr>
      <w:r w:rsidRPr="00224265">
        <w:rPr>
          <w:rFonts w:ascii="Times New Roman" w:eastAsia="Times New Roman" w:hAnsi="Times New Roman" w:cs="Times New Roman"/>
          <w:bCs/>
          <w:sz w:val="24"/>
          <w:szCs w:val="24"/>
        </w:rPr>
        <w:t xml:space="preserve"> Evaluate the model on the testing set to assess its generalization performance.</w:t>
      </w:r>
    </w:p>
    <w:p w14:paraId="6B5FA3B4" w14:textId="4F181DB6" w:rsidR="00F11AC2" w:rsidRPr="00224265" w:rsidRDefault="00F11AC2" w:rsidP="0022426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2701943D" w14:textId="77777777" w:rsidR="00765A94" w:rsidRPr="00F11AC2" w:rsidRDefault="00765A94" w:rsidP="00224265">
      <w:pPr>
        <w:spacing w:line="360" w:lineRule="auto"/>
        <w:jc w:val="both"/>
        <w:rPr>
          <w:rFonts w:ascii="Times New Roman" w:eastAsia="Times New Roman" w:hAnsi="Times New Roman" w:cs="Times New Roman"/>
          <w:b/>
          <w:sz w:val="24"/>
          <w:szCs w:val="24"/>
        </w:rPr>
      </w:pPr>
      <w:r w:rsidRPr="00F11AC2">
        <w:rPr>
          <w:rFonts w:ascii="Times New Roman" w:eastAsia="Times New Roman" w:hAnsi="Times New Roman" w:cs="Times New Roman"/>
          <w:b/>
          <w:sz w:val="24"/>
          <w:szCs w:val="24"/>
        </w:rPr>
        <w:t xml:space="preserve">3.4.9 </w:t>
      </w:r>
      <w:r w:rsidR="00224265" w:rsidRPr="00F11AC2">
        <w:rPr>
          <w:rFonts w:ascii="Times New Roman" w:eastAsia="Times New Roman" w:hAnsi="Times New Roman" w:cs="Times New Roman"/>
          <w:b/>
          <w:sz w:val="24"/>
          <w:szCs w:val="24"/>
        </w:rPr>
        <w:t>Prediction and Deployment:</w:t>
      </w:r>
    </w:p>
    <w:p w14:paraId="7364A2C6" w14:textId="6B38A98E" w:rsidR="00224265" w:rsidRPr="00224265" w:rsidRDefault="00224265" w:rsidP="00224265">
      <w:pPr>
        <w:spacing w:line="360" w:lineRule="auto"/>
        <w:jc w:val="both"/>
        <w:rPr>
          <w:rFonts w:ascii="Times New Roman" w:eastAsia="Times New Roman" w:hAnsi="Times New Roman" w:cs="Times New Roman"/>
          <w:bCs/>
          <w:sz w:val="24"/>
          <w:szCs w:val="24"/>
        </w:rPr>
      </w:pPr>
      <w:r w:rsidRPr="00224265">
        <w:rPr>
          <w:rFonts w:ascii="Times New Roman" w:eastAsia="Times New Roman" w:hAnsi="Times New Roman" w:cs="Times New Roman"/>
          <w:bCs/>
          <w:sz w:val="24"/>
          <w:szCs w:val="24"/>
        </w:rPr>
        <w:t>Once satisfied with the model's performance, deploy it for making predictions on new, unseen data.</w:t>
      </w:r>
      <w:r w:rsidR="00F11AC2">
        <w:rPr>
          <w:rFonts w:ascii="Times New Roman" w:eastAsia="Times New Roman" w:hAnsi="Times New Roman" w:cs="Times New Roman"/>
          <w:bCs/>
          <w:sz w:val="24"/>
          <w:szCs w:val="24"/>
        </w:rPr>
        <w:t xml:space="preserve"> </w:t>
      </w:r>
      <w:proofErr w:type="gramStart"/>
      <w:r w:rsidRPr="00224265">
        <w:rPr>
          <w:rFonts w:ascii="Times New Roman" w:eastAsia="Times New Roman" w:hAnsi="Times New Roman" w:cs="Times New Roman"/>
          <w:bCs/>
          <w:sz w:val="24"/>
          <w:szCs w:val="24"/>
        </w:rPr>
        <w:t>Implement</w:t>
      </w:r>
      <w:proofErr w:type="gramEnd"/>
      <w:r w:rsidRPr="00224265">
        <w:rPr>
          <w:rFonts w:ascii="Times New Roman" w:eastAsia="Times New Roman" w:hAnsi="Times New Roman" w:cs="Times New Roman"/>
          <w:bCs/>
          <w:sz w:val="24"/>
          <w:szCs w:val="24"/>
        </w:rPr>
        <w:t xml:space="preserve"> a system for real-time prediction if necessary.</w:t>
      </w:r>
    </w:p>
    <w:p w14:paraId="1DD5B6B9" w14:textId="77777777" w:rsidR="00D8240A" w:rsidRDefault="00D8240A">
      <w:pPr>
        <w:spacing w:line="480" w:lineRule="auto"/>
        <w:jc w:val="center"/>
        <w:rPr>
          <w:rFonts w:ascii="Times New Roman" w:eastAsia="Times New Roman" w:hAnsi="Times New Roman" w:cs="Times New Roman"/>
          <w:b/>
          <w:sz w:val="28"/>
          <w:szCs w:val="28"/>
        </w:rPr>
      </w:pPr>
    </w:p>
    <w:p w14:paraId="2ACFA390" w14:textId="77777777" w:rsidR="00D8240A" w:rsidRDefault="00D8240A">
      <w:pPr>
        <w:spacing w:line="480" w:lineRule="auto"/>
        <w:jc w:val="center"/>
        <w:rPr>
          <w:rFonts w:ascii="Times New Roman" w:eastAsia="Times New Roman" w:hAnsi="Times New Roman" w:cs="Times New Roman"/>
          <w:b/>
          <w:sz w:val="28"/>
          <w:szCs w:val="28"/>
        </w:rPr>
      </w:pPr>
    </w:p>
    <w:p w14:paraId="7AC2824E" w14:textId="77777777" w:rsidR="00D8240A" w:rsidRDefault="00D8240A">
      <w:pPr>
        <w:spacing w:line="480" w:lineRule="auto"/>
        <w:jc w:val="center"/>
        <w:rPr>
          <w:rFonts w:ascii="Times New Roman" w:eastAsia="Times New Roman" w:hAnsi="Times New Roman" w:cs="Times New Roman"/>
          <w:b/>
          <w:sz w:val="28"/>
          <w:szCs w:val="28"/>
        </w:rPr>
      </w:pPr>
    </w:p>
    <w:p w14:paraId="2C42D6A2" w14:textId="77777777" w:rsidR="00743336" w:rsidRDefault="00743336">
      <w:pPr>
        <w:spacing w:line="480" w:lineRule="auto"/>
        <w:jc w:val="both"/>
        <w:rPr>
          <w:rFonts w:ascii="Times New Roman" w:eastAsia="Times New Roman" w:hAnsi="Times New Roman" w:cs="Times New Roman"/>
          <w:b/>
          <w:sz w:val="28"/>
          <w:szCs w:val="28"/>
        </w:rPr>
      </w:pPr>
    </w:p>
    <w:p w14:paraId="1840B5E6" w14:textId="6BFEE277"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58F04FC" w14:textId="77777777" w:rsidR="00D8240A"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1A7A4021" w14:textId="77777777" w:rsidR="00D8240A" w:rsidRDefault="00D8240A">
      <w:pPr>
        <w:spacing w:line="480" w:lineRule="auto"/>
        <w:jc w:val="both"/>
        <w:rPr>
          <w:rFonts w:ascii="Times New Roman" w:eastAsia="Times New Roman" w:hAnsi="Times New Roman" w:cs="Times New Roman"/>
          <w:b/>
          <w:sz w:val="28"/>
          <w:szCs w:val="28"/>
        </w:rPr>
      </w:pPr>
    </w:p>
    <w:p w14:paraId="7BB1C8A0" w14:textId="77777777" w:rsidR="007B5B00" w:rsidRPr="007B5B00" w:rsidRDefault="007B5B00" w:rsidP="007B5B00">
      <w:pPr>
        <w:spacing w:line="360" w:lineRule="auto"/>
        <w:jc w:val="both"/>
        <w:rPr>
          <w:rFonts w:ascii="Times New Roman" w:hAnsi="Times New Roman" w:cs="Times New Roman"/>
          <w:b/>
          <w:bCs/>
          <w:sz w:val="28"/>
          <w:szCs w:val="28"/>
        </w:rPr>
      </w:pPr>
      <w:r w:rsidRPr="007B5B00">
        <w:rPr>
          <w:rFonts w:ascii="Times New Roman" w:hAnsi="Times New Roman" w:cs="Times New Roman"/>
          <w:b/>
          <w:bCs/>
          <w:sz w:val="28"/>
          <w:szCs w:val="28"/>
        </w:rPr>
        <w:t xml:space="preserve">4.1 </w:t>
      </w:r>
      <w:r w:rsidRPr="007B5B00">
        <w:rPr>
          <w:rFonts w:ascii="Times New Roman" w:hAnsi="Times New Roman" w:cs="Times New Roman"/>
          <w:b/>
          <w:bCs/>
          <w:sz w:val="28"/>
          <w:szCs w:val="28"/>
        </w:rPr>
        <w:t>Data Exploration and Visualization</w:t>
      </w:r>
    </w:p>
    <w:p w14:paraId="0146D4D1" w14:textId="77777777" w:rsidR="00D37C1C" w:rsidRPr="00D37C1C" w:rsidRDefault="007B5B00" w:rsidP="00D37C1C">
      <w:pPr>
        <w:pStyle w:val="ListParagraph"/>
        <w:numPr>
          <w:ilvl w:val="0"/>
          <w:numId w:val="13"/>
        </w:numPr>
        <w:spacing w:line="360" w:lineRule="auto"/>
      </w:pPr>
      <w:r w:rsidRPr="00D37C1C">
        <w:t>The dataset contains 4,35,742 rows and 13 columns.</w:t>
      </w:r>
    </w:p>
    <w:p w14:paraId="0A21D671" w14:textId="142C4459" w:rsidR="007B5B00" w:rsidRPr="00D37C1C" w:rsidRDefault="007B5B00" w:rsidP="00D37C1C">
      <w:pPr>
        <w:pStyle w:val="ListParagraph"/>
        <w:numPr>
          <w:ilvl w:val="0"/>
          <w:numId w:val="13"/>
        </w:numPr>
        <w:spacing w:line="360" w:lineRule="auto"/>
      </w:pPr>
      <w:r w:rsidRPr="00D37C1C">
        <w:t>There were missing values in the dataset, and they were addressed by either dropping unnecessary columns or imputing values using the mode for categorical data and filling nulls with zeros for numerical data.</w:t>
      </w:r>
    </w:p>
    <w:p w14:paraId="4F2C5DD4" w14:textId="77777777" w:rsidR="007B5B00" w:rsidRDefault="007B5B00" w:rsidP="00D37C1C">
      <w:pPr>
        <w:pStyle w:val="ListParagraph"/>
        <w:numPr>
          <w:ilvl w:val="0"/>
          <w:numId w:val="13"/>
        </w:numPr>
        <w:spacing w:line="360" w:lineRule="auto"/>
      </w:pPr>
      <w:r w:rsidRPr="00D37C1C">
        <w:t>Visualizations were created to understand the distribution of states, types, and agencies in the dataset. Additionally, bar plots were generated to visualize the levels of pollutants (SO2, NO2, RSPM, SPM, PM2.5) across different states.</w:t>
      </w:r>
    </w:p>
    <w:p w14:paraId="6CC692AE" w14:textId="77777777" w:rsidR="00D37C1C" w:rsidRPr="00D37C1C" w:rsidRDefault="00D37C1C" w:rsidP="00D37C1C">
      <w:pPr>
        <w:spacing w:line="360" w:lineRule="auto"/>
        <w:jc w:val="both"/>
        <w:rPr>
          <w:rFonts w:ascii="Times New Roman" w:hAnsi="Times New Roman" w:cs="Times New Roman"/>
          <w:sz w:val="24"/>
          <w:szCs w:val="24"/>
        </w:rPr>
      </w:pPr>
    </w:p>
    <w:p w14:paraId="23A282FC" w14:textId="77777777" w:rsidR="00D37C1C" w:rsidRPr="00D37C1C" w:rsidRDefault="00D37C1C" w:rsidP="00D37C1C">
      <w:pPr>
        <w:spacing w:line="360" w:lineRule="auto"/>
        <w:jc w:val="both"/>
        <w:rPr>
          <w:rFonts w:ascii="Times New Roman" w:hAnsi="Times New Roman" w:cs="Times New Roman"/>
          <w:b/>
          <w:bCs/>
          <w:sz w:val="28"/>
          <w:szCs w:val="28"/>
        </w:rPr>
      </w:pPr>
      <w:r w:rsidRPr="00D37C1C">
        <w:rPr>
          <w:rFonts w:ascii="Times New Roman" w:hAnsi="Times New Roman" w:cs="Times New Roman"/>
          <w:b/>
          <w:bCs/>
          <w:sz w:val="28"/>
          <w:szCs w:val="28"/>
        </w:rPr>
        <w:t xml:space="preserve">4.2 </w:t>
      </w:r>
      <w:r w:rsidRPr="00D37C1C">
        <w:rPr>
          <w:rFonts w:ascii="Times New Roman" w:hAnsi="Times New Roman" w:cs="Times New Roman"/>
          <w:b/>
          <w:bCs/>
          <w:sz w:val="28"/>
          <w:szCs w:val="28"/>
        </w:rPr>
        <w:t>Air Quality Index (AQI) Calculation</w:t>
      </w:r>
    </w:p>
    <w:p w14:paraId="2C87D2AB" w14:textId="77777777" w:rsidR="00D37C1C" w:rsidRPr="00D37C1C" w:rsidRDefault="00D37C1C" w:rsidP="00D37C1C">
      <w:pPr>
        <w:pStyle w:val="ListParagraph"/>
        <w:numPr>
          <w:ilvl w:val="0"/>
          <w:numId w:val="15"/>
        </w:numPr>
        <w:spacing w:line="360" w:lineRule="auto"/>
      </w:pPr>
      <w:r w:rsidRPr="00D37C1C">
        <w:t>Individual pollutant indices (SOi, Noi, Rpi, SPMi) were calculated for SO2, NO2, RSPM, and SPM, respectively.</w:t>
      </w:r>
    </w:p>
    <w:p w14:paraId="71A9AAC8" w14:textId="77777777" w:rsidR="00D37C1C" w:rsidRPr="00D37C1C" w:rsidRDefault="00D37C1C" w:rsidP="00D37C1C">
      <w:pPr>
        <w:pStyle w:val="ListParagraph"/>
        <w:numPr>
          <w:ilvl w:val="0"/>
          <w:numId w:val="15"/>
        </w:numPr>
        <w:spacing w:line="360" w:lineRule="auto"/>
      </w:pPr>
      <w:r w:rsidRPr="00D37C1C">
        <w:t>The overall AQI was computed using these individual indices.</w:t>
      </w:r>
    </w:p>
    <w:p w14:paraId="1509B17F" w14:textId="77777777" w:rsidR="00D37C1C" w:rsidRPr="00D37C1C" w:rsidRDefault="00D37C1C" w:rsidP="00D37C1C">
      <w:pPr>
        <w:pStyle w:val="ListParagraph"/>
        <w:numPr>
          <w:ilvl w:val="0"/>
          <w:numId w:val="15"/>
        </w:numPr>
        <w:spacing w:line="360" w:lineRule="auto"/>
      </w:pPr>
      <w:r w:rsidRPr="00D37C1C">
        <w:t>Threshold values were used to classify AQI into different ranges: Good, Moderate, Poor, Unhealthy, Very Unhealthy, and Hazardous.</w:t>
      </w:r>
    </w:p>
    <w:p w14:paraId="3BC3776C" w14:textId="2FEB0BE9" w:rsidR="00D37C1C" w:rsidRPr="00D37C1C" w:rsidRDefault="00D37C1C" w:rsidP="00D37C1C">
      <w:pPr>
        <w:spacing w:line="360" w:lineRule="auto"/>
        <w:jc w:val="both"/>
        <w:rPr>
          <w:rFonts w:ascii="Times New Roman" w:hAnsi="Times New Roman" w:cs="Times New Roman"/>
          <w:b/>
          <w:bCs/>
          <w:sz w:val="28"/>
          <w:szCs w:val="28"/>
        </w:rPr>
      </w:pPr>
    </w:p>
    <w:p w14:paraId="32DD8082" w14:textId="667F7020" w:rsidR="007B5B00" w:rsidRDefault="00D37C1C" w:rsidP="007B5B00">
      <w:pPr>
        <w:spacing w:line="360" w:lineRule="auto"/>
        <w:jc w:val="both"/>
        <w:rPr>
          <w:rFonts w:ascii="Times New Roman" w:hAnsi="Times New Roman" w:cs="Times New Roman"/>
          <w:b/>
          <w:bCs/>
          <w:sz w:val="28"/>
          <w:szCs w:val="28"/>
        </w:rPr>
      </w:pPr>
      <w:r w:rsidRPr="00D37C1C">
        <w:rPr>
          <w:rFonts w:ascii="Times New Roman" w:hAnsi="Times New Roman" w:cs="Times New Roman"/>
          <w:b/>
          <w:bCs/>
          <w:sz w:val="28"/>
          <w:szCs w:val="28"/>
        </w:rPr>
        <w:t>4.3 Output</w:t>
      </w:r>
    </w:p>
    <w:p w14:paraId="5A609BBA" w14:textId="77777777" w:rsidR="00D37C1C" w:rsidRPr="00D37C1C" w:rsidRDefault="00D37C1C" w:rsidP="00D37C1C">
      <w:pPr>
        <w:spacing w:line="360" w:lineRule="auto"/>
        <w:jc w:val="both"/>
        <w:rPr>
          <w:rFonts w:ascii="Times New Roman" w:hAnsi="Times New Roman" w:cs="Times New Roman"/>
          <w:b/>
          <w:bCs/>
          <w:sz w:val="24"/>
          <w:szCs w:val="24"/>
          <w:lang w:val="en-IN"/>
        </w:rPr>
      </w:pPr>
      <w:r w:rsidRPr="00D37C1C">
        <w:rPr>
          <w:rFonts w:ascii="Times New Roman" w:hAnsi="Times New Roman" w:cs="Times New Roman"/>
          <w:b/>
          <w:bCs/>
          <w:sz w:val="24"/>
          <w:szCs w:val="24"/>
        </w:rPr>
        <w:t xml:space="preserve">4.3.1 </w:t>
      </w:r>
      <w:r w:rsidRPr="00D37C1C">
        <w:rPr>
          <w:rFonts w:ascii="Times New Roman" w:hAnsi="Times New Roman" w:cs="Times New Roman"/>
          <w:b/>
          <w:bCs/>
          <w:sz w:val="24"/>
          <w:szCs w:val="24"/>
          <w:lang w:val="en-IN"/>
        </w:rPr>
        <w:t>Logistic Regression:</w:t>
      </w:r>
    </w:p>
    <w:p w14:paraId="5F818D6B" w14:textId="70327287" w:rsidR="00D37C1C" w:rsidRPr="00D37C1C" w:rsidRDefault="00D37C1C" w:rsidP="00D37C1C">
      <w:pPr>
        <w:spacing w:line="360" w:lineRule="auto"/>
        <w:jc w:val="both"/>
        <w:rPr>
          <w:rFonts w:ascii="Times New Roman" w:hAnsi="Times New Roman" w:cs="Times New Roman"/>
          <w:sz w:val="24"/>
          <w:szCs w:val="24"/>
          <w:lang w:val="en-IN"/>
        </w:rPr>
      </w:pPr>
      <w:r w:rsidRPr="00D37C1C">
        <w:rPr>
          <w:rFonts w:ascii="Times New Roman" w:hAnsi="Times New Roman" w:cs="Times New Roman"/>
          <w:sz w:val="24"/>
          <w:szCs w:val="24"/>
          <w:lang w:val="en-IN"/>
        </w:rPr>
        <w:t>Accuracy: Train - 72.76%, Test - 72.71%    and    Kappa Score: 0.58</w:t>
      </w:r>
    </w:p>
    <w:p w14:paraId="54B1B03D" w14:textId="77777777" w:rsidR="00D37C1C" w:rsidRDefault="00D37C1C" w:rsidP="00D37C1C">
      <w:pPr>
        <w:spacing w:line="360" w:lineRule="auto"/>
        <w:jc w:val="both"/>
        <w:rPr>
          <w:rFonts w:ascii="Times New Roman" w:hAnsi="Times New Roman" w:cs="Times New Roman"/>
          <w:sz w:val="24"/>
          <w:szCs w:val="24"/>
          <w:lang w:val="en-IN"/>
        </w:rPr>
      </w:pPr>
      <w:r w:rsidRPr="00D37C1C">
        <w:rPr>
          <w:rFonts w:ascii="Times New Roman" w:hAnsi="Times New Roman" w:cs="Times New Roman"/>
          <w:sz w:val="24"/>
          <w:szCs w:val="24"/>
          <w:lang w:val="en-IN"/>
        </w:rPr>
        <w:t>Example Predictions:</w:t>
      </w:r>
    </w:p>
    <w:p w14:paraId="153C0D2F" w14:textId="13E1B38C" w:rsidR="00D37C1C" w:rsidRPr="00D37C1C" w:rsidRDefault="00D37C1C" w:rsidP="00D37C1C">
      <w:pPr>
        <w:spacing w:line="360" w:lineRule="auto"/>
        <w:jc w:val="both"/>
        <w:rPr>
          <w:rFonts w:ascii="Times New Roman" w:hAnsi="Times New Roman" w:cs="Times New Roman"/>
          <w:sz w:val="24"/>
          <w:szCs w:val="24"/>
          <w:lang w:val="en-IN"/>
        </w:rPr>
      </w:pPr>
      <w:r w:rsidRPr="00D37C1C">
        <w:rPr>
          <w:rFonts w:ascii="Times New Roman" w:hAnsi="Times New Roman" w:cs="Times New Roman"/>
          <w:sz w:val="24"/>
          <w:szCs w:val="24"/>
          <w:lang w:val="en-IN"/>
        </w:rPr>
        <w:t xml:space="preserve"> [727, 327.55, 78.2, 100] → 'Good’               - [2.7, 45, 35.16, 23] → 'Poor'</w:t>
      </w:r>
    </w:p>
    <w:p w14:paraId="26E8D7F0" w14:textId="77777777" w:rsidR="00D37C1C" w:rsidRPr="00D37C1C" w:rsidRDefault="00D37C1C" w:rsidP="00D37C1C">
      <w:pPr>
        <w:spacing w:line="360" w:lineRule="auto"/>
        <w:jc w:val="both"/>
        <w:rPr>
          <w:rFonts w:ascii="Times New Roman" w:hAnsi="Times New Roman" w:cs="Times New Roman"/>
          <w:sz w:val="24"/>
          <w:szCs w:val="24"/>
          <w:lang w:val="en-IN"/>
        </w:rPr>
      </w:pPr>
    </w:p>
    <w:p w14:paraId="3BD29320" w14:textId="4DE6B634" w:rsidR="00D37C1C" w:rsidRPr="00D37C1C" w:rsidRDefault="00D37C1C" w:rsidP="00D37C1C">
      <w:pPr>
        <w:spacing w:line="360" w:lineRule="auto"/>
        <w:jc w:val="both"/>
        <w:rPr>
          <w:rFonts w:ascii="Times New Roman" w:hAnsi="Times New Roman" w:cs="Times New Roman"/>
          <w:b/>
          <w:bCs/>
          <w:sz w:val="24"/>
          <w:szCs w:val="24"/>
          <w:lang w:val="en-IN"/>
        </w:rPr>
      </w:pPr>
      <w:r w:rsidRPr="00D37C1C">
        <w:rPr>
          <w:rFonts w:ascii="Times New Roman" w:hAnsi="Times New Roman" w:cs="Times New Roman"/>
          <w:b/>
          <w:bCs/>
          <w:sz w:val="24"/>
          <w:szCs w:val="24"/>
          <w:lang w:val="en-IN"/>
        </w:rPr>
        <w:t> </w:t>
      </w:r>
      <w:r w:rsidRPr="00D37C1C">
        <w:rPr>
          <w:rFonts w:ascii="Times New Roman" w:hAnsi="Times New Roman" w:cs="Times New Roman"/>
          <w:b/>
          <w:bCs/>
          <w:sz w:val="24"/>
          <w:szCs w:val="24"/>
          <w:lang w:val="en-IN"/>
        </w:rPr>
        <w:t xml:space="preserve">4.3.2 </w:t>
      </w:r>
      <w:r w:rsidRPr="00D37C1C">
        <w:rPr>
          <w:rFonts w:ascii="Times New Roman" w:hAnsi="Times New Roman" w:cs="Times New Roman"/>
          <w:b/>
          <w:bCs/>
          <w:sz w:val="24"/>
          <w:szCs w:val="24"/>
          <w:lang w:val="en-IN"/>
        </w:rPr>
        <w:t>Decision Tree Classifier:</w:t>
      </w:r>
    </w:p>
    <w:p w14:paraId="28C2BB59" w14:textId="4C84D1A3" w:rsidR="00D37C1C" w:rsidRPr="00D37C1C" w:rsidRDefault="00D37C1C" w:rsidP="00D37C1C">
      <w:pPr>
        <w:spacing w:line="360" w:lineRule="auto"/>
        <w:jc w:val="both"/>
        <w:rPr>
          <w:rFonts w:ascii="Times New Roman" w:hAnsi="Times New Roman" w:cs="Times New Roman"/>
          <w:sz w:val="24"/>
          <w:szCs w:val="24"/>
          <w:lang w:val="en-IN"/>
        </w:rPr>
      </w:pPr>
      <w:r w:rsidRPr="00D37C1C">
        <w:rPr>
          <w:rFonts w:ascii="Times New Roman" w:hAnsi="Times New Roman" w:cs="Times New Roman"/>
          <w:sz w:val="24"/>
          <w:szCs w:val="24"/>
          <w:lang w:val="en-IN"/>
        </w:rPr>
        <w:t>Accuracy: Train - 100%, Test - 99.98%</w:t>
      </w:r>
      <w:r>
        <w:rPr>
          <w:rFonts w:ascii="Times New Roman" w:hAnsi="Times New Roman" w:cs="Times New Roman"/>
          <w:sz w:val="24"/>
          <w:szCs w:val="24"/>
          <w:lang w:val="en-IN"/>
        </w:rPr>
        <w:t xml:space="preserve">  and   </w:t>
      </w:r>
      <w:r w:rsidRPr="00D37C1C">
        <w:rPr>
          <w:rFonts w:ascii="Times New Roman" w:hAnsi="Times New Roman" w:cs="Times New Roman"/>
          <w:sz w:val="24"/>
          <w:szCs w:val="24"/>
          <w:lang w:val="en-IN"/>
        </w:rPr>
        <w:t>Kappa Score: 0.9997</w:t>
      </w:r>
    </w:p>
    <w:p w14:paraId="519A03F9" w14:textId="13A458A5" w:rsidR="00D37C1C" w:rsidRPr="00D37C1C" w:rsidRDefault="00D37C1C" w:rsidP="00D37C1C">
      <w:pPr>
        <w:spacing w:line="360" w:lineRule="auto"/>
        <w:jc w:val="both"/>
        <w:rPr>
          <w:rFonts w:ascii="Times New Roman" w:hAnsi="Times New Roman" w:cs="Times New Roman"/>
          <w:b/>
          <w:bCs/>
          <w:sz w:val="24"/>
          <w:szCs w:val="24"/>
          <w:lang w:val="en-IN"/>
        </w:rPr>
      </w:pPr>
      <w:r w:rsidRPr="00D37C1C">
        <w:rPr>
          <w:rFonts w:ascii="Times New Roman" w:hAnsi="Times New Roman" w:cs="Times New Roman"/>
          <w:b/>
          <w:bCs/>
          <w:sz w:val="24"/>
          <w:szCs w:val="24"/>
          <w:lang w:val="en-IN"/>
        </w:rPr>
        <w:t>The model exhibits potential overfitting, given the perfect accuracy on the training set.</w:t>
      </w:r>
    </w:p>
    <w:p w14:paraId="7B12655D" w14:textId="77777777" w:rsidR="00D37C1C" w:rsidRDefault="00D37C1C" w:rsidP="00D37C1C">
      <w:pPr>
        <w:spacing w:line="360" w:lineRule="auto"/>
        <w:jc w:val="both"/>
        <w:rPr>
          <w:rFonts w:ascii="Times New Roman" w:hAnsi="Times New Roman" w:cs="Times New Roman"/>
          <w:sz w:val="24"/>
          <w:szCs w:val="24"/>
          <w:lang w:val="en-IN"/>
        </w:rPr>
      </w:pPr>
    </w:p>
    <w:p w14:paraId="03B184A9" w14:textId="77777777" w:rsidR="00D37C1C" w:rsidRDefault="00D37C1C" w:rsidP="00D37C1C">
      <w:pPr>
        <w:spacing w:line="360" w:lineRule="auto"/>
        <w:jc w:val="both"/>
        <w:rPr>
          <w:rFonts w:ascii="Times New Roman" w:hAnsi="Times New Roman" w:cs="Times New Roman"/>
          <w:sz w:val="24"/>
          <w:szCs w:val="24"/>
          <w:lang w:val="en-IN"/>
        </w:rPr>
      </w:pPr>
    </w:p>
    <w:p w14:paraId="23731C32" w14:textId="3EDAAB83" w:rsidR="00D37C1C" w:rsidRPr="00D37C1C" w:rsidRDefault="00D37C1C" w:rsidP="00D37C1C">
      <w:pPr>
        <w:spacing w:line="360" w:lineRule="auto"/>
        <w:jc w:val="both"/>
        <w:rPr>
          <w:rFonts w:ascii="Times New Roman" w:hAnsi="Times New Roman" w:cs="Times New Roman"/>
          <w:b/>
          <w:bCs/>
          <w:sz w:val="24"/>
          <w:szCs w:val="24"/>
          <w:lang w:val="en-IN"/>
        </w:rPr>
      </w:pPr>
      <w:r w:rsidRPr="00D37C1C">
        <w:rPr>
          <w:rFonts w:ascii="Times New Roman" w:hAnsi="Times New Roman" w:cs="Times New Roman"/>
          <w:b/>
          <w:bCs/>
          <w:sz w:val="24"/>
          <w:szCs w:val="24"/>
          <w:lang w:val="en-IN"/>
        </w:rPr>
        <w:lastRenderedPageBreak/>
        <w:t> 4.3.</w:t>
      </w:r>
      <w:r>
        <w:rPr>
          <w:rFonts w:ascii="Times New Roman" w:hAnsi="Times New Roman" w:cs="Times New Roman"/>
          <w:b/>
          <w:bCs/>
          <w:sz w:val="24"/>
          <w:szCs w:val="24"/>
          <w:lang w:val="en-IN"/>
        </w:rPr>
        <w:t>3 Random Forest Classifier:</w:t>
      </w:r>
    </w:p>
    <w:p w14:paraId="3108454D" w14:textId="7DC3FF6B" w:rsidR="00D37C1C" w:rsidRPr="00D37C1C" w:rsidRDefault="00D37C1C" w:rsidP="00D37C1C">
      <w:pPr>
        <w:spacing w:line="360" w:lineRule="auto"/>
        <w:jc w:val="both"/>
        <w:rPr>
          <w:rFonts w:ascii="Times New Roman" w:eastAsia="Times New Roman" w:hAnsi="Times New Roman" w:cs="Times New Roman"/>
          <w:sz w:val="24"/>
          <w:szCs w:val="24"/>
          <w:lang w:val="en-IN"/>
        </w:rPr>
      </w:pPr>
      <w:r w:rsidRPr="00D37C1C">
        <w:rPr>
          <w:rFonts w:ascii="Times New Roman" w:eastAsia="Times New Roman" w:hAnsi="Times New Roman" w:cs="Times New Roman"/>
          <w:sz w:val="24"/>
          <w:szCs w:val="24"/>
          <w:lang w:val="en-IN"/>
        </w:rPr>
        <w:t>Accuracy: Train - 100%, Test - 99.99%   and   Kappa Score:0.9998</w:t>
      </w:r>
    </w:p>
    <w:p w14:paraId="25575A24" w14:textId="75F37427" w:rsidR="00D37C1C" w:rsidRPr="00D37C1C" w:rsidRDefault="00D37C1C" w:rsidP="00D37C1C">
      <w:pPr>
        <w:spacing w:line="360" w:lineRule="auto"/>
        <w:jc w:val="both"/>
        <w:rPr>
          <w:rFonts w:ascii="Times New Roman" w:eastAsia="Times New Roman" w:hAnsi="Times New Roman" w:cs="Times New Roman"/>
          <w:b/>
          <w:bCs/>
          <w:sz w:val="24"/>
          <w:szCs w:val="24"/>
          <w:lang w:val="en-IN"/>
        </w:rPr>
      </w:pPr>
      <w:r w:rsidRPr="00D37C1C">
        <w:rPr>
          <w:rFonts w:ascii="Times New Roman" w:eastAsia="Times New Roman" w:hAnsi="Times New Roman" w:cs="Times New Roman"/>
          <w:b/>
          <w:bCs/>
          <w:sz w:val="24"/>
          <w:szCs w:val="24"/>
          <w:lang w:val="en-IN"/>
        </w:rPr>
        <w:t>Similar to the Decision Tree, the Random Forest model demonstrates high accuracy but may be overfitting.</w:t>
      </w:r>
    </w:p>
    <w:p w14:paraId="38A27937" w14:textId="77777777" w:rsidR="006F5315" w:rsidRDefault="00D37C1C" w:rsidP="006F5315">
      <w:pPr>
        <w:spacing w:line="360" w:lineRule="auto"/>
        <w:rPr>
          <w:rFonts w:ascii="Times New Roman" w:eastAsia="Times New Roman" w:hAnsi="Times New Roman" w:cs="Times New Roman"/>
          <w:b/>
          <w:bCs/>
          <w:sz w:val="24"/>
          <w:szCs w:val="24"/>
          <w:lang w:val="en-IN"/>
        </w:rPr>
      </w:pPr>
      <w:r w:rsidRPr="00D37C1C">
        <w:rPr>
          <w:rFonts w:ascii="Times New Roman" w:hAnsi="Times New Roman" w:cs="Times New Roman"/>
          <w:b/>
          <w:bCs/>
          <w:sz w:val="24"/>
          <w:szCs w:val="24"/>
          <w:lang w:val="en-IN"/>
        </w:rPr>
        <w:t>4.3.</w:t>
      </w:r>
      <w:r>
        <w:rPr>
          <w:rFonts w:ascii="Times New Roman" w:hAnsi="Times New Roman" w:cs="Times New Roman"/>
          <w:b/>
          <w:bCs/>
          <w:sz w:val="24"/>
          <w:szCs w:val="24"/>
          <w:lang w:val="en-IN"/>
        </w:rPr>
        <w:t>4</w:t>
      </w:r>
      <w:r>
        <w:rPr>
          <w:rFonts w:ascii="Times New Roman" w:hAnsi="Times New Roman" w:cs="Times New Roman"/>
          <w:b/>
          <w:bCs/>
          <w:sz w:val="24"/>
          <w:szCs w:val="24"/>
          <w:lang w:val="en-IN"/>
        </w:rPr>
        <w:t xml:space="preserve"> </w:t>
      </w:r>
      <w:r w:rsidRPr="00D37C1C">
        <w:rPr>
          <w:rFonts w:ascii="Times New Roman" w:eastAsia="Times New Roman" w:hAnsi="Times New Roman" w:cs="Times New Roman"/>
          <w:b/>
          <w:bCs/>
          <w:sz w:val="24"/>
          <w:szCs w:val="24"/>
          <w:lang w:val="en-IN"/>
        </w:rPr>
        <w:t>K-Nearest Neighbours (KNN):</w:t>
      </w:r>
    </w:p>
    <w:p w14:paraId="55757B7A" w14:textId="220ED1B9" w:rsidR="00D37C1C" w:rsidRPr="00D37C1C" w:rsidRDefault="00D37C1C" w:rsidP="006F5315">
      <w:pPr>
        <w:spacing w:line="360" w:lineRule="auto"/>
        <w:rPr>
          <w:rFonts w:eastAsia="Times New Roman"/>
          <w:lang w:val="en-IN"/>
        </w:rPr>
      </w:pPr>
      <w:r w:rsidRPr="00D37C1C">
        <w:rPr>
          <w:rFonts w:ascii="Times New Roman" w:eastAsia="Times New Roman" w:hAnsi="Times New Roman" w:cs="Times New Roman"/>
          <w:sz w:val="24"/>
          <w:szCs w:val="24"/>
          <w:lang w:val="en-IN"/>
        </w:rPr>
        <w:t>Accuracy: Train - 99.81%, Test - 99.67%</w:t>
      </w:r>
      <w:r w:rsidR="006F5315">
        <w:rPr>
          <w:rFonts w:eastAsia="Times New Roman"/>
          <w:lang w:val="en-IN"/>
        </w:rPr>
        <w:t xml:space="preserve"> and   </w:t>
      </w:r>
      <w:r w:rsidRPr="00D37C1C">
        <w:rPr>
          <w:rFonts w:ascii="Times New Roman" w:eastAsia="Times New Roman" w:hAnsi="Times New Roman" w:cs="Times New Roman"/>
          <w:sz w:val="24"/>
          <w:szCs w:val="24"/>
          <w:lang w:val="en-IN"/>
        </w:rPr>
        <w:t>Kappa Score:0.9951</w:t>
      </w:r>
    </w:p>
    <w:p w14:paraId="3046CEE0" w14:textId="172370DC" w:rsidR="00D37C1C" w:rsidRPr="00D37C1C" w:rsidRDefault="00D37C1C" w:rsidP="00D37C1C">
      <w:pPr>
        <w:spacing w:line="360" w:lineRule="auto"/>
        <w:jc w:val="both"/>
        <w:rPr>
          <w:rFonts w:ascii="Times New Roman" w:eastAsia="Times New Roman" w:hAnsi="Times New Roman" w:cs="Times New Roman"/>
          <w:sz w:val="24"/>
          <w:szCs w:val="24"/>
          <w:lang w:val="en-IN"/>
        </w:rPr>
      </w:pPr>
      <w:r w:rsidRPr="00D37C1C">
        <w:rPr>
          <w:rFonts w:ascii="Times New Roman" w:eastAsia="Times New Roman" w:hAnsi="Times New Roman" w:cs="Times New Roman"/>
          <w:sz w:val="24"/>
          <w:szCs w:val="24"/>
          <w:lang w:val="en-IN"/>
        </w:rPr>
        <w:t>Example Predictions:- [7.4, 47.7, 78.182, 100] → 'Poor’   ,     [1, 1.2, 3.12, 0] → 'Good’    ,     [325.7, 345, 798.182, 203] → 'Unhealthy'</w:t>
      </w:r>
    </w:p>
    <w:p w14:paraId="277B3993" w14:textId="77777777" w:rsidR="00D37C1C" w:rsidRPr="00D37C1C" w:rsidRDefault="00D37C1C" w:rsidP="00D37C1C">
      <w:pPr>
        <w:spacing w:line="360" w:lineRule="auto"/>
        <w:jc w:val="both"/>
        <w:rPr>
          <w:rFonts w:ascii="Times New Roman" w:eastAsia="Times New Roman" w:hAnsi="Times New Roman" w:cs="Times New Roman"/>
          <w:sz w:val="24"/>
          <w:szCs w:val="24"/>
          <w:lang w:val="en-IN"/>
        </w:rPr>
      </w:pPr>
      <w:r w:rsidRPr="00D37C1C">
        <w:rPr>
          <w:rFonts w:ascii="Times New Roman" w:eastAsia="Times New Roman" w:hAnsi="Times New Roman" w:cs="Times New Roman"/>
          <w:sz w:val="24"/>
          <w:szCs w:val="24"/>
          <w:lang w:val="en-IN"/>
        </w:rPr>
        <w:t> </w:t>
      </w:r>
    </w:p>
    <w:p w14:paraId="0D5C65C6" w14:textId="5AEF89CC" w:rsidR="00D37C1C" w:rsidRDefault="00400DAA">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Discussion</w:t>
      </w:r>
    </w:p>
    <w:p w14:paraId="629A7A3B" w14:textId="41835BDC" w:rsidR="00400DAA" w:rsidRPr="003F1649" w:rsidRDefault="003F1649" w:rsidP="003F1649">
      <w:pPr>
        <w:spacing w:line="360" w:lineRule="auto"/>
        <w:jc w:val="both"/>
        <w:rPr>
          <w:rFonts w:ascii="Times New Roman" w:eastAsia="Times New Roman" w:hAnsi="Times New Roman" w:cs="Times New Roman"/>
          <w:bCs/>
          <w:sz w:val="24"/>
          <w:szCs w:val="24"/>
        </w:rPr>
      </w:pPr>
      <w:r w:rsidRPr="003F1649">
        <w:rPr>
          <w:rFonts w:ascii="Times New Roman" w:eastAsia="Times New Roman" w:hAnsi="Times New Roman" w:cs="Times New Roman"/>
          <w:bCs/>
          <w:sz w:val="24"/>
          <w:szCs w:val="24"/>
        </w:rPr>
        <w:t>In summary, the analysis commenced with robust data preprocessing, addressing missing values through strategic column drops and imputation. Data visualization techniques, including bar plots and pair plots, provided comprehensive insights into pollutant distribution across states. Calculation of individual pollutant indices and the overall Air Quality Index (AQI), categorized into distinct ranges, offered a holistic measure of air quality. Regression models such as Linear Regression, Decision Tree Regressor, and Random Forest Regressor predicted AQI values, evaluated by metrics like RMSE and R-squared. Concurrently, classification models (Logistic Regression, Decision Tree Classifier, Random Forest Classifier, and K-Nearest Neighbours) were employed for AQI range classification, assessed by accuracy, precision, recall, F1 Score, F-beta Score, and Kappa Score. The comparison highlighted the suitability of regression for numerical predictions and classification for categorization, emphasizing alignment with specific goals. Future improvements, including hyperparameter tuning and interpretability considerations, were discussed. Real-world applications in air quality management and policy decision-making were underscored, emphasizing the need for continuous refinement and adaptability for practical implementations. In essence, the analysis provides a foundational understanding of air quality, guiding subsequent steps for informed decision-making.</w:t>
      </w:r>
    </w:p>
    <w:p w14:paraId="5C3041A8" w14:textId="77777777" w:rsidR="00D8240A" w:rsidRDefault="00D8240A">
      <w:pPr>
        <w:spacing w:line="480" w:lineRule="auto"/>
        <w:jc w:val="both"/>
        <w:rPr>
          <w:rFonts w:ascii="Times New Roman" w:eastAsia="Times New Roman" w:hAnsi="Times New Roman" w:cs="Times New Roman"/>
          <w:b/>
          <w:sz w:val="28"/>
          <w:szCs w:val="28"/>
        </w:rPr>
      </w:pPr>
    </w:p>
    <w:p w14:paraId="4253B780" w14:textId="77777777" w:rsidR="00D8240A" w:rsidRDefault="00D8240A">
      <w:pPr>
        <w:spacing w:line="480" w:lineRule="auto"/>
        <w:jc w:val="both"/>
        <w:rPr>
          <w:rFonts w:ascii="Times New Roman" w:eastAsia="Times New Roman" w:hAnsi="Times New Roman" w:cs="Times New Roman"/>
          <w:b/>
          <w:sz w:val="28"/>
          <w:szCs w:val="28"/>
        </w:rPr>
      </w:pPr>
    </w:p>
    <w:p w14:paraId="20B391CD" w14:textId="77777777" w:rsidR="00D8240A" w:rsidRDefault="00D8240A">
      <w:pPr>
        <w:spacing w:line="480" w:lineRule="auto"/>
        <w:jc w:val="both"/>
        <w:rPr>
          <w:rFonts w:ascii="Times New Roman" w:eastAsia="Times New Roman" w:hAnsi="Times New Roman" w:cs="Times New Roman"/>
          <w:b/>
          <w:sz w:val="28"/>
          <w:szCs w:val="28"/>
        </w:rPr>
      </w:pPr>
    </w:p>
    <w:p w14:paraId="7B59C14B" w14:textId="77777777" w:rsidR="003F1649" w:rsidRDefault="003F1649">
      <w:pPr>
        <w:spacing w:line="480" w:lineRule="auto"/>
        <w:jc w:val="both"/>
        <w:rPr>
          <w:rFonts w:ascii="Times New Roman" w:eastAsia="Times New Roman" w:hAnsi="Times New Roman" w:cs="Times New Roman"/>
          <w:b/>
          <w:sz w:val="28"/>
          <w:szCs w:val="28"/>
        </w:rPr>
      </w:pPr>
    </w:p>
    <w:p w14:paraId="58E58088" w14:textId="41628374"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43B22562" w14:textId="77777777" w:rsidR="00F65D04" w:rsidRDefault="00000000" w:rsidP="00F65D04">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3333E72E" w14:textId="21B17BAF" w:rsidR="00F65D04" w:rsidRPr="00F65D04" w:rsidRDefault="00F65D04" w:rsidP="00F65D04">
      <w:pPr>
        <w:spacing w:line="480" w:lineRule="auto"/>
        <w:rPr>
          <w:rFonts w:ascii="Times New Roman" w:eastAsia="Times New Roman" w:hAnsi="Times New Roman" w:cs="Times New Roman"/>
          <w:b/>
          <w:bCs/>
          <w:sz w:val="28"/>
          <w:szCs w:val="28"/>
          <w:lang w:val="en-IN"/>
        </w:rPr>
      </w:pPr>
      <w:r w:rsidRPr="00F65D04">
        <w:rPr>
          <w:rFonts w:ascii="Times New Roman" w:eastAsia="Times New Roman" w:hAnsi="Times New Roman" w:cs="Times New Roman"/>
          <w:b/>
          <w:bCs/>
          <w:sz w:val="28"/>
          <w:szCs w:val="28"/>
          <w:lang w:val="en-IN"/>
        </w:rPr>
        <w:t>5.1 Conclusion</w:t>
      </w:r>
    </w:p>
    <w:p w14:paraId="0CDD7FDE" w14:textId="6938B04B" w:rsidR="00F65D04" w:rsidRPr="00F65D04" w:rsidRDefault="00F65D04" w:rsidP="00F65D04">
      <w:pPr>
        <w:pStyle w:val="ListParagraph"/>
        <w:numPr>
          <w:ilvl w:val="0"/>
          <w:numId w:val="21"/>
        </w:numPr>
        <w:spacing w:line="360" w:lineRule="auto"/>
        <w:rPr>
          <w:rFonts w:eastAsia="Times New Roman"/>
          <w:b/>
          <w:sz w:val="32"/>
          <w:szCs w:val="32"/>
        </w:rPr>
      </w:pPr>
      <w:r w:rsidRPr="00F65D04">
        <w:rPr>
          <w:rFonts w:eastAsia="Times New Roman"/>
          <w:lang w:val="en-IN"/>
        </w:rPr>
        <w:t>The Decision Tree and Random Forest models demonstrate exceptional accuracy but raise concerns about potential overfitting.</w:t>
      </w:r>
    </w:p>
    <w:p w14:paraId="287F1A27" w14:textId="4EA23562" w:rsidR="00F65D04" w:rsidRPr="00F65D04" w:rsidRDefault="00F65D04" w:rsidP="00F65D04">
      <w:pPr>
        <w:pStyle w:val="ListParagraph"/>
        <w:numPr>
          <w:ilvl w:val="0"/>
          <w:numId w:val="21"/>
        </w:numPr>
        <w:spacing w:line="360" w:lineRule="auto"/>
        <w:rPr>
          <w:rFonts w:eastAsia="Times New Roman"/>
          <w:lang w:val="en-IN"/>
        </w:rPr>
      </w:pPr>
      <w:r w:rsidRPr="00F65D04">
        <w:rPr>
          <w:rFonts w:eastAsia="Times New Roman"/>
          <w:lang w:val="en-IN"/>
        </w:rPr>
        <w:t>Logistic Regression provides moderate accuracy and interpretable results.</w:t>
      </w:r>
    </w:p>
    <w:p w14:paraId="2F1B0DFB" w14:textId="12A97178" w:rsidR="00F65D04" w:rsidRPr="00F65D04" w:rsidRDefault="00F65D04" w:rsidP="00F65D04">
      <w:pPr>
        <w:pStyle w:val="ListParagraph"/>
        <w:numPr>
          <w:ilvl w:val="0"/>
          <w:numId w:val="21"/>
        </w:numPr>
        <w:spacing w:line="360" w:lineRule="auto"/>
        <w:rPr>
          <w:rFonts w:eastAsia="Times New Roman"/>
          <w:lang w:val="en-IN"/>
        </w:rPr>
      </w:pPr>
      <w:r w:rsidRPr="00F65D04">
        <w:rPr>
          <w:rFonts w:eastAsia="Times New Roman"/>
          <w:lang w:val="en-IN"/>
        </w:rPr>
        <w:t>K-Nearest Neighbours performs well with high accuracy and reasonable Kappa Score.</w:t>
      </w:r>
    </w:p>
    <w:p w14:paraId="3BF4186C" w14:textId="12FEC0B2" w:rsidR="00F65D04" w:rsidRPr="00F65D04" w:rsidRDefault="00F65D04" w:rsidP="00F65D04">
      <w:pPr>
        <w:pStyle w:val="ListParagraph"/>
        <w:numPr>
          <w:ilvl w:val="0"/>
          <w:numId w:val="21"/>
        </w:numPr>
        <w:spacing w:line="360" w:lineRule="auto"/>
        <w:rPr>
          <w:rFonts w:eastAsia="Times New Roman"/>
          <w:lang w:val="en-IN"/>
        </w:rPr>
      </w:pPr>
      <w:r w:rsidRPr="00F65D04">
        <w:rPr>
          <w:rFonts w:eastAsia="Times New Roman"/>
          <w:lang w:val="en-IN"/>
        </w:rPr>
        <w:t>Consider model selection based on the balance between accuracy, interpretability, and generalization.</w:t>
      </w:r>
    </w:p>
    <w:p w14:paraId="1E59B097" w14:textId="0EF49049" w:rsidR="00F65D04" w:rsidRPr="00F65D04" w:rsidRDefault="00F65D04" w:rsidP="00F65D04">
      <w:pPr>
        <w:pStyle w:val="ListParagraph"/>
        <w:numPr>
          <w:ilvl w:val="0"/>
          <w:numId w:val="21"/>
        </w:numPr>
        <w:spacing w:line="360" w:lineRule="auto"/>
        <w:rPr>
          <w:rFonts w:eastAsia="Times New Roman"/>
          <w:lang w:val="en-IN"/>
        </w:rPr>
      </w:pPr>
      <w:r w:rsidRPr="00F65D04">
        <w:rPr>
          <w:rFonts w:eastAsia="Times New Roman"/>
          <w:lang w:val="en-IN"/>
        </w:rPr>
        <w:t>Further model tuning and exploration of alternative algorithms could enhance overall performance.</w:t>
      </w:r>
    </w:p>
    <w:p w14:paraId="71D86406" w14:textId="34DCA671" w:rsidR="00F65D04" w:rsidRDefault="00F65D04" w:rsidP="00F65D04">
      <w:pPr>
        <w:pStyle w:val="ListParagraph"/>
        <w:numPr>
          <w:ilvl w:val="0"/>
          <w:numId w:val="21"/>
        </w:numPr>
        <w:spacing w:line="360" w:lineRule="auto"/>
        <w:rPr>
          <w:rFonts w:eastAsia="Times New Roman"/>
          <w:lang w:val="en-IN"/>
        </w:rPr>
      </w:pPr>
      <w:r w:rsidRPr="00F65D04">
        <w:rPr>
          <w:rFonts w:eastAsia="Times New Roman"/>
          <w:lang w:val="en-IN"/>
        </w:rPr>
        <w:t>The models can effectively predict air quality categories based on the given features, providing valuable insights for environmental monitoring and management.</w:t>
      </w:r>
    </w:p>
    <w:p w14:paraId="6C8F3C6C" w14:textId="77777777" w:rsidR="00927C51" w:rsidRPr="00927C51" w:rsidRDefault="00927C51" w:rsidP="00927C51">
      <w:pPr>
        <w:spacing w:line="360" w:lineRule="auto"/>
        <w:rPr>
          <w:rFonts w:eastAsia="Times New Roman"/>
          <w:lang w:val="en-IN"/>
        </w:rPr>
      </w:pPr>
    </w:p>
    <w:p w14:paraId="1BD98E9F" w14:textId="22007D91" w:rsidR="00927C51" w:rsidRDefault="00927C51" w:rsidP="00927C51">
      <w:pPr>
        <w:spacing w:line="480" w:lineRule="auto"/>
        <w:rPr>
          <w:rFonts w:ascii="Times New Roman" w:eastAsia="Times New Roman" w:hAnsi="Times New Roman" w:cs="Times New Roman"/>
          <w:b/>
          <w:sz w:val="28"/>
          <w:szCs w:val="28"/>
          <w:lang w:val="en-IN"/>
        </w:rPr>
      </w:pPr>
      <w:r w:rsidRPr="00927C51">
        <w:rPr>
          <w:rFonts w:ascii="Times New Roman" w:eastAsia="Times New Roman" w:hAnsi="Times New Roman" w:cs="Times New Roman"/>
          <w:b/>
          <w:sz w:val="28"/>
          <w:szCs w:val="28"/>
          <w:lang w:val="en-IN"/>
        </w:rPr>
        <w:t>5</w:t>
      </w:r>
      <w:r w:rsidRPr="00927C51">
        <w:rPr>
          <w:rFonts w:ascii="Times New Roman" w:eastAsia="Times New Roman" w:hAnsi="Times New Roman" w:cs="Times New Roman"/>
          <w:b/>
          <w:sz w:val="28"/>
          <w:szCs w:val="28"/>
          <w:lang w:val="en-IN"/>
        </w:rPr>
        <w:t>.</w:t>
      </w:r>
      <w:r w:rsidRPr="00927C51">
        <w:rPr>
          <w:rFonts w:ascii="Times New Roman" w:eastAsia="Times New Roman" w:hAnsi="Times New Roman" w:cs="Times New Roman"/>
          <w:b/>
          <w:sz w:val="28"/>
          <w:szCs w:val="28"/>
          <w:lang w:val="en-IN"/>
        </w:rPr>
        <w:t>2</w:t>
      </w:r>
      <w:r w:rsidRPr="00927C51">
        <w:rPr>
          <w:rFonts w:ascii="Times New Roman" w:eastAsia="Times New Roman" w:hAnsi="Times New Roman" w:cs="Times New Roman"/>
          <w:b/>
          <w:sz w:val="28"/>
          <w:szCs w:val="28"/>
          <w:lang w:val="en-IN"/>
        </w:rPr>
        <w:t xml:space="preserve"> </w:t>
      </w:r>
      <w:r>
        <w:rPr>
          <w:rFonts w:ascii="Times New Roman" w:eastAsia="Times New Roman" w:hAnsi="Times New Roman" w:cs="Times New Roman"/>
          <w:b/>
          <w:sz w:val="28"/>
          <w:szCs w:val="28"/>
          <w:lang w:val="en-IN"/>
        </w:rPr>
        <w:t>Future Work</w:t>
      </w:r>
    </w:p>
    <w:p w14:paraId="60DBEB73" w14:textId="41451E43" w:rsidR="0091416C" w:rsidRPr="0091416C" w:rsidRDefault="0091416C" w:rsidP="0091416C">
      <w:pPr>
        <w:spacing w:line="360" w:lineRule="auto"/>
        <w:jc w:val="both"/>
        <w:rPr>
          <w:rFonts w:ascii="Times New Roman" w:eastAsia="Times New Roman" w:hAnsi="Times New Roman" w:cs="Times New Roman"/>
          <w:bCs/>
          <w:sz w:val="24"/>
          <w:szCs w:val="24"/>
          <w:lang w:val="en-IN"/>
        </w:rPr>
      </w:pPr>
      <w:r w:rsidRPr="0091416C">
        <w:rPr>
          <w:rFonts w:ascii="Times New Roman" w:eastAsia="Times New Roman" w:hAnsi="Times New Roman" w:cs="Times New Roman"/>
          <w:bCs/>
          <w:sz w:val="24"/>
          <w:szCs w:val="24"/>
          <w:lang w:val="en-IN"/>
        </w:rPr>
        <w:t>Future work should focus on refining the existing models by incorporating advanced techniques such as hyperparameter tuning and feature engineering to enhance predictive accuracy. The integration of real-time data streams could enable more dynamic and responsive air quality predictions. Additionally, exploring ensemble methods that combine the strengths of multiple models may further improve overall performance. Model interpretability remains a critical aspect for practical applications; therefore, efforts should be directed towards developing interpretable machine learning models to gain insights into the factors influencing air quality predictions. Collaborations with domain experts and continuous monitoring of model performance will contribute to the adaptability and effectiveness of these models in addressing the ever-evolving challenges of air quality management. Further research could also investigate the impact of external factors, such as weather conditions and urban development, on air quality to provide a more comprehensive understanding and prediction capability.</w:t>
      </w:r>
    </w:p>
    <w:p w14:paraId="7BA6E5ED" w14:textId="77777777" w:rsidR="00D8240A" w:rsidRDefault="00D8240A" w:rsidP="00927C51">
      <w:pPr>
        <w:spacing w:line="480" w:lineRule="auto"/>
        <w:rPr>
          <w:rFonts w:ascii="Times New Roman" w:eastAsia="Times New Roman" w:hAnsi="Times New Roman" w:cs="Times New Roman"/>
          <w:b/>
          <w:sz w:val="32"/>
          <w:szCs w:val="32"/>
        </w:rPr>
      </w:pPr>
    </w:p>
    <w:p w14:paraId="68615CB6" w14:textId="77777777" w:rsidR="00BC4A9A" w:rsidRDefault="00BC4A9A">
      <w:pPr>
        <w:spacing w:line="480" w:lineRule="auto"/>
        <w:jc w:val="both"/>
        <w:rPr>
          <w:rFonts w:ascii="Times New Roman" w:eastAsia="Times New Roman" w:hAnsi="Times New Roman" w:cs="Times New Roman"/>
          <w:b/>
          <w:sz w:val="32"/>
          <w:szCs w:val="32"/>
        </w:rPr>
      </w:pPr>
    </w:p>
    <w:p w14:paraId="050F28CA" w14:textId="372382E5" w:rsidR="00D8240A"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4593F5BD" w14:textId="5080BA82" w:rsidR="00EE77B0" w:rsidRPr="00EE77B0" w:rsidRDefault="00EE77B0" w:rsidP="00EE77B0">
      <w:pPr>
        <w:spacing w:line="360" w:lineRule="auto"/>
        <w:jc w:val="both"/>
        <w:rPr>
          <w:rFonts w:ascii="Times New Roman" w:eastAsia="Times New Roman" w:hAnsi="Times New Roman" w:cs="Times New Roman"/>
        </w:rPr>
      </w:pPr>
      <w:r w:rsidRPr="00EE77B0">
        <w:rPr>
          <w:rFonts w:ascii="Times New Roman" w:eastAsia="Times New Roman" w:hAnsi="Times New Roman" w:cs="Times New Roman"/>
        </w:rPr>
        <w:t>[1] N. K. Kanhere and S. T. Birchfield, “Real-time incremental segmentation and tracking of vehicles at low camera angles using stable features,” IEEE Trans. Intell. Transp. Syst., vol. 9, no. 1, pp.148-160, March 2008.</w:t>
      </w:r>
    </w:p>
    <w:p w14:paraId="3EF10A6E" w14:textId="77777777" w:rsidR="00EE77B0" w:rsidRPr="00EE77B0" w:rsidRDefault="00EE77B0" w:rsidP="00EE77B0">
      <w:pPr>
        <w:spacing w:line="360" w:lineRule="auto"/>
        <w:jc w:val="both"/>
        <w:rPr>
          <w:rFonts w:ascii="Times New Roman" w:eastAsia="Times New Roman" w:hAnsi="Times New Roman" w:cs="Times New Roman"/>
        </w:rPr>
      </w:pPr>
      <w:r w:rsidRPr="00EE77B0">
        <w:rPr>
          <w:rFonts w:ascii="Times New Roman" w:eastAsia="Times New Roman" w:hAnsi="Times New Roman" w:cs="Times New Roman"/>
        </w:rPr>
        <w:t xml:space="preserve">[2] K. Onoguchi, “Moving object detection using a cross correlation between a </w:t>
      </w:r>
      <w:proofErr w:type="gramStart"/>
      <w:r w:rsidRPr="00EE77B0">
        <w:rPr>
          <w:rFonts w:ascii="Times New Roman" w:eastAsia="Times New Roman" w:hAnsi="Times New Roman" w:cs="Times New Roman"/>
        </w:rPr>
        <w:t>short accumulated</w:t>
      </w:r>
      <w:proofErr w:type="gramEnd"/>
      <w:r w:rsidRPr="00EE77B0">
        <w:rPr>
          <w:rFonts w:ascii="Times New Roman" w:eastAsia="Times New Roman" w:hAnsi="Times New Roman" w:cs="Times New Roman"/>
        </w:rPr>
        <w:t xml:space="preserve"> histogram and a long accumulated histogram,” Proc. 18th Int. Conf. on Pattern Recognition, Hong Kong, August 20 - 24, 2006, vol. 4, pp. 896 – 899.</w:t>
      </w:r>
    </w:p>
    <w:p w14:paraId="127C0B5B" w14:textId="757FE411" w:rsidR="00EE77B0" w:rsidRPr="00EE77B0" w:rsidRDefault="00EE77B0" w:rsidP="00EE77B0">
      <w:pPr>
        <w:spacing w:line="360" w:lineRule="auto"/>
        <w:jc w:val="both"/>
        <w:rPr>
          <w:rFonts w:ascii="Times New Roman" w:eastAsia="Times New Roman" w:hAnsi="Times New Roman" w:cs="Times New Roman"/>
        </w:rPr>
      </w:pPr>
      <w:r w:rsidRPr="00EE77B0">
        <w:rPr>
          <w:rFonts w:ascii="Times New Roman" w:eastAsia="Times New Roman" w:hAnsi="Times New Roman" w:cs="Times New Roman"/>
        </w:rPr>
        <w:t>[3] T. H. Cormen, C. E. Leiserson, R. L. Rivest and C. Stein, “Introduction to Algorithms,” 2nd ed., The MIT Press, McGraw-Hill Book Company, 2001.</w:t>
      </w:r>
    </w:p>
    <w:p w14:paraId="18449A60" w14:textId="2F66C038" w:rsidR="00EE77B0" w:rsidRPr="00EE77B0" w:rsidRDefault="00EE77B0" w:rsidP="00EE77B0">
      <w:pPr>
        <w:spacing w:line="360" w:lineRule="auto"/>
        <w:jc w:val="both"/>
        <w:rPr>
          <w:rFonts w:ascii="Times New Roman" w:eastAsia="Times New Roman" w:hAnsi="Times New Roman" w:cs="Times New Roman"/>
        </w:rPr>
      </w:pPr>
      <w:r w:rsidRPr="00EE77B0">
        <w:rPr>
          <w:rFonts w:ascii="Times New Roman" w:eastAsia="Times New Roman" w:hAnsi="Times New Roman" w:cs="Times New Roman"/>
        </w:rPr>
        <w:t>[</w:t>
      </w:r>
      <w:r>
        <w:rPr>
          <w:rFonts w:ascii="Times New Roman" w:eastAsia="Times New Roman" w:hAnsi="Times New Roman" w:cs="Times New Roman"/>
        </w:rPr>
        <w:t>4</w:t>
      </w:r>
      <w:r w:rsidRPr="00EE77B0">
        <w:rPr>
          <w:rFonts w:ascii="Times New Roman" w:eastAsia="Times New Roman" w:hAnsi="Times New Roman" w:cs="Times New Roman"/>
        </w:rPr>
        <w:t>] N. Yuan, Y. Zheng, Y. Zhang, X. Xie, &amp; D. Qi, “Spatial-Temporal Graph Convolutional Networks for Air Quality Prediction,” Proceedings of the AAAI Conference on Artificial Intelligence, 2020.</w:t>
      </w:r>
    </w:p>
    <w:p w14:paraId="6E2D96FE" w14:textId="02AF431C" w:rsidR="00D8240A" w:rsidRDefault="00EE77B0" w:rsidP="006F7DF4">
      <w:pPr>
        <w:spacing w:line="360" w:lineRule="auto"/>
        <w:jc w:val="both"/>
        <w:rPr>
          <w:rFonts w:ascii="Times New Roman" w:eastAsia="Times New Roman" w:hAnsi="Times New Roman" w:cs="Times New Roman"/>
        </w:rPr>
      </w:pPr>
      <w:r w:rsidRPr="00EE77B0">
        <w:rPr>
          <w:rFonts w:ascii="Times New Roman" w:eastAsia="Times New Roman" w:hAnsi="Times New Roman" w:cs="Times New Roman"/>
        </w:rPr>
        <w:t>[</w:t>
      </w:r>
      <w:r>
        <w:rPr>
          <w:rFonts w:ascii="Times New Roman" w:eastAsia="Times New Roman" w:hAnsi="Times New Roman" w:cs="Times New Roman"/>
        </w:rPr>
        <w:t>5</w:t>
      </w:r>
      <w:r w:rsidRPr="00EE77B0">
        <w:rPr>
          <w:rFonts w:ascii="Times New Roman" w:eastAsia="Times New Roman" w:hAnsi="Times New Roman" w:cs="Times New Roman"/>
        </w:rPr>
        <w:t>]</w:t>
      </w:r>
      <w:r>
        <w:rPr>
          <w:rFonts w:ascii="Times New Roman" w:eastAsia="Times New Roman" w:hAnsi="Times New Roman" w:cs="Times New Roman"/>
        </w:rPr>
        <w:t xml:space="preserve"> </w:t>
      </w:r>
      <w:r w:rsidRPr="00EE77B0">
        <w:rPr>
          <w:rFonts w:ascii="Times New Roman" w:eastAsia="Times New Roman" w:hAnsi="Times New Roman" w:cs="Times New Roman"/>
        </w:rPr>
        <w:t>Y. Zheng, Y. Zhang, X. Xie, &amp; D. Qi, “Urban Air Quality Prediction with Recurrent Neural Networks: Comparison and Fusion,” Proceedings of the AAAI Conference on Artificial Intelligence, 2021.</w:t>
      </w:r>
    </w:p>
    <w:p w14:paraId="66068A34" w14:textId="77777777" w:rsidR="00D8240A" w:rsidRDefault="00D8240A">
      <w:pPr>
        <w:spacing w:line="360" w:lineRule="auto"/>
        <w:ind w:left="360" w:hanging="360"/>
        <w:jc w:val="both"/>
        <w:rPr>
          <w:rFonts w:ascii="Times New Roman" w:eastAsia="Times New Roman" w:hAnsi="Times New Roman" w:cs="Times New Roman"/>
          <w:sz w:val="24"/>
          <w:szCs w:val="24"/>
        </w:rPr>
      </w:pPr>
    </w:p>
    <w:p w14:paraId="23F0D784" w14:textId="77777777" w:rsidR="00D8240A" w:rsidRDefault="00D8240A">
      <w:pPr>
        <w:spacing w:line="360" w:lineRule="auto"/>
        <w:jc w:val="both"/>
      </w:pPr>
    </w:p>
    <w:p w14:paraId="6988A8A2" w14:textId="77777777" w:rsidR="00D8240A" w:rsidRDefault="00D8240A">
      <w:pPr>
        <w:spacing w:line="360" w:lineRule="auto"/>
        <w:ind w:left="446" w:hanging="446"/>
        <w:jc w:val="both"/>
        <w:rPr>
          <w:rFonts w:ascii="Times New Roman" w:eastAsia="Times New Roman" w:hAnsi="Times New Roman" w:cs="Times New Roman"/>
          <w:sz w:val="24"/>
          <w:szCs w:val="24"/>
          <w:highlight w:val="white"/>
        </w:rPr>
      </w:pPr>
    </w:p>
    <w:p w14:paraId="3ABA4C35" w14:textId="77777777" w:rsidR="00D8240A" w:rsidRDefault="00D8240A">
      <w:pPr>
        <w:spacing w:line="480" w:lineRule="auto"/>
        <w:jc w:val="both"/>
        <w:rPr>
          <w:rFonts w:ascii="Times New Roman" w:eastAsia="Times New Roman" w:hAnsi="Times New Roman" w:cs="Times New Roman"/>
          <w:b/>
          <w:sz w:val="28"/>
          <w:szCs w:val="28"/>
        </w:rPr>
      </w:pPr>
    </w:p>
    <w:p w14:paraId="180A62AD" w14:textId="77777777" w:rsidR="00D8240A" w:rsidRDefault="00D8240A">
      <w:pPr>
        <w:spacing w:line="480" w:lineRule="auto"/>
        <w:jc w:val="both"/>
        <w:rPr>
          <w:rFonts w:ascii="Bookman Old Style" w:eastAsia="Bookman Old Style" w:hAnsi="Bookman Old Style" w:cs="Bookman Old Style"/>
          <w:sz w:val="32"/>
          <w:szCs w:val="32"/>
        </w:rPr>
      </w:pPr>
    </w:p>
    <w:sectPr w:rsidR="00D8240A">
      <w:footerReference w:type="defaul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8BCF8" w14:textId="77777777" w:rsidR="0061754F" w:rsidRDefault="0061754F">
      <w:r>
        <w:separator/>
      </w:r>
    </w:p>
  </w:endnote>
  <w:endnote w:type="continuationSeparator" w:id="0">
    <w:p w14:paraId="33CD239D" w14:textId="77777777" w:rsidR="0061754F" w:rsidRDefault="00617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835A" w14:textId="1A5421DA" w:rsidR="00D8240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7B944" w14:textId="77777777" w:rsidR="0061754F" w:rsidRDefault="0061754F">
      <w:r>
        <w:separator/>
      </w:r>
    </w:p>
  </w:footnote>
  <w:footnote w:type="continuationSeparator" w:id="0">
    <w:p w14:paraId="4CF5BEF8" w14:textId="77777777" w:rsidR="0061754F" w:rsidRDefault="00617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7DFF"/>
    <w:multiLevelType w:val="multilevel"/>
    <w:tmpl w:val="DB4E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27E5A"/>
    <w:multiLevelType w:val="multilevel"/>
    <w:tmpl w:val="3746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62FDA"/>
    <w:multiLevelType w:val="multilevel"/>
    <w:tmpl w:val="F480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23AEA"/>
    <w:multiLevelType w:val="multilevel"/>
    <w:tmpl w:val="0ACCB04C"/>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A7322C"/>
    <w:multiLevelType w:val="hybridMultilevel"/>
    <w:tmpl w:val="E2DA4E9A"/>
    <w:lvl w:ilvl="0" w:tplc="E67CDEAA">
      <w:start w:val="1"/>
      <w:numFmt w:val="bullet"/>
      <w:lvlText w:val=" "/>
      <w:lvlJc w:val="left"/>
      <w:pPr>
        <w:tabs>
          <w:tab w:val="num" w:pos="720"/>
        </w:tabs>
        <w:ind w:left="720" w:hanging="360"/>
      </w:pPr>
      <w:rPr>
        <w:rFonts w:ascii="Calibri" w:hAnsi="Calibri" w:hint="default"/>
      </w:rPr>
    </w:lvl>
    <w:lvl w:ilvl="1" w:tplc="CBA861B2" w:tentative="1">
      <w:start w:val="1"/>
      <w:numFmt w:val="bullet"/>
      <w:lvlText w:val=" "/>
      <w:lvlJc w:val="left"/>
      <w:pPr>
        <w:tabs>
          <w:tab w:val="num" w:pos="1440"/>
        </w:tabs>
        <w:ind w:left="1440" w:hanging="360"/>
      </w:pPr>
      <w:rPr>
        <w:rFonts w:ascii="Calibri" w:hAnsi="Calibri" w:hint="default"/>
      </w:rPr>
    </w:lvl>
    <w:lvl w:ilvl="2" w:tplc="4FC8FB70" w:tentative="1">
      <w:start w:val="1"/>
      <w:numFmt w:val="bullet"/>
      <w:lvlText w:val=" "/>
      <w:lvlJc w:val="left"/>
      <w:pPr>
        <w:tabs>
          <w:tab w:val="num" w:pos="2160"/>
        </w:tabs>
        <w:ind w:left="2160" w:hanging="360"/>
      </w:pPr>
      <w:rPr>
        <w:rFonts w:ascii="Calibri" w:hAnsi="Calibri" w:hint="default"/>
      </w:rPr>
    </w:lvl>
    <w:lvl w:ilvl="3" w:tplc="894CCE88" w:tentative="1">
      <w:start w:val="1"/>
      <w:numFmt w:val="bullet"/>
      <w:lvlText w:val=" "/>
      <w:lvlJc w:val="left"/>
      <w:pPr>
        <w:tabs>
          <w:tab w:val="num" w:pos="2880"/>
        </w:tabs>
        <w:ind w:left="2880" w:hanging="360"/>
      </w:pPr>
      <w:rPr>
        <w:rFonts w:ascii="Calibri" w:hAnsi="Calibri" w:hint="default"/>
      </w:rPr>
    </w:lvl>
    <w:lvl w:ilvl="4" w:tplc="D814FD7E" w:tentative="1">
      <w:start w:val="1"/>
      <w:numFmt w:val="bullet"/>
      <w:lvlText w:val=" "/>
      <w:lvlJc w:val="left"/>
      <w:pPr>
        <w:tabs>
          <w:tab w:val="num" w:pos="3600"/>
        </w:tabs>
        <w:ind w:left="3600" w:hanging="360"/>
      </w:pPr>
      <w:rPr>
        <w:rFonts w:ascii="Calibri" w:hAnsi="Calibri" w:hint="default"/>
      </w:rPr>
    </w:lvl>
    <w:lvl w:ilvl="5" w:tplc="57D02AA6" w:tentative="1">
      <w:start w:val="1"/>
      <w:numFmt w:val="bullet"/>
      <w:lvlText w:val=" "/>
      <w:lvlJc w:val="left"/>
      <w:pPr>
        <w:tabs>
          <w:tab w:val="num" w:pos="4320"/>
        </w:tabs>
        <w:ind w:left="4320" w:hanging="360"/>
      </w:pPr>
      <w:rPr>
        <w:rFonts w:ascii="Calibri" w:hAnsi="Calibri" w:hint="default"/>
      </w:rPr>
    </w:lvl>
    <w:lvl w:ilvl="6" w:tplc="A17E08BC" w:tentative="1">
      <w:start w:val="1"/>
      <w:numFmt w:val="bullet"/>
      <w:lvlText w:val=" "/>
      <w:lvlJc w:val="left"/>
      <w:pPr>
        <w:tabs>
          <w:tab w:val="num" w:pos="5040"/>
        </w:tabs>
        <w:ind w:left="5040" w:hanging="360"/>
      </w:pPr>
      <w:rPr>
        <w:rFonts w:ascii="Calibri" w:hAnsi="Calibri" w:hint="default"/>
      </w:rPr>
    </w:lvl>
    <w:lvl w:ilvl="7" w:tplc="7FBCF0FC" w:tentative="1">
      <w:start w:val="1"/>
      <w:numFmt w:val="bullet"/>
      <w:lvlText w:val=" "/>
      <w:lvlJc w:val="left"/>
      <w:pPr>
        <w:tabs>
          <w:tab w:val="num" w:pos="5760"/>
        </w:tabs>
        <w:ind w:left="5760" w:hanging="360"/>
      </w:pPr>
      <w:rPr>
        <w:rFonts w:ascii="Calibri" w:hAnsi="Calibri" w:hint="default"/>
      </w:rPr>
    </w:lvl>
    <w:lvl w:ilvl="8" w:tplc="7258F9F4"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6" w15:restartNumberingAfterBreak="0">
    <w:nsid w:val="1CB15A62"/>
    <w:multiLevelType w:val="hybridMultilevel"/>
    <w:tmpl w:val="D4CAE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8C2A28"/>
    <w:multiLevelType w:val="multilevel"/>
    <w:tmpl w:val="15E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3609E"/>
    <w:multiLevelType w:val="multilevel"/>
    <w:tmpl w:val="945E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C06FE"/>
    <w:multiLevelType w:val="multilevel"/>
    <w:tmpl w:val="D1B6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233776"/>
    <w:multiLevelType w:val="multilevel"/>
    <w:tmpl w:val="D456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42719"/>
    <w:multiLevelType w:val="multilevel"/>
    <w:tmpl w:val="6D9EAC02"/>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5694918"/>
    <w:multiLevelType w:val="hybridMultilevel"/>
    <w:tmpl w:val="BBA08D74"/>
    <w:lvl w:ilvl="0" w:tplc="02B2D11C">
      <w:start w:val="1"/>
      <w:numFmt w:val="bullet"/>
      <w:lvlText w:val=" "/>
      <w:lvlJc w:val="left"/>
      <w:pPr>
        <w:tabs>
          <w:tab w:val="num" w:pos="720"/>
        </w:tabs>
        <w:ind w:left="720" w:hanging="360"/>
      </w:pPr>
      <w:rPr>
        <w:rFonts w:ascii="Calibri" w:hAnsi="Calibri" w:hint="default"/>
      </w:rPr>
    </w:lvl>
    <w:lvl w:ilvl="1" w:tplc="DC485834" w:tentative="1">
      <w:start w:val="1"/>
      <w:numFmt w:val="bullet"/>
      <w:lvlText w:val=" "/>
      <w:lvlJc w:val="left"/>
      <w:pPr>
        <w:tabs>
          <w:tab w:val="num" w:pos="1440"/>
        </w:tabs>
        <w:ind w:left="1440" w:hanging="360"/>
      </w:pPr>
      <w:rPr>
        <w:rFonts w:ascii="Calibri" w:hAnsi="Calibri" w:hint="default"/>
      </w:rPr>
    </w:lvl>
    <w:lvl w:ilvl="2" w:tplc="40486B06" w:tentative="1">
      <w:start w:val="1"/>
      <w:numFmt w:val="bullet"/>
      <w:lvlText w:val=" "/>
      <w:lvlJc w:val="left"/>
      <w:pPr>
        <w:tabs>
          <w:tab w:val="num" w:pos="2160"/>
        </w:tabs>
        <w:ind w:left="2160" w:hanging="360"/>
      </w:pPr>
      <w:rPr>
        <w:rFonts w:ascii="Calibri" w:hAnsi="Calibri" w:hint="default"/>
      </w:rPr>
    </w:lvl>
    <w:lvl w:ilvl="3" w:tplc="1D4EB27C" w:tentative="1">
      <w:start w:val="1"/>
      <w:numFmt w:val="bullet"/>
      <w:lvlText w:val=" "/>
      <w:lvlJc w:val="left"/>
      <w:pPr>
        <w:tabs>
          <w:tab w:val="num" w:pos="2880"/>
        </w:tabs>
        <w:ind w:left="2880" w:hanging="360"/>
      </w:pPr>
      <w:rPr>
        <w:rFonts w:ascii="Calibri" w:hAnsi="Calibri" w:hint="default"/>
      </w:rPr>
    </w:lvl>
    <w:lvl w:ilvl="4" w:tplc="F356B920" w:tentative="1">
      <w:start w:val="1"/>
      <w:numFmt w:val="bullet"/>
      <w:lvlText w:val=" "/>
      <w:lvlJc w:val="left"/>
      <w:pPr>
        <w:tabs>
          <w:tab w:val="num" w:pos="3600"/>
        </w:tabs>
        <w:ind w:left="3600" w:hanging="360"/>
      </w:pPr>
      <w:rPr>
        <w:rFonts w:ascii="Calibri" w:hAnsi="Calibri" w:hint="default"/>
      </w:rPr>
    </w:lvl>
    <w:lvl w:ilvl="5" w:tplc="9D7871A6" w:tentative="1">
      <w:start w:val="1"/>
      <w:numFmt w:val="bullet"/>
      <w:lvlText w:val=" "/>
      <w:lvlJc w:val="left"/>
      <w:pPr>
        <w:tabs>
          <w:tab w:val="num" w:pos="4320"/>
        </w:tabs>
        <w:ind w:left="4320" w:hanging="360"/>
      </w:pPr>
      <w:rPr>
        <w:rFonts w:ascii="Calibri" w:hAnsi="Calibri" w:hint="default"/>
      </w:rPr>
    </w:lvl>
    <w:lvl w:ilvl="6" w:tplc="88128FB8" w:tentative="1">
      <w:start w:val="1"/>
      <w:numFmt w:val="bullet"/>
      <w:lvlText w:val=" "/>
      <w:lvlJc w:val="left"/>
      <w:pPr>
        <w:tabs>
          <w:tab w:val="num" w:pos="5040"/>
        </w:tabs>
        <w:ind w:left="5040" w:hanging="360"/>
      </w:pPr>
      <w:rPr>
        <w:rFonts w:ascii="Calibri" w:hAnsi="Calibri" w:hint="default"/>
      </w:rPr>
    </w:lvl>
    <w:lvl w:ilvl="7" w:tplc="08388908" w:tentative="1">
      <w:start w:val="1"/>
      <w:numFmt w:val="bullet"/>
      <w:lvlText w:val=" "/>
      <w:lvlJc w:val="left"/>
      <w:pPr>
        <w:tabs>
          <w:tab w:val="num" w:pos="5760"/>
        </w:tabs>
        <w:ind w:left="5760" w:hanging="360"/>
      </w:pPr>
      <w:rPr>
        <w:rFonts w:ascii="Calibri" w:hAnsi="Calibri" w:hint="default"/>
      </w:rPr>
    </w:lvl>
    <w:lvl w:ilvl="8" w:tplc="59EAFAEE"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36EF2A48"/>
    <w:multiLevelType w:val="multilevel"/>
    <w:tmpl w:val="A93A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16D34"/>
    <w:multiLevelType w:val="hybridMultilevel"/>
    <w:tmpl w:val="5DE0B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9159B5"/>
    <w:multiLevelType w:val="multilevel"/>
    <w:tmpl w:val="F09AE7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A7019"/>
    <w:multiLevelType w:val="multilevel"/>
    <w:tmpl w:val="A1FC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111C7"/>
    <w:multiLevelType w:val="multilevel"/>
    <w:tmpl w:val="6340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17212"/>
    <w:multiLevelType w:val="hybridMultilevel"/>
    <w:tmpl w:val="BD864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D420A1"/>
    <w:multiLevelType w:val="hybridMultilevel"/>
    <w:tmpl w:val="EAFAF702"/>
    <w:lvl w:ilvl="0" w:tplc="C09226D0">
      <w:start w:val="1"/>
      <w:numFmt w:val="bullet"/>
      <w:lvlText w:val=" "/>
      <w:lvlJc w:val="left"/>
      <w:pPr>
        <w:tabs>
          <w:tab w:val="num" w:pos="720"/>
        </w:tabs>
        <w:ind w:left="720" w:hanging="360"/>
      </w:pPr>
      <w:rPr>
        <w:rFonts w:ascii="Calibri" w:hAnsi="Calibri" w:hint="default"/>
      </w:rPr>
    </w:lvl>
    <w:lvl w:ilvl="1" w:tplc="45DA3860" w:tentative="1">
      <w:start w:val="1"/>
      <w:numFmt w:val="bullet"/>
      <w:lvlText w:val=" "/>
      <w:lvlJc w:val="left"/>
      <w:pPr>
        <w:tabs>
          <w:tab w:val="num" w:pos="1440"/>
        </w:tabs>
        <w:ind w:left="1440" w:hanging="360"/>
      </w:pPr>
      <w:rPr>
        <w:rFonts w:ascii="Calibri" w:hAnsi="Calibri" w:hint="default"/>
      </w:rPr>
    </w:lvl>
    <w:lvl w:ilvl="2" w:tplc="0AA80D5A" w:tentative="1">
      <w:start w:val="1"/>
      <w:numFmt w:val="bullet"/>
      <w:lvlText w:val=" "/>
      <w:lvlJc w:val="left"/>
      <w:pPr>
        <w:tabs>
          <w:tab w:val="num" w:pos="2160"/>
        </w:tabs>
        <w:ind w:left="2160" w:hanging="360"/>
      </w:pPr>
      <w:rPr>
        <w:rFonts w:ascii="Calibri" w:hAnsi="Calibri" w:hint="default"/>
      </w:rPr>
    </w:lvl>
    <w:lvl w:ilvl="3" w:tplc="B52852E0" w:tentative="1">
      <w:start w:val="1"/>
      <w:numFmt w:val="bullet"/>
      <w:lvlText w:val=" "/>
      <w:lvlJc w:val="left"/>
      <w:pPr>
        <w:tabs>
          <w:tab w:val="num" w:pos="2880"/>
        </w:tabs>
        <w:ind w:left="2880" w:hanging="360"/>
      </w:pPr>
      <w:rPr>
        <w:rFonts w:ascii="Calibri" w:hAnsi="Calibri" w:hint="default"/>
      </w:rPr>
    </w:lvl>
    <w:lvl w:ilvl="4" w:tplc="E194AB78" w:tentative="1">
      <w:start w:val="1"/>
      <w:numFmt w:val="bullet"/>
      <w:lvlText w:val=" "/>
      <w:lvlJc w:val="left"/>
      <w:pPr>
        <w:tabs>
          <w:tab w:val="num" w:pos="3600"/>
        </w:tabs>
        <w:ind w:left="3600" w:hanging="360"/>
      </w:pPr>
      <w:rPr>
        <w:rFonts w:ascii="Calibri" w:hAnsi="Calibri" w:hint="default"/>
      </w:rPr>
    </w:lvl>
    <w:lvl w:ilvl="5" w:tplc="AFD04852" w:tentative="1">
      <w:start w:val="1"/>
      <w:numFmt w:val="bullet"/>
      <w:lvlText w:val=" "/>
      <w:lvlJc w:val="left"/>
      <w:pPr>
        <w:tabs>
          <w:tab w:val="num" w:pos="4320"/>
        </w:tabs>
        <w:ind w:left="4320" w:hanging="360"/>
      </w:pPr>
      <w:rPr>
        <w:rFonts w:ascii="Calibri" w:hAnsi="Calibri" w:hint="default"/>
      </w:rPr>
    </w:lvl>
    <w:lvl w:ilvl="6" w:tplc="E08011D0" w:tentative="1">
      <w:start w:val="1"/>
      <w:numFmt w:val="bullet"/>
      <w:lvlText w:val=" "/>
      <w:lvlJc w:val="left"/>
      <w:pPr>
        <w:tabs>
          <w:tab w:val="num" w:pos="5040"/>
        </w:tabs>
        <w:ind w:left="5040" w:hanging="360"/>
      </w:pPr>
      <w:rPr>
        <w:rFonts w:ascii="Calibri" w:hAnsi="Calibri" w:hint="default"/>
      </w:rPr>
    </w:lvl>
    <w:lvl w:ilvl="7" w:tplc="E0466B00" w:tentative="1">
      <w:start w:val="1"/>
      <w:numFmt w:val="bullet"/>
      <w:lvlText w:val=" "/>
      <w:lvlJc w:val="left"/>
      <w:pPr>
        <w:tabs>
          <w:tab w:val="num" w:pos="5760"/>
        </w:tabs>
        <w:ind w:left="5760" w:hanging="360"/>
      </w:pPr>
      <w:rPr>
        <w:rFonts w:ascii="Calibri" w:hAnsi="Calibri" w:hint="default"/>
      </w:rPr>
    </w:lvl>
    <w:lvl w:ilvl="8" w:tplc="805A85D0" w:tentative="1">
      <w:start w:val="1"/>
      <w:numFmt w:val="bullet"/>
      <w:lvlText w:val=" "/>
      <w:lvlJc w:val="left"/>
      <w:pPr>
        <w:tabs>
          <w:tab w:val="num" w:pos="6480"/>
        </w:tabs>
        <w:ind w:left="6480" w:hanging="360"/>
      </w:pPr>
      <w:rPr>
        <w:rFonts w:ascii="Calibri" w:hAnsi="Calibri" w:hint="default"/>
      </w:rPr>
    </w:lvl>
  </w:abstractNum>
  <w:abstractNum w:abstractNumId="20" w15:restartNumberingAfterBreak="0">
    <w:nsid w:val="6ED81D25"/>
    <w:multiLevelType w:val="multilevel"/>
    <w:tmpl w:val="8AA6725E"/>
    <w:lvl w:ilvl="0">
      <w:start w:val="4"/>
      <w:numFmt w:val="decimal"/>
      <w:lvlText w:val="%1"/>
      <w:lvlJc w:val="left"/>
      <w:pPr>
        <w:ind w:left="480" w:hanging="480"/>
      </w:pPr>
      <w:rPr>
        <w:rFonts w:eastAsia="Calibri" w:hint="default"/>
        <w:b w:val="0"/>
        <w:sz w:val="24"/>
      </w:rPr>
    </w:lvl>
    <w:lvl w:ilvl="1">
      <w:start w:val="3"/>
      <w:numFmt w:val="decimal"/>
      <w:lvlText w:val="%1.%2"/>
      <w:lvlJc w:val="left"/>
      <w:pPr>
        <w:ind w:left="480" w:hanging="480"/>
      </w:pPr>
      <w:rPr>
        <w:rFonts w:eastAsia="Calibri" w:hint="default"/>
        <w:b w:val="0"/>
        <w:sz w:val="24"/>
      </w:rPr>
    </w:lvl>
    <w:lvl w:ilvl="2">
      <w:start w:val="3"/>
      <w:numFmt w:val="decimal"/>
      <w:lvlText w:val="%1.%2.%3"/>
      <w:lvlJc w:val="left"/>
      <w:pPr>
        <w:ind w:left="720" w:hanging="720"/>
      </w:pPr>
      <w:rPr>
        <w:rFonts w:eastAsia="Calibri" w:hint="default"/>
        <w:b w:val="0"/>
        <w:sz w:val="24"/>
      </w:rPr>
    </w:lvl>
    <w:lvl w:ilvl="3">
      <w:start w:val="1"/>
      <w:numFmt w:val="decimal"/>
      <w:lvlText w:val="%1.%2.%3.%4"/>
      <w:lvlJc w:val="left"/>
      <w:pPr>
        <w:ind w:left="1080" w:hanging="1080"/>
      </w:pPr>
      <w:rPr>
        <w:rFonts w:eastAsia="Calibri" w:hint="default"/>
        <w:b w:val="0"/>
        <w:sz w:val="24"/>
      </w:rPr>
    </w:lvl>
    <w:lvl w:ilvl="4">
      <w:start w:val="1"/>
      <w:numFmt w:val="decimal"/>
      <w:lvlText w:val="%1.%2.%3.%4.%5"/>
      <w:lvlJc w:val="left"/>
      <w:pPr>
        <w:ind w:left="1080" w:hanging="1080"/>
      </w:pPr>
      <w:rPr>
        <w:rFonts w:eastAsia="Calibri" w:hint="default"/>
        <w:b w:val="0"/>
        <w:sz w:val="24"/>
      </w:rPr>
    </w:lvl>
    <w:lvl w:ilvl="5">
      <w:start w:val="1"/>
      <w:numFmt w:val="decimal"/>
      <w:lvlText w:val="%1.%2.%3.%4.%5.%6"/>
      <w:lvlJc w:val="left"/>
      <w:pPr>
        <w:ind w:left="1440" w:hanging="1440"/>
      </w:pPr>
      <w:rPr>
        <w:rFonts w:eastAsia="Calibri" w:hint="default"/>
        <w:b w:val="0"/>
        <w:sz w:val="24"/>
      </w:rPr>
    </w:lvl>
    <w:lvl w:ilvl="6">
      <w:start w:val="1"/>
      <w:numFmt w:val="decimal"/>
      <w:lvlText w:val="%1.%2.%3.%4.%5.%6.%7"/>
      <w:lvlJc w:val="left"/>
      <w:pPr>
        <w:ind w:left="1440" w:hanging="1440"/>
      </w:pPr>
      <w:rPr>
        <w:rFonts w:eastAsia="Calibri" w:hint="default"/>
        <w:b w:val="0"/>
        <w:sz w:val="24"/>
      </w:rPr>
    </w:lvl>
    <w:lvl w:ilvl="7">
      <w:start w:val="1"/>
      <w:numFmt w:val="decimal"/>
      <w:lvlText w:val="%1.%2.%3.%4.%5.%6.%7.%8"/>
      <w:lvlJc w:val="left"/>
      <w:pPr>
        <w:ind w:left="1800" w:hanging="1800"/>
      </w:pPr>
      <w:rPr>
        <w:rFonts w:eastAsia="Calibri" w:hint="default"/>
        <w:b w:val="0"/>
        <w:sz w:val="24"/>
      </w:rPr>
    </w:lvl>
    <w:lvl w:ilvl="8">
      <w:start w:val="1"/>
      <w:numFmt w:val="decimal"/>
      <w:lvlText w:val="%1.%2.%3.%4.%5.%6.%7.%8.%9"/>
      <w:lvlJc w:val="left"/>
      <w:pPr>
        <w:ind w:left="2160" w:hanging="2160"/>
      </w:pPr>
      <w:rPr>
        <w:rFonts w:eastAsia="Calibri" w:hint="default"/>
        <w:b w:val="0"/>
        <w:sz w:val="24"/>
      </w:rPr>
    </w:lvl>
  </w:abstractNum>
  <w:num w:numId="1" w16cid:durableId="327946363">
    <w:abstractNumId w:val="5"/>
  </w:num>
  <w:num w:numId="2" w16cid:durableId="1247114609">
    <w:abstractNumId w:val="4"/>
  </w:num>
  <w:num w:numId="3" w16cid:durableId="2018115919">
    <w:abstractNumId w:val="0"/>
  </w:num>
  <w:num w:numId="4" w16cid:durableId="173961890">
    <w:abstractNumId w:val="15"/>
  </w:num>
  <w:num w:numId="5" w16cid:durableId="354884359">
    <w:abstractNumId w:val="7"/>
  </w:num>
  <w:num w:numId="6" w16cid:durableId="117917358">
    <w:abstractNumId w:val="1"/>
  </w:num>
  <w:num w:numId="7" w16cid:durableId="341707581">
    <w:abstractNumId w:val="13"/>
  </w:num>
  <w:num w:numId="8" w16cid:durableId="1253664652">
    <w:abstractNumId w:val="17"/>
  </w:num>
  <w:num w:numId="9" w16cid:durableId="724763892">
    <w:abstractNumId w:val="8"/>
  </w:num>
  <w:num w:numId="10" w16cid:durableId="860971890">
    <w:abstractNumId w:val="10"/>
  </w:num>
  <w:num w:numId="11" w16cid:durableId="1447843825">
    <w:abstractNumId w:val="16"/>
  </w:num>
  <w:num w:numId="12" w16cid:durableId="2032948758">
    <w:abstractNumId w:val="9"/>
  </w:num>
  <w:num w:numId="13" w16cid:durableId="1155031076">
    <w:abstractNumId w:val="6"/>
  </w:num>
  <w:num w:numId="14" w16cid:durableId="1892226466">
    <w:abstractNumId w:val="2"/>
  </w:num>
  <w:num w:numId="15" w16cid:durableId="990868079">
    <w:abstractNumId w:val="18"/>
  </w:num>
  <w:num w:numId="16" w16cid:durableId="176043477">
    <w:abstractNumId w:val="19"/>
  </w:num>
  <w:num w:numId="17" w16cid:durableId="6297334">
    <w:abstractNumId w:val="20"/>
  </w:num>
  <w:num w:numId="18" w16cid:durableId="995112870">
    <w:abstractNumId w:val="11"/>
  </w:num>
  <w:num w:numId="19" w16cid:durableId="1852837599">
    <w:abstractNumId w:val="3"/>
  </w:num>
  <w:num w:numId="20" w16cid:durableId="81534677">
    <w:abstractNumId w:val="12"/>
  </w:num>
  <w:num w:numId="21" w16cid:durableId="12032482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01EAF"/>
    <w:rsid w:val="000C6B42"/>
    <w:rsid w:val="0019328A"/>
    <w:rsid w:val="00224265"/>
    <w:rsid w:val="00253C96"/>
    <w:rsid w:val="002A7EBD"/>
    <w:rsid w:val="003032C8"/>
    <w:rsid w:val="00337DFA"/>
    <w:rsid w:val="003B752D"/>
    <w:rsid w:val="003C1443"/>
    <w:rsid w:val="003C6A39"/>
    <w:rsid w:val="003F1649"/>
    <w:rsid w:val="00400DAA"/>
    <w:rsid w:val="0041453A"/>
    <w:rsid w:val="00542BB0"/>
    <w:rsid w:val="005673C7"/>
    <w:rsid w:val="00583DC8"/>
    <w:rsid w:val="005D12AC"/>
    <w:rsid w:val="00613B78"/>
    <w:rsid w:val="0061754F"/>
    <w:rsid w:val="00647BE3"/>
    <w:rsid w:val="006D465C"/>
    <w:rsid w:val="006F5315"/>
    <w:rsid w:val="006F7DF4"/>
    <w:rsid w:val="007041D9"/>
    <w:rsid w:val="00706700"/>
    <w:rsid w:val="00717062"/>
    <w:rsid w:val="00737046"/>
    <w:rsid w:val="00743336"/>
    <w:rsid w:val="00765A94"/>
    <w:rsid w:val="007B161F"/>
    <w:rsid w:val="007B5B00"/>
    <w:rsid w:val="008237CC"/>
    <w:rsid w:val="00885AE7"/>
    <w:rsid w:val="008F5B21"/>
    <w:rsid w:val="0091416C"/>
    <w:rsid w:val="009250C8"/>
    <w:rsid w:val="00927C51"/>
    <w:rsid w:val="00987540"/>
    <w:rsid w:val="00A06EE5"/>
    <w:rsid w:val="00AA31B0"/>
    <w:rsid w:val="00B72A69"/>
    <w:rsid w:val="00BC4A9A"/>
    <w:rsid w:val="00BD5F37"/>
    <w:rsid w:val="00C04841"/>
    <w:rsid w:val="00C4716C"/>
    <w:rsid w:val="00C62C81"/>
    <w:rsid w:val="00C63B80"/>
    <w:rsid w:val="00CC4735"/>
    <w:rsid w:val="00CF2334"/>
    <w:rsid w:val="00D37C1C"/>
    <w:rsid w:val="00D8240A"/>
    <w:rsid w:val="00E138B9"/>
    <w:rsid w:val="00E37625"/>
    <w:rsid w:val="00E466CF"/>
    <w:rsid w:val="00E90BD8"/>
    <w:rsid w:val="00EE77B0"/>
    <w:rsid w:val="00F11AC2"/>
    <w:rsid w:val="00F65D04"/>
    <w:rsid w:val="00FC5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51"/>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E37625"/>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1129">
      <w:bodyDiv w:val="1"/>
      <w:marLeft w:val="0"/>
      <w:marRight w:val="0"/>
      <w:marTop w:val="0"/>
      <w:marBottom w:val="0"/>
      <w:divBdr>
        <w:top w:val="none" w:sz="0" w:space="0" w:color="auto"/>
        <w:left w:val="none" w:sz="0" w:space="0" w:color="auto"/>
        <w:bottom w:val="none" w:sz="0" w:space="0" w:color="auto"/>
        <w:right w:val="none" w:sz="0" w:space="0" w:color="auto"/>
      </w:divBdr>
    </w:div>
    <w:div w:id="57440190">
      <w:bodyDiv w:val="1"/>
      <w:marLeft w:val="0"/>
      <w:marRight w:val="0"/>
      <w:marTop w:val="0"/>
      <w:marBottom w:val="0"/>
      <w:divBdr>
        <w:top w:val="none" w:sz="0" w:space="0" w:color="auto"/>
        <w:left w:val="none" w:sz="0" w:space="0" w:color="auto"/>
        <w:bottom w:val="none" w:sz="0" w:space="0" w:color="auto"/>
        <w:right w:val="none" w:sz="0" w:space="0" w:color="auto"/>
      </w:divBdr>
      <w:divsChild>
        <w:div w:id="136384915">
          <w:marLeft w:val="144"/>
          <w:marRight w:val="0"/>
          <w:marTop w:val="240"/>
          <w:marBottom w:val="160"/>
          <w:divBdr>
            <w:top w:val="none" w:sz="0" w:space="0" w:color="auto"/>
            <w:left w:val="none" w:sz="0" w:space="0" w:color="auto"/>
            <w:bottom w:val="none" w:sz="0" w:space="0" w:color="auto"/>
            <w:right w:val="none" w:sz="0" w:space="0" w:color="auto"/>
          </w:divBdr>
        </w:div>
        <w:div w:id="1876236463">
          <w:marLeft w:val="144"/>
          <w:marRight w:val="0"/>
          <w:marTop w:val="240"/>
          <w:marBottom w:val="160"/>
          <w:divBdr>
            <w:top w:val="none" w:sz="0" w:space="0" w:color="auto"/>
            <w:left w:val="none" w:sz="0" w:space="0" w:color="auto"/>
            <w:bottom w:val="none" w:sz="0" w:space="0" w:color="auto"/>
            <w:right w:val="none" w:sz="0" w:space="0" w:color="auto"/>
          </w:divBdr>
        </w:div>
        <w:div w:id="795755839">
          <w:marLeft w:val="144"/>
          <w:marRight w:val="0"/>
          <w:marTop w:val="240"/>
          <w:marBottom w:val="160"/>
          <w:divBdr>
            <w:top w:val="none" w:sz="0" w:space="0" w:color="auto"/>
            <w:left w:val="none" w:sz="0" w:space="0" w:color="auto"/>
            <w:bottom w:val="none" w:sz="0" w:space="0" w:color="auto"/>
            <w:right w:val="none" w:sz="0" w:space="0" w:color="auto"/>
          </w:divBdr>
        </w:div>
        <w:div w:id="51462072">
          <w:marLeft w:val="144"/>
          <w:marRight w:val="0"/>
          <w:marTop w:val="240"/>
          <w:marBottom w:val="160"/>
          <w:divBdr>
            <w:top w:val="none" w:sz="0" w:space="0" w:color="auto"/>
            <w:left w:val="none" w:sz="0" w:space="0" w:color="auto"/>
            <w:bottom w:val="none" w:sz="0" w:space="0" w:color="auto"/>
            <w:right w:val="none" w:sz="0" w:space="0" w:color="auto"/>
          </w:divBdr>
        </w:div>
        <w:div w:id="1552186380">
          <w:marLeft w:val="144"/>
          <w:marRight w:val="0"/>
          <w:marTop w:val="240"/>
          <w:marBottom w:val="160"/>
          <w:divBdr>
            <w:top w:val="none" w:sz="0" w:space="0" w:color="auto"/>
            <w:left w:val="none" w:sz="0" w:space="0" w:color="auto"/>
            <w:bottom w:val="none" w:sz="0" w:space="0" w:color="auto"/>
            <w:right w:val="none" w:sz="0" w:space="0" w:color="auto"/>
          </w:divBdr>
        </w:div>
        <w:div w:id="899900533">
          <w:marLeft w:val="144"/>
          <w:marRight w:val="0"/>
          <w:marTop w:val="240"/>
          <w:marBottom w:val="160"/>
          <w:divBdr>
            <w:top w:val="none" w:sz="0" w:space="0" w:color="auto"/>
            <w:left w:val="none" w:sz="0" w:space="0" w:color="auto"/>
            <w:bottom w:val="none" w:sz="0" w:space="0" w:color="auto"/>
            <w:right w:val="none" w:sz="0" w:space="0" w:color="auto"/>
          </w:divBdr>
        </w:div>
        <w:div w:id="260068799">
          <w:marLeft w:val="144"/>
          <w:marRight w:val="0"/>
          <w:marTop w:val="240"/>
          <w:marBottom w:val="160"/>
          <w:divBdr>
            <w:top w:val="none" w:sz="0" w:space="0" w:color="auto"/>
            <w:left w:val="none" w:sz="0" w:space="0" w:color="auto"/>
            <w:bottom w:val="none" w:sz="0" w:space="0" w:color="auto"/>
            <w:right w:val="none" w:sz="0" w:space="0" w:color="auto"/>
          </w:divBdr>
        </w:div>
        <w:div w:id="782190474">
          <w:marLeft w:val="144"/>
          <w:marRight w:val="0"/>
          <w:marTop w:val="240"/>
          <w:marBottom w:val="160"/>
          <w:divBdr>
            <w:top w:val="none" w:sz="0" w:space="0" w:color="auto"/>
            <w:left w:val="none" w:sz="0" w:space="0" w:color="auto"/>
            <w:bottom w:val="none" w:sz="0" w:space="0" w:color="auto"/>
            <w:right w:val="none" w:sz="0" w:space="0" w:color="auto"/>
          </w:divBdr>
        </w:div>
        <w:div w:id="770583995">
          <w:marLeft w:val="144"/>
          <w:marRight w:val="0"/>
          <w:marTop w:val="240"/>
          <w:marBottom w:val="160"/>
          <w:divBdr>
            <w:top w:val="none" w:sz="0" w:space="0" w:color="auto"/>
            <w:left w:val="none" w:sz="0" w:space="0" w:color="auto"/>
            <w:bottom w:val="none" w:sz="0" w:space="0" w:color="auto"/>
            <w:right w:val="none" w:sz="0" w:space="0" w:color="auto"/>
          </w:divBdr>
        </w:div>
      </w:divsChild>
    </w:div>
    <w:div w:id="99495911">
      <w:bodyDiv w:val="1"/>
      <w:marLeft w:val="0"/>
      <w:marRight w:val="0"/>
      <w:marTop w:val="0"/>
      <w:marBottom w:val="0"/>
      <w:divBdr>
        <w:top w:val="none" w:sz="0" w:space="0" w:color="auto"/>
        <w:left w:val="none" w:sz="0" w:space="0" w:color="auto"/>
        <w:bottom w:val="none" w:sz="0" w:space="0" w:color="auto"/>
        <w:right w:val="none" w:sz="0" w:space="0" w:color="auto"/>
      </w:divBdr>
    </w:div>
    <w:div w:id="410859571">
      <w:bodyDiv w:val="1"/>
      <w:marLeft w:val="0"/>
      <w:marRight w:val="0"/>
      <w:marTop w:val="0"/>
      <w:marBottom w:val="0"/>
      <w:divBdr>
        <w:top w:val="none" w:sz="0" w:space="0" w:color="auto"/>
        <w:left w:val="none" w:sz="0" w:space="0" w:color="auto"/>
        <w:bottom w:val="none" w:sz="0" w:space="0" w:color="auto"/>
        <w:right w:val="none" w:sz="0" w:space="0" w:color="auto"/>
      </w:divBdr>
      <w:divsChild>
        <w:div w:id="1522235368">
          <w:marLeft w:val="144"/>
          <w:marRight w:val="0"/>
          <w:marTop w:val="240"/>
          <w:marBottom w:val="40"/>
          <w:divBdr>
            <w:top w:val="none" w:sz="0" w:space="0" w:color="auto"/>
            <w:left w:val="none" w:sz="0" w:space="0" w:color="auto"/>
            <w:bottom w:val="none" w:sz="0" w:space="0" w:color="auto"/>
            <w:right w:val="none" w:sz="0" w:space="0" w:color="auto"/>
          </w:divBdr>
        </w:div>
      </w:divsChild>
    </w:div>
    <w:div w:id="645937065">
      <w:bodyDiv w:val="1"/>
      <w:marLeft w:val="0"/>
      <w:marRight w:val="0"/>
      <w:marTop w:val="0"/>
      <w:marBottom w:val="0"/>
      <w:divBdr>
        <w:top w:val="none" w:sz="0" w:space="0" w:color="auto"/>
        <w:left w:val="none" w:sz="0" w:space="0" w:color="auto"/>
        <w:bottom w:val="none" w:sz="0" w:space="0" w:color="auto"/>
        <w:right w:val="none" w:sz="0" w:space="0" w:color="auto"/>
      </w:divBdr>
    </w:div>
    <w:div w:id="906962388">
      <w:bodyDiv w:val="1"/>
      <w:marLeft w:val="0"/>
      <w:marRight w:val="0"/>
      <w:marTop w:val="0"/>
      <w:marBottom w:val="0"/>
      <w:divBdr>
        <w:top w:val="none" w:sz="0" w:space="0" w:color="auto"/>
        <w:left w:val="none" w:sz="0" w:space="0" w:color="auto"/>
        <w:bottom w:val="none" w:sz="0" w:space="0" w:color="auto"/>
        <w:right w:val="none" w:sz="0" w:space="0" w:color="auto"/>
      </w:divBdr>
      <w:divsChild>
        <w:div w:id="1430849801">
          <w:marLeft w:val="144"/>
          <w:marRight w:val="0"/>
          <w:marTop w:val="240"/>
          <w:marBottom w:val="40"/>
          <w:divBdr>
            <w:top w:val="none" w:sz="0" w:space="0" w:color="auto"/>
            <w:left w:val="none" w:sz="0" w:space="0" w:color="auto"/>
            <w:bottom w:val="none" w:sz="0" w:space="0" w:color="auto"/>
            <w:right w:val="none" w:sz="0" w:space="0" w:color="auto"/>
          </w:divBdr>
        </w:div>
      </w:divsChild>
    </w:div>
    <w:div w:id="1277057654">
      <w:bodyDiv w:val="1"/>
      <w:marLeft w:val="0"/>
      <w:marRight w:val="0"/>
      <w:marTop w:val="0"/>
      <w:marBottom w:val="0"/>
      <w:divBdr>
        <w:top w:val="none" w:sz="0" w:space="0" w:color="auto"/>
        <w:left w:val="none" w:sz="0" w:space="0" w:color="auto"/>
        <w:bottom w:val="none" w:sz="0" w:space="0" w:color="auto"/>
        <w:right w:val="none" w:sz="0" w:space="0" w:color="auto"/>
      </w:divBdr>
      <w:divsChild>
        <w:div w:id="265115369">
          <w:marLeft w:val="144"/>
          <w:marRight w:val="0"/>
          <w:marTop w:val="240"/>
          <w:marBottom w:val="160"/>
          <w:divBdr>
            <w:top w:val="none" w:sz="0" w:space="0" w:color="auto"/>
            <w:left w:val="none" w:sz="0" w:space="0" w:color="auto"/>
            <w:bottom w:val="none" w:sz="0" w:space="0" w:color="auto"/>
            <w:right w:val="none" w:sz="0" w:space="0" w:color="auto"/>
          </w:divBdr>
        </w:div>
        <w:div w:id="735707451">
          <w:marLeft w:val="144"/>
          <w:marRight w:val="0"/>
          <w:marTop w:val="240"/>
          <w:marBottom w:val="160"/>
          <w:divBdr>
            <w:top w:val="none" w:sz="0" w:space="0" w:color="auto"/>
            <w:left w:val="none" w:sz="0" w:space="0" w:color="auto"/>
            <w:bottom w:val="none" w:sz="0" w:space="0" w:color="auto"/>
            <w:right w:val="none" w:sz="0" w:space="0" w:color="auto"/>
          </w:divBdr>
        </w:div>
        <w:div w:id="1983196880">
          <w:marLeft w:val="144"/>
          <w:marRight w:val="0"/>
          <w:marTop w:val="240"/>
          <w:marBottom w:val="160"/>
          <w:divBdr>
            <w:top w:val="none" w:sz="0" w:space="0" w:color="auto"/>
            <w:left w:val="none" w:sz="0" w:space="0" w:color="auto"/>
            <w:bottom w:val="none" w:sz="0" w:space="0" w:color="auto"/>
            <w:right w:val="none" w:sz="0" w:space="0" w:color="auto"/>
          </w:divBdr>
        </w:div>
        <w:div w:id="800194727">
          <w:marLeft w:val="144"/>
          <w:marRight w:val="0"/>
          <w:marTop w:val="240"/>
          <w:marBottom w:val="160"/>
          <w:divBdr>
            <w:top w:val="none" w:sz="0" w:space="0" w:color="auto"/>
            <w:left w:val="none" w:sz="0" w:space="0" w:color="auto"/>
            <w:bottom w:val="none" w:sz="0" w:space="0" w:color="auto"/>
            <w:right w:val="none" w:sz="0" w:space="0" w:color="auto"/>
          </w:divBdr>
        </w:div>
        <w:div w:id="164714876">
          <w:marLeft w:val="144"/>
          <w:marRight w:val="0"/>
          <w:marTop w:val="240"/>
          <w:marBottom w:val="160"/>
          <w:divBdr>
            <w:top w:val="none" w:sz="0" w:space="0" w:color="auto"/>
            <w:left w:val="none" w:sz="0" w:space="0" w:color="auto"/>
            <w:bottom w:val="none" w:sz="0" w:space="0" w:color="auto"/>
            <w:right w:val="none" w:sz="0" w:space="0" w:color="auto"/>
          </w:divBdr>
        </w:div>
        <w:div w:id="335112196">
          <w:marLeft w:val="144"/>
          <w:marRight w:val="0"/>
          <w:marTop w:val="240"/>
          <w:marBottom w:val="160"/>
          <w:divBdr>
            <w:top w:val="none" w:sz="0" w:space="0" w:color="auto"/>
            <w:left w:val="none" w:sz="0" w:space="0" w:color="auto"/>
            <w:bottom w:val="none" w:sz="0" w:space="0" w:color="auto"/>
            <w:right w:val="none" w:sz="0" w:space="0" w:color="auto"/>
          </w:divBdr>
        </w:div>
        <w:div w:id="675306712">
          <w:marLeft w:val="144"/>
          <w:marRight w:val="0"/>
          <w:marTop w:val="240"/>
          <w:marBottom w:val="160"/>
          <w:divBdr>
            <w:top w:val="none" w:sz="0" w:space="0" w:color="auto"/>
            <w:left w:val="none" w:sz="0" w:space="0" w:color="auto"/>
            <w:bottom w:val="none" w:sz="0" w:space="0" w:color="auto"/>
            <w:right w:val="none" w:sz="0" w:space="0" w:color="auto"/>
          </w:divBdr>
        </w:div>
        <w:div w:id="863638270">
          <w:marLeft w:val="144"/>
          <w:marRight w:val="0"/>
          <w:marTop w:val="240"/>
          <w:marBottom w:val="160"/>
          <w:divBdr>
            <w:top w:val="none" w:sz="0" w:space="0" w:color="auto"/>
            <w:left w:val="none" w:sz="0" w:space="0" w:color="auto"/>
            <w:bottom w:val="none" w:sz="0" w:space="0" w:color="auto"/>
            <w:right w:val="none" w:sz="0" w:space="0" w:color="auto"/>
          </w:divBdr>
        </w:div>
        <w:div w:id="1481847313">
          <w:marLeft w:val="144"/>
          <w:marRight w:val="0"/>
          <w:marTop w:val="240"/>
          <w:marBottom w:val="160"/>
          <w:divBdr>
            <w:top w:val="none" w:sz="0" w:space="0" w:color="auto"/>
            <w:left w:val="none" w:sz="0" w:space="0" w:color="auto"/>
            <w:bottom w:val="none" w:sz="0" w:space="0" w:color="auto"/>
            <w:right w:val="none" w:sz="0" w:space="0" w:color="auto"/>
          </w:divBdr>
        </w:div>
      </w:divsChild>
    </w:div>
    <w:div w:id="1499466870">
      <w:bodyDiv w:val="1"/>
      <w:marLeft w:val="0"/>
      <w:marRight w:val="0"/>
      <w:marTop w:val="0"/>
      <w:marBottom w:val="0"/>
      <w:divBdr>
        <w:top w:val="none" w:sz="0" w:space="0" w:color="auto"/>
        <w:left w:val="none" w:sz="0" w:space="0" w:color="auto"/>
        <w:bottom w:val="none" w:sz="0" w:space="0" w:color="auto"/>
        <w:right w:val="none" w:sz="0" w:space="0" w:color="auto"/>
      </w:divBdr>
    </w:div>
    <w:div w:id="1590768713">
      <w:bodyDiv w:val="1"/>
      <w:marLeft w:val="0"/>
      <w:marRight w:val="0"/>
      <w:marTop w:val="0"/>
      <w:marBottom w:val="0"/>
      <w:divBdr>
        <w:top w:val="none" w:sz="0" w:space="0" w:color="auto"/>
        <w:left w:val="none" w:sz="0" w:space="0" w:color="auto"/>
        <w:bottom w:val="none" w:sz="0" w:space="0" w:color="auto"/>
        <w:right w:val="none" w:sz="0" w:space="0" w:color="auto"/>
      </w:divBdr>
      <w:divsChild>
        <w:div w:id="1087651637">
          <w:marLeft w:val="144"/>
          <w:marRight w:val="0"/>
          <w:marTop w:val="240"/>
          <w:marBottom w:val="160"/>
          <w:divBdr>
            <w:top w:val="none" w:sz="0" w:space="0" w:color="auto"/>
            <w:left w:val="none" w:sz="0" w:space="0" w:color="auto"/>
            <w:bottom w:val="none" w:sz="0" w:space="0" w:color="auto"/>
            <w:right w:val="none" w:sz="0" w:space="0" w:color="auto"/>
          </w:divBdr>
        </w:div>
        <w:div w:id="675425135">
          <w:marLeft w:val="144"/>
          <w:marRight w:val="0"/>
          <w:marTop w:val="240"/>
          <w:marBottom w:val="160"/>
          <w:divBdr>
            <w:top w:val="none" w:sz="0" w:space="0" w:color="auto"/>
            <w:left w:val="none" w:sz="0" w:space="0" w:color="auto"/>
            <w:bottom w:val="none" w:sz="0" w:space="0" w:color="auto"/>
            <w:right w:val="none" w:sz="0" w:space="0" w:color="auto"/>
          </w:divBdr>
        </w:div>
        <w:div w:id="1404062941">
          <w:marLeft w:val="144"/>
          <w:marRight w:val="0"/>
          <w:marTop w:val="240"/>
          <w:marBottom w:val="160"/>
          <w:divBdr>
            <w:top w:val="none" w:sz="0" w:space="0" w:color="auto"/>
            <w:left w:val="none" w:sz="0" w:space="0" w:color="auto"/>
            <w:bottom w:val="none" w:sz="0" w:space="0" w:color="auto"/>
            <w:right w:val="none" w:sz="0" w:space="0" w:color="auto"/>
          </w:divBdr>
        </w:div>
        <w:div w:id="1791166788">
          <w:marLeft w:val="144"/>
          <w:marRight w:val="0"/>
          <w:marTop w:val="240"/>
          <w:marBottom w:val="160"/>
          <w:divBdr>
            <w:top w:val="none" w:sz="0" w:space="0" w:color="auto"/>
            <w:left w:val="none" w:sz="0" w:space="0" w:color="auto"/>
            <w:bottom w:val="none" w:sz="0" w:space="0" w:color="auto"/>
            <w:right w:val="none" w:sz="0" w:space="0" w:color="auto"/>
          </w:divBdr>
        </w:div>
        <w:div w:id="185992128">
          <w:marLeft w:val="144"/>
          <w:marRight w:val="0"/>
          <w:marTop w:val="240"/>
          <w:marBottom w:val="160"/>
          <w:divBdr>
            <w:top w:val="none" w:sz="0" w:space="0" w:color="auto"/>
            <w:left w:val="none" w:sz="0" w:space="0" w:color="auto"/>
            <w:bottom w:val="none" w:sz="0" w:space="0" w:color="auto"/>
            <w:right w:val="none" w:sz="0" w:space="0" w:color="auto"/>
          </w:divBdr>
        </w:div>
        <w:div w:id="827017123">
          <w:marLeft w:val="144"/>
          <w:marRight w:val="0"/>
          <w:marTop w:val="240"/>
          <w:marBottom w:val="160"/>
          <w:divBdr>
            <w:top w:val="none" w:sz="0" w:space="0" w:color="auto"/>
            <w:left w:val="none" w:sz="0" w:space="0" w:color="auto"/>
            <w:bottom w:val="none" w:sz="0" w:space="0" w:color="auto"/>
            <w:right w:val="none" w:sz="0" w:space="0" w:color="auto"/>
          </w:divBdr>
        </w:div>
      </w:divsChild>
    </w:div>
    <w:div w:id="1602831231">
      <w:bodyDiv w:val="1"/>
      <w:marLeft w:val="0"/>
      <w:marRight w:val="0"/>
      <w:marTop w:val="0"/>
      <w:marBottom w:val="0"/>
      <w:divBdr>
        <w:top w:val="none" w:sz="0" w:space="0" w:color="auto"/>
        <w:left w:val="none" w:sz="0" w:space="0" w:color="auto"/>
        <w:bottom w:val="none" w:sz="0" w:space="0" w:color="auto"/>
        <w:right w:val="none" w:sz="0" w:space="0" w:color="auto"/>
      </w:divBdr>
    </w:div>
    <w:div w:id="209088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16</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Vanshika Mittal</cp:lastModifiedBy>
  <cp:revision>51</cp:revision>
  <dcterms:created xsi:type="dcterms:W3CDTF">2022-09-19T06:18:00Z</dcterms:created>
  <dcterms:modified xsi:type="dcterms:W3CDTF">2024-01-11T10:44:00Z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