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C6E46" w14:textId="05AF145E" w:rsidR="000229A6" w:rsidRPr="00087A3A" w:rsidRDefault="00483E69" w:rsidP="00D21E9C">
      <w:pPr>
        <w:jc w:val="center"/>
        <w:rPr>
          <w:b/>
          <w:bCs/>
          <w:sz w:val="40"/>
          <w:szCs w:val="40"/>
        </w:rPr>
      </w:pPr>
      <w:r w:rsidRPr="00087A3A">
        <w:rPr>
          <w:b/>
          <w:bCs/>
          <w:sz w:val="40"/>
          <w:szCs w:val="40"/>
        </w:rPr>
        <w:t>SQL Codes to Verify iPhone Sales Data</w:t>
      </w:r>
    </w:p>
    <w:p w14:paraId="6FE64DA2" w14:textId="77777777" w:rsidR="00D21E9C" w:rsidRDefault="00D21E9C">
      <w:pPr>
        <w:rPr>
          <w:b/>
          <w:bCs/>
          <w:sz w:val="24"/>
          <w:szCs w:val="24"/>
        </w:rPr>
      </w:pPr>
    </w:p>
    <w:p w14:paraId="5EB4143D" w14:textId="3D794FF0" w:rsidR="00D21E9C" w:rsidRDefault="00D21E9C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FC739D" wp14:editId="60098B44">
            <wp:extent cx="5486146" cy="2165350"/>
            <wp:effectExtent l="0" t="0" r="635" b="6350"/>
            <wp:docPr id="1008843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435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0591" cy="21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71446" w14:textId="735D984B" w:rsidR="00D21E9C" w:rsidRDefault="00D21E9C" w:rsidP="00AE23E3">
      <w:pPr>
        <w:jc w:val="center"/>
      </w:pPr>
      <w:r>
        <w:rPr>
          <w:b/>
          <w:bCs/>
          <w:sz w:val="24"/>
          <w:szCs w:val="24"/>
        </w:rPr>
        <w:t xml:space="preserve">Explanation:  </w:t>
      </w:r>
      <w:r>
        <w:t xml:space="preserve">This query retrieves the </w:t>
      </w:r>
      <w:r>
        <w:t xml:space="preserve">complete table </w:t>
      </w:r>
      <w:r>
        <w:t>in the dataset.</w:t>
      </w:r>
    </w:p>
    <w:p w14:paraId="35B2A202" w14:textId="5C126684" w:rsidR="00D21E9C" w:rsidRPr="00D21E9C" w:rsidRDefault="00D21E9C">
      <w:pPr>
        <w:rPr>
          <w:b/>
          <w:bCs/>
          <w:sz w:val="24"/>
          <w:szCs w:val="24"/>
        </w:rPr>
      </w:pPr>
      <w:r w:rsidRPr="00D21E9C">
        <w:rPr>
          <w:b/>
          <w:bCs/>
          <w:sz w:val="24"/>
          <w:szCs w:val="24"/>
        </w:rPr>
        <w:t>1. Query Names of All Distinct Cities</w:t>
      </w:r>
    </w:p>
    <w:p w14:paraId="39566420" w14:textId="04E23583" w:rsidR="000229A6" w:rsidRDefault="00D21E9C">
      <w:r>
        <w:rPr>
          <w:noProof/>
        </w:rPr>
        <w:drawing>
          <wp:inline distT="0" distB="0" distL="0" distR="0" wp14:anchorId="5FCBD3BE" wp14:editId="09AF2BFC">
            <wp:extent cx="5378450" cy="3644900"/>
            <wp:effectExtent l="0" t="0" r="0" b="0"/>
            <wp:docPr id="1011585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5857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1613" cy="366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BE203" w14:textId="77777777" w:rsidR="000229A6" w:rsidRDefault="00000000" w:rsidP="00AE23E3">
      <w:pPr>
        <w:jc w:val="both"/>
      </w:pPr>
      <w:r w:rsidRPr="00D21E9C">
        <w:rPr>
          <w:b/>
          <w:bCs/>
          <w:sz w:val="24"/>
          <w:szCs w:val="24"/>
        </w:rPr>
        <w:t>Explanation:</w:t>
      </w:r>
      <w:r>
        <w:t xml:space="preserve"> This query retrieves the names of all unique cities in the dataset. The DISTINCT keyword ensures that each city appears only once in the result.</w:t>
      </w:r>
    </w:p>
    <w:p w14:paraId="052A74CD" w14:textId="752B9D08" w:rsidR="00483E69" w:rsidRPr="00483E69" w:rsidRDefault="00D21E9C">
      <w:pPr>
        <w:rPr>
          <w:b/>
          <w:bCs/>
        </w:rPr>
      </w:pPr>
      <w:r>
        <w:rPr>
          <w:b/>
          <w:bCs/>
          <w:sz w:val="24"/>
          <w:szCs w:val="24"/>
        </w:rPr>
        <w:lastRenderedPageBreak/>
        <w:t xml:space="preserve">2. </w:t>
      </w:r>
      <w:r w:rsidR="00483E69" w:rsidRPr="00483E69">
        <w:rPr>
          <w:b/>
          <w:bCs/>
          <w:sz w:val="24"/>
          <w:szCs w:val="24"/>
        </w:rPr>
        <w:t>Query Average Customer Feedback Rating</w:t>
      </w:r>
      <w:r w:rsidR="00483E69" w:rsidRPr="00483E69">
        <w:rPr>
          <w:b/>
          <w:bCs/>
        </w:rPr>
        <w:t xml:space="preserve">   </w:t>
      </w:r>
    </w:p>
    <w:p w14:paraId="76BAFFCB" w14:textId="79EAFD3E" w:rsidR="000229A6" w:rsidRDefault="00483E69" w:rsidP="00AE23E3">
      <w:pPr>
        <w:jc w:val="both"/>
      </w:pPr>
      <w:r>
        <w:rPr>
          <w:noProof/>
        </w:rPr>
        <w:drawing>
          <wp:inline distT="0" distB="0" distL="0" distR="0" wp14:anchorId="6F975031" wp14:editId="6824D2FE">
            <wp:extent cx="5626100" cy="1498209"/>
            <wp:effectExtent l="0" t="0" r="0" b="6985"/>
            <wp:docPr id="174746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4644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7178" cy="1503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/>
      </w:r>
      <w:r w:rsidR="00000000" w:rsidRPr="00D21E9C">
        <w:rPr>
          <w:b/>
          <w:bCs/>
          <w:sz w:val="24"/>
          <w:szCs w:val="24"/>
        </w:rPr>
        <w:t>Explanation:</w:t>
      </w:r>
      <w:r w:rsidR="00000000">
        <w:t xml:space="preserve"> This query calculates the average customer feedback rating across all entries in the dataset. The AVG function is used for this purpose.</w:t>
      </w:r>
    </w:p>
    <w:p w14:paraId="7B2A2D7E" w14:textId="77777777" w:rsidR="00087A3A" w:rsidRDefault="00087A3A" w:rsidP="00AE23E3">
      <w:pPr>
        <w:jc w:val="both"/>
      </w:pPr>
    </w:p>
    <w:p w14:paraId="4642E5C3" w14:textId="1EA6FA9A" w:rsidR="00D21E9C" w:rsidRPr="00483E69" w:rsidRDefault="00D21E9C" w:rsidP="00D21E9C">
      <w:pPr>
        <w:rPr>
          <w:b/>
          <w:bCs/>
        </w:rPr>
      </w:pP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. </w:t>
      </w:r>
      <w:r w:rsidRPr="00483E69">
        <w:rPr>
          <w:b/>
          <w:bCs/>
          <w:sz w:val="24"/>
          <w:szCs w:val="24"/>
        </w:rPr>
        <w:t xml:space="preserve">Query </w:t>
      </w:r>
      <w:r>
        <w:rPr>
          <w:b/>
          <w:bCs/>
          <w:sz w:val="24"/>
          <w:szCs w:val="24"/>
        </w:rPr>
        <w:t>Total Gadgets Sold</w:t>
      </w:r>
      <w:r w:rsidRPr="00483E69">
        <w:rPr>
          <w:b/>
          <w:bCs/>
        </w:rPr>
        <w:t xml:space="preserve">   </w:t>
      </w:r>
    </w:p>
    <w:p w14:paraId="0F754375" w14:textId="56530D79" w:rsidR="00D21E9C" w:rsidRDefault="00D21E9C" w:rsidP="00AE23E3">
      <w:pPr>
        <w:jc w:val="both"/>
      </w:pPr>
      <w:r>
        <w:rPr>
          <w:noProof/>
        </w:rPr>
        <w:drawing>
          <wp:inline distT="0" distB="0" distL="0" distR="0" wp14:anchorId="685C0FEC" wp14:editId="7094D4ED">
            <wp:extent cx="6163564" cy="1603179"/>
            <wp:effectExtent l="0" t="0" r="0" b="0"/>
            <wp:docPr id="53025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597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78881" cy="160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21E9C">
        <w:rPr>
          <w:b/>
          <w:bCs/>
          <w:sz w:val="24"/>
          <w:szCs w:val="24"/>
        </w:rPr>
        <w:t>Explanation:</w:t>
      </w:r>
      <w:r>
        <w:t xml:space="preserve"> This query calculates the </w:t>
      </w:r>
      <w:r>
        <w:t xml:space="preserve">total gadgets sold </w:t>
      </w:r>
      <w:r>
        <w:t xml:space="preserve">across all entries in the dataset. The </w:t>
      </w:r>
      <w:r w:rsidRPr="00D21E9C">
        <w:rPr>
          <w:b/>
          <w:bCs/>
        </w:rPr>
        <w:t>COUNT (*)</w:t>
      </w:r>
      <w:r>
        <w:t xml:space="preserve"> function is used for this purpose.</w:t>
      </w:r>
    </w:p>
    <w:p w14:paraId="18899CEB" w14:textId="77777777" w:rsidR="00087A3A" w:rsidRPr="00087A3A" w:rsidRDefault="00087A3A" w:rsidP="00AE23E3">
      <w:pPr>
        <w:jc w:val="both"/>
        <w:rPr>
          <w:b/>
          <w:bCs/>
          <w:sz w:val="20"/>
          <w:szCs w:val="20"/>
        </w:rPr>
      </w:pPr>
    </w:p>
    <w:p w14:paraId="281CC794" w14:textId="20EA919B" w:rsidR="00D21E9C" w:rsidRPr="00483E69" w:rsidRDefault="00D21E9C" w:rsidP="00D21E9C">
      <w:pPr>
        <w:rPr>
          <w:b/>
          <w:bCs/>
        </w:rPr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. </w:t>
      </w:r>
      <w:r w:rsidRPr="00483E69">
        <w:rPr>
          <w:b/>
          <w:bCs/>
          <w:sz w:val="24"/>
          <w:szCs w:val="24"/>
        </w:rPr>
        <w:t xml:space="preserve">Query </w:t>
      </w:r>
      <w:r w:rsidR="00AE23E3">
        <w:rPr>
          <w:b/>
          <w:bCs/>
          <w:sz w:val="24"/>
          <w:szCs w:val="24"/>
        </w:rPr>
        <w:t xml:space="preserve">for Count of </w:t>
      </w:r>
      <w:r w:rsidRPr="00483E69">
        <w:rPr>
          <w:b/>
          <w:bCs/>
          <w:sz w:val="24"/>
          <w:szCs w:val="24"/>
        </w:rPr>
        <w:t xml:space="preserve">Customer </w:t>
      </w:r>
      <w:r w:rsidR="00AE23E3">
        <w:rPr>
          <w:b/>
          <w:bCs/>
          <w:sz w:val="24"/>
          <w:szCs w:val="24"/>
        </w:rPr>
        <w:t>with ACTIVE Warranty</w:t>
      </w:r>
      <w:r w:rsidRPr="00483E69">
        <w:rPr>
          <w:b/>
          <w:bCs/>
        </w:rPr>
        <w:t xml:space="preserve">   </w:t>
      </w:r>
    </w:p>
    <w:p w14:paraId="73213993" w14:textId="23F11920" w:rsidR="00D21E9C" w:rsidRPr="00D21E9C" w:rsidRDefault="00AE23E3" w:rsidP="00AE23E3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D0B70F8" wp14:editId="4DE9E305">
            <wp:extent cx="5480358" cy="1667022"/>
            <wp:effectExtent l="0" t="0" r="6350" b="9525"/>
            <wp:docPr id="1869465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465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8462" cy="1687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E9C">
        <w:br/>
      </w:r>
      <w:r w:rsidR="00D21E9C" w:rsidRPr="00D21E9C">
        <w:rPr>
          <w:b/>
          <w:bCs/>
          <w:sz w:val="24"/>
          <w:szCs w:val="24"/>
        </w:rPr>
        <w:t>Explanation:</w:t>
      </w:r>
      <w:r w:rsidR="00D21E9C">
        <w:t xml:space="preserve"> This query calculates the </w:t>
      </w:r>
      <w:r>
        <w:t xml:space="preserve">count of customers with active warranty </w:t>
      </w:r>
      <w:r w:rsidR="00D21E9C">
        <w:t>across all entries in the dataset</w:t>
      </w:r>
      <w:r>
        <w:t>.</w:t>
      </w:r>
    </w:p>
    <w:p w14:paraId="318FFA77" w14:textId="5B92A977" w:rsidR="00D21E9C" w:rsidRPr="00483E69" w:rsidRDefault="00AE23E3" w:rsidP="00D21E9C">
      <w:pPr>
        <w:rPr>
          <w:b/>
          <w:bCs/>
        </w:rPr>
      </w:pPr>
      <w:r>
        <w:rPr>
          <w:b/>
          <w:bCs/>
          <w:sz w:val="24"/>
          <w:szCs w:val="24"/>
        </w:rPr>
        <w:lastRenderedPageBreak/>
        <w:t>5</w:t>
      </w:r>
      <w:r w:rsidR="00D21E9C">
        <w:rPr>
          <w:b/>
          <w:bCs/>
          <w:sz w:val="24"/>
          <w:szCs w:val="24"/>
        </w:rPr>
        <w:t xml:space="preserve">. </w:t>
      </w:r>
      <w:r w:rsidR="00D21E9C" w:rsidRPr="00483E69">
        <w:rPr>
          <w:b/>
          <w:bCs/>
          <w:sz w:val="24"/>
          <w:szCs w:val="24"/>
        </w:rPr>
        <w:t xml:space="preserve">Query </w:t>
      </w:r>
      <w:r>
        <w:rPr>
          <w:b/>
          <w:bCs/>
          <w:sz w:val="24"/>
          <w:szCs w:val="24"/>
        </w:rPr>
        <w:t>for count of Customers with different Payment method in Decreasing order.</w:t>
      </w:r>
      <w:r w:rsidR="00D21E9C" w:rsidRPr="00483E69">
        <w:rPr>
          <w:b/>
          <w:bCs/>
        </w:rPr>
        <w:t xml:space="preserve">   </w:t>
      </w:r>
    </w:p>
    <w:p w14:paraId="7B886D96" w14:textId="30DAC861" w:rsidR="00D21E9C" w:rsidRDefault="00AE23E3" w:rsidP="00AE23E3">
      <w:pPr>
        <w:jc w:val="both"/>
      </w:pPr>
      <w:r>
        <w:rPr>
          <w:noProof/>
        </w:rPr>
        <w:drawing>
          <wp:inline distT="0" distB="0" distL="0" distR="0" wp14:anchorId="6349AC68" wp14:editId="4CC9087D">
            <wp:extent cx="5887329" cy="3066415"/>
            <wp:effectExtent l="0" t="0" r="0" b="635"/>
            <wp:docPr id="139304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0433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2806" cy="309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E9C">
        <w:br/>
      </w:r>
      <w:r w:rsidR="00D21E9C" w:rsidRPr="00D21E9C">
        <w:rPr>
          <w:b/>
          <w:bCs/>
          <w:sz w:val="24"/>
          <w:szCs w:val="24"/>
        </w:rPr>
        <w:t>Explanation:</w:t>
      </w:r>
      <w:r w:rsidR="00D21E9C">
        <w:t xml:space="preserve"> This query calculates the </w:t>
      </w:r>
      <w:r>
        <w:t xml:space="preserve">count of </w:t>
      </w:r>
      <w:r w:rsidR="00D21E9C">
        <w:t>customer</w:t>
      </w:r>
      <w:r>
        <w:t>s with different payment methods in decreasing order</w:t>
      </w:r>
      <w:r w:rsidR="00D21E9C">
        <w:t>.</w:t>
      </w:r>
    </w:p>
    <w:p w14:paraId="181B3C26" w14:textId="77777777" w:rsidR="00AE23E3" w:rsidRDefault="00AE23E3" w:rsidP="00AE23E3">
      <w:pPr>
        <w:jc w:val="both"/>
      </w:pPr>
    </w:p>
    <w:p w14:paraId="046E62D3" w14:textId="699EE619" w:rsidR="00AE23E3" w:rsidRPr="00483E69" w:rsidRDefault="00AE23E3" w:rsidP="00AE23E3">
      <w:pPr>
        <w:rPr>
          <w:b/>
          <w:bCs/>
        </w:rPr>
      </w:pPr>
      <w:r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 xml:space="preserve">. </w:t>
      </w:r>
      <w:r w:rsidRPr="00483E69">
        <w:rPr>
          <w:b/>
          <w:bCs/>
          <w:sz w:val="24"/>
          <w:szCs w:val="24"/>
        </w:rPr>
        <w:t xml:space="preserve">Query </w:t>
      </w:r>
      <w:r>
        <w:rPr>
          <w:b/>
          <w:bCs/>
          <w:sz w:val="24"/>
          <w:szCs w:val="24"/>
        </w:rPr>
        <w:t xml:space="preserve">for count of Customers </w:t>
      </w:r>
      <w:r>
        <w:rPr>
          <w:b/>
          <w:bCs/>
          <w:sz w:val="24"/>
          <w:szCs w:val="24"/>
        </w:rPr>
        <w:t>from different cities</w:t>
      </w:r>
      <w:r>
        <w:rPr>
          <w:b/>
          <w:bCs/>
          <w:sz w:val="24"/>
          <w:szCs w:val="24"/>
        </w:rPr>
        <w:t xml:space="preserve"> in Decreasing order.</w:t>
      </w:r>
      <w:r w:rsidRPr="00483E69">
        <w:rPr>
          <w:b/>
          <w:bCs/>
        </w:rPr>
        <w:t xml:space="preserve">   </w:t>
      </w:r>
    </w:p>
    <w:p w14:paraId="19D1F9B1" w14:textId="3D111DCE" w:rsidR="00AE23E3" w:rsidRPr="00D21E9C" w:rsidRDefault="00AE23E3" w:rsidP="00AE23E3">
      <w:pPr>
        <w:jc w:val="both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58BBF22" wp14:editId="73BFFD7A">
            <wp:extent cx="5485117" cy="2827606"/>
            <wp:effectExtent l="0" t="0" r="1905" b="0"/>
            <wp:docPr id="122455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5516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5224" cy="283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21E9C">
        <w:rPr>
          <w:b/>
          <w:bCs/>
          <w:sz w:val="24"/>
          <w:szCs w:val="24"/>
        </w:rPr>
        <w:t>Explanation:</w:t>
      </w:r>
      <w:r>
        <w:t xml:space="preserve"> This query calculates the count of customers </w:t>
      </w:r>
      <w:r>
        <w:t>from different cities in</w:t>
      </w:r>
      <w:r>
        <w:t xml:space="preserve"> decreasing order.</w:t>
      </w:r>
    </w:p>
    <w:p w14:paraId="24823EC6" w14:textId="39717EAE" w:rsidR="00AE23E3" w:rsidRPr="00483E69" w:rsidRDefault="00AE23E3" w:rsidP="00AE23E3">
      <w:pPr>
        <w:rPr>
          <w:b/>
          <w:bCs/>
        </w:rPr>
      </w:pPr>
      <w:r>
        <w:rPr>
          <w:b/>
          <w:bCs/>
          <w:sz w:val="24"/>
          <w:szCs w:val="24"/>
        </w:rPr>
        <w:lastRenderedPageBreak/>
        <w:t>7</w:t>
      </w:r>
      <w:r>
        <w:rPr>
          <w:b/>
          <w:bCs/>
          <w:sz w:val="24"/>
          <w:szCs w:val="24"/>
        </w:rPr>
        <w:t xml:space="preserve">. </w:t>
      </w:r>
      <w:r w:rsidRPr="00483E69">
        <w:rPr>
          <w:b/>
          <w:bCs/>
          <w:sz w:val="24"/>
          <w:szCs w:val="24"/>
        </w:rPr>
        <w:t xml:space="preserve">Query </w:t>
      </w:r>
      <w:r>
        <w:rPr>
          <w:b/>
          <w:bCs/>
          <w:sz w:val="24"/>
          <w:szCs w:val="24"/>
        </w:rPr>
        <w:t xml:space="preserve">for count of Customers </w:t>
      </w:r>
      <w:r>
        <w:rPr>
          <w:b/>
          <w:bCs/>
          <w:sz w:val="24"/>
          <w:szCs w:val="24"/>
        </w:rPr>
        <w:t xml:space="preserve">who bought gadgets and by method they bought </w:t>
      </w:r>
      <w:r>
        <w:rPr>
          <w:b/>
          <w:bCs/>
          <w:sz w:val="24"/>
          <w:szCs w:val="24"/>
        </w:rPr>
        <w:t>in Decreasing order.</w:t>
      </w:r>
      <w:r w:rsidRPr="00483E69">
        <w:rPr>
          <w:b/>
          <w:bCs/>
        </w:rPr>
        <w:t xml:space="preserve">   </w:t>
      </w:r>
    </w:p>
    <w:p w14:paraId="744C0C56" w14:textId="709F3A04" w:rsidR="00AE23E3" w:rsidRDefault="00AE23E3" w:rsidP="00087A3A">
      <w:pPr>
        <w:jc w:val="both"/>
      </w:pPr>
      <w:r>
        <w:rPr>
          <w:noProof/>
        </w:rPr>
        <w:drawing>
          <wp:inline distT="0" distB="0" distL="0" distR="0" wp14:anchorId="3D3346CC" wp14:editId="6F82A479">
            <wp:extent cx="5485130" cy="2869810"/>
            <wp:effectExtent l="0" t="0" r="1270" b="6985"/>
            <wp:docPr id="1656460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608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8995" cy="2871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D21E9C">
        <w:rPr>
          <w:b/>
          <w:bCs/>
          <w:sz w:val="24"/>
          <w:szCs w:val="24"/>
        </w:rPr>
        <w:t>Explanation:</w:t>
      </w:r>
      <w:r>
        <w:t xml:space="preserve"> This query calculates the</w:t>
      </w:r>
      <w:r>
        <w:t xml:space="preserve"> count of customers who bought gadgets and by the method they bought in </w:t>
      </w:r>
      <w:r>
        <w:t>decreasing order.</w:t>
      </w:r>
    </w:p>
    <w:p w14:paraId="333BE4F3" w14:textId="77777777" w:rsidR="00087A3A" w:rsidRDefault="00087A3A" w:rsidP="00087A3A">
      <w:pPr>
        <w:jc w:val="both"/>
        <w:rPr>
          <w:b/>
          <w:bCs/>
          <w:sz w:val="24"/>
          <w:szCs w:val="24"/>
        </w:rPr>
      </w:pPr>
    </w:p>
    <w:p w14:paraId="5ADAEEC1" w14:textId="5FA8E249" w:rsidR="00AE23E3" w:rsidRPr="00483E69" w:rsidRDefault="00087A3A" w:rsidP="00AE23E3">
      <w:pPr>
        <w:rPr>
          <w:b/>
          <w:bCs/>
        </w:rPr>
      </w:pPr>
      <w:r>
        <w:rPr>
          <w:b/>
          <w:bCs/>
          <w:sz w:val="24"/>
          <w:szCs w:val="24"/>
        </w:rPr>
        <w:t>8</w:t>
      </w:r>
      <w:r w:rsidR="00AE23E3">
        <w:rPr>
          <w:b/>
          <w:bCs/>
          <w:sz w:val="24"/>
          <w:szCs w:val="24"/>
        </w:rPr>
        <w:t xml:space="preserve">. </w:t>
      </w:r>
      <w:r w:rsidR="00AE23E3" w:rsidRPr="00483E69">
        <w:rPr>
          <w:b/>
          <w:bCs/>
          <w:sz w:val="24"/>
          <w:szCs w:val="24"/>
        </w:rPr>
        <w:t xml:space="preserve">Query </w:t>
      </w:r>
      <w:r w:rsidR="00AE23E3">
        <w:rPr>
          <w:b/>
          <w:bCs/>
          <w:sz w:val="24"/>
          <w:szCs w:val="24"/>
        </w:rPr>
        <w:t xml:space="preserve">for </w:t>
      </w:r>
      <w:r>
        <w:rPr>
          <w:b/>
          <w:bCs/>
          <w:sz w:val="24"/>
          <w:szCs w:val="24"/>
        </w:rPr>
        <w:t>Total Income from Sales.</w:t>
      </w:r>
    </w:p>
    <w:p w14:paraId="1C063BE1" w14:textId="570E0043" w:rsidR="00AE23E3" w:rsidRDefault="00087A3A" w:rsidP="00AE23E3">
      <w:pPr>
        <w:jc w:val="both"/>
      </w:pPr>
      <w:r>
        <w:rPr>
          <w:noProof/>
        </w:rPr>
        <w:drawing>
          <wp:inline distT="0" distB="0" distL="0" distR="0" wp14:anchorId="1929214B" wp14:editId="70B6B7FD">
            <wp:extent cx="5486019" cy="2693963"/>
            <wp:effectExtent l="0" t="0" r="635" b="0"/>
            <wp:docPr id="159601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149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0159" cy="269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3E3">
        <w:br/>
      </w:r>
      <w:r w:rsidR="00AE23E3" w:rsidRPr="00D21E9C">
        <w:rPr>
          <w:b/>
          <w:bCs/>
          <w:sz w:val="24"/>
          <w:szCs w:val="24"/>
        </w:rPr>
        <w:t>Explanation:</w:t>
      </w:r>
      <w:r w:rsidR="00AE23E3">
        <w:t xml:space="preserve"> This query calculates </w:t>
      </w:r>
      <w:r>
        <w:t xml:space="preserve">the sum of total income generated from the sales. </w:t>
      </w:r>
    </w:p>
    <w:p w14:paraId="0B8A843C" w14:textId="77777777" w:rsidR="00087A3A" w:rsidRDefault="00087A3A" w:rsidP="00AE23E3">
      <w:pPr>
        <w:jc w:val="both"/>
      </w:pPr>
    </w:p>
    <w:p w14:paraId="7B2C0C50" w14:textId="77777777" w:rsidR="00087A3A" w:rsidRPr="00D21E9C" w:rsidRDefault="00087A3A" w:rsidP="00AE23E3">
      <w:pPr>
        <w:jc w:val="both"/>
        <w:rPr>
          <w:b/>
          <w:bCs/>
          <w:sz w:val="24"/>
          <w:szCs w:val="24"/>
        </w:rPr>
      </w:pPr>
    </w:p>
    <w:p w14:paraId="182F0E76" w14:textId="3DA67101" w:rsidR="00AE23E3" w:rsidRDefault="00087A3A" w:rsidP="00AE23E3">
      <w:pPr>
        <w:rPr>
          <w:b/>
          <w:bCs/>
        </w:rPr>
      </w:pPr>
      <w:r>
        <w:rPr>
          <w:b/>
          <w:bCs/>
          <w:sz w:val="24"/>
          <w:szCs w:val="24"/>
        </w:rPr>
        <w:lastRenderedPageBreak/>
        <w:t>9</w:t>
      </w:r>
      <w:r w:rsidR="00AE23E3">
        <w:rPr>
          <w:b/>
          <w:bCs/>
          <w:sz w:val="24"/>
          <w:szCs w:val="24"/>
        </w:rPr>
        <w:t xml:space="preserve">. </w:t>
      </w:r>
      <w:r w:rsidR="00AE23E3" w:rsidRPr="00483E69">
        <w:rPr>
          <w:b/>
          <w:bCs/>
          <w:sz w:val="24"/>
          <w:szCs w:val="24"/>
        </w:rPr>
        <w:t xml:space="preserve">Query </w:t>
      </w:r>
      <w:r w:rsidR="00AE23E3">
        <w:rPr>
          <w:b/>
          <w:bCs/>
          <w:sz w:val="24"/>
          <w:szCs w:val="24"/>
        </w:rPr>
        <w:t xml:space="preserve">for count of Customers with </w:t>
      </w:r>
      <w:r>
        <w:rPr>
          <w:b/>
          <w:bCs/>
          <w:sz w:val="24"/>
          <w:szCs w:val="24"/>
        </w:rPr>
        <w:t xml:space="preserve">the reason of purchase </w:t>
      </w:r>
      <w:r w:rsidR="00AE23E3">
        <w:rPr>
          <w:b/>
          <w:bCs/>
          <w:sz w:val="24"/>
          <w:szCs w:val="24"/>
        </w:rPr>
        <w:t>in Decreasing order.</w:t>
      </w:r>
      <w:r w:rsidR="00AE23E3" w:rsidRPr="00483E69">
        <w:rPr>
          <w:b/>
          <w:bCs/>
        </w:rPr>
        <w:t xml:space="preserve">   </w:t>
      </w:r>
    </w:p>
    <w:p w14:paraId="33EDFC92" w14:textId="1D28F2A7" w:rsidR="00087A3A" w:rsidRPr="00483E69" w:rsidRDefault="00087A3A" w:rsidP="00AE23E3">
      <w:pPr>
        <w:rPr>
          <w:b/>
          <w:bCs/>
        </w:rPr>
      </w:pPr>
      <w:r>
        <w:rPr>
          <w:noProof/>
        </w:rPr>
        <w:drawing>
          <wp:inline distT="0" distB="0" distL="0" distR="0" wp14:anchorId="46F1AAE3" wp14:editId="4AE8508E">
            <wp:extent cx="5873261" cy="2152015"/>
            <wp:effectExtent l="0" t="0" r="0" b="635"/>
            <wp:docPr id="1406020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0207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94279" cy="215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8498" w14:textId="0312D8DB" w:rsidR="00AE23E3" w:rsidRPr="00D21E9C" w:rsidRDefault="00AE23E3" w:rsidP="00AE23E3">
      <w:pPr>
        <w:jc w:val="both"/>
        <w:rPr>
          <w:b/>
          <w:bCs/>
          <w:sz w:val="24"/>
          <w:szCs w:val="24"/>
        </w:rPr>
      </w:pPr>
      <w:r>
        <w:br/>
      </w:r>
      <w:r w:rsidRPr="00D21E9C">
        <w:rPr>
          <w:b/>
          <w:bCs/>
          <w:sz w:val="24"/>
          <w:szCs w:val="24"/>
        </w:rPr>
        <w:t>Explanation:</w:t>
      </w:r>
      <w:r>
        <w:t xml:space="preserve"> This query calculates the count of customers with </w:t>
      </w:r>
      <w:r w:rsidR="00087A3A">
        <w:t>the reason of purchase in</w:t>
      </w:r>
      <w:r>
        <w:t xml:space="preserve"> decreasing order.</w:t>
      </w:r>
    </w:p>
    <w:sectPr w:rsidR="00AE23E3" w:rsidRPr="00D21E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772DA4"/>
    <w:multiLevelType w:val="hybridMultilevel"/>
    <w:tmpl w:val="751C10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0D7EDD"/>
    <w:multiLevelType w:val="hybridMultilevel"/>
    <w:tmpl w:val="910C0E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E03AA5"/>
    <w:multiLevelType w:val="hybridMultilevel"/>
    <w:tmpl w:val="6F48A3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392037">
    <w:abstractNumId w:val="8"/>
  </w:num>
  <w:num w:numId="2" w16cid:durableId="210119664">
    <w:abstractNumId w:val="6"/>
  </w:num>
  <w:num w:numId="3" w16cid:durableId="1991597074">
    <w:abstractNumId w:val="5"/>
  </w:num>
  <w:num w:numId="4" w16cid:durableId="1168206925">
    <w:abstractNumId w:val="4"/>
  </w:num>
  <w:num w:numId="5" w16cid:durableId="1472091232">
    <w:abstractNumId w:val="7"/>
  </w:num>
  <w:num w:numId="6" w16cid:durableId="596867520">
    <w:abstractNumId w:val="3"/>
  </w:num>
  <w:num w:numId="7" w16cid:durableId="573465775">
    <w:abstractNumId w:val="2"/>
  </w:num>
  <w:num w:numId="8" w16cid:durableId="943926396">
    <w:abstractNumId w:val="1"/>
  </w:num>
  <w:num w:numId="9" w16cid:durableId="1242639531">
    <w:abstractNumId w:val="0"/>
  </w:num>
  <w:num w:numId="10" w16cid:durableId="1736589384">
    <w:abstractNumId w:val="10"/>
  </w:num>
  <w:num w:numId="11" w16cid:durableId="2108958783">
    <w:abstractNumId w:val="11"/>
  </w:num>
  <w:num w:numId="12" w16cid:durableId="16419564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29A6"/>
    <w:rsid w:val="00034616"/>
    <w:rsid w:val="0006063C"/>
    <w:rsid w:val="00087A3A"/>
    <w:rsid w:val="0015074B"/>
    <w:rsid w:val="0029639D"/>
    <w:rsid w:val="00326F90"/>
    <w:rsid w:val="00483E69"/>
    <w:rsid w:val="0054035C"/>
    <w:rsid w:val="00AA1D8D"/>
    <w:rsid w:val="00AE23E3"/>
    <w:rsid w:val="00B47730"/>
    <w:rsid w:val="00CB0664"/>
    <w:rsid w:val="00D21E9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CE8CA0"/>
  <w14:defaultImageDpi w14:val="300"/>
  <w15:docId w15:val="{B36992FB-8EC9-405A-A50F-720DBF45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E9C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Arora</cp:lastModifiedBy>
  <cp:revision>2</cp:revision>
  <dcterms:created xsi:type="dcterms:W3CDTF">2025-01-25T18:26:00Z</dcterms:created>
  <dcterms:modified xsi:type="dcterms:W3CDTF">2025-01-25T18:26:00Z</dcterms:modified>
  <cp:category/>
</cp:coreProperties>
</file>