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0230" w14:textId="77777777" w:rsidR="006E56D2" w:rsidRPr="006E56D2" w:rsidRDefault="006E56D2" w:rsidP="006E56D2">
      <w:pPr>
        <w:jc w:val="center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Data Mining Project - ISM6136.004F23</w:t>
      </w:r>
      <w:r w:rsidRPr="006E56D2">
        <w:rPr>
          <w:rFonts w:ascii="Times New Roman" w:hAnsi="Times New Roman" w:cs="Times New Roman"/>
          <w:color w:val="000000"/>
          <w:kern w:val="0"/>
        </w:rPr>
        <w:br/>
        <w:t xml:space="preserve">Prof. Abdullah </w:t>
      </w:r>
      <w:proofErr w:type="spellStart"/>
      <w:r w:rsidRPr="006E56D2">
        <w:rPr>
          <w:rFonts w:ascii="Times New Roman" w:hAnsi="Times New Roman" w:cs="Times New Roman"/>
          <w:color w:val="000000"/>
          <w:kern w:val="0"/>
        </w:rPr>
        <w:t>Musamar</w:t>
      </w:r>
      <w:proofErr w:type="spellEnd"/>
    </w:p>
    <w:p w14:paraId="3149BB63" w14:textId="77777777" w:rsidR="006E56D2" w:rsidRPr="006E56D2" w:rsidRDefault="006E56D2" w:rsidP="006E56D2">
      <w:p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TEAM MEMBERS:</w:t>
      </w:r>
    </w:p>
    <w:p w14:paraId="6256EC5F" w14:textId="19A0226A" w:rsidR="00D47C64" w:rsidRPr="00D47C64" w:rsidRDefault="00D47C64" w:rsidP="00D47C64">
      <w:pPr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proofErr w:type="spellStart"/>
      <w:r w:rsidRPr="006E56D2">
        <w:rPr>
          <w:rFonts w:ascii="Times New Roman" w:hAnsi="Times New Roman" w:cs="Times New Roman"/>
          <w:color w:val="000000"/>
          <w:kern w:val="0"/>
        </w:rPr>
        <w:t>Poojitha</w:t>
      </w:r>
      <w:proofErr w:type="spellEnd"/>
      <w:r w:rsidRPr="006E56D2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E56D2">
        <w:rPr>
          <w:rFonts w:ascii="Times New Roman" w:hAnsi="Times New Roman" w:cs="Times New Roman"/>
          <w:color w:val="000000"/>
          <w:kern w:val="0"/>
        </w:rPr>
        <w:t>Nadendla</w:t>
      </w:r>
      <w:proofErr w:type="spellEnd"/>
      <w:r w:rsidRPr="006E56D2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          -</w:t>
      </w:r>
      <w:r w:rsidRPr="006E56D2">
        <w:rPr>
          <w:rFonts w:ascii="Times New Roman" w:hAnsi="Times New Roman" w:cs="Times New Roman"/>
          <w:color w:val="000000"/>
          <w:kern w:val="0"/>
        </w:rPr>
        <w:t xml:space="preserve"> U</w:t>
      </w:r>
      <w:r>
        <w:rPr>
          <w:rFonts w:ascii="Times New Roman" w:hAnsi="Times New Roman" w:cs="Times New Roman"/>
          <w:color w:val="000000"/>
          <w:kern w:val="0"/>
        </w:rPr>
        <w:t>08878472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74A69788" w14:textId="278B393F" w:rsidR="006E56D2" w:rsidRPr="006E56D2" w:rsidRDefault="006E56D2" w:rsidP="006E56D2">
      <w:pPr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Harsha Sai Jagu</w:t>
      </w:r>
      <w:r w:rsidR="00D47C64">
        <w:rPr>
          <w:rFonts w:ascii="Times New Roman" w:hAnsi="Times New Roman" w:cs="Times New Roman"/>
          <w:color w:val="000000"/>
          <w:kern w:val="0"/>
        </w:rPr>
        <w:t xml:space="preserve">               -</w:t>
      </w:r>
      <w:r w:rsidRPr="006E56D2">
        <w:rPr>
          <w:rFonts w:ascii="Times New Roman" w:hAnsi="Times New Roman" w:cs="Times New Roman"/>
          <w:color w:val="000000"/>
          <w:kern w:val="0"/>
        </w:rPr>
        <w:t xml:space="preserve"> U10209745</w:t>
      </w:r>
    </w:p>
    <w:p w14:paraId="28E9334C" w14:textId="5D7530D7" w:rsidR="006E56D2" w:rsidRPr="006E56D2" w:rsidRDefault="006E56D2" w:rsidP="006E56D2">
      <w:pPr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proofErr w:type="spellStart"/>
      <w:r w:rsidRPr="006E56D2">
        <w:rPr>
          <w:rFonts w:ascii="Times New Roman" w:hAnsi="Times New Roman" w:cs="Times New Roman"/>
          <w:color w:val="000000"/>
          <w:kern w:val="0"/>
        </w:rPr>
        <w:t>Saumya</w:t>
      </w:r>
      <w:proofErr w:type="spellEnd"/>
      <w:r w:rsidRPr="006E56D2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6E56D2">
        <w:rPr>
          <w:rFonts w:ascii="Times New Roman" w:hAnsi="Times New Roman" w:cs="Times New Roman"/>
          <w:color w:val="000000"/>
          <w:kern w:val="0"/>
        </w:rPr>
        <w:t>Uttam</w:t>
      </w:r>
      <w:proofErr w:type="spellEnd"/>
      <w:r w:rsidRPr="006E56D2">
        <w:rPr>
          <w:rFonts w:ascii="Times New Roman" w:hAnsi="Times New Roman" w:cs="Times New Roman"/>
          <w:color w:val="000000"/>
          <w:kern w:val="0"/>
        </w:rPr>
        <w:t xml:space="preserve"> </w:t>
      </w:r>
      <w:r w:rsidR="00D47C64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6E56D2">
        <w:rPr>
          <w:rFonts w:ascii="Times New Roman" w:hAnsi="Times New Roman" w:cs="Times New Roman"/>
          <w:color w:val="000000"/>
          <w:kern w:val="0"/>
        </w:rPr>
        <w:t>- U74234095</w:t>
      </w:r>
    </w:p>
    <w:p w14:paraId="1561C1D4" w14:textId="73DF7D25" w:rsidR="006E56D2" w:rsidRPr="006E56D2" w:rsidRDefault="006E56D2" w:rsidP="006E56D2">
      <w:pPr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 xml:space="preserve">Himanshu Shrivastava </w:t>
      </w:r>
      <w:r w:rsidR="00D47C64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6E56D2">
        <w:rPr>
          <w:rFonts w:ascii="Times New Roman" w:hAnsi="Times New Roman" w:cs="Times New Roman"/>
          <w:color w:val="000000"/>
          <w:kern w:val="0"/>
        </w:rPr>
        <w:t>- U79675891</w:t>
      </w:r>
    </w:p>
    <w:p w14:paraId="6255A5F9" w14:textId="77777777" w:rsidR="006E56D2" w:rsidRPr="006E56D2" w:rsidRDefault="00D04353" w:rsidP="006E56D2">
      <w:pPr>
        <w:rPr>
          <w:rFonts w:ascii="Times New Roman" w:hAnsi="Times New Roman" w:cs="Times New Roman"/>
          <w:color w:val="000000"/>
          <w:kern w:val="0"/>
        </w:rPr>
      </w:pPr>
      <w:r w:rsidRPr="00D04353">
        <w:rPr>
          <w:rFonts w:ascii="Times New Roman" w:hAnsi="Times New Roman" w:cs="Times New Roman"/>
          <w:noProof/>
          <w:color w:val="000000"/>
          <w:kern w:val="0"/>
        </w:rPr>
        <w:pict w14:anchorId="3956E8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CD37FF" w14:textId="329B4148" w:rsidR="006E56D2" w:rsidRPr="00D47C64" w:rsidRDefault="006E56D2" w:rsidP="00D47C64">
      <w:pPr>
        <w:jc w:val="center"/>
        <w:rPr>
          <w:rFonts w:ascii="Times New Roman" w:hAnsi="Times New Roman" w:cs="Times New Roman"/>
          <w:b/>
          <w:bCs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Predicting Coupon Acceptance in Various Driving Scenarios</w:t>
      </w:r>
    </w:p>
    <w:p w14:paraId="3CB75413" w14:textId="77777777" w:rsidR="00D47C64" w:rsidRPr="006E56D2" w:rsidRDefault="00D47C64" w:rsidP="00D47C64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08940BF4" w14:textId="77777777" w:rsidR="00D47C64" w:rsidRDefault="006E56D2" w:rsidP="00D47C64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Introduction</w:t>
      </w:r>
      <w:r w:rsidRPr="006E56D2">
        <w:rPr>
          <w:rFonts w:ascii="Times New Roman" w:hAnsi="Times New Roman" w:cs="Times New Roman"/>
          <w:color w:val="000000"/>
          <w:kern w:val="0"/>
        </w:rPr>
        <w:t xml:space="preserve">: </w:t>
      </w:r>
    </w:p>
    <w:p w14:paraId="7DE9F2BF" w14:textId="2CF33063" w:rsidR="006E56D2" w:rsidRPr="006E56D2" w:rsidRDefault="006E56D2" w:rsidP="00D47C64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The project aims to predict "coupon acceptance" in various driving scenarios. Specifically, it seeks to determine the likelihood that individuals will accept a coupon when presented with different driving-related conditions, such as their destination, current time, weather conditions, passenger presence, and other relevant factors. The predictive model's goal is to provide insights into the factors that influence a driver's decision regarding coupon acceptance while on the road.</w:t>
      </w:r>
    </w:p>
    <w:p w14:paraId="0D876C42" w14:textId="77777777" w:rsidR="006E56D2" w:rsidRPr="006E56D2" w:rsidRDefault="006E56D2" w:rsidP="006E56D2">
      <w:pPr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131283AC" w14:textId="5BF628C8" w:rsidR="006E56D2" w:rsidRPr="006E56D2" w:rsidRDefault="006E56D2" w:rsidP="006E56D2">
      <w:pPr>
        <w:rPr>
          <w:rFonts w:ascii="Times New Roman" w:hAnsi="Times New Roman" w:cs="Times New Roman"/>
          <w:b/>
          <w:bCs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About the Dataset:</w:t>
      </w:r>
    </w:p>
    <w:p w14:paraId="485221BE" w14:textId="77777777" w:rsidR="006E56D2" w:rsidRPr="006E56D2" w:rsidRDefault="006E56D2" w:rsidP="006E56D2">
      <w:pPr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 xml:space="preserve">Reference: </w:t>
      </w:r>
      <w:hyperlink r:id="rId5" w:tgtFrame="_new" w:history="1">
        <w:r w:rsidRPr="006E56D2">
          <w:rPr>
            <w:rStyle w:val="Hyperlink"/>
            <w:rFonts w:ascii="Times New Roman" w:hAnsi="Times New Roman" w:cs="Times New Roman"/>
            <w:kern w:val="0"/>
          </w:rPr>
          <w:t>Dataset L</w:t>
        </w:r>
        <w:r w:rsidRPr="006E56D2">
          <w:rPr>
            <w:rStyle w:val="Hyperlink"/>
            <w:rFonts w:ascii="Times New Roman" w:hAnsi="Times New Roman" w:cs="Times New Roman"/>
            <w:kern w:val="0"/>
          </w:rPr>
          <w:t>i</w:t>
        </w:r>
        <w:r w:rsidRPr="006E56D2">
          <w:rPr>
            <w:rStyle w:val="Hyperlink"/>
            <w:rFonts w:ascii="Times New Roman" w:hAnsi="Times New Roman" w:cs="Times New Roman"/>
            <w:kern w:val="0"/>
          </w:rPr>
          <w:t>nk</w:t>
        </w:r>
      </w:hyperlink>
    </w:p>
    <w:p w14:paraId="512E9784" w14:textId="487FBDB2" w:rsidR="006E56D2" w:rsidRPr="006E56D2" w:rsidRDefault="006E56D2" w:rsidP="006E56D2">
      <w:pPr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DOI: 10.24432/C5GS4P</w:t>
      </w:r>
    </w:p>
    <w:p w14:paraId="79DB65AC" w14:textId="77777777" w:rsidR="006E56D2" w:rsidRPr="006E56D2" w:rsidRDefault="006E56D2" w:rsidP="006E56D2">
      <w:pPr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7F02388" w14:textId="1F50CD29" w:rsidR="006E56D2" w:rsidRPr="006E56D2" w:rsidRDefault="006E56D2" w:rsidP="006E56D2">
      <w:pPr>
        <w:rPr>
          <w:rFonts w:ascii="Times New Roman" w:hAnsi="Times New Roman" w:cs="Times New Roman"/>
          <w:b/>
          <w:bCs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Dataset Characteristics:</w:t>
      </w:r>
    </w:p>
    <w:p w14:paraId="428FEDD3" w14:textId="77777777" w:rsidR="006E56D2" w:rsidRPr="006E56D2" w:rsidRDefault="006E56D2" w:rsidP="006E56D2">
      <w:pPr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Type: Multivariate</w:t>
      </w:r>
    </w:p>
    <w:p w14:paraId="26A39431" w14:textId="77777777" w:rsidR="006E56D2" w:rsidRPr="006E56D2" w:rsidRDefault="006E56D2" w:rsidP="006E56D2">
      <w:pPr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Subject Area: Social Science</w:t>
      </w:r>
    </w:p>
    <w:p w14:paraId="6C78DBCA" w14:textId="77777777" w:rsidR="006E56D2" w:rsidRPr="006E56D2" w:rsidRDefault="006E56D2" w:rsidP="006E56D2">
      <w:pPr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Associated Task: Classification</w:t>
      </w:r>
    </w:p>
    <w:p w14:paraId="7394B2DD" w14:textId="77777777" w:rsidR="006E56D2" w:rsidRPr="006E56D2" w:rsidRDefault="006E56D2" w:rsidP="006E56D2">
      <w:pPr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Feature Types: Categorical and Integer</w:t>
      </w:r>
    </w:p>
    <w:p w14:paraId="2A9ECA70" w14:textId="77777777" w:rsidR="006E56D2" w:rsidRPr="006E56D2" w:rsidRDefault="006E56D2" w:rsidP="006E56D2">
      <w:pPr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Number of Instances: 12,684</w:t>
      </w:r>
    </w:p>
    <w:p w14:paraId="28C8F1CC" w14:textId="77777777" w:rsidR="006E56D2" w:rsidRPr="006E56D2" w:rsidRDefault="006E56D2" w:rsidP="006E56D2">
      <w:pPr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color w:val="000000"/>
          <w:kern w:val="0"/>
        </w:rPr>
        <w:t>Number of Features: 23</w:t>
      </w:r>
    </w:p>
    <w:p w14:paraId="3B85ABE9" w14:textId="77777777" w:rsidR="006E56D2" w:rsidRPr="006E56D2" w:rsidRDefault="006E56D2" w:rsidP="006E56D2">
      <w:pPr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85CBCC1" w14:textId="590C87DB" w:rsidR="006E56D2" w:rsidRPr="006E56D2" w:rsidRDefault="006E56D2" w:rsidP="006E56D2">
      <w:pPr>
        <w:rPr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Features:</w:t>
      </w:r>
      <w:r w:rsidRPr="006E56D2">
        <w:rPr>
          <w:rFonts w:ascii="Times New Roman" w:hAnsi="Times New Roman" w:cs="Times New Roman"/>
          <w:color w:val="000000"/>
          <w:kern w:val="0"/>
        </w:rPr>
        <w:br/>
      </w:r>
    </w:p>
    <w:p w14:paraId="744DD05E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Destination: The destination of the individual while driving, categorized as either "No Urgent Place," "Home," or "Work."</w:t>
      </w:r>
    </w:p>
    <w:p w14:paraId="683F8ADA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Passenger: The presence and type of passengers in the car, including "Alone," "Friend(s)," "Kid(s)," or "Partner."</w:t>
      </w:r>
    </w:p>
    <w:p w14:paraId="68BEABD4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Weather: The weather conditions at the time, classified as "Sunny," "Rainy," or "Snowy."</w:t>
      </w:r>
    </w:p>
    <w:p w14:paraId="75D2CDA9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Temperature: The temperature conditions, with values such as "55," "80," and "30" representing different temperature ranges.</w:t>
      </w:r>
    </w:p>
    <w:p w14:paraId="3328D0F2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Time: The time of day when the driving scenario occurs, specified as "2PM," "10AM," "6PM," "7AM," or "10PM."</w:t>
      </w:r>
    </w:p>
    <w:p w14:paraId="3FE493D4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Coupon: The type of coupon being offered, with categories like "</w:t>
      </w:r>
      <w:proofErr w:type="gramStart"/>
      <w:r w:rsidRPr="003F11B1">
        <w:rPr>
          <w:rFonts w:ascii="Times New Roman" w:hAnsi="Times New Roman" w:cs="Times New Roman"/>
          <w:color w:val="000000"/>
          <w:kern w:val="0"/>
        </w:rPr>
        <w:t>Restaurant(</w:t>
      </w:r>
      <w:proofErr w:type="gramEnd"/>
      <w:r w:rsidRPr="003F11B1">
        <w:rPr>
          <w:rFonts w:ascii="Times New Roman" w:hAnsi="Times New Roman" w:cs="Times New Roman"/>
          <w:color w:val="000000"/>
          <w:kern w:val="0"/>
        </w:rPr>
        <w:t>&lt;$20)," "Coffee House," "Carry out &amp; Take away," "Bar," and "Restaurant($20-$50)."</w:t>
      </w:r>
    </w:p>
    <w:p w14:paraId="3F080388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Expiration: The time duration until the coupon expires, either "1 day" or "2 hours."</w:t>
      </w:r>
    </w:p>
    <w:p w14:paraId="317C583E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Gender: The gender of the individual, categorized as "Female" or "Male."</w:t>
      </w:r>
    </w:p>
    <w:p w14:paraId="0A520237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Age: The age group of the individual, including values such as "21," "46," "26," and others.</w:t>
      </w:r>
    </w:p>
    <w:p w14:paraId="072BBA98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lastRenderedPageBreak/>
        <w:t>Marital Status: The marital status of the individual, with categories like "Unmarried partner," "Single," "Married partner," "Divorced," and "Widowed."</w:t>
      </w:r>
    </w:p>
    <w:p w14:paraId="33A21F0E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Has Children: A binary indicator, "1" if the individual has children and "0" if they do not.</w:t>
      </w:r>
    </w:p>
    <w:p w14:paraId="6D8E1AA6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Education: The highest level of education attained by the individual, with categories including "Some college - no degree," "</w:t>
      </w:r>
      <w:proofErr w:type="spellStart"/>
      <w:proofErr w:type="gramStart"/>
      <w:r w:rsidRPr="003F11B1">
        <w:rPr>
          <w:rFonts w:ascii="Times New Roman" w:hAnsi="Times New Roman" w:cs="Times New Roman"/>
          <w:color w:val="000000"/>
          <w:kern w:val="0"/>
        </w:rPr>
        <w:t>Bachelors</w:t>
      </w:r>
      <w:proofErr w:type="spellEnd"/>
      <w:proofErr w:type="gramEnd"/>
      <w:r w:rsidRPr="003F11B1">
        <w:rPr>
          <w:rFonts w:ascii="Times New Roman" w:hAnsi="Times New Roman" w:cs="Times New Roman"/>
          <w:color w:val="000000"/>
          <w:kern w:val="0"/>
        </w:rPr>
        <w:t xml:space="preserve"> degree," "Associates degree," and more.</w:t>
      </w:r>
    </w:p>
    <w:p w14:paraId="7FA145D7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Occupation: The occupation of the individual, with various job categories such as "Unemployed," "Architecture &amp; Engineering," "Student," and many others.</w:t>
      </w:r>
    </w:p>
    <w:p w14:paraId="69014CC1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Income: The income range of the individual, such as "$37500 - $49999," "$62500 - $74999," and other income categories.</w:t>
      </w:r>
    </w:p>
    <w:p w14:paraId="71EA677F" w14:textId="5E086EF3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Bar: The frequency of visits to a bar every month, with values like "never," "less1," "18."</w:t>
      </w:r>
    </w:p>
    <w:p w14:paraId="489155BE" w14:textId="7504DC3B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3F11B1">
        <w:rPr>
          <w:rFonts w:ascii="Times New Roman" w:hAnsi="Times New Roman" w:cs="Times New Roman"/>
          <w:color w:val="000000"/>
          <w:kern w:val="0"/>
        </w:rPr>
        <w:t>CoffeeHouse</w:t>
      </w:r>
      <w:proofErr w:type="spellEnd"/>
      <w:r w:rsidRPr="003F11B1">
        <w:rPr>
          <w:rFonts w:ascii="Times New Roman" w:hAnsi="Times New Roman" w:cs="Times New Roman"/>
          <w:color w:val="000000"/>
          <w:kern w:val="0"/>
        </w:rPr>
        <w:t>: The frequency of visits to a coffeehouse every month, categorized as "never," "less1," "43," "gt8," and "nan."</w:t>
      </w:r>
    </w:p>
    <w:p w14:paraId="0A93355D" w14:textId="5681B77F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3F11B1">
        <w:rPr>
          <w:rFonts w:ascii="Times New Roman" w:hAnsi="Times New Roman" w:cs="Times New Roman"/>
          <w:color w:val="000000"/>
          <w:kern w:val="0"/>
        </w:rPr>
        <w:t>CarryAway</w:t>
      </w:r>
      <w:proofErr w:type="spellEnd"/>
      <w:r w:rsidRPr="003F11B1">
        <w:rPr>
          <w:rFonts w:ascii="Times New Roman" w:hAnsi="Times New Roman" w:cs="Times New Roman"/>
          <w:color w:val="000000"/>
          <w:kern w:val="0"/>
        </w:rPr>
        <w:t>: The frequency of getting take-away food every month, with values like "n43," "gt8," "less1," and "never."</w:t>
      </w:r>
    </w:p>
    <w:p w14:paraId="4C72F45F" w14:textId="49696AEA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RestaurantLessThan20: The frequency of visits to a restaurant with an average expense per person of less than $20 every month, with categories including "43," "less1," "gt8," and "never."</w:t>
      </w:r>
    </w:p>
    <w:p w14:paraId="7115B434" w14:textId="6C375C6F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Restaurant20To50: The frequency of visits to a restaurant with an average expense per person of $20 - $50 every month, with categories like "18," and "nan."</w:t>
      </w:r>
    </w:p>
    <w:p w14:paraId="68AF2AF8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toCoupon_GEQ15min: A binary indicator, "0" if the driving distance to the restaurant/bar for using the coupon is not greater than 15 minutes and "1" if it is greater.</w:t>
      </w:r>
    </w:p>
    <w:p w14:paraId="23106481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toCoupon_GEQ25min: A binary indicator, "0" if the driving distance to the restaurant/bar for using the coupon is not greater than 25 minutes and "1" if it is greater.</w:t>
      </w:r>
    </w:p>
    <w:p w14:paraId="46EC7EBB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direction_same: A binary indicator, "0" if the restaurant/bar is not in the same direction as the current destination and "1" if it is in the same direction.</w:t>
      </w:r>
    </w:p>
    <w:p w14:paraId="79C6ABEA" w14:textId="77777777" w:rsidR="003F11B1" w:rsidRPr="003F11B1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3F11B1">
        <w:rPr>
          <w:rFonts w:ascii="Times New Roman" w:hAnsi="Times New Roman" w:cs="Times New Roman"/>
          <w:color w:val="000000"/>
          <w:kern w:val="0"/>
        </w:rPr>
        <w:t>direction_opp</w:t>
      </w:r>
      <w:proofErr w:type="spellEnd"/>
      <w:r w:rsidRPr="003F11B1">
        <w:rPr>
          <w:rFonts w:ascii="Times New Roman" w:hAnsi="Times New Roman" w:cs="Times New Roman"/>
          <w:color w:val="000000"/>
          <w:kern w:val="0"/>
        </w:rPr>
        <w:t>: A binary indicator, "1" if the restaurant/bar is in the opposite direction as the current destination and "0" if it is not.</w:t>
      </w:r>
    </w:p>
    <w:p w14:paraId="21289ED6" w14:textId="7CB97226" w:rsidR="006E56D2" w:rsidRPr="006E56D2" w:rsidRDefault="003F11B1" w:rsidP="00D47C6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3F11B1">
        <w:rPr>
          <w:rFonts w:ascii="Times New Roman" w:hAnsi="Times New Roman" w:cs="Times New Roman"/>
          <w:color w:val="000000"/>
          <w:kern w:val="0"/>
        </w:rPr>
        <w:t>Y: A binary indicator, "1" if the coupon is accepted and "0" if it is not.</w:t>
      </w:r>
    </w:p>
    <w:p w14:paraId="2E624705" w14:textId="77777777" w:rsidR="006E56D2" w:rsidRPr="006E56D2" w:rsidRDefault="006E56D2" w:rsidP="00D47C64">
      <w:pPr>
        <w:jc w:val="both"/>
        <w:rPr>
          <w:rFonts w:ascii="Times New Roman" w:hAnsi="Times New Roman" w:cs="Times New Roman"/>
          <w:vanish/>
          <w:color w:val="000000"/>
          <w:kern w:val="0"/>
        </w:rPr>
      </w:pPr>
      <w:r w:rsidRPr="006E56D2">
        <w:rPr>
          <w:rFonts w:ascii="Times New Roman" w:hAnsi="Times New Roman" w:cs="Times New Roman"/>
          <w:vanish/>
          <w:color w:val="000000"/>
          <w:kern w:val="0"/>
        </w:rPr>
        <w:t>Bottom of Form</w:t>
      </w:r>
    </w:p>
    <w:p w14:paraId="100C3D05" w14:textId="77777777" w:rsidR="006E56D2" w:rsidRPr="006E56D2" w:rsidRDefault="006E56D2" w:rsidP="00D47C64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16F65D35" w14:textId="1220D15B" w:rsidR="006E56D2" w:rsidRPr="006E56D2" w:rsidRDefault="006E56D2" w:rsidP="00D47C64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Scope:</w:t>
      </w:r>
      <w:r w:rsidRPr="006E56D2">
        <w:rPr>
          <w:rFonts w:ascii="Times New Roman" w:hAnsi="Times New Roman" w:cs="Times New Roman"/>
          <w:color w:val="000000"/>
          <w:kern w:val="0"/>
        </w:rPr>
        <w:br/>
        <w:t>The project will encompass data preprocessing, model development, feature analysis, and the creation of an interpretable classification model. It will serve as a tool for informing evidence-based policy decisions and socioeconomic research.</w:t>
      </w:r>
    </w:p>
    <w:p w14:paraId="139ABBF5" w14:textId="77777777" w:rsidR="006E56D2" w:rsidRPr="006E56D2" w:rsidRDefault="006E56D2" w:rsidP="00D47C64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0462778D" w14:textId="3A671175" w:rsidR="006E56D2" w:rsidRPr="006E56D2" w:rsidRDefault="006E56D2" w:rsidP="00D47C64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Approach</w:t>
      </w: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5090FFAA" w14:textId="77777777" w:rsidR="006E56D2" w:rsidRPr="006E56D2" w:rsidRDefault="006E56D2" w:rsidP="00D47C64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Data Collection</w:t>
      </w:r>
      <w:r w:rsidRPr="006E56D2">
        <w:rPr>
          <w:rFonts w:ascii="Times New Roman" w:hAnsi="Times New Roman" w:cs="Times New Roman"/>
          <w:color w:val="000000"/>
          <w:kern w:val="0"/>
        </w:rPr>
        <w:t>: The first step is to collect and load the dataset into the project environment. The dataset can be obtained from a reliable source, such as the UCI Machine Learning Repository.</w:t>
      </w:r>
    </w:p>
    <w:p w14:paraId="65ACF35F" w14:textId="77777777" w:rsidR="006E56D2" w:rsidRPr="006E56D2" w:rsidRDefault="006E56D2" w:rsidP="00D47C64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Data Preprocessing</w:t>
      </w:r>
      <w:r w:rsidRPr="006E56D2">
        <w:rPr>
          <w:rFonts w:ascii="Times New Roman" w:hAnsi="Times New Roman" w:cs="Times New Roman"/>
          <w:color w:val="000000"/>
          <w:kern w:val="0"/>
        </w:rPr>
        <w:t>: Data preprocessing is crucial to handle missing values, encode categorical features, and scale/normalize numerical features. Exploratory data analysis (EDA) will also be conducted to understand the dataset's distribution and relationships between variables.</w:t>
      </w:r>
    </w:p>
    <w:p w14:paraId="370182D1" w14:textId="77777777" w:rsidR="006E56D2" w:rsidRPr="006E56D2" w:rsidRDefault="006E56D2" w:rsidP="00D47C64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Feature Selection</w:t>
      </w:r>
      <w:r w:rsidRPr="006E56D2">
        <w:rPr>
          <w:rFonts w:ascii="Times New Roman" w:hAnsi="Times New Roman" w:cs="Times New Roman"/>
          <w:color w:val="000000"/>
          <w:kern w:val="0"/>
        </w:rPr>
        <w:t>: Feature selection techniques will be applied to identify the most relevant features that have the most significant impact on an individual's income.</w:t>
      </w:r>
    </w:p>
    <w:p w14:paraId="500456B4" w14:textId="77777777" w:rsidR="006E56D2" w:rsidRPr="006E56D2" w:rsidRDefault="006E56D2" w:rsidP="00D47C64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Model Building</w:t>
      </w:r>
      <w:r w:rsidRPr="006E56D2">
        <w:rPr>
          <w:rFonts w:ascii="Times New Roman" w:hAnsi="Times New Roman" w:cs="Times New Roman"/>
          <w:color w:val="000000"/>
          <w:kern w:val="0"/>
        </w:rPr>
        <w:t>: Various classification algorithms will be considered, including logistic regression, decision trees, random forests, support vector machines, and gradient boosting. Multiple models will be built and evaluated for accuracy and robustness.</w:t>
      </w:r>
    </w:p>
    <w:p w14:paraId="517F1BDE" w14:textId="77777777" w:rsidR="006E56D2" w:rsidRPr="006E56D2" w:rsidRDefault="006E56D2" w:rsidP="00D47C64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Model Evaluation</w:t>
      </w:r>
      <w:r w:rsidRPr="006E56D2">
        <w:rPr>
          <w:rFonts w:ascii="Times New Roman" w:hAnsi="Times New Roman" w:cs="Times New Roman"/>
          <w:color w:val="000000"/>
          <w:kern w:val="0"/>
        </w:rPr>
        <w:t>: The models' performance will be assessed using metrics such as accuracy, precision, recall, F1-score, and area under the ROC curve. Cross-validation will be performed to ensure the models generalize well.</w:t>
      </w:r>
    </w:p>
    <w:p w14:paraId="145D03BF" w14:textId="77777777" w:rsidR="006E56D2" w:rsidRPr="006E56D2" w:rsidRDefault="006E56D2" w:rsidP="00D47C64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Hyperparameter Tuning</w:t>
      </w:r>
      <w:r w:rsidRPr="006E56D2">
        <w:rPr>
          <w:rFonts w:ascii="Times New Roman" w:hAnsi="Times New Roman" w:cs="Times New Roman"/>
          <w:color w:val="000000"/>
          <w:kern w:val="0"/>
        </w:rPr>
        <w:t>: Grid search or randomized search will be used to optimize the model's hyperparameters, further improving predictive performance.</w:t>
      </w:r>
    </w:p>
    <w:p w14:paraId="4F655FAC" w14:textId="49BBFB9A" w:rsidR="006E56D2" w:rsidRPr="006E56D2" w:rsidRDefault="006E56D2" w:rsidP="00D47C64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b/>
          <w:bCs/>
          <w:color w:val="000000"/>
          <w:kern w:val="0"/>
        </w:rPr>
        <w:t>Model Deployment</w:t>
      </w:r>
      <w:r w:rsidRPr="006E56D2">
        <w:rPr>
          <w:rFonts w:ascii="Times New Roman" w:hAnsi="Times New Roman" w:cs="Times New Roman"/>
          <w:color w:val="000000"/>
          <w:kern w:val="0"/>
        </w:rPr>
        <w:t xml:space="preserve">: The best-performing model </w:t>
      </w:r>
      <w:r w:rsidR="00D47C64">
        <w:rPr>
          <w:rFonts w:ascii="Times New Roman" w:hAnsi="Times New Roman" w:cs="Times New Roman"/>
          <w:color w:val="000000"/>
          <w:kern w:val="0"/>
        </w:rPr>
        <w:t>can</w:t>
      </w:r>
      <w:r w:rsidRPr="006E56D2">
        <w:rPr>
          <w:rFonts w:ascii="Times New Roman" w:hAnsi="Times New Roman" w:cs="Times New Roman"/>
          <w:color w:val="000000"/>
          <w:kern w:val="0"/>
        </w:rPr>
        <w:t xml:space="preserve"> be deployed </w:t>
      </w:r>
      <w:r w:rsidR="00D47C64">
        <w:rPr>
          <w:rFonts w:ascii="Times New Roman" w:hAnsi="Times New Roman" w:cs="Times New Roman"/>
          <w:color w:val="000000"/>
          <w:kern w:val="0"/>
        </w:rPr>
        <w:t xml:space="preserve">on a </w:t>
      </w:r>
      <w:proofErr w:type="gramStart"/>
      <w:r w:rsidRPr="006E56D2">
        <w:rPr>
          <w:rFonts w:ascii="Times New Roman" w:hAnsi="Times New Roman" w:cs="Times New Roman"/>
          <w:color w:val="000000"/>
          <w:kern w:val="0"/>
        </w:rPr>
        <w:t>suitable platforms</w:t>
      </w:r>
      <w:proofErr w:type="gramEnd"/>
      <w:r w:rsidRPr="006E56D2">
        <w:rPr>
          <w:rFonts w:ascii="Times New Roman" w:hAnsi="Times New Roman" w:cs="Times New Roman"/>
          <w:color w:val="000000"/>
          <w:kern w:val="0"/>
        </w:rPr>
        <w:t>, making it accessible to users for predicting coupon acceptance in driving scenarios.</w:t>
      </w:r>
    </w:p>
    <w:p w14:paraId="1C681CD0" w14:textId="13EF3CA4" w:rsidR="006E56D2" w:rsidRPr="006E56D2" w:rsidRDefault="006E56D2" w:rsidP="006E56D2">
      <w:pPr>
        <w:rPr>
          <w:rFonts w:ascii="Times New Roman" w:hAnsi="Times New Roman" w:cs="Times New Roman"/>
          <w:color w:val="000000"/>
          <w:kern w:val="0"/>
        </w:rPr>
      </w:pPr>
      <w:r w:rsidRPr="006E56D2">
        <w:rPr>
          <w:rFonts w:ascii="Times New Roman" w:hAnsi="Times New Roman" w:cs="Times New Roman"/>
          <w:vanish/>
          <w:color w:val="000000"/>
          <w:kern w:val="0"/>
        </w:rPr>
        <w:t>Top of Form</w:t>
      </w:r>
    </w:p>
    <w:p w14:paraId="61262137" w14:textId="77777777" w:rsidR="006E56D2" w:rsidRPr="006E56D2" w:rsidRDefault="006E56D2" w:rsidP="006E56D2">
      <w:pPr>
        <w:rPr>
          <w:rFonts w:ascii="Times New Roman" w:hAnsi="Times New Roman" w:cs="Times New Roman"/>
          <w:color w:val="000000"/>
          <w:kern w:val="0"/>
        </w:rPr>
      </w:pPr>
    </w:p>
    <w:p w14:paraId="0ED52A07" w14:textId="77777777" w:rsidR="006E56D2" w:rsidRPr="006E56D2" w:rsidRDefault="006E56D2" w:rsidP="006E56D2">
      <w:pPr>
        <w:rPr>
          <w:rFonts w:ascii="Times New Roman" w:hAnsi="Times New Roman" w:cs="Times New Roman"/>
          <w:vanish/>
          <w:color w:val="000000"/>
          <w:kern w:val="0"/>
        </w:rPr>
      </w:pPr>
      <w:r w:rsidRPr="006E56D2">
        <w:rPr>
          <w:rFonts w:ascii="Times New Roman" w:hAnsi="Times New Roman" w:cs="Times New Roman"/>
          <w:vanish/>
          <w:color w:val="000000"/>
          <w:kern w:val="0"/>
        </w:rPr>
        <w:t>Bottom of Form</w:t>
      </w:r>
    </w:p>
    <w:p w14:paraId="5202B76D" w14:textId="289A0FA5" w:rsidR="0018578C" w:rsidRPr="006E56D2" w:rsidRDefault="0018578C" w:rsidP="006E56D2"/>
    <w:sectPr w:rsidR="0018578C" w:rsidRPr="006E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96F"/>
    <w:multiLevelType w:val="multilevel"/>
    <w:tmpl w:val="62C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B57E1"/>
    <w:multiLevelType w:val="multilevel"/>
    <w:tmpl w:val="4748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E71BA"/>
    <w:multiLevelType w:val="multilevel"/>
    <w:tmpl w:val="55F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E27F6"/>
    <w:multiLevelType w:val="multilevel"/>
    <w:tmpl w:val="832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F85157"/>
    <w:multiLevelType w:val="multilevel"/>
    <w:tmpl w:val="628A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A2E88"/>
    <w:multiLevelType w:val="multilevel"/>
    <w:tmpl w:val="C324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5792">
    <w:abstractNumId w:val="3"/>
  </w:num>
  <w:num w:numId="2" w16cid:durableId="1400010598">
    <w:abstractNumId w:val="0"/>
  </w:num>
  <w:num w:numId="3" w16cid:durableId="421142346">
    <w:abstractNumId w:val="4"/>
  </w:num>
  <w:num w:numId="4" w16cid:durableId="896865236">
    <w:abstractNumId w:val="1"/>
  </w:num>
  <w:num w:numId="5" w16cid:durableId="125318302">
    <w:abstractNumId w:val="2"/>
  </w:num>
  <w:num w:numId="6" w16cid:durableId="35326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85"/>
    <w:rsid w:val="001333CB"/>
    <w:rsid w:val="0018578C"/>
    <w:rsid w:val="001918DB"/>
    <w:rsid w:val="00386785"/>
    <w:rsid w:val="003F11B1"/>
    <w:rsid w:val="006E56D2"/>
    <w:rsid w:val="00D04353"/>
    <w:rsid w:val="00D47C64"/>
    <w:rsid w:val="00E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66A2"/>
  <w15:chartTrackingRefBased/>
  <w15:docId w15:val="{9B336F93-D5AB-2147-9E20-197BD343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86785"/>
  </w:style>
  <w:style w:type="character" w:styleId="Hyperlink">
    <w:name w:val="Hyperlink"/>
    <w:basedOn w:val="DefaultParagraphFont"/>
    <w:uiPriority w:val="99"/>
    <w:unhideWhenUsed/>
    <w:rsid w:val="003867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6D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56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642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8332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32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73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9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81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4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7517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6901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951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857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494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125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78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2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552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1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54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780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867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31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250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66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60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88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073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3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2231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56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017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65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6382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57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34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9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07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038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284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58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03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377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6990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32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51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42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37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4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758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554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0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93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6692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046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73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7588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6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99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14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57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023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296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202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31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44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4606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6132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946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17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35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32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7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5688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1179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676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53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618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971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820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1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58941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773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55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31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680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6675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69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9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7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0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517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8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301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712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99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2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586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576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34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701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2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80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11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218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834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9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7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0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97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41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25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0081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9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1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094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180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089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944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115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13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603/in+vehicle+coupon+recomme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Sai Jagu</dc:creator>
  <cp:keywords/>
  <dc:description/>
  <cp:lastModifiedBy>Harsha Sai Jagu</cp:lastModifiedBy>
  <cp:revision>2</cp:revision>
  <dcterms:created xsi:type="dcterms:W3CDTF">2023-10-23T12:21:00Z</dcterms:created>
  <dcterms:modified xsi:type="dcterms:W3CDTF">2023-10-24T05:47:00Z</dcterms:modified>
</cp:coreProperties>
</file>