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E65B7" w14:textId="39831577" w:rsidR="00D95E7E" w:rsidRDefault="008F5C1E" w:rsidP="008F5C1E">
      <w:pPr>
        <w:jc w:val="center"/>
        <w:rPr>
          <w:b/>
          <w:bCs/>
          <w:sz w:val="44"/>
          <w:szCs w:val="44"/>
        </w:rPr>
      </w:pPr>
      <w:r w:rsidRPr="008F5C1E">
        <w:rPr>
          <w:b/>
          <w:bCs/>
          <w:sz w:val="44"/>
          <w:szCs w:val="44"/>
        </w:rPr>
        <w:t>Modern periodic table using C++</w:t>
      </w:r>
    </w:p>
    <w:p w14:paraId="74DB39E3" w14:textId="1948BA7E" w:rsidR="008F5C1E" w:rsidRDefault="008F5C1E" w:rsidP="008F5C1E">
      <w:pPr>
        <w:jc w:val="center"/>
        <w:rPr>
          <w:b/>
          <w:bCs/>
          <w:sz w:val="44"/>
          <w:szCs w:val="44"/>
        </w:rPr>
      </w:pPr>
    </w:p>
    <w:p w14:paraId="16274586" w14:textId="4720ECC0" w:rsidR="008F5C1E" w:rsidRPr="008F5C1E" w:rsidRDefault="008F5C1E" w:rsidP="008F5C1E">
      <w:pPr>
        <w:rPr>
          <w:sz w:val="32"/>
          <w:szCs w:val="32"/>
        </w:rPr>
      </w:pPr>
      <w:r w:rsidRPr="000968A7">
        <w:rPr>
          <w:b/>
          <w:bCs/>
          <w:sz w:val="32"/>
          <w:szCs w:val="32"/>
          <w:u w:val="single"/>
        </w:rPr>
        <w:t>Name:</w:t>
      </w:r>
      <w:r w:rsidRPr="008F5C1E">
        <w:rPr>
          <w:sz w:val="32"/>
          <w:szCs w:val="32"/>
        </w:rPr>
        <w:t xml:space="preserve"> Harsh Pawankumar Assawa</w:t>
      </w:r>
    </w:p>
    <w:p w14:paraId="55274988" w14:textId="12BADA75" w:rsidR="008F5C1E" w:rsidRPr="008F5C1E" w:rsidRDefault="008F5C1E" w:rsidP="008F5C1E">
      <w:pPr>
        <w:rPr>
          <w:sz w:val="32"/>
          <w:szCs w:val="32"/>
        </w:rPr>
      </w:pPr>
      <w:r w:rsidRPr="000968A7">
        <w:rPr>
          <w:b/>
          <w:bCs/>
          <w:sz w:val="32"/>
          <w:szCs w:val="32"/>
          <w:u w:val="single"/>
        </w:rPr>
        <w:t>Div.:</w:t>
      </w:r>
      <w:r w:rsidRPr="008F5C1E">
        <w:rPr>
          <w:sz w:val="32"/>
          <w:szCs w:val="32"/>
        </w:rPr>
        <w:t xml:space="preserve"> SY-IC-A</w:t>
      </w:r>
    </w:p>
    <w:p w14:paraId="755171B1" w14:textId="69BAA179" w:rsidR="008F5C1E" w:rsidRPr="008F5C1E" w:rsidRDefault="008F5C1E" w:rsidP="008F5C1E">
      <w:pPr>
        <w:rPr>
          <w:sz w:val="32"/>
          <w:szCs w:val="32"/>
        </w:rPr>
      </w:pPr>
      <w:r w:rsidRPr="000968A7">
        <w:rPr>
          <w:b/>
          <w:bCs/>
          <w:sz w:val="32"/>
          <w:szCs w:val="32"/>
          <w:u w:val="single"/>
        </w:rPr>
        <w:t>Roll No.:</w:t>
      </w:r>
      <w:r w:rsidRPr="008F5C1E">
        <w:rPr>
          <w:sz w:val="32"/>
          <w:szCs w:val="32"/>
        </w:rPr>
        <w:t xml:space="preserve"> 12</w:t>
      </w:r>
    </w:p>
    <w:p w14:paraId="37D18BAE" w14:textId="255B7DB8" w:rsidR="008F5C1E" w:rsidRDefault="008F5C1E" w:rsidP="008F5C1E">
      <w:pPr>
        <w:rPr>
          <w:sz w:val="32"/>
          <w:szCs w:val="32"/>
        </w:rPr>
      </w:pPr>
      <w:r w:rsidRPr="000968A7">
        <w:rPr>
          <w:b/>
          <w:bCs/>
          <w:sz w:val="32"/>
          <w:szCs w:val="32"/>
          <w:u w:val="single"/>
        </w:rPr>
        <w:t>Gr. No.:</w:t>
      </w:r>
      <w:r w:rsidRPr="008F5C1E">
        <w:rPr>
          <w:sz w:val="32"/>
          <w:szCs w:val="32"/>
        </w:rPr>
        <w:t xml:space="preserve"> 11911233</w:t>
      </w:r>
    </w:p>
    <w:p w14:paraId="41F2C3B3" w14:textId="7448B380" w:rsidR="008F5C1E" w:rsidRDefault="008F5C1E" w:rsidP="008F5C1E">
      <w:pPr>
        <w:rPr>
          <w:sz w:val="32"/>
          <w:szCs w:val="32"/>
        </w:rPr>
      </w:pPr>
      <w:r w:rsidRPr="000968A7">
        <w:rPr>
          <w:b/>
          <w:bCs/>
          <w:sz w:val="32"/>
          <w:szCs w:val="32"/>
          <w:u w:val="single"/>
        </w:rPr>
        <w:t>Project Statement:</w:t>
      </w:r>
      <w:r w:rsidR="000968A7">
        <w:rPr>
          <w:sz w:val="32"/>
          <w:szCs w:val="32"/>
        </w:rPr>
        <w:t xml:space="preserve"> Creation of modern periodic table in C++ for easy learning and knowledge </w:t>
      </w:r>
    </w:p>
    <w:p w14:paraId="241B3BA0" w14:textId="753B3880" w:rsidR="000968A7" w:rsidRDefault="000968A7" w:rsidP="008F5C1E">
      <w:pPr>
        <w:rPr>
          <w:sz w:val="32"/>
          <w:szCs w:val="32"/>
        </w:rPr>
      </w:pPr>
      <w:r w:rsidRPr="000968A7">
        <w:rPr>
          <w:b/>
          <w:bCs/>
          <w:sz w:val="32"/>
          <w:szCs w:val="32"/>
          <w:u w:val="single"/>
        </w:rPr>
        <w:t>Problem Statement:</w:t>
      </w:r>
      <w:r>
        <w:rPr>
          <w:sz w:val="32"/>
          <w:szCs w:val="32"/>
        </w:rPr>
        <w:t xml:space="preserve"> Many a times going through multiple number of pages for learning the concepts of periodic table is not possible and is a boring task.</w:t>
      </w:r>
    </w:p>
    <w:p w14:paraId="7BF36BCD" w14:textId="7F1FFB1F" w:rsidR="000968A7" w:rsidRDefault="000968A7" w:rsidP="008F5C1E">
      <w:pPr>
        <w:rPr>
          <w:sz w:val="32"/>
          <w:szCs w:val="32"/>
        </w:rPr>
      </w:pPr>
      <w:r w:rsidRPr="000968A7">
        <w:rPr>
          <w:b/>
          <w:bCs/>
          <w:sz w:val="32"/>
          <w:szCs w:val="32"/>
          <w:u w:val="single"/>
        </w:rPr>
        <w:t xml:space="preserve">Proposed Solution: </w:t>
      </w:r>
      <w:r w:rsidR="002E3F92">
        <w:rPr>
          <w:sz w:val="32"/>
          <w:szCs w:val="32"/>
        </w:rPr>
        <w:t>Easy and interactive way of learning the modern periodic table by searching the elements for which you want to know in detail.</w:t>
      </w:r>
    </w:p>
    <w:p w14:paraId="08F1E03B" w14:textId="30546BC8" w:rsidR="002E3F92" w:rsidRDefault="002E3F92" w:rsidP="008F5C1E">
      <w:pPr>
        <w:rPr>
          <w:b/>
          <w:bCs/>
          <w:sz w:val="32"/>
          <w:szCs w:val="32"/>
          <w:u w:val="single"/>
        </w:rPr>
      </w:pPr>
      <w:r w:rsidRPr="002E3F92">
        <w:rPr>
          <w:b/>
          <w:bCs/>
          <w:sz w:val="32"/>
          <w:szCs w:val="32"/>
          <w:u w:val="single"/>
        </w:rPr>
        <w:t>Flowchart:</w:t>
      </w:r>
    </w:p>
    <w:p w14:paraId="31B7A25C" w14:textId="10949803" w:rsidR="002E3F92" w:rsidRDefault="002E3F92" w:rsidP="008F5C1E">
      <w:pPr>
        <w:rPr>
          <w:b/>
          <w:bCs/>
          <w:sz w:val="32"/>
          <w:szCs w:val="32"/>
          <w:u w:val="single"/>
        </w:rPr>
      </w:pPr>
      <w:r w:rsidRPr="00B97B68">
        <w:rPr>
          <w:b/>
          <w:bCs/>
          <w:noProof/>
          <w:sz w:val="32"/>
          <w:szCs w:val="32"/>
        </w:rPr>
        <w:drawing>
          <wp:inline distT="0" distB="0" distL="0" distR="0" wp14:anchorId="10D81437" wp14:editId="28381770">
            <wp:extent cx="5486400" cy="3520440"/>
            <wp:effectExtent l="0" t="0" r="0" b="2286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2F986E14" w14:textId="1280CA63" w:rsidR="00B97B68" w:rsidRPr="00B97B68" w:rsidRDefault="00B97B68" w:rsidP="008F5C1E">
      <w:pPr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lastRenderedPageBreak/>
        <w:t xml:space="preserve">Conclusion: </w:t>
      </w:r>
      <w:r w:rsidRPr="00B97B68">
        <w:rPr>
          <w:sz w:val="32"/>
          <w:szCs w:val="32"/>
        </w:rPr>
        <w:t xml:space="preserve">We created a program where parameters of all the elements </w:t>
      </w:r>
      <w:r>
        <w:rPr>
          <w:sz w:val="32"/>
          <w:szCs w:val="32"/>
        </w:rPr>
        <w:t xml:space="preserve">of the periodic table </w:t>
      </w:r>
      <w:r w:rsidRPr="00B97B68">
        <w:rPr>
          <w:sz w:val="32"/>
          <w:szCs w:val="32"/>
        </w:rPr>
        <w:t>are initialized. Parameters such as atomic number, electronic configuration, melting point, boiling point, density etc are mentioned</w:t>
      </w:r>
      <w:r>
        <w:rPr>
          <w:sz w:val="32"/>
          <w:szCs w:val="32"/>
        </w:rPr>
        <w:t>. The user gets a menu driven program where he/she has to select between the given options and the result will be displayed according to the options selected.</w:t>
      </w:r>
    </w:p>
    <w:p w14:paraId="0D0EFFEE" w14:textId="77777777" w:rsidR="008F5C1E" w:rsidRPr="008F5C1E" w:rsidRDefault="008F5C1E" w:rsidP="008F5C1E">
      <w:pPr>
        <w:rPr>
          <w:b/>
          <w:bCs/>
          <w:sz w:val="32"/>
          <w:szCs w:val="32"/>
        </w:rPr>
      </w:pPr>
    </w:p>
    <w:sectPr w:rsidR="008F5C1E" w:rsidRPr="008F5C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C1E"/>
    <w:rsid w:val="000968A7"/>
    <w:rsid w:val="002E3F92"/>
    <w:rsid w:val="00461D67"/>
    <w:rsid w:val="008F5C1E"/>
    <w:rsid w:val="00B97B68"/>
    <w:rsid w:val="00D9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E607B"/>
  <w15:chartTrackingRefBased/>
  <w15:docId w15:val="{15833316-BD67-451E-BE93-678E81DA0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2">
  <dgm:title val=""/>
  <dgm:desc val=""/>
  <dgm:catLst>
    <dgm:cat type="accent3" pri="112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ln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029BB93-38F8-469E-8559-672C3CDAEEF1}" type="doc">
      <dgm:prSet loTypeId="urn:microsoft.com/office/officeart/2005/8/layout/orgChart1" loCatId="hierarchy" qsTypeId="urn:microsoft.com/office/officeart/2005/8/quickstyle/simple1" qsCatId="simple" csTypeId="urn:microsoft.com/office/officeart/2005/8/colors/accent3_2" csCatId="accent3" phldr="1"/>
      <dgm:spPr/>
      <dgm:t>
        <a:bodyPr/>
        <a:lstStyle/>
        <a:p>
          <a:endParaRPr lang="en-IN"/>
        </a:p>
      </dgm:t>
    </dgm:pt>
    <dgm:pt modelId="{A4F49382-56BD-4F67-9FD6-78295FD21329}">
      <dgm:prSet phldrT="[Text]"/>
      <dgm:spPr/>
      <dgm:t>
        <a:bodyPr/>
        <a:lstStyle/>
        <a:p>
          <a:r>
            <a:rPr lang="en-IN">
              <a:solidFill>
                <a:schemeClr val="tx1"/>
              </a:solidFill>
            </a:rPr>
            <a:t>Run the code</a:t>
          </a:r>
        </a:p>
      </dgm:t>
    </dgm:pt>
    <dgm:pt modelId="{9C4DF63F-9AB2-4A1A-ACE2-9B2662CD6823}" type="parTrans" cxnId="{FFC2B2AB-DBD8-4063-82E4-0CCDD5566FA5}">
      <dgm:prSet/>
      <dgm:spPr/>
      <dgm:t>
        <a:bodyPr/>
        <a:lstStyle/>
        <a:p>
          <a:endParaRPr lang="en-IN"/>
        </a:p>
      </dgm:t>
    </dgm:pt>
    <dgm:pt modelId="{B5DFEF1E-0AED-4861-862C-74361D695DCA}" type="sibTrans" cxnId="{FFC2B2AB-DBD8-4063-82E4-0CCDD5566FA5}">
      <dgm:prSet/>
      <dgm:spPr/>
      <dgm:t>
        <a:bodyPr/>
        <a:lstStyle/>
        <a:p>
          <a:endParaRPr lang="en-IN"/>
        </a:p>
      </dgm:t>
    </dgm:pt>
    <dgm:pt modelId="{205A70C7-6415-4D57-ABDA-D0EC1A042BB7}">
      <dgm:prSet phldrT="[Text]"/>
      <dgm:spPr/>
      <dgm:t>
        <a:bodyPr/>
        <a:lstStyle/>
        <a:p>
          <a:r>
            <a:rPr lang="en-IN">
              <a:solidFill>
                <a:schemeClr val="tx1"/>
              </a:solidFill>
            </a:rPr>
            <a:t>Welcome Screen</a:t>
          </a:r>
        </a:p>
      </dgm:t>
    </dgm:pt>
    <dgm:pt modelId="{0B5E2AC9-519D-482D-8843-9B4844D496B6}" type="parTrans" cxnId="{51982ABC-8257-4F61-B828-9C68154A4FD5}">
      <dgm:prSet/>
      <dgm:spPr/>
      <dgm:t>
        <a:bodyPr/>
        <a:lstStyle/>
        <a:p>
          <a:endParaRPr lang="en-IN"/>
        </a:p>
      </dgm:t>
    </dgm:pt>
    <dgm:pt modelId="{A88F687E-34F7-41A0-81CC-857B74EF2826}" type="sibTrans" cxnId="{51982ABC-8257-4F61-B828-9C68154A4FD5}">
      <dgm:prSet/>
      <dgm:spPr/>
      <dgm:t>
        <a:bodyPr/>
        <a:lstStyle/>
        <a:p>
          <a:endParaRPr lang="en-IN"/>
        </a:p>
      </dgm:t>
    </dgm:pt>
    <dgm:pt modelId="{4F91CA00-B73E-4364-A51A-05E5D5ADB6DF}">
      <dgm:prSet phldrT="[Text]"/>
      <dgm:spPr/>
      <dgm:t>
        <a:bodyPr/>
        <a:lstStyle/>
        <a:p>
          <a:r>
            <a:rPr lang="en-IN">
              <a:solidFill>
                <a:schemeClr val="tx1"/>
              </a:solidFill>
            </a:rPr>
            <a:t>Display periodic table</a:t>
          </a:r>
        </a:p>
      </dgm:t>
    </dgm:pt>
    <dgm:pt modelId="{24D71DCD-FC35-43F0-BDA3-CFAA996DA15A}" type="parTrans" cxnId="{C73658A1-1C03-4D92-874E-3AF90DD40461}">
      <dgm:prSet/>
      <dgm:spPr/>
      <dgm:t>
        <a:bodyPr/>
        <a:lstStyle/>
        <a:p>
          <a:endParaRPr lang="en-IN"/>
        </a:p>
      </dgm:t>
    </dgm:pt>
    <dgm:pt modelId="{E907CA07-1B67-4012-9CFC-692307CBF3CC}" type="sibTrans" cxnId="{C73658A1-1C03-4D92-874E-3AF90DD40461}">
      <dgm:prSet/>
      <dgm:spPr/>
      <dgm:t>
        <a:bodyPr/>
        <a:lstStyle/>
        <a:p>
          <a:endParaRPr lang="en-IN"/>
        </a:p>
      </dgm:t>
    </dgm:pt>
    <dgm:pt modelId="{4FF51D68-0FDD-4E60-BCDD-07AB54648A0B}">
      <dgm:prSet phldrT="[Text]"/>
      <dgm:spPr/>
      <dgm:t>
        <a:bodyPr/>
        <a:lstStyle/>
        <a:p>
          <a:r>
            <a:rPr lang="en-IN">
              <a:solidFill>
                <a:schemeClr val="tx1"/>
              </a:solidFill>
            </a:rPr>
            <a:t>2 options (Search &amp; View)</a:t>
          </a:r>
        </a:p>
      </dgm:t>
    </dgm:pt>
    <dgm:pt modelId="{42C04738-BEC0-4461-BCFE-1649ED65D57B}" type="parTrans" cxnId="{37A1F767-2C83-4595-96CC-CDFDEC431381}">
      <dgm:prSet/>
      <dgm:spPr/>
      <dgm:t>
        <a:bodyPr/>
        <a:lstStyle/>
        <a:p>
          <a:endParaRPr lang="en-IN"/>
        </a:p>
      </dgm:t>
    </dgm:pt>
    <dgm:pt modelId="{3662E897-33FB-4629-A117-2EA83154BFE2}" type="sibTrans" cxnId="{37A1F767-2C83-4595-96CC-CDFDEC431381}">
      <dgm:prSet/>
      <dgm:spPr/>
      <dgm:t>
        <a:bodyPr/>
        <a:lstStyle/>
        <a:p>
          <a:endParaRPr lang="en-IN"/>
        </a:p>
      </dgm:t>
    </dgm:pt>
    <dgm:pt modelId="{388B1D43-7FAC-45EB-BB0E-EEBCDEE03396}">
      <dgm:prSet/>
      <dgm:spPr/>
      <dgm:t>
        <a:bodyPr/>
        <a:lstStyle/>
        <a:p>
          <a:r>
            <a:rPr lang="en-IN">
              <a:solidFill>
                <a:schemeClr val="tx1"/>
              </a:solidFill>
            </a:rPr>
            <a:t>Search  by element name or Atomic number</a:t>
          </a:r>
        </a:p>
      </dgm:t>
    </dgm:pt>
    <dgm:pt modelId="{CC43C60F-8F73-46F6-A987-D18B588C3342}" type="parTrans" cxnId="{9355DCD1-24EF-440B-8357-1B552A17FEB7}">
      <dgm:prSet/>
      <dgm:spPr/>
      <dgm:t>
        <a:bodyPr/>
        <a:lstStyle/>
        <a:p>
          <a:endParaRPr lang="en-IN"/>
        </a:p>
      </dgm:t>
    </dgm:pt>
    <dgm:pt modelId="{70D885A8-8CEA-44A8-A42F-6F46EA01183B}" type="sibTrans" cxnId="{9355DCD1-24EF-440B-8357-1B552A17FEB7}">
      <dgm:prSet/>
      <dgm:spPr/>
      <dgm:t>
        <a:bodyPr/>
        <a:lstStyle/>
        <a:p>
          <a:endParaRPr lang="en-IN"/>
        </a:p>
      </dgm:t>
    </dgm:pt>
    <dgm:pt modelId="{FDBDCB60-91C8-4F59-B91E-73A2A37D34D9}">
      <dgm:prSet/>
      <dgm:spPr/>
      <dgm:t>
        <a:bodyPr/>
        <a:lstStyle/>
        <a:p>
          <a:r>
            <a:rPr lang="en-IN">
              <a:solidFill>
                <a:schemeClr val="tx1"/>
              </a:solidFill>
            </a:rPr>
            <a:t>View periodic table again</a:t>
          </a:r>
        </a:p>
      </dgm:t>
    </dgm:pt>
    <dgm:pt modelId="{9829C79A-50CC-4D72-9438-006195644F5E}" type="parTrans" cxnId="{19B815D9-37AB-4F3B-A433-A08EC32D3C00}">
      <dgm:prSet/>
      <dgm:spPr/>
      <dgm:t>
        <a:bodyPr/>
        <a:lstStyle/>
        <a:p>
          <a:endParaRPr lang="en-IN"/>
        </a:p>
      </dgm:t>
    </dgm:pt>
    <dgm:pt modelId="{C732266F-3CEB-4773-9113-1DA4EDBACA2A}" type="sibTrans" cxnId="{19B815D9-37AB-4F3B-A433-A08EC32D3C00}">
      <dgm:prSet/>
      <dgm:spPr/>
      <dgm:t>
        <a:bodyPr/>
        <a:lstStyle/>
        <a:p>
          <a:endParaRPr lang="en-IN"/>
        </a:p>
      </dgm:t>
    </dgm:pt>
    <dgm:pt modelId="{A8E337AD-9C86-4255-BEEE-3686A30C54B6}" type="pres">
      <dgm:prSet presAssocID="{E029BB93-38F8-469E-8559-672C3CDAEEF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0695943-6128-4792-B6DA-3D2FF3901F7D}" type="pres">
      <dgm:prSet presAssocID="{A4F49382-56BD-4F67-9FD6-78295FD21329}" presName="hierRoot1" presStyleCnt="0">
        <dgm:presLayoutVars>
          <dgm:hierBranch val="init"/>
        </dgm:presLayoutVars>
      </dgm:prSet>
      <dgm:spPr/>
    </dgm:pt>
    <dgm:pt modelId="{0E01DD1E-3ECB-44D7-9CC9-F34250192C90}" type="pres">
      <dgm:prSet presAssocID="{A4F49382-56BD-4F67-9FD6-78295FD21329}" presName="rootComposite1" presStyleCnt="0"/>
      <dgm:spPr/>
    </dgm:pt>
    <dgm:pt modelId="{1E81D515-7CB2-447A-86FF-0B12CA4A686E}" type="pres">
      <dgm:prSet presAssocID="{A4F49382-56BD-4F67-9FD6-78295FD21329}" presName="rootText1" presStyleLbl="node0" presStyleIdx="0" presStyleCnt="1">
        <dgm:presLayoutVars>
          <dgm:chPref val="3"/>
        </dgm:presLayoutVars>
      </dgm:prSet>
      <dgm:spPr/>
    </dgm:pt>
    <dgm:pt modelId="{0661F248-7194-4EFE-A86A-5A9AE85550E1}" type="pres">
      <dgm:prSet presAssocID="{A4F49382-56BD-4F67-9FD6-78295FD21329}" presName="rootConnector1" presStyleLbl="node1" presStyleIdx="0" presStyleCnt="0"/>
      <dgm:spPr/>
    </dgm:pt>
    <dgm:pt modelId="{741BD129-9E9C-4FD9-830A-328003B57809}" type="pres">
      <dgm:prSet presAssocID="{A4F49382-56BD-4F67-9FD6-78295FD21329}" presName="hierChild2" presStyleCnt="0"/>
      <dgm:spPr/>
    </dgm:pt>
    <dgm:pt modelId="{2381D71F-B2EC-4666-84CD-EFEC629530B8}" type="pres">
      <dgm:prSet presAssocID="{0B5E2AC9-519D-482D-8843-9B4844D496B6}" presName="Name37" presStyleLbl="parChTrans1D2" presStyleIdx="0" presStyleCnt="3"/>
      <dgm:spPr/>
    </dgm:pt>
    <dgm:pt modelId="{6F242911-0357-4099-BA5C-7206B3DB8C60}" type="pres">
      <dgm:prSet presAssocID="{205A70C7-6415-4D57-ABDA-D0EC1A042BB7}" presName="hierRoot2" presStyleCnt="0">
        <dgm:presLayoutVars>
          <dgm:hierBranch val="init"/>
        </dgm:presLayoutVars>
      </dgm:prSet>
      <dgm:spPr/>
    </dgm:pt>
    <dgm:pt modelId="{B646C28F-69BE-4571-8C82-A32095C67852}" type="pres">
      <dgm:prSet presAssocID="{205A70C7-6415-4D57-ABDA-D0EC1A042BB7}" presName="rootComposite" presStyleCnt="0"/>
      <dgm:spPr/>
    </dgm:pt>
    <dgm:pt modelId="{896DB977-D0CD-48A8-B9E6-E7C5A7740028}" type="pres">
      <dgm:prSet presAssocID="{205A70C7-6415-4D57-ABDA-D0EC1A042BB7}" presName="rootText" presStyleLbl="node2" presStyleIdx="0" presStyleCnt="3">
        <dgm:presLayoutVars>
          <dgm:chPref val="3"/>
        </dgm:presLayoutVars>
      </dgm:prSet>
      <dgm:spPr/>
    </dgm:pt>
    <dgm:pt modelId="{0CB2733A-1649-444E-905B-19470F6DF8DD}" type="pres">
      <dgm:prSet presAssocID="{205A70C7-6415-4D57-ABDA-D0EC1A042BB7}" presName="rootConnector" presStyleLbl="node2" presStyleIdx="0" presStyleCnt="3"/>
      <dgm:spPr/>
    </dgm:pt>
    <dgm:pt modelId="{2461ABDD-4A6A-4B36-B50B-879EDD260854}" type="pres">
      <dgm:prSet presAssocID="{205A70C7-6415-4D57-ABDA-D0EC1A042BB7}" presName="hierChild4" presStyleCnt="0"/>
      <dgm:spPr/>
    </dgm:pt>
    <dgm:pt modelId="{AAD6A7D9-D001-44D7-B3FB-02C4811DC1B0}" type="pres">
      <dgm:prSet presAssocID="{205A70C7-6415-4D57-ABDA-D0EC1A042BB7}" presName="hierChild5" presStyleCnt="0"/>
      <dgm:spPr/>
    </dgm:pt>
    <dgm:pt modelId="{D88ED82A-7355-4348-8C14-15C497CCF65A}" type="pres">
      <dgm:prSet presAssocID="{24D71DCD-FC35-43F0-BDA3-CFAA996DA15A}" presName="Name37" presStyleLbl="parChTrans1D2" presStyleIdx="1" presStyleCnt="3"/>
      <dgm:spPr/>
    </dgm:pt>
    <dgm:pt modelId="{EC410731-532A-45D7-A52F-8236366DA833}" type="pres">
      <dgm:prSet presAssocID="{4F91CA00-B73E-4364-A51A-05E5D5ADB6DF}" presName="hierRoot2" presStyleCnt="0">
        <dgm:presLayoutVars>
          <dgm:hierBranch val="init"/>
        </dgm:presLayoutVars>
      </dgm:prSet>
      <dgm:spPr/>
    </dgm:pt>
    <dgm:pt modelId="{493C4634-A142-451D-B171-6F9A11293F3A}" type="pres">
      <dgm:prSet presAssocID="{4F91CA00-B73E-4364-A51A-05E5D5ADB6DF}" presName="rootComposite" presStyleCnt="0"/>
      <dgm:spPr/>
    </dgm:pt>
    <dgm:pt modelId="{302FF362-8B55-4289-9DC8-E255F0497D7F}" type="pres">
      <dgm:prSet presAssocID="{4F91CA00-B73E-4364-A51A-05E5D5ADB6DF}" presName="rootText" presStyleLbl="node2" presStyleIdx="1" presStyleCnt="3">
        <dgm:presLayoutVars>
          <dgm:chPref val="3"/>
        </dgm:presLayoutVars>
      </dgm:prSet>
      <dgm:spPr/>
    </dgm:pt>
    <dgm:pt modelId="{CF6B0711-6D35-4849-98EE-99A15904D3AC}" type="pres">
      <dgm:prSet presAssocID="{4F91CA00-B73E-4364-A51A-05E5D5ADB6DF}" presName="rootConnector" presStyleLbl="node2" presStyleIdx="1" presStyleCnt="3"/>
      <dgm:spPr/>
    </dgm:pt>
    <dgm:pt modelId="{865A6B36-B7E8-4E05-BEE0-FCEB0B55E074}" type="pres">
      <dgm:prSet presAssocID="{4F91CA00-B73E-4364-A51A-05E5D5ADB6DF}" presName="hierChild4" presStyleCnt="0"/>
      <dgm:spPr/>
    </dgm:pt>
    <dgm:pt modelId="{0B929439-0C8B-4E06-85D0-7648D9D6FB63}" type="pres">
      <dgm:prSet presAssocID="{4F91CA00-B73E-4364-A51A-05E5D5ADB6DF}" presName="hierChild5" presStyleCnt="0"/>
      <dgm:spPr/>
    </dgm:pt>
    <dgm:pt modelId="{65B3B4C8-85D6-4727-8A60-A8116D226BD2}" type="pres">
      <dgm:prSet presAssocID="{42C04738-BEC0-4461-BCFE-1649ED65D57B}" presName="Name37" presStyleLbl="parChTrans1D2" presStyleIdx="2" presStyleCnt="3"/>
      <dgm:spPr/>
    </dgm:pt>
    <dgm:pt modelId="{303C8943-479F-4236-8F80-6F8220DA1E06}" type="pres">
      <dgm:prSet presAssocID="{4FF51D68-0FDD-4E60-BCDD-07AB54648A0B}" presName="hierRoot2" presStyleCnt="0">
        <dgm:presLayoutVars>
          <dgm:hierBranch val="init"/>
        </dgm:presLayoutVars>
      </dgm:prSet>
      <dgm:spPr/>
    </dgm:pt>
    <dgm:pt modelId="{21A25538-B227-4CE1-973F-0C9621B91D08}" type="pres">
      <dgm:prSet presAssocID="{4FF51D68-0FDD-4E60-BCDD-07AB54648A0B}" presName="rootComposite" presStyleCnt="0"/>
      <dgm:spPr/>
    </dgm:pt>
    <dgm:pt modelId="{942DB8A5-334E-43EC-8E8D-2133E5ACA419}" type="pres">
      <dgm:prSet presAssocID="{4FF51D68-0FDD-4E60-BCDD-07AB54648A0B}" presName="rootText" presStyleLbl="node2" presStyleIdx="2" presStyleCnt="3">
        <dgm:presLayoutVars>
          <dgm:chPref val="3"/>
        </dgm:presLayoutVars>
      </dgm:prSet>
      <dgm:spPr/>
    </dgm:pt>
    <dgm:pt modelId="{BA8FEFE8-E27A-4880-8862-388800BDE601}" type="pres">
      <dgm:prSet presAssocID="{4FF51D68-0FDD-4E60-BCDD-07AB54648A0B}" presName="rootConnector" presStyleLbl="node2" presStyleIdx="2" presStyleCnt="3"/>
      <dgm:spPr/>
    </dgm:pt>
    <dgm:pt modelId="{1ED9B1C5-E47F-4AAC-9532-4B389B7513E1}" type="pres">
      <dgm:prSet presAssocID="{4FF51D68-0FDD-4E60-BCDD-07AB54648A0B}" presName="hierChild4" presStyleCnt="0"/>
      <dgm:spPr/>
    </dgm:pt>
    <dgm:pt modelId="{66BE77C1-9F3A-4E05-82F0-CC8263F934EA}" type="pres">
      <dgm:prSet presAssocID="{CC43C60F-8F73-46F6-A987-D18B588C3342}" presName="Name37" presStyleLbl="parChTrans1D3" presStyleIdx="0" presStyleCnt="2"/>
      <dgm:spPr/>
    </dgm:pt>
    <dgm:pt modelId="{FA875590-D8DB-4219-B702-94BF99AD8E0E}" type="pres">
      <dgm:prSet presAssocID="{388B1D43-7FAC-45EB-BB0E-EEBCDEE03396}" presName="hierRoot2" presStyleCnt="0">
        <dgm:presLayoutVars>
          <dgm:hierBranch val="init"/>
        </dgm:presLayoutVars>
      </dgm:prSet>
      <dgm:spPr/>
    </dgm:pt>
    <dgm:pt modelId="{88091624-AB17-4BE8-B6E9-0E6AE0D2438B}" type="pres">
      <dgm:prSet presAssocID="{388B1D43-7FAC-45EB-BB0E-EEBCDEE03396}" presName="rootComposite" presStyleCnt="0"/>
      <dgm:spPr/>
    </dgm:pt>
    <dgm:pt modelId="{A4984206-55AA-44A5-9754-A722AEC24687}" type="pres">
      <dgm:prSet presAssocID="{388B1D43-7FAC-45EB-BB0E-EEBCDEE03396}" presName="rootText" presStyleLbl="node3" presStyleIdx="0" presStyleCnt="2">
        <dgm:presLayoutVars>
          <dgm:chPref val="3"/>
        </dgm:presLayoutVars>
      </dgm:prSet>
      <dgm:spPr/>
    </dgm:pt>
    <dgm:pt modelId="{10CE026B-6835-4450-8ECF-87944CC7D42B}" type="pres">
      <dgm:prSet presAssocID="{388B1D43-7FAC-45EB-BB0E-EEBCDEE03396}" presName="rootConnector" presStyleLbl="node3" presStyleIdx="0" presStyleCnt="2"/>
      <dgm:spPr/>
    </dgm:pt>
    <dgm:pt modelId="{28B5A245-4FC1-4D4E-91B8-80E3AE9C3C53}" type="pres">
      <dgm:prSet presAssocID="{388B1D43-7FAC-45EB-BB0E-EEBCDEE03396}" presName="hierChild4" presStyleCnt="0"/>
      <dgm:spPr/>
    </dgm:pt>
    <dgm:pt modelId="{325B167F-E86E-4457-A053-B497636BF44F}" type="pres">
      <dgm:prSet presAssocID="{388B1D43-7FAC-45EB-BB0E-EEBCDEE03396}" presName="hierChild5" presStyleCnt="0"/>
      <dgm:spPr/>
    </dgm:pt>
    <dgm:pt modelId="{3752D04E-EA35-46C9-8C2F-7A743E3D5441}" type="pres">
      <dgm:prSet presAssocID="{9829C79A-50CC-4D72-9438-006195644F5E}" presName="Name37" presStyleLbl="parChTrans1D3" presStyleIdx="1" presStyleCnt="2"/>
      <dgm:spPr/>
    </dgm:pt>
    <dgm:pt modelId="{86195CB5-1040-4ED4-A1D3-39DD883D0F9E}" type="pres">
      <dgm:prSet presAssocID="{FDBDCB60-91C8-4F59-B91E-73A2A37D34D9}" presName="hierRoot2" presStyleCnt="0">
        <dgm:presLayoutVars>
          <dgm:hierBranch val="init"/>
        </dgm:presLayoutVars>
      </dgm:prSet>
      <dgm:spPr/>
    </dgm:pt>
    <dgm:pt modelId="{BCB5872D-8E04-4806-8457-E23FB88DD619}" type="pres">
      <dgm:prSet presAssocID="{FDBDCB60-91C8-4F59-B91E-73A2A37D34D9}" presName="rootComposite" presStyleCnt="0"/>
      <dgm:spPr/>
    </dgm:pt>
    <dgm:pt modelId="{40B12DE2-C3D1-4AFF-AD99-E07BBAE3AECE}" type="pres">
      <dgm:prSet presAssocID="{FDBDCB60-91C8-4F59-B91E-73A2A37D34D9}" presName="rootText" presStyleLbl="node3" presStyleIdx="1" presStyleCnt="2">
        <dgm:presLayoutVars>
          <dgm:chPref val="3"/>
        </dgm:presLayoutVars>
      </dgm:prSet>
      <dgm:spPr/>
    </dgm:pt>
    <dgm:pt modelId="{48F3E9A3-D935-4CC9-BB8A-A9AC6A1166BC}" type="pres">
      <dgm:prSet presAssocID="{FDBDCB60-91C8-4F59-B91E-73A2A37D34D9}" presName="rootConnector" presStyleLbl="node3" presStyleIdx="1" presStyleCnt="2"/>
      <dgm:spPr/>
    </dgm:pt>
    <dgm:pt modelId="{6EE8C264-4737-43BF-BE1A-5EC9E31945C4}" type="pres">
      <dgm:prSet presAssocID="{FDBDCB60-91C8-4F59-B91E-73A2A37D34D9}" presName="hierChild4" presStyleCnt="0"/>
      <dgm:spPr/>
    </dgm:pt>
    <dgm:pt modelId="{C9BA5384-31FC-4A38-BF73-062BEBF54B11}" type="pres">
      <dgm:prSet presAssocID="{FDBDCB60-91C8-4F59-B91E-73A2A37D34D9}" presName="hierChild5" presStyleCnt="0"/>
      <dgm:spPr/>
    </dgm:pt>
    <dgm:pt modelId="{647000B5-9D04-49AB-981A-B80126002128}" type="pres">
      <dgm:prSet presAssocID="{4FF51D68-0FDD-4E60-BCDD-07AB54648A0B}" presName="hierChild5" presStyleCnt="0"/>
      <dgm:spPr/>
    </dgm:pt>
    <dgm:pt modelId="{9B9F85F6-1678-448F-AE54-2F80E63D62B0}" type="pres">
      <dgm:prSet presAssocID="{A4F49382-56BD-4F67-9FD6-78295FD21329}" presName="hierChild3" presStyleCnt="0"/>
      <dgm:spPr/>
    </dgm:pt>
  </dgm:ptLst>
  <dgm:cxnLst>
    <dgm:cxn modelId="{7728A00A-DDA2-4FBB-9832-1D861C936F7B}" type="presOf" srcId="{FDBDCB60-91C8-4F59-B91E-73A2A37D34D9}" destId="{48F3E9A3-D935-4CC9-BB8A-A9AC6A1166BC}" srcOrd="1" destOrd="0" presId="urn:microsoft.com/office/officeart/2005/8/layout/orgChart1"/>
    <dgm:cxn modelId="{2074220D-DE13-4D8C-9EC7-D30BE2F23A8D}" type="presOf" srcId="{E029BB93-38F8-469E-8559-672C3CDAEEF1}" destId="{A8E337AD-9C86-4255-BEEE-3686A30C54B6}" srcOrd="0" destOrd="0" presId="urn:microsoft.com/office/officeart/2005/8/layout/orgChart1"/>
    <dgm:cxn modelId="{8C510B15-AB46-4230-AAD0-FBD64AD3565D}" type="presOf" srcId="{388B1D43-7FAC-45EB-BB0E-EEBCDEE03396}" destId="{A4984206-55AA-44A5-9754-A722AEC24687}" srcOrd="0" destOrd="0" presId="urn:microsoft.com/office/officeart/2005/8/layout/orgChart1"/>
    <dgm:cxn modelId="{A80C1A1D-E926-4934-87CA-A8FEBFC38570}" type="presOf" srcId="{205A70C7-6415-4D57-ABDA-D0EC1A042BB7}" destId="{0CB2733A-1649-444E-905B-19470F6DF8DD}" srcOrd="1" destOrd="0" presId="urn:microsoft.com/office/officeart/2005/8/layout/orgChart1"/>
    <dgm:cxn modelId="{01D78628-406C-497B-8AC4-2F704FBB44EC}" type="presOf" srcId="{9829C79A-50CC-4D72-9438-006195644F5E}" destId="{3752D04E-EA35-46C9-8C2F-7A743E3D5441}" srcOrd="0" destOrd="0" presId="urn:microsoft.com/office/officeart/2005/8/layout/orgChart1"/>
    <dgm:cxn modelId="{27395E34-C134-4AB1-9671-21853B2843EA}" type="presOf" srcId="{CC43C60F-8F73-46F6-A987-D18B588C3342}" destId="{66BE77C1-9F3A-4E05-82F0-CC8263F934EA}" srcOrd="0" destOrd="0" presId="urn:microsoft.com/office/officeart/2005/8/layout/orgChart1"/>
    <dgm:cxn modelId="{F6CA343B-CC9E-4000-8690-06B865963B21}" type="presOf" srcId="{4FF51D68-0FDD-4E60-BCDD-07AB54648A0B}" destId="{BA8FEFE8-E27A-4880-8862-388800BDE601}" srcOrd="1" destOrd="0" presId="urn:microsoft.com/office/officeart/2005/8/layout/orgChart1"/>
    <dgm:cxn modelId="{37A1F767-2C83-4595-96CC-CDFDEC431381}" srcId="{A4F49382-56BD-4F67-9FD6-78295FD21329}" destId="{4FF51D68-0FDD-4E60-BCDD-07AB54648A0B}" srcOrd="2" destOrd="0" parTransId="{42C04738-BEC0-4461-BCFE-1649ED65D57B}" sibTransId="{3662E897-33FB-4629-A117-2EA83154BFE2}"/>
    <dgm:cxn modelId="{38891059-9AD2-4FA8-900F-C199B8066DAC}" type="presOf" srcId="{4F91CA00-B73E-4364-A51A-05E5D5ADB6DF}" destId="{CF6B0711-6D35-4849-98EE-99A15904D3AC}" srcOrd="1" destOrd="0" presId="urn:microsoft.com/office/officeart/2005/8/layout/orgChart1"/>
    <dgm:cxn modelId="{BE89097E-6A57-4FC9-8E92-596B5732472B}" type="presOf" srcId="{4FF51D68-0FDD-4E60-BCDD-07AB54648A0B}" destId="{942DB8A5-334E-43EC-8E8D-2133E5ACA419}" srcOrd="0" destOrd="0" presId="urn:microsoft.com/office/officeart/2005/8/layout/orgChart1"/>
    <dgm:cxn modelId="{089550A0-5ECC-462C-9663-A954E57D4C1B}" type="presOf" srcId="{A4F49382-56BD-4F67-9FD6-78295FD21329}" destId="{1E81D515-7CB2-447A-86FF-0B12CA4A686E}" srcOrd="0" destOrd="0" presId="urn:microsoft.com/office/officeart/2005/8/layout/orgChart1"/>
    <dgm:cxn modelId="{C73658A1-1C03-4D92-874E-3AF90DD40461}" srcId="{A4F49382-56BD-4F67-9FD6-78295FD21329}" destId="{4F91CA00-B73E-4364-A51A-05E5D5ADB6DF}" srcOrd="1" destOrd="0" parTransId="{24D71DCD-FC35-43F0-BDA3-CFAA996DA15A}" sibTransId="{E907CA07-1B67-4012-9CFC-692307CBF3CC}"/>
    <dgm:cxn modelId="{FFC2B2AB-DBD8-4063-82E4-0CCDD5566FA5}" srcId="{E029BB93-38F8-469E-8559-672C3CDAEEF1}" destId="{A4F49382-56BD-4F67-9FD6-78295FD21329}" srcOrd="0" destOrd="0" parTransId="{9C4DF63F-9AB2-4A1A-ACE2-9B2662CD6823}" sibTransId="{B5DFEF1E-0AED-4861-862C-74361D695DCA}"/>
    <dgm:cxn modelId="{2BA4A7B4-C3C8-44B7-9A81-D064F6DA9DBA}" type="presOf" srcId="{A4F49382-56BD-4F67-9FD6-78295FD21329}" destId="{0661F248-7194-4EFE-A86A-5A9AE85550E1}" srcOrd="1" destOrd="0" presId="urn:microsoft.com/office/officeart/2005/8/layout/orgChart1"/>
    <dgm:cxn modelId="{E2ACAFB6-9801-46DB-8F18-2D99C542FF8F}" type="presOf" srcId="{42C04738-BEC0-4461-BCFE-1649ED65D57B}" destId="{65B3B4C8-85D6-4727-8A60-A8116D226BD2}" srcOrd="0" destOrd="0" presId="urn:microsoft.com/office/officeart/2005/8/layout/orgChart1"/>
    <dgm:cxn modelId="{77C8B9B8-8A99-4DBA-800D-C5622CBD6E76}" type="presOf" srcId="{0B5E2AC9-519D-482D-8843-9B4844D496B6}" destId="{2381D71F-B2EC-4666-84CD-EFEC629530B8}" srcOrd="0" destOrd="0" presId="urn:microsoft.com/office/officeart/2005/8/layout/orgChart1"/>
    <dgm:cxn modelId="{51982ABC-8257-4F61-B828-9C68154A4FD5}" srcId="{A4F49382-56BD-4F67-9FD6-78295FD21329}" destId="{205A70C7-6415-4D57-ABDA-D0EC1A042BB7}" srcOrd="0" destOrd="0" parTransId="{0B5E2AC9-519D-482D-8843-9B4844D496B6}" sibTransId="{A88F687E-34F7-41A0-81CC-857B74EF2826}"/>
    <dgm:cxn modelId="{3A2AF3BF-36B1-412F-864A-A4C882A7133C}" type="presOf" srcId="{205A70C7-6415-4D57-ABDA-D0EC1A042BB7}" destId="{896DB977-D0CD-48A8-B9E6-E7C5A7740028}" srcOrd="0" destOrd="0" presId="urn:microsoft.com/office/officeart/2005/8/layout/orgChart1"/>
    <dgm:cxn modelId="{32D5F2C5-0EF8-4E80-B786-4539F719FE6A}" type="presOf" srcId="{24D71DCD-FC35-43F0-BDA3-CFAA996DA15A}" destId="{D88ED82A-7355-4348-8C14-15C497CCF65A}" srcOrd="0" destOrd="0" presId="urn:microsoft.com/office/officeart/2005/8/layout/orgChart1"/>
    <dgm:cxn modelId="{DE7D57CA-4390-489D-AC6A-5963F3ED42EF}" type="presOf" srcId="{4F91CA00-B73E-4364-A51A-05E5D5ADB6DF}" destId="{302FF362-8B55-4289-9DC8-E255F0497D7F}" srcOrd="0" destOrd="0" presId="urn:microsoft.com/office/officeart/2005/8/layout/orgChart1"/>
    <dgm:cxn modelId="{9355DCD1-24EF-440B-8357-1B552A17FEB7}" srcId="{4FF51D68-0FDD-4E60-BCDD-07AB54648A0B}" destId="{388B1D43-7FAC-45EB-BB0E-EEBCDEE03396}" srcOrd="0" destOrd="0" parTransId="{CC43C60F-8F73-46F6-A987-D18B588C3342}" sibTransId="{70D885A8-8CEA-44A8-A42F-6F46EA01183B}"/>
    <dgm:cxn modelId="{19B815D9-37AB-4F3B-A433-A08EC32D3C00}" srcId="{4FF51D68-0FDD-4E60-BCDD-07AB54648A0B}" destId="{FDBDCB60-91C8-4F59-B91E-73A2A37D34D9}" srcOrd="1" destOrd="0" parTransId="{9829C79A-50CC-4D72-9438-006195644F5E}" sibTransId="{C732266F-3CEB-4773-9113-1DA4EDBACA2A}"/>
    <dgm:cxn modelId="{6E817DE4-7113-485B-B9D3-6402C93E9161}" type="presOf" srcId="{FDBDCB60-91C8-4F59-B91E-73A2A37D34D9}" destId="{40B12DE2-C3D1-4AFF-AD99-E07BBAE3AECE}" srcOrd="0" destOrd="0" presId="urn:microsoft.com/office/officeart/2005/8/layout/orgChart1"/>
    <dgm:cxn modelId="{677806EE-8B64-40F4-99E6-D0A1E3CEAE50}" type="presOf" srcId="{388B1D43-7FAC-45EB-BB0E-EEBCDEE03396}" destId="{10CE026B-6835-4450-8ECF-87944CC7D42B}" srcOrd="1" destOrd="0" presId="urn:microsoft.com/office/officeart/2005/8/layout/orgChart1"/>
    <dgm:cxn modelId="{7F183DD7-C83C-4B87-A406-57D74C37A9C4}" type="presParOf" srcId="{A8E337AD-9C86-4255-BEEE-3686A30C54B6}" destId="{50695943-6128-4792-B6DA-3D2FF3901F7D}" srcOrd="0" destOrd="0" presId="urn:microsoft.com/office/officeart/2005/8/layout/orgChart1"/>
    <dgm:cxn modelId="{F8DC6FCA-D493-45BC-B575-96D0D67CCD1E}" type="presParOf" srcId="{50695943-6128-4792-B6DA-3D2FF3901F7D}" destId="{0E01DD1E-3ECB-44D7-9CC9-F34250192C90}" srcOrd="0" destOrd="0" presId="urn:microsoft.com/office/officeart/2005/8/layout/orgChart1"/>
    <dgm:cxn modelId="{D0FE362A-225C-41E2-9B8D-B80A0246F0DE}" type="presParOf" srcId="{0E01DD1E-3ECB-44D7-9CC9-F34250192C90}" destId="{1E81D515-7CB2-447A-86FF-0B12CA4A686E}" srcOrd="0" destOrd="0" presId="urn:microsoft.com/office/officeart/2005/8/layout/orgChart1"/>
    <dgm:cxn modelId="{F1DBBA7F-443B-43E3-A9C6-5D972A5FD2AE}" type="presParOf" srcId="{0E01DD1E-3ECB-44D7-9CC9-F34250192C90}" destId="{0661F248-7194-4EFE-A86A-5A9AE85550E1}" srcOrd="1" destOrd="0" presId="urn:microsoft.com/office/officeart/2005/8/layout/orgChart1"/>
    <dgm:cxn modelId="{B392F5F8-5B19-459C-ABE4-DA9BCFDB9CB0}" type="presParOf" srcId="{50695943-6128-4792-B6DA-3D2FF3901F7D}" destId="{741BD129-9E9C-4FD9-830A-328003B57809}" srcOrd="1" destOrd="0" presId="urn:microsoft.com/office/officeart/2005/8/layout/orgChart1"/>
    <dgm:cxn modelId="{4CF9C9A6-4DB5-4A36-AC99-A9CEFEF4A8FF}" type="presParOf" srcId="{741BD129-9E9C-4FD9-830A-328003B57809}" destId="{2381D71F-B2EC-4666-84CD-EFEC629530B8}" srcOrd="0" destOrd="0" presId="urn:microsoft.com/office/officeart/2005/8/layout/orgChart1"/>
    <dgm:cxn modelId="{119D98F0-BDCB-4AB4-8D0C-161FFBBEF552}" type="presParOf" srcId="{741BD129-9E9C-4FD9-830A-328003B57809}" destId="{6F242911-0357-4099-BA5C-7206B3DB8C60}" srcOrd="1" destOrd="0" presId="urn:microsoft.com/office/officeart/2005/8/layout/orgChart1"/>
    <dgm:cxn modelId="{490BB0FF-475C-4F19-8CCF-A0C03EF71B30}" type="presParOf" srcId="{6F242911-0357-4099-BA5C-7206B3DB8C60}" destId="{B646C28F-69BE-4571-8C82-A32095C67852}" srcOrd="0" destOrd="0" presId="urn:microsoft.com/office/officeart/2005/8/layout/orgChart1"/>
    <dgm:cxn modelId="{6B34A089-E4AA-4AC2-A6B4-B80EC948D99C}" type="presParOf" srcId="{B646C28F-69BE-4571-8C82-A32095C67852}" destId="{896DB977-D0CD-48A8-B9E6-E7C5A7740028}" srcOrd="0" destOrd="0" presId="urn:microsoft.com/office/officeart/2005/8/layout/orgChart1"/>
    <dgm:cxn modelId="{749D389D-707C-462A-A4F1-B1CC5A352F33}" type="presParOf" srcId="{B646C28F-69BE-4571-8C82-A32095C67852}" destId="{0CB2733A-1649-444E-905B-19470F6DF8DD}" srcOrd="1" destOrd="0" presId="urn:microsoft.com/office/officeart/2005/8/layout/orgChart1"/>
    <dgm:cxn modelId="{E4028894-F91D-4927-B325-4C642A846692}" type="presParOf" srcId="{6F242911-0357-4099-BA5C-7206B3DB8C60}" destId="{2461ABDD-4A6A-4B36-B50B-879EDD260854}" srcOrd="1" destOrd="0" presId="urn:microsoft.com/office/officeart/2005/8/layout/orgChart1"/>
    <dgm:cxn modelId="{BD248C82-E38A-4FE4-B9D4-BD4CB0176E6B}" type="presParOf" srcId="{6F242911-0357-4099-BA5C-7206B3DB8C60}" destId="{AAD6A7D9-D001-44D7-B3FB-02C4811DC1B0}" srcOrd="2" destOrd="0" presId="urn:microsoft.com/office/officeart/2005/8/layout/orgChart1"/>
    <dgm:cxn modelId="{C648B5D5-E0DC-4090-9F17-27F545EFE2ED}" type="presParOf" srcId="{741BD129-9E9C-4FD9-830A-328003B57809}" destId="{D88ED82A-7355-4348-8C14-15C497CCF65A}" srcOrd="2" destOrd="0" presId="urn:microsoft.com/office/officeart/2005/8/layout/orgChart1"/>
    <dgm:cxn modelId="{9A415114-DCFC-41C6-8B31-2383F0441946}" type="presParOf" srcId="{741BD129-9E9C-4FD9-830A-328003B57809}" destId="{EC410731-532A-45D7-A52F-8236366DA833}" srcOrd="3" destOrd="0" presId="urn:microsoft.com/office/officeart/2005/8/layout/orgChart1"/>
    <dgm:cxn modelId="{B975BA42-8FAC-406E-B5AF-133BF1DB5FE6}" type="presParOf" srcId="{EC410731-532A-45D7-A52F-8236366DA833}" destId="{493C4634-A142-451D-B171-6F9A11293F3A}" srcOrd="0" destOrd="0" presId="urn:microsoft.com/office/officeart/2005/8/layout/orgChart1"/>
    <dgm:cxn modelId="{1F5E0C26-9726-4781-BC6C-DD65ABB396D8}" type="presParOf" srcId="{493C4634-A142-451D-B171-6F9A11293F3A}" destId="{302FF362-8B55-4289-9DC8-E255F0497D7F}" srcOrd="0" destOrd="0" presId="urn:microsoft.com/office/officeart/2005/8/layout/orgChart1"/>
    <dgm:cxn modelId="{A920B52A-FCDD-42CB-9A6C-50B72BB18937}" type="presParOf" srcId="{493C4634-A142-451D-B171-6F9A11293F3A}" destId="{CF6B0711-6D35-4849-98EE-99A15904D3AC}" srcOrd="1" destOrd="0" presId="urn:microsoft.com/office/officeart/2005/8/layout/orgChart1"/>
    <dgm:cxn modelId="{5521B3B9-3600-4250-B3A8-F044C1D48DE5}" type="presParOf" srcId="{EC410731-532A-45D7-A52F-8236366DA833}" destId="{865A6B36-B7E8-4E05-BEE0-FCEB0B55E074}" srcOrd="1" destOrd="0" presId="urn:microsoft.com/office/officeart/2005/8/layout/orgChart1"/>
    <dgm:cxn modelId="{CBB4F591-9526-419A-A430-22E2473D64DD}" type="presParOf" srcId="{EC410731-532A-45D7-A52F-8236366DA833}" destId="{0B929439-0C8B-4E06-85D0-7648D9D6FB63}" srcOrd="2" destOrd="0" presId="urn:microsoft.com/office/officeart/2005/8/layout/orgChart1"/>
    <dgm:cxn modelId="{9C239572-C93D-4B2C-A25C-0E3F87F89187}" type="presParOf" srcId="{741BD129-9E9C-4FD9-830A-328003B57809}" destId="{65B3B4C8-85D6-4727-8A60-A8116D226BD2}" srcOrd="4" destOrd="0" presId="urn:microsoft.com/office/officeart/2005/8/layout/orgChart1"/>
    <dgm:cxn modelId="{6B2F43AF-426E-4A0F-965B-D4069C76E667}" type="presParOf" srcId="{741BD129-9E9C-4FD9-830A-328003B57809}" destId="{303C8943-479F-4236-8F80-6F8220DA1E06}" srcOrd="5" destOrd="0" presId="urn:microsoft.com/office/officeart/2005/8/layout/orgChart1"/>
    <dgm:cxn modelId="{A61CBC7B-C2DB-4631-B37F-F9E02F26106B}" type="presParOf" srcId="{303C8943-479F-4236-8F80-6F8220DA1E06}" destId="{21A25538-B227-4CE1-973F-0C9621B91D08}" srcOrd="0" destOrd="0" presId="urn:microsoft.com/office/officeart/2005/8/layout/orgChart1"/>
    <dgm:cxn modelId="{D514B71A-A77B-43C2-99E2-24E2CCF56FA7}" type="presParOf" srcId="{21A25538-B227-4CE1-973F-0C9621B91D08}" destId="{942DB8A5-334E-43EC-8E8D-2133E5ACA419}" srcOrd="0" destOrd="0" presId="urn:microsoft.com/office/officeart/2005/8/layout/orgChart1"/>
    <dgm:cxn modelId="{E991743A-B542-4D3E-8C3D-CC6FFBB4877E}" type="presParOf" srcId="{21A25538-B227-4CE1-973F-0C9621B91D08}" destId="{BA8FEFE8-E27A-4880-8862-388800BDE601}" srcOrd="1" destOrd="0" presId="urn:microsoft.com/office/officeart/2005/8/layout/orgChart1"/>
    <dgm:cxn modelId="{C3D72D0C-53B4-44F4-A982-F3AE9A6CA6CD}" type="presParOf" srcId="{303C8943-479F-4236-8F80-6F8220DA1E06}" destId="{1ED9B1C5-E47F-4AAC-9532-4B389B7513E1}" srcOrd="1" destOrd="0" presId="urn:microsoft.com/office/officeart/2005/8/layout/orgChart1"/>
    <dgm:cxn modelId="{6CD17D2C-473B-401E-821E-595203B97BC8}" type="presParOf" srcId="{1ED9B1C5-E47F-4AAC-9532-4B389B7513E1}" destId="{66BE77C1-9F3A-4E05-82F0-CC8263F934EA}" srcOrd="0" destOrd="0" presId="urn:microsoft.com/office/officeart/2005/8/layout/orgChart1"/>
    <dgm:cxn modelId="{7283C70B-2D50-4684-AA35-1662D85CCF69}" type="presParOf" srcId="{1ED9B1C5-E47F-4AAC-9532-4B389B7513E1}" destId="{FA875590-D8DB-4219-B702-94BF99AD8E0E}" srcOrd="1" destOrd="0" presId="urn:microsoft.com/office/officeart/2005/8/layout/orgChart1"/>
    <dgm:cxn modelId="{B2232978-C591-4777-A070-4062AEDD58FA}" type="presParOf" srcId="{FA875590-D8DB-4219-B702-94BF99AD8E0E}" destId="{88091624-AB17-4BE8-B6E9-0E6AE0D2438B}" srcOrd="0" destOrd="0" presId="urn:microsoft.com/office/officeart/2005/8/layout/orgChart1"/>
    <dgm:cxn modelId="{C54C3819-EA9D-41E1-BB45-FFA9088E67D2}" type="presParOf" srcId="{88091624-AB17-4BE8-B6E9-0E6AE0D2438B}" destId="{A4984206-55AA-44A5-9754-A722AEC24687}" srcOrd="0" destOrd="0" presId="urn:microsoft.com/office/officeart/2005/8/layout/orgChart1"/>
    <dgm:cxn modelId="{20D55ED6-5AE2-4049-9B61-65CCA597E87B}" type="presParOf" srcId="{88091624-AB17-4BE8-B6E9-0E6AE0D2438B}" destId="{10CE026B-6835-4450-8ECF-87944CC7D42B}" srcOrd="1" destOrd="0" presId="urn:microsoft.com/office/officeart/2005/8/layout/orgChart1"/>
    <dgm:cxn modelId="{AADBC5AE-540C-4F16-8331-03B3A95DAD20}" type="presParOf" srcId="{FA875590-D8DB-4219-B702-94BF99AD8E0E}" destId="{28B5A245-4FC1-4D4E-91B8-80E3AE9C3C53}" srcOrd="1" destOrd="0" presId="urn:microsoft.com/office/officeart/2005/8/layout/orgChart1"/>
    <dgm:cxn modelId="{BB4317B2-D50D-4FC6-AF4E-33AFF84DB928}" type="presParOf" srcId="{FA875590-D8DB-4219-B702-94BF99AD8E0E}" destId="{325B167F-E86E-4457-A053-B497636BF44F}" srcOrd="2" destOrd="0" presId="urn:microsoft.com/office/officeart/2005/8/layout/orgChart1"/>
    <dgm:cxn modelId="{60077C92-43DA-47A7-B393-E9FA9268B401}" type="presParOf" srcId="{1ED9B1C5-E47F-4AAC-9532-4B389B7513E1}" destId="{3752D04E-EA35-46C9-8C2F-7A743E3D5441}" srcOrd="2" destOrd="0" presId="urn:microsoft.com/office/officeart/2005/8/layout/orgChart1"/>
    <dgm:cxn modelId="{170A2317-4956-49BD-85DF-92B8026F8EE4}" type="presParOf" srcId="{1ED9B1C5-E47F-4AAC-9532-4B389B7513E1}" destId="{86195CB5-1040-4ED4-A1D3-39DD883D0F9E}" srcOrd="3" destOrd="0" presId="urn:microsoft.com/office/officeart/2005/8/layout/orgChart1"/>
    <dgm:cxn modelId="{FEE19014-3CD2-4ECA-8321-5A8F1FFFBADB}" type="presParOf" srcId="{86195CB5-1040-4ED4-A1D3-39DD883D0F9E}" destId="{BCB5872D-8E04-4806-8457-E23FB88DD619}" srcOrd="0" destOrd="0" presId="urn:microsoft.com/office/officeart/2005/8/layout/orgChart1"/>
    <dgm:cxn modelId="{24BA6021-BCCE-4DA6-A4D0-CEA58CF14901}" type="presParOf" srcId="{BCB5872D-8E04-4806-8457-E23FB88DD619}" destId="{40B12DE2-C3D1-4AFF-AD99-E07BBAE3AECE}" srcOrd="0" destOrd="0" presId="urn:microsoft.com/office/officeart/2005/8/layout/orgChart1"/>
    <dgm:cxn modelId="{9503E8E2-0E36-4B77-9FD0-7CFE6C69C50B}" type="presParOf" srcId="{BCB5872D-8E04-4806-8457-E23FB88DD619}" destId="{48F3E9A3-D935-4CC9-BB8A-A9AC6A1166BC}" srcOrd="1" destOrd="0" presId="urn:microsoft.com/office/officeart/2005/8/layout/orgChart1"/>
    <dgm:cxn modelId="{91864AEE-2D44-40B4-9B70-B1167FFA0A04}" type="presParOf" srcId="{86195CB5-1040-4ED4-A1D3-39DD883D0F9E}" destId="{6EE8C264-4737-43BF-BE1A-5EC9E31945C4}" srcOrd="1" destOrd="0" presId="urn:microsoft.com/office/officeart/2005/8/layout/orgChart1"/>
    <dgm:cxn modelId="{534A2AC7-5428-489F-B52C-5CBD00E71CE8}" type="presParOf" srcId="{86195CB5-1040-4ED4-A1D3-39DD883D0F9E}" destId="{C9BA5384-31FC-4A38-BF73-062BEBF54B11}" srcOrd="2" destOrd="0" presId="urn:microsoft.com/office/officeart/2005/8/layout/orgChart1"/>
    <dgm:cxn modelId="{98B26D71-C9F8-4BBD-857B-EFB96DC44947}" type="presParOf" srcId="{303C8943-479F-4236-8F80-6F8220DA1E06}" destId="{647000B5-9D04-49AB-981A-B80126002128}" srcOrd="2" destOrd="0" presId="urn:microsoft.com/office/officeart/2005/8/layout/orgChart1"/>
    <dgm:cxn modelId="{F6EF52EF-1499-4017-AB7B-15D6192D8325}" type="presParOf" srcId="{50695943-6128-4792-B6DA-3D2FF3901F7D}" destId="{9B9F85F6-1678-448F-AE54-2F80E63D62B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752D04E-EA35-46C9-8C2F-7A743E3D5441}">
      <dsp:nvSpPr>
        <dsp:cNvPr id="0" name=""/>
        <dsp:cNvSpPr/>
      </dsp:nvSpPr>
      <dsp:spPr>
        <a:xfrm>
          <a:off x="3659578" y="1619753"/>
          <a:ext cx="200666" cy="15652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5201"/>
              </a:lnTo>
              <a:lnTo>
                <a:pt x="200666" y="1565201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BE77C1-9F3A-4E05-82F0-CC8263F934EA}">
      <dsp:nvSpPr>
        <dsp:cNvPr id="0" name=""/>
        <dsp:cNvSpPr/>
      </dsp:nvSpPr>
      <dsp:spPr>
        <a:xfrm>
          <a:off x="3659578" y="1619753"/>
          <a:ext cx="200666" cy="6153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5378"/>
              </a:lnTo>
              <a:lnTo>
                <a:pt x="200666" y="615378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B3B4C8-85D6-4727-8A60-A8116D226BD2}">
      <dsp:nvSpPr>
        <dsp:cNvPr id="0" name=""/>
        <dsp:cNvSpPr/>
      </dsp:nvSpPr>
      <dsp:spPr>
        <a:xfrm>
          <a:off x="2575977" y="669930"/>
          <a:ext cx="1618712" cy="2809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466"/>
              </a:lnTo>
              <a:lnTo>
                <a:pt x="1618712" y="140466"/>
              </a:lnTo>
              <a:lnTo>
                <a:pt x="1618712" y="280933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8ED82A-7355-4348-8C14-15C497CCF65A}">
      <dsp:nvSpPr>
        <dsp:cNvPr id="0" name=""/>
        <dsp:cNvSpPr/>
      </dsp:nvSpPr>
      <dsp:spPr>
        <a:xfrm>
          <a:off x="2530257" y="669930"/>
          <a:ext cx="91440" cy="28093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0933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81D71F-B2EC-4666-84CD-EFEC629530B8}">
      <dsp:nvSpPr>
        <dsp:cNvPr id="0" name=""/>
        <dsp:cNvSpPr/>
      </dsp:nvSpPr>
      <dsp:spPr>
        <a:xfrm>
          <a:off x="957265" y="669930"/>
          <a:ext cx="1618712" cy="280933"/>
        </a:xfrm>
        <a:custGeom>
          <a:avLst/>
          <a:gdLst/>
          <a:ahLst/>
          <a:cxnLst/>
          <a:rect l="0" t="0" r="0" b="0"/>
          <a:pathLst>
            <a:path>
              <a:moveTo>
                <a:pt x="1618712" y="0"/>
              </a:moveTo>
              <a:lnTo>
                <a:pt x="1618712" y="140466"/>
              </a:lnTo>
              <a:lnTo>
                <a:pt x="0" y="140466"/>
              </a:lnTo>
              <a:lnTo>
                <a:pt x="0" y="280933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81D515-7CB2-447A-86FF-0B12CA4A686E}">
      <dsp:nvSpPr>
        <dsp:cNvPr id="0" name=""/>
        <dsp:cNvSpPr/>
      </dsp:nvSpPr>
      <dsp:spPr>
        <a:xfrm>
          <a:off x="1907088" y="1040"/>
          <a:ext cx="1337778" cy="668889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>
              <a:solidFill>
                <a:schemeClr val="tx1"/>
              </a:solidFill>
            </a:rPr>
            <a:t>Run the code</a:t>
          </a:r>
        </a:p>
      </dsp:txBody>
      <dsp:txXfrm>
        <a:off x="1907088" y="1040"/>
        <a:ext cx="1337778" cy="668889"/>
      </dsp:txXfrm>
    </dsp:sp>
    <dsp:sp modelId="{896DB977-D0CD-48A8-B9E6-E7C5A7740028}">
      <dsp:nvSpPr>
        <dsp:cNvPr id="0" name=""/>
        <dsp:cNvSpPr/>
      </dsp:nvSpPr>
      <dsp:spPr>
        <a:xfrm>
          <a:off x="288375" y="950863"/>
          <a:ext cx="1337778" cy="668889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>
              <a:solidFill>
                <a:schemeClr val="tx1"/>
              </a:solidFill>
            </a:rPr>
            <a:t>Welcome Screen</a:t>
          </a:r>
        </a:p>
      </dsp:txBody>
      <dsp:txXfrm>
        <a:off x="288375" y="950863"/>
        <a:ext cx="1337778" cy="668889"/>
      </dsp:txXfrm>
    </dsp:sp>
    <dsp:sp modelId="{302FF362-8B55-4289-9DC8-E255F0497D7F}">
      <dsp:nvSpPr>
        <dsp:cNvPr id="0" name=""/>
        <dsp:cNvSpPr/>
      </dsp:nvSpPr>
      <dsp:spPr>
        <a:xfrm>
          <a:off x="1907088" y="950863"/>
          <a:ext cx="1337778" cy="668889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>
              <a:solidFill>
                <a:schemeClr val="tx1"/>
              </a:solidFill>
            </a:rPr>
            <a:t>Display periodic table</a:t>
          </a:r>
        </a:p>
      </dsp:txBody>
      <dsp:txXfrm>
        <a:off x="1907088" y="950863"/>
        <a:ext cx="1337778" cy="668889"/>
      </dsp:txXfrm>
    </dsp:sp>
    <dsp:sp modelId="{942DB8A5-334E-43EC-8E8D-2133E5ACA419}">
      <dsp:nvSpPr>
        <dsp:cNvPr id="0" name=""/>
        <dsp:cNvSpPr/>
      </dsp:nvSpPr>
      <dsp:spPr>
        <a:xfrm>
          <a:off x="3525800" y="950863"/>
          <a:ext cx="1337778" cy="668889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>
              <a:solidFill>
                <a:schemeClr val="tx1"/>
              </a:solidFill>
            </a:rPr>
            <a:t>2 options (Search &amp; View)</a:t>
          </a:r>
        </a:p>
      </dsp:txBody>
      <dsp:txXfrm>
        <a:off x="3525800" y="950863"/>
        <a:ext cx="1337778" cy="668889"/>
      </dsp:txXfrm>
    </dsp:sp>
    <dsp:sp modelId="{A4984206-55AA-44A5-9754-A722AEC24687}">
      <dsp:nvSpPr>
        <dsp:cNvPr id="0" name=""/>
        <dsp:cNvSpPr/>
      </dsp:nvSpPr>
      <dsp:spPr>
        <a:xfrm>
          <a:off x="3860245" y="1900686"/>
          <a:ext cx="1337778" cy="668889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>
              <a:solidFill>
                <a:schemeClr val="tx1"/>
              </a:solidFill>
            </a:rPr>
            <a:t>Search  by element name or Atomic number</a:t>
          </a:r>
        </a:p>
      </dsp:txBody>
      <dsp:txXfrm>
        <a:off x="3860245" y="1900686"/>
        <a:ext cx="1337778" cy="668889"/>
      </dsp:txXfrm>
    </dsp:sp>
    <dsp:sp modelId="{40B12DE2-C3D1-4AFF-AD99-E07BBAE3AECE}">
      <dsp:nvSpPr>
        <dsp:cNvPr id="0" name=""/>
        <dsp:cNvSpPr/>
      </dsp:nvSpPr>
      <dsp:spPr>
        <a:xfrm>
          <a:off x="3860245" y="2850509"/>
          <a:ext cx="1337778" cy="668889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>
              <a:solidFill>
                <a:schemeClr val="tx1"/>
              </a:solidFill>
            </a:rPr>
            <a:t>View periodic table again</a:t>
          </a:r>
        </a:p>
      </dsp:txBody>
      <dsp:txXfrm>
        <a:off x="3860245" y="2850509"/>
        <a:ext cx="1337778" cy="66888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96F76E-1B4E-44E2-8D5B-56193ADE8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Assawa</dc:creator>
  <cp:keywords/>
  <dc:description/>
  <cp:lastModifiedBy>Harsh Assawa</cp:lastModifiedBy>
  <cp:revision>1</cp:revision>
  <dcterms:created xsi:type="dcterms:W3CDTF">2021-05-28T07:18:00Z</dcterms:created>
  <dcterms:modified xsi:type="dcterms:W3CDTF">2021-05-28T08:07:00Z</dcterms:modified>
</cp:coreProperties>
</file>