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C8F107" w14:textId="77777777" w:rsidR="00707243" w:rsidRPr="00F453FC" w:rsidRDefault="00000000">
      <w:pPr>
        <w:spacing w:after="60"/>
        <w:jc w:val="center"/>
        <w:rPr>
          <w:sz w:val="52"/>
          <w:szCs w:val="52"/>
        </w:rPr>
      </w:pPr>
      <w:r w:rsidRPr="00F453FC">
        <w:rPr>
          <w:rFonts w:ascii="Calibri" w:eastAsia="Calibri" w:hAnsi="Calibri" w:cs="Calibri"/>
          <w:b/>
          <w:bCs/>
          <w:color w:val="1F4E79"/>
          <w:sz w:val="52"/>
          <w:szCs w:val="52"/>
        </w:rPr>
        <w:t>B A HARSHAVARDHANA</w:t>
      </w:r>
    </w:p>
    <w:p w14:paraId="35D34CB8" w14:textId="2F9128C8" w:rsidR="00707243" w:rsidRPr="00F453FC" w:rsidRDefault="00000000">
      <w:pPr>
        <w:spacing w:after="20"/>
        <w:jc w:val="center"/>
        <w:rPr>
          <w:sz w:val="24"/>
          <w:szCs w:val="24"/>
        </w:rPr>
      </w:pPr>
      <w:r w:rsidRPr="00F453FC">
        <w:rPr>
          <w:rFonts w:ascii="Calibri" w:eastAsia="Calibri" w:hAnsi="Calibri" w:cs="Calibri"/>
          <w:color w:val="595959"/>
          <w:sz w:val="24"/>
          <w:szCs w:val="24"/>
        </w:rPr>
        <w:t xml:space="preserve">Bengaluru, India |  +91 97316 24777  |  </w:t>
      </w:r>
      <w:r w:rsidRPr="00F453FC">
        <w:rPr>
          <w:rFonts w:ascii="Calibri" w:eastAsia="Calibri" w:hAnsi="Calibri" w:cs="Calibri"/>
          <w:color w:val="2E75B6"/>
          <w:sz w:val="24"/>
          <w:szCs w:val="24"/>
        </w:rPr>
        <w:t>harshavardhana725@gmail.com</w:t>
      </w:r>
      <w:r w:rsidRPr="00F453FC">
        <w:rPr>
          <w:rFonts w:ascii="Calibri" w:eastAsia="Calibri" w:hAnsi="Calibri" w:cs="Calibri"/>
          <w:color w:val="595959"/>
          <w:sz w:val="24"/>
          <w:szCs w:val="24"/>
        </w:rPr>
        <w:t xml:space="preserve">  |  </w:t>
      </w:r>
      <w:hyperlink r:id="rId5" w:history="1">
        <w:r w:rsidRPr="00F453FC">
          <w:rPr>
            <w:rFonts w:ascii="Calibri" w:eastAsia="Calibri" w:hAnsi="Calibri" w:cs="Calibri"/>
            <w:color w:val="2E75B6"/>
            <w:sz w:val="24"/>
            <w:szCs w:val="24"/>
            <w:u w:val="single"/>
          </w:rPr>
          <w:t>LinkedIn Profile</w:t>
        </w:r>
      </w:hyperlink>
    </w:p>
    <w:p w14:paraId="06330B02" w14:textId="77777777" w:rsidR="00707243" w:rsidRPr="00F453FC" w:rsidRDefault="00707243">
      <w:pPr>
        <w:pBdr>
          <w:bottom w:val="single" w:sz="12" w:space="1" w:color="1F4E79"/>
        </w:pBdr>
        <w:spacing w:before="80"/>
        <w:rPr>
          <w:sz w:val="24"/>
          <w:szCs w:val="24"/>
        </w:rPr>
      </w:pPr>
    </w:p>
    <w:p w14:paraId="6F3A0F3C" w14:textId="77777777" w:rsidR="00707243" w:rsidRPr="00F453FC" w:rsidRDefault="00000000">
      <w:pPr>
        <w:pBdr>
          <w:bottom w:val="single" w:sz="8" w:space="2" w:color="1F4E79"/>
        </w:pBdr>
        <w:spacing w:before="180" w:after="60"/>
        <w:rPr>
          <w:sz w:val="28"/>
          <w:szCs w:val="28"/>
        </w:rPr>
      </w:pPr>
      <w:r w:rsidRPr="00F453FC">
        <w:rPr>
          <w:rFonts w:ascii="Calibri" w:eastAsia="Calibri" w:hAnsi="Calibri" w:cs="Calibri"/>
          <w:b/>
          <w:bCs/>
          <w:color w:val="1F4E79"/>
          <w:sz w:val="28"/>
          <w:szCs w:val="28"/>
        </w:rPr>
        <w:t>PROFESSIONAL SUMMARY</w:t>
      </w:r>
    </w:p>
    <w:p w14:paraId="216763E4" w14:textId="21CD9661" w:rsidR="00707243" w:rsidRPr="00F453FC" w:rsidRDefault="00000000">
      <w:pPr>
        <w:spacing w:before="60" w:after="60"/>
        <w:rPr>
          <w:sz w:val="24"/>
          <w:szCs w:val="24"/>
        </w:rPr>
      </w:pPr>
      <w:r w:rsidRPr="00F453FC">
        <w:rPr>
          <w:rFonts w:ascii="Calibri" w:eastAsia="Calibri" w:hAnsi="Calibri" w:cs="Calibri"/>
          <w:color w:val="000000"/>
          <w:sz w:val="24"/>
          <w:szCs w:val="24"/>
        </w:rPr>
        <w:t>Ambitious BBA graduate (2026) with hands-on experience in data analytics</w:t>
      </w:r>
      <w:r w:rsidR="00AB0896" w:rsidRPr="00F453FC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 w:rsidRPr="00F453FC">
        <w:rPr>
          <w:rFonts w:ascii="Calibri" w:eastAsia="Calibri" w:hAnsi="Calibri" w:cs="Calibri"/>
          <w:color w:val="000000"/>
          <w:sz w:val="24"/>
          <w:szCs w:val="24"/>
        </w:rPr>
        <w:t>and sales enablement. Proficient in MS Excel, Airtable, and MS PowerPoint, with a strong foundation in market research, strategic communication, and business operations. Eager to contribute to data-driven decision-making in a high-growth business</w:t>
      </w:r>
      <w:r w:rsidR="00A37CBC" w:rsidRPr="00F453FC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 w:rsidRPr="00F453FC">
        <w:rPr>
          <w:rFonts w:ascii="Calibri" w:eastAsia="Calibri" w:hAnsi="Calibri" w:cs="Calibri"/>
          <w:color w:val="000000"/>
          <w:sz w:val="24"/>
          <w:szCs w:val="24"/>
        </w:rPr>
        <w:t>environment.</w:t>
      </w:r>
    </w:p>
    <w:p w14:paraId="166FD54F" w14:textId="77777777" w:rsidR="00707243" w:rsidRPr="00F453FC" w:rsidRDefault="00000000">
      <w:pPr>
        <w:pBdr>
          <w:bottom w:val="single" w:sz="8" w:space="2" w:color="1F4E79"/>
        </w:pBdr>
        <w:spacing w:before="180" w:after="60"/>
        <w:rPr>
          <w:sz w:val="28"/>
          <w:szCs w:val="28"/>
        </w:rPr>
      </w:pPr>
      <w:r w:rsidRPr="00F453FC">
        <w:rPr>
          <w:rFonts w:ascii="Calibri" w:eastAsia="Calibri" w:hAnsi="Calibri" w:cs="Calibri"/>
          <w:b/>
          <w:bCs/>
          <w:color w:val="1F4E79"/>
          <w:sz w:val="28"/>
          <w:szCs w:val="28"/>
        </w:rPr>
        <w:t>EDUCATION</w:t>
      </w:r>
    </w:p>
    <w:p w14:paraId="60D2ECC9" w14:textId="29D14164" w:rsidR="00A37CBC" w:rsidRPr="00F453FC" w:rsidRDefault="00000000" w:rsidP="00986765">
      <w:pPr>
        <w:tabs>
          <w:tab w:val="right" w:pos="10440"/>
        </w:tabs>
        <w:spacing w:after="20"/>
        <w:rPr>
          <w:rFonts w:ascii="Calibri" w:eastAsia="Calibri" w:hAnsi="Calibri" w:cs="Calibri"/>
          <w:i/>
          <w:iCs/>
          <w:color w:val="000000"/>
          <w:sz w:val="24"/>
          <w:szCs w:val="24"/>
        </w:rPr>
      </w:pPr>
      <w:r w:rsidRPr="00F453FC">
        <w:rPr>
          <w:rFonts w:ascii="Calibri" w:eastAsia="Calibri" w:hAnsi="Calibri" w:cs="Calibri"/>
          <w:b/>
          <w:bCs/>
          <w:color w:val="000000"/>
          <w:sz w:val="24"/>
          <w:szCs w:val="24"/>
        </w:rPr>
        <w:t>Bachelor of Business Administration (BBA)</w:t>
      </w:r>
      <w:r w:rsidR="00986765" w:rsidRPr="00F453FC">
        <w:rPr>
          <w:rFonts w:ascii="Calibri" w:eastAsia="Calibri" w:hAnsi="Calibri" w:cs="Calibri"/>
          <w:b/>
          <w:bCs/>
          <w:color w:val="000000"/>
          <w:sz w:val="24"/>
          <w:szCs w:val="24"/>
        </w:rPr>
        <w:tab/>
      </w:r>
      <w:r w:rsidR="00986765" w:rsidRPr="00F453FC">
        <w:rPr>
          <w:rFonts w:ascii="Calibri" w:eastAsia="Calibri" w:hAnsi="Calibri" w:cs="Calibri"/>
          <w:i/>
          <w:iCs/>
          <w:color w:val="000000"/>
          <w:sz w:val="24"/>
          <w:szCs w:val="24"/>
        </w:rPr>
        <w:t>2026</w:t>
      </w:r>
    </w:p>
    <w:p w14:paraId="5B56E302" w14:textId="6E7F0C7C" w:rsidR="00707243" w:rsidRPr="00F453FC" w:rsidRDefault="00A37CBC" w:rsidP="00986765">
      <w:pPr>
        <w:tabs>
          <w:tab w:val="right" w:pos="10440"/>
        </w:tabs>
        <w:spacing w:after="2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 w:rsidRPr="00F453FC">
        <w:rPr>
          <w:rFonts w:ascii="Calibri" w:eastAsia="Calibri" w:hAnsi="Calibri" w:cs="Calibri"/>
          <w:color w:val="000000"/>
          <w:sz w:val="24"/>
          <w:szCs w:val="24"/>
        </w:rPr>
        <w:t>Advanced Diploma in Project Management &amp; Business Strategy</w:t>
      </w:r>
      <w:r w:rsidRPr="00F453FC">
        <w:rPr>
          <w:rFonts w:ascii="Calibri" w:eastAsia="Calibri" w:hAnsi="Calibri" w:cs="Calibri"/>
          <w:i/>
          <w:iCs/>
          <w:color w:val="595959"/>
          <w:sz w:val="24"/>
          <w:szCs w:val="24"/>
        </w:rPr>
        <w:tab/>
      </w:r>
    </w:p>
    <w:p w14:paraId="1C4B5620" w14:textId="01892913" w:rsidR="00707243" w:rsidRPr="00F453FC" w:rsidRDefault="00000000" w:rsidP="00A37CBC">
      <w:pPr>
        <w:spacing w:after="40"/>
        <w:rPr>
          <w:sz w:val="24"/>
          <w:szCs w:val="24"/>
        </w:rPr>
      </w:pPr>
      <w:r w:rsidRPr="00F453FC">
        <w:rPr>
          <w:rFonts w:ascii="Calibri" w:eastAsia="Calibri" w:hAnsi="Calibri" w:cs="Calibri"/>
          <w:color w:val="595959"/>
          <w:sz w:val="24"/>
          <w:szCs w:val="24"/>
        </w:rPr>
        <w:t>SSMRV Degree College, Bengaluru</w:t>
      </w:r>
    </w:p>
    <w:p w14:paraId="0C8DB638" w14:textId="77777777" w:rsidR="00707243" w:rsidRPr="00F453FC" w:rsidRDefault="00000000">
      <w:pPr>
        <w:tabs>
          <w:tab w:val="right" w:pos="10440"/>
        </w:tabs>
        <w:spacing w:before="100" w:after="20"/>
        <w:rPr>
          <w:sz w:val="24"/>
          <w:szCs w:val="24"/>
        </w:rPr>
      </w:pPr>
      <w:r w:rsidRPr="00F453FC">
        <w:rPr>
          <w:rFonts w:ascii="Calibri" w:eastAsia="Calibri" w:hAnsi="Calibri" w:cs="Calibri"/>
          <w:b/>
          <w:bCs/>
          <w:color w:val="000000"/>
          <w:sz w:val="24"/>
          <w:szCs w:val="24"/>
        </w:rPr>
        <w:t>Pre-University — Commerce</w:t>
      </w:r>
      <w:r w:rsidRPr="00F453FC">
        <w:rPr>
          <w:rFonts w:ascii="Calibri" w:eastAsia="Calibri" w:hAnsi="Calibri" w:cs="Calibri"/>
          <w:i/>
          <w:iCs/>
          <w:color w:val="595959"/>
          <w:sz w:val="24"/>
          <w:szCs w:val="24"/>
        </w:rPr>
        <w:tab/>
        <w:t>2023</w:t>
      </w:r>
    </w:p>
    <w:p w14:paraId="33943CDD" w14:textId="77777777" w:rsidR="00707243" w:rsidRPr="00F453FC" w:rsidRDefault="00000000">
      <w:pPr>
        <w:spacing w:after="10"/>
        <w:rPr>
          <w:sz w:val="24"/>
          <w:szCs w:val="24"/>
        </w:rPr>
      </w:pPr>
      <w:r w:rsidRPr="00F453FC">
        <w:rPr>
          <w:rFonts w:ascii="Calibri" w:eastAsia="Calibri" w:hAnsi="Calibri" w:cs="Calibri"/>
          <w:color w:val="595959"/>
          <w:sz w:val="24"/>
          <w:szCs w:val="24"/>
        </w:rPr>
        <w:t>SSMRV PU College, Bengaluru</w:t>
      </w:r>
    </w:p>
    <w:p w14:paraId="58EFBECE" w14:textId="77777777" w:rsidR="00707243" w:rsidRPr="00F453FC" w:rsidRDefault="00000000">
      <w:pPr>
        <w:spacing w:after="40"/>
        <w:rPr>
          <w:sz w:val="24"/>
          <w:szCs w:val="24"/>
        </w:rPr>
      </w:pPr>
      <w:r w:rsidRPr="00F453FC">
        <w:rPr>
          <w:rFonts w:ascii="Calibri" w:eastAsia="Calibri" w:hAnsi="Calibri" w:cs="Calibri"/>
          <w:color w:val="595959"/>
          <w:sz w:val="24"/>
          <w:szCs w:val="24"/>
        </w:rPr>
        <w:t>Subjects: Computer Science, Accountancy, Business Studies, Statistics</w:t>
      </w:r>
    </w:p>
    <w:p w14:paraId="0077BA7C" w14:textId="77777777" w:rsidR="00707243" w:rsidRPr="00F453FC" w:rsidRDefault="00000000">
      <w:pPr>
        <w:tabs>
          <w:tab w:val="right" w:pos="10440"/>
        </w:tabs>
        <w:spacing w:before="100" w:after="20"/>
        <w:rPr>
          <w:sz w:val="24"/>
          <w:szCs w:val="24"/>
        </w:rPr>
      </w:pPr>
      <w:r w:rsidRPr="00F453FC">
        <w:rPr>
          <w:rFonts w:ascii="Calibri" w:eastAsia="Calibri" w:hAnsi="Calibri" w:cs="Calibri"/>
          <w:b/>
          <w:bCs/>
          <w:color w:val="000000"/>
          <w:sz w:val="24"/>
          <w:szCs w:val="24"/>
        </w:rPr>
        <w:t>10th / SSLC (CBSE)</w:t>
      </w:r>
      <w:r w:rsidRPr="00F453FC">
        <w:rPr>
          <w:rFonts w:ascii="Calibri" w:eastAsia="Calibri" w:hAnsi="Calibri" w:cs="Calibri"/>
          <w:i/>
          <w:iCs/>
          <w:color w:val="595959"/>
          <w:sz w:val="24"/>
          <w:szCs w:val="24"/>
        </w:rPr>
        <w:tab/>
        <w:t>2021</w:t>
      </w:r>
    </w:p>
    <w:p w14:paraId="0C39CBC4" w14:textId="77777777" w:rsidR="00707243" w:rsidRPr="00F453FC" w:rsidRDefault="00000000">
      <w:pPr>
        <w:spacing w:after="40"/>
        <w:rPr>
          <w:sz w:val="24"/>
          <w:szCs w:val="24"/>
        </w:rPr>
      </w:pPr>
      <w:r w:rsidRPr="00F453FC">
        <w:rPr>
          <w:rFonts w:ascii="Calibri" w:eastAsia="Calibri" w:hAnsi="Calibri" w:cs="Calibri"/>
          <w:color w:val="595959"/>
          <w:sz w:val="24"/>
          <w:szCs w:val="24"/>
        </w:rPr>
        <w:t>Narayana E-Techno School, Bengaluru</w:t>
      </w:r>
    </w:p>
    <w:p w14:paraId="204AD1D5" w14:textId="77777777" w:rsidR="00707243" w:rsidRPr="00F453FC" w:rsidRDefault="00000000">
      <w:pPr>
        <w:pBdr>
          <w:bottom w:val="single" w:sz="8" w:space="2" w:color="1F4E79"/>
        </w:pBdr>
        <w:spacing w:before="180" w:after="60"/>
        <w:rPr>
          <w:sz w:val="28"/>
          <w:szCs w:val="28"/>
        </w:rPr>
      </w:pPr>
      <w:r w:rsidRPr="00F453FC">
        <w:rPr>
          <w:rFonts w:ascii="Calibri" w:eastAsia="Calibri" w:hAnsi="Calibri" w:cs="Calibri"/>
          <w:b/>
          <w:bCs/>
          <w:color w:val="1F4E79"/>
          <w:sz w:val="28"/>
          <w:szCs w:val="28"/>
        </w:rPr>
        <w:t>WORK EXPERIENCE</w:t>
      </w:r>
    </w:p>
    <w:p w14:paraId="71609D1F" w14:textId="77777777" w:rsidR="00707243" w:rsidRPr="00F453FC" w:rsidRDefault="00000000">
      <w:pPr>
        <w:tabs>
          <w:tab w:val="right" w:pos="10440"/>
        </w:tabs>
        <w:spacing w:before="120" w:after="20"/>
        <w:rPr>
          <w:sz w:val="24"/>
          <w:szCs w:val="24"/>
        </w:rPr>
      </w:pPr>
      <w:r w:rsidRPr="00F453FC">
        <w:rPr>
          <w:rFonts w:ascii="Calibri" w:eastAsia="Calibri" w:hAnsi="Calibri" w:cs="Calibri"/>
          <w:b/>
          <w:bCs/>
          <w:color w:val="000000"/>
          <w:sz w:val="24"/>
          <w:szCs w:val="24"/>
        </w:rPr>
        <w:t>Brand Awareness &amp; Sales Enablement Intern</w:t>
      </w:r>
      <w:r w:rsidRPr="00F453FC">
        <w:rPr>
          <w:rFonts w:ascii="Calibri" w:eastAsia="Calibri" w:hAnsi="Calibri" w:cs="Calibri"/>
          <w:b/>
          <w:bCs/>
          <w:color w:val="2E75B6"/>
          <w:sz w:val="24"/>
          <w:szCs w:val="24"/>
        </w:rPr>
        <w:t xml:space="preserve"> </w:t>
      </w:r>
      <w:r w:rsidRPr="00F453FC">
        <w:rPr>
          <w:rFonts w:ascii="Calibri" w:eastAsia="Calibri" w:hAnsi="Calibri" w:cs="Calibri"/>
          <w:b/>
          <w:bCs/>
          <w:sz w:val="24"/>
          <w:szCs w:val="24"/>
        </w:rPr>
        <w:t>| Office Smart</w:t>
      </w:r>
      <w:r w:rsidRPr="00F453FC">
        <w:rPr>
          <w:rFonts w:ascii="Calibri" w:eastAsia="Calibri" w:hAnsi="Calibri" w:cs="Calibri"/>
          <w:i/>
          <w:iCs/>
          <w:color w:val="595959"/>
          <w:sz w:val="24"/>
          <w:szCs w:val="24"/>
        </w:rPr>
        <w:tab/>
        <w:t>Feb 2026 – Mar 2026</w:t>
      </w:r>
    </w:p>
    <w:p w14:paraId="2278B46C" w14:textId="77777777" w:rsidR="00707243" w:rsidRPr="00F453FC" w:rsidRDefault="00000000">
      <w:pPr>
        <w:spacing w:after="40"/>
        <w:rPr>
          <w:sz w:val="24"/>
          <w:szCs w:val="24"/>
        </w:rPr>
      </w:pPr>
      <w:r w:rsidRPr="00F453FC">
        <w:rPr>
          <w:rFonts w:ascii="Calibri" w:eastAsia="Calibri" w:hAnsi="Calibri" w:cs="Calibri"/>
          <w:i/>
          <w:iCs/>
          <w:color w:val="595959"/>
          <w:sz w:val="24"/>
          <w:szCs w:val="24"/>
        </w:rPr>
        <w:t>Bengaluru, India</w:t>
      </w:r>
    </w:p>
    <w:p w14:paraId="0BAE62BD" w14:textId="77777777" w:rsidR="00707243" w:rsidRPr="00F453FC" w:rsidRDefault="00000000">
      <w:pPr>
        <w:pStyle w:val="ListParagraph"/>
        <w:numPr>
          <w:ilvl w:val="0"/>
          <w:numId w:val="2"/>
        </w:numPr>
        <w:spacing w:before="20" w:after="20"/>
        <w:rPr>
          <w:sz w:val="24"/>
          <w:szCs w:val="24"/>
        </w:rPr>
      </w:pPr>
      <w:r w:rsidRPr="00F453FC">
        <w:rPr>
          <w:rFonts w:ascii="Calibri" w:eastAsia="Calibri" w:hAnsi="Calibri" w:cs="Calibri"/>
          <w:color w:val="000000"/>
          <w:sz w:val="24"/>
          <w:szCs w:val="24"/>
        </w:rPr>
        <w:t>Supported brand awareness initiatives through promotional campaigns and targeted customer engagement activities.</w:t>
      </w:r>
    </w:p>
    <w:p w14:paraId="168722E2" w14:textId="77777777" w:rsidR="00707243" w:rsidRPr="00F453FC" w:rsidRDefault="00000000">
      <w:pPr>
        <w:pStyle w:val="ListParagraph"/>
        <w:numPr>
          <w:ilvl w:val="0"/>
          <w:numId w:val="2"/>
        </w:numPr>
        <w:spacing w:before="20" w:after="20"/>
        <w:rPr>
          <w:sz w:val="24"/>
          <w:szCs w:val="24"/>
        </w:rPr>
      </w:pPr>
      <w:r w:rsidRPr="00F453FC">
        <w:rPr>
          <w:rFonts w:ascii="Calibri" w:eastAsia="Calibri" w:hAnsi="Calibri" w:cs="Calibri"/>
          <w:color w:val="000000"/>
          <w:sz w:val="24"/>
          <w:szCs w:val="24"/>
        </w:rPr>
        <w:t>Developed business pitch decks using MS PowerPoint and Canva, contributing to client-facing presentations.</w:t>
      </w:r>
    </w:p>
    <w:p w14:paraId="5951F8FD" w14:textId="330D0774" w:rsidR="00707243" w:rsidRPr="00F453FC" w:rsidRDefault="00000000">
      <w:pPr>
        <w:pStyle w:val="ListParagraph"/>
        <w:numPr>
          <w:ilvl w:val="0"/>
          <w:numId w:val="2"/>
        </w:numPr>
        <w:spacing w:before="20" w:after="20"/>
        <w:rPr>
          <w:sz w:val="24"/>
          <w:szCs w:val="24"/>
        </w:rPr>
      </w:pPr>
      <w:r w:rsidRPr="00F453FC">
        <w:rPr>
          <w:rFonts w:ascii="Calibri" w:eastAsia="Calibri" w:hAnsi="Calibri" w:cs="Calibri"/>
          <w:color w:val="000000"/>
          <w:sz w:val="24"/>
          <w:szCs w:val="24"/>
        </w:rPr>
        <w:t>Coordinated cross-functional communication across marketing, sales, and operations teams to ensure seamless project execution.</w:t>
      </w:r>
    </w:p>
    <w:p w14:paraId="15E3C7F5" w14:textId="6FB0C915" w:rsidR="00AB0896" w:rsidRPr="00F453FC" w:rsidRDefault="00AB0896">
      <w:pPr>
        <w:pStyle w:val="ListParagraph"/>
        <w:numPr>
          <w:ilvl w:val="0"/>
          <w:numId w:val="2"/>
        </w:numPr>
        <w:spacing w:before="20" w:after="20"/>
        <w:rPr>
          <w:sz w:val="24"/>
          <w:szCs w:val="24"/>
        </w:rPr>
      </w:pPr>
      <w:r w:rsidRPr="00F453FC">
        <w:rPr>
          <w:rFonts w:ascii="Calibri" w:eastAsia="Calibri" w:hAnsi="Calibri" w:cs="Calibri"/>
          <w:color w:val="000000"/>
          <w:sz w:val="24"/>
          <w:szCs w:val="24"/>
        </w:rPr>
        <w:t>Developed marketing assets and sales enablement tools.</w:t>
      </w:r>
    </w:p>
    <w:p w14:paraId="38C9E74A" w14:textId="77777777" w:rsidR="00707243" w:rsidRPr="00F453FC" w:rsidRDefault="00000000">
      <w:pPr>
        <w:pBdr>
          <w:bottom w:val="single" w:sz="8" w:space="2" w:color="1F4E79"/>
        </w:pBdr>
        <w:spacing w:before="180" w:after="60"/>
        <w:rPr>
          <w:sz w:val="28"/>
          <w:szCs w:val="28"/>
        </w:rPr>
      </w:pPr>
      <w:r w:rsidRPr="00F453FC">
        <w:rPr>
          <w:rFonts w:ascii="Calibri" w:eastAsia="Calibri" w:hAnsi="Calibri" w:cs="Calibri"/>
          <w:b/>
          <w:bCs/>
          <w:color w:val="1F4E79"/>
          <w:sz w:val="28"/>
          <w:szCs w:val="28"/>
        </w:rPr>
        <w:t>PROJECTS</w:t>
      </w:r>
    </w:p>
    <w:p w14:paraId="34BAD282" w14:textId="55C8E3AE" w:rsidR="00707243" w:rsidRPr="00F453FC" w:rsidRDefault="00000000">
      <w:pPr>
        <w:spacing w:before="100" w:after="20"/>
        <w:rPr>
          <w:b/>
          <w:bCs/>
          <w:sz w:val="24"/>
          <w:szCs w:val="24"/>
        </w:rPr>
      </w:pPr>
      <w:r w:rsidRPr="00F453FC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Transaction Processing </w:t>
      </w:r>
      <w:r w:rsidR="00986765" w:rsidRPr="00F453FC">
        <w:rPr>
          <w:rFonts w:ascii="Calibri" w:eastAsia="Calibri" w:hAnsi="Calibri" w:cs="Calibri"/>
          <w:b/>
          <w:bCs/>
          <w:color w:val="000000"/>
          <w:sz w:val="24"/>
          <w:szCs w:val="24"/>
        </w:rPr>
        <w:t>System</w:t>
      </w:r>
      <w:r w:rsidR="00986765" w:rsidRPr="00F453FC">
        <w:rPr>
          <w:rFonts w:ascii="Calibri" w:eastAsia="Calibri" w:hAnsi="Calibri" w:cs="Calibri"/>
          <w:i/>
          <w:iCs/>
          <w:color w:val="595959"/>
          <w:sz w:val="24"/>
          <w:szCs w:val="24"/>
        </w:rPr>
        <w:t xml:space="preserve"> </w:t>
      </w:r>
      <w:r w:rsidR="00986765" w:rsidRPr="00F453FC">
        <w:rPr>
          <w:rFonts w:ascii="Calibri" w:eastAsia="Calibri" w:hAnsi="Calibri" w:cs="Calibri"/>
          <w:b/>
          <w:bCs/>
          <w:color w:val="595959"/>
          <w:sz w:val="24"/>
          <w:szCs w:val="24"/>
        </w:rPr>
        <w:t>| Airtable</w:t>
      </w:r>
    </w:p>
    <w:p w14:paraId="7E2A89C8" w14:textId="77777777" w:rsidR="00707243" w:rsidRPr="00F453FC" w:rsidRDefault="00000000">
      <w:pPr>
        <w:pStyle w:val="ListParagraph"/>
        <w:numPr>
          <w:ilvl w:val="0"/>
          <w:numId w:val="2"/>
        </w:numPr>
        <w:spacing w:before="20" w:after="20"/>
        <w:rPr>
          <w:sz w:val="24"/>
          <w:szCs w:val="24"/>
        </w:rPr>
      </w:pPr>
      <w:r w:rsidRPr="00F453FC">
        <w:rPr>
          <w:rFonts w:ascii="Calibri" w:eastAsia="Calibri" w:hAnsi="Calibri" w:cs="Calibri"/>
          <w:color w:val="000000"/>
          <w:sz w:val="24"/>
          <w:szCs w:val="24"/>
        </w:rPr>
        <w:t>Designed and built a structured Transaction Processing System in Airtable to manage banking transaction records, customer data, and automated reporting workflows.</w:t>
      </w:r>
    </w:p>
    <w:p w14:paraId="40F4C594" w14:textId="77777777" w:rsidR="00707243" w:rsidRPr="00F453FC" w:rsidRDefault="00000000">
      <w:pPr>
        <w:pStyle w:val="ListParagraph"/>
        <w:numPr>
          <w:ilvl w:val="0"/>
          <w:numId w:val="2"/>
        </w:numPr>
        <w:spacing w:before="20" w:after="20"/>
        <w:rPr>
          <w:sz w:val="24"/>
          <w:szCs w:val="24"/>
        </w:rPr>
      </w:pPr>
      <w:r w:rsidRPr="00F453FC">
        <w:rPr>
          <w:rFonts w:ascii="Calibri" w:eastAsia="Calibri" w:hAnsi="Calibri" w:cs="Calibri"/>
          <w:color w:val="000000"/>
          <w:sz w:val="24"/>
          <w:szCs w:val="24"/>
        </w:rPr>
        <w:t>Created relational databases and custom dashboards, improving data accuracy and enabling real-time tracking and analysis.</w:t>
      </w:r>
    </w:p>
    <w:p w14:paraId="094C856D" w14:textId="77777777" w:rsidR="00707243" w:rsidRPr="00F453FC" w:rsidRDefault="00000000">
      <w:pPr>
        <w:pStyle w:val="ListParagraph"/>
        <w:numPr>
          <w:ilvl w:val="0"/>
          <w:numId w:val="2"/>
        </w:numPr>
        <w:spacing w:before="20" w:after="20"/>
        <w:rPr>
          <w:sz w:val="24"/>
          <w:szCs w:val="24"/>
        </w:rPr>
      </w:pPr>
      <w:r w:rsidRPr="00F453FC">
        <w:rPr>
          <w:rFonts w:ascii="Calibri" w:eastAsia="Calibri" w:hAnsi="Calibri" w:cs="Calibri"/>
          <w:color w:val="000000"/>
          <w:sz w:val="24"/>
          <w:szCs w:val="24"/>
        </w:rPr>
        <w:t>Applied data management, problem-solving, and reporting skills to streamline operations and reduce manual errors.</w:t>
      </w:r>
    </w:p>
    <w:p w14:paraId="57A76516" w14:textId="77777777" w:rsidR="00707243" w:rsidRPr="00F453FC" w:rsidRDefault="00000000">
      <w:pPr>
        <w:pBdr>
          <w:bottom w:val="single" w:sz="8" w:space="2" w:color="1F4E79"/>
        </w:pBdr>
        <w:spacing w:before="180" w:after="60"/>
        <w:rPr>
          <w:sz w:val="28"/>
          <w:szCs w:val="28"/>
        </w:rPr>
      </w:pPr>
      <w:r w:rsidRPr="00F453FC">
        <w:rPr>
          <w:rFonts w:ascii="Calibri" w:eastAsia="Calibri" w:hAnsi="Calibri" w:cs="Calibri"/>
          <w:b/>
          <w:bCs/>
          <w:color w:val="1F4E79"/>
          <w:sz w:val="28"/>
          <w:szCs w:val="28"/>
        </w:rPr>
        <w:t>CERTIFICATIONS</w:t>
      </w:r>
    </w:p>
    <w:p w14:paraId="4BDDE990" w14:textId="77777777" w:rsidR="00707243" w:rsidRPr="00F453FC" w:rsidRDefault="00000000">
      <w:pPr>
        <w:pStyle w:val="ListParagraph"/>
        <w:numPr>
          <w:ilvl w:val="0"/>
          <w:numId w:val="2"/>
        </w:numPr>
        <w:spacing w:before="20" w:after="20"/>
        <w:rPr>
          <w:sz w:val="24"/>
          <w:szCs w:val="24"/>
        </w:rPr>
      </w:pPr>
      <w:r w:rsidRPr="00F453FC">
        <w:rPr>
          <w:rFonts w:ascii="Calibri" w:eastAsia="Calibri" w:hAnsi="Calibri" w:cs="Calibri"/>
          <w:color w:val="000000"/>
          <w:sz w:val="24"/>
          <w:szCs w:val="24"/>
        </w:rPr>
        <w:t>Business Model and Business Strategy</w:t>
      </w:r>
    </w:p>
    <w:p w14:paraId="1B561AB9" w14:textId="79EFE556" w:rsidR="00707243" w:rsidRPr="00F77584" w:rsidRDefault="00000000">
      <w:pPr>
        <w:pStyle w:val="ListParagraph"/>
        <w:numPr>
          <w:ilvl w:val="0"/>
          <w:numId w:val="2"/>
        </w:numPr>
        <w:spacing w:before="20" w:after="20"/>
        <w:rPr>
          <w:sz w:val="24"/>
          <w:szCs w:val="24"/>
        </w:rPr>
      </w:pPr>
      <w:r w:rsidRPr="00F453FC">
        <w:rPr>
          <w:rFonts w:ascii="Calibri" w:eastAsia="Calibri" w:hAnsi="Calibri" w:cs="Calibri"/>
          <w:color w:val="000000"/>
          <w:sz w:val="24"/>
          <w:szCs w:val="24"/>
        </w:rPr>
        <w:t>Advanced Data Analytics using MS Excel</w:t>
      </w:r>
    </w:p>
    <w:p w14:paraId="033DFDD2" w14:textId="0EF4BD57" w:rsidR="00F77584" w:rsidRPr="00F453FC" w:rsidRDefault="00F77584">
      <w:pPr>
        <w:pStyle w:val="ListParagraph"/>
        <w:numPr>
          <w:ilvl w:val="0"/>
          <w:numId w:val="2"/>
        </w:numPr>
        <w:spacing w:before="20" w:after="20"/>
        <w:rPr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lastRenderedPageBreak/>
        <w:t>Commercial Project Manager</w:t>
      </w:r>
    </w:p>
    <w:p w14:paraId="23DF85EA" w14:textId="1458A2E9" w:rsidR="00551E1D" w:rsidRPr="00F453FC" w:rsidRDefault="00551E1D">
      <w:pPr>
        <w:pStyle w:val="ListParagraph"/>
        <w:numPr>
          <w:ilvl w:val="0"/>
          <w:numId w:val="2"/>
        </w:numPr>
        <w:spacing w:before="20" w:after="20"/>
        <w:rPr>
          <w:sz w:val="24"/>
          <w:szCs w:val="24"/>
        </w:rPr>
      </w:pPr>
      <w:r w:rsidRPr="00F453FC">
        <w:rPr>
          <w:rFonts w:ascii="Calibri" w:eastAsia="Calibri" w:hAnsi="Calibri" w:cs="Calibri"/>
          <w:color w:val="000000"/>
          <w:sz w:val="24"/>
          <w:szCs w:val="24"/>
        </w:rPr>
        <w:t>AEO Fundamentals</w:t>
      </w:r>
    </w:p>
    <w:p w14:paraId="276E8B27" w14:textId="3A679581" w:rsidR="00551E1D" w:rsidRPr="00F453FC" w:rsidRDefault="00551E1D">
      <w:pPr>
        <w:pStyle w:val="ListParagraph"/>
        <w:numPr>
          <w:ilvl w:val="0"/>
          <w:numId w:val="2"/>
        </w:numPr>
        <w:spacing w:before="20" w:after="20"/>
        <w:rPr>
          <w:sz w:val="24"/>
          <w:szCs w:val="24"/>
        </w:rPr>
      </w:pPr>
      <w:r w:rsidRPr="00F453FC">
        <w:rPr>
          <w:rFonts w:ascii="Calibri" w:eastAsia="Calibri" w:hAnsi="Calibri" w:cs="Calibri"/>
          <w:color w:val="000000"/>
          <w:sz w:val="24"/>
          <w:szCs w:val="24"/>
        </w:rPr>
        <w:t>Google Ads for Beginners</w:t>
      </w:r>
    </w:p>
    <w:p w14:paraId="514BE3C7" w14:textId="77777777" w:rsidR="00707243" w:rsidRPr="00F453FC" w:rsidRDefault="00000000">
      <w:pPr>
        <w:pBdr>
          <w:bottom w:val="single" w:sz="8" w:space="2" w:color="1F4E79"/>
        </w:pBdr>
        <w:spacing w:before="180" w:after="60"/>
        <w:rPr>
          <w:sz w:val="28"/>
          <w:szCs w:val="28"/>
        </w:rPr>
      </w:pPr>
      <w:r w:rsidRPr="00F453FC">
        <w:rPr>
          <w:rFonts w:ascii="Calibri" w:eastAsia="Calibri" w:hAnsi="Calibri" w:cs="Calibri"/>
          <w:b/>
          <w:bCs/>
          <w:color w:val="1F4E79"/>
          <w:sz w:val="28"/>
          <w:szCs w:val="28"/>
        </w:rPr>
        <w:t>SKILLS</w:t>
      </w:r>
    </w:p>
    <w:p w14:paraId="48D31115" w14:textId="3DF8E260" w:rsidR="00202134" w:rsidRPr="00F453FC" w:rsidRDefault="00202134">
      <w:pPr>
        <w:spacing w:before="40" w:after="4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 w:rsidRPr="00F453FC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Core skills: </w:t>
      </w:r>
      <w:r w:rsidRPr="00F453FC">
        <w:rPr>
          <w:rFonts w:ascii="Calibri" w:eastAsia="Calibri" w:hAnsi="Calibri" w:cs="Calibri"/>
          <w:color w:val="000000"/>
          <w:sz w:val="24"/>
          <w:szCs w:val="24"/>
        </w:rPr>
        <w:t>Market Research, Strategic Communication, Business Pitching &amp; Presentation, Adaptability, Problem-Solving</w:t>
      </w:r>
      <w:r w:rsidRPr="00F453FC">
        <w:rPr>
          <w:sz w:val="24"/>
          <w:szCs w:val="24"/>
        </w:rPr>
        <w:t xml:space="preserve">, </w:t>
      </w:r>
      <w:r w:rsidRPr="00F453FC">
        <w:rPr>
          <w:rFonts w:ascii="Calibri" w:eastAsia="Calibri" w:hAnsi="Calibri" w:cs="Calibri"/>
          <w:color w:val="000000"/>
          <w:sz w:val="24"/>
          <w:szCs w:val="24"/>
        </w:rPr>
        <w:t>Team Coordination, Leadership, Critical Thinking, Public Speaking</w:t>
      </w:r>
    </w:p>
    <w:p w14:paraId="676E2873" w14:textId="39DBEBF2" w:rsidR="00707243" w:rsidRPr="00F453FC" w:rsidRDefault="00000000">
      <w:pPr>
        <w:spacing w:before="40" w:after="40"/>
        <w:rPr>
          <w:sz w:val="24"/>
          <w:szCs w:val="24"/>
        </w:rPr>
      </w:pPr>
      <w:r w:rsidRPr="00F453FC">
        <w:rPr>
          <w:rFonts w:ascii="Calibri" w:eastAsia="Calibri" w:hAnsi="Calibri" w:cs="Calibri"/>
          <w:b/>
          <w:bCs/>
          <w:color w:val="000000"/>
          <w:sz w:val="24"/>
          <w:szCs w:val="24"/>
        </w:rPr>
        <w:t>Technical</w:t>
      </w:r>
      <w:r w:rsidR="00202134" w:rsidRPr="00F453FC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skills</w:t>
      </w:r>
      <w:r w:rsidRPr="00F453FC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: </w:t>
      </w:r>
      <w:r w:rsidRPr="00F453FC">
        <w:rPr>
          <w:rFonts w:ascii="Calibri" w:eastAsia="Calibri" w:hAnsi="Calibri" w:cs="Calibri"/>
          <w:color w:val="000000"/>
          <w:sz w:val="24"/>
          <w:szCs w:val="24"/>
        </w:rPr>
        <w:t>MS Excel, Data Analysis &amp; Reporting, Airtable, MS Word, MS PowerPoint, Canva</w:t>
      </w:r>
    </w:p>
    <w:p w14:paraId="5DF6B9A9" w14:textId="77777777" w:rsidR="00707243" w:rsidRPr="00F453FC" w:rsidRDefault="00000000">
      <w:pPr>
        <w:pBdr>
          <w:bottom w:val="single" w:sz="8" w:space="2" w:color="1F4E79"/>
        </w:pBdr>
        <w:spacing w:before="180" w:after="60"/>
        <w:rPr>
          <w:sz w:val="28"/>
          <w:szCs w:val="28"/>
        </w:rPr>
      </w:pPr>
      <w:r w:rsidRPr="00F453FC">
        <w:rPr>
          <w:rFonts w:ascii="Calibri" w:eastAsia="Calibri" w:hAnsi="Calibri" w:cs="Calibri"/>
          <w:b/>
          <w:bCs/>
          <w:color w:val="1F4E79"/>
          <w:sz w:val="28"/>
          <w:szCs w:val="28"/>
        </w:rPr>
        <w:t>VOLUNTEERING &amp; LEADERSHIP</w:t>
      </w:r>
    </w:p>
    <w:p w14:paraId="5D3D66A7" w14:textId="1B0EF539" w:rsidR="00707243" w:rsidRPr="00F453FC" w:rsidRDefault="00000000">
      <w:pPr>
        <w:spacing w:before="100" w:after="20"/>
        <w:rPr>
          <w:sz w:val="24"/>
          <w:szCs w:val="24"/>
        </w:rPr>
      </w:pPr>
      <w:r w:rsidRPr="00F453FC">
        <w:rPr>
          <w:rFonts w:ascii="Calibri" w:eastAsia="Calibri" w:hAnsi="Calibri" w:cs="Calibri"/>
          <w:b/>
          <w:bCs/>
          <w:color w:val="000000"/>
          <w:sz w:val="24"/>
          <w:szCs w:val="24"/>
        </w:rPr>
        <w:t>Participant — YMCA</w:t>
      </w:r>
    </w:p>
    <w:p w14:paraId="179801D7" w14:textId="6859B036" w:rsidR="00707243" w:rsidRPr="00F453FC" w:rsidRDefault="00000000">
      <w:pPr>
        <w:pStyle w:val="ListParagraph"/>
        <w:numPr>
          <w:ilvl w:val="0"/>
          <w:numId w:val="2"/>
        </w:numPr>
        <w:spacing w:before="20" w:after="20"/>
        <w:rPr>
          <w:sz w:val="24"/>
          <w:szCs w:val="24"/>
        </w:rPr>
      </w:pPr>
      <w:r w:rsidRPr="00F453FC">
        <w:rPr>
          <w:rFonts w:ascii="Calibri" w:eastAsia="Calibri" w:hAnsi="Calibri" w:cs="Calibri"/>
          <w:color w:val="000000"/>
          <w:sz w:val="24"/>
          <w:szCs w:val="24"/>
        </w:rPr>
        <w:t xml:space="preserve">Developed communication, public speaking, debate, and critical thinking skills through </w:t>
      </w:r>
      <w:r w:rsidR="00AB0896" w:rsidRPr="00F453FC">
        <w:rPr>
          <w:rFonts w:ascii="Calibri" w:eastAsia="Calibri" w:hAnsi="Calibri" w:cs="Calibri"/>
          <w:color w:val="000000"/>
          <w:sz w:val="24"/>
          <w:szCs w:val="24"/>
        </w:rPr>
        <w:t>a mock parliament session hosted by YMCA</w:t>
      </w:r>
      <w:r w:rsidR="00202134" w:rsidRPr="00F453FC">
        <w:rPr>
          <w:rFonts w:ascii="Calibri" w:eastAsia="Calibri" w:hAnsi="Calibri" w:cs="Calibri"/>
          <w:color w:val="000000"/>
          <w:sz w:val="24"/>
          <w:szCs w:val="24"/>
        </w:rPr>
        <w:t>, Bengaluru</w:t>
      </w:r>
      <w:r w:rsidRPr="00F453FC">
        <w:rPr>
          <w:rFonts w:ascii="Calibri" w:eastAsia="Calibri" w:hAnsi="Calibri" w:cs="Calibri"/>
          <w:color w:val="000000"/>
          <w:sz w:val="24"/>
          <w:szCs w:val="24"/>
        </w:rPr>
        <w:t>.</w:t>
      </w:r>
    </w:p>
    <w:p w14:paraId="04C45F3F" w14:textId="77777777" w:rsidR="00202134" w:rsidRPr="00F453FC" w:rsidRDefault="00202134" w:rsidP="00202134">
      <w:pPr>
        <w:pStyle w:val="ListParagraph"/>
        <w:spacing w:before="20" w:after="20"/>
        <w:ind w:left="360"/>
        <w:rPr>
          <w:sz w:val="24"/>
          <w:szCs w:val="24"/>
        </w:rPr>
      </w:pPr>
    </w:p>
    <w:p w14:paraId="3D8B6188" w14:textId="1D71292A" w:rsidR="00707243" w:rsidRPr="00F453FC" w:rsidRDefault="00202134" w:rsidP="00202134">
      <w:pPr>
        <w:spacing w:before="100" w:after="20"/>
        <w:rPr>
          <w:sz w:val="24"/>
          <w:szCs w:val="24"/>
        </w:rPr>
      </w:pPr>
      <w:r w:rsidRPr="00F453FC">
        <w:rPr>
          <w:rFonts w:ascii="Calibri" w:eastAsia="Calibri" w:hAnsi="Calibri" w:cs="Calibri"/>
          <w:b/>
          <w:bCs/>
          <w:color w:val="000000"/>
          <w:sz w:val="24"/>
          <w:szCs w:val="24"/>
        </w:rPr>
        <w:t>Member — Rotaract Club SSMR</w:t>
      </w:r>
      <w:r w:rsidR="00986765" w:rsidRPr="00F453FC">
        <w:rPr>
          <w:rFonts w:ascii="Calibri" w:eastAsia="Calibri" w:hAnsi="Calibri" w:cs="Calibri"/>
          <w:b/>
          <w:bCs/>
          <w:color w:val="000000"/>
          <w:sz w:val="24"/>
          <w:szCs w:val="24"/>
        </w:rPr>
        <w:t>V</w:t>
      </w:r>
    </w:p>
    <w:p w14:paraId="272982BD" w14:textId="0922EC7A" w:rsidR="00707243" w:rsidRPr="00F453FC" w:rsidRDefault="00000000">
      <w:pPr>
        <w:pStyle w:val="ListParagraph"/>
        <w:numPr>
          <w:ilvl w:val="0"/>
          <w:numId w:val="2"/>
        </w:numPr>
        <w:spacing w:before="20" w:after="20"/>
        <w:rPr>
          <w:sz w:val="24"/>
          <w:szCs w:val="24"/>
        </w:rPr>
      </w:pPr>
      <w:r w:rsidRPr="00F453FC">
        <w:rPr>
          <w:rFonts w:ascii="Calibri" w:eastAsia="Calibri" w:hAnsi="Calibri" w:cs="Calibri"/>
          <w:color w:val="000000"/>
          <w:sz w:val="24"/>
          <w:szCs w:val="24"/>
        </w:rPr>
        <w:t>Contributed to community service initiatives, demonstrating leadership, teamwork and social responsibility.</w:t>
      </w:r>
    </w:p>
    <w:p w14:paraId="7E894873" w14:textId="77777777" w:rsidR="00707243" w:rsidRPr="00F453FC" w:rsidRDefault="00000000">
      <w:pPr>
        <w:pBdr>
          <w:bottom w:val="single" w:sz="8" w:space="2" w:color="1F4E79"/>
        </w:pBdr>
        <w:spacing w:before="180" w:after="60"/>
        <w:rPr>
          <w:sz w:val="28"/>
          <w:szCs w:val="28"/>
        </w:rPr>
      </w:pPr>
      <w:r w:rsidRPr="00F453FC">
        <w:rPr>
          <w:rFonts w:ascii="Calibri" w:eastAsia="Calibri" w:hAnsi="Calibri" w:cs="Calibri"/>
          <w:b/>
          <w:bCs/>
          <w:color w:val="1F4E79"/>
          <w:sz w:val="28"/>
          <w:szCs w:val="28"/>
        </w:rPr>
        <w:t>LANGUAGES</w:t>
      </w:r>
    </w:p>
    <w:p w14:paraId="73AD6207" w14:textId="2DFE30BE" w:rsidR="00707243" w:rsidRPr="00F453FC" w:rsidRDefault="00000000" w:rsidP="00986765">
      <w:pPr>
        <w:spacing w:before="60" w:after="60"/>
        <w:rPr>
          <w:sz w:val="24"/>
          <w:szCs w:val="24"/>
        </w:rPr>
      </w:pPr>
      <w:r w:rsidRPr="00F453FC">
        <w:rPr>
          <w:rFonts w:ascii="Calibri" w:eastAsia="Calibri" w:hAnsi="Calibri" w:cs="Calibri"/>
          <w:b/>
          <w:bCs/>
          <w:sz w:val="24"/>
          <w:szCs w:val="24"/>
        </w:rPr>
        <w:t>English</w:t>
      </w:r>
      <w:r w:rsidRPr="00F453FC">
        <w:rPr>
          <w:rFonts w:ascii="Calibri" w:eastAsia="Calibri" w:hAnsi="Calibri" w:cs="Calibri"/>
          <w:color w:val="595959"/>
          <w:sz w:val="24"/>
          <w:szCs w:val="24"/>
        </w:rPr>
        <w:t xml:space="preserve"> (</w:t>
      </w:r>
      <w:r w:rsidR="00986765" w:rsidRPr="00F453FC">
        <w:rPr>
          <w:rFonts w:ascii="Calibri" w:eastAsia="Calibri" w:hAnsi="Calibri" w:cs="Calibri"/>
          <w:color w:val="595959"/>
          <w:sz w:val="24"/>
          <w:szCs w:val="24"/>
        </w:rPr>
        <w:t xml:space="preserve">Professional) | </w:t>
      </w:r>
      <w:r w:rsidRPr="00F453FC">
        <w:rPr>
          <w:rFonts w:ascii="Calibri" w:eastAsia="Calibri" w:hAnsi="Calibri" w:cs="Calibri"/>
          <w:b/>
          <w:bCs/>
          <w:sz w:val="24"/>
          <w:szCs w:val="24"/>
        </w:rPr>
        <w:t>Hindi</w:t>
      </w:r>
      <w:r w:rsidRPr="00F453FC">
        <w:rPr>
          <w:rFonts w:ascii="Calibri" w:eastAsia="Calibri" w:hAnsi="Calibri" w:cs="Calibri"/>
          <w:color w:val="595959"/>
          <w:sz w:val="24"/>
          <w:szCs w:val="24"/>
        </w:rPr>
        <w:t xml:space="preserve"> (</w:t>
      </w:r>
      <w:r w:rsidR="00986765" w:rsidRPr="00F453FC">
        <w:rPr>
          <w:rFonts w:ascii="Calibri" w:eastAsia="Calibri" w:hAnsi="Calibri" w:cs="Calibri"/>
          <w:color w:val="595959"/>
          <w:sz w:val="24"/>
          <w:szCs w:val="24"/>
        </w:rPr>
        <w:t xml:space="preserve">Fluent) | </w:t>
      </w:r>
      <w:r w:rsidRPr="00F453FC">
        <w:rPr>
          <w:rFonts w:ascii="Calibri" w:eastAsia="Calibri" w:hAnsi="Calibri" w:cs="Calibri"/>
          <w:b/>
          <w:bCs/>
          <w:sz w:val="24"/>
          <w:szCs w:val="24"/>
        </w:rPr>
        <w:t>Kannada</w:t>
      </w:r>
      <w:r w:rsidRPr="00F453FC">
        <w:rPr>
          <w:rFonts w:ascii="Calibri" w:eastAsia="Calibri" w:hAnsi="Calibri" w:cs="Calibri"/>
          <w:color w:val="595959"/>
          <w:sz w:val="24"/>
          <w:szCs w:val="24"/>
        </w:rPr>
        <w:t xml:space="preserve"> (</w:t>
      </w:r>
      <w:r w:rsidR="00986765" w:rsidRPr="00F453FC">
        <w:rPr>
          <w:rFonts w:ascii="Calibri" w:eastAsia="Calibri" w:hAnsi="Calibri" w:cs="Calibri"/>
          <w:color w:val="595959"/>
          <w:sz w:val="24"/>
          <w:szCs w:val="24"/>
        </w:rPr>
        <w:t xml:space="preserve">Native) | </w:t>
      </w:r>
      <w:r w:rsidRPr="00F453FC">
        <w:rPr>
          <w:rFonts w:ascii="Calibri" w:eastAsia="Calibri" w:hAnsi="Calibri" w:cs="Calibri"/>
          <w:b/>
          <w:bCs/>
          <w:sz w:val="24"/>
          <w:szCs w:val="24"/>
        </w:rPr>
        <w:t>Telugu</w:t>
      </w:r>
      <w:r w:rsidRPr="00F453FC">
        <w:rPr>
          <w:rFonts w:ascii="Calibri" w:eastAsia="Calibri" w:hAnsi="Calibri" w:cs="Calibri"/>
          <w:color w:val="595959"/>
          <w:sz w:val="24"/>
          <w:szCs w:val="24"/>
        </w:rPr>
        <w:t xml:space="preserve"> (Fluent)</w:t>
      </w:r>
    </w:p>
    <w:sectPr w:rsidR="00707243" w:rsidRPr="00F453FC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29369C"/>
    <w:multiLevelType w:val="hybridMultilevel"/>
    <w:tmpl w:val="71F0A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9C3358"/>
    <w:multiLevelType w:val="hybridMultilevel"/>
    <w:tmpl w:val="C55E1EDA"/>
    <w:lvl w:ilvl="0" w:tplc="172AF030">
      <w:start w:val="1"/>
      <w:numFmt w:val="bullet"/>
      <w:lvlText w:val="•"/>
      <w:lvlJc w:val="left"/>
      <w:pPr>
        <w:ind w:left="360" w:hanging="200"/>
      </w:pPr>
    </w:lvl>
    <w:lvl w:ilvl="1" w:tplc="E95C1D0C">
      <w:numFmt w:val="decimal"/>
      <w:lvlText w:val=""/>
      <w:lvlJc w:val="left"/>
    </w:lvl>
    <w:lvl w:ilvl="2" w:tplc="DC3C625C">
      <w:numFmt w:val="decimal"/>
      <w:lvlText w:val=""/>
      <w:lvlJc w:val="left"/>
    </w:lvl>
    <w:lvl w:ilvl="3" w:tplc="C3E0243A">
      <w:numFmt w:val="decimal"/>
      <w:lvlText w:val=""/>
      <w:lvlJc w:val="left"/>
    </w:lvl>
    <w:lvl w:ilvl="4" w:tplc="469E77EC">
      <w:numFmt w:val="decimal"/>
      <w:lvlText w:val=""/>
      <w:lvlJc w:val="left"/>
    </w:lvl>
    <w:lvl w:ilvl="5" w:tplc="F9EC818E">
      <w:numFmt w:val="decimal"/>
      <w:lvlText w:val=""/>
      <w:lvlJc w:val="left"/>
    </w:lvl>
    <w:lvl w:ilvl="6" w:tplc="8394338E">
      <w:numFmt w:val="decimal"/>
      <w:lvlText w:val=""/>
      <w:lvlJc w:val="left"/>
    </w:lvl>
    <w:lvl w:ilvl="7" w:tplc="295E5E90">
      <w:numFmt w:val="decimal"/>
      <w:lvlText w:val=""/>
      <w:lvlJc w:val="left"/>
    </w:lvl>
    <w:lvl w:ilvl="8" w:tplc="2D709866">
      <w:numFmt w:val="decimal"/>
      <w:lvlText w:val=""/>
      <w:lvlJc w:val="left"/>
    </w:lvl>
  </w:abstractNum>
  <w:abstractNum w:abstractNumId="2" w15:restartNumberingAfterBreak="0">
    <w:nsid w:val="6F572479"/>
    <w:multiLevelType w:val="hybridMultilevel"/>
    <w:tmpl w:val="F3800692"/>
    <w:lvl w:ilvl="0" w:tplc="79B6AFCC">
      <w:start w:val="1"/>
      <w:numFmt w:val="bullet"/>
      <w:lvlText w:val="●"/>
      <w:lvlJc w:val="left"/>
      <w:pPr>
        <w:ind w:left="720" w:hanging="360"/>
      </w:pPr>
    </w:lvl>
    <w:lvl w:ilvl="1" w:tplc="A6966ABA">
      <w:start w:val="1"/>
      <w:numFmt w:val="bullet"/>
      <w:lvlText w:val="○"/>
      <w:lvlJc w:val="left"/>
      <w:pPr>
        <w:ind w:left="1440" w:hanging="360"/>
      </w:pPr>
    </w:lvl>
    <w:lvl w:ilvl="2" w:tplc="F014E1DC">
      <w:start w:val="1"/>
      <w:numFmt w:val="bullet"/>
      <w:lvlText w:val="■"/>
      <w:lvlJc w:val="left"/>
      <w:pPr>
        <w:ind w:left="2160" w:hanging="360"/>
      </w:pPr>
    </w:lvl>
    <w:lvl w:ilvl="3" w:tplc="63CCDEBA">
      <w:start w:val="1"/>
      <w:numFmt w:val="bullet"/>
      <w:lvlText w:val="●"/>
      <w:lvlJc w:val="left"/>
      <w:pPr>
        <w:ind w:left="2880" w:hanging="360"/>
      </w:pPr>
    </w:lvl>
    <w:lvl w:ilvl="4" w:tplc="2E2CB3CC">
      <w:start w:val="1"/>
      <w:numFmt w:val="bullet"/>
      <w:lvlText w:val="○"/>
      <w:lvlJc w:val="left"/>
      <w:pPr>
        <w:ind w:left="3600" w:hanging="360"/>
      </w:pPr>
    </w:lvl>
    <w:lvl w:ilvl="5" w:tplc="2D5A4C5E">
      <w:start w:val="1"/>
      <w:numFmt w:val="bullet"/>
      <w:lvlText w:val="■"/>
      <w:lvlJc w:val="left"/>
      <w:pPr>
        <w:ind w:left="4320" w:hanging="360"/>
      </w:pPr>
    </w:lvl>
    <w:lvl w:ilvl="6" w:tplc="11D09488">
      <w:start w:val="1"/>
      <w:numFmt w:val="bullet"/>
      <w:lvlText w:val="●"/>
      <w:lvlJc w:val="left"/>
      <w:pPr>
        <w:ind w:left="5040" w:hanging="360"/>
      </w:pPr>
    </w:lvl>
    <w:lvl w:ilvl="7" w:tplc="D33C36BA">
      <w:start w:val="1"/>
      <w:numFmt w:val="bullet"/>
      <w:lvlText w:val="●"/>
      <w:lvlJc w:val="left"/>
      <w:pPr>
        <w:ind w:left="5760" w:hanging="360"/>
      </w:pPr>
    </w:lvl>
    <w:lvl w:ilvl="8" w:tplc="F0929EE4">
      <w:start w:val="1"/>
      <w:numFmt w:val="bullet"/>
      <w:lvlText w:val="●"/>
      <w:lvlJc w:val="left"/>
      <w:pPr>
        <w:ind w:left="6480" w:hanging="360"/>
      </w:pPr>
    </w:lvl>
  </w:abstractNum>
  <w:num w:numId="1" w16cid:durableId="705108722">
    <w:abstractNumId w:val="2"/>
    <w:lvlOverride w:ilvl="0">
      <w:startOverride w:val="1"/>
    </w:lvlOverride>
  </w:num>
  <w:num w:numId="2" w16cid:durableId="615529336">
    <w:abstractNumId w:val="1"/>
    <w:lvlOverride w:ilvl="0">
      <w:startOverride w:val="1"/>
    </w:lvlOverride>
  </w:num>
  <w:num w:numId="3" w16cid:durableId="1523671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7243"/>
    <w:rsid w:val="00202134"/>
    <w:rsid w:val="00551E1D"/>
    <w:rsid w:val="00707243"/>
    <w:rsid w:val="00986765"/>
    <w:rsid w:val="00A37CBC"/>
    <w:rsid w:val="00AB0896"/>
    <w:rsid w:val="00F453FC"/>
    <w:rsid w:val="00F77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97ABC"/>
  <w15:docId w15:val="{ECCD9EBB-C391-43E3-BC65-166F87885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b-a-harshavardhana-70128628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401</Words>
  <Characters>2291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Harshavardhana A</cp:lastModifiedBy>
  <cp:revision>4</cp:revision>
  <dcterms:created xsi:type="dcterms:W3CDTF">2026-05-27T13:29:00Z</dcterms:created>
  <dcterms:modified xsi:type="dcterms:W3CDTF">2026-07-31T07:16:00Z</dcterms:modified>
</cp:coreProperties>
</file>