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09650E">
        <w:rPr>
          <w:b/>
          <w:sz w:val="28"/>
          <w:szCs w:val="28"/>
        </w:rPr>
        <w:t>To measure the distance using ultrasonic sensor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C9252B">
        <w:rPr>
          <w:b/>
        </w:rPr>
        <w:t xml:space="preserve">To display </w:t>
      </w:r>
      <w:r w:rsidR="0009650E">
        <w:rPr>
          <w:b/>
        </w:rPr>
        <w:t>the distance of object.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Pr="00C9252B" w:rsidRDefault="0009650E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Ultrasonic sensor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09650E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Ultrasonic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09650E">
        <w:rPr>
          <w:b/>
          <w:noProof/>
          <w:lang w:eastAsia="en-IN"/>
        </w:rPr>
        <w:pict>
          <v:shape id="_x0000_i1026" type="#_x0000_t75" style="width:450.5pt;height:241.5pt">
            <v:imagedata r:id="rId7" o:title="Ultrasonic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09650E">
        <w:rPr>
          <w:b/>
          <w:noProof/>
          <w:lang w:eastAsia="en-IN"/>
        </w:rPr>
        <w:pict>
          <v:shape id="_x0000_i1027" type="#_x0000_t75" style="width:450.5pt;height:241.5pt">
            <v:imagedata r:id="rId8" o:title="UltrasonicSimulation"/>
          </v:shape>
        </w:pict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09650E">
        <w:rPr>
          <w:b/>
          <w:noProof/>
          <w:lang w:eastAsia="en-IN"/>
        </w:rPr>
        <w:pict>
          <v:shape id="_x0000_i1028" type="#_x0000_t75" style="width:451.5pt;height:628pt">
            <v:imagedata r:id="rId9" o:title="Ultrasonic"/>
          </v:shape>
        </w:pict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09650E" w:rsidP="00C9252B">
      <w:r>
        <w:t>Distance was displayed in serial monitor.</w:t>
      </w:r>
      <w:bookmarkStart w:id="0" w:name="_GoBack"/>
      <w:bookmarkEnd w:id="0"/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11148C"/>
    <w:rsid w:val="004519F9"/>
    <w:rsid w:val="00521EC1"/>
    <w:rsid w:val="00AE6244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2020-10-07T18:46:00Z</dcterms:created>
  <dcterms:modified xsi:type="dcterms:W3CDTF">2020-10-07T18:46:00Z</dcterms:modified>
</cp:coreProperties>
</file>