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Ledger Presentation Script</w:t>
      </w:r>
    </w:p>
    <w:p>
      <w:pPr>
        <w:pStyle w:val="Heading1"/>
      </w:pPr>
      <w:r>
        <w:t>Presenter 1 (Slides 2-4)</w:t>
      </w:r>
    </w:p>
    <w:p>
      <w:r>
        <w:rPr>
          <w:b/>
        </w:rPr>
        <w:t xml:space="preserve">Slide 2: Project Details: </w:t>
      </w:r>
      <w:r>
        <w:t>Welcome everyone. We are thrilled to present Ledger—a privacy-first, offline expense tracker. Let's dive in.</w:t>
      </w:r>
    </w:p>
    <w:p>
      <w:r>
        <w:rPr>
          <w:b/>
        </w:rPr>
        <w:t xml:space="preserve">Slide 3: Introduction: </w:t>
      </w:r>
      <w:r>
        <w:t>Most finance apps today are invasive. They force you to create accounts and hand over your data. Ledger is different. It lives entirely on your device, ensuring zero data harvesting.</w:t>
      </w:r>
    </w:p>
    <w:p>
      <w:r>
        <w:rPr>
          <w:b/>
        </w:rPr>
        <w:t xml:space="preserve">Slide 4: Need For Project: </w:t>
      </w:r>
      <w:r>
        <w:t>The financial app space is plagued by privacy risks and bloatware. Furthermore, many of them fail to work offline, adding friction to simply logging a coffee purchase.</w:t>
      </w:r>
    </w:p>
    <w:p>
      <w:pPr>
        <w:pStyle w:val="Heading1"/>
      </w:pPr>
      <w:r>
        <w:t>Presenter 2 (Slides 5-7)</w:t>
      </w:r>
    </w:p>
    <w:p>
      <w:r>
        <w:rPr>
          <w:b/>
        </w:rPr>
        <w:t xml:space="preserve">Slide 5: Problem Statement: </w:t>
      </w:r>
      <w:r>
        <w:t>Our goal was simple: To develop a zero-latency, offline-capable PWA that completely eliminates backend dependency, prioritizes your privacy, and builds positive financial habits.</w:t>
      </w:r>
    </w:p>
    <w:p>
      <w:r>
        <w:rPr>
          <w:b/>
        </w:rPr>
        <w:t xml:space="preserve">Slide 6: Objectives: </w:t>
      </w:r>
      <w:r>
        <w:t>We had 4 objectives: Achieve 100% offline functionality, provide instant sub-second logging, implement smart local insights, and deliver a premium, distraction-free UI.</w:t>
      </w:r>
    </w:p>
    <w:p>
      <w:r>
        <w:rPr>
          <w:b/>
        </w:rPr>
        <w:t xml:space="preserve">Slide 7: Literature Survey Table: </w:t>
      </w:r>
      <w:r>
        <w:t>Looking at existing systems like Splitwise or Mint, they either rely heavily on servers, harvest your data, or lock basic features behind paywalls. Ledger does none of that.</w:t>
      </w:r>
    </w:p>
    <w:p>
      <w:pPr>
        <w:pStyle w:val="Heading1"/>
      </w:pPr>
      <w:r>
        <w:t>Presenter 3 (Slides 8-10)</w:t>
      </w:r>
    </w:p>
    <w:p>
      <w:r>
        <w:rPr>
          <w:b/>
        </w:rPr>
        <w:t xml:space="preserve">Slide 8: Literature Survey Analysis: </w:t>
      </w:r>
      <w:r>
        <w:t>Our analysis confirmed a massive gap. The industry standard is to monetize user data. By shifting to a local-first approach, we found we could deliver a vastly superior user experience.</w:t>
      </w:r>
    </w:p>
    <w:p>
      <w:r>
        <w:rPr>
          <w:b/>
        </w:rPr>
        <w:t xml:space="preserve">Slide 9: Existing System: </w:t>
      </w:r>
      <w:r>
        <w:t>Current systems use centralized cloud databases and mandatory authentication. This means you need constant internet, and your data is subject to breaches.</w:t>
      </w:r>
    </w:p>
    <w:p>
      <w:r>
        <w:rPr>
          <w:b/>
        </w:rPr>
        <w:t xml:space="preserve">Slide 10: Limitations: </w:t>
      </w:r>
      <w:r>
        <w:t>These legacy systems suffer from high latency during cloud syncs, severe privacy risks, and annoying feature creep pushing you to upgrade.</w:t>
      </w:r>
    </w:p>
    <w:p>
      <w:pPr>
        <w:pStyle w:val="Heading1"/>
      </w:pPr>
      <w:r>
        <w:t>Presenter 4 (Slides 11-13)</w:t>
      </w:r>
    </w:p>
    <w:p>
      <w:r>
        <w:rPr>
          <w:b/>
        </w:rPr>
        <w:t xml:space="preserve">Slide 11: Proposed System: </w:t>
      </w:r>
      <w:r>
        <w:t>Our proposed system, Ledger, shifts all computation to the client side. Data is persistently stored in your browser, and Service Workers cache the app for instant offline booting.</w:t>
      </w:r>
    </w:p>
    <w:p>
      <w:r>
        <w:rPr>
          <w:b/>
        </w:rPr>
        <w:t xml:space="preserve">Slide 12: Key Features: </w:t>
      </w:r>
      <w:r>
        <w:t>The standout features include sub-second logging, dynamic budget warnings that turn crimson red when you overspend, habit-forming streaks, and our intelligent AI Coach.</w:t>
      </w:r>
    </w:p>
    <w:p>
      <w:r>
        <w:rPr>
          <w:b/>
        </w:rPr>
        <w:t xml:space="preserve">Slide 13: Methodology: </w:t>
      </w:r>
      <w:r>
        <w:t>We followed a streamlined methodology: starting with strict privacy requirements, moving to a dark cinematic UI/UX prototype, developing the frontend in React, and finalizing with PWA integration.</w:t>
      </w:r>
    </w:p>
    <w:p>
      <w:pPr>
        <w:pStyle w:val="Heading1"/>
      </w:pPr>
      <w:r>
        <w:t>Presenter 5 (Slides 14-16)</w:t>
      </w:r>
    </w:p>
    <w:p>
      <w:r>
        <w:rPr>
          <w:b/>
        </w:rPr>
        <w:t xml:space="preserve">Slide 14: System Architecture: </w:t>
      </w:r>
      <w:r>
        <w:t>Our architecture is elegantly simple. The React UI triggers custom hooks, which write directly to LocalStorage. Our Analytics Engine then instantly reads this and updates the screen. No servers required.</w:t>
      </w:r>
    </w:p>
    <w:p>
      <w:r>
        <w:rPr>
          <w:b/>
        </w:rPr>
        <w:t xml:space="preserve">Slide 15: Technology Stack: </w:t>
      </w:r>
      <w:r>
        <w:t>We built this using React 19 and Vite for the core, Tailwind CSS for the premium styling, and the browser's native LocalStorage and Service Worker APIs for the offline capabilities.</w:t>
      </w:r>
    </w:p>
    <w:p>
      <w:r>
        <w:rPr>
          <w:b/>
        </w:rPr>
        <w:t xml:space="preserve">Slide 16: Implementation Modules: </w:t>
      </w:r>
      <w:r>
        <w:t>The build was divided into 5 modules: The Transaction Engine, the Budget System, the Analytics Dashboard, the AI Coach integration via Groq, and the PWA layer.</w:t>
      </w:r>
    </w:p>
    <w:p>
      <w:pPr>
        <w:pStyle w:val="Heading1"/>
      </w:pPr>
      <w:r>
        <w:t>Presenter 6 (Slides 17-23)</w:t>
      </w:r>
    </w:p>
    <w:p>
      <w:r>
        <w:rPr>
          <w:b/>
        </w:rPr>
        <w:t xml:space="preserve">Slide 17: UI Showcase: </w:t>
      </w:r>
      <w:r>
        <w:t>As you can see from our app, the dashboard is clean and matte black. The history is highly searchable, the Coach reads your local context, and you can export your data anytime.</w:t>
      </w:r>
    </w:p>
    <w:p>
      <w:r>
        <w:rPr>
          <w:b/>
        </w:rPr>
        <w:t xml:space="preserve">Slide 18: Results And Discussion: </w:t>
      </w:r>
      <w:r>
        <w:t>The result is exactly what we aimed for: 0ms latency, native mobile feel via PWA installation, and 100% data privacy. It feels like a premium product.</w:t>
      </w:r>
    </w:p>
    <w:p>
      <w:r>
        <w:rPr>
          <w:b/>
        </w:rPr>
        <w:t xml:space="preserve">Slide 19: Benefits And Impact: </w:t>
      </w:r>
      <w:r>
        <w:t>The true impact is peace of mind. Users can track their money completely off-grid, and our AI coach provides unbiased financial literacy without storing your history.</w:t>
      </w:r>
    </w:p>
    <w:p>
      <w:r>
        <w:rPr>
          <w:b/>
        </w:rPr>
        <w:t xml:space="preserve">Slide 20: Future Enhancements: </w:t>
      </w:r>
      <w:r>
        <w:t>In the future, we plan to add custom categories, recurring automated transactions, and biometric locks like FaceID for extra local security.</w:t>
      </w:r>
    </w:p>
    <w:p>
      <w:r>
        <w:rPr>
          <w:b/>
        </w:rPr>
        <w:t xml:space="preserve">Slide 21: Conclusion: </w:t>
      </w:r>
      <w:r>
        <w:t>In conclusion, Ledger proves that powerful financial tracking doesn't require sacrificing privacy. We've built a fast, secure, and highly scalable tool.</w:t>
      </w:r>
    </w:p>
    <w:p>
      <w:r>
        <w:rPr>
          <w:b/>
        </w:rPr>
        <w:t xml:space="preserve">Slide 22: References: </w:t>
      </w:r>
      <w:r>
        <w:t>Our development relied on React Docs, Tailwind Docs, and MDN Web Specs for PWA architecture.</w:t>
      </w:r>
    </w:p>
    <w:p>
      <w:r>
        <w:rPr>
          <w:b/>
        </w:rPr>
        <w:t xml:space="preserve">Slide 23: Thank You: </w:t>
      </w:r>
      <w:r>
        <w:t>Thank you for your time. Ledger is private by design. We're now open for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