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B26C" w14:textId="77777777" w:rsidR="002210F8" w:rsidRDefault="002210F8" w:rsidP="002210F8">
      <w:pPr>
        <w:pStyle w:val="Title"/>
      </w:pPr>
      <w:r>
        <w:t>ISB Elective Bidding Knowledge Base (RAG Optimized)</w:t>
      </w:r>
    </w:p>
    <w:p w14:paraId="1D21BE2A" w14:textId="77777777" w:rsidR="002210F8" w:rsidRDefault="002210F8" w:rsidP="002210F8">
      <w:r>
        <w:t>This document is structured for Retrieval-Augmented Generation (RAG) systems. Each section is designed as a self-contained chunk with clear headings, rules, and example Q&amp;A so that the chatbot can retrieve relevant context efficiently.</w:t>
      </w:r>
    </w:p>
    <w:p w14:paraId="32891E6F" w14:textId="77777777" w:rsidR="002210F8" w:rsidRDefault="002210F8" w:rsidP="002210F8">
      <w:pPr>
        <w:pStyle w:val="Heading1"/>
      </w:pPr>
      <w:r>
        <w:t>PROCESS OVERVIEW</w:t>
      </w:r>
    </w:p>
    <w:p w14:paraId="5161659C" w14:textId="77777777" w:rsidR="002210F8" w:rsidRDefault="002210F8" w:rsidP="002210F8">
      <w:r>
        <w:t>Process chain for ISB elective bidding:</w:t>
      </w:r>
    </w:p>
    <w:p w14:paraId="2083F0FC" w14:textId="77777777" w:rsidR="002210F8" w:rsidRDefault="002210F8" w:rsidP="002210F8"/>
    <w:p w14:paraId="00C0A8D3" w14:textId="77777777" w:rsidR="002210F8" w:rsidRDefault="002210F8" w:rsidP="002210F8">
      <w:r>
        <w:t>Phase 1 → Phase 2 → Sampling Classes → Phase 3 → Phase 4 → Phase 5 → Pass/Fail Round → Counselling Round</w:t>
      </w:r>
    </w:p>
    <w:p w14:paraId="7A195FBF" w14:textId="77777777" w:rsidR="002210F8" w:rsidRDefault="002210F8" w:rsidP="002210F8"/>
    <w:p w14:paraId="3A7B0BF6" w14:textId="77777777" w:rsidR="002210F8" w:rsidRDefault="002210F8" w:rsidP="002210F8">
      <w:r>
        <w:t>Students receive 4500 virtual bidding points at the start of the elective year.</w:t>
      </w:r>
    </w:p>
    <w:p w14:paraId="1D86BF0D" w14:textId="77777777" w:rsidR="002210F8" w:rsidRDefault="002210F8" w:rsidP="002210F8">
      <w:r>
        <w:t>These points are used to bid for electives in Terms 4–7.</w:t>
      </w:r>
    </w:p>
    <w:p w14:paraId="555C11AA" w14:textId="77777777" w:rsidR="002210F8" w:rsidRDefault="002210F8" w:rsidP="002210F8">
      <w:r>
        <w:t>Students must complete the minimum credit requirement for graduation.</w:t>
      </w:r>
    </w:p>
    <w:p w14:paraId="481E8C96" w14:textId="77777777" w:rsidR="002210F8" w:rsidRDefault="002210F8" w:rsidP="002210F8">
      <w:pPr>
        <w:pStyle w:val="Heading1"/>
      </w:pPr>
      <w:r>
        <w:t>POINTS BLOCKING RULE</w:t>
      </w:r>
    </w:p>
    <w:p w14:paraId="57042A90" w14:textId="77777777" w:rsidR="002210F8" w:rsidRDefault="002210F8" w:rsidP="002210F8">
      <w:r>
        <w:t>Rule:</w:t>
      </w:r>
    </w:p>
    <w:p w14:paraId="55E1A882" w14:textId="77777777" w:rsidR="002210F8" w:rsidRDefault="002210F8" w:rsidP="002210F8">
      <w:r>
        <w:t>To ensure students can complete the minimum electives required for graduation, the system blocks:</w:t>
      </w:r>
    </w:p>
    <w:p w14:paraId="4D0A6708" w14:textId="77777777" w:rsidR="002210F8" w:rsidRDefault="002210F8" w:rsidP="002210F8"/>
    <w:p w14:paraId="231F75A6" w14:textId="77777777" w:rsidR="002210F8" w:rsidRDefault="002210F8" w:rsidP="002210F8">
      <w:r>
        <w:t>100 × (minimum remaining electives required after the current term).</w:t>
      </w:r>
    </w:p>
    <w:p w14:paraId="08F12FAF" w14:textId="77777777" w:rsidR="002210F8" w:rsidRDefault="002210F8" w:rsidP="002210F8"/>
    <w:p w14:paraId="27BEFFE7" w14:textId="77777777" w:rsidR="002210F8" w:rsidRDefault="002210F8" w:rsidP="002210F8">
      <w:r>
        <w:t>Example:</w:t>
      </w:r>
    </w:p>
    <w:p w14:paraId="656C04A7" w14:textId="77777777" w:rsidR="002210F8" w:rsidRDefault="002210F8" w:rsidP="002210F8">
      <w:r>
        <w:t>If a student still needs 13 electives to graduate:</w:t>
      </w:r>
    </w:p>
    <w:p w14:paraId="7BFB5C4C" w14:textId="77777777" w:rsidR="002210F8" w:rsidRDefault="002210F8" w:rsidP="002210F8">
      <w:r>
        <w:t>Blocked points = 13 × 100 = 1300</w:t>
      </w:r>
    </w:p>
    <w:p w14:paraId="7510C372" w14:textId="77777777" w:rsidR="002210F8" w:rsidRDefault="002210F8" w:rsidP="002210F8"/>
    <w:p w14:paraId="1F26E593" w14:textId="77777777" w:rsidR="002210F8" w:rsidRDefault="002210F8" w:rsidP="002210F8">
      <w:r>
        <w:t>Spendable balance = 4500 − blocked points − points committed to allocated courses.</w:t>
      </w:r>
    </w:p>
    <w:p w14:paraId="3242074E" w14:textId="77777777" w:rsidR="002210F8" w:rsidRDefault="002210F8" w:rsidP="002210F8"/>
    <w:p w14:paraId="2A1EF914" w14:textId="77777777" w:rsidR="002210F8" w:rsidRDefault="002210F8" w:rsidP="002210F8">
      <w:r>
        <w:lastRenderedPageBreak/>
        <w:t>Blocked points cannot be used for bidding.</w:t>
      </w:r>
    </w:p>
    <w:p w14:paraId="01464185" w14:textId="77777777" w:rsidR="002210F8" w:rsidRDefault="002210F8" w:rsidP="002210F8">
      <w:r>
        <w:t>Minimum bid per course = 100 points.</w:t>
      </w:r>
    </w:p>
    <w:p w14:paraId="7F4C4934" w14:textId="77777777" w:rsidR="002210F8" w:rsidRDefault="002210F8" w:rsidP="002210F8">
      <w:pPr>
        <w:pStyle w:val="Heading1"/>
      </w:pPr>
      <w:r>
        <w:t>PHASE 1 – MAIN BIDDING</w:t>
      </w:r>
    </w:p>
    <w:p w14:paraId="2CA15172" w14:textId="77777777" w:rsidR="002210F8" w:rsidRDefault="002210F8" w:rsidP="002210F8">
      <w:r>
        <w:t>Purpose:</w:t>
      </w:r>
    </w:p>
    <w:p w14:paraId="43BE4387" w14:textId="77777777" w:rsidR="002210F8" w:rsidRDefault="002210F8" w:rsidP="002210F8">
      <w:r>
        <w:t>Students place bids on electives they want.</w:t>
      </w:r>
    </w:p>
    <w:p w14:paraId="753165F6" w14:textId="77777777" w:rsidR="002210F8" w:rsidRDefault="002210F8" w:rsidP="002210F8"/>
    <w:p w14:paraId="032178FF" w14:textId="77777777" w:rsidR="002210F8" w:rsidRDefault="002210F8" w:rsidP="002210F8">
      <w:r>
        <w:t>Key Rules:</w:t>
      </w:r>
    </w:p>
    <w:p w14:paraId="362B6E08" w14:textId="77777777" w:rsidR="002210F8" w:rsidRDefault="002210F8" w:rsidP="002210F8">
      <w:r>
        <w:t>• Minimum bid per course = 100 points</w:t>
      </w:r>
    </w:p>
    <w:p w14:paraId="3B2906DF" w14:textId="77777777" w:rsidR="002210F8" w:rsidRDefault="002210F8" w:rsidP="002210F8">
      <w:r>
        <w:t>• Students cannot bid for more than the maximum electives allowed that term</w:t>
      </w:r>
    </w:p>
    <w:p w14:paraId="2FF95AF3" w14:textId="77777777" w:rsidR="002210F8" w:rsidRDefault="002210F8" w:rsidP="002210F8">
      <w:r>
        <w:t>• Bids can be edited any number of times during the phase window</w:t>
      </w:r>
    </w:p>
    <w:p w14:paraId="0C22F020" w14:textId="77777777" w:rsidR="002210F8" w:rsidRDefault="002210F8" w:rsidP="002210F8">
      <w:r>
        <w:t>• Only the final submitted bids before the deadline are considered</w:t>
      </w:r>
    </w:p>
    <w:p w14:paraId="3362B8EB" w14:textId="77777777" w:rsidR="002210F8" w:rsidRDefault="002210F8" w:rsidP="002210F8"/>
    <w:p w14:paraId="6D5CD92C" w14:textId="77777777" w:rsidR="002210F8" w:rsidRDefault="002210F8" w:rsidP="002210F8">
      <w:r>
        <w:t>Allocation:</w:t>
      </w:r>
    </w:p>
    <w:p w14:paraId="1E0469F8" w14:textId="77777777" w:rsidR="002210F8" w:rsidRDefault="002210F8" w:rsidP="002210F8">
      <w:r>
        <w:t>• Students are ranked by bid value (highest to lowest)</w:t>
      </w:r>
    </w:p>
    <w:p w14:paraId="2A6201AC" w14:textId="77777777" w:rsidR="002210F8" w:rsidRDefault="002210F8" w:rsidP="002210F8">
      <w:r>
        <w:t>• Seats are allocated until capacity is filled</w:t>
      </w:r>
    </w:p>
    <w:p w14:paraId="0CE6EE44" w14:textId="77777777" w:rsidR="002210F8" w:rsidRDefault="002210F8" w:rsidP="002210F8">
      <w:r>
        <w:t>• The last admitted bid becomes the Indicative Clearing Price (ICP1)</w:t>
      </w:r>
    </w:p>
    <w:p w14:paraId="124F64D2" w14:textId="77777777" w:rsidR="002210F8" w:rsidRDefault="002210F8" w:rsidP="002210F8">
      <w:r>
        <w:t>• All allocated students pay ICP1</w:t>
      </w:r>
    </w:p>
    <w:p w14:paraId="0ADB9606" w14:textId="77777777" w:rsidR="002210F8" w:rsidRDefault="002210F8" w:rsidP="002210F8"/>
    <w:p w14:paraId="25170D78" w14:textId="77777777" w:rsidR="002210F8" w:rsidRDefault="002210F8" w:rsidP="002210F8">
      <w:r>
        <w:t>Results:</w:t>
      </w:r>
    </w:p>
    <w:p w14:paraId="006C6B4C" w14:textId="77777777" w:rsidR="002210F8" w:rsidRDefault="002210F8" w:rsidP="002210F8">
      <w:r>
        <w:t>Students will either be:</w:t>
      </w:r>
    </w:p>
    <w:p w14:paraId="5A5CE6A6" w14:textId="77777777" w:rsidR="002210F8" w:rsidRDefault="002210F8" w:rsidP="002210F8">
      <w:r>
        <w:t>• Allocated the course</w:t>
      </w:r>
    </w:p>
    <w:p w14:paraId="3909564F" w14:textId="77777777" w:rsidR="002210F8" w:rsidRDefault="002210F8" w:rsidP="002210F8">
      <w:r>
        <w:t>• Waitlisted for the course</w:t>
      </w:r>
    </w:p>
    <w:p w14:paraId="3640D823" w14:textId="77777777" w:rsidR="002210F8" w:rsidRDefault="002210F8" w:rsidP="002210F8"/>
    <w:p w14:paraId="70B07C78" w14:textId="77777777" w:rsidR="002210F8" w:rsidRDefault="002210F8" w:rsidP="002210F8">
      <w:r>
        <w:t>If total bids &lt; seats, all bidders receive the course.</w:t>
      </w:r>
    </w:p>
    <w:p w14:paraId="3DA40BEB" w14:textId="77777777" w:rsidR="002210F8" w:rsidRDefault="002210F8" w:rsidP="002210F8">
      <w:r>
        <w:t>ICP1 becomes the lowest bid.</w:t>
      </w:r>
    </w:p>
    <w:p w14:paraId="596A07AB" w14:textId="77777777" w:rsidR="002210F8" w:rsidRDefault="002210F8" w:rsidP="002210F8">
      <w:pPr>
        <w:pStyle w:val="Heading1"/>
      </w:pPr>
      <w:r>
        <w:t>TIEBREAKER RULE</w:t>
      </w:r>
    </w:p>
    <w:p w14:paraId="53B50808" w14:textId="77777777" w:rsidR="002210F8" w:rsidRDefault="002210F8" w:rsidP="002210F8">
      <w:r>
        <w:t>Each student receives a random tiebreaker number for each term.</w:t>
      </w:r>
    </w:p>
    <w:p w14:paraId="6301FDBC" w14:textId="77777777" w:rsidR="002210F8" w:rsidRDefault="002210F8" w:rsidP="002210F8">
      <w:r>
        <w:lastRenderedPageBreak/>
        <w:t>Lower tiebreaker numbers have higher priority.</w:t>
      </w:r>
    </w:p>
    <w:p w14:paraId="5E70058A" w14:textId="77777777" w:rsidR="002210F8" w:rsidRDefault="002210F8" w:rsidP="002210F8"/>
    <w:p w14:paraId="0A915CB9" w14:textId="77777777" w:rsidR="002210F8" w:rsidRDefault="002210F8" w:rsidP="002210F8">
      <w:r>
        <w:t>Use case:</w:t>
      </w:r>
    </w:p>
    <w:p w14:paraId="059ED3AB" w14:textId="77777777" w:rsidR="002210F8" w:rsidRDefault="002210F8" w:rsidP="002210F8">
      <w:r>
        <w:t>When two or more students bid the same number of points.</w:t>
      </w:r>
    </w:p>
    <w:p w14:paraId="392AEBE9" w14:textId="77777777" w:rsidR="002210F8" w:rsidRDefault="002210F8" w:rsidP="002210F8"/>
    <w:p w14:paraId="3EA92A9A" w14:textId="77777777" w:rsidR="002210F8" w:rsidRDefault="002210F8" w:rsidP="002210F8">
      <w:r>
        <w:t>Example:</w:t>
      </w:r>
    </w:p>
    <w:p w14:paraId="7AD4316E" w14:textId="77777777" w:rsidR="002210F8" w:rsidRDefault="002210F8" w:rsidP="002210F8">
      <w:r>
        <w:t>If two students bid 500 for the last seat:</w:t>
      </w:r>
    </w:p>
    <w:p w14:paraId="397940D9" w14:textId="77777777" w:rsidR="002210F8" w:rsidRDefault="002210F8" w:rsidP="002210F8">
      <w:r>
        <w:t>The student with the lower tiebreaker number receives the seat.</w:t>
      </w:r>
    </w:p>
    <w:p w14:paraId="7BB99048" w14:textId="77777777" w:rsidR="002210F8" w:rsidRDefault="002210F8" w:rsidP="002210F8">
      <w:pPr>
        <w:pStyle w:val="Heading1"/>
      </w:pPr>
      <w:r>
        <w:t>PHASE 2 – DROP WINDOW</w:t>
      </w:r>
    </w:p>
    <w:p w14:paraId="18E116FD" w14:textId="77777777" w:rsidR="002210F8" w:rsidRDefault="002210F8" w:rsidP="002210F8">
      <w:r>
        <w:t>Purpose:</w:t>
      </w:r>
    </w:p>
    <w:p w14:paraId="0E3BB2EB" w14:textId="77777777" w:rsidR="002210F8" w:rsidRDefault="002210F8" w:rsidP="002210F8">
      <w:r>
        <w:t>Allows students to drop courses allocated or waitlisted after Phase 1.</w:t>
      </w:r>
    </w:p>
    <w:p w14:paraId="234B8E08" w14:textId="77777777" w:rsidR="002210F8" w:rsidRDefault="002210F8" w:rsidP="002210F8"/>
    <w:p w14:paraId="24948646" w14:textId="77777777" w:rsidR="002210F8" w:rsidRDefault="002210F8" w:rsidP="002210F8">
      <w:r>
        <w:t>Rules:</w:t>
      </w:r>
    </w:p>
    <w:p w14:paraId="70EFFC33" w14:textId="77777777" w:rsidR="002210F8" w:rsidRDefault="002210F8" w:rsidP="002210F8">
      <w:r>
        <w:t>• No new bids allowed</w:t>
      </w:r>
    </w:p>
    <w:p w14:paraId="41AB2963" w14:textId="77777777" w:rsidR="002210F8" w:rsidRDefault="002210F8" w:rsidP="002210F8">
      <w:r>
        <w:t>• Students may drop allocated or waitlisted courses</w:t>
      </w:r>
    </w:p>
    <w:p w14:paraId="5E5F945A" w14:textId="77777777" w:rsidR="002210F8" w:rsidRDefault="002210F8" w:rsidP="002210F8"/>
    <w:p w14:paraId="13CB3549" w14:textId="77777777" w:rsidR="002210F8" w:rsidRDefault="002210F8" w:rsidP="002210F8">
      <w:r>
        <w:t>Processing:</w:t>
      </w:r>
    </w:p>
    <w:p w14:paraId="75C7FD45" w14:textId="77777777" w:rsidR="002210F8" w:rsidRDefault="002210F8" w:rsidP="002210F8">
      <w:r>
        <w:t>Nothing happens in real time.</w:t>
      </w:r>
    </w:p>
    <w:p w14:paraId="144C3269" w14:textId="77777777" w:rsidR="002210F8" w:rsidRDefault="002210F8" w:rsidP="002210F8">
      <w:r>
        <w:t>All drops are processed after the phase closes.</w:t>
      </w:r>
    </w:p>
    <w:p w14:paraId="4A36A0AA" w14:textId="77777777" w:rsidR="002210F8" w:rsidRDefault="002210F8" w:rsidP="002210F8"/>
    <w:p w14:paraId="2CBE6E47" w14:textId="77777777" w:rsidR="002210F8" w:rsidRDefault="002210F8" w:rsidP="002210F8">
      <w:r>
        <w:t>After processing:</w:t>
      </w:r>
    </w:p>
    <w:p w14:paraId="20996F70" w14:textId="77777777" w:rsidR="002210F8" w:rsidRDefault="002210F8" w:rsidP="002210F8">
      <w:r>
        <w:t>• Waitlists move</w:t>
      </w:r>
    </w:p>
    <w:p w14:paraId="3954E6C4" w14:textId="77777777" w:rsidR="002210F8" w:rsidRDefault="002210F8" w:rsidP="002210F8">
      <w:r>
        <w:t>• Seats may get filled by waitlisted students</w:t>
      </w:r>
    </w:p>
    <w:p w14:paraId="0925C732" w14:textId="77777777" w:rsidR="002210F8" w:rsidRDefault="002210F8" w:rsidP="002210F8">
      <w:r>
        <w:t>• ICP may change</w:t>
      </w:r>
    </w:p>
    <w:p w14:paraId="0957826A" w14:textId="77777777" w:rsidR="002210F8" w:rsidRDefault="002210F8" w:rsidP="002210F8">
      <w:r>
        <w:t>• Points from dropped courses are refunded</w:t>
      </w:r>
    </w:p>
    <w:p w14:paraId="7D32C74A" w14:textId="77777777" w:rsidR="002210F8" w:rsidRDefault="002210F8" w:rsidP="002210F8">
      <w:pPr>
        <w:pStyle w:val="Heading1"/>
      </w:pPr>
      <w:r>
        <w:t>SAMPLING CLASSES</w:t>
      </w:r>
    </w:p>
    <w:p w14:paraId="20145739" w14:textId="77777777" w:rsidR="002210F8" w:rsidRDefault="002210F8" w:rsidP="002210F8">
      <w:r>
        <w:t>Sampling classes allow students to experience courses before finalizing their selections.</w:t>
      </w:r>
    </w:p>
    <w:p w14:paraId="4762EA6B" w14:textId="77777777" w:rsidR="002210F8" w:rsidRDefault="002210F8" w:rsidP="002210F8"/>
    <w:p w14:paraId="38C7D400" w14:textId="77777777" w:rsidR="002210F8" w:rsidRDefault="002210F8" w:rsidP="002210F8">
      <w:r>
        <w:t>Students may attend:</w:t>
      </w:r>
    </w:p>
    <w:p w14:paraId="651CE8A0" w14:textId="77777777" w:rsidR="002210F8" w:rsidRDefault="002210F8" w:rsidP="002210F8">
      <w:r>
        <w:t>• Allocated courses</w:t>
      </w:r>
    </w:p>
    <w:p w14:paraId="21154028" w14:textId="77777777" w:rsidR="002210F8" w:rsidRDefault="002210F8" w:rsidP="002210F8">
      <w:r>
        <w:t>• Waitlisted courses</w:t>
      </w:r>
    </w:p>
    <w:p w14:paraId="474B05F0" w14:textId="77777777" w:rsidR="002210F8" w:rsidRDefault="002210F8" w:rsidP="002210F8">
      <w:r>
        <w:t>• Courses they did not bid for</w:t>
      </w:r>
    </w:p>
    <w:p w14:paraId="242FA600" w14:textId="77777777" w:rsidR="002210F8" w:rsidRDefault="002210F8" w:rsidP="002210F8"/>
    <w:p w14:paraId="5300115C" w14:textId="77777777" w:rsidR="002210F8" w:rsidRDefault="002210F8" w:rsidP="002210F8">
      <w:r>
        <w:t>Attendance Policy:</w:t>
      </w:r>
    </w:p>
    <w:p w14:paraId="44A6DB93" w14:textId="77777777" w:rsidR="002210F8" w:rsidRDefault="002210F8" w:rsidP="002210F8">
      <w:r>
        <w:t>Students must attend the sampling classes for courses they intend to pursue.</w:t>
      </w:r>
    </w:p>
    <w:p w14:paraId="5042787C" w14:textId="77777777" w:rsidR="002210F8" w:rsidRDefault="002210F8" w:rsidP="002210F8"/>
    <w:p w14:paraId="2114FDF9" w14:textId="77777777" w:rsidR="002210F8" w:rsidRDefault="002210F8" w:rsidP="002210F8">
      <w:r>
        <w:t>Attendance Transfer Policy:</w:t>
      </w:r>
    </w:p>
    <w:p w14:paraId="3D5FF387" w14:textId="77777777" w:rsidR="002210F8" w:rsidRDefault="002210F8" w:rsidP="002210F8">
      <w:r>
        <w:t>If a student attends course X sampling but eventually receives course Y,</w:t>
      </w:r>
    </w:p>
    <w:p w14:paraId="250E531E" w14:textId="77777777" w:rsidR="002210F8" w:rsidRDefault="002210F8" w:rsidP="002210F8">
      <w:r>
        <w:t>attendance may transfer from X to Y.</w:t>
      </w:r>
    </w:p>
    <w:p w14:paraId="31976DE8" w14:textId="77777777" w:rsidR="002210F8" w:rsidRDefault="002210F8" w:rsidP="002210F8">
      <w:pPr>
        <w:pStyle w:val="Heading1"/>
      </w:pPr>
      <w:r>
        <w:t>PHASE 3 – POST SAMPLING DROP</w:t>
      </w:r>
    </w:p>
    <w:p w14:paraId="1960261D" w14:textId="77777777" w:rsidR="002210F8" w:rsidRDefault="002210F8" w:rsidP="002210F8">
      <w:r>
        <w:t>Students may drop courses after attending sampling classes.</w:t>
      </w:r>
    </w:p>
    <w:p w14:paraId="18A2EF4B" w14:textId="77777777" w:rsidR="002210F8" w:rsidRDefault="002210F8" w:rsidP="002210F8"/>
    <w:p w14:paraId="3DC2D209" w14:textId="77777777" w:rsidR="002210F8" w:rsidRDefault="002210F8" w:rsidP="002210F8">
      <w:r>
        <w:t>Rules:</w:t>
      </w:r>
    </w:p>
    <w:p w14:paraId="7600692D" w14:textId="77777777" w:rsidR="002210F8" w:rsidRDefault="002210F8" w:rsidP="002210F8">
      <w:r>
        <w:t>• Allocated courses may be dropped</w:t>
      </w:r>
    </w:p>
    <w:p w14:paraId="08CFCF40" w14:textId="77777777" w:rsidR="002210F8" w:rsidRDefault="002210F8" w:rsidP="002210F8">
      <w:r>
        <w:t>• Waitlisted courses may also be dropped</w:t>
      </w:r>
    </w:p>
    <w:p w14:paraId="274E6CF2" w14:textId="77777777" w:rsidR="002210F8" w:rsidRDefault="002210F8" w:rsidP="002210F8"/>
    <w:p w14:paraId="06B63737" w14:textId="77777777" w:rsidR="002210F8" w:rsidRDefault="002210F8" w:rsidP="002210F8">
      <w:r>
        <w:t>Processing:</w:t>
      </w:r>
    </w:p>
    <w:p w14:paraId="1770EE68" w14:textId="77777777" w:rsidR="002210F8" w:rsidRDefault="002210F8" w:rsidP="002210F8">
      <w:r>
        <w:t>All changes are processed after the phase closes.</w:t>
      </w:r>
    </w:p>
    <w:p w14:paraId="6276D2D0" w14:textId="77777777" w:rsidR="002210F8" w:rsidRDefault="002210F8" w:rsidP="002210F8"/>
    <w:p w14:paraId="038256E6" w14:textId="77777777" w:rsidR="002210F8" w:rsidRDefault="002210F8" w:rsidP="002210F8">
      <w:r>
        <w:t>Effects:</w:t>
      </w:r>
    </w:p>
    <w:p w14:paraId="3A4C6728" w14:textId="77777777" w:rsidR="002210F8" w:rsidRDefault="002210F8" w:rsidP="002210F8">
      <w:r>
        <w:t>• Waitlists move</w:t>
      </w:r>
    </w:p>
    <w:p w14:paraId="201E4CD0" w14:textId="77777777" w:rsidR="002210F8" w:rsidRDefault="002210F8" w:rsidP="002210F8">
      <w:r>
        <w:t>• ICP may change</w:t>
      </w:r>
    </w:p>
    <w:p w14:paraId="457594E3" w14:textId="77777777" w:rsidR="002210F8" w:rsidRDefault="002210F8" w:rsidP="002210F8">
      <w:r>
        <w:t>• Updated allocations are published</w:t>
      </w:r>
    </w:p>
    <w:p w14:paraId="4ADDB3B0" w14:textId="77777777" w:rsidR="002210F8" w:rsidRDefault="002210F8" w:rsidP="002210F8"/>
    <w:p w14:paraId="36433E01" w14:textId="77777777" w:rsidR="002210F8" w:rsidRDefault="002210F8" w:rsidP="002210F8">
      <w:r>
        <w:t>After this phase, a vacancy list is shared with students.</w:t>
      </w:r>
    </w:p>
    <w:p w14:paraId="4CAE88C0" w14:textId="77777777" w:rsidR="002210F8" w:rsidRDefault="002210F8" w:rsidP="002210F8">
      <w:pPr>
        <w:pStyle w:val="Heading1"/>
      </w:pPr>
      <w:r>
        <w:lastRenderedPageBreak/>
        <w:t>PHASE 4 – FRESH BIDDING</w:t>
      </w:r>
    </w:p>
    <w:p w14:paraId="5EC1062A" w14:textId="77777777" w:rsidR="002210F8" w:rsidRDefault="002210F8" w:rsidP="002210F8">
      <w:r>
        <w:t>Purpose:</w:t>
      </w:r>
    </w:p>
    <w:p w14:paraId="2E165FFC" w14:textId="77777777" w:rsidR="002210F8" w:rsidRDefault="002210F8" w:rsidP="002210F8">
      <w:r>
        <w:t>Allows students to place fresh bids on courses with vacant seats.</w:t>
      </w:r>
    </w:p>
    <w:p w14:paraId="2B6D2183" w14:textId="77777777" w:rsidR="002210F8" w:rsidRDefault="002210F8" w:rsidP="002210F8"/>
    <w:p w14:paraId="14AB65B3" w14:textId="77777777" w:rsidR="002210F8" w:rsidRDefault="002210F8" w:rsidP="002210F8">
      <w:r>
        <w:t>Rules:</w:t>
      </w:r>
    </w:p>
    <w:p w14:paraId="0E6945F8" w14:textId="77777777" w:rsidR="002210F8" w:rsidRDefault="002210F8" w:rsidP="002210F8">
      <w:r>
        <w:t>• Duration is short (typically about 1 hour)</w:t>
      </w:r>
    </w:p>
    <w:p w14:paraId="77ADE892" w14:textId="77777777" w:rsidR="002210F8" w:rsidRDefault="002210F8" w:rsidP="002210F8">
      <w:r>
        <w:t>• Students can bid only if their course bucket is below the maximum allowed electives</w:t>
      </w:r>
    </w:p>
    <w:p w14:paraId="65C0330E" w14:textId="77777777" w:rsidR="002210F8" w:rsidRDefault="002210F8" w:rsidP="002210F8"/>
    <w:p w14:paraId="19739042" w14:textId="77777777" w:rsidR="002210F8" w:rsidRDefault="002210F8" w:rsidP="002210F8">
      <w:r>
        <w:t>Bucket Definition:</w:t>
      </w:r>
    </w:p>
    <w:p w14:paraId="0171E43C" w14:textId="77777777" w:rsidR="002210F8" w:rsidRDefault="002210F8" w:rsidP="002210F8">
      <w:r>
        <w:t>Bucket = Allocated courses + Waitlisted courses</w:t>
      </w:r>
    </w:p>
    <w:p w14:paraId="094D8461" w14:textId="77777777" w:rsidR="002210F8" w:rsidRDefault="002210F8" w:rsidP="002210F8"/>
    <w:p w14:paraId="7DDC21A7" w14:textId="77777777" w:rsidR="002210F8" w:rsidRDefault="002210F8" w:rsidP="002210F8">
      <w:r>
        <w:t>If bucket = maximum electives allowed, students cannot bid in Phase 4.</w:t>
      </w:r>
    </w:p>
    <w:p w14:paraId="0103F3A7" w14:textId="77777777" w:rsidR="002210F8" w:rsidRDefault="002210F8" w:rsidP="002210F8"/>
    <w:p w14:paraId="0FA6FFA6" w14:textId="77777777" w:rsidR="002210F8" w:rsidRDefault="002210F8" w:rsidP="002210F8">
      <w:r>
        <w:t>ICP2:</w:t>
      </w:r>
    </w:p>
    <w:p w14:paraId="14AA3CB4" w14:textId="77777777" w:rsidR="002210F8" w:rsidRDefault="002210F8" w:rsidP="002210F8">
      <w:r>
        <w:t>Fresh bids generate a new Indicative Clearing Price called ICP2.</w:t>
      </w:r>
    </w:p>
    <w:p w14:paraId="61E7899C" w14:textId="77777777" w:rsidR="002210F8" w:rsidRDefault="002210F8" w:rsidP="002210F8">
      <w:r>
        <w:t>ICP2 is independent of ICP1.</w:t>
      </w:r>
    </w:p>
    <w:p w14:paraId="0A97216B" w14:textId="77777777" w:rsidR="002210F8" w:rsidRDefault="002210F8" w:rsidP="002210F8">
      <w:pPr>
        <w:pStyle w:val="Heading1"/>
      </w:pPr>
      <w:r>
        <w:t>PHASE 5 – FINAL DROP</w:t>
      </w:r>
    </w:p>
    <w:p w14:paraId="62E9CBC7" w14:textId="77777777" w:rsidR="002210F8" w:rsidRDefault="002210F8" w:rsidP="002210F8">
      <w:r>
        <w:t>Purpose:</w:t>
      </w:r>
    </w:p>
    <w:p w14:paraId="3E3B7D31" w14:textId="77777777" w:rsidR="002210F8" w:rsidRDefault="002210F8" w:rsidP="002210F8">
      <w:r>
        <w:t>Final opportunity to drop courses.</w:t>
      </w:r>
    </w:p>
    <w:p w14:paraId="0B3E89DC" w14:textId="77777777" w:rsidR="002210F8" w:rsidRDefault="002210F8" w:rsidP="002210F8"/>
    <w:p w14:paraId="793B7437" w14:textId="77777777" w:rsidR="002210F8" w:rsidRDefault="002210F8" w:rsidP="002210F8">
      <w:r>
        <w:t>Rules:</w:t>
      </w:r>
    </w:p>
    <w:p w14:paraId="78E66421" w14:textId="77777777" w:rsidR="002210F8" w:rsidRDefault="002210F8" w:rsidP="002210F8">
      <w:r>
        <w:t>Students cannot drop courses if it reduces their bucket below the minimum electives required for the term.</w:t>
      </w:r>
    </w:p>
    <w:p w14:paraId="399C3376" w14:textId="77777777" w:rsidR="002210F8" w:rsidRDefault="002210F8" w:rsidP="002210F8"/>
    <w:p w14:paraId="386EF7E1" w14:textId="77777777" w:rsidR="002210F8" w:rsidRDefault="002210F8" w:rsidP="002210F8">
      <w:r>
        <w:t>Example:</w:t>
      </w:r>
    </w:p>
    <w:p w14:paraId="14284D8E" w14:textId="77777777" w:rsidR="002210F8" w:rsidRDefault="002210F8" w:rsidP="002210F8">
      <w:r>
        <w:t>If minimum electives required = 3:</w:t>
      </w:r>
    </w:p>
    <w:p w14:paraId="6933F9C1" w14:textId="77777777" w:rsidR="002210F8" w:rsidRDefault="002210F8" w:rsidP="002210F8">
      <w:r>
        <w:t>Students cannot drop below 3 courses.</w:t>
      </w:r>
    </w:p>
    <w:p w14:paraId="0A0151A9" w14:textId="77777777" w:rsidR="002210F8" w:rsidRDefault="002210F8" w:rsidP="002210F8"/>
    <w:p w14:paraId="6FA66D20" w14:textId="77777777" w:rsidR="002210F8" w:rsidRDefault="002210F8" w:rsidP="002210F8">
      <w:r>
        <w:lastRenderedPageBreak/>
        <w:t>After Phase 5:</w:t>
      </w:r>
    </w:p>
    <w:p w14:paraId="5EB54F52" w14:textId="77777777" w:rsidR="002210F8" w:rsidRDefault="002210F8" w:rsidP="002210F8">
      <w:r>
        <w:t>Waitlists move again and ICP2 may adjust.</w:t>
      </w:r>
    </w:p>
    <w:p w14:paraId="6CB0EFCD" w14:textId="77777777" w:rsidR="002210F8" w:rsidRDefault="002210F8" w:rsidP="002210F8">
      <w:pPr>
        <w:pStyle w:val="Heading1"/>
      </w:pPr>
      <w:r>
        <w:t>PASS FAIL ROUND</w:t>
      </w:r>
    </w:p>
    <w:p w14:paraId="5AEC84B5" w14:textId="77777777" w:rsidR="002210F8" w:rsidRDefault="002210F8" w:rsidP="002210F8">
      <w:r>
        <w:t>Students may convert eligible electives to Pass/Fail.</w:t>
      </w:r>
    </w:p>
    <w:p w14:paraId="3EABE98C" w14:textId="77777777" w:rsidR="002210F8" w:rsidRDefault="002210F8" w:rsidP="002210F8"/>
    <w:p w14:paraId="642B78DF" w14:textId="77777777" w:rsidR="002210F8" w:rsidRDefault="002210F8" w:rsidP="002210F8">
      <w:r>
        <w:t>Rules:</w:t>
      </w:r>
    </w:p>
    <w:p w14:paraId="72C8FB1E" w14:textId="77777777" w:rsidR="002210F8" w:rsidRDefault="002210F8" w:rsidP="002210F8">
      <w:r>
        <w:t>• Only allowed if the student has taken more than the minimum electives required</w:t>
      </w:r>
    </w:p>
    <w:p w14:paraId="2356B49F" w14:textId="77777777" w:rsidR="002210F8" w:rsidRDefault="002210F8" w:rsidP="002210F8">
      <w:r>
        <w:t>• Not all electives allow pass/fail</w:t>
      </w:r>
    </w:p>
    <w:p w14:paraId="505C01DD" w14:textId="77777777" w:rsidR="002210F8" w:rsidRDefault="002210F8" w:rsidP="002210F8"/>
    <w:p w14:paraId="74C06DC6" w14:textId="77777777" w:rsidR="002210F8" w:rsidRDefault="002210F8" w:rsidP="002210F8">
      <w:r>
        <w:t>Seat Limits:</w:t>
      </w:r>
    </w:p>
    <w:p w14:paraId="154033C0" w14:textId="77777777" w:rsidR="002210F8" w:rsidRDefault="002210F8" w:rsidP="002210F8">
      <w:r>
        <w:t>Each course has a maximum number of pass/fail conversions allowed.</w:t>
      </w:r>
    </w:p>
    <w:p w14:paraId="5B0E191A" w14:textId="77777777" w:rsidR="002210F8" w:rsidRDefault="002210F8" w:rsidP="002210F8"/>
    <w:p w14:paraId="46E5D7CE" w14:textId="77777777" w:rsidR="002210F8" w:rsidRDefault="002210F8" w:rsidP="002210F8">
      <w:r>
        <w:t>If requests exceed capacity:</w:t>
      </w:r>
    </w:p>
    <w:p w14:paraId="7A94E01C" w14:textId="77777777" w:rsidR="002210F8" w:rsidRDefault="002210F8" w:rsidP="002210F8">
      <w:r>
        <w:t>Students with the highest bid values get priority for pass/fail seats.</w:t>
      </w:r>
    </w:p>
    <w:p w14:paraId="3C66900D" w14:textId="77777777" w:rsidR="002210F8" w:rsidRDefault="002210F8" w:rsidP="002210F8">
      <w:pPr>
        <w:pStyle w:val="Heading1"/>
      </w:pPr>
      <w:r>
        <w:t>COUNSELLING ROUND</w:t>
      </w:r>
    </w:p>
    <w:p w14:paraId="45B1228E" w14:textId="77777777" w:rsidR="002210F8" w:rsidRDefault="002210F8" w:rsidP="002210F8">
      <w:r>
        <w:t>This round is for students who end up with fewer than the minimum electives required.</w:t>
      </w:r>
    </w:p>
    <w:p w14:paraId="378787A4" w14:textId="77777777" w:rsidR="002210F8" w:rsidRDefault="002210F8" w:rsidP="002210F8"/>
    <w:p w14:paraId="656B6130" w14:textId="77777777" w:rsidR="002210F8" w:rsidRDefault="002210F8" w:rsidP="002210F8">
      <w:r>
        <w:t>Process:</w:t>
      </w:r>
    </w:p>
    <w:p w14:paraId="637C5AA2" w14:textId="77777777" w:rsidR="002210F8" w:rsidRDefault="002210F8" w:rsidP="002210F8">
      <w:r>
        <w:t>• Students are called to the ASA office</w:t>
      </w:r>
    </w:p>
    <w:p w14:paraId="34ADDDC8" w14:textId="77777777" w:rsidR="002210F8" w:rsidRDefault="002210F8" w:rsidP="002210F8">
      <w:r>
        <w:t>• Remaining seats in courses are presented</w:t>
      </w:r>
    </w:p>
    <w:p w14:paraId="0D220ED6" w14:textId="77777777" w:rsidR="002210F8" w:rsidRDefault="002210F8" w:rsidP="002210F8">
      <w:r>
        <w:t>• Students must choose courses to reach the minimum requirement</w:t>
      </w:r>
    </w:p>
    <w:p w14:paraId="6E9FDEAA" w14:textId="77777777" w:rsidR="002210F8" w:rsidRDefault="002210F8" w:rsidP="002210F8"/>
    <w:p w14:paraId="062DFF12" w14:textId="77777777" w:rsidR="002210F8" w:rsidRDefault="002210F8" w:rsidP="002210F8">
      <w:r>
        <w:t>No bidding occurs in this round.</w:t>
      </w:r>
    </w:p>
    <w:p w14:paraId="2D9F0AD1" w14:textId="77777777" w:rsidR="002210F8" w:rsidRDefault="002210F8" w:rsidP="002210F8">
      <w:r>
        <w:t>Students are charged the ICP of the selected course.</w:t>
      </w:r>
    </w:p>
    <w:p w14:paraId="496EAD05" w14:textId="77777777" w:rsidR="002210F8" w:rsidRDefault="002210F8" w:rsidP="002210F8">
      <w:pPr>
        <w:pStyle w:val="Heading1"/>
      </w:pPr>
      <w:r>
        <w:t>COMMON FAQ EXAMPLES</w:t>
      </w:r>
    </w:p>
    <w:p w14:paraId="35F08264" w14:textId="77777777" w:rsidR="002210F8" w:rsidRDefault="002210F8" w:rsidP="002210F8">
      <w:r>
        <w:t>Q: If I bid for a course, can I be neither allocated nor waitlisted?</w:t>
      </w:r>
    </w:p>
    <w:p w14:paraId="66C70D8B" w14:textId="77777777" w:rsidR="002210F8" w:rsidRDefault="002210F8" w:rsidP="002210F8">
      <w:r>
        <w:lastRenderedPageBreak/>
        <w:t>A: No. If you place a valid bid, you will either be allocated or waitlisted.</w:t>
      </w:r>
    </w:p>
    <w:p w14:paraId="7D5F77D1" w14:textId="77777777" w:rsidR="002210F8" w:rsidRDefault="002210F8" w:rsidP="002210F8"/>
    <w:p w14:paraId="52848376" w14:textId="77777777" w:rsidR="002210F8" w:rsidRDefault="002210F8" w:rsidP="002210F8">
      <w:r>
        <w:t>Q: Are drops processed instantly in Phase 2?</w:t>
      </w:r>
    </w:p>
    <w:p w14:paraId="40B42D58" w14:textId="77777777" w:rsidR="002210F8" w:rsidRDefault="002210F8" w:rsidP="002210F8">
      <w:r>
        <w:t>A: No. All drops are processed only after the phase ends.</w:t>
      </w:r>
    </w:p>
    <w:p w14:paraId="5B3C5CE3" w14:textId="77777777" w:rsidR="002210F8" w:rsidRDefault="002210F8" w:rsidP="002210F8"/>
    <w:p w14:paraId="35C45B17" w14:textId="77777777" w:rsidR="002210F8" w:rsidRDefault="002210F8" w:rsidP="002210F8">
      <w:r>
        <w:t>Q: Can I use blocked points to place bids?</w:t>
      </w:r>
    </w:p>
    <w:p w14:paraId="48E7470A" w14:textId="77777777" w:rsidR="002210F8" w:rsidRDefault="002210F8" w:rsidP="002210F8">
      <w:r>
        <w:t>A: No. Blocked points are reserved for minimum graduation requirements.</w:t>
      </w:r>
    </w:p>
    <w:p w14:paraId="6B9D219F" w14:textId="77777777" w:rsidR="002210F8" w:rsidRDefault="002210F8" w:rsidP="002210F8"/>
    <w:p w14:paraId="061FCC8C" w14:textId="77777777" w:rsidR="002210F8" w:rsidRDefault="002210F8" w:rsidP="002210F8">
      <w:r>
        <w:t>Q: Can I bid for unlimited courses if I have points?</w:t>
      </w:r>
    </w:p>
    <w:p w14:paraId="0CF6CD09" w14:textId="77777777" w:rsidR="002210F8" w:rsidRDefault="002210F8" w:rsidP="002210F8">
      <w:r>
        <w:t>A: No. You cannot bid for more than the maximum electives allowed in that term.</w:t>
      </w:r>
    </w:p>
    <w:p w14:paraId="086846F3" w14:textId="77777777" w:rsidR="006264C4" w:rsidRDefault="006264C4" w:rsidP="002210F8"/>
    <w:p w14:paraId="18EA199C" w14:textId="4CD09073" w:rsidR="006264C4" w:rsidRPr="006264C4" w:rsidRDefault="006264C4" w:rsidP="002210F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6264C4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Other Academics Knowledge Base</w:t>
      </w:r>
    </w:p>
    <w:p w14:paraId="107102D2" w14:textId="77777777" w:rsidR="006264C4" w:rsidRPr="00D57D96" w:rsidRDefault="006264C4" w:rsidP="006264C4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</w:rPr>
        <w:t>ISB (Indian School of Business is ‘triple crown’ accredited — accreditations from the AMBA, the EFMD Quality</w:t>
      </w:r>
      <w:r>
        <w:rPr>
          <w:rFonts w:ascii="Calibri" w:hAnsi="Calibri" w:cs="Calibri"/>
          <w:color w:val="333333"/>
        </w:rPr>
        <w:t xml:space="preserve"> </w:t>
      </w:r>
      <w:r>
        <w:rPr>
          <w:rStyle w:val="fontstyle01"/>
        </w:rPr>
        <w:t>Improvement System (EQUIS), and the Association to Advance Collegiate Schools of Business (AACSB)</w:t>
      </w:r>
    </w:p>
    <w:p w14:paraId="5A85E7F0" w14:textId="77777777" w:rsidR="006264C4" w:rsidRPr="00D57D96" w:rsidRDefault="006264C4" w:rsidP="006264C4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</w:rPr>
        <w:t>Area Leaders: Faculty Members from our Associate Schools namely Kellogg School of Management, London</w:t>
      </w:r>
      <w:r>
        <w:rPr>
          <w:rFonts w:ascii="Calibri" w:hAnsi="Calibri" w:cs="Calibri"/>
          <w:color w:val="333333"/>
        </w:rPr>
        <w:t xml:space="preserve"> </w:t>
      </w:r>
      <w:r>
        <w:rPr>
          <w:rStyle w:val="fontstyle01"/>
        </w:rPr>
        <w:t>Business School and The Wharton School designated as Area Leaders play an important role</w:t>
      </w:r>
    </w:p>
    <w:p w14:paraId="5E1FBE1F" w14:textId="77777777" w:rsidR="006264C4" w:rsidRPr="00D57D96" w:rsidRDefault="006264C4" w:rsidP="006264C4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color w:val="000000"/>
          <w:sz w:val="24"/>
          <w:szCs w:val="24"/>
        </w:rPr>
        <w:t>O</w:t>
      </w:r>
      <w:r w:rsidRPr="00D57D96">
        <w:rPr>
          <w:rFonts w:ascii="Calibri" w:hAnsi="Calibri" w:cs="Calibri"/>
          <w:color w:val="000000"/>
          <w:sz w:val="24"/>
          <w:szCs w:val="24"/>
        </w:rPr>
        <w:t>ne-year Post Graduate Programme in Managem</w:t>
      </w:r>
      <w:r>
        <w:rPr>
          <w:rFonts w:ascii="Calibri" w:hAnsi="Calibri" w:cs="Calibri"/>
          <w:color w:val="000000"/>
          <w:sz w:val="24"/>
          <w:szCs w:val="24"/>
        </w:rPr>
        <w:t xml:space="preserve">ent begins with online Pre-term </w:t>
      </w:r>
      <w:r w:rsidRPr="00D57D96">
        <w:rPr>
          <w:rFonts w:ascii="Calibri" w:hAnsi="Calibri" w:cs="Calibri"/>
          <w:color w:val="000000"/>
          <w:sz w:val="24"/>
          <w:szCs w:val="24"/>
        </w:rPr>
        <w:t>courses,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followed by an academic year structured into seven terms and four block weeks. Each ISB credit is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 xml:space="preserve">equivalent to 10 two-hour sessions (20 </w:t>
      </w:r>
      <w:r>
        <w:rPr>
          <w:rFonts w:ascii="Calibri" w:hAnsi="Calibri" w:cs="Calibri"/>
          <w:color w:val="000000"/>
          <w:sz w:val="24"/>
          <w:szCs w:val="24"/>
        </w:rPr>
        <w:t xml:space="preserve">contact hours). Each term spans </w:t>
      </w:r>
      <w:r w:rsidRPr="00D57D96">
        <w:rPr>
          <w:rFonts w:ascii="Calibri" w:hAnsi="Calibri" w:cs="Calibri"/>
          <w:color w:val="000000"/>
          <w:sz w:val="24"/>
          <w:szCs w:val="24"/>
        </w:rPr>
        <w:t>six weeks, including one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week for exams and a short break.</w:t>
      </w:r>
    </w:p>
    <w:p w14:paraId="02CDA699" w14:textId="77777777" w:rsidR="006264C4" w:rsidRPr="00D57D96" w:rsidRDefault="006264C4" w:rsidP="006264C4">
      <w:pPr>
        <w:pStyle w:val="ListParagraph"/>
        <w:numPr>
          <w:ilvl w:val="0"/>
          <w:numId w:val="1"/>
        </w:numPr>
      </w:pPr>
      <w:r w:rsidRPr="00D57D96">
        <w:rPr>
          <w:rFonts w:ascii="Calibri" w:hAnsi="Calibri" w:cs="Calibri"/>
          <w:color w:val="000000"/>
          <w:sz w:val="24"/>
          <w:szCs w:val="24"/>
        </w:rPr>
        <w:t>The first three terms, along with one core course in Term</w:t>
      </w:r>
      <w:r>
        <w:rPr>
          <w:rFonts w:ascii="Calibri" w:hAnsi="Calibri" w:cs="Calibri"/>
          <w:color w:val="000000"/>
          <w:sz w:val="24"/>
          <w:szCs w:val="24"/>
        </w:rPr>
        <w:t xml:space="preserve"> 4 (Sustainability and Ethics), </w:t>
      </w:r>
      <w:r w:rsidRPr="00D57D96">
        <w:rPr>
          <w:rFonts w:ascii="Calibri" w:hAnsi="Calibri" w:cs="Calibri"/>
          <w:color w:val="000000"/>
          <w:sz w:val="24"/>
          <w:szCs w:val="24"/>
        </w:rPr>
        <w:t>cover the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manda</w:t>
      </w:r>
      <w:r>
        <w:rPr>
          <w:rFonts w:ascii="Calibri" w:hAnsi="Calibri" w:cs="Calibri"/>
          <w:color w:val="000000"/>
          <w:sz w:val="24"/>
          <w:szCs w:val="24"/>
        </w:rPr>
        <w:t>tory and flexi core curriculum</w:t>
      </w:r>
      <w:r w:rsidRPr="00D57D96">
        <w:rPr>
          <w:rFonts w:ascii="Calibri" w:hAnsi="Calibri" w:cs="Calibri"/>
          <w:color w:val="000000"/>
          <w:sz w:val="24"/>
          <w:szCs w:val="24"/>
        </w:rPr>
        <w:t>. From Term 4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onward, students can choose from a wide range of elective courses</w:t>
      </w:r>
    </w:p>
    <w:p w14:paraId="267CEE4F" w14:textId="77777777" w:rsidR="006264C4" w:rsidRPr="00D57D96" w:rsidRDefault="006264C4" w:rsidP="006264C4">
      <w:pPr>
        <w:pStyle w:val="ListParagraph"/>
        <w:numPr>
          <w:ilvl w:val="0"/>
          <w:numId w:val="1"/>
        </w:numPr>
      </w:pPr>
      <w:r w:rsidRPr="00D57D96">
        <w:rPr>
          <w:rFonts w:ascii="Calibri" w:hAnsi="Calibri" w:cs="Calibri"/>
          <w:color w:val="000000"/>
          <w:sz w:val="24"/>
          <w:szCs w:val="24"/>
        </w:rPr>
        <w:t>During the elective terms, students must complete at least 18 credits, which includes four block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week credits. They may also opt for up to six additional credits through flexi core or elective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courses, including Independe</w:t>
      </w:r>
      <w:r>
        <w:rPr>
          <w:rFonts w:ascii="Calibri" w:hAnsi="Calibri" w:cs="Calibri"/>
          <w:color w:val="000000"/>
          <w:sz w:val="24"/>
          <w:szCs w:val="24"/>
        </w:rPr>
        <w:t xml:space="preserve">nt Study and Pass/Fail options. </w:t>
      </w:r>
      <w:r w:rsidRPr="00D57D96">
        <w:rPr>
          <w:rFonts w:ascii="Calibri" w:hAnsi="Calibri" w:cs="Calibri"/>
          <w:color w:val="000000"/>
          <w:sz w:val="24"/>
          <w:szCs w:val="24"/>
        </w:rPr>
        <w:t>Independent Studies are limited to</w:t>
      </w:r>
      <w:r>
        <w:rPr>
          <w:rFonts w:ascii="Calibri" w:hAnsi="Calibri" w:cs="Calibri"/>
          <w:color w:val="000000"/>
        </w:rPr>
        <w:t xml:space="preserve"> </w:t>
      </w:r>
      <w:r w:rsidRPr="00D57D96">
        <w:rPr>
          <w:rFonts w:ascii="Calibri" w:hAnsi="Calibri" w:cs="Calibri"/>
          <w:color w:val="000000"/>
          <w:sz w:val="24"/>
          <w:szCs w:val="24"/>
        </w:rPr>
        <w:t>two and are only available as Pass/Fail</w:t>
      </w:r>
    </w:p>
    <w:p w14:paraId="21CF256B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t>Required minimum core credits are 14 which include 10 mandatory courses and 4 flexi courses</w:t>
      </w:r>
    </w:p>
    <w:p w14:paraId="22DB46C0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t>Maximum core credits or courses that can be taken 16 credits which includes 10 mandatory and 6 flexi courses</w:t>
      </w:r>
    </w:p>
    <w:p w14:paraId="5135F529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t>Experiential Learning Programme (ELP) is a mandatory course of 1 credit</w:t>
      </w:r>
    </w:p>
    <w:p w14:paraId="1E0B15B1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lastRenderedPageBreak/>
        <w:t>Required minimum elective credits are 18 (which includes credits during block weeks but does not include ELP)</w:t>
      </w:r>
    </w:p>
    <w:p w14:paraId="2A4BDB14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t>Maximum Elective credits are 22 credits</w:t>
      </w:r>
    </w:p>
    <w:p w14:paraId="3B205573" w14:textId="77777777" w:rsidR="006264C4" w:rsidRDefault="006264C4" w:rsidP="006264C4">
      <w:pPr>
        <w:pStyle w:val="ListParagraph"/>
        <w:numPr>
          <w:ilvl w:val="0"/>
          <w:numId w:val="1"/>
        </w:numPr>
      </w:pPr>
      <w:r>
        <w:t xml:space="preserve">Minimum attempted credits for graduation are 33 credits. Students need to pass at least 32 credits </w:t>
      </w:r>
    </w:p>
    <w:p w14:paraId="627AE5AE" w14:textId="77777777" w:rsidR="006264C4" w:rsidRPr="008D4674" w:rsidRDefault="006264C4" w:rsidP="006264C4">
      <w:pPr>
        <w:pStyle w:val="ListParagraph"/>
        <w:numPr>
          <w:ilvl w:val="0"/>
          <w:numId w:val="1"/>
        </w:numPr>
      </w:pPr>
      <w:r>
        <w:t>Optional credits over and above the minimum credits are 6 – 2 flexi core credits and 4 elective credits</w:t>
      </w:r>
    </w:p>
    <w:p w14:paraId="1FCA3A4D" w14:textId="77777777" w:rsidR="006264C4" w:rsidRDefault="006264C4" w:rsidP="006264C4">
      <w:pPr>
        <w:pStyle w:val="ListParagraph"/>
        <w:numPr>
          <w:ilvl w:val="0"/>
          <w:numId w:val="1"/>
        </w:numPr>
      </w:pPr>
      <w:r w:rsidRPr="00D57D96">
        <w:rPr>
          <w:rFonts w:ascii="Calibri" w:hAnsi="Calibri" w:cs="Calibri"/>
          <w:color w:val="000000"/>
          <w:sz w:val="24"/>
          <w:szCs w:val="24"/>
        </w:rPr>
        <w:t xml:space="preserve">Students who take extra flexi core courses in Terms 2 and 3 may convert them into </w:t>
      </w:r>
      <w:r w:rsidRPr="00D57D96">
        <w:rPr>
          <w:rFonts w:ascii="Calibri" w:hAnsi="Calibri" w:cs="Calibri"/>
          <w:sz w:val="24"/>
          <w:szCs w:val="24"/>
        </w:rPr>
        <w:t>electives toward</w:t>
      </w:r>
      <w:r w:rsidRPr="00D57D96">
        <w:rPr>
          <w:rFonts w:ascii="Calibri" w:hAnsi="Calibri" w:cs="Calibri"/>
        </w:rPr>
        <w:t xml:space="preserve"> </w:t>
      </w:r>
      <w:r w:rsidRPr="00D57D96">
        <w:rPr>
          <w:rFonts w:ascii="Calibri" w:hAnsi="Calibri" w:cs="Calibri"/>
          <w:sz w:val="24"/>
          <w:szCs w:val="24"/>
        </w:rPr>
        <w:t>graduation. Pass/fail to be taken based on faculty’s approval</w:t>
      </w:r>
    </w:p>
    <w:p w14:paraId="2C2B59A4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 w:rsidRPr="00DA282E">
        <w:rPr>
          <w:rFonts w:ascii="Calibri" w:hAnsi="Calibri" w:cs="Calibri"/>
          <w:color w:val="000000"/>
          <w:sz w:val="24"/>
          <w:szCs w:val="24"/>
        </w:rPr>
        <w:t>Concentration:</w:t>
      </w:r>
      <w: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ISB offers six concentration areas:</w:t>
      </w:r>
      <w:r>
        <w:rPr>
          <w:rFonts w:ascii="Calibri" w:hAnsi="Calibri" w:cs="Calibri"/>
          <w:color w:val="000000"/>
          <w:sz w:val="24"/>
          <w:szCs w:val="24"/>
        </w:rPr>
        <w:t xml:space="preserve"> Marketing, Finance, Operations </w:t>
      </w:r>
      <w:r w:rsidRPr="00DA282E">
        <w:rPr>
          <w:rFonts w:ascii="Calibri" w:hAnsi="Calibri" w:cs="Calibri"/>
          <w:color w:val="000000"/>
          <w:sz w:val="24"/>
          <w:szCs w:val="24"/>
        </w:rPr>
        <w:t>Management, Information Technology</w:t>
      </w:r>
      <w:r>
        <w:rPr>
          <w:rFonts w:ascii="Calibri" w:hAnsi="Calibri" w:cs="Calibri"/>
          <w:color w:val="000000"/>
        </w:rP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Management, Entrepreneurship, and Strategy &amp; Leadership.</w:t>
      </w:r>
    </w:p>
    <w:p w14:paraId="161AAEDD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 w:rsidRPr="00DA282E">
        <w:rPr>
          <w:rFonts w:ascii="Calibri" w:hAnsi="Calibri" w:cs="Calibri"/>
          <w:color w:val="000000"/>
          <w:sz w:val="24"/>
          <w:szCs w:val="24"/>
        </w:rPr>
        <w:t>ISB offers four Industry Specializations: Healthcare, Infrastructure, Public Policy, and Operations &amp;</w:t>
      </w:r>
      <w:r>
        <w:rPr>
          <w:rFonts w:ascii="Calibri" w:hAnsi="Calibri" w:cs="Calibri"/>
          <w:color w:val="000000"/>
        </w:rP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Strategy. To earn an Industry Specialization, students must complete six credits from the designated</w:t>
      </w:r>
      <w:r>
        <w:rPr>
          <w:rFonts w:ascii="Calibri" w:hAnsi="Calibri" w:cs="Calibri"/>
          <w:color w:val="000000"/>
        </w:rP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elective courses within that specialization.</w:t>
      </w:r>
    </w:p>
    <w:p w14:paraId="18B3164D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color w:val="000000"/>
          <w:sz w:val="24"/>
          <w:szCs w:val="24"/>
        </w:rPr>
        <w:t>Pursuing</w:t>
      </w:r>
      <w:r w:rsidRPr="00DA282E">
        <w:rPr>
          <w:rFonts w:ascii="Calibri" w:hAnsi="Calibri" w:cs="Calibri"/>
          <w:color w:val="000000"/>
          <w:sz w:val="24"/>
          <w:szCs w:val="24"/>
        </w:rPr>
        <w:t xml:space="preserve"> an Industry Specialization</w:t>
      </w:r>
      <w:r>
        <w:rPr>
          <w:rFonts w:ascii="Calibri" w:hAnsi="Calibri" w:cs="Calibri"/>
          <w:color w:val="000000"/>
          <w:sz w:val="24"/>
          <w:szCs w:val="24"/>
        </w:rPr>
        <w:t xml:space="preserve"> or concentration</w:t>
      </w:r>
      <w:r w:rsidRPr="00DA282E">
        <w:rPr>
          <w:rFonts w:ascii="Calibri" w:hAnsi="Calibri" w:cs="Calibri"/>
          <w:color w:val="000000"/>
          <w:sz w:val="24"/>
          <w:szCs w:val="24"/>
        </w:rPr>
        <w:t xml:space="preserve"> is optional</w:t>
      </w:r>
    </w:p>
    <w:p w14:paraId="296B3C6D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 w:rsidRPr="00DA282E">
        <w:rPr>
          <w:rFonts w:ascii="Calibri" w:hAnsi="Calibri" w:cs="Calibri"/>
          <w:color w:val="000000"/>
          <w:sz w:val="24"/>
          <w:szCs w:val="24"/>
        </w:rPr>
        <w:t>Each course must include at least two assessment components to evaluate student performance.</w:t>
      </w:r>
      <w:r>
        <w:rPr>
          <w:rFonts w:ascii="Calibri" w:hAnsi="Calibri" w:cs="Calibri"/>
          <w:color w:val="000000"/>
        </w:rP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No single component may account for more than 65% of the total course grade, and group work</w:t>
      </w:r>
      <w:r>
        <w:rPr>
          <w:rFonts w:ascii="Calibri" w:hAnsi="Calibri" w:cs="Calibri"/>
          <w:color w:val="000000"/>
        </w:rPr>
        <w:t xml:space="preserve"> </w:t>
      </w:r>
      <w:r w:rsidRPr="00DA282E">
        <w:rPr>
          <w:rFonts w:ascii="Calibri" w:hAnsi="Calibri" w:cs="Calibri"/>
          <w:color w:val="000000"/>
          <w:sz w:val="24"/>
          <w:szCs w:val="24"/>
        </w:rPr>
        <w:t>should not exceed 50% of the overall grade.</w:t>
      </w:r>
    </w:p>
    <w:p w14:paraId="11F9DAC5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 w:rsidRPr="00DA282E">
        <w:rPr>
          <w:rFonts w:ascii="Calibri" w:hAnsi="Calibri" w:cs="Calibri"/>
          <w:color w:val="000000"/>
          <w:sz w:val="24"/>
          <w:szCs w:val="24"/>
        </w:rPr>
        <w:t>Class participation may contribute up to 25% of the final grade</w:t>
      </w:r>
    </w:p>
    <w:p w14:paraId="394A81BF" w14:textId="77777777" w:rsidR="006264C4" w:rsidRPr="00DA282E" w:rsidRDefault="006264C4" w:rsidP="006264C4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color w:val="000000"/>
          <w:sz w:val="24"/>
          <w:szCs w:val="24"/>
        </w:rPr>
        <w:t>M</w:t>
      </w:r>
      <w:r w:rsidRPr="00DA282E">
        <w:rPr>
          <w:rFonts w:ascii="Calibri" w:hAnsi="Calibri" w:cs="Calibri"/>
          <w:color w:val="000000"/>
          <w:sz w:val="24"/>
          <w:szCs w:val="24"/>
        </w:rPr>
        <w:t xml:space="preserve">inimum </w:t>
      </w:r>
      <w:proofErr w:type="spellStart"/>
      <w:r w:rsidRPr="00DA282E">
        <w:rPr>
          <w:rFonts w:ascii="Calibri" w:hAnsi="Calibri" w:cs="Calibri"/>
          <w:color w:val="000000"/>
          <w:sz w:val="24"/>
          <w:szCs w:val="24"/>
        </w:rPr>
        <w:t>enrollment</w:t>
      </w:r>
      <w:proofErr w:type="spellEnd"/>
      <w:r w:rsidRPr="00DA282E">
        <w:rPr>
          <w:rFonts w:ascii="Calibri" w:hAnsi="Calibri" w:cs="Calibri"/>
          <w:color w:val="000000"/>
          <w:sz w:val="24"/>
          <w:szCs w:val="24"/>
        </w:rPr>
        <w:t xml:space="preserve"> required for an elective to run is 30 students for resident faculty</w:t>
      </w:r>
      <w:r w:rsidRPr="00DA282E">
        <w:rPr>
          <w:rFonts w:ascii="Calibri" w:hAnsi="Calibri" w:cs="Calibri"/>
          <w:color w:val="000000"/>
        </w:rPr>
        <w:br/>
      </w:r>
      <w:r w:rsidRPr="00DA282E">
        <w:rPr>
          <w:rFonts w:ascii="Calibri" w:hAnsi="Calibri" w:cs="Calibri"/>
          <w:color w:val="000000"/>
          <w:sz w:val="24"/>
          <w:szCs w:val="24"/>
        </w:rPr>
        <w:t>and 35 students for visiting faculty.</w:t>
      </w:r>
    </w:p>
    <w:p w14:paraId="7A604F7B" w14:textId="77777777" w:rsidR="006264C4" w:rsidRPr="009B497F" w:rsidRDefault="006264C4" w:rsidP="006264C4">
      <w:pPr>
        <w:pStyle w:val="ListParagraph"/>
        <w:numPr>
          <w:ilvl w:val="0"/>
          <w:numId w:val="1"/>
        </w:numPr>
      </w:pPr>
      <w:r w:rsidRPr="009B497F">
        <w:rPr>
          <w:rFonts w:ascii="Calibri" w:hAnsi="Calibri" w:cs="Calibri"/>
          <w:color w:val="000000"/>
          <w:sz w:val="24"/>
          <w:szCs w:val="24"/>
        </w:rPr>
        <w:t>Registration for all elective and block week courses is conducted through Registro, ISB’s online bidding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platform.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Students bid for elective courses for Terms 4 to 7 during the previous term. They may add or drop courses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after attending the first session.</w:t>
      </w:r>
    </w:p>
    <w:p w14:paraId="5BD60C61" w14:textId="77777777" w:rsidR="006264C4" w:rsidRPr="009B497F" w:rsidRDefault="006264C4" w:rsidP="006264C4">
      <w:pPr>
        <w:pStyle w:val="ListParagraph"/>
        <w:numPr>
          <w:ilvl w:val="0"/>
          <w:numId w:val="1"/>
        </w:numPr>
      </w:pPr>
      <w:r w:rsidRPr="009B497F">
        <w:rPr>
          <w:rFonts w:ascii="Calibri" w:hAnsi="Calibri" w:cs="Calibri"/>
          <w:color w:val="000000"/>
          <w:sz w:val="24"/>
          <w:szCs w:val="24"/>
        </w:rPr>
        <w:t>ISB attendance policy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requires 100% attendance. If a student misses one session out of 10 sessions (10% of the classes in a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course), they will automatically receive a letter grade that is one level lower than what the faculty would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have awarded, however, faculty may decide on different attendance requirements for their course</w:t>
      </w:r>
    </w:p>
    <w:p w14:paraId="3DA5D841" w14:textId="77777777" w:rsidR="006264C4" w:rsidRPr="009B497F" w:rsidRDefault="006264C4" w:rsidP="006264C4">
      <w:pPr>
        <w:pStyle w:val="ListParagraph"/>
        <w:numPr>
          <w:ilvl w:val="1"/>
          <w:numId w:val="1"/>
        </w:numPr>
      </w:pPr>
      <w:r w:rsidRPr="009B497F">
        <w:rPr>
          <w:rFonts w:ascii="Calibri" w:hAnsi="Calibri" w:cs="Calibri"/>
          <w:color w:val="000000"/>
          <w:sz w:val="24"/>
          <w:szCs w:val="24"/>
        </w:rPr>
        <w:t>Any absence on grounds of medical exigency, loss or bereavement, hardship or trauma must be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communicated verbally or in writing to the respective Ac</w:t>
      </w:r>
      <w:r>
        <w:rPr>
          <w:rFonts w:ascii="Calibri" w:hAnsi="Calibri" w:cs="Calibri"/>
          <w:color w:val="000000"/>
          <w:sz w:val="24"/>
          <w:szCs w:val="24"/>
        </w:rPr>
        <w:t xml:space="preserve">ademic </w:t>
      </w:r>
      <w:r w:rsidRPr="009B497F">
        <w:rPr>
          <w:rFonts w:ascii="Calibri" w:hAnsi="Calibri" w:cs="Calibri"/>
          <w:color w:val="000000"/>
          <w:sz w:val="24"/>
          <w:szCs w:val="24"/>
        </w:rPr>
        <w:t>Associate/s at the earliest possible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time from its occurrence.</w:t>
      </w:r>
    </w:p>
    <w:p w14:paraId="1E66087D" w14:textId="77777777" w:rsidR="006264C4" w:rsidRPr="00704337" w:rsidRDefault="006264C4" w:rsidP="006264C4">
      <w:pPr>
        <w:pStyle w:val="ListParagraph"/>
        <w:numPr>
          <w:ilvl w:val="1"/>
          <w:numId w:val="1"/>
        </w:numPr>
      </w:pPr>
      <w:r w:rsidRPr="009B497F">
        <w:rPr>
          <w:rFonts w:ascii="Calibri" w:hAnsi="Calibri" w:cs="Calibri"/>
          <w:color w:val="000000"/>
          <w:sz w:val="24"/>
          <w:szCs w:val="24"/>
        </w:rPr>
        <w:t>To regularize the attendance for such absence, a formal request must be sent to the Office of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Academic and Student Affairs (ASA) for approval no later than 72 hours after its occurrence. The</w:t>
      </w:r>
      <w:r>
        <w:rPr>
          <w:rFonts w:ascii="Calibri" w:hAnsi="Calibri" w:cs="Calibri"/>
          <w:color w:val="000000"/>
        </w:rPr>
        <w:t xml:space="preserve"> </w:t>
      </w:r>
      <w:r w:rsidRPr="009B497F">
        <w:rPr>
          <w:rFonts w:ascii="Calibri" w:hAnsi="Calibri" w:cs="Calibri"/>
          <w:color w:val="000000"/>
          <w:sz w:val="24"/>
          <w:szCs w:val="24"/>
        </w:rPr>
        <w:t>respective office email addresses are given below.</w:t>
      </w:r>
    </w:p>
    <w:p w14:paraId="4B6052D7" w14:textId="77777777" w:rsidR="006264C4" w:rsidRPr="00704337" w:rsidRDefault="006264C4" w:rsidP="006264C4">
      <w:pPr>
        <w:pStyle w:val="ListParagraph"/>
        <w:numPr>
          <w:ilvl w:val="1"/>
          <w:numId w:val="1"/>
        </w:numPr>
      </w:pPr>
      <w:r w:rsidRPr="00704337">
        <w:rPr>
          <w:rFonts w:ascii="Calibri" w:hAnsi="Calibri" w:cs="Calibri"/>
          <w:color w:val="000000"/>
          <w:sz w:val="24"/>
          <w:szCs w:val="24"/>
        </w:rPr>
        <w:t>If a student misses 10% of the sessions in a course, s/he will automatically obtain a letter grade</w:t>
      </w:r>
      <w:r>
        <w:rPr>
          <w:rFonts w:ascii="Calibri" w:hAnsi="Calibri" w:cs="Calibri"/>
          <w:color w:val="000000"/>
        </w:rPr>
        <w:t xml:space="preserve"> </w:t>
      </w:r>
      <w:r w:rsidRPr="00704337">
        <w:rPr>
          <w:rFonts w:ascii="Calibri" w:hAnsi="Calibri" w:cs="Calibri"/>
          <w:color w:val="000000"/>
          <w:sz w:val="24"/>
          <w:szCs w:val="24"/>
        </w:rPr>
        <w:t>lower than that awarded by the faculty for that course.</w:t>
      </w:r>
    </w:p>
    <w:p w14:paraId="4956DB1F" w14:textId="77777777" w:rsidR="006264C4" w:rsidRPr="00704337" w:rsidRDefault="006264C4" w:rsidP="006264C4">
      <w:pPr>
        <w:pStyle w:val="ListParagraph"/>
        <w:numPr>
          <w:ilvl w:val="1"/>
          <w:numId w:val="1"/>
        </w:numPr>
      </w:pPr>
      <w:r w:rsidRPr="00704337">
        <w:rPr>
          <w:rFonts w:ascii="Calibri" w:hAnsi="Calibri" w:cs="Calibri"/>
          <w:color w:val="000000"/>
          <w:sz w:val="24"/>
          <w:szCs w:val="24"/>
        </w:rPr>
        <w:lastRenderedPageBreak/>
        <w:t>If a student misses 20% of sessions in a course, s/he will automatically obtain a letter grade that is</w:t>
      </w:r>
      <w:r>
        <w:rPr>
          <w:rFonts w:ascii="Calibri" w:hAnsi="Calibri" w:cs="Calibri"/>
          <w:color w:val="000000"/>
        </w:rPr>
        <w:t xml:space="preserve"> </w:t>
      </w:r>
      <w:r w:rsidRPr="00704337">
        <w:rPr>
          <w:rFonts w:ascii="Calibri" w:hAnsi="Calibri" w:cs="Calibri"/>
          <w:color w:val="000000"/>
          <w:sz w:val="24"/>
          <w:szCs w:val="24"/>
        </w:rPr>
        <w:t>two levels lower than that awarded by the faculty for that course.</w:t>
      </w:r>
    </w:p>
    <w:p w14:paraId="24210603" w14:textId="77777777" w:rsidR="006264C4" w:rsidRPr="00FD71BC" w:rsidRDefault="006264C4" w:rsidP="006264C4">
      <w:pPr>
        <w:pStyle w:val="ListParagraph"/>
        <w:numPr>
          <w:ilvl w:val="1"/>
          <w:numId w:val="1"/>
        </w:numPr>
      </w:pPr>
      <w:r w:rsidRPr="00704337">
        <w:rPr>
          <w:rFonts w:ascii="Calibri" w:hAnsi="Calibri" w:cs="Calibri"/>
          <w:color w:val="000000"/>
          <w:sz w:val="24"/>
          <w:szCs w:val="24"/>
        </w:rPr>
        <w:t>If a student misses more than 20% of sessions in a course, the student will automatically receive</w:t>
      </w:r>
      <w:r>
        <w:rPr>
          <w:rFonts w:ascii="Calibri" w:hAnsi="Calibri" w:cs="Calibri"/>
          <w:color w:val="000000"/>
        </w:rPr>
        <w:t xml:space="preserve"> </w:t>
      </w:r>
      <w:r w:rsidRPr="00704337">
        <w:rPr>
          <w:rFonts w:ascii="Calibri" w:hAnsi="Calibri" w:cs="Calibri"/>
          <w:color w:val="000000"/>
          <w:sz w:val="24"/>
          <w:szCs w:val="24"/>
        </w:rPr>
        <w:t>an ‘F’ grade or a Fail for that course</w:t>
      </w:r>
    </w:p>
    <w:p w14:paraId="21F05B16" w14:textId="77777777" w:rsidR="006264C4" w:rsidRPr="009B497F" w:rsidRDefault="006264C4" w:rsidP="006264C4">
      <w:pPr>
        <w:pStyle w:val="ListParagraph"/>
        <w:numPr>
          <w:ilvl w:val="1"/>
          <w:numId w:val="1"/>
        </w:numPr>
      </w:pPr>
      <w:r>
        <w:rPr>
          <w:rFonts w:ascii="Calibri" w:hAnsi="Calibri" w:cs="Calibri"/>
          <w:color w:val="000000"/>
          <w:sz w:val="24"/>
          <w:szCs w:val="24"/>
        </w:rPr>
        <w:t xml:space="preserve">Reasons of absence: Medical exigency, medical emergency, loss or bereavement and hardship or </w:t>
      </w:r>
      <w:proofErr w:type="spellStart"/>
      <w:r>
        <w:rPr>
          <w:rFonts w:ascii="Calibri" w:hAnsi="Calibri" w:cs="Calibri"/>
          <w:color w:val="000000"/>
          <w:sz w:val="24"/>
          <w:szCs w:val="24"/>
        </w:rPr>
        <w:t>traum</w:t>
      </w:r>
      <w:proofErr w:type="spellEnd"/>
    </w:p>
    <w:p w14:paraId="1CE32519" w14:textId="77777777" w:rsidR="006264C4" w:rsidRPr="003F02E8" w:rsidRDefault="006264C4" w:rsidP="006264C4">
      <w:pPr>
        <w:pStyle w:val="ListParagraph"/>
        <w:numPr>
          <w:ilvl w:val="0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The class average GPA should not exceed an upper limit of 3.30. For courses with low enrolments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(&lt;25 students) a class average GPA may not exceed 3.50. Typically, instructors assign in the range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of 3.25-3.30 and 3.45-3.50 respectively. To maintain consistency, we recommend following this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practice.</w:t>
      </w:r>
    </w:p>
    <w:p w14:paraId="5112FC35" w14:textId="77777777" w:rsidR="006264C4" w:rsidRPr="00F23740" w:rsidRDefault="006264C4" w:rsidP="006264C4">
      <w:pPr>
        <w:pStyle w:val="ListParagraph"/>
        <w:numPr>
          <w:ilvl w:val="0"/>
          <w:numId w:val="1"/>
        </w:numPr>
        <w:rPr>
          <w:u w:val="single"/>
        </w:rPr>
      </w:pPr>
      <w:r w:rsidRPr="00F23740">
        <w:rPr>
          <w:rFonts w:ascii="Calibri" w:hAnsi="Calibri" w:cs="Calibri"/>
          <w:color w:val="000000"/>
          <w:sz w:val="24"/>
          <w:szCs w:val="24"/>
          <w:u w:val="single"/>
        </w:rPr>
        <w:t>Paper Revaluation Policy</w:t>
      </w:r>
    </w:p>
    <w:p w14:paraId="60626C12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All students will get three Answer Key Challenges (AKC) counters for the entire academic year up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to which there will be no penalty.</w:t>
      </w:r>
    </w:p>
    <w:p w14:paraId="3AD8E12E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Each question will be treated as a counter.</w:t>
      </w:r>
    </w:p>
    <w:p w14:paraId="2D43781B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Any further Answer Key Challenges (AKC) beyond three will carry a penalty of 2% of the maximum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possible score in that exam if your request for revaluation is not accepted.</w:t>
      </w:r>
    </w:p>
    <w:p w14:paraId="106367D9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If the counter is accepted it will not be exhausted and will be retained as is.</w:t>
      </w:r>
    </w:p>
    <w:p w14:paraId="5093A09C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For all other revaluation request categories - Totalling Error (TE), Answer key application error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(AKAE), Question/s not graded/evaluated (QN) a 2% penalty of the maximum possible score in that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exam will be imposed if your request for revaluation is not accepted.</w:t>
      </w:r>
    </w:p>
    <w:p w14:paraId="4A856407" w14:textId="77777777" w:rsidR="006264C4" w:rsidRPr="00F23740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Free counters are not applicable on revaluation requests other than the AKC.</w:t>
      </w:r>
    </w:p>
    <w:p w14:paraId="7A5B34D6" w14:textId="77777777" w:rsidR="006264C4" w:rsidRPr="00AD562D" w:rsidRDefault="006264C4" w:rsidP="006264C4">
      <w:pPr>
        <w:pStyle w:val="ListParagraph"/>
        <w:numPr>
          <w:ilvl w:val="1"/>
          <w:numId w:val="1"/>
        </w:numPr>
      </w:pPr>
      <w:r w:rsidRPr="003F02E8">
        <w:rPr>
          <w:rFonts w:ascii="Calibri" w:hAnsi="Calibri" w:cs="Calibri"/>
          <w:color w:val="000000"/>
          <w:sz w:val="24"/>
          <w:szCs w:val="24"/>
        </w:rPr>
        <w:t>Students can view their graded scripts only once. Paper once returned cannot be issued either for</w:t>
      </w:r>
      <w:r>
        <w:rPr>
          <w:rFonts w:ascii="Calibri" w:hAnsi="Calibri" w:cs="Calibri"/>
          <w:color w:val="000000"/>
        </w:rPr>
        <w:t xml:space="preserve"> </w:t>
      </w:r>
      <w:r w:rsidRPr="003F02E8">
        <w:rPr>
          <w:rFonts w:ascii="Calibri" w:hAnsi="Calibri" w:cs="Calibri"/>
          <w:color w:val="000000"/>
          <w:sz w:val="24"/>
          <w:szCs w:val="24"/>
        </w:rPr>
        <w:t>the second time viewing or for filing a re-valuation.</w:t>
      </w:r>
    </w:p>
    <w:p w14:paraId="1806DCD9" w14:textId="77777777" w:rsidR="006264C4" w:rsidRPr="00AD562D" w:rsidRDefault="006264C4" w:rsidP="006264C4">
      <w:pPr>
        <w:pStyle w:val="ListParagraph"/>
        <w:numPr>
          <w:ilvl w:val="1"/>
          <w:numId w:val="1"/>
        </w:numPr>
      </w:pPr>
      <w:r w:rsidRPr="00AD562D">
        <w:rPr>
          <w:rFonts w:ascii="Calibri" w:hAnsi="Calibri" w:cs="Calibri"/>
          <w:color w:val="000000"/>
          <w:sz w:val="24"/>
          <w:szCs w:val="24"/>
        </w:rPr>
        <w:t xml:space="preserve">AKC: An </w:t>
      </w:r>
      <w:r w:rsidRPr="00AD562D">
        <w:rPr>
          <w:rFonts w:ascii="Calibri-Italic" w:hAnsi="Calibri-Italic"/>
          <w:i/>
          <w:iCs/>
          <w:color w:val="000000"/>
          <w:sz w:val="24"/>
          <w:szCs w:val="24"/>
        </w:rPr>
        <w:t xml:space="preserve">Answer Key Challenge </w:t>
      </w:r>
      <w:r w:rsidRPr="00AD562D">
        <w:rPr>
          <w:rFonts w:ascii="Calibri" w:hAnsi="Calibri" w:cs="Calibri"/>
          <w:color w:val="000000"/>
          <w:sz w:val="24"/>
          <w:szCs w:val="24"/>
        </w:rPr>
        <w:t>is a formal process through which students can contest correctness of</w:t>
      </w:r>
      <w:r>
        <w:rPr>
          <w:rFonts w:ascii="Calibri" w:hAnsi="Calibri" w:cs="Calibri"/>
          <w:color w:val="000000"/>
        </w:rPr>
        <w:t xml:space="preserve"> </w:t>
      </w:r>
      <w:r w:rsidRPr="00AD562D">
        <w:rPr>
          <w:rFonts w:ascii="Calibri" w:hAnsi="Calibri" w:cs="Calibri"/>
          <w:color w:val="000000"/>
          <w:sz w:val="24"/>
          <w:szCs w:val="24"/>
        </w:rPr>
        <w:t>answers provided in the faculty answer key for an exam.</w:t>
      </w:r>
    </w:p>
    <w:p w14:paraId="5A5321E9" w14:textId="77777777" w:rsidR="006264C4" w:rsidRPr="001A787F" w:rsidRDefault="006264C4" w:rsidP="006264C4">
      <w:pPr>
        <w:pStyle w:val="ListParagraph"/>
        <w:numPr>
          <w:ilvl w:val="1"/>
          <w:numId w:val="1"/>
        </w:numPr>
      </w:pPr>
      <w:r w:rsidRPr="00AD562D">
        <w:rPr>
          <w:rFonts w:ascii="Calibri" w:hAnsi="Calibri" w:cs="Calibri"/>
          <w:color w:val="000000"/>
          <w:sz w:val="24"/>
          <w:szCs w:val="24"/>
        </w:rPr>
        <w:t xml:space="preserve">AKAE: An </w:t>
      </w:r>
      <w:r w:rsidRPr="00AD562D">
        <w:rPr>
          <w:rFonts w:ascii="Calibri-Italic" w:hAnsi="Calibri-Italic"/>
          <w:i/>
          <w:iCs/>
          <w:color w:val="000000"/>
          <w:sz w:val="24"/>
          <w:szCs w:val="24"/>
        </w:rPr>
        <w:t xml:space="preserve">Answer Key Application Error </w:t>
      </w:r>
      <w:r w:rsidRPr="00AD562D">
        <w:rPr>
          <w:rFonts w:ascii="Calibri" w:hAnsi="Calibri" w:cs="Calibri"/>
          <w:color w:val="000000"/>
          <w:sz w:val="24"/>
          <w:szCs w:val="24"/>
        </w:rPr>
        <w:t>refers to a discrepancy that occurs when the correct answers, as</w:t>
      </w:r>
      <w:r>
        <w:rPr>
          <w:rFonts w:ascii="Calibri" w:hAnsi="Calibri" w:cs="Calibri"/>
          <w:color w:val="000000"/>
        </w:rPr>
        <w:t xml:space="preserve"> </w:t>
      </w:r>
      <w:r w:rsidRPr="00AD562D">
        <w:rPr>
          <w:rFonts w:ascii="Calibri" w:hAnsi="Calibri" w:cs="Calibri"/>
          <w:color w:val="000000"/>
          <w:sz w:val="24"/>
          <w:szCs w:val="24"/>
        </w:rPr>
        <w:t>in the faculty provided answer key, are incorrectly applied during the grading process. This error can result</w:t>
      </w:r>
      <w:r>
        <w:rPr>
          <w:rFonts w:ascii="Calibri" w:hAnsi="Calibri" w:cs="Calibri"/>
          <w:color w:val="000000"/>
        </w:rPr>
        <w:t xml:space="preserve"> </w:t>
      </w:r>
      <w:r w:rsidRPr="00AD562D">
        <w:rPr>
          <w:rFonts w:ascii="Calibri" w:hAnsi="Calibri" w:cs="Calibri"/>
          <w:color w:val="000000"/>
          <w:sz w:val="24"/>
          <w:szCs w:val="24"/>
        </w:rPr>
        <w:t>in incorrect marking of student responses</w:t>
      </w:r>
    </w:p>
    <w:p w14:paraId="4248C082" w14:textId="77777777" w:rsidR="006264C4" w:rsidRPr="001A787F" w:rsidRDefault="006264C4" w:rsidP="006264C4">
      <w:pPr>
        <w:pStyle w:val="ListParagraph"/>
        <w:numPr>
          <w:ilvl w:val="0"/>
          <w:numId w:val="1"/>
        </w:numPr>
        <w:rPr>
          <w:u w:val="single"/>
        </w:rPr>
      </w:pPr>
      <w:r w:rsidRPr="001A787F">
        <w:rPr>
          <w:rFonts w:ascii="Calibri" w:hAnsi="Calibri" w:cs="Calibri"/>
          <w:color w:val="000000"/>
          <w:sz w:val="24"/>
          <w:szCs w:val="24"/>
          <w:u w:val="single"/>
        </w:rPr>
        <w:t>Grade Policy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6264C4" w:rsidRPr="001A787F" w14:paraId="1715D064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E2566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-Bold" w:eastAsia="Times New Roman" w:hAnsi="Calibri-Bold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Letter Grade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A2A8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-Bold" w:eastAsia="Times New Roman" w:hAnsi="Calibri-Bold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Grade Point</w:t>
            </w:r>
          </w:p>
        </w:tc>
      </w:tr>
      <w:tr w:rsidR="006264C4" w:rsidRPr="001A787F" w14:paraId="5780EB59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83923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A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4BF04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4.0</w:t>
            </w:r>
          </w:p>
        </w:tc>
      </w:tr>
      <w:tr w:rsidR="006264C4" w:rsidRPr="001A787F" w14:paraId="75B10C0A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18895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A-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680A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3.5</w:t>
            </w:r>
          </w:p>
        </w:tc>
      </w:tr>
      <w:tr w:rsidR="006264C4" w:rsidRPr="001A787F" w14:paraId="1842D0FA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7D59E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B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DD26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3.0</w:t>
            </w:r>
          </w:p>
        </w:tc>
      </w:tr>
      <w:tr w:rsidR="006264C4" w:rsidRPr="001A787F" w14:paraId="63FFF0E3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7B5F3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B-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C0EC7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2.5</w:t>
            </w:r>
          </w:p>
        </w:tc>
      </w:tr>
      <w:tr w:rsidR="006264C4" w:rsidRPr="001A787F" w14:paraId="2C267EAF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91366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C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0F36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2.0</w:t>
            </w:r>
          </w:p>
        </w:tc>
      </w:tr>
      <w:tr w:rsidR="006264C4" w:rsidRPr="001A787F" w14:paraId="6A73AABE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6C0FC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D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67357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1.0</w:t>
            </w:r>
          </w:p>
        </w:tc>
      </w:tr>
      <w:tr w:rsidR="006264C4" w:rsidRPr="001A787F" w14:paraId="28BFE0B7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A2891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F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331F1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6264C4" w:rsidRPr="001A787F" w14:paraId="4EBB0817" w14:textId="77777777" w:rsidTr="00C43B9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C9130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 xml:space="preserve">Incomplete 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ACDEF" w14:textId="77777777" w:rsidR="006264C4" w:rsidRPr="001A787F" w:rsidRDefault="006264C4" w:rsidP="00C43B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787F">
              <w:rPr>
                <w:rFonts w:ascii="Calibri" w:eastAsia="Times New Roman" w:hAnsi="Calibri" w:cs="Calibri"/>
                <w:color w:val="0E2841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78323205" w14:textId="77777777" w:rsidR="006264C4" w:rsidRPr="003F02E8" w:rsidRDefault="006264C4" w:rsidP="006264C4"/>
    <w:p w14:paraId="38B5D796" w14:textId="77777777" w:rsidR="006264C4" w:rsidRPr="005600A2" w:rsidRDefault="006264C4" w:rsidP="006264C4">
      <w:pPr>
        <w:pStyle w:val="ListParagraph"/>
        <w:numPr>
          <w:ilvl w:val="0"/>
          <w:numId w:val="1"/>
        </w:numPr>
      </w:pPr>
      <w:r w:rsidRPr="005600A2">
        <w:rPr>
          <w:rFonts w:ascii="Calibri" w:hAnsi="Calibri" w:cs="Calibri"/>
          <w:color w:val="000000"/>
          <w:sz w:val="24"/>
          <w:szCs w:val="24"/>
        </w:rPr>
        <w:t>There are 100 rooms in the Executive Education Housing. These rooms are very similar to a hotel room and</w:t>
      </w:r>
      <w:r>
        <w:rPr>
          <w:rFonts w:ascii="Calibri" w:hAnsi="Calibri" w:cs="Calibri"/>
          <w:color w:val="000000"/>
        </w:rPr>
        <w:t xml:space="preserve"> </w:t>
      </w:r>
      <w:r w:rsidRPr="005600A2">
        <w:rPr>
          <w:rFonts w:ascii="Calibri" w:hAnsi="Calibri" w:cs="Calibri"/>
          <w:color w:val="000000"/>
          <w:sz w:val="24"/>
          <w:szCs w:val="24"/>
        </w:rPr>
        <w:t>are equipped with a TV and mini refrigerator. An electric kettle is also provided. All rooms are serviced and</w:t>
      </w:r>
      <w:r>
        <w:rPr>
          <w:rFonts w:ascii="Calibri" w:hAnsi="Calibri" w:cs="Calibri"/>
          <w:color w:val="000000"/>
        </w:rPr>
        <w:t xml:space="preserve"> </w:t>
      </w:r>
      <w:r w:rsidRPr="005600A2">
        <w:rPr>
          <w:rFonts w:ascii="Calibri" w:hAnsi="Calibri" w:cs="Calibri"/>
          <w:color w:val="000000"/>
          <w:sz w:val="24"/>
          <w:szCs w:val="24"/>
        </w:rPr>
        <w:t>there is no separate housekeeping or electricity charge. The tariff for an additional room is Rs 2400+Taxes</w:t>
      </w:r>
      <w:r>
        <w:rPr>
          <w:rFonts w:ascii="Calibri" w:hAnsi="Calibri" w:cs="Calibri"/>
          <w:color w:val="000000"/>
        </w:rPr>
        <w:t xml:space="preserve"> </w:t>
      </w:r>
      <w:r w:rsidRPr="005600A2">
        <w:rPr>
          <w:rFonts w:ascii="Calibri" w:hAnsi="Calibri" w:cs="Calibri"/>
          <w:color w:val="000000"/>
          <w:sz w:val="24"/>
          <w:szCs w:val="24"/>
        </w:rPr>
        <w:t>per day for single occupancy and Rs 3500+Taxes for double occupancy</w:t>
      </w:r>
    </w:p>
    <w:p w14:paraId="331C7361" w14:textId="77777777" w:rsidR="006264C4" w:rsidRDefault="006264C4" w:rsidP="006264C4">
      <w:pPr>
        <w:pStyle w:val="ListParagraph"/>
        <w:numPr>
          <w:ilvl w:val="0"/>
          <w:numId w:val="1"/>
        </w:numPr>
      </w:pPr>
    </w:p>
    <w:p w14:paraId="5690EA15" w14:textId="77777777" w:rsidR="006264C4" w:rsidRDefault="006264C4" w:rsidP="002210F8"/>
    <w:p w14:paraId="0DC6F55A" w14:textId="07B8335B" w:rsidR="00221B40" w:rsidRPr="00C033B2" w:rsidRDefault="00221B40" w:rsidP="00C033B2"/>
    <w:sectPr w:rsidR="00221B40" w:rsidRPr="00C033B2" w:rsidSect="002210F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-Italic">
    <w:altName w:val="Times New Roman"/>
    <w:panose1 w:val="020B0604020202020204"/>
    <w:charset w:val="00"/>
    <w:family w:val="roman"/>
    <w:notTrueType/>
    <w:pitch w:val="default"/>
  </w:font>
  <w:font w:name="Calibri-Bold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0699"/>
    <w:multiLevelType w:val="hybridMultilevel"/>
    <w:tmpl w:val="96223A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386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40"/>
    <w:rsid w:val="002210F8"/>
    <w:rsid w:val="00221B40"/>
    <w:rsid w:val="00434C53"/>
    <w:rsid w:val="004917E5"/>
    <w:rsid w:val="004F6370"/>
    <w:rsid w:val="006264C4"/>
    <w:rsid w:val="006C0A72"/>
    <w:rsid w:val="00BA09B9"/>
    <w:rsid w:val="00C033B2"/>
    <w:rsid w:val="00C74BE6"/>
    <w:rsid w:val="00D4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69731"/>
  <w15:chartTrackingRefBased/>
  <w15:docId w15:val="{5670DEC9-3331-7246-A0E8-6B7A5743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BE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1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B40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C74BE6"/>
    <w:rPr>
      <w:rFonts w:ascii="Calibri" w:hAnsi="Calibri" w:cs="Calibri" w:hint="default"/>
      <w:b w:val="0"/>
      <w:bCs w:val="0"/>
      <w:i w:val="0"/>
      <w:iCs w:val="0"/>
      <w:color w:val="33333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1946</Words>
  <Characters>10176</Characters>
  <Application>Microsoft Office Word</Application>
  <DocSecurity>0</DocSecurity>
  <Lines>297</Lines>
  <Paragraphs>189</Paragraphs>
  <ScaleCrop>false</ScaleCrop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Belani</dc:creator>
  <cp:keywords/>
  <dc:description/>
  <cp:lastModifiedBy>Harsh Belani</cp:lastModifiedBy>
  <cp:revision>10</cp:revision>
  <dcterms:created xsi:type="dcterms:W3CDTF">2026-03-15T19:53:00Z</dcterms:created>
  <dcterms:modified xsi:type="dcterms:W3CDTF">2026-03-15T21:50:00Z</dcterms:modified>
</cp:coreProperties>
</file>