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sz w:val="32"/>
          <w:szCs w:val="32"/>
        </w:rPr>
      </w:pPr>
      <w:r>
        <w:rPr>
          <w:sz w:val="32"/>
          <w:szCs w:val="32"/>
        </w:rPr>
        <w:t>Assignment 6</w:t>
      </w:r>
    </w:p>
    <w:p>
      <w:pPr>
        <w:pStyle w:val="Normal"/>
        <w:jc w:val="center"/>
        <w:rPr>
          <w:sz w:val="32"/>
          <w:szCs w:val="32"/>
        </w:rPr>
      </w:pPr>
      <w:r>
        <w:rPr>
          <w:sz w:val="32"/>
          <w:szCs w:val="32"/>
        </w:rPr>
        <w:t xml:space="preserve">Name – Harshavardhan Bamane </w:t>
      </w:r>
    </w:p>
    <w:p>
      <w:pPr>
        <w:pStyle w:val="Normal"/>
        <w:jc w:val="center"/>
        <w:rPr>
          <w:sz w:val="32"/>
          <w:szCs w:val="32"/>
        </w:rPr>
      </w:pPr>
      <w:r>
        <w:rPr>
          <w:sz w:val="32"/>
          <w:szCs w:val="32"/>
        </w:rPr>
        <w:t>PRN – 22510112</w:t>
      </w:r>
    </w:p>
    <w:p>
      <w:pPr>
        <w:pStyle w:val="Normal"/>
        <w:jc w:val="center"/>
        <w:rPr>
          <w:sz w:val="32"/>
          <w:szCs w:val="32"/>
        </w:rPr>
      </w:pPr>
      <w:r>
        <w:rPr>
          <w:sz w:val="32"/>
          <w:szCs w:val="32"/>
        </w:rPr>
        <w:t>S7</w:t>
      </w:r>
    </w:p>
    <w:p>
      <w:pPr>
        <w:pStyle w:val="Normal"/>
        <w:rPr/>
      </w:pPr>
      <w:r>
        <w:rPr/>
      </w:r>
    </w:p>
    <w:p>
      <w:pPr>
        <w:pStyle w:val="Normal"/>
        <w:rPr/>
      </w:pPr>
      <w:r>
        <w:rPr/>
      </w:r>
    </w:p>
    <w:p>
      <w:pPr>
        <w:pStyle w:val="Normal"/>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731510" cy="35471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31510" cy="3547110"/>
                    </a:xfrm>
                    <a:prstGeom prst="rect">
                      <a:avLst/>
                    </a:prstGeom>
                  </pic:spPr>
                </pic:pic>
              </a:graphicData>
            </a:graphic>
          </wp:anchor>
        </w:drawing>
      </w:r>
    </w:p>
    <w:p>
      <w:pPr>
        <w:pStyle w:val="Normal"/>
        <w:rPr>
          <w:sz w:val="28"/>
          <w:szCs w:val="28"/>
        </w:rPr>
      </w:pPr>
      <w:r>
        <w:rPr>
          <w:sz w:val="28"/>
          <w:szCs w:val="28"/>
        </w:rPr>
        <w:t xml:space="preserve">Internet address are ip addresses </w:t>
      </w:r>
    </w:p>
    <w:p>
      <w:pPr>
        <w:pStyle w:val="Normal"/>
        <w:rPr>
          <w:sz w:val="28"/>
          <w:szCs w:val="28"/>
        </w:rPr>
      </w:pPr>
      <w:r>
        <w:rPr>
          <w:sz w:val="28"/>
          <w:szCs w:val="28"/>
        </w:rPr>
        <w:t xml:space="preserve">Physical address are MAC / Ethernet addresses </w:t>
      </w:r>
    </w:p>
    <w:p>
      <w:pPr>
        <w:pStyle w:val="Normal"/>
        <w:rPr>
          <w:sz w:val="28"/>
          <w:szCs w:val="28"/>
        </w:rPr>
      </w:pPr>
      <w:r>
        <w:rPr>
          <w:sz w:val="28"/>
          <w:szCs w:val="28"/>
        </w:rPr>
        <w:t>Type column shows that ip address is static or dynamic.</w:t>
      </w:r>
    </w:p>
    <w:p>
      <w:pPr>
        <w:pStyle w:val="Normal"/>
        <w:rPr/>
      </w:pPr>
      <w:r>
        <w:rPr/>
      </w:r>
    </w:p>
    <w:p>
      <w:pPr>
        <w:pStyle w:val="Normal"/>
        <w:rPr/>
      </w:pPr>
      <w:r>
        <w:rPr/>
        <w:t>1.</w:t>
      </w:r>
    </w:p>
    <w:p>
      <w:pPr>
        <w:pStyle w:val="Normal"/>
        <w:rPr/>
      </w:pPr>
      <w:r>
        <w:rPr/>
        <w:drawing>
          <wp:inline distT="0" distB="0" distL="0" distR="0">
            <wp:extent cx="6520815" cy="318516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520815" cy="3185160"/>
                    </a:xfrm>
                    <a:prstGeom prst="rect">
                      <a:avLst/>
                    </a:prstGeom>
                  </pic:spPr>
                </pic:pic>
              </a:graphicData>
            </a:graphic>
          </wp:inline>
        </w:drawing>
      </w:r>
    </w:p>
    <w:p>
      <w:pPr>
        <w:pStyle w:val="Normal"/>
        <w:rPr/>
      </w:pPr>
      <w:r>
        <w:rPr/>
      </w:r>
    </w:p>
    <w:p>
      <w:pPr>
        <w:pStyle w:val="Normal"/>
        <w:rPr>
          <w:sz w:val="28"/>
          <w:szCs w:val="28"/>
        </w:rPr>
      </w:pPr>
      <w:r>
        <w:rPr>
          <w:sz w:val="28"/>
          <w:szCs w:val="28"/>
        </w:rPr>
        <w:t>2.What are the hexadecimal values for the source and destination addresses in the Ethernet frame containing the ARP request message?</w:t>
      </w:r>
    </w:p>
    <w:p>
      <w:pPr>
        <w:pStyle w:val="Normal"/>
        <w:rPr>
          <w:sz w:val="28"/>
          <w:szCs w:val="28"/>
        </w:rPr>
      </w:pPr>
      <w:r>
        <w:rPr>
          <w:sz w:val="28"/>
          <w:szCs w:val="28"/>
        </w:rPr>
        <w:t xml:space="preserve">ANS: Source MAC address: 00:d0:59:a9:3d:68 </w:t>
      </w:r>
    </w:p>
    <w:p>
      <w:pPr>
        <w:pStyle w:val="Normal"/>
        <w:rPr>
          <w:sz w:val="28"/>
          <w:szCs w:val="28"/>
        </w:rPr>
      </w:pPr>
      <w:r>
        <w:rPr>
          <w:sz w:val="28"/>
          <w:szCs w:val="28"/>
        </w:rPr>
        <w:t>Destination MAC address: ff:ff:ff:ff:ff:ff</w:t>
      </w:r>
    </w:p>
    <w:p>
      <w:pPr>
        <w:pStyle w:val="Normal"/>
        <w:rPr>
          <w:sz w:val="28"/>
          <w:szCs w:val="28"/>
        </w:rPr>
      </w:pPr>
      <w:r>
        <w:rPr>
          <w:sz w:val="28"/>
          <w:szCs w:val="28"/>
        </w:rPr>
      </w:r>
    </w:p>
    <w:p>
      <w:pPr>
        <w:pStyle w:val="Normal"/>
        <w:rPr>
          <w:sz w:val="28"/>
          <w:szCs w:val="28"/>
        </w:rPr>
      </w:pPr>
      <w:r>
        <w:rPr>
          <w:sz w:val="28"/>
          <w:szCs w:val="28"/>
        </w:rPr>
        <w:t>3. Give the hexadecimal value for the two-byte Ethernet Frame type field. What upper layer protocol does this correspond to?</w:t>
      </w:r>
    </w:p>
    <w:p>
      <w:pPr>
        <w:pStyle w:val="Normal"/>
        <w:rPr>
          <w:sz w:val="28"/>
          <w:szCs w:val="28"/>
        </w:rPr>
      </w:pPr>
      <w:r>
        <w:rPr>
          <w:sz w:val="28"/>
          <w:szCs w:val="28"/>
        </w:rPr>
        <w:t>ANS: Type: ARP (0x0806)</w:t>
      </w:r>
    </w:p>
    <w:p>
      <w:pPr>
        <w:pStyle w:val="Normal"/>
        <w:rPr>
          <w:sz w:val="28"/>
          <w:szCs w:val="28"/>
        </w:rPr>
      </w:pPr>
      <w:r>
        <w:rPr/>
        <w:drawing>
          <wp:inline distT="0" distB="0" distL="0" distR="0">
            <wp:extent cx="1828800" cy="2286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1828800" cy="228600"/>
                    </a:xfrm>
                    <a:prstGeom prst="rect">
                      <a:avLst/>
                    </a:prstGeom>
                  </pic:spPr>
                </pic:pic>
              </a:graphicData>
            </a:graphic>
          </wp:inline>
        </w:drawing>
      </w:r>
    </w:p>
    <w:p>
      <w:pPr>
        <w:pStyle w:val="Normal"/>
        <w:rPr>
          <w:sz w:val="28"/>
          <w:szCs w:val="28"/>
        </w:rPr>
      </w:pPr>
      <w:r>
        <w:rPr>
          <w:sz w:val="28"/>
          <w:szCs w:val="28"/>
        </w:rPr>
        <w:t>ARP protocol correspond to this upper layer protocol.</w:t>
      </w:r>
    </w:p>
    <w:p>
      <w:pPr>
        <w:pStyle w:val="Normal"/>
        <w:rPr>
          <w:sz w:val="28"/>
          <w:szCs w:val="28"/>
        </w:rPr>
      </w:pPr>
      <w:r>
        <w:rPr>
          <w:sz w:val="28"/>
          <w:szCs w:val="28"/>
        </w:rPr>
        <w:t>4.</w:t>
      </w:r>
    </w:p>
    <w:p>
      <w:pPr>
        <w:pStyle w:val="Normal"/>
        <w:rPr>
          <w:sz w:val="28"/>
          <w:szCs w:val="28"/>
        </w:rPr>
      </w:pPr>
      <w:r>
        <w:rPr>
          <w:sz w:val="28"/>
          <w:szCs w:val="28"/>
        </w:rPr>
        <w:t>a) How many bytes from the very beginning of the Ethernet frame does the ARP opcode field begin?</w:t>
      </w:r>
    </w:p>
    <w:p>
      <w:pPr>
        <w:pStyle w:val="Normal"/>
        <w:rPr>
          <w:sz w:val="28"/>
          <w:szCs w:val="28"/>
        </w:rPr>
      </w:pPr>
      <w:r>
        <w:rPr>
          <w:sz w:val="28"/>
          <w:szCs w:val="28"/>
        </w:rPr>
        <w:t>Ans: 20 bytes</w:t>
      </w:r>
    </w:p>
    <w:p>
      <w:pPr>
        <w:pStyle w:val="Normal"/>
        <w:rPr>
          <w:sz w:val="28"/>
          <w:szCs w:val="28"/>
        </w:rPr>
      </w:pPr>
      <w:r>
        <w:rPr/>
        <w:drawing>
          <wp:inline distT="0" distB="0" distL="0" distR="0">
            <wp:extent cx="5731510" cy="110236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731510" cy="1102360"/>
                    </a:xfrm>
                    <a:prstGeom prst="rect">
                      <a:avLst/>
                    </a:prstGeom>
                  </pic:spPr>
                </pic:pic>
              </a:graphicData>
            </a:graphic>
          </wp:inline>
        </w:drawing>
      </w:r>
    </w:p>
    <w:p>
      <w:pPr>
        <w:pStyle w:val="Normal"/>
        <w:rPr>
          <w:sz w:val="28"/>
          <w:szCs w:val="28"/>
        </w:rPr>
      </w:pPr>
      <w:r>
        <w:rPr>
          <w:sz w:val="28"/>
          <w:szCs w:val="28"/>
        </w:rPr>
      </w:r>
    </w:p>
    <w:p>
      <w:pPr>
        <w:pStyle w:val="Normal"/>
        <w:rPr>
          <w:sz w:val="28"/>
          <w:szCs w:val="28"/>
        </w:rPr>
      </w:pPr>
      <w:r>
        <w:rPr>
          <w:sz w:val="28"/>
          <w:szCs w:val="28"/>
        </w:rPr>
        <w:t>b) What is the value of the opcode field within the ARP-payload part of the Ethernet frame in which an ARP request is made?</w:t>
      </w:r>
    </w:p>
    <w:p>
      <w:pPr>
        <w:pStyle w:val="Normal"/>
        <w:tabs>
          <w:tab w:val="clear" w:pos="720"/>
          <w:tab w:val="left" w:pos="1140" w:leader="none"/>
        </w:tabs>
        <w:rPr/>
      </w:pPr>
      <w:r>
        <w:rPr>
          <w:sz w:val="28"/>
          <w:szCs w:val="28"/>
        </w:rPr>
        <w:t>Ans: value of a opcode field : 00 01</w:t>
      </w:r>
    </w:p>
    <w:p>
      <w:pPr>
        <w:pStyle w:val="Normal"/>
        <w:rPr>
          <w:sz w:val="28"/>
          <w:szCs w:val="28"/>
        </w:rPr>
      </w:pPr>
      <w:r>
        <w:rPr>
          <w:sz w:val="28"/>
          <w:szCs w:val="28"/>
        </w:rPr>
      </w:r>
    </w:p>
    <w:p>
      <w:pPr>
        <w:pStyle w:val="Normal"/>
        <w:rPr>
          <w:sz w:val="28"/>
          <w:szCs w:val="28"/>
        </w:rPr>
      </w:pPr>
      <w:r>
        <w:rPr>
          <w:sz w:val="28"/>
          <w:szCs w:val="28"/>
        </w:rPr>
        <w:t xml:space="preserve"> </w:t>
      </w:r>
      <w:r>
        <w:rPr/>
        <w:drawing>
          <wp:inline distT="0" distB="0" distL="0" distR="0">
            <wp:extent cx="5731510" cy="64452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731510" cy="644525"/>
                    </a:xfrm>
                    <a:prstGeom prst="rect">
                      <a:avLst/>
                    </a:prstGeom>
                  </pic:spPr>
                </pic:pic>
              </a:graphicData>
            </a:graphic>
          </wp:inline>
        </w:drawing>
      </w:r>
    </w:p>
    <w:p>
      <w:pPr>
        <w:pStyle w:val="Normal"/>
        <w:rPr>
          <w:sz w:val="28"/>
          <w:szCs w:val="28"/>
        </w:rPr>
      </w:pPr>
      <w:r>
        <w:rPr>
          <w:sz w:val="28"/>
          <w:szCs w:val="28"/>
        </w:rPr>
      </w:r>
    </w:p>
    <w:p>
      <w:pPr>
        <w:pStyle w:val="Normal"/>
        <w:rPr>
          <w:sz w:val="28"/>
          <w:szCs w:val="28"/>
        </w:rPr>
      </w:pPr>
      <w:r>
        <w:rPr>
          <w:sz w:val="28"/>
          <w:szCs w:val="28"/>
        </w:rPr>
        <w:t>c) Does the ARP message contain the IP address of the sender?</w:t>
      </w:r>
    </w:p>
    <w:p>
      <w:pPr>
        <w:pStyle w:val="Normal"/>
        <w:rPr>
          <w:sz w:val="28"/>
          <w:szCs w:val="28"/>
        </w:rPr>
      </w:pPr>
      <w:r>
        <w:rPr>
          <w:sz w:val="28"/>
          <w:szCs w:val="28"/>
        </w:rPr>
        <w:t>Ans: Yes, ARP message contain the IP address of the sender.</w:t>
      </w:r>
    </w:p>
    <w:p>
      <w:pPr>
        <w:pStyle w:val="Normal"/>
        <w:rPr>
          <w:sz w:val="28"/>
          <w:szCs w:val="28"/>
        </w:rPr>
      </w:pPr>
      <w:r>
        <w:rPr/>
        <w:drawing>
          <wp:inline distT="0" distB="0" distL="0" distR="0">
            <wp:extent cx="6295390" cy="173736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295390" cy="1737360"/>
                    </a:xfrm>
                    <a:prstGeom prst="rect">
                      <a:avLst/>
                    </a:prstGeom>
                  </pic:spPr>
                </pic:pic>
              </a:graphicData>
            </a:graphic>
          </wp:inline>
        </w:drawing>
      </w:r>
    </w:p>
    <w:p>
      <w:pPr>
        <w:pStyle w:val="Normal"/>
        <w:rPr>
          <w:sz w:val="28"/>
          <w:szCs w:val="28"/>
        </w:rPr>
      </w:pPr>
      <w:r>
        <w:rPr>
          <w:sz w:val="28"/>
          <w:szCs w:val="28"/>
        </w:rPr>
      </w:r>
    </w:p>
    <w:p>
      <w:pPr>
        <w:pStyle w:val="Normal"/>
        <w:rPr>
          <w:sz w:val="28"/>
          <w:szCs w:val="28"/>
        </w:rPr>
      </w:pPr>
      <w:r>
        <w:rPr>
          <w:sz w:val="28"/>
          <w:szCs w:val="28"/>
        </w:rPr>
        <w:t>d) Where in the ARP request does the “question” appear – the Ethernet address of the machine whose corresponding IP address is being queried?</w:t>
      </w:r>
    </w:p>
    <w:p>
      <w:pPr>
        <w:pStyle w:val="Normal"/>
        <w:rPr>
          <w:sz w:val="28"/>
          <w:szCs w:val="28"/>
        </w:rPr>
      </w:pPr>
      <w:r>
        <w:rPr>
          <w:sz w:val="28"/>
          <w:szCs w:val="28"/>
        </w:rPr>
        <w:t>Ans:</w:t>
      </w:r>
      <w:r>
        <w:rPr/>
        <w:t xml:space="preserve"> </w:t>
      </w:r>
      <w:r>
        <w:rPr>
          <w:sz w:val="28"/>
          <w:szCs w:val="28"/>
        </w:rPr>
        <w:t>The field “Target MAC address” is set to 00:00:00:00:00:00 to question the machine whose corresponding IP address (192.168.1.1) is being queried.</w:t>
      </w:r>
    </w:p>
    <w:p>
      <w:pPr>
        <w:pStyle w:val="Normal"/>
        <w:rPr>
          <w:sz w:val="28"/>
          <w:szCs w:val="28"/>
        </w:rPr>
      </w:pPr>
      <w:r>
        <w:rPr>
          <w:sz w:val="28"/>
          <w:szCs w:val="28"/>
        </w:rPr>
      </w:r>
    </w:p>
    <w:p>
      <w:pPr>
        <w:pStyle w:val="Normal"/>
        <w:rPr>
          <w:sz w:val="28"/>
          <w:szCs w:val="28"/>
        </w:rPr>
      </w:pPr>
      <w:r>
        <w:rPr>
          <w:sz w:val="28"/>
          <w:szCs w:val="28"/>
        </w:rPr>
        <w:t>5. Now find the ARP reply that was sent in response to the ARP request.</w:t>
      </w:r>
    </w:p>
    <w:p>
      <w:pPr>
        <w:pStyle w:val="Normal"/>
        <w:rPr>
          <w:sz w:val="28"/>
          <w:szCs w:val="28"/>
        </w:rPr>
      </w:pPr>
      <w:r>
        <w:rPr/>
        <w:drawing>
          <wp:inline distT="0" distB="0" distL="0" distR="0">
            <wp:extent cx="6266815" cy="300228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266815" cy="3002280"/>
                    </a:xfrm>
                    <a:prstGeom prst="rect">
                      <a:avLst/>
                    </a:prstGeom>
                  </pic:spPr>
                </pic:pic>
              </a:graphicData>
            </a:graphic>
          </wp:inline>
        </w:drawing>
      </w:r>
    </w:p>
    <w:p>
      <w:pPr>
        <w:pStyle w:val="ListParagraph"/>
        <w:numPr>
          <w:ilvl w:val="0"/>
          <w:numId w:val="1"/>
        </w:numPr>
        <w:rPr>
          <w:sz w:val="28"/>
          <w:szCs w:val="28"/>
        </w:rPr>
      </w:pPr>
      <w:r>
        <w:rPr>
          <w:sz w:val="28"/>
          <w:szCs w:val="28"/>
        </w:rPr>
        <w:t xml:space="preserve">How many bytes from the very beginning of the Ethernet frame does the ARP opcode field begin? </w:t>
      </w:r>
    </w:p>
    <w:p>
      <w:pPr>
        <w:pStyle w:val="Normal"/>
        <w:ind w:left="360" w:hanging="0"/>
        <w:rPr>
          <w:sz w:val="28"/>
          <w:szCs w:val="28"/>
        </w:rPr>
      </w:pPr>
      <w:r>
        <w:rPr>
          <w:sz w:val="28"/>
          <w:szCs w:val="28"/>
        </w:rPr>
        <w:t>Ans: 20 bytes.</w:t>
      </w:r>
    </w:p>
    <w:p>
      <w:pPr>
        <w:pStyle w:val="Normal"/>
        <w:ind w:left="360" w:hanging="0"/>
        <w:rPr>
          <w:sz w:val="28"/>
          <w:szCs w:val="28"/>
        </w:rPr>
      </w:pPr>
      <w:r>
        <w:rPr/>
        <w:drawing>
          <wp:inline distT="0" distB="0" distL="0" distR="0">
            <wp:extent cx="6200775" cy="124206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200775" cy="1242060"/>
                    </a:xfrm>
                    <a:prstGeom prst="rect">
                      <a:avLst/>
                    </a:prstGeom>
                  </pic:spPr>
                </pic:pic>
              </a:graphicData>
            </a:graphic>
          </wp:inline>
        </w:drawing>
      </w:r>
    </w:p>
    <w:p>
      <w:pPr>
        <w:pStyle w:val="Normal"/>
        <w:ind w:left="360" w:hanging="0"/>
        <w:rPr>
          <w:sz w:val="28"/>
          <w:szCs w:val="28"/>
        </w:rPr>
      </w:pPr>
      <w:r>
        <w:rPr>
          <w:sz w:val="28"/>
          <w:szCs w:val="28"/>
        </w:rPr>
      </w:r>
    </w:p>
    <w:p>
      <w:pPr>
        <w:pStyle w:val="ListParagraph"/>
        <w:numPr>
          <w:ilvl w:val="0"/>
          <w:numId w:val="1"/>
        </w:numPr>
        <w:rPr>
          <w:sz w:val="28"/>
          <w:szCs w:val="28"/>
        </w:rPr>
      </w:pPr>
      <w:r>
        <w:rPr>
          <w:sz w:val="28"/>
          <w:szCs w:val="28"/>
        </w:rPr>
        <w:t xml:space="preserve">What is the value of the opcode field within the ARP-payload part of the Ethernet frame in which an ARP response is made? </w:t>
      </w:r>
    </w:p>
    <w:p>
      <w:pPr>
        <w:pStyle w:val="Normal"/>
        <w:ind w:left="360" w:hanging="0"/>
        <w:rPr>
          <w:sz w:val="28"/>
          <w:szCs w:val="28"/>
        </w:rPr>
      </w:pPr>
      <w:r>
        <w:rPr>
          <w:sz w:val="28"/>
          <w:szCs w:val="28"/>
        </w:rPr>
        <w:t>Ans: opcode field = 00 02</w:t>
      </w:r>
      <w:r>
        <w:rPr/>
        <w:drawing>
          <wp:inline distT="0" distB="0" distL="0" distR="0">
            <wp:extent cx="5349875" cy="100584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349875" cy="1005840"/>
                    </a:xfrm>
                    <a:prstGeom prst="rect">
                      <a:avLst/>
                    </a:prstGeom>
                  </pic:spPr>
                </pic:pic>
              </a:graphicData>
            </a:graphic>
          </wp:inline>
        </w:drawing>
      </w:r>
    </w:p>
    <w:p>
      <w:pPr>
        <w:pStyle w:val="ListParagraph"/>
        <w:numPr>
          <w:ilvl w:val="0"/>
          <w:numId w:val="1"/>
        </w:numPr>
        <w:rPr>
          <w:sz w:val="28"/>
          <w:szCs w:val="28"/>
        </w:rPr>
      </w:pPr>
      <w:r>
        <w:rPr>
          <w:sz w:val="28"/>
          <w:szCs w:val="28"/>
        </w:rPr>
        <w:t>Where in the ARP message does the “answer” to the earlier ARP request appear – the IP address of the machine having the Ethernet address whose corresponding IP address is being queried?</w:t>
      </w:r>
    </w:p>
    <w:p>
      <w:pPr>
        <w:pStyle w:val="Normal"/>
        <w:ind w:left="360" w:hanging="0"/>
        <w:rPr>
          <w:sz w:val="28"/>
          <w:szCs w:val="28"/>
        </w:rPr>
      </w:pPr>
      <w:r>
        <w:rPr>
          <w:sz w:val="28"/>
          <w:szCs w:val="28"/>
        </w:rPr>
        <w:t>Ans: The answer to the earlier ARP request appears in the Sender MAC address field, which contains the Ethernet address 00:06:25:da:af:73 for the sender with IP address 192.168.1.1.</w:t>
      </w:r>
    </w:p>
    <w:p>
      <w:pPr>
        <w:pStyle w:val="Normal"/>
        <w:ind w:left="360" w:hanging="0"/>
        <w:rPr>
          <w:sz w:val="28"/>
          <w:szCs w:val="28"/>
        </w:rPr>
      </w:pPr>
      <w:r>
        <w:rPr/>
        <w:drawing>
          <wp:inline distT="0" distB="0" distL="0" distR="0">
            <wp:extent cx="5731510" cy="173990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731510" cy="1739900"/>
                    </a:xfrm>
                    <a:prstGeom prst="rect">
                      <a:avLst/>
                    </a:prstGeom>
                  </pic:spPr>
                </pic:pic>
              </a:graphicData>
            </a:graphic>
          </wp:inline>
        </w:drawing>
      </w:r>
    </w:p>
    <w:p>
      <w:pPr>
        <w:pStyle w:val="Normal"/>
        <w:ind w:left="360" w:hanging="0"/>
        <w:rPr>
          <w:sz w:val="28"/>
          <w:szCs w:val="28"/>
        </w:rPr>
      </w:pPr>
      <w:r>
        <w:rPr>
          <w:sz w:val="28"/>
          <w:szCs w:val="28"/>
        </w:rPr>
      </w:r>
    </w:p>
    <w:p>
      <w:pPr>
        <w:pStyle w:val="Normal"/>
        <w:ind w:left="360" w:hanging="0"/>
        <w:rPr>
          <w:sz w:val="28"/>
          <w:szCs w:val="28"/>
        </w:rPr>
      </w:pPr>
      <w:r>
        <w:rPr>
          <w:sz w:val="28"/>
          <w:szCs w:val="28"/>
        </w:rPr>
        <w:t>6. What are the hexadecimal values for the source and destination addresses in the Ethernet frame containing the ARP reply message?</w:t>
      </w:r>
    </w:p>
    <w:p>
      <w:pPr>
        <w:pStyle w:val="Normal"/>
        <w:ind w:left="360" w:hanging="0"/>
        <w:rPr>
          <w:sz w:val="28"/>
          <w:szCs w:val="28"/>
        </w:rPr>
      </w:pPr>
      <w:r>
        <w:rPr>
          <w:sz w:val="28"/>
          <w:szCs w:val="28"/>
        </w:rPr>
        <w:t>Ans: The hex value for the source address is 00:06:25:da:af:73 and for the destination is 00:d0:59:a9:3d:68 .</w:t>
      </w:r>
    </w:p>
    <w:p>
      <w:pPr>
        <w:pStyle w:val="Normal"/>
        <w:ind w:left="360" w:hanging="0"/>
        <w:rPr>
          <w:sz w:val="28"/>
          <w:szCs w:val="28"/>
        </w:rPr>
      </w:pPr>
      <w:r>
        <w:rPr/>
        <w:drawing>
          <wp:inline distT="0" distB="0" distL="0" distR="0">
            <wp:extent cx="5731510" cy="173990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731510" cy="1739900"/>
                    </a:xfrm>
                    <a:prstGeom prst="rect">
                      <a:avLst/>
                    </a:prstGeom>
                  </pic:spPr>
                </pic:pic>
              </a:graphicData>
            </a:graphic>
          </wp:inline>
        </w:drawing>
      </w:r>
    </w:p>
    <w:p>
      <w:pPr>
        <w:pStyle w:val="Normal"/>
        <w:ind w:left="360" w:hanging="0"/>
        <w:rPr>
          <w:sz w:val="28"/>
          <w:szCs w:val="28"/>
        </w:rPr>
      </w:pPr>
      <w:r>
        <w:rPr>
          <w:sz w:val="28"/>
          <w:szCs w:val="28"/>
        </w:rPr>
      </w:r>
    </w:p>
    <w:p>
      <w:pPr>
        <w:pStyle w:val="Normal"/>
        <w:ind w:left="360" w:hanging="0"/>
        <w:rPr>
          <w:sz w:val="28"/>
          <w:szCs w:val="28"/>
        </w:rPr>
      </w:pPr>
      <w:r>
        <w:rPr>
          <w:sz w:val="28"/>
          <w:szCs w:val="28"/>
        </w:rPr>
        <w:t>7. Open the ethernet-ethereal-trace-1 trace file in http://gaia.cs.umass.edu/wireshark-labs/wireshark-traces.zip. The first and second ARP packets in this trace correspond to an ARP request sent by the computer running Wireshark, and the ARP reply sent to the computer running Wireshark by the computer with the ARP-requested Ethernet address. But there is yet another computer on this network, as indicated by packet 6 – another ARP request. Why is there no ARP reply (sent in response to the ARP request in packet 6) in the packet trace?</w:t>
      </w:r>
    </w:p>
    <w:p>
      <w:pPr>
        <w:pStyle w:val="Normal"/>
        <w:ind w:left="360" w:hanging="0"/>
        <w:rPr>
          <w:sz w:val="28"/>
          <w:szCs w:val="28"/>
        </w:rPr>
      </w:pPr>
      <w:r>
        <w:rPr>
          <w:sz w:val="28"/>
          <w:szCs w:val="28"/>
        </w:rPr>
        <w:t>Ans: The ARP request is broadcast, but the ARP reply is sent back directly to the sender’s Ethernet address.</w:t>
      </w:r>
    </w:p>
    <w:p>
      <w:pPr>
        <w:pStyle w:val="Normal"/>
        <w:ind w:left="360" w:hanging="0"/>
        <w:rPr>
          <w:sz w:val="28"/>
          <w:szCs w:val="28"/>
        </w:rPr>
      </w:pPr>
      <w:r>
        <w:rPr>
          <w:sz w:val="28"/>
          <w:szCs w:val="28"/>
        </w:rPr>
      </w:r>
    </w:p>
    <w:p>
      <w:pPr>
        <w:pStyle w:val="Normal"/>
        <w:ind w:left="360" w:hanging="0"/>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tab/>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t>Captured packet.</w:t>
      </w:r>
    </w:p>
    <w:p>
      <w:pPr>
        <w:pStyle w:val="Normal"/>
        <w:rPr>
          <w:sz w:val="28"/>
          <w:szCs w:val="28"/>
        </w:rPr>
      </w:pPr>
      <w:r>
        <w:rPr/>
        <w:drawing>
          <wp:inline distT="0" distB="0" distL="0" distR="0">
            <wp:extent cx="5731510" cy="283718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731510" cy="2837180"/>
                    </a:xfrm>
                    <a:prstGeom prst="rect">
                      <a:avLst/>
                    </a:prstGeom>
                  </pic:spPr>
                </pic:pic>
              </a:graphicData>
            </a:graphic>
          </wp:inline>
        </w:drawing>
      </w:r>
    </w:p>
    <w:p>
      <w:pPr>
        <w:pStyle w:val="Normal"/>
        <w:rPr>
          <w:sz w:val="28"/>
          <w:szCs w:val="28"/>
        </w:rPr>
      </w:pPr>
      <w:r>
        <w:rPr>
          <w:sz w:val="28"/>
          <w:szCs w:val="28"/>
        </w:rPr>
      </w:r>
    </w:p>
    <w:p>
      <w:pPr>
        <w:pStyle w:val="Normal"/>
        <w:rPr>
          <w:sz w:val="28"/>
          <w:szCs w:val="28"/>
        </w:rPr>
      </w:pPr>
      <w:r>
        <w:rPr>
          <w:sz w:val="28"/>
          <w:szCs w:val="28"/>
        </w:rPr>
        <w:t>2.What are the hexadecimal values for the source and destination addresses in the Ethernet frame containing the ARP request message?</w:t>
      </w:r>
    </w:p>
    <w:p>
      <w:pPr>
        <w:pStyle w:val="Normal"/>
        <w:rPr>
          <w:sz w:val="28"/>
          <w:szCs w:val="28"/>
        </w:rPr>
      </w:pPr>
      <w:r>
        <w:rPr>
          <w:sz w:val="28"/>
          <w:szCs w:val="28"/>
        </w:rPr>
        <w:t>ANS: Source MAC address: e8:fb:1c:47:44:8b</w:t>
      </w:r>
    </w:p>
    <w:p>
      <w:pPr>
        <w:pStyle w:val="Normal"/>
        <w:rPr>
          <w:sz w:val="28"/>
          <w:szCs w:val="28"/>
        </w:rPr>
      </w:pPr>
      <w:r>
        <w:rPr>
          <w:sz w:val="28"/>
          <w:szCs w:val="28"/>
        </w:rPr>
        <w:t>Destination MAC address: 00:00:00:00:00:00</w:t>
      </w:r>
    </w:p>
    <w:p>
      <w:pPr>
        <w:pStyle w:val="Normal"/>
        <w:rPr>
          <w:sz w:val="28"/>
          <w:szCs w:val="28"/>
        </w:rPr>
      </w:pPr>
      <w:r>
        <w:rPr>
          <w:sz w:val="28"/>
          <w:szCs w:val="28"/>
        </w:rPr>
      </w:r>
    </w:p>
    <w:p>
      <w:pPr>
        <w:pStyle w:val="Normal"/>
        <w:rPr>
          <w:sz w:val="28"/>
          <w:szCs w:val="28"/>
        </w:rPr>
      </w:pPr>
      <w:r>
        <w:rPr>
          <w:sz w:val="28"/>
          <w:szCs w:val="28"/>
        </w:rPr>
        <w:t>3. Give the hexadecimal value for the two-byte Ethernet Frame type field. What upper layer protocol does this correspond to?</w:t>
      </w:r>
    </w:p>
    <w:p>
      <w:pPr>
        <w:pStyle w:val="Normal"/>
        <w:rPr>
          <w:sz w:val="28"/>
          <w:szCs w:val="28"/>
        </w:rPr>
      </w:pPr>
      <w:r>
        <w:rPr>
          <w:sz w:val="28"/>
          <w:szCs w:val="28"/>
        </w:rPr>
        <w:t>ANS: Type: ARP (0x0806)</w:t>
      </w:r>
    </w:p>
    <w:p>
      <w:pPr>
        <w:pStyle w:val="Normal"/>
        <w:rPr>
          <w:sz w:val="28"/>
          <w:szCs w:val="28"/>
        </w:rPr>
      </w:pPr>
      <w:r>
        <w:rPr/>
        <w:drawing>
          <wp:inline distT="0" distB="0" distL="0" distR="0">
            <wp:extent cx="1828800" cy="228600"/>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1828800" cy="228600"/>
                    </a:xfrm>
                    <a:prstGeom prst="rect">
                      <a:avLst/>
                    </a:prstGeom>
                  </pic:spPr>
                </pic:pic>
              </a:graphicData>
            </a:graphic>
          </wp:inline>
        </w:drawing>
      </w:r>
    </w:p>
    <w:p>
      <w:pPr>
        <w:pStyle w:val="Normal"/>
        <w:rPr>
          <w:sz w:val="28"/>
          <w:szCs w:val="28"/>
        </w:rPr>
      </w:pPr>
      <w:r>
        <w:rPr>
          <w:sz w:val="28"/>
          <w:szCs w:val="28"/>
        </w:rPr>
        <w:t>ARP protocol correspond to this upper layer protocol.</w:t>
      </w:r>
    </w:p>
    <w:p>
      <w:pPr>
        <w:pStyle w:val="Normal"/>
        <w:rPr>
          <w:sz w:val="28"/>
          <w:szCs w:val="28"/>
        </w:rPr>
      </w:pPr>
      <w:r>
        <w:rPr>
          <w:sz w:val="28"/>
          <w:szCs w:val="28"/>
        </w:rPr>
      </w:r>
    </w:p>
    <w:p>
      <w:pPr>
        <w:pStyle w:val="Normal"/>
        <w:rPr>
          <w:sz w:val="28"/>
          <w:szCs w:val="28"/>
        </w:rPr>
      </w:pPr>
      <w:r>
        <w:rPr>
          <w:sz w:val="28"/>
          <w:szCs w:val="28"/>
        </w:rPr>
        <w:t>4.</w:t>
      </w:r>
    </w:p>
    <w:p>
      <w:pPr>
        <w:pStyle w:val="Normal"/>
        <w:rPr>
          <w:sz w:val="28"/>
          <w:szCs w:val="28"/>
        </w:rPr>
      </w:pPr>
      <w:r>
        <w:rPr>
          <w:sz w:val="28"/>
          <w:szCs w:val="28"/>
        </w:rPr>
        <w:t>a) How many bytes from the very beginning of the Ethernet frame does the ARP opcode field begin?</w:t>
      </w:r>
    </w:p>
    <w:p>
      <w:pPr>
        <w:pStyle w:val="Normal"/>
        <w:rPr>
          <w:sz w:val="28"/>
          <w:szCs w:val="28"/>
        </w:rPr>
      </w:pPr>
      <w:r>
        <w:rPr>
          <w:sz w:val="28"/>
          <w:szCs w:val="28"/>
        </w:rPr>
        <w:t>Ans: 20 bytes</w:t>
      </w:r>
    </w:p>
    <w:p>
      <w:pPr>
        <w:pStyle w:val="Normal"/>
        <w:rPr>
          <w:sz w:val="28"/>
          <w:szCs w:val="28"/>
        </w:rPr>
      </w:pPr>
      <w:r>
        <w:rPr/>
        <w:drawing>
          <wp:inline distT="0" distB="0" distL="0" distR="0">
            <wp:extent cx="5731510" cy="1133475"/>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731510" cy="1133475"/>
                    </a:xfrm>
                    <a:prstGeom prst="rect">
                      <a:avLst/>
                    </a:prstGeom>
                  </pic:spPr>
                </pic:pic>
              </a:graphicData>
            </a:graphic>
          </wp:inline>
        </w:drawing>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t>b) What is the value of the opcode field within the ARP-payload part of the Ethernet frame in which an ARP request is made?</w:t>
      </w:r>
    </w:p>
    <w:p>
      <w:pPr>
        <w:pStyle w:val="Normal"/>
        <w:tabs>
          <w:tab w:val="clear" w:pos="720"/>
          <w:tab w:val="left" w:pos="1140" w:leader="none"/>
        </w:tabs>
        <w:rPr/>
      </w:pPr>
      <w:r>
        <w:rPr>
          <w:sz w:val="28"/>
          <w:szCs w:val="28"/>
        </w:rPr>
        <w:t>Ans: value of a opcode field : 00 01</w:t>
      </w:r>
    </w:p>
    <w:p>
      <w:pPr>
        <w:pStyle w:val="Normal"/>
        <w:rPr>
          <w:sz w:val="28"/>
          <w:szCs w:val="28"/>
        </w:rPr>
      </w:pPr>
      <w:r>
        <w:rPr/>
        <w:drawing>
          <wp:inline distT="0" distB="0" distL="0" distR="0">
            <wp:extent cx="5395595" cy="883920"/>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395595" cy="883920"/>
                    </a:xfrm>
                    <a:prstGeom prst="rect">
                      <a:avLst/>
                    </a:prstGeom>
                  </pic:spPr>
                </pic:pic>
              </a:graphicData>
            </a:graphic>
          </wp:inline>
        </w:drawing>
      </w:r>
    </w:p>
    <w:p>
      <w:pPr>
        <w:pStyle w:val="Normal"/>
        <w:rPr>
          <w:sz w:val="28"/>
          <w:szCs w:val="28"/>
        </w:rPr>
      </w:pPr>
      <w:r>
        <w:rPr>
          <w:sz w:val="28"/>
          <w:szCs w:val="28"/>
        </w:rPr>
        <w:t>c) Does the ARP message contain the IP address of the sender?</w:t>
      </w:r>
    </w:p>
    <w:p>
      <w:pPr>
        <w:pStyle w:val="Normal"/>
        <w:rPr>
          <w:sz w:val="28"/>
          <w:szCs w:val="28"/>
        </w:rPr>
      </w:pPr>
      <w:r>
        <w:rPr>
          <w:sz w:val="28"/>
          <w:szCs w:val="28"/>
        </w:rPr>
        <w:t>Ans: Yes, ARP message contain the IP address of the sender.</w:t>
      </w:r>
    </w:p>
    <w:p>
      <w:pPr>
        <w:pStyle w:val="Normal"/>
        <w:rPr>
          <w:sz w:val="28"/>
          <w:szCs w:val="28"/>
        </w:rPr>
      </w:pPr>
      <w:r>
        <w:rPr/>
        <w:drawing>
          <wp:inline distT="0" distB="0" distL="0" distR="0">
            <wp:extent cx="5731510" cy="201168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731510" cy="2011680"/>
                    </a:xfrm>
                    <a:prstGeom prst="rect">
                      <a:avLst/>
                    </a:prstGeom>
                  </pic:spPr>
                </pic:pic>
              </a:graphicData>
            </a:graphic>
          </wp:inline>
        </w:drawing>
      </w:r>
    </w:p>
    <w:p>
      <w:pPr>
        <w:pStyle w:val="Normal"/>
        <w:rPr>
          <w:sz w:val="28"/>
          <w:szCs w:val="28"/>
        </w:rPr>
      </w:pPr>
      <w:r>
        <w:rPr>
          <w:sz w:val="28"/>
          <w:szCs w:val="28"/>
        </w:rPr>
      </w:r>
    </w:p>
    <w:p>
      <w:pPr>
        <w:pStyle w:val="Normal"/>
        <w:rPr>
          <w:sz w:val="28"/>
          <w:szCs w:val="28"/>
        </w:rPr>
      </w:pPr>
      <w:r>
        <w:rPr>
          <w:sz w:val="28"/>
          <w:szCs w:val="28"/>
        </w:rPr>
        <w:t>d) Where in the ARP request does the “question” appear – the Ethernet address of the machine whose corresponding IP address is being queried?</w:t>
      </w:r>
    </w:p>
    <w:p>
      <w:pPr>
        <w:pStyle w:val="Normal"/>
        <w:rPr>
          <w:sz w:val="28"/>
          <w:szCs w:val="28"/>
        </w:rPr>
      </w:pPr>
      <w:r>
        <w:rPr>
          <w:sz w:val="28"/>
          <w:szCs w:val="28"/>
        </w:rPr>
        <w:t>Ans:</w:t>
      </w:r>
      <w:r>
        <w:rPr/>
        <w:t xml:space="preserve"> </w:t>
      </w:r>
      <w:r>
        <w:rPr>
          <w:sz w:val="28"/>
          <w:szCs w:val="28"/>
        </w:rPr>
        <w:t>The field “Target MAC address” is set to 00:00:00:00:00:00 to question the machine whose corresponding IP address 10.40.7.253 is being queried.</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t>5. Now find the ARP reply that was sent in response to the ARP request.</w:t>
      </w:r>
    </w:p>
    <w:p>
      <w:pPr>
        <w:pStyle w:val="Normal"/>
        <w:rPr>
          <w:sz w:val="28"/>
          <w:szCs w:val="28"/>
        </w:rPr>
      </w:pPr>
      <w:r>
        <w:rPr/>
        <w:drawing>
          <wp:inline distT="0" distB="0" distL="0" distR="0">
            <wp:extent cx="5731510" cy="276098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5731510" cy="2760980"/>
                    </a:xfrm>
                    <a:prstGeom prst="rect">
                      <a:avLst/>
                    </a:prstGeom>
                  </pic:spPr>
                </pic:pic>
              </a:graphicData>
            </a:graphic>
          </wp:inline>
        </w:drawing>
      </w:r>
    </w:p>
    <w:p>
      <w:pPr>
        <w:pStyle w:val="ListParagraph"/>
        <w:numPr>
          <w:ilvl w:val="0"/>
          <w:numId w:val="2"/>
        </w:numPr>
        <w:rPr>
          <w:sz w:val="28"/>
          <w:szCs w:val="28"/>
        </w:rPr>
      </w:pPr>
      <w:r>
        <w:rPr>
          <w:sz w:val="28"/>
          <w:szCs w:val="28"/>
        </w:rPr>
        <w:t xml:space="preserve">How many bytes from the very beginning of the Ethernet frame does the ARP opcode field begin? </w:t>
      </w:r>
    </w:p>
    <w:p>
      <w:pPr>
        <w:pStyle w:val="Normal"/>
        <w:ind w:left="360" w:hanging="0"/>
        <w:rPr>
          <w:sz w:val="28"/>
          <w:szCs w:val="28"/>
        </w:rPr>
      </w:pPr>
      <w:r>
        <w:rPr>
          <w:sz w:val="28"/>
          <w:szCs w:val="28"/>
        </w:rPr>
        <w:t>Ans: 20 bytes.</w:t>
      </w:r>
    </w:p>
    <w:p>
      <w:pPr>
        <w:pStyle w:val="Normal"/>
        <w:ind w:left="360" w:hanging="0"/>
        <w:rPr>
          <w:sz w:val="28"/>
          <w:szCs w:val="28"/>
        </w:rPr>
      </w:pPr>
      <w:r>
        <w:rPr/>
        <w:drawing>
          <wp:inline distT="0" distB="0" distL="0" distR="0">
            <wp:extent cx="5731510" cy="1117600"/>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5731510" cy="1117600"/>
                    </a:xfrm>
                    <a:prstGeom prst="rect">
                      <a:avLst/>
                    </a:prstGeom>
                  </pic:spPr>
                </pic:pic>
              </a:graphicData>
            </a:graphic>
          </wp:inline>
        </w:drawing>
      </w:r>
    </w:p>
    <w:p>
      <w:pPr>
        <w:pStyle w:val="Normal"/>
        <w:ind w:left="360" w:hanging="0"/>
        <w:rPr>
          <w:sz w:val="28"/>
          <w:szCs w:val="28"/>
        </w:rPr>
      </w:pPr>
      <w:r>
        <w:rPr>
          <w:sz w:val="28"/>
          <w:szCs w:val="28"/>
        </w:rPr>
      </w:r>
    </w:p>
    <w:p>
      <w:pPr>
        <w:pStyle w:val="ListParagraph"/>
        <w:numPr>
          <w:ilvl w:val="0"/>
          <w:numId w:val="2"/>
        </w:numPr>
        <w:rPr>
          <w:sz w:val="28"/>
          <w:szCs w:val="28"/>
        </w:rPr>
      </w:pPr>
      <w:r>
        <w:rPr>
          <w:sz w:val="28"/>
          <w:szCs w:val="28"/>
        </w:rPr>
        <w:t xml:space="preserve">What is the value of the opcode field within the ARP-payload part of the Ethernet frame in which an ARP response is made? </w:t>
      </w:r>
    </w:p>
    <w:p>
      <w:pPr>
        <w:pStyle w:val="Normal"/>
        <w:ind w:left="360" w:hanging="0"/>
        <w:rPr>
          <w:sz w:val="28"/>
          <w:szCs w:val="28"/>
        </w:rPr>
      </w:pPr>
      <w:r>
        <w:rPr>
          <w:sz w:val="28"/>
          <w:szCs w:val="28"/>
        </w:rPr>
        <w:t>Ans: opcode field = 00 02</w:t>
      </w:r>
    </w:p>
    <w:p>
      <w:pPr>
        <w:pStyle w:val="Normal"/>
        <w:ind w:left="360" w:hanging="0"/>
        <w:rPr>
          <w:sz w:val="28"/>
          <w:szCs w:val="28"/>
        </w:rPr>
      </w:pPr>
      <w:r>
        <w:rPr/>
        <w:drawing>
          <wp:inline distT="0" distB="0" distL="0" distR="0">
            <wp:extent cx="5372735" cy="1104900"/>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5372735" cy="1104900"/>
                    </a:xfrm>
                    <a:prstGeom prst="rect">
                      <a:avLst/>
                    </a:prstGeom>
                  </pic:spPr>
                </pic:pic>
              </a:graphicData>
            </a:graphic>
          </wp:inline>
        </w:drawing>
      </w:r>
    </w:p>
    <w:p>
      <w:pPr>
        <w:pStyle w:val="ListParagraph"/>
        <w:numPr>
          <w:ilvl w:val="0"/>
          <w:numId w:val="2"/>
        </w:numPr>
        <w:rPr>
          <w:sz w:val="28"/>
          <w:szCs w:val="28"/>
        </w:rPr>
      </w:pPr>
      <w:r>
        <w:rPr>
          <w:sz w:val="28"/>
          <w:szCs w:val="28"/>
        </w:rPr>
        <w:t>Where in the ARP message does the “answer” to the earlier ARP request appear – the IP address of the machine having the Ethernet address whose corresponding IP address is being queried?</w:t>
      </w:r>
    </w:p>
    <w:p>
      <w:pPr>
        <w:pStyle w:val="Normal"/>
        <w:ind w:left="360" w:hanging="0"/>
        <w:rPr>
          <w:sz w:val="28"/>
          <w:szCs w:val="28"/>
        </w:rPr>
      </w:pPr>
      <w:r>
        <w:rPr>
          <w:sz w:val="28"/>
          <w:szCs w:val="28"/>
        </w:rPr>
        <w:t>Ans: The answer to the earlier ARP request appears in the Sender MAC address field, which contains the Ethernet address 14:85:7f:27:14:6a for the sender with IP address 10.40.7.253.</w:t>
      </w:r>
      <w:r>
        <w:rPr/>
        <w:t xml:space="preserve"> </w:t>
      </w:r>
    </w:p>
    <w:p>
      <w:pPr>
        <w:pStyle w:val="Normal"/>
        <w:ind w:left="360" w:hanging="0"/>
        <w:rPr>
          <w:sz w:val="28"/>
          <w:szCs w:val="28"/>
        </w:rPr>
      </w:pPr>
      <w:r>
        <w:rPr/>
        <w:drawing>
          <wp:inline distT="0" distB="0" distL="0" distR="0">
            <wp:extent cx="5235575" cy="2065020"/>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5235575" cy="2065020"/>
                    </a:xfrm>
                    <a:prstGeom prst="rect">
                      <a:avLst/>
                    </a:prstGeom>
                  </pic:spPr>
                </pic:pic>
              </a:graphicData>
            </a:graphic>
          </wp:inline>
        </w:drawing>
      </w:r>
    </w:p>
    <w:p>
      <w:pPr>
        <w:pStyle w:val="Normal"/>
        <w:ind w:left="360" w:hanging="0"/>
        <w:rPr>
          <w:sz w:val="28"/>
          <w:szCs w:val="28"/>
        </w:rPr>
      </w:pPr>
      <w:r>
        <w:rPr>
          <w:sz w:val="28"/>
          <w:szCs w:val="28"/>
        </w:rPr>
      </w:r>
    </w:p>
    <w:p>
      <w:pPr>
        <w:pStyle w:val="Normal"/>
        <w:ind w:left="360" w:hanging="0"/>
        <w:rPr>
          <w:sz w:val="28"/>
          <w:szCs w:val="28"/>
        </w:rPr>
      </w:pPr>
      <w:r>
        <w:rPr>
          <w:sz w:val="28"/>
          <w:szCs w:val="28"/>
        </w:rPr>
        <w:t>6. What are the hexadecimal values for the source and destination addresses in the Ethernet frame containing the ARP reply message?</w:t>
      </w:r>
    </w:p>
    <w:p>
      <w:pPr>
        <w:pStyle w:val="Normal"/>
        <w:ind w:left="360" w:hanging="0"/>
        <w:rPr>
          <w:sz w:val="28"/>
          <w:szCs w:val="28"/>
        </w:rPr>
      </w:pPr>
      <w:r>
        <w:rPr>
          <w:sz w:val="28"/>
          <w:szCs w:val="28"/>
        </w:rPr>
        <w:t xml:space="preserve">Ans: The hex value for the source address is 14:85:7f:27:14:6a and for the destination </w:t>
      </w:r>
      <w:r>
        <w:rPr>
          <w:sz w:val="32"/>
          <w:szCs w:val="32"/>
        </w:rPr>
        <w:t xml:space="preserve">is </w:t>
      </w:r>
      <w:r>
        <w:rPr>
          <w:sz w:val="28"/>
          <w:szCs w:val="28"/>
        </w:rPr>
        <w:t>e8:fb:1c:47:44:8b.</w:t>
      </w:r>
      <w:r>
        <w:rPr/>
        <w:t xml:space="preserve"> </w:t>
      </w:r>
    </w:p>
    <w:p>
      <w:pPr>
        <w:pStyle w:val="Normal"/>
        <w:ind w:left="360" w:hanging="0"/>
        <w:rPr>
          <w:sz w:val="28"/>
          <w:szCs w:val="28"/>
        </w:rPr>
      </w:pPr>
      <w:r>
        <w:rPr/>
        <w:drawing>
          <wp:inline distT="0" distB="0" distL="0" distR="0">
            <wp:extent cx="5235575" cy="2065020"/>
            <wp:effectExtent l="0" t="0" r="0" b="0"/>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5235575" cy="2065020"/>
                    </a:xfrm>
                    <a:prstGeom prst="rect">
                      <a:avLst/>
                    </a:prstGeom>
                  </pic:spPr>
                </pic:pic>
              </a:graphicData>
            </a:graphic>
          </wp:inline>
        </w:drawing>
      </w:r>
    </w:p>
    <w:p>
      <w:pPr>
        <w:pStyle w:val="Normal"/>
        <w:ind w:left="360" w:hanging="0"/>
        <w:rPr>
          <w:sz w:val="28"/>
          <w:szCs w:val="28"/>
        </w:rPr>
      </w:pPr>
      <w:r>
        <w:rPr>
          <w:sz w:val="28"/>
          <w:szCs w:val="28"/>
        </w:rPr>
      </w:r>
    </w:p>
    <w:p>
      <w:pPr>
        <w:pStyle w:val="Normal"/>
        <w:ind w:left="360" w:hanging="0"/>
        <w:rPr>
          <w:sz w:val="28"/>
          <w:szCs w:val="28"/>
        </w:rPr>
      </w:pPr>
      <w:r>
        <w:rPr>
          <w:sz w:val="28"/>
          <w:szCs w:val="28"/>
        </w:rPr>
        <w:t>7. Open the ethernet-ethereal-trace-1 trace file in http://gaia.cs.umass.edu/wireshark-labs/wireshark-traces.zip. The first and second ARP packets in this trace correspond to an ARP request sent by the computer running Wireshark, and the ARP reply sent to the computer running Wireshark by the computer with the ARP-requested Ethernet address. But there is yet another computer on this network, as indicated by packet 6 – another ARP request. Why is there no ARP reply (sent in response to the ARP request in packet 6) in the packet trace?</w:t>
      </w:r>
    </w:p>
    <w:p>
      <w:pPr>
        <w:pStyle w:val="Normal"/>
        <w:ind w:left="360" w:hanging="0"/>
        <w:rPr>
          <w:sz w:val="28"/>
          <w:szCs w:val="28"/>
        </w:rPr>
      </w:pPr>
      <w:r>
        <w:rPr>
          <w:sz w:val="28"/>
          <w:szCs w:val="28"/>
        </w:rPr>
        <w:t>Ans: The ARP request is broadcast, but the ARP reply is sent back directly to the sender’s Ethernet address.</w:t>
      </w:r>
    </w:p>
    <w:p>
      <w:pPr>
        <w:pStyle w:val="Normal"/>
        <w:ind w:left="360" w:hanging="0"/>
        <w:rPr>
          <w:sz w:val="28"/>
          <w:szCs w:val="28"/>
        </w:rPr>
      </w:pPr>
      <w:r>
        <w:rPr>
          <w:sz w:val="28"/>
          <w:szCs w:val="28"/>
        </w:rPr>
      </w:r>
    </w:p>
    <w:p>
      <w:pPr>
        <w:pStyle w:val="Normal"/>
        <w:ind w:left="360" w:hanging="0"/>
        <w:rPr>
          <w:sz w:val="28"/>
          <w:szCs w:val="28"/>
        </w:rPr>
      </w:pPr>
      <w:r>
        <w:rPr>
          <w:sz w:val="28"/>
          <w:szCs w:val="28"/>
        </w:rPr>
      </w:r>
    </w:p>
    <w:p>
      <w:pPr>
        <w:pStyle w:val="Normal"/>
        <w:spacing w:before="0" w:after="160"/>
        <w:rPr>
          <w:sz w:val="28"/>
          <w:szCs w:val="28"/>
        </w:rPr>
      </w:pPr>
      <w:r>
        <w:rPr/>
      </w:r>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mr-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Mangal" w:asciiTheme="minorHAnsi" w:cstheme="minorBidi" w:eastAsiaTheme="minorHAnsi" w:hAnsiTheme="minorHAnsi"/>
        <w:kern w:val="2"/>
        <w:sz w:val="22"/>
        <w:szCs w:val="22"/>
        <w:lang w:val="en-IN"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b09fa"/>
    <w:pPr>
      <w:widowControl/>
      <w:bidi w:val="0"/>
      <w:spacing w:lineRule="auto" w:line="259" w:before="0" w:after="160"/>
      <w:jc w:val="left"/>
    </w:pPr>
    <w:rPr>
      <w:rFonts w:ascii="Calibri" w:hAnsi="Calibri" w:eastAsia="Calibri" w:cs="Mangal" w:asciiTheme="minorHAnsi" w:cstheme="minorBidi" w:eastAsiaTheme="minorHAnsi" w:hAnsiTheme="minorHAnsi"/>
      <w:color w:val="auto"/>
      <w:kern w:val="2"/>
      <w:sz w:val="22"/>
      <w:szCs w:val="22"/>
      <w:lang w:val="en-IN" w:eastAsia="en-US" w:bidi="ar-SA"/>
      <w14:ligatures w14:val="standardContextual"/>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a30829"/>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3.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8.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295</TotalTime>
  <Application>LibreOffice/7.3.7.2$Linux_X86_64 LibreOffice_project/30$Build-2</Application>
  <AppVersion>15.0000</AppVersion>
  <Pages>10</Pages>
  <Words>932</Words>
  <Characters>4690</Characters>
  <CharactersWithSpaces>5575</CharactersWithSpaces>
  <Paragraphs>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2024-03-07T10:34:00Z</dcterms:created>
  <dc:creator>kaustubh jaitapkar</dc:creator>
  <dc:description/>
  <dc:language>en-IN</dc:language>
  <cp:lastModifiedBy/>
  <dcterms:modified xsi:type="dcterms:W3CDTF">2024-03-21T15:41:38Z</dcterms:modified>
  <cp:revision>30</cp:revision>
  <dc:subject/>
  <dc:title/>
</cp:coreProperties>
</file>

<file path=docProps/custom.xml><?xml version="1.0" encoding="utf-8"?>
<Properties xmlns="http://schemas.openxmlformats.org/officeDocument/2006/custom-properties" xmlns:vt="http://schemas.openxmlformats.org/officeDocument/2006/docPropsVTypes"/>
</file>