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FB8D9" w14:textId="77777777" w:rsidR="00C03C8B" w:rsidRPr="007F679E" w:rsidRDefault="00C03C8B" w:rsidP="00C03C8B">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b/>
          <w:color w:val="000000"/>
          <w:sz w:val="24"/>
          <w:szCs w:val="24"/>
        </w:rPr>
        <w:t xml:space="preserve">IST687 HW 5 </w:t>
      </w:r>
      <w:proofErr w:type="gramStart"/>
      <w:r>
        <w:rPr>
          <w:rFonts w:asciiTheme="majorHAnsi" w:eastAsia="Times New Roman" w:hAnsiTheme="majorHAnsi" w:cs="Times New Roman"/>
          <w:b/>
          <w:color w:val="000000"/>
          <w:sz w:val="24"/>
          <w:szCs w:val="24"/>
        </w:rPr>
        <w:t xml:space="preserve">- </w:t>
      </w:r>
      <w:r w:rsidRPr="007F679E">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Accident</w:t>
      </w:r>
      <w:proofErr w:type="gramEnd"/>
      <w:r>
        <w:rPr>
          <w:rFonts w:asciiTheme="majorHAnsi" w:eastAsia="Times New Roman" w:hAnsiTheme="majorHAnsi" w:cs="Times New Roman"/>
          <w:b/>
          <w:color w:val="000000"/>
          <w:sz w:val="24"/>
          <w:szCs w:val="24"/>
        </w:rPr>
        <w:t xml:space="preserve"> Analysis using JSON</w:t>
      </w:r>
    </w:p>
    <w:p w14:paraId="351311BB" w14:textId="77777777" w:rsidR="00C03C8B" w:rsidRDefault="00C03C8B" w:rsidP="00C03C8B">
      <w:pPr>
        <w:spacing w:after="0" w:line="240" w:lineRule="auto"/>
        <w:rPr>
          <w:rFonts w:asciiTheme="majorHAnsi" w:eastAsia="Times New Roman" w:hAnsiTheme="majorHAnsi" w:cs="Times New Roman"/>
          <w:b/>
          <w:color w:val="000000"/>
          <w:sz w:val="24"/>
          <w:szCs w:val="24"/>
        </w:rPr>
      </w:pPr>
    </w:p>
    <w:p w14:paraId="379C15EA" w14:textId="77777777" w:rsidR="00C03C8B" w:rsidRDefault="00C03C8B" w:rsidP="00C03C8B">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b/>
          <w:color w:val="000000"/>
          <w:sz w:val="24"/>
          <w:szCs w:val="24"/>
        </w:rPr>
        <w:t xml:space="preserve">Reminders of things to practice from previous weeks: </w:t>
      </w:r>
    </w:p>
    <w:p w14:paraId="7A0189D2" w14:textId="77777777" w:rsidR="00C03C8B" w:rsidRPr="007F679E" w:rsidRDefault="00C03C8B" w:rsidP="00C03C8B">
      <w:pPr>
        <w:spacing w:after="0" w:line="240" w:lineRule="auto"/>
        <w:rPr>
          <w:rFonts w:asciiTheme="majorHAnsi" w:eastAsia="Times New Roman" w:hAnsiTheme="majorHAnsi" w:cs="Times New Roman"/>
          <w:b/>
          <w:color w:val="000000"/>
          <w:sz w:val="24"/>
          <w:szCs w:val="24"/>
        </w:rPr>
      </w:pPr>
      <w:r>
        <w:rPr>
          <w:rFonts w:asciiTheme="majorHAnsi" w:eastAsia="Times New Roman" w:hAnsiTheme="majorHAnsi" w:cs="Times New Roman"/>
          <w:color w:val="000000"/>
          <w:sz w:val="24"/>
          <w:szCs w:val="24"/>
        </w:rPr>
        <w:t xml:space="preserve">Descriptive statistics </w:t>
      </w:r>
      <w:r>
        <w:rPr>
          <w:rFonts w:asciiTheme="majorHAnsi" w:eastAsia="Times New Roman" w:hAnsiTheme="majorHAnsi" w:cs="Times New Roman"/>
          <w:color w:val="000000"/>
          <w:sz w:val="24"/>
          <w:szCs w:val="24"/>
        </w:rPr>
        <w:tab/>
        <w:t>mean</w:t>
      </w:r>
      <w:proofErr w:type="gramStart"/>
      <w:r>
        <w:rPr>
          <w:rFonts w:asciiTheme="majorHAnsi" w:eastAsia="Times New Roman" w:hAnsiTheme="majorHAnsi" w:cs="Times New Roman"/>
          <w:color w:val="000000"/>
          <w:sz w:val="24"/>
          <w:szCs w:val="24"/>
        </w:rPr>
        <w:t>( )</w:t>
      </w:r>
      <w:proofErr w:type="gramEnd"/>
      <w:r>
        <w:rPr>
          <w:rFonts w:asciiTheme="majorHAnsi" w:eastAsia="Times New Roman" w:hAnsiTheme="majorHAnsi" w:cs="Times New Roman"/>
          <w:color w:val="000000"/>
          <w:sz w:val="24"/>
          <w:szCs w:val="24"/>
        </w:rPr>
        <w:t xml:space="preserve">  max( ) min( )</w:t>
      </w:r>
    </w:p>
    <w:p w14:paraId="281138FF" w14:textId="77777777" w:rsidR="00C03C8B" w:rsidRDefault="00C03C8B" w:rsidP="00C03C8B">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Sequence </w:t>
      </w:r>
      <w:proofErr w:type="gramStart"/>
      <w:r>
        <w:rPr>
          <w:rFonts w:asciiTheme="majorHAnsi" w:eastAsia="Times New Roman" w:hAnsiTheme="majorHAnsi" w:cs="Times New Roman"/>
          <w:color w:val="000000"/>
          <w:sz w:val="24"/>
          <w:szCs w:val="24"/>
        </w:rPr>
        <w:t>operator</w:t>
      </w:r>
      <w:r>
        <w:rPr>
          <w:rFonts w:asciiTheme="majorHAnsi" w:eastAsia="Times New Roman" w:hAnsiTheme="majorHAnsi" w:cs="Times New Roman"/>
          <w:color w:val="000000"/>
          <w:sz w:val="24"/>
          <w:szCs w:val="24"/>
        </w:rPr>
        <w:tab/>
      </w:r>
      <w:r>
        <w:rPr>
          <w:rFonts w:asciiTheme="majorHAnsi" w:eastAsia="Times New Roman" w:hAnsiTheme="majorHAnsi" w:cs="Times New Roman"/>
          <w:color w:val="000000"/>
          <w:sz w:val="24"/>
          <w:szCs w:val="24"/>
        </w:rPr>
        <w:tab/>
        <w:t>:</w:t>
      </w:r>
      <w:proofErr w:type="gramEnd"/>
      <w:r>
        <w:rPr>
          <w:rFonts w:asciiTheme="majorHAnsi" w:eastAsia="Times New Roman" w:hAnsiTheme="majorHAnsi" w:cs="Times New Roman"/>
          <w:color w:val="000000"/>
          <w:sz w:val="24"/>
          <w:szCs w:val="24"/>
        </w:rPr>
        <w:t xml:space="preserve"> (For example, 1:4 is shorthand for 1, 2, 3, 4)</w:t>
      </w:r>
    </w:p>
    <w:p w14:paraId="37C46448" w14:textId="77777777" w:rsidR="00C03C8B" w:rsidRDefault="00C03C8B" w:rsidP="00C03C8B">
      <w:pPr>
        <w:spacing w:after="0" w:line="240" w:lineRule="auto"/>
        <w:rPr>
          <w:rFonts w:asciiTheme="majorHAnsi" w:eastAsia="Times New Roman" w:hAnsiTheme="majorHAnsi" w:cs="Times New Roman"/>
          <w:color w:val="000000"/>
          <w:sz w:val="24"/>
          <w:szCs w:val="24"/>
        </w:rPr>
      </w:pPr>
      <w:proofErr w:type="gramStart"/>
      <w:r>
        <w:rPr>
          <w:rFonts w:asciiTheme="majorHAnsi" w:eastAsia="Times New Roman" w:hAnsiTheme="majorHAnsi" w:cs="Times New Roman"/>
          <w:color w:val="000000"/>
          <w:sz w:val="24"/>
          <w:szCs w:val="24"/>
        </w:rPr>
        <w:t>?command</w:t>
      </w:r>
      <w:proofErr w:type="gramEnd"/>
      <w:r>
        <w:rPr>
          <w:rFonts w:asciiTheme="majorHAnsi" w:eastAsia="Times New Roman" w:hAnsiTheme="majorHAnsi" w:cs="Times New Roman"/>
          <w:color w:val="000000"/>
          <w:sz w:val="24"/>
          <w:szCs w:val="24"/>
        </w:rPr>
        <w:tab/>
      </w:r>
      <w:r>
        <w:rPr>
          <w:rFonts w:asciiTheme="majorHAnsi" w:eastAsia="Times New Roman" w:hAnsiTheme="majorHAnsi" w:cs="Times New Roman"/>
          <w:color w:val="000000"/>
          <w:sz w:val="24"/>
          <w:szCs w:val="24"/>
        </w:rPr>
        <w:tab/>
      </w:r>
      <w:r>
        <w:rPr>
          <w:rFonts w:asciiTheme="majorHAnsi" w:eastAsia="Times New Roman" w:hAnsiTheme="majorHAnsi" w:cs="Times New Roman"/>
          <w:color w:val="000000"/>
          <w:sz w:val="24"/>
          <w:szCs w:val="24"/>
        </w:rPr>
        <w:tab/>
        <w:t>Ask R for help with a command</w:t>
      </w:r>
    </w:p>
    <w:p w14:paraId="0447E93D" w14:textId="77777777" w:rsidR="00C03C8B" w:rsidRDefault="00C03C8B" w:rsidP="00C03C8B">
      <w:p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Summarize variable</w:t>
      </w:r>
      <w:r>
        <w:rPr>
          <w:rFonts w:asciiTheme="majorHAnsi" w:eastAsia="Times New Roman" w:hAnsiTheme="majorHAnsi" w:cs="Times New Roman"/>
          <w:color w:val="000000"/>
          <w:sz w:val="24"/>
          <w:szCs w:val="24"/>
        </w:rPr>
        <w:tab/>
      </w:r>
      <w:r>
        <w:rPr>
          <w:rFonts w:asciiTheme="majorHAnsi" w:eastAsia="Times New Roman" w:hAnsiTheme="majorHAnsi" w:cs="Times New Roman"/>
          <w:color w:val="000000"/>
          <w:sz w:val="24"/>
          <w:szCs w:val="24"/>
        </w:rPr>
        <w:tab/>
        <w:t>summary</w:t>
      </w:r>
      <w:proofErr w:type="gramStart"/>
      <w:r>
        <w:rPr>
          <w:rFonts w:asciiTheme="majorHAnsi" w:eastAsia="Times New Roman" w:hAnsiTheme="majorHAnsi" w:cs="Times New Roman"/>
          <w:color w:val="000000"/>
          <w:sz w:val="24"/>
          <w:szCs w:val="24"/>
        </w:rPr>
        <w:t>( )</w:t>
      </w:r>
      <w:proofErr w:type="gramEnd"/>
      <w:r>
        <w:rPr>
          <w:rFonts w:asciiTheme="majorHAnsi" w:eastAsia="Times New Roman" w:hAnsiTheme="majorHAnsi" w:cs="Times New Roman"/>
          <w:color w:val="000000"/>
          <w:sz w:val="24"/>
          <w:szCs w:val="24"/>
        </w:rPr>
        <w:br/>
        <w:t>Coerce to numeric</w:t>
      </w:r>
      <w:r>
        <w:rPr>
          <w:rFonts w:asciiTheme="majorHAnsi" w:eastAsia="Times New Roman" w:hAnsiTheme="majorHAnsi" w:cs="Times New Roman"/>
          <w:color w:val="000000"/>
          <w:sz w:val="24"/>
          <w:szCs w:val="24"/>
        </w:rPr>
        <w:tab/>
      </w:r>
      <w:r>
        <w:rPr>
          <w:rFonts w:asciiTheme="majorHAnsi" w:eastAsia="Times New Roman" w:hAnsiTheme="majorHAnsi" w:cs="Times New Roman"/>
          <w:color w:val="000000"/>
          <w:sz w:val="24"/>
          <w:szCs w:val="24"/>
        </w:rPr>
        <w:tab/>
      </w:r>
      <w:proofErr w:type="spellStart"/>
      <w:r>
        <w:rPr>
          <w:rFonts w:asciiTheme="majorHAnsi" w:eastAsia="Times New Roman" w:hAnsiTheme="majorHAnsi" w:cs="Times New Roman"/>
          <w:color w:val="000000"/>
          <w:sz w:val="24"/>
          <w:szCs w:val="24"/>
        </w:rPr>
        <w:t>as.numeric</w:t>
      </w:r>
      <w:proofErr w:type="spellEnd"/>
      <w:r>
        <w:rPr>
          <w:rFonts w:asciiTheme="majorHAnsi" w:eastAsia="Times New Roman" w:hAnsiTheme="majorHAnsi" w:cs="Times New Roman"/>
          <w:color w:val="000000"/>
          <w:sz w:val="24"/>
          <w:szCs w:val="24"/>
        </w:rPr>
        <w:t>( )</w:t>
      </w:r>
    </w:p>
    <w:p w14:paraId="55CB7CC9" w14:textId="77777777" w:rsidR="00C03C8B" w:rsidRDefault="00C03C8B" w:rsidP="00C03C8B">
      <w:pPr>
        <w:rPr>
          <w:rFonts w:asciiTheme="majorHAnsi" w:eastAsia="Times New Roman" w:hAnsiTheme="majorHAnsi" w:cs="Times New Roman"/>
          <w:color w:val="000000"/>
          <w:sz w:val="24"/>
          <w:szCs w:val="24"/>
        </w:rPr>
      </w:pPr>
      <w:r w:rsidRPr="004D77F2">
        <w:rPr>
          <w:rFonts w:asciiTheme="majorHAnsi" w:eastAsia="Times New Roman" w:hAnsiTheme="majorHAnsi" w:cs="Times New Roman"/>
          <w:b/>
          <w:color w:val="000000"/>
          <w:sz w:val="24"/>
          <w:szCs w:val="24"/>
        </w:rPr>
        <w:t xml:space="preserve">This week: </w:t>
      </w:r>
      <w:r>
        <w:rPr>
          <w:rFonts w:asciiTheme="majorHAnsi" w:eastAsia="Times New Roman" w:hAnsiTheme="majorHAnsi" w:cs="Times New Roman"/>
          <w:color w:val="000000"/>
          <w:sz w:val="24"/>
          <w:szCs w:val="24"/>
        </w:rPr>
        <w:t xml:space="preserve">Up until now we have been working with quite simple data structures. For example, a vector is just a simple list of values; a data frame is a rectangular data structure with well-defined columns. This week we have the dual challenge of pulling a complex data structure from the web and restructuring it into a data frame. This data structure contains vehicle accident data from the State of Maryland. For the first time, we will be using </w:t>
      </w:r>
      <w:r>
        <w:rPr>
          <w:rFonts w:asciiTheme="majorHAnsi" w:eastAsia="Times New Roman" w:hAnsiTheme="majorHAnsi" w:cs="Times New Roman"/>
          <w:i/>
          <w:color w:val="000000"/>
          <w:sz w:val="24"/>
          <w:szCs w:val="24"/>
        </w:rPr>
        <w:t>nested lists</w:t>
      </w:r>
      <w:r>
        <w:rPr>
          <w:rFonts w:asciiTheme="majorHAnsi" w:eastAsia="Times New Roman" w:hAnsiTheme="majorHAnsi" w:cs="Times New Roman"/>
          <w:color w:val="000000"/>
          <w:sz w:val="24"/>
          <w:szCs w:val="24"/>
        </w:rPr>
        <w:t xml:space="preserve"> – basically a list that contains other lists. We will use the [</w:t>
      </w:r>
      <w:proofErr w:type="gramStart"/>
      <w:r>
        <w:rPr>
          <w:rFonts w:asciiTheme="majorHAnsi" w:eastAsia="Times New Roman" w:hAnsiTheme="majorHAnsi" w:cs="Times New Roman"/>
          <w:color w:val="000000"/>
          <w:sz w:val="24"/>
          <w:szCs w:val="24"/>
        </w:rPr>
        <w:t>[ ]</w:t>
      </w:r>
      <w:proofErr w:type="gramEnd"/>
      <w:r>
        <w:rPr>
          <w:rFonts w:asciiTheme="majorHAnsi" w:eastAsia="Times New Roman" w:hAnsiTheme="majorHAnsi" w:cs="Times New Roman"/>
          <w:color w:val="000000"/>
          <w:sz w:val="24"/>
          <w:szCs w:val="24"/>
        </w:rPr>
        <w:t xml:space="preserve">] double-bracket notation to get access to the lists that are nested within other lists.  </w:t>
      </w:r>
    </w:p>
    <w:p w14:paraId="7A7F0AA0" w14:textId="77777777" w:rsidR="00C03C8B" w:rsidRPr="007F679E" w:rsidRDefault="00C03C8B" w:rsidP="00C03C8B">
      <w:pPr>
        <w:spacing w:after="0" w:line="240" w:lineRule="auto"/>
        <w:rPr>
          <w:rFonts w:asciiTheme="majorHAnsi" w:eastAsia="Times New Roman" w:hAnsiTheme="majorHAnsi" w:cs="Times New Roman"/>
          <w:b/>
          <w:color w:val="000000"/>
          <w:sz w:val="24"/>
          <w:szCs w:val="24"/>
        </w:rPr>
      </w:pPr>
    </w:p>
    <w:p w14:paraId="76C793A2" w14:textId="77777777" w:rsidR="00C03C8B" w:rsidRDefault="00C03C8B" w:rsidP="00C03C8B">
      <w:pPr>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A</w:t>
      </w:r>
      <w:r w:rsidRPr="000D47E7">
        <w:rPr>
          <w:rFonts w:asciiTheme="majorHAnsi" w:eastAsia="Times New Roman" w:hAnsiTheme="majorHAnsi" w:cs="Times New Roman"/>
          <w:b/>
          <w:color w:val="000000"/>
          <w:sz w:val="24"/>
          <w:szCs w:val="24"/>
        </w:rPr>
        <w:t>: Load the data</w:t>
      </w:r>
    </w:p>
    <w:p w14:paraId="6177A343" w14:textId="77777777" w:rsidR="00C03C8B" w:rsidRPr="00DA3FD7" w:rsidRDefault="00C03C8B" w:rsidP="00C03C8B">
      <w:pPr>
        <w:pStyle w:val="ListParagraph"/>
        <w:numPr>
          <w:ilvl w:val="0"/>
          <w:numId w:val="15"/>
        </w:numPr>
        <w:rPr>
          <w:rFonts w:asciiTheme="majorHAnsi" w:eastAsia="Times New Roman" w:hAnsiTheme="majorHAnsi" w:cs="Times New Roman"/>
          <w:color w:val="000000"/>
          <w:sz w:val="24"/>
          <w:szCs w:val="24"/>
        </w:rPr>
      </w:pPr>
      <w:r w:rsidRPr="00DA3FD7">
        <w:rPr>
          <w:rFonts w:asciiTheme="majorHAnsi" w:eastAsia="Times New Roman" w:hAnsiTheme="majorHAnsi" w:cs="Times New Roman"/>
          <w:color w:val="000000"/>
          <w:sz w:val="24"/>
          <w:szCs w:val="24"/>
        </w:rPr>
        <w:t>Read in the following JSON dataset</w:t>
      </w:r>
    </w:p>
    <w:p w14:paraId="45BF3375" w14:textId="77777777" w:rsidR="00C03C8B" w:rsidRPr="00DA3FD7" w:rsidRDefault="00C03C8B" w:rsidP="00C03C8B">
      <w:pPr>
        <w:pStyle w:val="ListParagraph"/>
        <w:ind w:left="360"/>
        <w:rPr>
          <w:rFonts w:asciiTheme="majorHAnsi" w:eastAsia="Times New Roman" w:hAnsiTheme="majorHAnsi" w:cs="Times New Roman"/>
          <w:color w:val="000000"/>
          <w:sz w:val="24"/>
          <w:szCs w:val="24"/>
        </w:rPr>
      </w:pPr>
      <w:r w:rsidRPr="00DA3FD7">
        <w:rPr>
          <w:rFonts w:asciiTheme="majorHAnsi" w:eastAsia="Times New Roman" w:hAnsiTheme="majorHAnsi" w:cs="Times New Roman"/>
          <w:color w:val="000000"/>
          <w:sz w:val="24"/>
          <w:szCs w:val="24"/>
        </w:rPr>
        <w:t xml:space="preserve"> </w:t>
      </w:r>
      <w:hyperlink r:id="rId6" w:history="1">
        <w:r w:rsidRPr="00DA3FD7">
          <w:rPr>
            <w:rStyle w:val="Hyperlink"/>
            <w:rFonts w:asciiTheme="majorHAnsi" w:eastAsia="Times New Roman" w:hAnsiTheme="majorHAnsi" w:cs="Times New Roman"/>
            <w:sz w:val="24"/>
            <w:szCs w:val="24"/>
          </w:rPr>
          <w:t>http://data.maryland.gov/api/views/pdvh-tf2u/rows.json?accessType=DOWNLOAD</w:t>
        </w:r>
      </w:hyperlink>
    </w:p>
    <w:p w14:paraId="5325DB7B" w14:textId="77777777" w:rsidR="00C03C8B" w:rsidRPr="00DA3FD7" w:rsidRDefault="00C03C8B" w:rsidP="00C03C8B">
      <w:pPr>
        <w:pStyle w:val="ListParagraph"/>
        <w:rPr>
          <w:rFonts w:asciiTheme="majorHAnsi" w:eastAsia="Times New Roman" w:hAnsiTheme="majorHAnsi" w:cs="Times New Roman"/>
          <w:color w:val="000000"/>
          <w:sz w:val="24"/>
          <w:szCs w:val="24"/>
        </w:rPr>
      </w:pPr>
    </w:p>
    <w:p w14:paraId="623AB42B" w14:textId="77777777" w:rsidR="00C03C8B" w:rsidRPr="000D47E7" w:rsidRDefault="00C03C8B" w:rsidP="00C03C8B">
      <w:pPr>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B</w:t>
      </w:r>
      <w:r w:rsidRPr="000D47E7">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Clean the data</w:t>
      </w:r>
    </w:p>
    <w:p w14:paraId="011ECC29" w14:textId="77777777" w:rsidR="00C03C8B" w:rsidRDefault="00C03C8B" w:rsidP="00C03C8B">
      <w:pPr>
        <w:pStyle w:val="ListParagraph"/>
        <w:numPr>
          <w:ilvl w:val="0"/>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Remove the first 8 columns, </w:t>
      </w:r>
    </w:p>
    <w:p w14:paraId="158B0203" w14:textId="77777777" w:rsidR="00C03C8B" w:rsidRDefault="00C03C8B" w:rsidP="00C03C8B">
      <w:pPr>
        <w:pStyle w:val="ListParagraph"/>
        <w:numPr>
          <w:ilvl w:val="0"/>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Then, to make it easier to work with, name the rest of the columns as follows:</w:t>
      </w:r>
    </w:p>
    <w:p w14:paraId="10D8DAA7" w14:textId="77777777" w:rsidR="00C03C8B" w:rsidRDefault="00C03C8B" w:rsidP="00C03C8B">
      <w:p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Note, not surprisingly, it is in JSON format.  You should be able to see that the first result is the metadata (information about the data) and the second is the actual data.</w:t>
      </w:r>
    </w:p>
    <w:p w14:paraId="6A48E210" w14:textId="52ACDEAD" w:rsidR="00C03C8B" w:rsidRDefault="00C03C8B" w:rsidP="00C03C8B">
      <w:pPr>
        <w:rPr>
          <w:rFonts w:asciiTheme="majorHAnsi" w:eastAsia="Times New Roman" w:hAnsiTheme="majorHAnsi" w:cs="Times New Roman"/>
          <w:color w:val="000000"/>
          <w:sz w:val="24"/>
          <w:szCs w:val="24"/>
        </w:rPr>
      </w:pPr>
      <w:proofErr w:type="spellStart"/>
      <w:proofErr w:type="gramStart"/>
      <w:r>
        <w:rPr>
          <w:rFonts w:asciiTheme="majorHAnsi" w:eastAsia="Times New Roman" w:hAnsiTheme="majorHAnsi" w:cs="Times New Roman"/>
          <w:color w:val="000000"/>
          <w:sz w:val="24"/>
          <w:szCs w:val="24"/>
        </w:rPr>
        <w:t>namesOfColumns</w:t>
      </w:r>
      <w:proofErr w:type="spellEnd"/>
      <w:proofErr w:type="gramEnd"/>
      <w:r w:rsidRPr="000D47E7">
        <w:rPr>
          <w:rFonts w:asciiTheme="majorHAnsi" w:eastAsia="Times New Roman" w:hAnsiTheme="majorHAnsi" w:cs="Times New Roman"/>
          <w:color w:val="000000"/>
          <w:sz w:val="24"/>
          <w:szCs w:val="24"/>
        </w:rPr>
        <w:t xml:space="preserve"> &lt;- c("CASE_NUMBER","BARRACK","ACC_DATE","ACC_TIME","ACC_TIME_CODE","DAY_OF_WEEK","ROAD","INTERSECT_ROAD","DIST_FROM_INTERSECT","DIST_DIRECTION","CITY_NAME","COUNTY_CODE","COUNTY_NAME","VEHICLE_COUNT","PROP_DEST","INJURY","COLLISION_WITH_1","COLLISION_WITH_2")</w:t>
      </w:r>
      <w:r w:rsidR="006F13B1">
        <w:rPr>
          <w:rFonts w:asciiTheme="majorHAnsi" w:eastAsia="Times New Roman" w:hAnsiTheme="majorHAnsi" w:cs="Times New Roman"/>
          <w:color w:val="000000"/>
          <w:sz w:val="24"/>
          <w:szCs w:val="24"/>
        </w:rPr>
        <w:br/>
      </w:r>
    </w:p>
    <w:p w14:paraId="53C3AA2E" w14:textId="76EBE493" w:rsidR="006F13B1" w:rsidRPr="006F13B1" w:rsidRDefault="006F13B1" w:rsidP="00C03C8B">
      <w:pPr>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D</w:t>
      </w:r>
      <w:r w:rsidRPr="000D47E7">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Explore</w:t>
      </w:r>
      <w:r>
        <w:rPr>
          <w:rFonts w:asciiTheme="majorHAnsi" w:eastAsia="Times New Roman" w:hAnsiTheme="majorHAnsi" w:cs="Times New Roman"/>
          <w:b/>
          <w:color w:val="000000"/>
          <w:sz w:val="24"/>
          <w:szCs w:val="24"/>
        </w:rPr>
        <w:t xml:space="preserve"> the data – using </w:t>
      </w:r>
      <w:r>
        <w:rPr>
          <w:rFonts w:asciiTheme="majorHAnsi" w:eastAsia="Times New Roman" w:hAnsiTheme="majorHAnsi" w:cs="Times New Roman"/>
          <w:b/>
          <w:color w:val="000000"/>
          <w:sz w:val="24"/>
          <w:szCs w:val="24"/>
        </w:rPr>
        <w:t xml:space="preserve">the </w:t>
      </w:r>
      <w:proofErr w:type="spellStart"/>
      <w:r>
        <w:rPr>
          <w:rFonts w:asciiTheme="majorHAnsi" w:eastAsia="Times New Roman" w:hAnsiTheme="majorHAnsi" w:cs="Times New Roman"/>
          <w:b/>
          <w:color w:val="000000"/>
          <w:sz w:val="24"/>
          <w:szCs w:val="24"/>
        </w:rPr>
        <w:t>dataframe</w:t>
      </w:r>
      <w:proofErr w:type="spellEnd"/>
      <w:r>
        <w:rPr>
          <w:rFonts w:asciiTheme="majorHAnsi" w:eastAsia="Times New Roman" w:hAnsiTheme="majorHAnsi" w:cs="Times New Roman"/>
          <w:b/>
          <w:color w:val="000000"/>
          <w:sz w:val="24"/>
          <w:szCs w:val="24"/>
        </w:rPr>
        <w:t xml:space="preserve"> you created</w:t>
      </w:r>
    </w:p>
    <w:p w14:paraId="7915465F" w14:textId="77777777" w:rsidR="006F13B1" w:rsidRDefault="006F13B1" w:rsidP="006F13B1">
      <w:pPr>
        <w:pStyle w:val="ListParagraph"/>
        <w:numPr>
          <w:ilvl w:val="0"/>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What was the total number of accidents with injuries?</w:t>
      </w:r>
    </w:p>
    <w:p w14:paraId="4039B342" w14:textId="77777777" w:rsidR="006F13B1" w:rsidRDefault="006F13B1" w:rsidP="006F13B1">
      <w:pPr>
        <w:pStyle w:val="ListParagraph"/>
        <w:numPr>
          <w:ilvl w:val="0"/>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How many </w:t>
      </w:r>
      <w:r w:rsidRPr="000D47E7">
        <w:rPr>
          <w:rFonts w:asciiTheme="majorHAnsi" w:eastAsia="Times New Roman" w:hAnsiTheme="majorHAnsi" w:cs="Times New Roman"/>
          <w:color w:val="000000"/>
          <w:sz w:val="24"/>
          <w:szCs w:val="24"/>
        </w:rPr>
        <w:t>accidents happen</w:t>
      </w:r>
      <w:r>
        <w:rPr>
          <w:rFonts w:asciiTheme="majorHAnsi" w:eastAsia="Times New Roman" w:hAnsiTheme="majorHAnsi" w:cs="Times New Roman"/>
          <w:color w:val="000000"/>
          <w:sz w:val="24"/>
          <w:szCs w:val="24"/>
        </w:rPr>
        <w:t>ed</w:t>
      </w:r>
      <w:r w:rsidRPr="000D47E7">
        <w:rPr>
          <w:rFonts w:asciiTheme="majorHAnsi" w:eastAsia="Times New Roman" w:hAnsiTheme="majorHAnsi" w:cs="Times New Roman"/>
          <w:color w:val="000000"/>
          <w:sz w:val="24"/>
          <w:szCs w:val="24"/>
        </w:rPr>
        <w:t xml:space="preserve"> on Sunday</w:t>
      </w:r>
      <w:r>
        <w:rPr>
          <w:rFonts w:asciiTheme="majorHAnsi" w:eastAsia="Times New Roman" w:hAnsiTheme="majorHAnsi" w:cs="Times New Roman"/>
          <w:color w:val="000000"/>
          <w:sz w:val="24"/>
          <w:szCs w:val="24"/>
        </w:rPr>
        <w:t>?</w:t>
      </w:r>
    </w:p>
    <w:p w14:paraId="009EB17D" w14:textId="77777777" w:rsidR="006F13B1" w:rsidRDefault="006F13B1" w:rsidP="006F13B1">
      <w:pPr>
        <w:pStyle w:val="ListParagraph"/>
        <w:numPr>
          <w:ilvl w:val="0"/>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How many injuries occurred each day of the week?</w:t>
      </w:r>
    </w:p>
    <w:p w14:paraId="09157A83" w14:textId="77777777" w:rsidR="00C03C8B" w:rsidRDefault="00C03C8B" w:rsidP="00C03C8B">
      <w:pPr>
        <w:rPr>
          <w:rFonts w:asciiTheme="majorHAnsi" w:eastAsia="Times New Roman" w:hAnsiTheme="majorHAnsi" w:cs="Times New Roman"/>
          <w:b/>
          <w:color w:val="000000"/>
          <w:sz w:val="24"/>
          <w:szCs w:val="24"/>
        </w:rPr>
      </w:pPr>
    </w:p>
    <w:p w14:paraId="1809A499" w14:textId="04717360" w:rsidR="00C03C8B" w:rsidRDefault="006F13B1" w:rsidP="00C03C8B">
      <w:pPr>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D</w:t>
      </w:r>
      <w:r w:rsidR="00C03C8B" w:rsidRPr="000D47E7">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Explore</w:t>
      </w:r>
      <w:r w:rsidR="00C03C8B">
        <w:rPr>
          <w:rFonts w:asciiTheme="majorHAnsi" w:eastAsia="Times New Roman" w:hAnsiTheme="majorHAnsi" w:cs="Times New Roman"/>
          <w:b/>
          <w:color w:val="000000"/>
          <w:sz w:val="24"/>
          <w:szCs w:val="24"/>
        </w:rPr>
        <w:t xml:space="preserve"> the data – using </w:t>
      </w:r>
      <w:proofErr w:type="spellStart"/>
      <w:r w:rsidR="00C03C8B">
        <w:rPr>
          <w:rFonts w:asciiTheme="majorHAnsi" w:eastAsia="Times New Roman" w:hAnsiTheme="majorHAnsi" w:cs="Times New Roman"/>
          <w:b/>
          <w:color w:val="000000"/>
          <w:sz w:val="24"/>
          <w:szCs w:val="24"/>
        </w:rPr>
        <w:t>dplyr</w:t>
      </w:r>
      <w:proofErr w:type="spellEnd"/>
    </w:p>
    <w:p w14:paraId="44FC2D1E" w14:textId="77777777" w:rsidR="00C03C8B" w:rsidRPr="00435DD1" w:rsidRDefault="00C03C8B" w:rsidP="00C03C8B">
      <w:pPr>
        <w:spacing w:after="0"/>
        <w:rPr>
          <w:rFonts w:asciiTheme="majorHAnsi" w:eastAsia="Times New Roman" w:hAnsiTheme="majorHAnsi" w:cs="Times New Roman"/>
          <w:i/>
          <w:color w:val="000000"/>
          <w:sz w:val="24"/>
          <w:szCs w:val="24"/>
        </w:rPr>
      </w:pPr>
      <w:r w:rsidRPr="00435DD1">
        <w:rPr>
          <w:rFonts w:asciiTheme="majorHAnsi" w:eastAsia="Times New Roman" w:hAnsiTheme="majorHAnsi" w:cs="Times New Roman"/>
          <w:i/>
          <w:color w:val="000000"/>
          <w:sz w:val="24"/>
          <w:szCs w:val="24"/>
        </w:rPr>
        <w:t>Hint: Use and explain the following lines of code (document each line)</w:t>
      </w:r>
    </w:p>
    <w:p w14:paraId="195B9FD5" w14:textId="77777777" w:rsidR="00C03C8B" w:rsidRPr="00435DD1" w:rsidRDefault="00C03C8B" w:rsidP="00C03C8B">
      <w:pPr>
        <w:pStyle w:val="ListParagraph"/>
        <w:rPr>
          <w:rFonts w:asciiTheme="majorHAnsi" w:eastAsia="Times New Roman" w:hAnsiTheme="majorHAnsi" w:cs="Times New Roman"/>
          <w:i/>
          <w:color w:val="000000"/>
          <w:sz w:val="24"/>
          <w:szCs w:val="24"/>
        </w:rPr>
      </w:pPr>
      <w:r w:rsidRPr="00435DD1">
        <w:rPr>
          <w:rFonts w:asciiTheme="majorHAnsi" w:eastAsia="Times New Roman" w:hAnsiTheme="majorHAnsi" w:cs="Times New Roman"/>
          <w:i/>
          <w:color w:val="000000"/>
          <w:sz w:val="24"/>
          <w:szCs w:val="24"/>
        </w:rPr>
        <w:t xml:space="preserve"> </w:t>
      </w:r>
      <w:proofErr w:type="spellStart"/>
      <w:proofErr w:type="gramStart"/>
      <w:r w:rsidRPr="00435DD1">
        <w:rPr>
          <w:rFonts w:asciiTheme="majorHAnsi" w:eastAsia="Times New Roman" w:hAnsiTheme="majorHAnsi" w:cs="Times New Roman"/>
          <w:i/>
          <w:color w:val="000000"/>
          <w:sz w:val="24"/>
          <w:szCs w:val="24"/>
        </w:rPr>
        <w:t>df.GroupBydays</w:t>
      </w:r>
      <w:proofErr w:type="spellEnd"/>
      <w:proofErr w:type="gramEnd"/>
      <w:r w:rsidRPr="00435DD1">
        <w:rPr>
          <w:rFonts w:asciiTheme="majorHAnsi" w:eastAsia="Times New Roman" w:hAnsiTheme="majorHAnsi" w:cs="Times New Roman"/>
          <w:i/>
          <w:color w:val="000000"/>
          <w:sz w:val="24"/>
          <w:szCs w:val="24"/>
        </w:rPr>
        <w:t xml:space="preserve"> &lt;- </w:t>
      </w:r>
      <w:proofErr w:type="spellStart"/>
      <w:r w:rsidRPr="00435DD1">
        <w:rPr>
          <w:rFonts w:asciiTheme="majorHAnsi" w:eastAsia="Times New Roman" w:hAnsiTheme="majorHAnsi" w:cs="Times New Roman"/>
          <w:i/>
          <w:color w:val="000000"/>
          <w:sz w:val="24"/>
          <w:szCs w:val="24"/>
        </w:rPr>
        <w:t>group_by</w:t>
      </w:r>
      <w:proofErr w:type="spellEnd"/>
      <w:r w:rsidRPr="00435DD1">
        <w:rPr>
          <w:rFonts w:asciiTheme="majorHAnsi" w:eastAsia="Times New Roman" w:hAnsiTheme="majorHAnsi" w:cs="Times New Roman"/>
          <w:i/>
          <w:color w:val="000000"/>
          <w:sz w:val="24"/>
          <w:szCs w:val="24"/>
        </w:rPr>
        <w:t>(</w:t>
      </w:r>
      <w:proofErr w:type="spellStart"/>
      <w:r w:rsidRPr="00435DD1">
        <w:rPr>
          <w:rFonts w:asciiTheme="majorHAnsi" w:eastAsia="Times New Roman" w:hAnsiTheme="majorHAnsi" w:cs="Times New Roman"/>
          <w:i/>
          <w:color w:val="000000"/>
          <w:sz w:val="24"/>
          <w:szCs w:val="24"/>
        </w:rPr>
        <w:t>df</w:t>
      </w:r>
      <w:proofErr w:type="spellEnd"/>
      <w:r w:rsidRPr="00435DD1">
        <w:rPr>
          <w:rFonts w:asciiTheme="majorHAnsi" w:eastAsia="Times New Roman" w:hAnsiTheme="majorHAnsi" w:cs="Times New Roman"/>
          <w:i/>
          <w:color w:val="000000"/>
          <w:sz w:val="24"/>
          <w:szCs w:val="24"/>
        </w:rPr>
        <w:t>, DAY_OF_WEEK)</w:t>
      </w:r>
    </w:p>
    <w:p w14:paraId="6B0F703D" w14:textId="77777777" w:rsidR="00C03C8B" w:rsidRPr="00435DD1" w:rsidRDefault="00C03C8B" w:rsidP="00C03C8B">
      <w:pPr>
        <w:pStyle w:val="ListParagraph"/>
        <w:rPr>
          <w:rFonts w:asciiTheme="majorHAnsi" w:eastAsia="Times New Roman" w:hAnsiTheme="majorHAnsi" w:cs="Times New Roman"/>
          <w:i/>
          <w:color w:val="000000"/>
          <w:sz w:val="24"/>
          <w:szCs w:val="24"/>
        </w:rPr>
      </w:pPr>
      <w:r w:rsidRPr="00435DD1">
        <w:rPr>
          <w:rFonts w:asciiTheme="majorHAnsi" w:eastAsia="Times New Roman" w:hAnsiTheme="majorHAnsi" w:cs="Times New Roman"/>
          <w:i/>
          <w:color w:val="000000"/>
          <w:sz w:val="24"/>
          <w:szCs w:val="24"/>
        </w:rPr>
        <w:t xml:space="preserve"> </w:t>
      </w:r>
      <w:proofErr w:type="gramStart"/>
      <w:r w:rsidRPr="00435DD1">
        <w:rPr>
          <w:rFonts w:asciiTheme="majorHAnsi" w:eastAsia="Times New Roman" w:hAnsiTheme="majorHAnsi" w:cs="Times New Roman"/>
          <w:i/>
          <w:color w:val="000000"/>
          <w:sz w:val="24"/>
          <w:szCs w:val="24"/>
        </w:rPr>
        <w:t>accidents</w:t>
      </w:r>
      <w:proofErr w:type="gramEnd"/>
      <w:r w:rsidRPr="00435DD1">
        <w:rPr>
          <w:rFonts w:asciiTheme="majorHAnsi" w:eastAsia="Times New Roman" w:hAnsiTheme="majorHAnsi" w:cs="Times New Roman"/>
          <w:i/>
          <w:color w:val="000000"/>
          <w:sz w:val="24"/>
          <w:szCs w:val="24"/>
        </w:rPr>
        <w:t xml:space="preserve"> &lt;- summarize(</w:t>
      </w:r>
      <w:proofErr w:type="spellStart"/>
      <w:r w:rsidRPr="00435DD1">
        <w:rPr>
          <w:rFonts w:asciiTheme="majorHAnsi" w:eastAsia="Times New Roman" w:hAnsiTheme="majorHAnsi" w:cs="Times New Roman"/>
          <w:i/>
          <w:color w:val="000000"/>
          <w:sz w:val="24"/>
          <w:szCs w:val="24"/>
        </w:rPr>
        <w:t>df.GroupBydays</w:t>
      </w:r>
      <w:proofErr w:type="spellEnd"/>
      <w:r w:rsidRPr="00435DD1">
        <w:rPr>
          <w:rFonts w:asciiTheme="majorHAnsi" w:eastAsia="Times New Roman" w:hAnsiTheme="majorHAnsi" w:cs="Times New Roman"/>
          <w:i/>
          <w:color w:val="000000"/>
          <w:sz w:val="24"/>
          <w:szCs w:val="24"/>
        </w:rPr>
        <w:t>, count = n(), injury = sum(INJURY))</w:t>
      </w:r>
    </w:p>
    <w:p w14:paraId="4A51C766" w14:textId="77777777" w:rsidR="00C03C8B" w:rsidRDefault="00C03C8B" w:rsidP="00C03C8B">
      <w:p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Then answer the following questions:</w:t>
      </w:r>
    </w:p>
    <w:p w14:paraId="3E5B7BFB" w14:textId="77777777" w:rsidR="00C03C8B" w:rsidRDefault="00C03C8B" w:rsidP="00C03C8B">
      <w:pPr>
        <w:pStyle w:val="ListParagraph"/>
        <w:numPr>
          <w:ilvl w:val="0"/>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What was the total number of accidents with injuries?</w:t>
      </w:r>
    </w:p>
    <w:p w14:paraId="56B0238D" w14:textId="77777777" w:rsidR="00C03C8B" w:rsidRDefault="00C03C8B" w:rsidP="00C03C8B">
      <w:pPr>
        <w:pStyle w:val="ListParagraph"/>
        <w:numPr>
          <w:ilvl w:val="0"/>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How many </w:t>
      </w:r>
      <w:r w:rsidRPr="000D47E7">
        <w:rPr>
          <w:rFonts w:asciiTheme="majorHAnsi" w:eastAsia="Times New Roman" w:hAnsiTheme="majorHAnsi" w:cs="Times New Roman"/>
          <w:color w:val="000000"/>
          <w:sz w:val="24"/>
          <w:szCs w:val="24"/>
        </w:rPr>
        <w:t>accidents happen</w:t>
      </w:r>
      <w:r>
        <w:rPr>
          <w:rFonts w:asciiTheme="majorHAnsi" w:eastAsia="Times New Roman" w:hAnsiTheme="majorHAnsi" w:cs="Times New Roman"/>
          <w:color w:val="000000"/>
          <w:sz w:val="24"/>
          <w:szCs w:val="24"/>
        </w:rPr>
        <w:t>ed</w:t>
      </w:r>
      <w:r w:rsidRPr="000D47E7">
        <w:rPr>
          <w:rFonts w:asciiTheme="majorHAnsi" w:eastAsia="Times New Roman" w:hAnsiTheme="majorHAnsi" w:cs="Times New Roman"/>
          <w:color w:val="000000"/>
          <w:sz w:val="24"/>
          <w:szCs w:val="24"/>
        </w:rPr>
        <w:t xml:space="preserve"> on Sunday</w:t>
      </w:r>
      <w:r>
        <w:rPr>
          <w:rFonts w:asciiTheme="majorHAnsi" w:eastAsia="Times New Roman" w:hAnsiTheme="majorHAnsi" w:cs="Times New Roman"/>
          <w:color w:val="000000"/>
          <w:sz w:val="24"/>
          <w:szCs w:val="24"/>
        </w:rPr>
        <w:t>?</w:t>
      </w:r>
    </w:p>
    <w:p w14:paraId="3E50AA1F" w14:textId="77777777" w:rsidR="00C03C8B" w:rsidRDefault="00C03C8B" w:rsidP="00C03C8B">
      <w:pPr>
        <w:pStyle w:val="ListParagraph"/>
        <w:numPr>
          <w:ilvl w:val="0"/>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How many injuries occurred each day of the week?</w:t>
      </w:r>
    </w:p>
    <w:p w14:paraId="0F63CEAB" w14:textId="02FC30B8" w:rsidR="006F13B1" w:rsidRDefault="006F13B1" w:rsidP="00C03C8B">
      <w:pPr>
        <w:pStyle w:val="ListParagraph"/>
        <w:numPr>
          <w:ilvl w:val="0"/>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 In a block comment, explain if you find doing the analysis with the </w:t>
      </w:r>
      <w:proofErr w:type="spellStart"/>
      <w:r>
        <w:rPr>
          <w:rFonts w:asciiTheme="majorHAnsi" w:eastAsia="Times New Roman" w:hAnsiTheme="majorHAnsi" w:cs="Times New Roman"/>
          <w:color w:val="000000"/>
          <w:sz w:val="24"/>
          <w:szCs w:val="24"/>
        </w:rPr>
        <w:t>dataframe</w:t>
      </w:r>
      <w:proofErr w:type="spellEnd"/>
      <w:r>
        <w:rPr>
          <w:rFonts w:asciiTheme="majorHAnsi" w:eastAsia="Times New Roman" w:hAnsiTheme="majorHAnsi" w:cs="Times New Roman"/>
          <w:color w:val="000000"/>
          <w:sz w:val="24"/>
          <w:szCs w:val="24"/>
        </w:rPr>
        <w:t xml:space="preserve"> directly, or using </w:t>
      </w:r>
      <w:proofErr w:type="spellStart"/>
      <w:r>
        <w:rPr>
          <w:rFonts w:asciiTheme="majorHAnsi" w:eastAsia="Times New Roman" w:hAnsiTheme="majorHAnsi" w:cs="Times New Roman"/>
          <w:color w:val="000000"/>
          <w:sz w:val="24"/>
          <w:szCs w:val="24"/>
        </w:rPr>
        <w:t>dplyr</w:t>
      </w:r>
      <w:proofErr w:type="spellEnd"/>
      <w:r>
        <w:rPr>
          <w:rFonts w:asciiTheme="majorHAnsi" w:eastAsia="Times New Roman" w:hAnsiTheme="majorHAnsi" w:cs="Times New Roman"/>
          <w:color w:val="000000"/>
          <w:sz w:val="24"/>
          <w:szCs w:val="24"/>
        </w:rPr>
        <w:t xml:space="preserve"> easier</w:t>
      </w:r>
      <w:bookmarkStart w:id="0" w:name="_GoBack"/>
      <w:bookmarkEnd w:id="0"/>
    </w:p>
    <w:p w14:paraId="379B2F32" w14:textId="77777777" w:rsidR="00C03C8B" w:rsidRDefault="00C03C8B" w:rsidP="00C03C8B">
      <w:pPr>
        <w:rPr>
          <w:rFonts w:asciiTheme="majorHAnsi" w:eastAsia="Times New Roman" w:hAnsiTheme="majorHAnsi" w:cs="Times New Roman"/>
          <w:b/>
          <w:color w:val="000000"/>
          <w:sz w:val="24"/>
          <w:szCs w:val="24"/>
        </w:rPr>
      </w:pPr>
    </w:p>
    <w:p w14:paraId="576E5306" w14:textId="77777777" w:rsidR="00C03C8B" w:rsidRPr="00480C80" w:rsidRDefault="00C03C8B" w:rsidP="00C03C8B">
      <w:pPr>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D</w:t>
      </w:r>
      <w:r w:rsidRPr="00480C80">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Explore the distribution of the number of vehicles in accidents</w:t>
      </w:r>
    </w:p>
    <w:p w14:paraId="3E74006B" w14:textId="77777777" w:rsidR="00C03C8B" w:rsidRDefault="00C03C8B" w:rsidP="00C03C8B">
      <w:pPr>
        <w:pStyle w:val="ListParagraph"/>
        <w:numPr>
          <w:ilvl w:val="0"/>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What is the distribution of the number of vehicles in accidents on Friday?</w:t>
      </w:r>
      <w:r>
        <w:rPr>
          <w:rFonts w:asciiTheme="majorHAnsi" w:eastAsia="Times New Roman" w:hAnsiTheme="majorHAnsi" w:cs="Times New Roman"/>
          <w:color w:val="000000"/>
          <w:sz w:val="24"/>
          <w:szCs w:val="24"/>
        </w:rPr>
        <w:br/>
        <w:t>(</w:t>
      </w:r>
      <w:proofErr w:type="gramStart"/>
      <w:r>
        <w:rPr>
          <w:rFonts w:asciiTheme="majorHAnsi" w:eastAsia="Times New Roman" w:hAnsiTheme="majorHAnsi" w:cs="Times New Roman"/>
          <w:color w:val="000000"/>
          <w:sz w:val="24"/>
          <w:szCs w:val="24"/>
        </w:rPr>
        <w:t>use</w:t>
      </w:r>
      <w:proofErr w:type="gramEnd"/>
      <w:r>
        <w:rPr>
          <w:rFonts w:asciiTheme="majorHAnsi" w:eastAsia="Times New Roman" w:hAnsiTheme="majorHAnsi" w:cs="Times New Roman"/>
          <w:color w:val="000000"/>
          <w:sz w:val="24"/>
          <w:szCs w:val="24"/>
        </w:rPr>
        <w:t xml:space="preserve"> a histogram and </w:t>
      </w:r>
      <w:proofErr w:type="spellStart"/>
      <w:r>
        <w:rPr>
          <w:rFonts w:asciiTheme="majorHAnsi" w:eastAsia="Times New Roman" w:hAnsiTheme="majorHAnsi" w:cs="Times New Roman"/>
          <w:color w:val="000000"/>
          <w:sz w:val="24"/>
          <w:szCs w:val="24"/>
        </w:rPr>
        <w:t>quantile</w:t>
      </w:r>
      <w:proofErr w:type="spellEnd"/>
      <w:r>
        <w:rPr>
          <w:rFonts w:asciiTheme="majorHAnsi" w:eastAsia="Times New Roman" w:hAnsiTheme="majorHAnsi" w:cs="Times New Roman"/>
          <w:color w:val="000000"/>
          <w:sz w:val="24"/>
          <w:szCs w:val="24"/>
        </w:rPr>
        <w:t>)</w:t>
      </w:r>
    </w:p>
    <w:p w14:paraId="0340F0A7" w14:textId="77777777" w:rsidR="00C03C8B" w:rsidRPr="000D47E7" w:rsidRDefault="00C03C8B" w:rsidP="00C03C8B">
      <w:pPr>
        <w:pStyle w:val="ListParagraph"/>
        <w:numPr>
          <w:ilvl w:val="0"/>
          <w:numId w:val="15"/>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How does this distribution compare with the distribution of the number of vehicles in accidents on Sunday?</w:t>
      </w:r>
    </w:p>
    <w:p w14:paraId="6D5CD9BB" w14:textId="77777777" w:rsidR="00C03C8B" w:rsidRPr="000D47E7" w:rsidRDefault="00C03C8B" w:rsidP="00C03C8B">
      <w:pPr>
        <w:spacing w:after="0" w:line="240" w:lineRule="auto"/>
        <w:rPr>
          <w:rFonts w:asciiTheme="majorHAnsi" w:eastAsia="Times New Roman" w:hAnsiTheme="majorHAnsi" w:cs="Times New Roman"/>
          <w:color w:val="000000"/>
          <w:sz w:val="24"/>
          <w:szCs w:val="24"/>
        </w:rPr>
      </w:pPr>
    </w:p>
    <w:p w14:paraId="7CC1B330" w14:textId="45FCC072" w:rsidR="00C50C79" w:rsidRPr="00C03C8B" w:rsidRDefault="00C50C79" w:rsidP="00C03C8B"/>
    <w:sectPr w:rsidR="00C50C79" w:rsidRPr="00C03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B4D78"/>
    <w:multiLevelType w:val="hybridMultilevel"/>
    <w:tmpl w:val="D4AA3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C2B7A"/>
    <w:multiLevelType w:val="hybridMultilevel"/>
    <w:tmpl w:val="BDB8E46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95DFC"/>
    <w:multiLevelType w:val="hybridMultilevel"/>
    <w:tmpl w:val="91C84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06895"/>
    <w:multiLevelType w:val="hybridMultilevel"/>
    <w:tmpl w:val="E65E474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A8A225F"/>
    <w:multiLevelType w:val="hybridMultilevel"/>
    <w:tmpl w:val="F280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5F0788"/>
    <w:multiLevelType w:val="hybridMultilevel"/>
    <w:tmpl w:val="4200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2E7B4E"/>
    <w:multiLevelType w:val="hybridMultilevel"/>
    <w:tmpl w:val="8E329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727954"/>
    <w:multiLevelType w:val="hybridMultilevel"/>
    <w:tmpl w:val="5C28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4736E3"/>
    <w:multiLevelType w:val="hybridMultilevel"/>
    <w:tmpl w:val="2D1AC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A122CB"/>
    <w:multiLevelType w:val="hybridMultilevel"/>
    <w:tmpl w:val="ED6CDDD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0">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CF6C73"/>
    <w:multiLevelType w:val="hybridMultilevel"/>
    <w:tmpl w:val="CFCA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303367"/>
    <w:multiLevelType w:val="hybridMultilevel"/>
    <w:tmpl w:val="656E95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4356F7"/>
    <w:multiLevelType w:val="hybridMultilevel"/>
    <w:tmpl w:val="5C4E9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2"/>
  </w:num>
  <w:num w:numId="4">
    <w:abstractNumId w:val="9"/>
  </w:num>
  <w:num w:numId="5">
    <w:abstractNumId w:val="1"/>
  </w:num>
  <w:num w:numId="6">
    <w:abstractNumId w:val="4"/>
  </w:num>
  <w:num w:numId="7">
    <w:abstractNumId w:val="7"/>
  </w:num>
  <w:num w:numId="8">
    <w:abstractNumId w:val="11"/>
  </w:num>
  <w:num w:numId="9">
    <w:abstractNumId w:val="0"/>
  </w:num>
  <w:num w:numId="10">
    <w:abstractNumId w:val="8"/>
  </w:num>
  <w:num w:numId="11">
    <w:abstractNumId w:val="6"/>
  </w:num>
  <w:num w:numId="12">
    <w:abstractNumId w:val="13"/>
  </w:num>
  <w:num w:numId="13">
    <w:abstractNumId w:val="5"/>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12"/>
    <w:rsid w:val="000143C0"/>
    <w:rsid w:val="00037A6E"/>
    <w:rsid w:val="00064D8D"/>
    <w:rsid w:val="000D47E7"/>
    <w:rsid w:val="0019186A"/>
    <w:rsid w:val="00195912"/>
    <w:rsid w:val="001C3F15"/>
    <w:rsid w:val="001E3386"/>
    <w:rsid w:val="002354CD"/>
    <w:rsid w:val="002A1A61"/>
    <w:rsid w:val="00352532"/>
    <w:rsid w:val="00373328"/>
    <w:rsid w:val="003F0E09"/>
    <w:rsid w:val="003F29E3"/>
    <w:rsid w:val="004122B7"/>
    <w:rsid w:val="00452710"/>
    <w:rsid w:val="00487015"/>
    <w:rsid w:val="004C0F3A"/>
    <w:rsid w:val="004D5D0D"/>
    <w:rsid w:val="004E55B5"/>
    <w:rsid w:val="00552BB1"/>
    <w:rsid w:val="00553073"/>
    <w:rsid w:val="00571ECB"/>
    <w:rsid w:val="00577812"/>
    <w:rsid w:val="005A340B"/>
    <w:rsid w:val="005A490C"/>
    <w:rsid w:val="005C13D0"/>
    <w:rsid w:val="005E5C93"/>
    <w:rsid w:val="0060184D"/>
    <w:rsid w:val="006971B1"/>
    <w:rsid w:val="006D3E73"/>
    <w:rsid w:val="006F13B1"/>
    <w:rsid w:val="006F51E5"/>
    <w:rsid w:val="00716B77"/>
    <w:rsid w:val="00753E46"/>
    <w:rsid w:val="00757F1B"/>
    <w:rsid w:val="00777F58"/>
    <w:rsid w:val="007F679E"/>
    <w:rsid w:val="008071C0"/>
    <w:rsid w:val="00831F1C"/>
    <w:rsid w:val="00834401"/>
    <w:rsid w:val="008450B9"/>
    <w:rsid w:val="0086379C"/>
    <w:rsid w:val="00866DD8"/>
    <w:rsid w:val="00887291"/>
    <w:rsid w:val="008C133C"/>
    <w:rsid w:val="008C1437"/>
    <w:rsid w:val="00910FF4"/>
    <w:rsid w:val="00945B0D"/>
    <w:rsid w:val="00952BD4"/>
    <w:rsid w:val="00963B2E"/>
    <w:rsid w:val="009B5208"/>
    <w:rsid w:val="009F1A75"/>
    <w:rsid w:val="00A068B6"/>
    <w:rsid w:val="00AA238F"/>
    <w:rsid w:val="00AB7D0C"/>
    <w:rsid w:val="00AC2591"/>
    <w:rsid w:val="00AF04D2"/>
    <w:rsid w:val="00B17702"/>
    <w:rsid w:val="00B6483C"/>
    <w:rsid w:val="00B9298C"/>
    <w:rsid w:val="00BC392F"/>
    <w:rsid w:val="00BD1BE2"/>
    <w:rsid w:val="00BE7F5D"/>
    <w:rsid w:val="00BF042C"/>
    <w:rsid w:val="00C01EF9"/>
    <w:rsid w:val="00C03C8B"/>
    <w:rsid w:val="00C2196A"/>
    <w:rsid w:val="00C41E07"/>
    <w:rsid w:val="00C50C79"/>
    <w:rsid w:val="00C7434E"/>
    <w:rsid w:val="00C7768B"/>
    <w:rsid w:val="00C853A3"/>
    <w:rsid w:val="00CA5E33"/>
    <w:rsid w:val="00CB0591"/>
    <w:rsid w:val="00D21285"/>
    <w:rsid w:val="00D37826"/>
    <w:rsid w:val="00D557EC"/>
    <w:rsid w:val="00DA4347"/>
    <w:rsid w:val="00DF1515"/>
    <w:rsid w:val="00DF6D11"/>
    <w:rsid w:val="00E04886"/>
    <w:rsid w:val="00E23B2E"/>
    <w:rsid w:val="00EA4D35"/>
    <w:rsid w:val="00EE5B1D"/>
    <w:rsid w:val="00F333B4"/>
    <w:rsid w:val="00F370F6"/>
    <w:rsid w:val="00F47522"/>
    <w:rsid w:val="00F809F5"/>
    <w:rsid w:val="00F84B91"/>
    <w:rsid w:val="00FD6BDB"/>
    <w:rsid w:val="00FF0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E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 w:type="character" w:customStyle="1" w:styleId="UnresolvedMention">
    <w:name w:val="Unresolved Mention"/>
    <w:basedOn w:val="DefaultParagraphFont"/>
    <w:uiPriority w:val="99"/>
    <w:rsid w:val="00552BB1"/>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 w:type="character" w:customStyle="1" w:styleId="UnresolvedMention">
    <w:name w:val="Unresolved Mention"/>
    <w:basedOn w:val="DefaultParagraphFont"/>
    <w:uiPriority w:val="99"/>
    <w:rsid w:val="00552B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077943">
      <w:bodyDiv w:val="1"/>
      <w:marLeft w:val="0"/>
      <w:marRight w:val="0"/>
      <w:marTop w:val="0"/>
      <w:marBottom w:val="0"/>
      <w:divBdr>
        <w:top w:val="none" w:sz="0" w:space="0" w:color="auto"/>
        <w:left w:val="none" w:sz="0" w:space="0" w:color="auto"/>
        <w:bottom w:val="none" w:sz="0" w:space="0" w:color="auto"/>
        <w:right w:val="none" w:sz="0" w:space="0" w:color="auto"/>
      </w:divBdr>
      <w:divsChild>
        <w:div w:id="1581131891">
          <w:marLeft w:val="0"/>
          <w:marRight w:val="0"/>
          <w:marTop w:val="0"/>
          <w:marBottom w:val="0"/>
          <w:divBdr>
            <w:top w:val="none" w:sz="0" w:space="0" w:color="auto"/>
            <w:left w:val="none" w:sz="0" w:space="0" w:color="auto"/>
            <w:bottom w:val="none" w:sz="0" w:space="0" w:color="auto"/>
            <w:right w:val="none" w:sz="0" w:space="0" w:color="auto"/>
          </w:divBdr>
        </w:div>
        <w:div w:id="1467695597">
          <w:marLeft w:val="0"/>
          <w:marRight w:val="0"/>
          <w:marTop w:val="0"/>
          <w:marBottom w:val="0"/>
          <w:divBdr>
            <w:top w:val="none" w:sz="0" w:space="0" w:color="auto"/>
            <w:left w:val="none" w:sz="0" w:space="0" w:color="auto"/>
            <w:bottom w:val="none" w:sz="0" w:space="0" w:color="auto"/>
            <w:right w:val="none" w:sz="0" w:space="0" w:color="auto"/>
          </w:divBdr>
        </w:div>
        <w:div w:id="1264411729">
          <w:marLeft w:val="0"/>
          <w:marRight w:val="0"/>
          <w:marTop w:val="0"/>
          <w:marBottom w:val="0"/>
          <w:divBdr>
            <w:top w:val="none" w:sz="0" w:space="0" w:color="auto"/>
            <w:left w:val="none" w:sz="0" w:space="0" w:color="auto"/>
            <w:bottom w:val="none" w:sz="0" w:space="0" w:color="auto"/>
            <w:right w:val="none" w:sz="0" w:space="0" w:color="auto"/>
          </w:divBdr>
        </w:div>
        <w:div w:id="258300697">
          <w:marLeft w:val="0"/>
          <w:marRight w:val="0"/>
          <w:marTop w:val="0"/>
          <w:marBottom w:val="0"/>
          <w:divBdr>
            <w:top w:val="none" w:sz="0" w:space="0" w:color="auto"/>
            <w:left w:val="none" w:sz="0" w:space="0" w:color="auto"/>
            <w:bottom w:val="none" w:sz="0" w:space="0" w:color="auto"/>
            <w:right w:val="none" w:sz="0" w:space="0" w:color="auto"/>
          </w:divBdr>
        </w:div>
        <w:div w:id="2096855316">
          <w:marLeft w:val="0"/>
          <w:marRight w:val="0"/>
          <w:marTop w:val="0"/>
          <w:marBottom w:val="0"/>
          <w:divBdr>
            <w:top w:val="none" w:sz="0" w:space="0" w:color="auto"/>
            <w:left w:val="none" w:sz="0" w:space="0" w:color="auto"/>
            <w:bottom w:val="none" w:sz="0" w:space="0" w:color="auto"/>
            <w:right w:val="none" w:sz="0" w:space="0" w:color="auto"/>
          </w:divBdr>
        </w:div>
        <w:div w:id="387724932">
          <w:marLeft w:val="0"/>
          <w:marRight w:val="0"/>
          <w:marTop w:val="0"/>
          <w:marBottom w:val="0"/>
          <w:divBdr>
            <w:top w:val="none" w:sz="0" w:space="0" w:color="auto"/>
            <w:left w:val="none" w:sz="0" w:space="0" w:color="auto"/>
            <w:bottom w:val="none" w:sz="0" w:space="0" w:color="auto"/>
            <w:right w:val="none" w:sz="0" w:space="0" w:color="auto"/>
          </w:divBdr>
        </w:div>
        <w:div w:id="87242551">
          <w:marLeft w:val="0"/>
          <w:marRight w:val="0"/>
          <w:marTop w:val="0"/>
          <w:marBottom w:val="0"/>
          <w:divBdr>
            <w:top w:val="none" w:sz="0" w:space="0" w:color="auto"/>
            <w:left w:val="none" w:sz="0" w:space="0" w:color="auto"/>
            <w:bottom w:val="none" w:sz="0" w:space="0" w:color="auto"/>
            <w:right w:val="none" w:sz="0" w:space="0" w:color="auto"/>
          </w:divBdr>
        </w:div>
        <w:div w:id="1268581491">
          <w:marLeft w:val="0"/>
          <w:marRight w:val="0"/>
          <w:marTop w:val="0"/>
          <w:marBottom w:val="0"/>
          <w:divBdr>
            <w:top w:val="none" w:sz="0" w:space="0" w:color="auto"/>
            <w:left w:val="none" w:sz="0" w:space="0" w:color="auto"/>
            <w:bottom w:val="none" w:sz="0" w:space="0" w:color="auto"/>
            <w:right w:val="none" w:sz="0" w:space="0" w:color="auto"/>
          </w:divBdr>
        </w:div>
        <w:div w:id="1201818725">
          <w:marLeft w:val="0"/>
          <w:marRight w:val="0"/>
          <w:marTop w:val="0"/>
          <w:marBottom w:val="0"/>
          <w:divBdr>
            <w:top w:val="none" w:sz="0" w:space="0" w:color="auto"/>
            <w:left w:val="none" w:sz="0" w:space="0" w:color="auto"/>
            <w:bottom w:val="none" w:sz="0" w:space="0" w:color="auto"/>
            <w:right w:val="none" w:sz="0" w:space="0" w:color="auto"/>
          </w:divBdr>
        </w:div>
        <w:div w:id="1624731481">
          <w:marLeft w:val="0"/>
          <w:marRight w:val="0"/>
          <w:marTop w:val="0"/>
          <w:marBottom w:val="0"/>
          <w:divBdr>
            <w:top w:val="none" w:sz="0" w:space="0" w:color="auto"/>
            <w:left w:val="none" w:sz="0" w:space="0" w:color="auto"/>
            <w:bottom w:val="none" w:sz="0" w:space="0" w:color="auto"/>
            <w:right w:val="none" w:sz="0" w:space="0" w:color="auto"/>
          </w:divBdr>
        </w:div>
        <w:div w:id="1563104364">
          <w:marLeft w:val="720"/>
          <w:marRight w:val="0"/>
          <w:marTop w:val="0"/>
          <w:marBottom w:val="0"/>
          <w:divBdr>
            <w:top w:val="none" w:sz="0" w:space="0" w:color="auto"/>
            <w:left w:val="none" w:sz="0" w:space="0" w:color="auto"/>
            <w:bottom w:val="none" w:sz="0" w:space="0" w:color="auto"/>
            <w:right w:val="none" w:sz="0" w:space="0" w:color="auto"/>
          </w:divBdr>
        </w:div>
        <w:div w:id="223151383">
          <w:marLeft w:val="720"/>
          <w:marRight w:val="0"/>
          <w:marTop w:val="0"/>
          <w:marBottom w:val="0"/>
          <w:divBdr>
            <w:top w:val="none" w:sz="0" w:space="0" w:color="auto"/>
            <w:left w:val="none" w:sz="0" w:space="0" w:color="auto"/>
            <w:bottom w:val="none" w:sz="0" w:space="0" w:color="auto"/>
            <w:right w:val="none" w:sz="0" w:space="0" w:color="auto"/>
          </w:divBdr>
        </w:div>
        <w:div w:id="1056854481">
          <w:marLeft w:val="720"/>
          <w:marRight w:val="0"/>
          <w:marTop w:val="0"/>
          <w:marBottom w:val="0"/>
          <w:divBdr>
            <w:top w:val="none" w:sz="0" w:space="0" w:color="auto"/>
            <w:left w:val="none" w:sz="0" w:space="0" w:color="auto"/>
            <w:bottom w:val="none" w:sz="0" w:space="0" w:color="auto"/>
            <w:right w:val="none" w:sz="0" w:space="0" w:color="auto"/>
          </w:divBdr>
        </w:div>
        <w:div w:id="1335961613">
          <w:marLeft w:val="720"/>
          <w:marRight w:val="0"/>
          <w:marTop w:val="0"/>
          <w:marBottom w:val="0"/>
          <w:divBdr>
            <w:top w:val="none" w:sz="0" w:space="0" w:color="auto"/>
            <w:left w:val="none" w:sz="0" w:space="0" w:color="auto"/>
            <w:bottom w:val="none" w:sz="0" w:space="0" w:color="auto"/>
            <w:right w:val="none" w:sz="0" w:space="0" w:color="auto"/>
          </w:divBdr>
        </w:div>
        <w:div w:id="405151443">
          <w:marLeft w:val="720"/>
          <w:marRight w:val="0"/>
          <w:marTop w:val="0"/>
          <w:marBottom w:val="0"/>
          <w:divBdr>
            <w:top w:val="none" w:sz="0" w:space="0" w:color="auto"/>
            <w:left w:val="none" w:sz="0" w:space="0" w:color="auto"/>
            <w:bottom w:val="none" w:sz="0" w:space="0" w:color="auto"/>
            <w:right w:val="none" w:sz="0" w:space="0" w:color="auto"/>
          </w:divBdr>
        </w:div>
        <w:div w:id="315915830">
          <w:marLeft w:val="0"/>
          <w:marRight w:val="0"/>
          <w:marTop w:val="0"/>
          <w:marBottom w:val="0"/>
          <w:divBdr>
            <w:top w:val="none" w:sz="0" w:space="0" w:color="auto"/>
            <w:left w:val="none" w:sz="0" w:space="0" w:color="auto"/>
            <w:bottom w:val="none" w:sz="0" w:space="0" w:color="auto"/>
            <w:right w:val="none" w:sz="0" w:space="0" w:color="auto"/>
          </w:divBdr>
        </w:div>
        <w:div w:id="4961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ata.maryland.gov/api/views/pdvh-tf2u/rows.json?accessType=DOWNLOA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411</Words>
  <Characters>2346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Elizabeth Helson</dc:creator>
  <cp:lastModifiedBy>Jeff Saltz</cp:lastModifiedBy>
  <cp:revision>4</cp:revision>
  <cp:lastPrinted>2015-11-12T14:42:00Z</cp:lastPrinted>
  <dcterms:created xsi:type="dcterms:W3CDTF">2018-08-19T03:30:00Z</dcterms:created>
  <dcterms:modified xsi:type="dcterms:W3CDTF">2018-08-23T21:38:00Z</dcterms:modified>
</cp:coreProperties>
</file>