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82AE" w14:textId="442AB0B0" w:rsidR="000E24F3" w:rsidRPr="000E24F3" w:rsidRDefault="00EC6B49" w:rsidP="000E24F3">
      <w:pPr>
        <w:rPr>
          <w:rFonts w:ascii="Times New Roman" w:hAnsi="Times New Roman" w:cs="Times New Roman"/>
          <w:sz w:val="24"/>
          <w:szCs w:val="24"/>
        </w:rPr>
      </w:pPr>
      <w:r>
        <w:rPr>
          <w:rFonts w:ascii="Times New Roman" w:hAnsi="Times New Roman" w:cs="Times New Roman"/>
          <w:sz w:val="24"/>
          <w:szCs w:val="24"/>
        </w:rPr>
        <w:t>IST</w:t>
      </w:r>
      <w:r w:rsidR="0094132D">
        <w:rPr>
          <w:rFonts w:ascii="Times New Roman" w:hAnsi="Times New Roman" w:cs="Times New Roman"/>
          <w:sz w:val="24"/>
          <w:szCs w:val="24"/>
        </w:rPr>
        <w:t>707 Data Analytics</w:t>
      </w:r>
      <w:bookmarkStart w:id="0" w:name="_GoBack"/>
      <w:bookmarkEnd w:id="0"/>
    </w:p>
    <w:p w14:paraId="333036F0" w14:textId="77777777" w:rsidR="000E24F3" w:rsidRPr="000E24F3" w:rsidRDefault="00EC6B49" w:rsidP="000E24F3">
      <w:pPr>
        <w:rPr>
          <w:rFonts w:ascii="Times New Roman" w:hAnsi="Times New Roman" w:cs="Times New Roman"/>
          <w:sz w:val="24"/>
          <w:szCs w:val="24"/>
        </w:rPr>
      </w:pPr>
      <w:r>
        <w:rPr>
          <w:rFonts w:ascii="Times New Roman" w:hAnsi="Times New Roman" w:cs="Times New Roman"/>
          <w:sz w:val="24"/>
          <w:szCs w:val="24"/>
        </w:rPr>
        <w:t>HW8</w:t>
      </w:r>
    </w:p>
    <w:p w14:paraId="5BB8540D" w14:textId="77777777" w:rsidR="000E24F3" w:rsidRPr="000E24F3" w:rsidRDefault="0094044F" w:rsidP="000E24F3">
      <w:pPr>
        <w:jc w:val="center"/>
        <w:rPr>
          <w:rFonts w:ascii="Times New Roman" w:hAnsi="Times New Roman" w:cs="Times New Roman"/>
          <w:sz w:val="24"/>
          <w:szCs w:val="24"/>
        </w:rPr>
      </w:pPr>
      <w:r>
        <w:rPr>
          <w:rFonts w:ascii="Times New Roman" w:hAnsi="Times New Roman" w:cs="Times New Roman"/>
          <w:sz w:val="24"/>
          <w:szCs w:val="24"/>
        </w:rPr>
        <w:t>Lie detection</w:t>
      </w:r>
    </w:p>
    <w:p w14:paraId="497D5FC6" w14:textId="77777777" w:rsidR="002A61E9" w:rsidRDefault="002A61E9" w:rsidP="000E24F3">
      <w:pPr>
        <w:rPr>
          <w:rFonts w:ascii="Times New Roman" w:hAnsi="Times New Roman" w:cs="Times New Roman"/>
          <w:sz w:val="24"/>
          <w:szCs w:val="24"/>
        </w:rPr>
      </w:pPr>
    </w:p>
    <w:p w14:paraId="69CFFBBB" w14:textId="77777777" w:rsidR="002A61E9" w:rsidRPr="002A61E9" w:rsidRDefault="002A61E9" w:rsidP="000E24F3">
      <w:pPr>
        <w:rPr>
          <w:rFonts w:ascii="Times New Roman" w:hAnsi="Times New Roman" w:cs="Times New Roman"/>
          <w:b/>
          <w:sz w:val="24"/>
          <w:szCs w:val="24"/>
        </w:rPr>
      </w:pPr>
      <w:r w:rsidRPr="002A61E9">
        <w:rPr>
          <w:rFonts w:ascii="Times New Roman" w:hAnsi="Times New Roman" w:cs="Times New Roman"/>
          <w:b/>
          <w:sz w:val="24"/>
          <w:szCs w:val="24"/>
        </w:rPr>
        <w:t xml:space="preserve">Scenario: </w:t>
      </w:r>
    </w:p>
    <w:p w14:paraId="6AF915BD" w14:textId="77777777" w:rsidR="002A61E9" w:rsidRDefault="002A61E9" w:rsidP="000E24F3">
      <w:pPr>
        <w:rPr>
          <w:rFonts w:ascii="Times New Roman" w:hAnsi="Times New Roman" w:cs="Times New Roman"/>
          <w:sz w:val="24"/>
          <w:szCs w:val="24"/>
        </w:rPr>
      </w:pPr>
    </w:p>
    <w:p w14:paraId="70C3E792"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Some people claimed that machine learning algorithms can figure out whether a person is lying or not. Do you believe that? To test this claim, we have collected a collection of customer reviews, some are true some are fake, and you are going to test how good multinomial NB</w:t>
      </w:r>
      <w:r w:rsidR="00EC6B49">
        <w:rPr>
          <w:rFonts w:ascii="Times New Roman" w:hAnsi="Times New Roman" w:cs="Times New Roman"/>
          <w:sz w:val="24"/>
          <w:szCs w:val="24"/>
        </w:rPr>
        <w:t xml:space="preserve"> and SVMs</w:t>
      </w:r>
      <w:r>
        <w:rPr>
          <w:rFonts w:ascii="Times New Roman" w:hAnsi="Times New Roman" w:cs="Times New Roman"/>
          <w:sz w:val="24"/>
          <w:szCs w:val="24"/>
        </w:rPr>
        <w:t xml:space="preserve"> can be for fake review detection. </w:t>
      </w:r>
    </w:p>
    <w:p w14:paraId="2697CC3E" w14:textId="77777777" w:rsidR="006969D0" w:rsidRDefault="006969D0" w:rsidP="000E24F3">
      <w:pPr>
        <w:rPr>
          <w:rFonts w:ascii="Times New Roman" w:hAnsi="Times New Roman" w:cs="Times New Roman"/>
          <w:sz w:val="24"/>
          <w:szCs w:val="24"/>
        </w:rPr>
      </w:pPr>
    </w:p>
    <w:p w14:paraId="28833846"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 xml:space="preserve">This data set also has sentiment label for each review. You will </w:t>
      </w:r>
      <w:r w:rsidR="00EC6B49">
        <w:rPr>
          <w:rFonts w:ascii="Times New Roman" w:hAnsi="Times New Roman" w:cs="Times New Roman"/>
          <w:sz w:val="24"/>
          <w:szCs w:val="24"/>
        </w:rPr>
        <w:t>also MNB and SVMs</w:t>
      </w:r>
      <w:r>
        <w:rPr>
          <w:rFonts w:ascii="Times New Roman" w:hAnsi="Times New Roman" w:cs="Times New Roman"/>
          <w:sz w:val="24"/>
          <w:szCs w:val="24"/>
        </w:rPr>
        <w:t xml:space="preserve"> performance in sentiment classification. </w:t>
      </w:r>
    </w:p>
    <w:p w14:paraId="4D128F6C" w14:textId="77777777" w:rsidR="006969D0" w:rsidRDefault="006969D0" w:rsidP="000E24F3">
      <w:pPr>
        <w:rPr>
          <w:rFonts w:ascii="Times New Roman" w:hAnsi="Times New Roman" w:cs="Times New Roman"/>
          <w:sz w:val="24"/>
          <w:szCs w:val="24"/>
        </w:rPr>
      </w:pPr>
    </w:p>
    <w:p w14:paraId="5C1512B3"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For both tasks, try tune parameters and report results in a table like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6969D0" w14:paraId="0270B6BF" w14:textId="77777777" w:rsidTr="006969D0">
        <w:tc>
          <w:tcPr>
            <w:tcW w:w="1596" w:type="dxa"/>
          </w:tcPr>
          <w:p w14:paraId="2F7B4F85"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Parameter setting</w:t>
            </w:r>
          </w:p>
        </w:tc>
        <w:tc>
          <w:tcPr>
            <w:tcW w:w="1596" w:type="dxa"/>
          </w:tcPr>
          <w:p w14:paraId="28A669C6"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Overall accuracy</w:t>
            </w:r>
          </w:p>
        </w:tc>
        <w:tc>
          <w:tcPr>
            <w:tcW w:w="1596" w:type="dxa"/>
          </w:tcPr>
          <w:p w14:paraId="13349D36"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Precision in category I</w:t>
            </w:r>
          </w:p>
        </w:tc>
        <w:tc>
          <w:tcPr>
            <w:tcW w:w="1596" w:type="dxa"/>
          </w:tcPr>
          <w:p w14:paraId="647FD0A5"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Recall in category I</w:t>
            </w:r>
          </w:p>
        </w:tc>
        <w:tc>
          <w:tcPr>
            <w:tcW w:w="1596" w:type="dxa"/>
          </w:tcPr>
          <w:p w14:paraId="16743458"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Precision in category II</w:t>
            </w:r>
          </w:p>
        </w:tc>
        <w:tc>
          <w:tcPr>
            <w:tcW w:w="1596" w:type="dxa"/>
          </w:tcPr>
          <w:p w14:paraId="0308C4C0"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Recall in category II</w:t>
            </w:r>
          </w:p>
        </w:tc>
      </w:tr>
      <w:tr w:rsidR="006969D0" w14:paraId="6347C21C" w14:textId="77777777" w:rsidTr="006969D0">
        <w:tc>
          <w:tcPr>
            <w:tcW w:w="1596" w:type="dxa"/>
          </w:tcPr>
          <w:p w14:paraId="391F6B52" w14:textId="77777777" w:rsidR="006969D0" w:rsidRDefault="006969D0" w:rsidP="000E24F3">
            <w:pPr>
              <w:rPr>
                <w:rFonts w:ascii="Times New Roman" w:hAnsi="Times New Roman" w:cs="Times New Roman"/>
                <w:sz w:val="24"/>
                <w:szCs w:val="24"/>
              </w:rPr>
            </w:pPr>
          </w:p>
        </w:tc>
        <w:tc>
          <w:tcPr>
            <w:tcW w:w="1596" w:type="dxa"/>
          </w:tcPr>
          <w:p w14:paraId="05650088" w14:textId="77777777" w:rsidR="006969D0" w:rsidRDefault="006969D0" w:rsidP="000E24F3">
            <w:pPr>
              <w:rPr>
                <w:rFonts w:ascii="Times New Roman" w:hAnsi="Times New Roman" w:cs="Times New Roman"/>
                <w:sz w:val="24"/>
                <w:szCs w:val="24"/>
              </w:rPr>
            </w:pPr>
          </w:p>
        </w:tc>
        <w:tc>
          <w:tcPr>
            <w:tcW w:w="1596" w:type="dxa"/>
          </w:tcPr>
          <w:p w14:paraId="0ED201C7" w14:textId="77777777" w:rsidR="006969D0" w:rsidRDefault="006969D0" w:rsidP="000E24F3">
            <w:pPr>
              <w:rPr>
                <w:rFonts w:ascii="Times New Roman" w:hAnsi="Times New Roman" w:cs="Times New Roman"/>
                <w:sz w:val="24"/>
                <w:szCs w:val="24"/>
              </w:rPr>
            </w:pPr>
          </w:p>
        </w:tc>
        <w:tc>
          <w:tcPr>
            <w:tcW w:w="1596" w:type="dxa"/>
          </w:tcPr>
          <w:p w14:paraId="299AF4C1" w14:textId="77777777" w:rsidR="006969D0" w:rsidRDefault="006969D0" w:rsidP="000E24F3">
            <w:pPr>
              <w:rPr>
                <w:rFonts w:ascii="Times New Roman" w:hAnsi="Times New Roman" w:cs="Times New Roman"/>
                <w:sz w:val="24"/>
                <w:szCs w:val="24"/>
              </w:rPr>
            </w:pPr>
          </w:p>
        </w:tc>
        <w:tc>
          <w:tcPr>
            <w:tcW w:w="1596" w:type="dxa"/>
          </w:tcPr>
          <w:p w14:paraId="38AC5233" w14:textId="77777777" w:rsidR="006969D0" w:rsidRDefault="006969D0" w:rsidP="000E24F3">
            <w:pPr>
              <w:rPr>
                <w:rFonts w:ascii="Times New Roman" w:hAnsi="Times New Roman" w:cs="Times New Roman"/>
                <w:sz w:val="24"/>
                <w:szCs w:val="24"/>
              </w:rPr>
            </w:pPr>
          </w:p>
        </w:tc>
        <w:tc>
          <w:tcPr>
            <w:tcW w:w="1596" w:type="dxa"/>
          </w:tcPr>
          <w:p w14:paraId="45DA504F" w14:textId="77777777" w:rsidR="006969D0" w:rsidRDefault="006969D0" w:rsidP="000E24F3">
            <w:pPr>
              <w:rPr>
                <w:rFonts w:ascii="Times New Roman" w:hAnsi="Times New Roman" w:cs="Times New Roman"/>
                <w:sz w:val="24"/>
                <w:szCs w:val="24"/>
              </w:rPr>
            </w:pPr>
          </w:p>
        </w:tc>
      </w:tr>
      <w:tr w:rsidR="006969D0" w14:paraId="2A86BE1D" w14:textId="77777777" w:rsidTr="006969D0">
        <w:tc>
          <w:tcPr>
            <w:tcW w:w="1596" w:type="dxa"/>
          </w:tcPr>
          <w:p w14:paraId="52EE9D17" w14:textId="77777777" w:rsidR="006969D0" w:rsidRDefault="006969D0" w:rsidP="000E24F3">
            <w:pPr>
              <w:rPr>
                <w:rFonts w:ascii="Times New Roman" w:hAnsi="Times New Roman" w:cs="Times New Roman"/>
                <w:sz w:val="24"/>
                <w:szCs w:val="24"/>
              </w:rPr>
            </w:pPr>
          </w:p>
        </w:tc>
        <w:tc>
          <w:tcPr>
            <w:tcW w:w="1596" w:type="dxa"/>
          </w:tcPr>
          <w:p w14:paraId="270D4AEE" w14:textId="77777777" w:rsidR="006969D0" w:rsidRDefault="006969D0" w:rsidP="000E24F3">
            <w:pPr>
              <w:rPr>
                <w:rFonts w:ascii="Times New Roman" w:hAnsi="Times New Roman" w:cs="Times New Roman"/>
                <w:sz w:val="24"/>
                <w:szCs w:val="24"/>
              </w:rPr>
            </w:pPr>
          </w:p>
        </w:tc>
        <w:tc>
          <w:tcPr>
            <w:tcW w:w="1596" w:type="dxa"/>
          </w:tcPr>
          <w:p w14:paraId="4400628E" w14:textId="77777777" w:rsidR="006969D0" w:rsidRDefault="006969D0" w:rsidP="000E24F3">
            <w:pPr>
              <w:rPr>
                <w:rFonts w:ascii="Times New Roman" w:hAnsi="Times New Roman" w:cs="Times New Roman"/>
                <w:sz w:val="24"/>
                <w:szCs w:val="24"/>
              </w:rPr>
            </w:pPr>
          </w:p>
        </w:tc>
        <w:tc>
          <w:tcPr>
            <w:tcW w:w="1596" w:type="dxa"/>
          </w:tcPr>
          <w:p w14:paraId="5DD1B01C" w14:textId="77777777" w:rsidR="006969D0" w:rsidRDefault="006969D0" w:rsidP="000E24F3">
            <w:pPr>
              <w:rPr>
                <w:rFonts w:ascii="Times New Roman" w:hAnsi="Times New Roman" w:cs="Times New Roman"/>
                <w:sz w:val="24"/>
                <w:szCs w:val="24"/>
              </w:rPr>
            </w:pPr>
          </w:p>
        </w:tc>
        <w:tc>
          <w:tcPr>
            <w:tcW w:w="1596" w:type="dxa"/>
          </w:tcPr>
          <w:p w14:paraId="505E09CC" w14:textId="77777777" w:rsidR="006969D0" w:rsidRDefault="006969D0" w:rsidP="000E24F3">
            <w:pPr>
              <w:rPr>
                <w:rFonts w:ascii="Times New Roman" w:hAnsi="Times New Roman" w:cs="Times New Roman"/>
                <w:sz w:val="24"/>
                <w:szCs w:val="24"/>
              </w:rPr>
            </w:pPr>
          </w:p>
        </w:tc>
        <w:tc>
          <w:tcPr>
            <w:tcW w:w="1596" w:type="dxa"/>
          </w:tcPr>
          <w:p w14:paraId="42AAB8F7" w14:textId="77777777" w:rsidR="006969D0" w:rsidRDefault="006969D0" w:rsidP="000E24F3">
            <w:pPr>
              <w:rPr>
                <w:rFonts w:ascii="Times New Roman" w:hAnsi="Times New Roman" w:cs="Times New Roman"/>
                <w:sz w:val="24"/>
                <w:szCs w:val="24"/>
              </w:rPr>
            </w:pPr>
          </w:p>
        </w:tc>
      </w:tr>
    </w:tbl>
    <w:p w14:paraId="0E3824F9" w14:textId="77777777" w:rsidR="006969D0" w:rsidRDefault="006969D0" w:rsidP="000E24F3">
      <w:pPr>
        <w:rPr>
          <w:rFonts w:ascii="Times New Roman" w:hAnsi="Times New Roman" w:cs="Times New Roman"/>
          <w:sz w:val="24"/>
          <w:szCs w:val="24"/>
        </w:rPr>
      </w:pPr>
    </w:p>
    <w:p w14:paraId="1AEF0E0B" w14:textId="77777777" w:rsidR="00315699" w:rsidRDefault="00315699" w:rsidP="000E24F3">
      <w:pPr>
        <w:rPr>
          <w:rFonts w:ascii="Times New Roman" w:hAnsi="Times New Roman" w:cs="Times New Roman"/>
          <w:sz w:val="24"/>
          <w:szCs w:val="24"/>
        </w:rPr>
      </w:pPr>
      <w:r>
        <w:rPr>
          <w:rFonts w:ascii="Times New Roman" w:hAnsi="Times New Roman" w:cs="Times New Roman"/>
          <w:sz w:val="24"/>
          <w:szCs w:val="24"/>
        </w:rPr>
        <w:t>Explain your initial parameter tuning strategy (which parameter to tune, to what option, and theoretical foundation for your choice). Does your strategy help you get better results?</w:t>
      </w:r>
    </w:p>
    <w:p w14:paraId="5FFA8E91" w14:textId="77777777" w:rsidR="00315699" w:rsidRDefault="00315699" w:rsidP="000E24F3">
      <w:pPr>
        <w:rPr>
          <w:rFonts w:ascii="Times New Roman" w:hAnsi="Times New Roman" w:cs="Times New Roman"/>
          <w:sz w:val="24"/>
          <w:szCs w:val="24"/>
        </w:rPr>
      </w:pPr>
    </w:p>
    <w:p w14:paraId="2A3C30F6" w14:textId="77777777" w:rsidR="006969D0" w:rsidRDefault="006969D0" w:rsidP="000E24F3">
      <w:pPr>
        <w:rPr>
          <w:rFonts w:ascii="Times New Roman" w:hAnsi="Times New Roman" w:cs="Times New Roman"/>
          <w:sz w:val="24"/>
          <w:szCs w:val="24"/>
        </w:rPr>
      </w:pPr>
      <w:r>
        <w:rPr>
          <w:rFonts w:ascii="Times New Roman" w:hAnsi="Times New Roman" w:cs="Times New Roman"/>
          <w:sz w:val="24"/>
          <w:szCs w:val="24"/>
        </w:rPr>
        <w:t xml:space="preserve">Compare performance difference </w:t>
      </w:r>
      <w:r w:rsidR="00EC6B49">
        <w:rPr>
          <w:rFonts w:ascii="Times New Roman" w:hAnsi="Times New Roman" w:cs="Times New Roman"/>
          <w:sz w:val="24"/>
          <w:szCs w:val="24"/>
        </w:rPr>
        <w:t xml:space="preserve">in sentiment classification and lie detection, </w:t>
      </w:r>
      <w:r>
        <w:rPr>
          <w:rFonts w:ascii="Times New Roman" w:hAnsi="Times New Roman" w:cs="Times New Roman"/>
          <w:sz w:val="24"/>
          <w:szCs w:val="24"/>
        </w:rPr>
        <w:t>and tell us which task is harder, and try to explain why.</w:t>
      </w:r>
    </w:p>
    <w:p w14:paraId="622F1080" w14:textId="77777777" w:rsidR="006969D0" w:rsidRDefault="006969D0" w:rsidP="000E24F3">
      <w:pPr>
        <w:rPr>
          <w:rFonts w:ascii="Times New Roman" w:hAnsi="Times New Roman" w:cs="Times New Roman"/>
          <w:sz w:val="24"/>
          <w:szCs w:val="24"/>
        </w:rPr>
      </w:pPr>
    </w:p>
    <w:p w14:paraId="4298F51D" w14:textId="77777777" w:rsidR="006969D0" w:rsidRDefault="00315699" w:rsidP="000E24F3">
      <w:pPr>
        <w:rPr>
          <w:rFonts w:ascii="Times New Roman" w:hAnsi="Times New Roman" w:cs="Times New Roman"/>
          <w:sz w:val="24"/>
          <w:szCs w:val="24"/>
        </w:rPr>
      </w:pPr>
      <w:r>
        <w:rPr>
          <w:rFonts w:ascii="Times New Roman" w:hAnsi="Times New Roman" w:cs="Times New Roman"/>
          <w:sz w:val="24"/>
          <w:szCs w:val="24"/>
        </w:rPr>
        <w:t xml:space="preserve">For each task, use GainRatio and Chi2 to rank the features and list top20 features from each method. Based on these top features, can you understand what patterns the classifiers have learned from the data? </w:t>
      </w:r>
    </w:p>
    <w:p w14:paraId="0100219F" w14:textId="77777777" w:rsidR="006969D0" w:rsidRDefault="006969D0" w:rsidP="000E24F3">
      <w:pPr>
        <w:rPr>
          <w:rFonts w:ascii="Times New Roman" w:hAnsi="Times New Roman" w:cs="Times New Roman"/>
          <w:sz w:val="24"/>
          <w:szCs w:val="24"/>
        </w:rPr>
      </w:pPr>
    </w:p>
    <w:p w14:paraId="7D167A32" w14:textId="77777777" w:rsidR="002A61E9" w:rsidRPr="000E24F3" w:rsidRDefault="002A61E9">
      <w:pPr>
        <w:rPr>
          <w:rFonts w:ascii="Times New Roman" w:hAnsi="Times New Roman" w:cs="Times New Roman"/>
          <w:sz w:val="24"/>
          <w:szCs w:val="24"/>
        </w:rPr>
      </w:pPr>
    </w:p>
    <w:sectPr w:rsidR="002A61E9" w:rsidRPr="000E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4F3"/>
    <w:rsid w:val="000E24F3"/>
    <w:rsid w:val="002376A3"/>
    <w:rsid w:val="002A61E9"/>
    <w:rsid w:val="00315699"/>
    <w:rsid w:val="00325514"/>
    <w:rsid w:val="004A7AAC"/>
    <w:rsid w:val="005B16B5"/>
    <w:rsid w:val="005E1E29"/>
    <w:rsid w:val="006969D0"/>
    <w:rsid w:val="00907FD1"/>
    <w:rsid w:val="0094044F"/>
    <w:rsid w:val="0094132D"/>
    <w:rsid w:val="009D6CBA"/>
    <w:rsid w:val="00A13727"/>
    <w:rsid w:val="00A17231"/>
    <w:rsid w:val="00A36F37"/>
    <w:rsid w:val="00CB6190"/>
    <w:rsid w:val="00D87DC1"/>
    <w:rsid w:val="00E23780"/>
    <w:rsid w:val="00E30FE4"/>
    <w:rsid w:val="00EC6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B07F5"/>
  <w15:docId w15:val="{2C67FD71-B92C-EE4E-9E4C-B59B175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table" w:styleId="TableGrid">
    <w:name w:val="Table Grid"/>
    <w:basedOn w:val="TableNormal"/>
    <w:uiPriority w:val="59"/>
    <w:rsid w:val="00696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Kirti Ramchand Hassani</cp:lastModifiedBy>
  <cp:revision>4</cp:revision>
  <dcterms:created xsi:type="dcterms:W3CDTF">2017-01-19T05:10:00Z</dcterms:created>
  <dcterms:modified xsi:type="dcterms:W3CDTF">2018-10-10T17:36:00Z</dcterms:modified>
</cp:coreProperties>
</file>