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3253A"/>
          <w:sz w:val="56"/>
        </w:rPr>
        <w:t>GrowthSathi Class System</w:t>
      </w:r>
    </w:p>
    <w:p>
      <w:pPr>
        <w:jc w:val="center"/>
      </w:pPr>
      <w:r>
        <w:rPr>
          <w:b/>
          <w:color w:val="1677FF"/>
          <w:sz w:val="34"/>
        </w:rPr>
        <w:t>ADMIN PORTAL — FUNCTIONAL SPECIFICATION</w:t>
      </w:r>
    </w:p>
    <w:p>
      <w:pPr>
        <w:spacing w:before="360"/>
        <w:jc w:val="center"/>
      </w:pPr>
      <w:r>
        <w:rPr>
          <w:b/>
          <w:color w:val="16A34A"/>
          <w:sz w:val="22"/>
        </w:rPr>
        <w:t>Status: Feature scope locked for V1</w:t>
      </w:r>
    </w:p>
    <w:tbl>
      <w:tblPr>
        <w:tblW w:type="auto" w:w="0"/>
        <w:jc w:val="center"/>
        <w:tblLayout w:type="autofit"/>
        <w:tblLook w:firstColumn="1" w:firstRow="1" w:lastColumn="0" w:lastRow="0" w:noHBand="0" w:noVBand="1" w:val="04A0"/>
      </w:tblPr>
      <w:tblGrid>
        <w:gridCol w:w="10224"/>
      </w:tblGrid>
      <w:tr>
        <w:tc>
          <w:tcPr>
            <w:tcW w:type="dxa" w:w="10224"/>
            <w:shd w:fill="EEF6FF"/>
            <w:vAlign w:val="center"/>
          </w:tcPr>
          <w:p>
            <w:pPr>
              <w:spacing w:after="60"/>
            </w:pPr>
            <w:r>
              <w:rPr>
                <w:b/>
                <w:color w:val="1677FF"/>
                <w:sz w:val="20"/>
              </w:rPr>
              <w:t>How to use this document</w:t>
            </w:r>
          </w:p>
          <w:p>
            <w:pPr>
              <w:pStyle w:val="SpecNote"/>
              <w:spacing w:after="100"/>
            </w:pPr>
            <w:r>
              <w:t>This document defines what the Admin Portal must do. The Figma/Visily screens are the visual reference. If the visual design and this document differ on functionality, follow this document unless the product owner explicitly approves a change.</w:t>
            </w:r>
          </w:p>
        </w:tc>
      </w:tr>
    </w:tbl>
    <w:p>
      <w:pPr>
        <w:spacing w:after="0"/>
      </w:pPr>
    </w:p>
    <w:p>
      <w:pPr>
        <w:jc w:val="center"/>
      </w:pPr>
      <w:r>
        <w:rPr>
          <w:color w:val="64748B"/>
          <w:sz w:val="20"/>
        </w:rPr>
        <w:t>Example tenant shown in designs: Success Academy</w:t>
      </w:r>
    </w:p>
    <w:p>
      <w:pPr>
        <w:jc w:val="center"/>
      </w:pPr>
      <w:r>
        <w:rPr>
          <w:color w:val="64748B"/>
          <w:sz w:val="18"/>
        </w:rPr>
        <w:t>Prepared for implementation by Codex, ChatGPT Work, Astra, or a software development team</w:t>
      </w:r>
    </w:p>
    <w:p>
      <w:r>
        <w:br w:type="page"/>
      </w:r>
    </w:p>
    <w:p>
      <w:pPr>
        <w:pStyle w:val="Heading1"/>
      </w:pPr>
      <w:r>
        <w:t>1. Product Definition</w:t>
      </w:r>
    </w:p>
    <w:tbl>
      <w:tblPr>
        <w:tblW w:type="auto" w:w="0"/>
        <w:jc w:val="center"/>
        <w:tblLayout w:type="autofit"/>
        <w:tblLook w:firstColumn="1" w:firstRow="1" w:lastColumn="0" w:lastRow="0" w:noHBand="0" w:noVBand="1" w:val="04A0"/>
      </w:tblPr>
      <w:tblGrid>
        <w:gridCol w:w="10224"/>
      </w:tblGrid>
      <w:tr>
        <w:tc>
          <w:tcPr>
            <w:tcW w:type="dxa" w:w="10224"/>
            <w:shd w:fill="F1F5F9"/>
            <w:vAlign w:val="center"/>
          </w:tcPr>
          <w:p>
            <w:pPr>
              <w:spacing w:after="60"/>
            </w:pPr>
            <w:r>
              <w:rPr>
                <w:b/>
                <w:color w:val="13253A"/>
                <w:sz w:val="20"/>
              </w:rPr>
              <w:t>Core idea</w:t>
            </w:r>
          </w:p>
          <w:p>
            <w:pPr>
              <w:pStyle w:val="SpecNote"/>
              <w:spacing w:after="100"/>
            </w:pPr>
            <w:r>
              <w:t>A private coaching-class management web application. Each coaching institute receives the same core system configured with its own identity and its own users/data. The Admin Portal is the institute owner/admin workspace for day-to-day operations.</w:t>
            </w:r>
          </w:p>
        </w:tc>
      </w:tr>
    </w:tbl>
    <w:p>
      <w:pPr>
        <w:spacing w:after="0"/>
      </w:pPr>
    </w:p>
    <w:p>
      <w:pPr>
        <w:pStyle w:val="ListBullet"/>
        <w:spacing w:after="30"/>
        <w:ind w:left="288"/>
      </w:pPr>
      <w:r>
        <w:t>Primary users of this portal: Institute Owner and Institute Admin.</w:t>
      </w:r>
    </w:p>
    <w:p>
      <w:pPr>
        <w:pStyle w:val="ListBullet"/>
        <w:spacing w:after="30"/>
        <w:ind w:left="288"/>
      </w:pPr>
      <w:r>
        <w:t>The Admin Portal manages students, parents, teachers, batches, timetable, attendance, fees, notes/materials, exams, results, announcements and settings.</w:t>
      </w:r>
    </w:p>
    <w:p>
      <w:pPr>
        <w:pStyle w:val="ListBullet"/>
        <w:spacing w:after="30"/>
        <w:ind w:left="288"/>
      </w:pPr>
      <w:r>
        <w:t>The system is web-first and must be responsive. PWA support may be added so it can be installed on phones.</w:t>
      </w:r>
    </w:p>
    <w:p>
      <w:pPr>
        <w:pStyle w:val="ListBullet"/>
        <w:spacing w:after="30"/>
        <w:ind w:left="288"/>
      </w:pPr>
      <w:r>
        <w:t>The institute identity must be visible throughout the UI (example: Success Academy). GrowthSathi remains the service/provider behind the system, not the visible primary brand for end users.</w:t>
      </w:r>
    </w:p>
    <w:p>
      <w:pPr>
        <w:pStyle w:val="Heading1"/>
      </w:pPr>
      <w:r>
        <w:t>2. Functional Source-of-Truth Rules</w:t>
      </w:r>
    </w:p>
    <w:p>
      <w:pPr>
        <w:pStyle w:val="ListBullet"/>
        <w:spacing w:after="30"/>
        <w:ind w:left="288"/>
      </w:pPr>
      <w:r>
        <w:t>Do not invent new main modules that are not listed in this document.</w:t>
      </w:r>
    </w:p>
    <w:p>
      <w:pPr>
        <w:pStyle w:val="ListBullet"/>
        <w:spacing w:after="30"/>
        <w:ind w:left="288"/>
      </w:pPr>
      <w:r>
        <w:t>Do not create duplicate functionality when it already exists inside another module.</w:t>
      </w:r>
    </w:p>
    <w:p>
      <w:pPr>
        <w:pStyle w:val="ListBullet"/>
        <w:spacing w:after="30"/>
        <w:ind w:left="288"/>
      </w:pPr>
      <w:r>
        <w:t>Keep workflows simple for a local coaching-class owner/admin; avoid school-ERP complexity.</w:t>
      </w:r>
    </w:p>
    <w:p>
      <w:pPr>
        <w:pStyle w:val="ListBullet"/>
        <w:spacing w:after="30"/>
        <w:ind w:left="288"/>
      </w:pPr>
      <w:r>
        <w:t>Every list page should support practical search and filtering relevant to that module.</w:t>
      </w:r>
    </w:p>
    <w:p>
      <w:pPr>
        <w:pStyle w:val="ListBullet"/>
        <w:spacing w:after="30"/>
        <w:ind w:left="288"/>
      </w:pPr>
      <w:r>
        <w:t>Every destructive action (delete/deactivate/cancel) should require confirmation.</w:t>
      </w:r>
    </w:p>
    <w:p>
      <w:pPr>
        <w:pStyle w:val="ListBullet"/>
        <w:spacing w:after="30"/>
        <w:ind w:left="288"/>
      </w:pPr>
      <w:r>
        <w:t>Use consistent status labels such as Active, Inactive, Upcoming, Completed, Published, Pending, Paid and Overdue.</w:t>
      </w:r>
    </w:p>
    <w:p>
      <w:pPr>
        <w:pStyle w:val="ListBullet"/>
        <w:spacing w:after="30"/>
        <w:ind w:left="288"/>
      </w:pPr>
      <w:r>
        <w:t>Use realistic demo data in development, but keep business logic independent of demo values.</w:t>
      </w:r>
    </w:p>
    <w:p>
      <w:pPr>
        <w:pStyle w:val="Heading1"/>
      </w:pPr>
      <w:r>
        <w:t>3. Final Admin Navigation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504"/>
            <w:shd w:fill="13253A"/>
            <w:vAlign w:val="center"/>
          </w:tcPr>
          <w:p>
            <w:r>
              <w:rPr>
                <w:b/>
                <w:color w:val="FFFFFF"/>
                <w:sz w:val="16"/>
              </w:rPr>
              <w:t>#</w:t>
            </w:r>
          </w:p>
        </w:tc>
        <w:tc>
          <w:tcPr>
            <w:tcW w:type="dxa" w:w="2304"/>
            <w:shd w:fill="13253A"/>
            <w:vAlign w:val="center"/>
          </w:tcPr>
          <w:p>
            <w:r>
              <w:rPr>
                <w:b/>
                <w:color w:val="FFFFFF"/>
                <w:sz w:val="16"/>
              </w:rPr>
              <w:t>Sidebar item</w:t>
            </w:r>
          </w:p>
        </w:tc>
        <w:tc>
          <w:tcPr>
            <w:tcW w:type="dxa" w:w="7056"/>
            <w:shd w:fill="13253A"/>
            <w:vAlign w:val="center"/>
          </w:tcPr>
          <w:p>
            <w:r>
              <w:rPr>
                <w:b/>
                <w:color w:val="FFFFFF"/>
                <w:sz w:val="16"/>
              </w:rPr>
              <w:t>Primary responsibility</w:t>
            </w:r>
          </w:p>
        </w:tc>
      </w:tr>
      <w:tr>
        <w:tc>
          <w:tcPr>
            <w:tcW w:type="dxa" w:w="504"/>
            <w:vAlign w:val="top"/>
            <w:shd w:fill="F8FAFC"/>
          </w:tcPr>
          <w:p>
            <w:pPr>
              <w:spacing w:after="0"/>
            </w:pPr>
            <w:r>
              <w:rPr>
                <w:sz w:val="16"/>
              </w:rPr>
              <w:t>1</w:t>
            </w:r>
          </w:p>
        </w:tc>
        <w:tc>
          <w:tcPr>
            <w:tcW w:type="dxa" w:w="2304"/>
            <w:vAlign w:val="top"/>
            <w:shd w:fill="F8FAFC"/>
          </w:tcPr>
          <w:p>
            <w:pPr>
              <w:spacing w:after="0"/>
            </w:pPr>
            <w:r>
              <w:rPr>
                <w:sz w:val="16"/>
              </w:rPr>
              <w:t>Dashboard</w:t>
            </w:r>
          </w:p>
        </w:tc>
        <w:tc>
          <w:tcPr>
            <w:tcW w:type="dxa" w:w="7056"/>
            <w:vAlign w:val="top"/>
            <w:shd w:fill="F8FAFC"/>
          </w:tcPr>
          <w:p>
            <w:pPr>
              <w:spacing w:after="0"/>
            </w:pPr>
            <w:r>
              <w:rPr>
                <w:sz w:val="16"/>
              </w:rPr>
              <w:t>Overall daily class status and quick actions</w:t>
            </w:r>
          </w:p>
        </w:tc>
      </w:tr>
      <w:tr>
        <w:tc>
          <w:tcPr>
            <w:tcW w:type="dxa" w:w="504"/>
            <w:vAlign w:val="top"/>
          </w:tcPr>
          <w:p>
            <w:pPr>
              <w:spacing w:after="0"/>
            </w:pPr>
            <w:r>
              <w:rPr>
                <w:sz w:val="16"/>
              </w:rPr>
              <w:t>2</w:t>
            </w:r>
          </w:p>
        </w:tc>
        <w:tc>
          <w:tcPr>
            <w:tcW w:type="dxa" w:w="2304"/>
            <w:vAlign w:val="top"/>
          </w:tcPr>
          <w:p>
            <w:pPr>
              <w:spacing w:after="0"/>
            </w:pPr>
            <w:r>
              <w:rPr>
                <w:sz w:val="16"/>
              </w:rPr>
              <w:t>Students</w:t>
            </w:r>
          </w:p>
        </w:tc>
        <w:tc>
          <w:tcPr>
            <w:tcW w:type="dxa" w:w="7056"/>
            <w:vAlign w:val="top"/>
          </w:tcPr>
          <w:p>
            <w:pPr>
              <w:spacing w:after="0"/>
            </w:pPr>
            <w:r>
              <w:rPr>
                <w:sz w:val="16"/>
              </w:rPr>
              <w:t>Student records and student profile</w:t>
            </w:r>
          </w:p>
        </w:tc>
      </w:tr>
      <w:tr>
        <w:tc>
          <w:tcPr>
            <w:tcW w:type="dxa" w:w="504"/>
            <w:vAlign w:val="top"/>
            <w:shd w:fill="F8FAFC"/>
          </w:tcPr>
          <w:p>
            <w:pPr>
              <w:spacing w:after="0"/>
            </w:pPr>
            <w:r>
              <w:rPr>
                <w:sz w:val="16"/>
              </w:rPr>
              <w:t>3</w:t>
            </w:r>
          </w:p>
        </w:tc>
        <w:tc>
          <w:tcPr>
            <w:tcW w:type="dxa" w:w="2304"/>
            <w:vAlign w:val="top"/>
            <w:shd w:fill="F8FAFC"/>
          </w:tcPr>
          <w:p>
            <w:pPr>
              <w:spacing w:after="0"/>
            </w:pPr>
            <w:r>
              <w:rPr>
                <w:sz w:val="16"/>
              </w:rPr>
              <w:t>Teachers</w:t>
            </w:r>
          </w:p>
        </w:tc>
        <w:tc>
          <w:tcPr>
            <w:tcW w:type="dxa" w:w="7056"/>
            <w:vAlign w:val="top"/>
            <w:shd w:fill="F8FAFC"/>
          </w:tcPr>
          <w:p>
            <w:pPr>
              <w:spacing w:after="0"/>
            </w:pPr>
            <w:r>
              <w:rPr>
                <w:sz w:val="16"/>
              </w:rPr>
              <w:t>Teacher records, assignments and profile</w:t>
            </w:r>
          </w:p>
        </w:tc>
      </w:tr>
      <w:tr>
        <w:tc>
          <w:tcPr>
            <w:tcW w:type="dxa" w:w="504"/>
            <w:vAlign w:val="top"/>
          </w:tcPr>
          <w:p>
            <w:pPr>
              <w:spacing w:after="0"/>
            </w:pPr>
            <w:r>
              <w:rPr>
                <w:sz w:val="16"/>
              </w:rPr>
              <w:t>4</w:t>
            </w:r>
          </w:p>
        </w:tc>
        <w:tc>
          <w:tcPr>
            <w:tcW w:type="dxa" w:w="2304"/>
            <w:vAlign w:val="top"/>
          </w:tcPr>
          <w:p>
            <w:pPr>
              <w:spacing w:after="0"/>
            </w:pPr>
            <w:r>
              <w:rPr>
                <w:sz w:val="16"/>
              </w:rPr>
              <w:t>Parents</w:t>
            </w:r>
          </w:p>
        </w:tc>
        <w:tc>
          <w:tcPr>
            <w:tcW w:type="dxa" w:w="7056"/>
            <w:vAlign w:val="top"/>
          </w:tcPr>
          <w:p>
            <w:pPr>
              <w:spacing w:after="0"/>
            </w:pPr>
            <w:r>
              <w:rPr>
                <w:sz w:val="16"/>
              </w:rPr>
              <w:t>Parent records and linked children</w:t>
            </w:r>
          </w:p>
        </w:tc>
      </w:tr>
      <w:tr>
        <w:tc>
          <w:tcPr>
            <w:tcW w:type="dxa" w:w="504"/>
            <w:vAlign w:val="top"/>
            <w:shd w:fill="F8FAFC"/>
          </w:tcPr>
          <w:p>
            <w:pPr>
              <w:spacing w:after="0"/>
            </w:pPr>
            <w:r>
              <w:rPr>
                <w:sz w:val="16"/>
              </w:rPr>
              <w:t>5</w:t>
            </w:r>
          </w:p>
        </w:tc>
        <w:tc>
          <w:tcPr>
            <w:tcW w:type="dxa" w:w="2304"/>
            <w:vAlign w:val="top"/>
            <w:shd w:fill="F8FAFC"/>
          </w:tcPr>
          <w:p>
            <w:pPr>
              <w:spacing w:after="0"/>
            </w:pPr>
            <w:r>
              <w:rPr>
                <w:sz w:val="16"/>
              </w:rPr>
              <w:t>Batches</w:t>
            </w:r>
          </w:p>
        </w:tc>
        <w:tc>
          <w:tcPr>
            <w:tcW w:type="dxa" w:w="7056"/>
            <w:vAlign w:val="top"/>
            <w:shd w:fill="F8FAFC"/>
          </w:tcPr>
          <w:p>
            <w:pPr>
              <w:spacing w:after="0"/>
            </w:pPr>
            <w:r>
              <w:rPr>
                <w:sz w:val="16"/>
              </w:rPr>
              <w:t>Batch composition, teachers, subjects and schedule</w:t>
            </w:r>
          </w:p>
        </w:tc>
      </w:tr>
      <w:tr>
        <w:tc>
          <w:tcPr>
            <w:tcW w:type="dxa" w:w="504"/>
            <w:vAlign w:val="top"/>
          </w:tcPr>
          <w:p>
            <w:pPr>
              <w:spacing w:after="0"/>
            </w:pPr>
            <w:r>
              <w:rPr>
                <w:sz w:val="16"/>
              </w:rPr>
              <w:t>6</w:t>
            </w:r>
          </w:p>
        </w:tc>
        <w:tc>
          <w:tcPr>
            <w:tcW w:type="dxa" w:w="2304"/>
            <w:vAlign w:val="top"/>
          </w:tcPr>
          <w:p>
            <w:pPr>
              <w:spacing w:after="0"/>
            </w:pPr>
            <w:r>
              <w:rPr>
                <w:sz w:val="16"/>
              </w:rPr>
              <w:t>Timetable</w:t>
            </w:r>
          </w:p>
        </w:tc>
        <w:tc>
          <w:tcPr>
            <w:tcW w:type="dxa" w:w="7056"/>
            <w:vAlign w:val="top"/>
          </w:tcPr>
          <w:p>
            <w:pPr>
              <w:spacing w:after="0"/>
            </w:pPr>
            <w:r>
              <w:rPr>
                <w:sz w:val="16"/>
              </w:rPr>
              <w:t>Weekly/day lecture scheduling</w:t>
            </w:r>
          </w:p>
        </w:tc>
      </w:tr>
      <w:tr>
        <w:tc>
          <w:tcPr>
            <w:tcW w:type="dxa" w:w="504"/>
            <w:vAlign w:val="top"/>
            <w:shd w:fill="F8FAFC"/>
          </w:tcPr>
          <w:p>
            <w:pPr>
              <w:spacing w:after="0"/>
            </w:pPr>
            <w:r>
              <w:rPr>
                <w:sz w:val="16"/>
              </w:rPr>
              <w:t>7</w:t>
            </w:r>
          </w:p>
        </w:tc>
        <w:tc>
          <w:tcPr>
            <w:tcW w:type="dxa" w:w="2304"/>
            <w:vAlign w:val="top"/>
            <w:shd w:fill="F8FAFC"/>
          </w:tcPr>
          <w:p>
            <w:pPr>
              <w:spacing w:after="0"/>
            </w:pPr>
            <w:r>
              <w:rPr>
                <w:sz w:val="16"/>
              </w:rPr>
              <w:t>Attendance</w:t>
            </w:r>
          </w:p>
        </w:tc>
        <w:tc>
          <w:tcPr>
            <w:tcW w:type="dxa" w:w="7056"/>
            <w:vAlign w:val="top"/>
            <w:shd w:fill="F8FAFC"/>
          </w:tcPr>
          <w:p>
            <w:pPr>
              <w:spacing w:after="0"/>
            </w:pPr>
            <w:r>
              <w:rPr>
                <w:sz w:val="16"/>
              </w:rPr>
              <w:t>Student and teacher attendance</w:t>
            </w:r>
          </w:p>
        </w:tc>
      </w:tr>
      <w:tr>
        <w:tc>
          <w:tcPr>
            <w:tcW w:type="dxa" w:w="504"/>
            <w:vAlign w:val="top"/>
          </w:tcPr>
          <w:p>
            <w:pPr>
              <w:spacing w:after="0"/>
            </w:pPr>
            <w:r>
              <w:rPr>
                <w:sz w:val="16"/>
              </w:rPr>
              <w:t>8</w:t>
            </w:r>
          </w:p>
        </w:tc>
        <w:tc>
          <w:tcPr>
            <w:tcW w:type="dxa" w:w="2304"/>
            <w:vAlign w:val="top"/>
          </w:tcPr>
          <w:p>
            <w:pPr>
              <w:spacing w:after="0"/>
            </w:pPr>
            <w:r>
              <w:rPr>
                <w:sz w:val="16"/>
              </w:rPr>
              <w:t>Fees</w:t>
            </w:r>
          </w:p>
        </w:tc>
        <w:tc>
          <w:tcPr>
            <w:tcW w:type="dxa" w:w="7056"/>
            <w:vAlign w:val="top"/>
          </w:tcPr>
          <w:p>
            <w:pPr>
              <w:spacing w:after="0"/>
            </w:pPr>
            <w:r>
              <w:rPr>
                <w:sz w:val="16"/>
              </w:rPr>
              <w:t>Fee plans, installments, payments and receipts</w:t>
            </w:r>
          </w:p>
        </w:tc>
      </w:tr>
      <w:tr>
        <w:tc>
          <w:tcPr>
            <w:tcW w:type="dxa" w:w="504"/>
            <w:vAlign w:val="top"/>
            <w:shd w:fill="F8FAFC"/>
          </w:tcPr>
          <w:p>
            <w:pPr>
              <w:spacing w:after="0"/>
            </w:pPr>
            <w:r>
              <w:rPr>
                <w:sz w:val="16"/>
              </w:rPr>
              <w:t>9</w:t>
            </w:r>
          </w:p>
        </w:tc>
        <w:tc>
          <w:tcPr>
            <w:tcW w:type="dxa" w:w="2304"/>
            <w:vAlign w:val="top"/>
            <w:shd w:fill="F8FAFC"/>
          </w:tcPr>
          <w:p>
            <w:pPr>
              <w:spacing w:after="0"/>
            </w:pPr>
            <w:r>
              <w:rPr>
                <w:sz w:val="16"/>
              </w:rPr>
              <w:t>Notes &amp; Materials</w:t>
            </w:r>
          </w:p>
        </w:tc>
        <w:tc>
          <w:tcPr>
            <w:tcW w:type="dxa" w:w="7056"/>
            <w:vAlign w:val="top"/>
            <w:shd w:fill="F8FAFC"/>
          </w:tcPr>
          <w:p>
            <w:pPr>
              <w:spacing w:after="0"/>
            </w:pPr>
            <w:r>
              <w:rPr>
                <w:sz w:val="16"/>
              </w:rPr>
              <w:t>Study material upload and distribution</w:t>
            </w:r>
          </w:p>
        </w:tc>
      </w:tr>
      <w:tr>
        <w:tc>
          <w:tcPr>
            <w:tcW w:type="dxa" w:w="504"/>
            <w:vAlign w:val="top"/>
          </w:tcPr>
          <w:p>
            <w:pPr>
              <w:spacing w:after="0"/>
            </w:pPr>
            <w:r>
              <w:rPr>
                <w:sz w:val="16"/>
              </w:rPr>
              <w:t>10</w:t>
            </w:r>
          </w:p>
        </w:tc>
        <w:tc>
          <w:tcPr>
            <w:tcW w:type="dxa" w:w="2304"/>
            <w:vAlign w:val="top"/>
          </w:tcPr>
          <w:p>
            <w:pPr>
              <w:spacing w:after="0"/>
            </w:pPr>
            <w:r>
              <w:rPr>
                <w:sz w:val="16"/>
              </w:rPr>
              <w:t>Exams</w:t>
            </w:r>
          </w:p>
        </w:tc>
        <w:tc>
          <w:tcPr>
            <w:tcW w:type="dxa" w:w="7056"/>
            <w:vAlign w:val="top"/>
          </w:tcPr>
          <w:p>
            <w:pPr>
              <w:spacing w:after="0"/>
            </w:pPr>
            <w:r>
              <w:rPr>
                <w:sz w:val="16"/>
              </w:rPr>
              <w:t>Exam creation, schedule and marks entry</w:t>
            </w:r>
          </w:p>
        </w:tc>
      </w:tr>
      <w:tr>
        <w:tc>
          <w:tcPr>
            <w:tcW w:type="dxa" w:w="504"/>
            <w:vAlign w:val="top"/>
            <w:shd w:fill="F8FAFC"/>
          </w:tcPr>
          <w:p>
            <w:pPr>
              <w:spacing w:after="0"/>
            </w:pPr>
            <w:r>
              <w:rPr>
                <w:sz w:val="16"/>
              </w:rPr>
              <w:t>11</w:t>
            </w:r>
          </w:p>
        </w:tc>
        <w:tc>
          <w:tcPr>
            <w:tcW w:type="dxa" w:w="2304"/>
            <w:vAlign w:val="top"/>
            <w:shd w:fill="F8FAFC"/>
          </w:tcPr>
          <w:p>
            <w:pPr>
              <w:spacing w:after="0"/>
            </w:pPr>
            <w:r>
              <w:rPr>
                <w:sz w:val="16"/>
              </w:rPr>
              <w:t>Results</w:t>
            </w:r>
          </w:p>
        </w:tc>
        <w:tc>
          <w:tcPr>
            <w:tcW w:type="dxa" w:w="7056"/>
            <w:vAlign w:val="top"/>
            <w:shd w:fill="F8FAFC"/>
          </w:tcPr>
          <w:p>
            <w:pPr>
              <w:spacing w:after="0"/>
            </w:pPr>
            <w:r>
              <w:rPr>
                <w:sz w:val="16"/>
              </w:rPr>
              <w:t>Published results, analysis and report cards</w:t>
            </w:r>
          </w:p>
        </w:tc>
      </w:tr>
      <w:tr>
        <w:tc>
          <w:tcPr>
            <w:tcW w:type="dxa" w:w="504"/>
            <w:vAlign w:val="top"/>
          </w:tcPr>
          <w:p>
            <w:pPr>
              <w:spacing w:after="0"/>
            </w:pPr>
            <w:r>
              <w:rPr>
                <w:sz w:val="16"/>
              </w:rPr>
              <w:t>12</w:t>
            </w:r>
          </w:p>
        </w:tc>
        <w:tc>
          <w:tcPr>
            <w:tcW w:type="dxa" w:w="2304"/>
            <w:vAlign w:val="top"/>
          </w:tcPr>
          <w:p>
            <w:pPr>
              <w:spacing w:after="0"/>
            </w:pPr>
            <w:r>
              <w:rPr>
                <w:sz w:val="16"/>
              </w:rPr>
              <w:t>Announcements</w:t>
            </w:r>
          </w:p>
        </w:tc>
        <w:tc>
          <w:tcPr>
            <w:tcW w:type="dxa" w:w="7056"/>
            <w:vAlign w:val="top"/>
          </w:tcPr>
          <w:p>
            <w:pPr>
              <w:spacing w:after="0"/>
            </w:pPr>
            <w:r>
              <w:rPr>
                <w:sz w:val="16"/>
              </w:rPr>
              <w:t>Class-wide or targeted announcements</w:t>
            </w:r>
          </w:p>
        </w:tc>
      </w:tr>
      <w:tr>
        <w:tc>
          <w:tcPr>
            <w:tcW w:type="dxa" w:w="504"/>
            <w:vAlign w:val="top"/>
            <w:shd w:fill="F8FAFC"/>
          </w:tcPr>
          <w:p>
            <w:pPr>
              <w:spacing w:after="0"/>
            </w:pPr>
            <w:r>
              <w:rPr>
                <w:sz w:val="16"/>
              </w:rPr>
              <w:t>13</w:t>
            </w:r>
          </w:p>
        </w:tc>
        <w:tc>
          <w:tcPr>
            <w:tcW w:type="dxa" w:w="2304"/>
            <w:vAlign w:val="top"/>
            <w:shd w:fill="F8FAFC"/>
          </w:tcPr>
          <w:p>
            <w:pPr>
              <w:spacing w:after="0"/>
            </w:pPr>
            <w:r>
              <w:rPr>
                <w:sz w:val="16"/>
              </w:rPr>
              <w:t>Settings</w:t>
            </w:r>
          </w:p>
        </w:tc>
        <w:tc>
          <w:tcPr>
            <w:tcW w:type="dxa" w:w="7056"/>
            <w:vAlign w:val="top"/>
            <w:shd w:fill="F8FAFC"/>
          </w:tcPr>
          <w:p>
            <w:pPr>
              <w:spacing w:after="0"/>
            </w:pPr>
            <w:r>
              <w:rPr>
                <w:sz w:val="16"/>
              </w:rPr>
              <w:t>Institute, academic, fee, security and system settings</w:t>
            </w:r>
          </w:p>
        </w:tc>
      </w:tr>
    </w:tbl>
    <w:p>
      <w:pPr>
        <w:spacing w:after="20"/>
      </w:pPr>
    </w:p>
    <w:p>
      <w:pPr>
        <w:pStyle w:val="Heading1"/>
      </w:pPr>
      <w:r>
        <w:t>4. Explicitly Removed / Not Separate Modules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3253A"/>
            <w:vAlign w:val="center"/>
          </w:tcPr>
          <w:p>
            <w:r>
              <w:rPr>
                <w:b/>
                <w:color w:val="FFFFFF"/>
                <w:sz w:val="16"/>
              </w:rPr>
              <w:t>Removed item</w:t>
            </w:r>
          </w:p>
        </w:tc>
        <w:tc>
          <w:tcPr>
            <w:tcW w:type="dxa" w:w="6912"/>
            <w:shd w:fill="13253A"/>
            <w:vAlign w:val="center"/>
          </w:tcPr>
          <w:p>
            <w:r>
              <w:rPr>
                <w:b/>
                <w:color w:val="FFFFFF"/>
                <w:sz w:val="16"/>
              </w:rPr>
              <w:t>Final decision / replacement</w:t>
            </w:r>
          </w:p>
        </w:tc>
      </w:tr>
      <w:tr>
        <w:tc>
          <w:tcPr>
            <w:tcW w:type="dxa" w:w="3168"/>
            <w:vAlign w:val="top"/>
            <w:shd w:fill="F8FAFC"/>
          </w:tcPr>
          <w:p>
            <w:pPr>
              <w:spacing w:after="0"/>
            </w:pPr>
            <w:r>
              <w:rPr>
                <w:sz w:val="16"/>
              </w:rPr>
              <w:t>Admissions / Enquiry CRM</w:t>
            </w:r>
          </w:p>
        </w:tc>
        <w:tc>
          <w:tcPr>
            <w:tcW w:type="dxa" w:w="6912"/>
            <w:vAlign w:val="top"/>
            <w:shd w:fill="F8FAFC"/>
          </w:tcPr>
          <w:p>
            <w:pPr>
              <w:spacing w:after="0"/>
            </w:pPr>
            <w:r>
              <w:rPr>
                <w:sz w:val="16"/>
              </w:rPr>
              <w:t>Not part of V1 Admin Portal.</w:t>
            </w:r>
          </w:p>
        </w:tc>
      </w:tr>
      <w:tr>
        <w:tc>
          <w:tcPr>
            <w:tcW w:type="dxa" w:w="3168"/>
            <w:vAlign w:val="top"/>
          </w:tcPr>
          <w:p>
            <w:pPr>
              <w:spacing w:after="0"/>
            </w:pPr>
            <w:r>
              <w:rPr>
                <w:sz w:val="16"/>
              </w:rPr>
              <w:t>Homework / Assignments</w:t>
            </w:r>
          </w:p>
        </w:tc>
        <w:tc>
          <w:tcPr>
            <w:tcW w:type="dxa" w:w="6912"/>
            <w:vAlign w:val="top"/>
          </w:tcPr>
          <w:p>
            <w:pPr>
              <w:spacing w:after="0"/>
            </w:pPr>
            <w:r>
              <w:rPr>
                <w:sz w:val="16"/>
              </w:rPr>
              <w:t>Removed completely from V1.</w:t>
            </w:r>
          </w:p>
        </w:tc>
      </w:tr>
      <w:tr>
        <w:tc>
          <w:tcPr>
            <w:tcW w:type="dxa" w:w="3168"/>
            <w:vAlign w:val="top"/>
            <w:shd w:fill="F8FAFC"/>
          </w:tcPr>
          <w:p>
            <w:pPr>
              <w:spacing w:after="0"/>
            </w:pPr>
            <w:r>
              <w:rPr>
                <w:sz w:val="16"/>
              </w:rPr>
              <w:t>Reports as a sidebar page</w:t>
            </w:r>
          </w:p>
        </w:tc>
        <w:tc>
          <w:tcPr>
            <w:tcW w:type="dxa" w:w="6912"/>
            <w:vAlign w:val="top"/>
            <w:shd w:fill="F8FAFC"/>
          </w:tcPr>
          <w:p>
            <w:pPr>
              <w:spacing w:after="0"/>
            </w:pPr>
            <w:r>
              <w:rPr>
                <w:sz w:val="16"/>
              </w:rPr>
              <w:t>Removed. Reports/summaries live inside Attendance, Fees, Exams and Results.</w:t>
            </w:r>
          </w:p>
        </w:tc>
      </w:tr>
      <w:tr>
        <w:tc>
          <w:tcPr>
            <w:tcW w:type="dxa" w:w="3168"/>
            <w:vAlign w:val="top"/>
          </w:tcPr>
          <w:p>
            <w:pPr>
              <w:spacing w:after="0"/>
            </w:pPr>
            <w:r>
              <w:rPr>
                <w:sz w:val="16"/>
              </w:rPr>
              <w:t>Calendar / Holidays</w:t>
            </w:r>
          </w:p>
        </w:tc>
        <w:tc>
          <w:tcPr>
            <w:tcW w:type="dxa" w:w="6912"/>
            <w:vAlign w:val="top"/>
          </w:tcPr>
          <w:p>
            <w:pPr>
              <w:spacing w:after="0"/>
            </w:pPr>
            <w:r>
              <w:rPr>
                <w:sz w:val="16"/>
              </w:rPr>
              <w:t>Removed. Timetable handles scheduling; Announcements handles notices/holidays/events.</w:t>
            </w:r>
          </w:p>
        </w:tc>
      </w:tr>
      <w:tr>
        <w:tc>
          <w:tcPr>
            <w:tcW w:type="dxa" w:w="3168"/>
            <w:vAlign w:val="top"/>
            <w:shd w:fill="F8FAFC"/>
          </w:tcPr>
          <w:p>
            <w:pPr>
              <w:spacing w:after="0"/>
            </w:pPr>
            <w:r>
              <w:rPr>
                <w:sz w:val="16"/>
              </w:rPr>
              <w:t>Notifications as a sidebar page</w:t>
            </w:r>
          </w:p>
        </w:tc>
        <w:tc>
          <w:tcPr>
            <w:tcW w:type="dxa" w:w="6912"/>
            <w:vAlign w:val="top"/>
            <w:shd w:fill="F8FAFC"/>
          </w:tcPr>
          <w:p>
            <w:pPr>
              <w:spacing w:after="0"/>
            </w:pPr>
            <w:r>
              <w:rPr>
                <w:sz w:val="16"/>
              </w:rPr>
              <w:t>Removed. Notifications are triggered automatically by relevant modules.</w:t>
            </w:r>
          </w:p>
        </w:tc>
      </w:tr>
      <w:tr>
        <w:tc>
          <w:tcPr>
            <w:tcW w:type="dxa" w:w="3168"/>
            <w:vAlign w:val="top"/>
          </w:tcPr>
          <w:p>
            <w:pPr>
              <w:spacing w:after="0"/>
            </w:pPr>
            <w:r>
              <w:rPr>
                <w:sz w:val="16"/>
              </w:rPr>
              <w:t>Student Documents as a sidebar page</w:t>
            </w:r>
          </w:p>
        </w:tc>
        <w:tc>
          <w:tcPr>
            <w:tcW w:type="dxa" w:w="6912"/>
            <w:vAlign w:val="top"/>
          </w:tcPr>
          <w:p>
            <w:pPr>
              <w:spacing w:after="0"/>
            </w:pPr>
            <w:r>
              <w:rPr>
                <w:sz w:val="16"/>
              </w:rPr>
              <w:t>Removed. Student documents exist only inside Student Profile.</w:t>
            </w:r>
          </w:p>
        </w:tc>
      </w:tr>
    </w:tbl>
    <w:p>
      <w:pPr>
        <w:spacing w:after="20"/>
      </w:pPr>
    </w:p>
    <w:p>
      <w:pPr>
        <w:pStyle w:val="Heading1"/>
      </w:pPr>
      <w:r>
        <w:t>5. Global Admin Portal Shell</w:t>
      </w:r>
    </w:p>
    <w:p>
      <w:pPr>
        <w:pStyle w:val="Heading2"/>
      </w:pPr>
      <w:r>
        <w:t>5.1 Left sidebar</w:t>
      </w:r>
    </w:p>
    <w:p>
      <w:pPr>
        <w:pStyle w:val="ListBullet"/>
        <w:spacing w:after="30"/>
        <w:ind w:left="288"/>
      </w:pPr>
      <w:r>
        <w:t>Institute logo and institute name at the top.</w:t>
      </w:r>
    </w:p>
    <w:p>
      <w:pPr>
        <w:pStyle w:val="ListBullet"/>
        <w:spacing w:after="30"/>
        <w:ind w:left="288"/>
      </w:pPr>
      <w:r>
        <w:t>Only the 13 confirmed navigation items.</w:t>
      </w:r>
    </w:p>
    <w:p>
      <w:pPr>
        <w:pStyle w:val="ListBullet"/>
        <w:spacing w:after="30"/>
        <w:ind w:left="288"/>
      </w:pPr>
      <w:r>
        <w:t>Current active page clearly highlighted.</w:t>
      </w:r>
    </w:p>
    <w:p>
      <w:pPr>
        <w:pStyle w:val="ListBullet"/>
        <w:spacing w:after="30"/>
        <w:ind w:left="288"/>
      </w:pPr>
      <w:r>
        <w:t>No Reports, Calendar, Notifications, Homework, Admissions or Documents main links.</w:t>
      </w:r>
    </w:p>
    <w:p>
      <w:pPr>
        <w:pStyle w:val="Heading2"/>
      </w:pPr>
      <w:r>
        <w:t>5.2 Top bar</w:t>
      </w:r>
    </w:p>
    <w:p>
      <w:pPr>
        <w:pStyle w:val="ListBullet"/>
        <w:spacing w:after="30"/>
        <w:ind w:left="288"/>
      </w:pPr>
      <w:r>
        <w:t>Hamburger/collapse control.</w:t>
      </w:r>
    </w:p>
    <w:p>
      <w:pPr>
        <w:pStyle w:val="ListBullet"/>
        <w:spacing w:after="30"/>
        <w:ind w:left="288"/>
      </w:pPr>
      <w:r>
        <w:t>Global search for quick navigation/search across major records where practical.</w:t>
      </w:r>
    </w:p>
    <w:p>
      <w:pPr>
        <w:pStyle w:val="ListBullet"/>
        <w:spacing w:after="30"/>
        <w:ind w:left="288"/>
      </w:pPr>
      <w:r>
        <w:t>Small alert/bell indicator only for lightweight system alerts; this is not a full Notification Management module.</w:t>
      </w:r>
    </w:p>
    <w:p>
      <w:pPr>
        <w:pStyle w:val="ListBullet"/>
        <w:spacing w:after="30"/>
        <w:ind w:left="288"/>
      </w:pPr>
      <w:r>
        <w:t>Admin profile/account menu.</w:t>
      </w:r>
    </w:p>
    <w:p>
      <w:pPr>
        <w:pStyle w:val="ListBullet"/>
        <w:spacing w:after="30"/>
        <w:ind w:left="288"/>
      </w:pPr>
      <w:r>
        <w:t>Institute identity.</w:t>
      </w:r>
    </w:p>
    <w:p>
      <w:pPr>
        <w:pStyle w:val="Heading2"/>
      </w:pPr>
      <w:r>
        <w:t>5.3 Common page behavior</w:t>
      </w:r>
    </w:p>
    <w:p>
      <w:pPr>
        <w:pStyle w:val="ListBullet"/>
        <w:spacing w:after="30"/>
        <w:ind w:left="288"/>
      </w:pPr>
      <w:r>
        <w:t>Desktop-first layout around 1440px, responsive for smaller screens.</w:t>
      </w:r>
    </w:p>
    <w:p>
      <w:pPr>
        <w:pStyle w:val="ListBullet"/>
        <w:spacing w:after="30"/>
        <w:ind w:left="288"/>
      </w:pPr>
      <w:r>
        <w:t>Pagination on large tables.</w:t>
      </w:r>
    </w:p>
    <w:p>
      <w:pPr>
        <w:pStyle w:val="ListBullet"/>
        <w:spacing w:after="30"/>
        <w:ind w:left="288"/>
      </w:pPr>
      <w:r>
        <w:t>Search and filters should work together.</w:t>
      </w:r>
    </w:p>
    <w:p>
      <w:pPr>
        <w:pStyle w:val="ListBullet"/>
        <w:spacing w:after="30"/>
        <w:ind w:left="288"/>
      </w:pPr>
      <w:r>
        <w:t>Loading, empty, success and error states must be implemented.</w:t>
      </w:r>
    </w:p>
    <w:p>
      <w:pPr>
        <w:pStyle w:val="ListBullet"/>
        <w:spacing w:after="30"/>
        <w:ind w:left="288"/>
      </w:pPr>
      <w:r>
        <w:t>Actions that change financial, attendance or result data must be auditable in the backend even if a full audit-log screen is not shown in V1.</w:t>
      </w:r>
    </w:p>
    <w:p>
      <w:pPr>
        <w:pStyle w:val="ListBullet"/>
        <w:spacing w:after="30"/>
        <w:ind w:left="288"/>
      </w:pPr>
      <w:r>
        <w:t>CSV/Excel/PDF export is optional per module where specified; do not add a separate Reports page.</w:t>
      </w:r>
    </w:p>
    <w:p>
      <w:r>
        <w:br w:type="page"/>
      </w:r>
    </w:p>
    <w:p>
      <w:pPr>
        <w:pStyle w:val="Heading1"/>
      </w:pPr>
      <w:r>
        <w:t>6. Dashboard</w:t>
      </w:r>
    </w:p>
    <w:p>
      <w:pPr>
        <w:pStyle w:val="SpecNote"/>
      </w:pPr>
      <w:r>
        <w:rPr>
          <w:b/>
          <w:color w:val="1677FF"/>
        </w:rPr>
        <w:t xml:space="preserve">Purpose: </w:t>
      </w:r>
      <w:r>
        <w:t>Give the admin a quick operational view of what is happening in the institute today.</w:t>
      </w:r>
    </w:p>
    <w:p>
      <w:pPr>
        <w:pStyle w:val="Heading2"/>
      </w:pPr>
      <w:r>
        <w:t>Screens</w:t>
      </w:r>
    </w:p>
    <w:p>
      <w:pPr>
        <w:pStyle w:val="ListBullet"/>
        <w:spacing w:after="30"/>
        <w:ind w:left="288"/>
      </w:pPr>
      <w:r>
        <w:t>Dashboard overview page only.</w:t>
      </w:r>
    </w:p>
    <w:p>
      <w:pPr>
        <w:pStyle w:val="Heading2"/>
      </w:pPr>
      <w:r>
        <w:t>Information shown / managed</w:t>
      </w:r>
    </w:p>
    <w:p>
      <w:pPr>
        <w:pStyle w:val="ListBullet"/>
        <w:spacing w:after="30"/>
        <w:ind w:left="288"/>
      </w:pPr>
      <w:r>
        <w:t>Summary cards: Total Students, Present Today, Absent Today, Total Teachers, Fees Collected, Fees Pending, Upcoming Exams.</w:t>
      </w:r>
    </w:p>
    <w:p>
      <w:pPr>
        <w:pStyle w:val="ListBullet"/>
        <w:spacing w:after="30"/>
        <w:ind w:left="288"/>
      </w:pPr>
      <w:r>
        <w:t>Today’s Classes: time, batch, subject, teacher and room.</w:t>
      </w:r>
    </w:p>
    <w:p>
      <w:pPr>
        <w:pStyle w:val="ListBullet"/>
        <w:spacing w:after="30"/>
        <w:ind w:left="288"/>
      </w:pPr>
      <w:r>
        <w:t>Upcoming Exams: exam name, class/batch and date.</w:t>
      </w:r>
    </w:p>
    <w:p>
      <w:pPr>
        <w:pStyle w:val="ListBullet"/>
        <w:spacing w:after="30"/>
        <w:ind w:left="288"/>
      </w:pPr>
      <w:r>
        <w:t>Recent Announcements.</w:t>
      </w:r>
    </w:p>
    <w:p>
      <w:pPr>
        <w:pStyle w:val="ListBullet"/>
        <w:spacing w:after="30"/>
        <w:ind w:left="288"/>
      </w:pPr>
      <w:r>
        <w:t>Important Alerts: pending fees, low attendance, upcoming exams or other high-priority operational items.</w:t>
      </w:r>
    </w:p>
    <w:p>
      <w:pPr>
        <w:pStyle w:val="Heading2"/>
      </w:pPr>
      <w:r>
        <w:t>Admin actions</w:t>
      </w:r>
    </w:p>
    <w:p>
      <w:pPr>
        <w:pStyle w:val="ListBullet"/>
        <w:spacing w:after="30"/>
        <w:ind w:left="288"/>
      </w:pPr>
      <w:r>
        <w:t>Quick actions: Add Student, Take Attendance, Add Fee Payment, Create Exam, Upload Notes, Send Announcement.</w:t>
      </w:r>
    </w:p>
    <w:p>
      <w:pPr>
        <w:pStyle w:val="ListBullet"/>
        <w:spacing w:after="30"/>
        <w:ind w:left="288"/>
      </w:pPr>
      <w:r>
        <w:t>Open the related module from cards/sections where relevant.</w:t>
      </w:r>
    </w:p>
    <w:p>
      <w:pPr>
        <w:pStyle w:val="Heading2"/>
      </w:pPr>
      <w:r>
        <w:t>Module rules</w:t>
      </w:r>
    </w:p>
    <w:p>
      <w:pPr>
        <w:pStyle w:val="ListBullet"/>
        <w:spacing w:after="30"/>
        <w:ind w:left="288"/>
      </w:pPr>
      <w:r>
        <w:t>Do not show admission/enquiry metrics.</w:t>
      </w:r>
    </w:p>
    <w:p>
      <w:pPr>
        <w:pStyle w:val="ListBullet"/>
        <w:spacing w:after="30"/>
        <w:ind w:left="288"/>
      </w:pPr>
      <w:r>
        <w:t>Avoid unnecessary charts in V1; prioritize clear numbers, alerts and actions.</w:t>
      </w:r>
    </w:p>
    <w:p>
      <w:pPr>
        <w:pStyle w:val="Heading1"/>
      </w:pPr>
      <w:r>
        <w:t>7. Student Management</w:t>
      </w:r>
    </w:p>
    <w:p>
      <w:pPr>
        <w:pStyle w:val="SpecNote"/>
      </w:pPr>
      <w:r>
        <w:rPr>
          <w:b/>
          <w:color w:val="1677FF"/>
        </w:rPr>
        <w:t xml:space="preserve">Purpose: </w:t>
      </w:r>
      <w:r>
        <w:t>Maintain the complete operational record for each student.</w:t>
      </w:r>
    </w:p>
    <w:p>
      <w:pPr>
        <w:pStyle w:val="Heading2"/>
      </w:pPr>
      <w:r>
        <w:t>Screens</w:t>
      </w:r>
    </w:p>
    <w:p>
      <w:pPr>
        <w:pStyle w:val="ListBullet"/>
        <w:spacing w:after="30"/>
        <w:ind w:left="288"/>
      </w:pPr>
      <w:r>
        <w:t>Student List</w:t>
      </w:r>
    </w:p>
    <w:p>
      <w:pPr>
        <w:pStyle w:val="ListBullet"/>
        <w:spacing w:after="30"/>
        <w:ind w:left="288"/>
      </w:pPr>
      <w:r>
        <w:t>Add/Edit Student form</w:t>
      </w:r>
    </w:p>
    <w:p>
      <w:pPr>
        <w:pStyle w:val="ListBullet"/>
        <w:spacing w:after="30"/>
        <w:ind w:left="288"/>
      </w:pPr>
      <w:r>
        <w:t>Student Profile</w:t>
      </w:r>
    </w:p>
    <w:p>
      <w:pPr>
        <w:pStyle w:val="Heading2"/>
      </w:pPr>
      <w:r>
        <w:t>Information shown / managed</w:t>
      </w:r>
    </w:p>
    <w:p>
      <w:pPr>
        <w:pStyle w:val="ListBullet"/>
        <w:spacing w:after="30"/>
        <w:ind w:left="288"/>
      </w:pPr>
      <w:r>
        <w:t>Student List columns: Student Name, Class, Batch, Roll Number, Phone, Parent Name, Status, View, Edit.</w:t>
      </w:r>
    </w:p>
    <w:p>
      <w:pPr>
        <w:pStyle w:val="ListBullet"/>
        <w:spacing w:after="30"/>
        <w:ind w:left="288"/>
      </w:pPr>
      <w:r>
        <w:t>Filters: search, class, batch and Active/Inactive status.</w:t>
      </w:r>
    </w:p>
    <w:p>
      <w:pPr>
        <w:pStyle w:val="ListBullet"/>
        <w:spacing w:after="30"/>
        <w:ind w:left="288"/>
      </w:pPr>
      <w:r>
        <w:t>Student Profile header: name, profile image/initials, class, batch, roll number, phone, email and status.</w:t>
      </w:r>
    </w:p>
    <w:p>
      <w:pPr>
        <w:pStyle w:val="ListBullet"/>
        <w:spacing w:after="30"/>
        <w:ind w:left="288"/>
      </w:pPr>
      <w:r>
        <w:t>Student Profile tabs: Overview, Personal Details, Parent Details, Attendance, Fees, Exam Results, Documents.</w:t>
      </w:r>
    </w:p>
    <w:p>
      <w:pPr>
        <w:pStyle w:val="ListBullet"/>
        <w:spacing w:after="30"/>
        <w:ind w:left="288"/>
      </w:pPr>
      <w:r>
        <w:t>Overview summary: attendance percentage, fees paid/pending and average exam score.</w:t>
      </w:r>
    </w:p>
    <w:p>
      <w:pPr>
        <w:pStyle w:val="ListBullet"/>
        <w:spacing w:after="30"/>
        <w:ind w:left="288"/>
      </w:pPr>
      <w:r>
        <w:t>Documents are stored and managed only inside the Student Profile Documents tab.</w:t>
      </w:r>
    </w:p>
    <w:p>
      <w:pPr>
        <w:pStyle w:val="Heading2"/>
      </w:pPr>
      <w:r>
        <w:t>Admin actions</w:t>
      </w:r>
    </w:p>
    <w:p>
      <w:pPr>
        <w:pStyle w:val="ListBullet"/>
        <w:spacing w:after="30"/>
        <w:ind w:left="288"/>
      </w:pPr>
      <w:r>
        <w:t>Add Student.</w:t>
      </w:r>
    </w:p>
    <w:p>
      <w:pPr>
        <w:pStyle w:val="ListBullet"/>
        <w:spacing w:after="30"/>
        <w:ind w:left="288"/>
      </w:pPr>
      <w:r>
        <w:t>Edit Student.</w:t>
      </w:r>
    </w:p>
    <w:p>
      <w:pPr>
        <w:pStyle w:val="ListBullet"/>
        <w:spacing w:after="30"/>
        <w:ind w:left="288"/>
      </w:pPr>
      <w:r>
        <w:t>View Student Profile.</w:t>
      </w:r>
    </w:p>
    <w:p>
      <w:pPr>
        <w:pStyle w:val="ListBullet"/>
        <w:spacing w:after="30"/>
        <w:ind w:left="288"/>
      </w:pPr>
      <w:r>
        <w:t>Change Batch.</w:t>
      </w:r>
    </w:p>
    <w:p>
      <w:pPr>
        <w:pStyle w:val="ListBullet"/>
        <w:spacing w:after="30"/>
        <w:ind w:left="288"/>
      </w:pPr>
      <w:r>
        <w:t>Activate/Deactivate student.</w:t>
      </w:r>
    </w:p>
    <w:p>
      <w:pPr>
        <w:pStyle w:val="ListBullet"/>
        <w:spacing w:after="30"/>
        <w:ind w:left="288"/>
      </w:pPr>
      <w:r>
        <w:t>Open attendance, fees and result details for the student.</w:t>
      </w:r>
    </w:p>
    <w:p>
      <w:pPr>
        <w:pStyle w:val="ListBullet"/>
        <w:spacing w:after="30"/>
        <w:ind w:left="288"/>
      </w:pPr>
      <w:r>
        <w:t>Upload/view/replace student documents inside the profile.</w:t>
      </w:r>
    </w:p>
    <w:p>
      <w:pPr>
        <w:pStyle w:val="Heading2"/>
      </w:pPr>
      <w:r>
        <w:t>Module rules</w:t>
      </w:r>
    </w:p>
    <w:p>
      <w:pPr>
        <w:pStyle w:val="ListBullet"/>
        <w:spacing w:after="30"/>
        <w:ind w:left="288"/>
      </w:pPr>
      <w:r>
        <w:t>Do not include Homework or Assignment tabs.</w:t>
      </w:r>
    </w:p>
    <w:p>
      <w:pPr>
        <w:pStyle w:val="ListBullet"/>
        <w:spacing w:after="30"/>
        <w:ind w:left="288"/>
      </w:pPr>
      <w:r>
        <w:t>Do not create a separate Student Documents module.</w:t>
      </w:r>
    </w:p>
    <w:p>
      <w:pPr>
        <w:pStyle w:val="Heading1"/>
      </w:pPr>
      <w:r>
        <w:t>8. Parent Management</w:t>
      </w:r>
    </w:p>
    <w:p>
      <w:pPr>
        <w:pStyle w:val="SpecNote"/>
      </w:pPr>
      <w:r>
        <w:rPr>
          <w:b/>
          <w:color w:val="1677FF"/>
        </w:rPr>
        <w:t xml:space="preserve">Purpose: </w:t>
      </w:r>
      <w:r>
        <w:t>Maintain parent/guardian details and link parents to one or more students.</w:t>
      </w:r>
    </w:p>
    <w:p>
      <w:pPr>
        <w:pStyle w:val="Heading2"/>
      </w:pPr>
      <w:r>
        <w:t>Screens</w:t>
      </w:r>
    </w:p>
    <w:p>
      <w:pPr>
        <w:pStyle w:val="ListBullet"/>
        <w:spacing w:after="30"/>
        <w:ind w:left="288"/>
      </w:pPr>
      <w:r>
        <w:t>Parent List</w:t>
      </w:r>
    </w:p>
    <w:p>
      <w:pPr>
        <w:pStyle w:val="ListBullet"/>
        <w:spacing w:after="30"/>
        <w:ind w:left="288"/>
      </w:pPr>
      <w:r>
        <w:t>Add/Edit Parent form</w:t>
      </w:r>
    </w:p>
    <w:p>
      <w:pPr>
        <w:pStyle w:val="ListBullet"/>
        <w:spacing w:after="30"/>
        <w:ind w:left="288"/>
      </w:pPr>
      <w:r>
        <w:t>Parent Profile</w:t>
      </w:r>
    </w:p>
    <w:p>
      <w:pPr>
        <w:pStyle w:val="Heading2"/>
      </w:pPr>
      <w:r>
        <w:t>Information shown / managed</w:t>
      </w:r>
    </w:p>
    <w:p>
      <w:pPr>
        <w:pStyle w:val="ListBullet"/>
        <w:spacing w:after="30"/>
        <w:ind w:left="288"/>
      </w:pPr>
      <w:r>
        <w:t>Parent List columns: Parent Name, Child/Children, Class/Batch, Phone, Email, Status, View, Edit.</w:t>
      </w:r>
    </w:p>
    <w:p>
      <w:pPr>
        <w:pStyle w:val="ListBullet"/>
        <w:spacing w:after="30"/>
        <w:ind w:left="288"/>
      </w:pPr>
      <w:r>
        <w:t>Filters: search, class, batch and status.</w:t>
      </w:r>
    </w:p>
    <w:p>
      <w:pPr>
        <w:pStyle w:val="ListBullet"/>
        <w:spacing w:after="30"/>
        <w:ind w:left="288"/>
      </w:pPr>
      <w:r>
        <w:t>Parent Profile: name, phone, email, address, relationship, emergency contact, linked child/children.</w:t>
      </w:r>
    </w:p>
    <w:p>
      <w:pPr>
        <w:pStyle w:val="ListBullet"/>
        <w:spacing w:after="30"/>
        <w:ind w:left="288"/>
      </w:pPr>
      <w:r>
        <w:t>For each linked child show useful summaries: Attendance, Fees and Results.</w:t>
      </w:r>
    </w:p>
    <w:p>
      <w:pPr>
        <w:pStyle w:val="Heading2"/>
      </w:pPr>
      <w:r>
        <w:t>Admin actions</w:t>
      </w:r>
    </w:p>
    <w:p>
      <w:pPr>
        <w:pStyle w:val="ListBullet"/>
        <w:spacing w:after="30"/>
        <w:ind w:left="288"/>
      </w:pPr>
      <w:r>
        <w:t>Add/Edit Parent.</w:t>
      </w:r>
    </w:p>
    <w:p>
      <w:pPr>
        <w:pStyle w:val="ListBullet"/>
        <w:spacing w:after="30"/>
        <w:ind w:left="288"/>
      </w:pPr>
      <w:r>
        <w:t>Link or unlink a student.</w:t>
      </w:r>
    </w:p>
    <w:p>
      <w:pPr>
        <w:pStyle w:val="ListBullet"/>
        <w:spacing w:after="30"/>
        <w:ind w:left="288"/>
      </w:pPr>
      <w:r>
        <w:t>View linked child profile.</w:t>
      </w:r>
    </w:p>
    <w:p>
      <w:pPr>
        <w:pStyle w:val="ListBullet"/>
        <w:spacing w:after="30"/>
        <w:ind w:left="288"/>
      </w:pPr>
      <w:r>
        <w:t>Send a direct message only if messaging exists in the final implementation; otherwise use announcements/automated notifications.</w:t>
      </w:r>
    </w:p>
    <w:p>
      <w:pPr>
        <w:pStyle w:val="Heading2"/>
      </w:pPr>
      <w:r>
        <w:t>Module rules</w:t>
      </w:r>
    </w:p>
    <w:p>
      <w:pPr>
        <w:pStyle w:val="ListBullet"/>
        <w:spacing w:after="30"/>
        <w:ind w:left="288"/>
      </w:pPr>
      <w:r>
        <w:t>A parent may be linked to multiple children.</w:t>
      </w:r>
    </w:p>
    <w:p>
      <w:pPr>
        <w:pStyle w:val="ListBullet"/>
        <w:spacing w:after="30"/>
        <w:ind w:left="288"/>
      </w:pPr>
      <w:r>
        <w:t>Do not show Homework summaries.</w:t>
      </w:r>
    </w:p>
    <w:p>
      <w:pPr>
        <w:pStyle w:val="Heading1"/>
      </w:pPr>
      <w:r>
        <w:t>9. Teacher Management</w:t>
      </w:r>
    </w:p>
    <w:p>
      <w:pPr>
        <w:pStyle w:val="SpecNote"/>
      </w:pPr>
      <w:r>
        <w:rPr>
          <w:b/>
          <w:color w:val="1677FF"/>
        </w:rPr>
        <w:t xml:space="preserve">Purpose: </w:t>
      </w:r>
      <w:r>
        <w:t>Maintain teachers and their teaching assignments.</w:t>
      </w:r>
    </w:p>
    <w:p>
      <w:pPr>
        <w:pStyle w:val="Heading2"/>
      </w:pPr>
      <w:r>
        <w:t>Screens</w:t>
      </w:r>
    </w:p>
    <w:p>
      <w:pPr>
        <w:pStyle w:val="ListBullet"/>
        <w:spacing w:after="30"/>
        <w:ind w:left="288"/>
      </w:pPr>
      <w:r>
        <w:t>Teacher List</w:t>
      </w:r>
    </w:p>
    <w:p>
      <w:pPr>
        <w:pStyle w:val="ListBullet"/>
        <w:spacing w:after="30"/>
        <w:ind w:left="288"/>
      </w:pPr>
      <w:r>
        <w:t>Add/Edit Teacher form</w:t>
      </w:r>
    </w:p>
    <w:p>
      <w:pPr>
        <w:pStyle w:val="ListBullet"/>
        <w:spacing w:after="30"/>
        <w:ind w:left="288"/>
      </w:pPr>
      <w:r>
        <w:t>Teacher Profile</w:t>
      </w:r>
    </w:p>
    <w:p>
      <w:pPr>
        <w:pStyle w:val="Heading2"/>
      </w:pPr>
      <w:r>
        <w:t>Information shown / managed</w:t>
      </w:r>
    </w:p>
    <w:p>
      <w:pPr>
        <w:pStyle w:val="ListBullet"/>
        <w:spacing w:after="30"/>
        <w:ind w:left="288"/>
      </w:pPr>
      <w:r>
        <w:t>Teacher summary cards: Total Teachers, Active, Inactive, Subjects Covered, Total Batches.</w:t>
      </w:r>
    </w:p>
    <w:p>
      <w:pPr>
        <w:pStyle w:val="ListBullet"/>
        <w:spacing w:after="30"/>
        <w:ind w:left="288"/>
      </w:pPr>
      <w:r>
        <w:t>Teacher List columns: Teacher Name, Subjects, Batches, Phone, Email, Status, Joining Date, View, Edit.</w:t>
      </w:r>
    </w:p>
    <w:p>
      <w:pPr>
        <w:pStyle w:val="ListBullet"/>
        <w:spacing w:after="30"/>
        <w:ind w:left="288"/>
      </w:pPr>
      <w:r>
        <w:t>Filters: search, subject, batch and status.</w:t>
      </w:r>
    </w:p>
    <w:p>
      <w:pPr>
        <w:pStyle w:val="ListBullet"/>
        <w:spacing w:after="30"/>
        <w:ind w:left="288"/>
      </w:pPr>
      <w:r>
        <w:t>Teacher Profile information: name, subject(s), phone, email, address, qualification, experience, joining date and status.</w:t>
      </w:r>
    </w:p>
    <w:p>
      <w:pPr>
        <w:pStyle w:val="ListBullet"/>
        <w:spacing w:after="30"/>
        <w:ind w:left="288"/>
      </w:pPr>
      <w:r>
        <w:t>Teacher Profile tabs: Overview, Personal Details, Subjects &amp; Batches, Timetable, Attendance, Documents/Activity if retained in final UI.</w:t>
      </w:r>
    </w:p>
    <w:p>
      <w:pPr>
        <w:pStyle w:val="ListBullet"/>
        <w:spacing w:after="30"/>
        <w:ind w:left="288"/>
      </w:pPr>
      <w:r>
        <w:t>Overview: Assigned Subjects, Assigned Batches, Attendance, Today’s Schedule and Recent Activity.</w:t>
      </w:r>
    </w:p>
    <w:p>
      <w:pPr>
        <w:pStyle w:val="Heading2"/>
      </w:pPr>
      <w:r>
        <w:t>Admin actions</w:t>
      </w:r>
    </w:p>
    <w:p>
      <w:pPr>
        <w:pStyle w:val="ListBullet"/>
        <w:spacing w:after="30"/>
        <w:ind w:left="288"/>
      </w:pPr>
      <w:r>
        <w:t>Add/Edit Teacher.</w:t>
      </w:r>
    </w:p>
    <w:p>
      <w:pPr>
        <w:pStyle w:val="ListBullet"/>
        <w:spacing w:after="30"/>
        <w:ind w:left="288"/>
      </w:pPr>
      <w:r>
        <w:t>Activate/Deactivate.</w:t>
      </w:r>
    </w:p>
    <w:p>
      <w:pPr>
        <w:pStyle w:val="ListBullet"/>
        <w:spacing w:after="30"/>
        <w:ind w:left="288"/>
      </w:pPr>
      <w:r>
        <w:t>Assign/remove subject.</w:t>
      </w:r>
    </w:p>
    <w:p>
      <w:pPr>
        <w:pStyle w:val="ListBullet"/>
        <w:spacing w:after="30"/>
        <w:ind w:left="288"/>
      </w:pPr>
      <w:r>
        <w:t>Assign/remove batch.</w:t>
      </w:r>
    </w:p>
    <w:p>
      <w:pPr>
        <w:pStyle w:val="ListBullet"/>
        <w:spacing w:after="30"/>
        <w:ind w:left="288"/>
      </w:pPr>
      <w:r>
        <w:t>Open timetable.</w:t>
      </w:r>
    </w:p>
    <w:p>
      <w:pPr>
        <w:pStyle w:val="ListBullet"/>
        <w:spacing w:after="30"/>
        <w:ind w:left="288"/>
      </w:pPr>
      <w:r>
        <w:t>View teacher attendance.</w:t>
      </w:r>
    </w:p>
    <w:p>
      <w:pPr>
        <w:pStyle w:val="Heading2"/>
      </w:pPr>
      <w:r>
        <w:t>Module rules</w:t>
      </w:r>
    </w:p>
    <w:p>
      <w:pPr>
        <w:pStyle w:val="ListBullet"/>
        <w:spacing w:after="30"/>
        <w:ind w:left="288"/>
      </w:pPr>
      <w:r>
        <w:t>Teacher payroll is out of scope.</w:t>
      </w:r>
    </w:p>
    <w:p>
      <w:pPr>
        <w:pStyle w:val="ListBullet"/>
        <w:spacing w:after="30"/>
        <w:ind w:left="288"/>
      </w:pPr>
      <w:r>
        <w:t>Do not add HR/recruitment features.</w:t>
      </w:r>
    </w:p>
    <w:p>
      <w:pPr>
        <w:pStyle w:val="Heading1"/>
      </w:pPr>
      <w:r>
        <w:t>10. Batch Management</w:t>
      </w:r>
    </w:p>
    <w:p>
      <w:pPr>
        <w:pStyle w:val="SpecNote"/>
      </w:pPr>
      <w:r>
        <w:rPr>
          <w:b/>
          <w:color w:val="1677FF"/>
        </w:rPr>
        <w:t xml:space="preserve">Purpose: </w:t>
      </w:r>
      <w:r>
        <w:t>Organize students, teachers, subjects and scheduling by teaching batch.</w:t>
      </w:r>
    </w:p>
    <w:p>
      <w:pPr>
        <w:pStyle w:val="Heading2"/>
      </w:pPr>
      <w:r>
        <w:t>Screens</w:t>
      </w:r>
    </w:p>
    <w:p>
      <w:pPr>
        <w:pStyle w:val="ListBullet"/>
        <w:spacing w:after="30"/>
        <w:ind w:left="288"/>
      </w:pPr>
      <w:r>
        <w:t>Batch List</w:t>
      </w:r>
    </w:p>
    <w:p>
      <w:pPr>
        <w:pStyle w:val="ListBullet"/>
        <w:spacing w:after="30"/>
        <w:ind w:left="288"/>
      </w:pPr>
      <w:r>
        <w:t>Add/Edit Batch form</w:t>
      </w:r>
    </w:p>
    <w:p>
      <w:pPr>
        <w:pStyle w:val="ListBullet"/>
        <w:spacing w:after="30"/>
        <w:ind w:left="288"/>
      </w:pPr>
      <w:r>
        <w:t>Batch Profile</w:t>
      </w:r>
    </w:p>
    <w:p>
      <w:pPr>
        <w:pStyle w:val="Heading2"/>
      </w:pPr>
      <w:r>
        <w:t>Information shown / managed</w:t>
      </w:r>
    </w:p>
    <w:p>
      <w:pPr>
        <w:pStyle w:val="ListBullet"/>
        <w:spacing w:after="30"/>
        <w:ind w:left="288"/>
      </w:pPr>
      <w:r>
        <w:t>Summary cards: Total Batches, Active Batches, Inactive Batches, Total Students, Subjects Covered.</w:t>
      </w:r>
    </w:p>
    <w:p>
      <w:pPr>
        <w:pStyle w:val="ListBullet"/>
        <w:spacing w:after="30"/>
        <w:ind w:left="288"/>
      </w:pPr>
      <w:r>
        <w:t>Batch List columns: Batch Name, Class, Subjects, Teacher, Students, Timing, Room, Start Date, Status, View, Edit.</w:t>
      </w:r>
    </w:p>
    <w:p>
      <w:pPr>
        <w:pStyle w:val="ListBullet"/>
        <w:spacing w:after="30"/>
        <w:ind w:left="288"/>
      </w:pPr>
      <w:r>
        <w:t>Filters: class, subject, teacher and status.</w:t>
      </w:r>
    </w:p>
    <w:p>
      <w:pPr>
        <w:pStyle w:val="ListBullet"/>
        <w:spacing w:after="30"/>
        <w:ind w:left="288"/>
      </w:pPr>
      <w:r>
        <w:t>Batch Profile header: batch name, class, main teacher, room, timing, student count, subject count and status.</w:t>
      </w:r>
    </w:p>
    <w:p>
      <w:pPr>
        <w:pStyle w:val="ListBullet"/>
        <w:spacing w:after="30"/>
        <w:ind w:left="288"/>
      </w:pPr>
      <w:r>
        <w:t>Batch Profile tabs: Overview, Students, Teachers, Subjects, Timetable, Attendance, Exams, Announcements.</w:t>
      </w:r>
    </w:p>
    <w:p>
      <w:pPr>
        <w:pStyle w:val="ListBullet"/>
        <w:spacing w:after="30"/>
        <w:ind w:left="288"/>
      </w:pPr>
      <w:r>
        <w:t>Overview: batch info, assigned subjects/teachers, today’s schedule, average attendance and upcoming exams.</w:t>
      </w:r>
    </w:p>
    <w:p>
      <w:pPr>
        <w:pStyle w:val="Heading2"/>
      </w:pPr>
      <w:r>
        <w:t>Admin actions</w:t>
      </w:r>
    </w:p>
    <w:p>
      <w:pPr>
        <w:pStyle w:val="ListBullet"/>
        <w:spacing w:after="30"/>
        <w:ind w:left="288"/>
      </w:pPr>
      <w:r>
        <w:t>Add/Edit Batch.</w:t>
      </w:r>
    </w:p>
    <w:p>
      <w:pPr>
        <w:pStyle w:val="ListBullet"/>
        <w:spacing w:after="30"/>
        <w:ind w:left="288"/>
      </w:pPr>
      <w:r>
        <w:t>Activate/Deactivate batch.</w:t>
      </w:r>
    </w:p>
    <w:p>
      <w:pPr>
        <w:pStyle w:val="ListBullet"/>
        <w:spacing w:after="30"/>
        <w:ind w:left="288"/>
      </w:pPr>
      <w:r>
        <w:t>Add/remove students.</w:t>
      </w:r>
    </w:p>
    <w:p>
      <w:pPr>
        <w:pStyle w:val="ListBullet"/>
        <w:spacing w:after="30"/>
        <w:ind w:left="288"/>
      </w:pPr>
      <w:r>
        <w:t>Assign/remove teachers.</w:t>
      </w:r>
    </w:p>
    <w:p>
      <w:pPr>
        <w:pStyle w:val="ListBullet"/>
        <w:spacing w:after="30"/>
        <w:ind w:left="288"/>
      </w:pPr>
      <w:r>
        <w:t>Manage subjects.</w:t>
      </w:r>
    </w:p>
    <w:p>
      <w:pPr>
        <w:pStyle w:val="ListBullet"/>
        <w:spacing w:after="30"/>
        <w:ind w:left="288"/>
      </w:pPr>
      <w:r>
        <w:t>Open timetable, attendance, exams and announcements filtered to this batch.</w:t>
      </w:r>
    </w:p>
    <w:p>
      <w:pPr>
        <w:pStyle w:val="Heading2"/>
      </w:pPr>
      <w:r>
        <w:t>Module rules</w:t>
      </w:r>
    </w:p>
    <w:p>
      <w:pPr>
        <w:pStyle w:val="ListBullet"/>
        <w:spacing w:after="30"/>
        <w:ind w:left="288"/>
      </w:pPr>
      <w:r>
        <w:t>Batch changes must preserve student historical attendance/fees/results records.</w:t>
      </w:r>
    </w:p>
    <w:p>
      <w:pPr>
        <w:pStyle w:val="Heading1"/>
      </w:pPr>
      <w:r>
        <w:t>11. Timetable Management</w:t>
      </w:r>
    </w:p>
    <w:p>
      <w:pPr>
        <w:pStyle w:val="SpecNote"/>
      </w:pPr>
      <w:r>
        <w:rPr>
          <w:b/>
          <w:color w:val="1677FF"/>
        </w:rPr>
        <w:t xml:space="preserve">Purpose: </w:t>
      </w:r>
      <w:r>
        <w:t>Create and maintain lecture schedules for classes/batches and teachers.</w:t>
      </w:r>
    </w:p>
    <w:p>
      <w:pPr>
        <w:pStyle w:val="Heading2"/>
      </w:pPr>
      <w:r>
        <w:t>Screens</w:t>
      </w:r>
    </w:p>
    <w:p>
      <w:pPr>
        <w:pStyle w:val="ListBullet"/>
        <w:spacing w:after="30"/>
        <w:ind w:left="288"/>
      </w:pPr>
      <w:r>
        <w:t>Weekly Timetable (default)</w:t>
      </w:r>
    </w:p>
    <w:p>
      <w:pPr>
        <w:pStyle w:val="ListBullet"/>
        <w:spacing w:after="30"/>
        <w:ind w:left="288"/>
      </w:pPr>
      <w:r>
        <w:t>Day View</w:t>
      </w:r>
    </w:p>
    <w:p>
      <w:pPr>
        <w:pStyle w:val="ListBullet"/>
        <w:spacing w:after="30"/>
        <w:ind w:left="288"/>
      </w:pPr>
      <w:r>
        <w:t>Add Lecture form</w:t>
      </w:r>
    </w:p>
    <w:p>
      <w:pPr>
        <w:pStyle w:val="ListBullet"/>
        <w:spacing w:after="30"/>
        <w:ind w:left="288"/>
      </w:pPr>
      <w:r>
        <w:t>Edit/Reschedule Lecture form</w:t>
      </w:r>
    </w:p>
    <w:p>
      <w:pPr>
        <w:pStyle w:val="Heading2"/>
      </w:pPr>
      <w:r>
        <w:t>Information shown / managed</w:t>
      </w:r>
    </w:p>
    <w:p>
      <w:pPr>
        <w:pStyle w:val="ListBullet"/>
        <w:spacing w:after="30"/>
        <w:ind w:left="288"/>
      </w:pPr>
      <w:r>
        <w:t>Top controls: Week View, Day View, previous/next period, date range and Add Lecture.</w:t>
      </w:r>
    </w:p>
    <w:p>
      <w:pPr>
        <w:pStyle w:val="ListBullet"/>
        <w:spacing w:after="30"/>
        <w:ind w:left="288"/>
      </w:pPr>
      <w:r>
        <w:t>Filters: class, batch, teacher, subject and room.</w:t>
      </w:r>
    </w:p>
    <w:p>
      <w:pPr>
        <w:pStyle w:val="ListBullet"/>
        <w:spacing w:after="30"/>
        <w:ind w:left="288"/>
      </w:pPr>
      <w:r>
        <w:t>Weekly grid: Monday to Saturday with time slots.</w:t>
      </w:r>
    </w:p>
    <w:p>
      <w:pPr>
        <w:pStyle w:val="ListBullet"/>
        <w:spacing w:after="30"/>
        <w:ind w:left="288"/>
      </w:pPr>
      <w:r>
        <w:t>Each lecture card: subject, class/batch, teacher and room.</w:t>
      </w:r>
    </w:p>
    <w:p>
      <w:pPr>
        <w:pStyle w:val="ListBullet"/>
        <w:spacing w:after="30"/>
        <w:ind w:left="288"/>
      </w:pPr>
      <w:r>
        <w:t>Different soft subject colors may be used for readability.</w:t>
      </w:r>
    </w:p>
    <w:p>
      <w:pPr>
        <w:pStyle w:val="ListBullet"/>
        <w:spacing w:after="30"/>
        <w:ind w:left="288"/>
      </w:pPr>
      <w:r>
        <w:t>Optional quick stats: total lectures, teachers involved, classes involved and rooms used.</w:t>
      </w:r>
    </w:p>
    <w:p>
      <w:pPr>
        <w:pStyle w:val="Heading2"/>
      </w:pPr>
      <w:r>
        <w:t>Admin actions</w:t>
      </w:r>
    </w:p>
    <w:p>
      <w:pPr>
        <w:pStyle w:val="ListBullet"/>
        <w:spacing w:after="30"/>
        <w:ind w:left="288"/>
      </w:pPr>
      <w:r>
        <w:t>Add lecture.</w:t>
      </w:r>
    </w:p>
    <w:p>
      <w:pPr>
        <w:pStyle w:val="ListBullet"/>
        <w:spacing w:after="30"/>
        <w:ind w:left="288"/>
      </w:pPr>
      <w:r>
        <w:t>Edit lecture.</w:t>
      </w:r>
    </w:p>
    <w:p>
      <w:pPr>
        <w:pStyle w:val="ListBullet"/>
        <w:spacing w:after="30"/>
        <w:ind w:left="288"/>
      </w:pPr>
      <w:r>
        <w:t>Reschedule lecture.</w:t>
      </w:r>
    </w:p>
    <w:p>
      <w:pPr>
        <w:pStyle w:val="ListBullet"/>
        <w:spacing w:after="30"/>
        <w:ind w:left="288"/>
      </w:pPr>
      <w:r>
        <w:t>Cancel lecture.</w:t>
      </w:r>
    </w:p>
    <w:p>
      <w:pPr>
        <w:pStyle w:val="ListBullet"/>
        <w:spacing w:after="30"/>
        <w:ind w:left="288"/>
      </w:pPr>
      <w:r>
        <w:t>Assign/change teacher.</w:t>
      </w:r>
    </w:p>
    <w:p>
      <w:pPr>
        <w:pStyle w:val="ListBullet"/>
        <w:spacing w:after="30"/>
        <w:ind w:left="288"/>
      </w:pPr>
      <w:r>
        <w:t>Assign/change room.</w:t>
      </w:r>
    </w:p>
    <w:p>
      <w:pPr>
        <w:pStyle w:val="ListBullet"/>
        <w:spacing w:after="30"/>
        <w:ind w:left="288"/>
      </w:pPr>
      <w:r>
        <w:t>Add extra lecture.</w:t>
      </w:r>
    </w:p>
    <w:p>
      <w:pPr>
        <w:pStyle w:val="Heading2"/>
      </w:pPr>
      <w:r>
        <w:t>Automatic notification behavior</w:t>
      </w:r>
    </w:p>
    <w:p>
      <w:pPr>
        <w:pStyle w:val="ListBullet"/>
        <w:spacing w:after="30"/>
        <w:ind w:left="288"/>
      </w:pPr>
      <w:r>
        <w:t>When a timetable change affects students/teachers, trigger a lightweight notification to the affected users.</w:t>
      </w:r>
    </w:p>
    <w:p>
      <w:pPr>
        <w:pStyle w:val="Heading2"/>
      </w:pPr>
      <w:r>
        <w:t>Module rules</w:t>
      </w:r>
    </w:p>
    <w:p>
      <w:pPr>
        <w:pStyle w:val="ListBullet"/>
        <w:spacing w:after="30"/>
        <w:ind w:left="288"/>
      </w:pPr>
      <w:r>
        <w:t>Warn/prevent teacher time conflicts.</w:t>
      </w:r>
    </w:p>
    <w:p>
      <w:pPr>
        <w:pStyle w:val="ListBullet"/>
        <w:spacing w:after="30"/>
        <w:ind w:left="288"/>
      </w:pPr>
      <w:r>
        <w:t>Warn/prevent room conflicts.</w:t>
      </w:r>
    </w:p>
    <w:p>
      <w:pPr>
        <w:pStyle w:val="ListBullet"/>
        <w:spacing w:after="30"/>
        <w:ind w:left="288"/>
      </w:pPr>
      <w:r>
        <w:t>Calendar is not a separate module.</w:t>
      </w:r>
    </w:p>
    <w:p>
      <w:pPr>
        <w:pStyle w:val="Heading1"/>
      </w:pPr>
      <w:r>
        <w:t>12. Attendance Management</w:t>
      </w:r>
    </w:p>
    <w:p>
      <w:pPr>
        <w:pStyle w:val="SpecNote"/>
      </w:pPr>
      <w:r>
        <w:rPr>
          <w:b/>
          <w:color w:val="1677FF"/>
        </w:rPr>
        <w:t xml:space="preserve">Purpose: </w:t>
      </w:r>
      <w:r>
        <w:t>Record, review and summarize attendance without a separate reporting module.</w:t>
      </w:r>
    </w:p>
    <w:p>
      <w:pPr>
        <w:pStyle w:val="Heading2"/>
      </w:pPr>
      <w:r>
        <w:t>Screens</w:t>
      </w:r>
    </w:p>
    <w:p>
      <w:pPr>
        <w:pStyle w:val="ListBullet"/>
        <w:spacing w:after="30"/>
        <w:ind w:left="288"/>
      </w:pPr>
      <w:r>
        <w:t>Attendance page with Student Attendance tab (default)</w:t>
      </w:r>
    </w:p>
    <w:p>
      <w:pPr>
        <w:pStyle w:val="ListBullet"/>
        <w:spacing w:after="30"/>
        <w:ind w:left="288"/>
      </w:pPr>
      <w:r>
        <w:t>Teacher Attendance tab</w:t>
      </w:r>
    </w:p>
    <w:p>
      <w:pPr>
        <w:pStyle w:val="ListBullet"/>
        <w:spacing w:after="30"/>
        <w:ind w:left="288"/>
      </w:pPr>
      <w:r>
        <w:t>Attendance History/detail view as needed</w:t>
      </w:r>
    </w:p>
    <w:p>
      <w:pPr>
        <w:pStyle w:val="Heading2"/>
      </w:pPr>
      <w:r>
        <w:t>Information shown / managed</w:t>
      </w:r>
    </w:p>
    <w:p>
      <w:pPr>
        <w:pStyle w:val="ListBullet"/>
        <w:spacing w:after="30"/>
        <w:ind w:left="288"/>
      </w:pPr>
      <w:r>
        <w:t>Filters: class, batch, optional subject and date.</w:t>
      </w:r>
    </w:p>
    <w:p>
      <w:pPr>
        <w:pStyle w:val="ListBullet"/>
        <w:spacing w:after="30"/>
        <w:ind w:left="288"/>
      </w:pPr>
      <w:r>
        <w:t>Summary cards: Present, Absent, Late, Total Students.</w:t>
      </w:r>
    </w:p>
    <w:p>
      <w:pPr>
        <w:pStyle w:val="ListBullet"/>
        <w:spacing w:after="30"/>
        <w:ind w:left="288"/>
      </w:pPr>
      <w:r>
        <w:t>Compact student table: Student Name, Roll Number, Status and optional Remarks.</w:t>
      </w:r>
    </w:p>
    <w:p>
      <w:pPr>
        <w:pStyle w:val="ListBullet"/>
        <w:spacing w:after="30"/>
        <w:ind w:left="288"/>
      </w:pPr>
      <w:r>
        <w:t>Status values: Present, Absent, Late.</w:t>
      </w:r>
    </w:p>
    <w:p>
      <w:pPr>
        <w:pStyle w:val="ListBullet"/>
        <w:spacing w:after="30"/>
        <w:ind w:left="288"/>
      </w:pPr>
      <w:r>
        <w:t>Summary sections: attendance percentage, monthly attendance, students below threshold, history and batch/class comparison.</w:t>
      </w:r>
    </w:p>
    <w:p>
      <w:pPr>
        <w:pStyle w:val="Heading2"/>
      </w:pPr>
      <w:r>
        <w:t>Admin actions</w:t>
      </w:r>
    </w:p>
    <w:p>
      <w:pPr>
        <w:pStyle w:val="ListBullet"/>
        <w:spacing w:after="30"/>
        <w:ind w:left="288"/>
      </w:pPr>
      <w:r>
        <w:t>Load selected batch students.</w:t>
      </w:r>
    </w:p>
    <w:p>
      <w:pPr>
        <w:pStyle w:val="ListBullet"/>
        <w:spacing w:after="30"/>
        <w:ind w:left="288"/>
      </w:pPr>
      <w:r>
        <w:t>Mark/edit attendance.</w:t>
      </w:r>
    </w:p>
    <w:p>
      <w:pPr>
        <w:pStyle w:val="ListBullet"/>
        <w:spacing w:after="30"/>
        <w:ind w:left="288"/>
      </w:pPr>
      <w:r>
        <w:t>Save attendance.</w:t>
      </w:r>
    </w:p>
    <w:p>
      <w:pPr>
        <w:pStyle w:val="ListBullet"/>
        <w:spacing w:after="30"/>
        <w:ind w:left="288"/>
      </w:pPr>
      <w:r>
        <w:t>Edit previous attendance when authorized.</w:t>
      </w:r>
    </w:p>
    <w:p>
      <w:pPr>
        <w:pStyle w:val="ListBullet"/>
        <w:spacing w:after="30"/>
        <w:ind w:left="288"/>
      </w:pPr>
      <w:r>
        <w:t>Export attendance report from this module.</w:t>
      </w:r>
    </w:p>
    <w:p>
      <w:pPr>
        <w:pStyle w:val="ListBullet"/>
        <w:spacing w:after="30"/>
        <w:ind w:left="288"/>
      </w:pPr>
      <w:r>
        <w:t>View low-attendance students.</w:t>
      </w:r>
    </w:p>
    <w:p>
      <w:pPr>
        <w:pStyle w:val="Heading2"/>
      </w:pPr>
      <w:r>
        <w:t>Automatic notification behavior</w:t>
      </w:r>
    </w:p>
    <w:p>
      <w:pPr>
        <w:pStyle w:val="ListBullet"/>
        <w:spacing w:after="30"/>
        <w:ind w:left="288"/>
      </w:pPr>
      <w:r>
        <w:t>Absent/low-attendance alerts may notify student/parent according to system settings.</w:t>
      </w:r>
    </w:p>
    <w:p>
      <w:pPr>
        <w:pStyle w:val="Heading2"/>
      </w:pPr>
      <w:r>
        <w:t>Module rules</w:t>
      </w:r>
    </w:p>
    <w:p>
      <w:pPr>
        <w:pStyle w:val="ListBullet"/>
        <w:spacing w:after="30"/>
        <w:ind w:left="288"/>
      </w:pPr>
      <w:r>
        <w:t>Attendance page must be compact; do not make one student consume a large card/row.</w:t>
      </w:r>
    </w:p>
    <w:p>
      <w:pPr>
        <w:pStyle w:val="ListBullet"/>
        <w:spacing w:after="30"/>
        <w:ind w:left="288"/>
      </w:pPr>
      <w:r>
        <w:t>Attendance reporting stays inside Attendance.</w:t>
      </w:r>
    </w:p>
    <w:p>
      <w:pPr>
        <w:pStyle w:val="Heading1"/>
      </w:pPr>
      <w:r>
        <w:t>13. Fees Management</w:t>
      </w:r>
    </w:p>
    <w:p>
      <w:pPr>
        <w:pStyle w:val="SpecNote"/>
      </w:pPr>
      <w:r>
        <w:rPr>
          <w:b/>
          <w:color w:val="1677FF"/>
        </w:rPr>
        <w:t xml:space="preserve">Purpose: </w:t>
      </w:r>
      <w:r>
        <w:t>Track fee plans, installments, collections, pending/overdue balances and receipts.</w:t>
      </w:r>
    </w:p>
    <w:p>
      <w:pPr>
        <w:pStyle w:val="Heading2"/>
      </w:pPr>
      <w:r>
        <w:t>Screens</w:t>
      </w:r>
    </w:p>
    <w:p>
      <w:pPr>
        <w:pStyle w:val="ListBullet"/>
        <w:spacing w:after="30"/>
        <w:ind w:left="288"/>
      </w:pPr>
      <w:r>
        <w:t>Fees Dashboard/List</w:t>
      </w:r>
    </w:p>
    <w:p>
      <w:pPr>
        <w:pStyle w:val="ListBullet"/>
        <w:spacing w:after="30"/>
        <w:ind w:left="288"/>
      </w:pPr>
      <w:r>
        <w:t>Student Fee Details</w:t>
      </w:r>
    </w:p>
    <w:p>
      <w:pPr>
        <w:pStyle w:val="ListBullet"/>
        <w:spacing w:after="30"/>
        <w:ind w:left="288"/>
      </w:pPr>
      <w:r>
        <w:t>Add Payment flow</w:t>
      </w:r>
    </w:p>
    <w:p>
      <w:pPr>
        <w:pStyle w:val="ListBullet"/>
        <w:spacing w:after="30"/>
        <w:ind w:left="288"/>
      </w:pPr>
      <w:r>
        <w:t>Receipt view/download</w:t>
      </w:r>
    </w:p>
    <w:p>
      <w:pPr>
        <w:pStyle w:val="ListBullet"/>
        <w:spacing w:after="30"/>
        <w:ind w:left="288"/>
      </w:pPr>
      <w:r>
        <w:t>Edit Fee Plan where authorized</w:t>
      </w:r>
    </w:p>
    <w:p>
      <w:pPr>
        <w:pStyle w:val="Heading2"/>
      </w:pPr>
      <w:r>
        <w:t>Information shown / managed</w:t>
      </w:r>
    </w:p>
    <w:p>
      <w:pPr>
        <w:pStyle w:val="ListBullet"/>
        <w:spacing w:after="30"/>
        <w:ind w:left="288"/>
      </w:pPr>
      <w:r>
        <w:t>Top cards: Total Expected Fees, Total Collected, Pending Fees, Overdue Fees.</w:t>
      </w:r>
    </w:p>
    <w:p>
      <w:pPr>
        <w:pStyle w:val="ListBullet"/>
        <w:spacing w:after="30"/>
        <w:ind w:left="288"/>
      </w:pPr>
      <w:r>
        <w:t>Filters: search student, class, batch and payment status.</w:t>
      </w:r>
    </w:p>
    <w:p>
      <w:pPr>
        <w:pStyle w:val="ListBullet"/>
        <w:spacing w:after="30"/>
        <w:ind w:left="288"/>
      </w:pPr>
      <w:r>
        <w:t>Student fee table: Student Name, Class, Batch, Total Fee, Paid, Pending, Next Due Date, Status, View, Add Payment.</w:t>
      </w:r>
    </w:p>
    <w:p>
      <w:pPr>
        <w:pStyle w:val="ListBullet"/>
        <w:spacing w:after="30"/>
        <w:ind w:left="288"/>
      </w:pPr>
      <w:r>
        <w:t>Student Fee Details: student identity, total course fee, total paid, remaining, next due date.</w:t>
      </w:r>
    </w:p>
    <w:p>
      <w:pPr>
        <w:pStyle w:val="ListBullet"/>
        <w:spacing w:after="30"/>
        <w:ind w:left="288"/>
      </w:pPr>
      <w:r>
        <w:t>Installment table: installment number, due date, amount, status, payment date, payment mode and receipt.</w:t>
      </w:r>
    </w:p>
    <w:p>
      <w:pPr>
        <w:pStyle w:val="ListBullet"/>
        <w:spacing w:after="30"/>
        <w:ind w:left="288"/>
      </w:pPr>
      <w:r>
        <w:t>Payment methods: Cash, UPI, Bank Transfer, Card/Online when enabled.</w:t>
      </w:r>
    </w:p>
    <w:p>
      <w:pPr>
        <w:pStyle w:val="ListBullet"/>
        <w:spacing w:after="30"/>
        <w:ind w:left="288"/>
      </w:pPr>
      <w:r>
        <w:t>Payment history and fee summary are shown within this module.</w:t>
      </w:r>
    </w:p>
    <w:p>
      <w:pPr>
        <w:pStyle w:val="Heading2"/>
      </w:pPr>
      <w:r>
        <w:t>Admin actions</w:t>
      </w:r>
    </w:p>
    <w:p>
      <w:pPr>
        <w:pStyle w:val="ListBullet"/>
        <w:spacing w:after="30"/>
        <w:ind w:left="288"/>
      </w:pPr>
      <w:r>
        <w:t>Configure/edit fee plan.</w:t>
      </w:r>
    </w:p>
    <w:p>
      <w:pPr>
        <w:pStyle w:val="ListBullet"/>
        <w:spacing w:after="30"/>
        <w:ind w:left="288"/>
      </w:pPr>
      <w:r>
        <w:t>Add payment.</w:t>
      </w:r>
    </w:p>
    <w:p>
      <w:pPr>
        <w:pStyle w:val="ListBullet"/>
        <w:spacing w:after="30"/>
        <w:ind w:left="288"/>
      </w:pPr>
      <w:r>
        <w:t>Record payment mode/date.</w:t>
      </w:r>
    </w:p>
    <w:p>
      <w:pPr>
        <w:pStyle w:val="ListBullet"/>
        <w:spacing w:after="30"/>
        <w:ind w:left="288"/>
      </w:pPr>
      <w:r>
        <w:t>Generate/download receipt.</w:t>
      </w:r>
    </w:p>
    <w:p>
      <w:pPr>
        <w:pStyle w:val="ListBullet"/>
        <w:spacing w:after="30"/>
        <w:ind w:left="288"/>
      </w:pPr>
      <w:r>
        <w:t>Send fee reminder.</w:t>
      </w:r>
    </w:p>
    <w:p>
      <w:pPr>
        <w:pStyle w:val="ListBullet"/>
        <w:spacing w:after="30"/>
        <w:ind w:left="288"/>
      </w:pPr>
      <w:r>
        <w:t>View/export fee summary/report from this module.</w:t>
      </w:r>
    </w:p>
    <w:p>
      <w:pPr>
        <w:pStyle w:val="Heading2"/>
      </w:pPr>
      <w:r>
        <w:t>Automatic notification behavior</w:t>
      </w:r>
    </w:p>
    <w:p>
      <w:pPr>
        <w:pStyle w:val="ListBullet"/>
        <w:spacing w:after="30"/>
        <w:ind w:left="288"/>
      </w:pPr>
      <w:r>
        <w:t>Fee reminder can notify the relevant student/parent.</w:t>
      </w:r>
    </w:p>
    <w:p>
      <w:pPr>
        <w:pStyle w:val="ListBullet"/>
        <w:spacing w:after="30"/>
        <w:ind w:left="288"/>
      </w:pPr>
      <w:r>
        <w:t>Successful recorded payment may trigger a receipt/confirmation notification.</w:t>
      </w:r>
    </w:p>
    <w:p>
      <w:pPr>
        <w:pStyle w:val="Heading2"/>
      </w:pPr>
      <w:r>
        <w:t>Module rules</w:t>
      </w:r>
    </w:p>
    <w:p>
      <w:pPr>
        <w:pStyle w:val="ListBullet"/>
        <w:spacing w:after="30"/>
        <w:ind w:left="288"/>
      </w:pPr>
      <w:r>
        <w:t>Financial records should not be hard-deleted after payment; corrections should be handled safely.</w:t>
      </w:r>
    </w:p>
    <w:p>
      <w:pPr>
        <w:pStyle w:val="ListBullet"/>
        <w:spacing w:after="30"/>
        <w:ind w:left="288"/>
      </w:pPr>
      <w:r>
        <w:t>No separate Reports page.</w:t>
      </w:r>
    </w:p>
    <w:p>
      <w:pPr>
        <w:pStyle w:val="Heading1"/>
      </w:pPr>
      <w:r>
        <w:t>14. Notes &amp; Study Materials</w:t>
      </w:r>
    </w:p>
    <w:p>
      <w:pPr>
        <w:pStyle w:val="SpecNote"/>
      </w:pPr>
      <w:r>
        <w:rPr>
          <w:b/>
          <w:color w:val="1677FF"/>
        </w:rPr>
        <w:t xml:space="preserve">Purpose: </w:t>
      </w:r>
      <w:r>
        <w:t>Distribute class study material to the correct students/batches.</w:t>
      </w:r>
    </w:p>
    <w:p>
      <w:pPr>
        <w:pStyle w:val="Heading2"/>
      </w:pPr>
      <w:r>
        <w:t>Screens</w:t>
      </w:r>
    </w:p>
    <w:p>
      <w:pPr>
        <w:pStyle w:val="ListBullet"/>
        <w:spacing w:after="30"/>
        <w:ind w:left="288"/>
      </w:pPr>
      <w:r>
        <w:t>Materials List</w:t>
      </w:r>
    </w:p>
    <w:p>
      <w:pPr>
        <w:pStyle w:val="ListBullet"/>
        <w:spacing w:after="30"/>
        <w:ind w:left="288"/>
      </w:pPr>
      <w:r>
        <w:t>Upload Material</w:t>
      </w:r>
    </w:p>
    <w:p>
      <w:pPr>
        <w:pStyle w:val="ListBullet"/>
        <w:spacing w:after="30"/>
        <w:ind w:left="288"/>
      </w:pPr>
      <w:r>
        <w:t>Material Detail</w:t>
      </w:r>
    </w:p>
    <w:p>
      <w:pPr>
        <w:pStyle w:val="Heading2"/>
      </w:pPr>
      <w:r>
        <w:t>Information shown / managed</w:t>
      </w:r>
    </w:p>
    <w:p>
      <w:pPr>
        <w:pStyle w:val="ListBullet"/>
        <w:spacing w:after="30"/>
        <w:ind w:left="288"/>
      </w:pPr>
      <w:r>
        <w:t>Summary cards: Total Materials, Total Downloads, Subjects Covered, Classes Covered, Important Materials.</w:t>
      </w:r>
    </w:p>
    <w:p>
      <w:pPr>
        <w:pStyle w:val="ListBullet"/>
        <w:spacing w:after="30"/>
        <w:ind w:left="288"/>
      </w:pPr>
      <w:r>
        <w:t>Filters: search, class, batch, subject, material type and uploader.</w:t>
      </w:r>
    </w:p>
    <w:p>
      <w:pPr>
        <w:pStyle w:val="ListBullet"/>
        <w:spacing w:after="30"/>
        <w:ind w:left="288"/>
      </w:pPr>
      <w:r>
        <w:t>Material table: Title, Subject, Class, Batch, Type, Uploaded By, Date, Downloads, Visibility, Important, View.</w:t>
      </w:r>
    </w:p>
    <w:p>
      <w:pPr>
        <w:pStyle w:val="ListBullet"/>
        <w:spacing w:after="30"/>
        <w:ind w:left="288"/>
      </w:pPr>
      <w:r>
        <w:t>Upload fields: title, class, batch, subject, chapter/topic, description, material type.</w:t>
      </w:r>
    </w:p>
    <w:p>
      <w:pPr>
        <w:pStyle w:val="ListBullet"/>
        <w:spacing w:after="30"/>
        <w:ind w:left="288"/>
      </w:pPr>
      <w:r>
        <w:t>Supported types: PDF, DOC, PPT, Image, Link and YouTube link.</w:t>
      </w:r>
    </w:p>
    <w:p>
      <w:pPr>
        <w:pStyle w:val="ListBullet"/>
        <w:spacing w:after="30"/>
        <w:ind w:left="288"/>
      </w:pPr>
      <w:r>
        <w:t>Visibility options: all batches of selected class or selected batches only.</w:t>
      </w:r>
    </w:p>
    <w:p>
      <w:pPr>
        <w:pStyle w:val="ListBullet"/>
        <w:spacing w:after="30"/>
        <w:ind w:left="288"/>
      </w:pPr>
      <w:r>
        <w:t>Material Detail: file/link info, subject, class, batch, chapter, uploader, date, download count and description.</w:t>
      </w:r>
    </w:p>
    <w:p>
      <w:pPr>
        <w:pStyle w:val="Heading2"/>
      </w:pPr>
      <w:r>
        <w:t>Admin actions</w:t>
      </w:r>
    </w:p>
    <w:p>
      <w:pPr>
        <w:pStyle w:val="ListBullet"/>
        <w:spacing w:after="30"/>
        <w:ind w:left="288"/>
      </w:pPr>
      <w:r>
        <w:t>Upload material.</w:t>
      </w:r>
    </w:p>
    <w:p>
      <w:pPr>
        <w:pStyle w:val="ListBullet"/>
        <w:spacing w:after="30"/>
        <w:ind w:left="288"/>
      </w:pPr>
      <w:r>
        <w:t>Edit metadata.</w:t>
      </w:r>
    </w:p>
    <w:p>
      <w:pPr>
        <w:pStyle w:val="ListBullet"/>
        <w:spacing w:after="30"/>
        <w:ind w:left="288"/>
      </w:pPr>
      <w:r>
        <w:t>Delete material.</w:t>
      </w:r>
    </w:p>
    <w:p>
      <w:pPr>
        <w:pStyle w:val="ListBullet"/>
        <w:spacing w:after="30"/>
        <w:ind w:left="288"/>
      </w:pPr>
      <w:r>
        <w:t>Download/view material.</w:t>
      </w:r>
    </w:p>
    <w:p>
      <w:pPr>
        <w:pStyle w:val="ListBullet"/>
        <w:spacing w:after="30"/>
        <w:ind w:left="288"/>
      </w:pPr>
      <w:r>
        <w:t>Copy/share link.</w:t>
      </w:r>
    </w:p>
    <w:p>
      <w:pPr>
        <w:pStyle w:val="ListBullet"/>
        <w:spacing w:after="30"/>
        <w:ind w:left="288"/>
      </w:pPr>
      <w:r>
        <w:t>Mark/unmark important.</w:t>
      </w:r>
    </w:p>
    <w:p>
      <w:pPr>
        <w:pStyle w:val="Heading2"/>
      </w:pPr>
      <w:r>
        <w:t>Automatic notification behavior</w:t>
      </w:r>
    </w:p>
    <w:p>
      <w:pPr>
        <w:pStyle w:val="ListBullet"/>
        <w:spacing w:after="30"/>
        <w:ind w:left="288"/>
      </w:pPr>
      <w:r>
        <w:t>New material upload can notify the selected class/batch students.</w:t>
      </w:r>
    </w:p>
    <w:p>
      <w:pPr>
        <w:pStyle w:val="Heading2"/>
      </w:pPr>
      <w:r>
        <w:t>Module rules</w:t>
      </w:r>
    </w:p>
    <w:p>
      <w:pPr>
        <w:pStyle w:val="ListBullet"/>
        <w:spacing w:after="30"/>
        <w:ind w:left="288"/>
      </w:pPr>
      <w:r>
        <w:t>Do not add Homework or Assignment management.</w:t>
      </w:r>
    </w:p>
    <w:p>
      <w:pPr>
        <w:pStyle w:val="ListBullet"/>
        <w:spacing w:after="30"/>
        <w:ind w:left="288"/>
      </w:pPr>
      <w:r>
        <w:t>Apply file-size/type validation and secure access.</w:t>
      </w:r>
    </w:p>
    <w:p>
      <w:pPr>
        <w:pStyle w:val="Heading1"/>
      </w:pPr>
      <w:r>
        <w:t>15. Exam Management</w:t>
      </w:r>
    </w:p>
    <w:p>
      <w:pPr>
        <w:pStyle w:val="SpecNote"/>
      </w:pPr>
      <w:r>
        <w:rPr>
          <w:b/>
          <w:color w:val="1677FF"/>
        </w:rPr>
        <w:t xml:space="preserve">Purpose: </w:t>
      </w:r>
      <w:r>
        <w:t>Create exams, schedule them, enter marks and hand completed data to Results.</w:t>
      </w:r>
    </w:p>
    <w:p>
      <w:pPr>
        <w:pStyle w:val="Heading2"/>
      </w:pPr>
      <w:r>
        <w:t>Screens</w:t>
      </w:r>
    </w:p>
    <w:p>
      <w:pPr>
        <w:pStyle w:val="ListBullet"/>
        <w:spacing w:after="30"/>
        <w:ind w:left="288"/>
      </w:pPr>
      <w:r>
        <w:t>Exam List</w:t>
      </w:r>
    </w:p>
    <w:p>
      <w:pPr>
        <w:pStyle w:val="ListBullet"/>
        <w:spacing w:after="30"/>
        <w:ind w:left="288"/>
      </w:pPr>
      <w:r>
        <w:t>Create/Edit Exam</w:t>
      </w:r>
    </w:p>
    <w:p>
      <w:pPr>
        <w:pStyle w:val="ListBullet"/>
        <w:spacing w:after="30"/>
        <w:ind w:left="288"/>
      </w:pPr>
      <w:r>
        <w:t>Exam Detail</w:t>
      </w:r>
    </w:p>
    <w:p>
      <w:pPr>
        <w:pStyle w:val="ListBullet"/>
        <w:spacing w:after="30"/>
        <w:ind w:left="288"/>
      </w:pPr>
      <w:r>
        <w:t>Enter Marks</w:t>
      </w:r>
    </w:p>
    <w:p>
      <w:pPr>
        <w:pStyle w:val="Heading2"/>
      </w:pPr>
      <w:r>
        <w:t>Information shown / managed</w:t>
      </w:r>
    </w:p>
    <w:p>
      <w:pPr>
        <w:pStyle w:val="ListBullet"/>
        <w:spacing w:after="30"/>
        <w:ind w:left="288"/>
      </w:pPr>
      <w:r>
        <w:t>Summary cards: Upcoming Exams, Completed Exams, Subjects Covered, Students Involved.</w:t>
      </w:r>
    </w:p>
    <w:p>
      <w:pPr>
        <w:pStyle w:val="ListBullet"/>
        <w:spacing w:after="30"/>
        <w:ind w:left="288"/>
      </w:pPr>
      <w:r>
        <w:t>Tabs: Upcoming Exams and Completed Exams.</w:t>
      </w:r>
    </w:p>
    <w:p>
      <w:pPr>
        <w:pStyle w:val="ListBullet"/>
        <w:spacing w:after="30"/>
        <w:ind w:left="288"/>
      </w:pPr>
      <w:r>
        <w:t>Filters: class, batch, subject and status.</w:t>
      </w:r>
    </w:p>
    <w:p>
      <w:pPr>
        <w:pStyle w:val="ListBullet"/>
        <w:spacing w:after="30"/>
        <w:ind w:left="288"/>
      </w:pPr>
      <w:r>
        <w:t>Exam table: Exam Name, Class, Batch, Subject, Date, Time, Total Marks, Passing Marks, Status, View.</w:t>
      </w:r>
    </w:p>
    <w:p>
      <w:pPr>
        <w:pStyle w:val="ListBullet"/>
        <w:spacing w:after="30"/>
        <w:ind w:left="288"/>
      </w:pPr>
      <w:r>
        <w:t>Exam fields: Exam Name, Class, Batch, Subject, Total Marks, Passing Marks, Date, Time, Instructions.</w:t>
      </w:r>
    </w:p>
    <w:p>
      <w:pPr>
        <w:pStyle w:val="ListBullet"/>
        <w:spacing w:after="30"/>
        <w:ind w:left="288"/>
      </w:pPr>
      <w:r>
        <w:t>Enter Marks table: Roll Number, Student Name and Marks input.</w:t>
      </w:r>
    </w:p>
    <w:p>
      <w:pPr>
        <w:pStyle w:val="Heading2"/>
      </w:pPr>
      <w:r>
        <w:t>Admin actions</w:t>
      </w:r>
    </w:p>
    <w:p>
      <w:pPr>
        <w:pStyle w:val="ListBullet"/>
        <w:spacing w:after="30"/>
        <w:ind w:left="288"/>
      </w:pPr>
      <w:r>
        <w:t>Create/Edit Exam.</w:t>
      </w:r>
    </w:p>
    <w:p>
      <w:pPr>
        <w:pStyle w:val="ListBullet"/>
        <w:spacing w:after="30"/>
        <w:ind w:left="288"/>
      </w:pPr>
      <w:r>
        <w:t>Cancel exam.</w:t>
      </w:r>
    </w:p>
    <w:p>
      <w:pPr>
        <w:pStyle w:val="ListBullet"/>
        <w:spacing w:after="30"/>
        <w:ind w:left="288"/>
      </w:pPr>
      <w:r>
        <w:t>Enter/save marks.</w:t>
      </w:r>
    </w:p>
    <w:p>
      <w:pPr>
        <w:pStyle w:val="ListBullet"/>
        <w:spacing w:after="30"/>
        <w:ind w:left="288"/>
      </w:pPr>
      <w:r>
        <w:t>Publish result when marks are complete.</w:t>
      </w:r>
    </w:p>
    <w:p>
      <w:pPr>
        <w:pStyle w:val="ListBullet"/>
        <w:spacing w:after="30"/>
        <w:ind w:left="288"/>
      </w:pPr>
      <w:r>
        <w:t>Open completed exam summary.</w:t>
      </w:r>
    </w:p>
    <w:p>
      <w:pPr>
        <w:pStyle w:val="Heading2"/>
      </w:pPr>
      <w:r>
        <w:t>Automatic notification behavior</w:t>
      </w:r>
    </w:p>
    <w:p>
      <w:pPr>
        <w:pStyle w:val="ListBullet"/>
        <w:spacing w:after="30"/>
        <w:ind w:left="288"/>
      </w:pPr>
      <w:r>
        <w:t>Creating/updating an exam can notify the relevant batch.</w:t>
      </w:r>
    </w:p>
    <w:p>
      <w:pPr>
        <w:pStyle w:val="ListBullet"/>
        <w:spacing w:after="30"/>
        <w:ind w:left="288"/>
      </w:pPr>
      <w:r>
        <w:t>Publishing a result triggers the result notification flow.</w:t>
      </w:r>
    </w:p>
    <w:p>
      <w:pPr>
        <w:pStyle w:val="Heading2"/>
      </w:pPr>
      <w:r>
        <w:t>Module rules</w:t>
      </w:r>
    </w:p>
    <w:p>
      <w:pPr>
        <w:pStyle w:val="ListBullet"/>
        <w:spacing w:after="30"/>
        <w:ind w:left="288"/>
      </w:pPr>
      <w:r>
        <w:t>Exam scheduling and marks entry live here; published result presentation/analysis lives in Results.</w:t>
      </w:r>
    </w:p>
    <w:p>
      <w:pPr>
        <w:pStyle w:val="Heading1"/>
      </w:pPr>
      <w:r>
        <w:t>16. Results Management</w:t>
      </w:r>
    </w:p>
    <w:p>
      <w:pPr>
        <w:pStyle w:val="SpecNote"/>
      </w:pPr>
      <w:r>
        <w:rPr>
          <w:b/>
          <w:color w:val="1677FF"/>
        </w:rPr>
        <w:t xml:space="preserve">Purpose: </w:t>
      </w:r>
      <w:r>
        <w:t>Publish and review exam outcomes, performance summaries and student report cards.</w:t>
      </w:r>
    </w:p>
    <w:p>
      <w:pPr>
        <w:pStyle w:val="Heading2"/>
      </w:pPr>
      <w:r>
        <w:t>Screens</w:t>
      </w:r>
    </w:p>
    <w:p>
      <w:pPr>
        <w:pStyle w:val="ListBullet"/>
        <w:spacing w:after="30"/>
        <w:ind w:left="288"/>
      </w:pPr>
      <w:r>
        <w:t>Results List</w:t>
      </w:r>
    </w:p>
    <w:p>
      <w:pPr>
        <w:pStyle w:val="ListBullet"/>
        <w:spacing w:after="30"/>
        <w:ind w:left="288"/>
      </w:pPr>
      <w:r>
        <w:t>Exam Result Summary</w:t>
      </w:r>
    </w:p>
    <w:p>
      <w:pPr>
        <w:pStyle w:val="ListBullet"/>
        <w:spacing w:after="30"/>
        <w:ind w:left="288"/>
      </w:pPr>
      <w:r>
        <w:t>Student Result / Report Card</w:t>
      </w:r>
    </w:p>
    <w:p>
      <w:pPr>
        <w:pStyle w:val="Heading2"/>
      </w:pPr>
      <w:r>
        <w:t>Information shown / managed</w:t>
      </w:r>
    </w:p>
    <w:p>
      <w:pPr>
        <w:pStyle w:val="ListBullet"/>
        <w:spacing w:after="30"/>
        <w:ind w:left="288"/>
      </w:pPr>
      <w:r>
        <w:t>Top cards: Total Students, Exams Conducted, Overall Pass Percentage, Top Performers.</w:t>
      </w:r>
    </w:p>
    <w:p>
      <w:pPr>
        <w:pStyle w:val="ListBullet"/>
        <w:spacing w:after="30"/>
        <w:ind w:left="288"/>
      </w:pPr>
      <w:r>
        <w:t>Filters: exam search, class, batch, subject and published status.</w:t>
      </w:r>
    </w:p>
    <w:p>
      <w:pPr>
        <w:pStyle w:val="ListBullet"/>
        <w:spacing w:after="30"/>
        <w:ind w:left="288"/>
      </w:pPr>
      <w:r>
        <w:t>Results table: Exam Name, Class, Batch, Date, Total Marks, Average Score, Pass Percentage, Published Status, View.</w:t>
      </w:r>
    </w:p>
    <w:p>
      <w:pPr>
        <w:pStyle w:val="ListBullet"/>
        <w:spacing w:after="30"/>
        <w:ind w:left="288"/>
      </w:pPr>
      <w:r>
        <w:t>Exam Result Summary: total students, passed, failed, average score, marks distribution, top performers and student result table.</w:t>
      </w:r>
    </w:p>
    <w:p>
      <w:pPr>
        <w:pStyle w:val="ListBullet"/>
        <w:spacing w:after="30"/>
        <w:ind w:left="288"/>
      </w:pPr>
      <w:r>
        <w:t>Student Result/Report Card: student identity, roll number, class, batch, parent name, overall marks, percentage, pass/fail.</w:t>
      </w:r>
    </w:p>
    <w:p>
      <w:pPr>
        <w:pStyle w:val="ListBullet"/>
        <w:spacing w:after="30"/>
        <w:ind w:left="288"/>
      </w:pPr>
      <w:r>
        <w:t>Subject-wise table when an exam/report contains multiple subjects: Subject, Marks, Percentage, Grade and Status.</w:t>
      </w:r>
    </w:p>
    <w:p>
      <w:pPr>
        <w:pStyle w:val="Heading2"/>
      </w:pPr>
      <w:r>
        <w:t>Admin actions</w:t>
      </w:r>
    </w:p>
    <w:p>
      <w:pPr>
        <w:pStyle w:val="ListBullet"/>
        <w:spacing w:after="30"/>
        <w:ind w:left="288"/>
      </w:pPr>
      <w:r>
        <w:t>Publish/unpublish result when authorized.</w:t>
      </w:r>
    </w:p>
    <w:p>
      <w:pPr>
        <w:pStyle w:val="ListBullet"/>
        <w:spacing w:after="30"/>
        <w:ind w:left="288"/>
      </w:pPr>
      <w:r>
        <w:t>View student result.</w:t>
      </w:r>
    </w:p>
    <w:p>
      <w:pPr>
        <w:pStyle w:val="ListBullet"/>
        <w:spacing w:after="30"/>
        <w:ind w:left="288"/>
      </w:pPr>
      <w:r>
        <w:t>Download/print report card.</w:t>
      </w:r>
    </w:p>
    <w:p>
      <w:pPr>
        <w:pStyle w:val="ListBullet"/>
        <w:spacing w:after="30"/>
        <w:ind w:left="288"/>
      </w:pPr>
      <w:r>
        <w:t>Send result to parent/student.</w:t>
      </w:r>
    </w:p>
    <w:p>
      <w:pPr>
        <w:pStyle w:val="ListBullet"/>
        <w:spacing w:after="30"/>
        <w:ind w:left="288"/>
      </w:pPr>
      <w:r>
        <w:t>Export result summary from this module.</w:t>
      </w:r>
    </w:p>
    <w:p>
      <w:pPr>
        <w:pStyle w:val="Heading2"/>
      </w:pPr>
      <w:r>
        <w:t>Automatic notification behavior</w:t>
      </w:r>
    </w:p>
    <w:p>
      <w:pPr>
        <w:pStyle w:val="ListBullet"/>
        <w:spacing w:after="30"/>
        <w:ind w:left="288"/>
      </w:pPr>
      <w:r>
        <w:t>Publishing a result should notify the relevant student/parent.</w:t>
      </w:r>
    </w:p>
    <w:p>
      <w:pPr>
        <w:pStyle w:val="Heading2"/>
      </w:pPr>
      <w:r>
        <w:t>Module rules</w:t>
      </w:r>
    </w:p>
    <w:p>
      <w:pPr>
        <w:pStyle w:val="ListBullet"/>
        <w:spacing w:after="30"/>
        <w:ind w:left="288"/>
      </w:pPr>
      <w:r>
        <w:t>No separate Reports module.</w:t>
      </w:r>
    </w:p>
    <w:p>
      <w:pPr>
        <w:pStyle w:val="ListBullet"/>
        <w:spacing w:after="30"/>
        <w:ind w:left="288"/>
      </w:pPr>
      <w:r>
        <w:t>Result calculations must be consistent and deterministic.</w:t>
      </w:r>
    </w:p>
    <w:p>
      <w:pPr>
        <w:pStyle w:val="Heading1"/>
      </w:pPr>
      <w:r>
        <w:t>17. Announcements</w:t>
      </w:r>
    </w:p>
    <w:p>
      <w:pPr>
        <w:pStyle w:val="SpecNote"/>
      </w:pPr>
      <w:r>
        <w:rPr>
          <w:b/>
          <w:color w:val="1677FF"/>
        </w:rPr>
        <w:t xml:space="preserve">Purpose: </w:t>
      </w:r>
      <w:r>
        <w:t>Send institute-wide or targeted notices without creating a separate notification-management product.</w:t>
      </w:r>
    </w:p>
    <w:p>
      <w:pPr>
        <w:pStyle w:val="Heading2"/>
      </w:pPr>
      <w:r>
        <w:t>Screens</w:t>
      </w:r>
    </w:p>
    <w:p>
      <w:pPr>
        <w:pStyle w:val="ListBullet"/>
        <w:spacing w:after="30"/>
        <w:ind w:left="288"/>
      </w:pPr>
      <w:r>
        <w:t>Announcement List</w:t>
      </w:r>
    </w:p>
    <w:p>
      <w:pPr>
        <w:pStyle w:val="ListBullet"/>
        <w:spacing w:after="30"/>
        <w:ind w:left="288"/>
      </w:pPr>
      <w:r>
        <w:t>Create/Edit Announcement</w:t>
      </w:r>
    </w:p>
    <w:p>
      <w:pPr>
        <w:pStyle w:val="ListBullet"/>
        <w:spacing w:after="30"/>
        <w:ind w:left="288"/>
      </w:pPr>
      <w:r>
        <w:t>Announcement Detail</w:t>
      </w:r>
    </w:p>
    <w:p>
      <w:pPr>
        <w:pStyle w:val="Heading2"/>
      </w:pPr>
      <w:r>
        <w:t>Information shown / managed</w:t>
      </w:r>
    </w:p>
    <w:p>
      <w:pPr>
        <w:pStyle w:val="ListBullet"/>
        <w:spacing w:after="30"/>
        <w:ind w:left="288"/>
      </w:pPr>
      <w:r>
        <w:t>Summary cards: Total Announcements, Active, Scheduled, Expired.</w:t>
      </w:r>
    </w:p>
    <w:p>
      <w:pPr>
        <w:pStyle w:val="ListBullet"/>
        <w:spacing w:after="30"/>
        <w:ind w:left="288"/>
      </w:pPr>
      <w:r>
        <w:t>Filters: search, audience, status and time.</w:t>
      </w:r>
    </w:p>
    <w:p>
      <w:pPr>
        <w:pStyle w:val="ListBullet"/>
        <w:spacing w:after="30"/>
        <w:ind w:left="288"/>
      </w:pPr>
      <w:r>
        <w:t>Table: Title, Message Preview, Audience, Published Date, Expiry Date, Status, Important, View.</w:t>
      </w:r>
    </w:p>
    <w:p>
      <w:pPr>
        <w:pStyle w:val="ListBullet"/>
        <w:spacing w:after="30"/>
        <w:ind w:left="288"/>
      </w:pPr>
      <w:r>
        <w:t>Create fields: title, message, audience, optional attachment, publish date, optional expiry date and Important flag.</w:t>
      </w:r>
    </w:p>
    <w:p>
      <w:pPr>
        <w:pStyle w:val="ListBullet"/>
        <w:spacing w:after="30"/>
        <w:ind w:left="288"/>
      </w:pPr>
      <w:r>
        <w:t>Audience options: All, Students, Parents, Teachers, Specific Batch.</w:t>
      </w:r>
    </w:p>
    <w:p>
      <w:pPr>
        <w:pStyle w:val="ListBullet"/>
        <w:spacing w:after="30"/>
        <w:ind w:left="288"/>
      </w:pPr>
      <w:r>
        <w:t>Detail view shows full content, audience, dates, attachment, status and important flag.</w:t>
      </w:r>
    </w:p>
    <w:p>
      <w:pPr>
        <w:pStyle w:val="Heading2"/>
      </w:pPr>
      <w:r>
        <w:t>Admin actions</w:t>
      </w:r>
    </w:p>
    <w:p>
      <w:pPr>
        <w:pStyle w:val="ListBullet"/>
        <w:spacing w:after="30"/>
        <w:ind w:left="288"/>
      </w:pPr>
      <w:r>
        <w:t>Create/publish announcement.</w:t>
      </w:r>
    </w:p>
    <w:p>
      <w:pPr>
        <w:pStyle w:val="ListBullet"/>
        <w:spacing w:after="30"/>
        <w:ind w:left="288"/>
      </w:pPr>
      <w:r>
        <w:t>Schedule announcement.</w:t>
      </w:r>
    </w:p>
    <w:p>
      <w:pPr>
        <w:pStyle w:val="ListBullet"/>
        <w:spacing w:after="30"/>
        <w:ind w:left="288"/>
      </w:pPr>
      <w:r>
        <w:t>Edit.</w:t>
      </w:r>
    </w:p>
    <w:p>
      <w:pPr>
        <w:pStyle w:val="ListBullet"/>
        <w:spacing w:after="30"/>
        <w:ind w:left="288"/>
      </w:pPr>
      <w:r>
        <w:t>Delete.</w:t>
      </w:r>
    </w:p>
    <w:p>
      <w:pPr>
        <w:pStyle w:val="ListBullet"/>
        <w:spacing w:after="30"/>
        <w:ind w:left="288"/>
      </w:pPr>
      <w:r>
        <w:t>Send again.</w:t>
      </w:r>
    </w:p>
    <w:p>
      <w:pPr>
        <w:pStyle w:val="ListBullet"/>
        <w:spacing w:after="30"/>
        <w:ind w:left="288"/>
      </w:pPr>
      <w:r>
        <w:t>Target specific batch/audience.</w:t>
      </w:r>
    </w:p>
    <w:p>
      <w:pPr>
        <w:pStyle w:val="Heading2"/>
      </w:pPr>
      <w:r>
        <w:t>Automatic notification behavior</w:t>
      </w:r>
    </w:p>
    <w:p>
      <w:pPr>
        <w:pStyle w:val="ListBullet"/>
        <w:spacing w:after="30"/>
        <w:ind w:left="288"/>
      </w:pPr>
      <w:r>
        <w:t>Publishing an announcement automatically notifies the selected audience through enabled web/PWA channels.</w:t>
      </w:r>
    </w:p>
    <w:p>
      <w:pPr>
        <w:pStyle w:val="Heading2"/>
      </w:pPr>
      <w:r>
        <w:t>Module rules</w:t>
      </w:r>
    </w:p>
    <w:p>
      <w:pPr>
        <w:pStyle w:val="ListBullet"/>
        <w:spacing w:after="30"/>
        <w:ind w:left="288"/>
      </w:pPr>
      <w:r>
        <w:t>Announcements also handle holiday/event notices.</w:t>
      </w:r>
    </w:p>
    <w:p>
      <w:pPr>
        <w:pStyle w:val="ListBullet"/>
        <w:spacing w:after="30"/>
        <w:ind w:left="288"/>
      </w:pPr>
      <w:r>
        <w:t>Do not create a separate Notifications page.</w:t>
      </w:r>
    </w:p>
    <w:p>
      <w:pPr>
        <w:pStyle w:val="Heading1"/>
      </w:pPr>
      <w:r>
        <w:t>18. Settings</w:t>
      </w:r>
    </w:p>
    <w:p>
      <w:pPr>
        <w:pStyle w:val="SpecNote"/>
      </w:pPr>
      <w:r>
        <w:rPr>
          <w:b/>
          <w:color w:val="1677FF"/>
        </w:rPr>
        <w:t xml:space="preserve">Purpose: </w:t>
      </w:r>
      <w:r>
        <w:t>Control institute details and the default business rules used across the portal.</w:t>
      </w:r>
    </w:p>
    <w:p>
      <w:pPr>
        <w:pStyle w:val="Heading2"/>
      </w:pPr>
      <w:r>
        <w:t>Screens</w:t>
      </w:r>
    </w:p>
    <w:p>
      <w:pPr>
        <w:pStyle w:val="ListBullet"/>
        <w:spacing w:after="30"/>
        <w:ind w:left="288"/>
      </w:pPr>
      <w:r>
        <w:t>Settings page with tabs: General, Academic, Fees, Attendance &amp; Exam, Users &amp; Security, System</w:t>
      </w:r>
    </w:p>
    <w:p>
      <w:pPr>
        <w:pStyle w:val="Heading2"/>
      </w:pPr>
      <w:r>
        <w:t>Information shown / managed</w:t>
      </w:r>
    </w:p>
    <w:p>
      <w:pPr>
        <w:pStyle w:val="ListBullet"/>
        <w:spacing w:after="30"/>
        <w:ind w:left="288"/>
      </w:pPr>
      <w:r>
        <w:t>General: Institute Name, Logo, Contact Number, Email, Address.</w:t>
      </w:r>
    </w:p>
    <w:p>
      <w:pPr>
        <w:pStyle w:val="ListBullet"/>
        <w:spacing w:after="30"/>
        <w:ind w:left="288"/>
      </w:pPr>
      <w:r>
        <w:t>Academic: Current Academic Year, Next Academic Year, Working Days, Academic Terms.</w:t>
      </w:r>
    </w:p>
    <w:p>
      <w:pPr>
        <w:pStyle w:val="ListBullet"/>
        <w:spacing w:after="30"/>
        <w:ind w:left="288"/>
      </w:pPr>
      <w:r>
        <w:t>Class/Schedule defaults: start time, end time, period duration, break duration.</w:t>
      </w:r>
    </w:p>
    <w:p>
      <w:pPr>
        <w:pStyle w:val="ListBullet"/>
        <w:spacing w:after="30"/>
        <w:ind w:left="288"/>
      </w:pPr>
      <w:r>
        <w:t>Fees: default fee due date, optional late fee, enabled payment methods.</w:t>
      </w:r>
    </w:p>
    <w:p>
      <w:pPr>
        <w:pStyle w:val="ListBullet"/>
        <w:spacing w:after="30"/>
        <w:ind w:left="288"/>
      </w:pPr>
      <w:r>
        <w:t>Attendance &amp; Exam: attendance threshold, default passing marks, optional re-exam and show-rank settings.</w:t>
      </w:r>
    </w:p>
    <w:p>
      <w:pPr>
        <w:pStyle w:val="ListBullet"/>
        <w:spacing w:after="30"/>
        <w:ind w:left="288"/>
      </w:pPr>
      <w:r>
        <w:t>Users &amp; Security: manage admin accounts, password settings, two-factor authentication, session timeout.</w:t>
      </w:r>
    </w:p>
    <w:p>
      <w:pPr>
        <w:pStyle w:val="ListBullet"/>
        <w:spacing w:after="30"/>
        <w:ind w:left="288"/>
      </w:pPr>
      <w:r>
        <w:t>System: backup data, export data and general system preferences.</w:t>
      </w:r>
    </w:p>
    <w:p>
      <w:pPr>
        <w:pStyle w:val="Heading2"/>
      </w:pPr>
      <w:r>
        <w:t>Admin actions</w:t>
      </w:r>
    </w:p>
    <w:p>
      <w:pPr>
        <w:pStyle w:val="ListBullet"/>
        <w:spacing w:after="30"/>
        <w:ind w:left="288"/>
      </w:pPr>
      <w:r>
        <w:t>Save institute settings.</w:t>
      </w:r>
    </w:p>
    <w:p>
      <w:pPr>
        <w:pStyle w:val="ListBullet"/>
        <w:spacing w:after="30"/>
        <w:ind w:left="288"/>
      </w:pPr>
      <w:r>
        <w:t>Change logo/contact information.</w:t>
      </w:r>
    </w:p>
    <w:p>
      <w:pPr>
        <w:pStyle w:val="ListBullet"/>
        <w:spacing w:after="30"/>
        <w:ind w:left="288"/>
      </w:pPr>
      <w:r>
        <w:t>Change academic defaults.</w:t>
      </w:r>
    </w:p>
    <w:p>
      <w:pPr>
        <w:pStyle w:val="ListBullet"/>
        <w:spacing w:after="30"/>
        <w:ind w:left="288"/>
      </w:pPr>
      <w:r>
        <w:t>Manage admin accounts/security settings.</w:t>
      </w:r>
    </w:p>
    <w:p>
      <w:pPr>
        <w:pStyle w:val="ListBullet"/>
        <w:spacing w:after="30"/>
        <w:ind w:left="288"/>
      </w:pPr>
      <w:r>
        <w:t>Export/backup data where supported.</w:t>
      </w:r>
    </w:p>
    <w:p>
      <w:pPr>
        <w:pStyle w:val="Heading2"/>
      </w:pPr>
      <w:r>
        <w:t>Module rules</w:t>
      </w:r>
    </w:p>
    <w:p>
      <w:pPr>
        <w:pStyle w:val="ListBullet"/>
        <w:spacing w:after="30"/>
        <w:ind w:left="288"/>
      </w:pPr>
      <w:r>
        <w:t>Changes to defaults should not silently overwrite historical records.</w:t>
      </w:r>
    </w:p>
    <w:p>
      <w:pPr>
        <w:pStyle w:val="ListBullet"/>
        <w:spacing w:after="30"/>
        <w:ind w:left="288"/>
      </w:pPr>
      <w:r>
        <w:t>Settings are for institute-level configuration, not GrowthSathi super-admin operations.</w:t>
      </w:r>
    </w:p>
    <w:p>
      <w:r>
        <w:br w:type="page"/>
      </w:r>
    </w:p>
    <w:p>
      <w:pPr>
        <w:pStyle w:val="Heading1"/>
      </w:pPr>
      <w:r>
        <w:t>19. Cross-Module Workflows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3253A"/>
            <w:vAlign w:val="center"/>
          </w:tcPr>
          <w:p>
            <w:r>
              <w:rPr>
                <w:b/>
                <w:color w:val="FFFFFF"/>
                <w:sz w:val="16"/>
              </w:rPr>
              <w:t>Workflow</w:t>
            </w:r>
          </w:p>
        </w:tc>
        <w:tc>
          <w:tcPr>
            <w:tcW w:type="dxa" w:w="7848"/>
            <w:shd w:fill="13253A"/>
            <w:vAlign w:val="center"/>
          </w:tcPr>
          <w:p>
            <w:r>
              <w:rPr>
                <w:b/>
                <w:color w:val="FFFFFF"/>
                <w:sz w:val="16"/>
              </w:rPr>
              <w:t>Expected admin journey</w:t>
            </w:r>
          </w:p>
        </w:tc>
      </w:tr>
      <w:tr>
        <w:tc>
          <w:tcPr>
            <w:tcW w:type="dxa" w:w="2232"/>
            <w:vAlign w:val="top"/>
            <w:shd w:fill="F8FAFC"/>
          </w:tcPr>
          <w:p>
            <w:pPr>
              <w:spacing w:after="0"/>
            </w:pPr>
            <w:r>
              <w:rPr>
                <w:sz w:val="16"/>
              </w:rPr>
              <w:t>New student</w:t>
            </w:r>
          </w:p>
        </w:tc>
        <w:tc>
          <w:tcPr>
            <w:tcW w:type="dxa" w:w="7848"/>
            <w:vAlign w:val="top"/>
            <w:shd w:fill="F8FAFC"/>
          </w:tcPr>
          <w:p>
            <w:pPr>
              <w:spacing w:after="0"/>
            </w:pPr>
            <w:r>
              <w:rPr>
                <w:sz w:val="16"/>
              </w:rPr>
              <w:t>Students → Add Student → link/create Parent → assign Batch → configure Fee Plan → student becomes Active.</w:t>
            </w:r>
          </w:p>
        </w:tc>
      </w:tr>
      <w:tr>
        <w:tc>
          <w:tcPr>
            <w:tcW w:type="dxa" w:w="2232"/>
            <w:vAlign w:val="top"/>
          </w:tcPr>
          <w:p>
            <w:pPr>
              <w:spacing w:after="0"/>
            </w:pPr>
            <w:r>
              <w:rPr>
                <w:sz w:val="16"/>
              </w:rPr>
              <w:t>Daily attendance</w:t>
            </w:r>
          </w:p>
        </w:tc>
        <w:tc>
          <w:tcPr>
            <w:tcW w:type="dxa" w:w="7848"/>
            <w:vAlign w:val="top"/>
          </w:tcPr>
          <w:p>
            <w:pPr>
              <w:spacing w:after="0"/>
            </w:pPr>
            <w:r>
              <w:rPr>
                <w:sz w:val="16"/>
              </w:rPr>
              <w:t>Attendance → choose Class/Batch/Date → load students → mark Present/Absent/Late → Save → applicable alerts are triggered.</w:t>
            </w:r>
          </w:p>
        </w:tc>
      </w:tr>
      <w:tr>
        <w:tc>
          <w:tcPr>
            <w:tcW w:type="dxa" w:w="2232"/>
            <w:vAlign w:val="top"/>
            <w:shd w:fill="F8FAFC"/>
          </w:tcPr>
          <w:p>
            <w:pPr>
              <w:spacing w:after="0"/>
            </w:pPr>
            <w:r>
              <w:rPr>
                <w:sz w:val="16"/>
              </w:rPr>
              <w:t>Fee collection</w:t>
            </w:r>
          </w:p>
        </w:tc>
        <w:tc>
          <w:tcPr>
            <w:tcW w:type="dxa" w:w="7848"/>
            <w:vAlign w:val="top"/>
            <w:shd w:fill="F8FAFC"/>
          </w:tcPr>
          <w:p>
            <w:pPr>
              <w:spacing w:after="0"/>
            </w:pPr>
            <w:r>
              <w:rPr>
                <w:sz w:val="16"/>
              </w:rPr>
              <w:t>Fees → search student → Student Fee Details → Add Payment → choose amount/mode/date → save → generate receipt → balance updates.</w:t>
            </w:r>
          </w:p>
        </w:tc>
      </w:tr>
      <w:tr>
        <w:tc>
          <w:tcPr>
            <w:tcW w:type="dxa" w:w="2232"/>
            <w:vAlign w:val="top"/>
          </w:tcPr>
          <w:p>
            <w:pPr>
              <w:spacing w:after="0"/>
            </w:pPr>
            <w:r>
              <w:rPr>
                <w:sz w:val="16"/>
              </w:rPr>
              <w:t>Upload notes</w:t>
            </w:r>
          </w:p>
        </w:tc>
        <w:tc>
          <w:tcPr>
            <w:tcW w:type="dxa" w:w="7848"/>
            <w:vAlign w:val="top"/>
          </w:tcPr>
          <w:p>
            <w:pPr>
              <w:spacing w:after="0"/>
            </w:pPr>
            <w:r>
              <w:rPr>
                <w:sz w:val="16"/>
              </w:rPr>
              <w:t>Notes &amp; Materials → Upload Material → choose Class/Batch/Subject → upload/link → publish → selected students can access it.</w:t>
            </w:r>
          </w:p>
        </w:tc>
      </w:tr>
      <w:tr>
        <w:tc>
          <w:tcPr>
            <w:tcW w:type="dxa" w:w="2232"/>
            <w:vAlign w:val="top"/>
            <w:shd w:fill="F8FAFC"/>
          </w:tcPr>
          <w:p>
            <w:pPr>
              <w:spacing w:after="0"/>
            </w:pPr>
            <w:r>
              <w:rPr>
                <w:sz w:val="16"/>
              </w:rPr>
              <w:t>Create exam</w:t>
            </w:r>
          </w:p>
        </w:tc>
        <w:tc>
          <w:tcPr>
            <w:tcW w:type="dxa" w:w="7848"/>
            <w:vAlign w:val="top"/>
            <w:shd w:fill="F8FAFC"/>
          </w:tcPr>
          <w:p>
            <w:pPr>
              <w:spacing w:after="0"/>
            </w:pPr>
            <w:r>
              <w:rPr>
                <w:sz w:val="16"/>
              </w:rPr>
              <w:t>Exams → Create Exam → select Class/Batch/Subject/date/marks → save → relevant students are notified.</w:t>
            </w:r>
          </w:p>
        </w:tc>
      </w:tr>
      <w:tr>
        <w:tc>
          <w:tcPr>
            <w:tcW w:type="dxa" w:w="2232"/>
            <w:vAlign w:val="top"/>
          </w:tcPr>
          <w:p>
            <w:pPr>
              <w:spacing w:after="0"/>
            </w:pPr>
            <w:r>
              <w:rPr>
                <w:sz w:val="16"/>
              </w:rPr>
              <w:t>Publish result</w:t>
            </w:r>
          </w:p>
        </w:tc>
        <w:tc>
          <w:tcPr>
            <w:tcW w:type="dxa" w:w="7848"/>
            <w:vAlign w:val="top"/>
          </w:tcPr>
          <w:p>
            <w:pPr>
              <w:spacing w:after="0"/>
            </w:pPr>
            <w:r>
              <w:rPr>
                <w:sz w:val="16"/>
              </w:rPr>
              <w:t>Exams → Enter Marks → Save → Publish Result → Results module shows exam summary/report cards → student/parent notified.</w:t>
            </w:r>
          </w:p>
        </w:tc>
      </w:tr>
      <w:tr>
        <w:tc>
          <w:tcPr>
            <w:tcW w:type="dxa" w:w="2232"/>
            <w:vAlign w:val="top"/>
            <w:shd w:fill="F8FAFC"/>
          </w:tcPr>
          <w:p>
            <w:pPr>
              <w:spacing w:after="0"/>
            </w:pPr>
            <w:r>
              <w:rPr>
                <w:sz w:val="16"/>
              </w:rPr>
              <w:t>Timetable change</w:t>
            </w:r>
          </w:p>
        </w:tc>
        <w:tc>
          <w:tcPr>
            <w:tcW w:type="dxa" w:w="7848"/>
            <w:vAlign w:val="top"/>
            <w:shd w:fill="F8FAFC"/>
          </w:tcPr>
          <w:p>
            <w:pPr>
              <w:spacing w:after="0"/>
            </w:pPr>
            <w:r>
              <w:rPr>
                <w:sz w:val="16"/>
              </w:rPr>
              <w:t>Timetable → select lecture → Edit/Reschedule/Cancel → validate conflicts → save → affected users notified.</w:t>
            </w:r>
          </w:p>
        </w:tc>
      </w:tr>
      <w:tr>
        <w:tc>
          <w:tcPr>
            <w:tcW w:type="dxa" w:w="2232"/>
            <w:vAlign w:val="top"/>
          </w:tcPr>
          <w:p>
            <w:pPr>
              <w:spacing w:after="0"/>
            </w:pPr>
            <w:r>
              <w:rPr>
                <w:sz w:val="16"/>
              </w:rPr>
              <w:t>Announcement</w:t>
            </w:r>
          </w:p>
        </w:tc>
        <w:tc>
          <w:tcPr>
            <w:tcW w:type="dxa" w:w="7848"/>
            <w:vAlign w:val="top"/>
          </w:tcPr>
          <w:p>
            <w:pPr>
              <w:spacing w:after="0"/>
            </w:pPr>
            <w:r>
              <w:rPr>
                <w:sz w:val="16"/>
              </w:rPr>
              <w:t>Announcements → Create → select audience → publish/schedule → appears in announcement list and notifies target users.</w:t>
            </w:r>
          </w:p>
        </w:tc>
      </w:tr>
    </w:tbl>
    <w:p>
      <w:pPr>
        <w:spacing w:after="20"/>
      </w:pPr>
    </w:p>
    <w:p>
      <w:pPr>
        <w:pStyle w:val="Heading1"/>
      </w:pPr>
      <w:r>
        <w:t>20. Admin Permissions — V1 Expectation</w:t>
      </w:r>
    </w:p>
    <w:tbl>
      <w:tblPr>
        <w:tblW w:type="auto" w:w="0"/>
        <w:jc w:val="center"/>
        <w:tblLayout w:type="autofit"/>
        <w:tblLook w:firstColumn="1" w:firstRow="1" w:lastColumn="0" w:lastRow="0" w:noHBand="0" w:noVBand="1" w:val="04A0"/>
      </w:tblPr>
      <w:tblGrid>
        <w:gridCol w:w="10224"/>
      </w:tblGrid>
      <w:tr>
        <w:tc>
          <w:tcPr>
            <w:tcW w:type="dxa" w:w="10224"/>
            <w:shd w:fill="FFF7ED"/>
            <w:vAlign w:val="center"/>
          </w:tcPr>
          <w:p>
            <w:pPr>
              <w:spacing w:after="60"/>
            </w:pPr>
            <w:r>
              <w:rPr>
                <w:b/>
                <w:color w:val="D97706"/>
                <w:sz w:val="20"/>
              </w:rPr>
              <w:t>Role boundary</w:t>
            </w:r>
          </w:p>
          <w:p>
            <w:pPr>
              <w:pStyle w:val="SpecNote"/>
              <w:spacing w:after="100"/>
            </w:pPr>
            <w:r>
              <w:t>This specification covers Institute Owner/Admin. Teacher, Student and Parent portals must have restricted permissions and are specified separately.</w:t>
            </w:r>
          </w:p>
        </w:tc>
      </w:tr>
    </w:tbl>
    <w:p>
      <w:pPr>
        <w:spacing w:after="0"/>
      </w:pPr>
    </w:p>
    <w:p>
      <w:pPr>
        <w:pStyle w:val="ListBullet"/>
        <w:spacing w:after="30"/>
        <w:ind w:left="288"/>
      </w:pPr>
      <w:r>
        <w:t>Admin can create and manage operational records for the institute.</w:t>
      </w:r>
    </w:p>
    <w:p>
      <w:pPr>
        <w:pStyle w:val="ListBullet"/>
        <w:spacing w:after="30"/>
        <w:ind w:left="288"/>
      </w:pPr>
      <w:r>
        <w:t>Admin can view institute-wide attendance, fees, exams, results and announcements.</w:t>
      </w:r>
    </w:p>
    <w:p>
      <w:pPr>
        <w:pStyle w:val="ListBullet"/>
        <w:spacing w:after="30"/>
        <w:ind w:left="288"/>
      </w:pPr>
      <w:r>
        <w:t>Admin can manage teacher/student/parent/batch relationships.</w:t>
      </w:r>
    </w:p>
    <w:p>
      <w:pPr>
        <w:pStyle w:val="ListBullet"/>
        <w:spacing w:after="30"/>
        <w:ind w:left="288"/>
      </w:pPr>
      <w:r>
        <w:t>Admin cannot access another institute’s data.</w:t>
      </w:r>
    </w:p>
    <w:p>
      <w:pPr>
        <w:pStyle w:val="ListBullet"/>
        <w:spacing w:after="30"/>
        <w:ind w:left="288"/>
      </w:pPr>
      <w:r>
        <w:t>High-impact actions such as deleting, deactivating, changing fee payments, editing old attendance or unpublishing results should use confirmation and authorization checks.</w:t>
      </w:r>
    </w:p>
    <w:p>
      <w:pPr>
        <w:pStyle w:val="Heading1"/>
      </w:pPr>
      <w:r>
        <w:t>21. Notification Behavior (No Separate Module)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13253A"/>
            <w:vAlign w:val="center"/>
          </w:tcPr>
          <w:p>
            <w:r>
              <w:rPr>
                <w:b/>
                <w:color w:val="FFFFFF"/>
                <w:sz w:val="16"/>
              </w:rPr>
              <w:t>Trigger</w:t>
            </w:r>
          </w:p>
        </w:tc>
        <w:tc>
          <w:tcPr>
            <w:tcW w:type="dxa" w:w="5760"/>
            <w:shd w:fill="13253A"/>
            <w:vAlign w:val="center"/>
          </w:tcPr>
          <w:p>
            <w:r>
              <w:rPr>
                <w:b/>
                <w:color w:val="FFFFFF"/>
                <w:sz w:val="16"/>
              </w:rPr>
              <w:t>Target</w:t>
            </w:r>
          </w:p>
        </w:tc>
      </w:tr>
      <w:tr>
        <w:tc>
          <w:tcPr>
            <w:tcW w:type="dxa" w:w="4320"/>
            <w:vAlign w:val="top"/>
            <w:shd w:fill="F8FAFC"/>
          </w:tcPr>
          <w:p>
            <w:pPr>
              <w:spacing w:after="0"/>
            </w:pPr>
            <w:r>
              <w:rPr>
                <w:sz w:val="16"/>
              </w:rPr>
              <w:t>Student marked absent / low attendance</w:t>
            </w:r>
          </w:p>
        </w:tc>
        <w:tc>
          <w:tcPr>
            <w:tcW w:type="dxa" w:w="5760"/>
            <w:vAlign w:val="top"/>
            <w:shd w:fill="F8FAFC"/>
          </w:tcPr>
          <w:p>
            <w:pPr>
              <w:spacing w:after="0"/>
            </w:pPr>
            <w:r>
              <w:rPr>
                <w:sz w:val="16"/>
              </w:rPr>
              <w:t>Student and/or linked parent depending on settings</w:t>
            </w:r>
          </w:p>
        </w:tc>
      </w:tr>
      <w:tr>
        <w:tc>
          <w:tcPr>
            <w:tcW w:type="dxa" w:w="4320"/>
            <w:vAlign w:val="top"/>
          </w:tcPr>
          <w:p>
            <w:pPr>
              <w:spacing w:after="0"/>
            </w:pPr>
            <w:r>
              <w:rPr>
                <w:sz w:val="16"/>
              </w:rPr>
              <w:t>Fee reminder</w:t>
            </w:r>
          </w:p>
        </w:tc>
        <w:tc>
          <w:tcPr>
            <w:tcW w:type="dxa" w:w="5760"/>
            <w:vAlign w:val="top"/>
          </w:tcPr>
          <w:p>
            <w:pPr>
              <w:spacing w:after="0"/>
            </w:pPr>
            <w:r>
              <w:rPr>
                <w:sz w:val="16"/>
              </w:rPr>
              <w:t>Student and/or linked parent</w:t>
            </w:r>
          </w:p>
        </w:tc>
      </w:tr>
      <w:tr>
        <w:tc>
          <w:tcPr>
            <w:tcW w:type="dxa" w:w="4320"/>
            <w:vAlign w:val="top"/>
            <w:shd w:fill="F8FAFC"/>
          </w:tcPr>
          <w:p>
            <w:pPr>
              <w:spacing w:after="0"/>
            </w:pPr>
            <w:r>
              <w:rPr>
                <w:sz w:val="16"/>
              </w:rPr>
              <w:t>New study material</w:t>
            </w:r>
          </w:p>
        </w:tc>
        <w:tc>
          <w:tcPr>
            <w:tcW w:type="dxa" w:w="5760"/>
            <w:vAlign w:val="top"/>
            <w:shd w:fill="F8FAFC"/>
          </w:tcPr>
          <w:p>
            <w:pPr>
              <w:spacing w:after="0"/>
            </w:pPr>
            <w:r>
              <w:rPr>
                <w:sz w:val="16"/>
              </w:rPr>
              <w:t>Selected class/batch students</w:t>
            </w:r>
          </w:p>
        </w:tc>
      </w:tr>
      <w:tr>
        <w:tc>
          <w:tcPr>
            <w:tcW w:type="dxa" w:w="4320"/>
            <w:vAlign w:val="top"/>
          </w:tcPr>
          <w:p>
            <w:pPr>
              <w:spacing w:after="0"/>
            </w:pPr>
            <w:r>
              <w:rPr>
                <w:sz w:val="16"/>
              </w:rPr>
              <w:t>Exam created/updated</w:t>
            </w:r>
          </w:p>
        </w:tc>
        <w:tc>
          <w:tcPr>
            <w:tcW w:type="dxa" w:w="5760"/>
            <w:vAlign w:val="top"/>
          </w:tcPr>
          <w:p>
            <w:pPr>
              <w:spacing w:after="0"/>
            </w:pPr>
            <w:r>
              <w:rPr>
                <w:sz w:val="16"/>
              </w:rPr>
              <w:t>Affected class/batch students; parent optional</w:t>
            </w:r>
          </w:p>
        </w:tc>
      </w:tr>
      <w:tr>
        <w:tc>
          <w:tcPr>
            <w:tcW w:type="dxa" w:w="4320"/>
            <w:vAlign w:val="top"/>
            <w:shd w:fill="F8FAFC"/>
          </w:tcPr>
          <w:p>
            <w:pPr>
              <w:spacing w:after="0"/>
            </w:pPr>
            <w:r>
              <w:rPr>
                <w:sz w:val="16"/>
              </w:rPr>
              <w:t>Result published</w:t>
            </w:r>
          </w:p>
        </w:tc>
        <w:tc>
          <w:tcPr>
            <w:tcW w:type="dxa" w:w="5760"/>
            <w:vAlign w:val="top"/>
            <w:shd w:fill="F8FAFC"/>
          </w:tcPr>
          <w:p>
            <w:pPr>
              <w:spacing w:after="0"/>
            </w:pPr>
            <w:r>
              <w:rPr>
                <w:sz w:val="16"/>
              </w:rPr>
              <w:t>Student and linked parent</w:t>
            </w:r>
          </w:p>
        </w:tc>
      </w:tr>
      <w:tr>
        <w:tc>
          <w:tcPr>
            <w:tcW w:type="dxa" w:w="4320"/>
            <w:vAlign w:val="top"/>
          </w:tcPr>
          <w:p>
            <w:pPr>
              <w:spacing w:after="0"/>
            </w:pPr>
            <w:r>
              <w:rPr>
                <w:sz w:val="16"/>
              </w:rPr>
              <w:t>Timetable changed/cancelled</w:t>
            </w:r>
          </w:p>
        </w:tc>
        <w:tc>
          <w:tcPr>
            <w:tcW w:type="dxa" w:w="5760"/>
            <w:vAlign w:val="top"/>
          </w:tcPr>
          <w:p>
            <w:pPr>
              <w:spacing w:after="0"/>
            </w:pPr>
            <w:r>
              <w:rPr>
                <w:sz w:val="16"/>
              </w:rPr>
              <w:t>Affected students/teacher</w:t>
            </w:r>
          </w:p>
        </w:tc>
      </w:tr>
      <w:tr>
        <w:tc>
          <w:tcPr>
            <w:tcW w:type="dxa" w:w="4320"/>
            <w:vAlign w:val="top"/>
            <w:shd w:fill="F8FAFC"/>
          </w:tcPr>
          <w:p>
            <w:pPr>
              <w:spacing w:after="0"/>
            </w:pPr>
            <w:r>
              <w:rPr>
                <w:sz w:val="16"/>
              </w:rPr>
              <w:t>Announcement published</w:t>
            </w:r>
          </w:p>
        </w:tc>
        <w:tc>
          <w:tcPr>
            <w:tcW w:type="dxa" w:w="5760"/>
            <w:vAlign w:val="top"/>
            <w:shd w:fill="F8FAFC"/>
          </w:tcPr>
          <w:p>
            <w:pPr>
              <w:spacing w:after="0"/>
            </w:pPr>
            <w:r>
              <w:rPr>
                <w:sz w:val="16"/>
              </w:rPr>
              <w:t>Selected audience</w:t>
            </w:r>
          </w:p>
        </w:tc>
      </w:tr>
    </w:tbl>
    <w:p>
      <w:pPr>
        <w:spacing w:after="20"/>
      </w:pPr>
    </w:p>
    <w:p>
      <w:pPr>
        <w:pStyle w:val="ListBullet"/>
        <w:spacing w:after="30"/>
        <w:ind w:left="288"/>
      </w:pPr>
      <w:r>
        <w:t>V1 can use in-app/web/PWA notifications where browser support and user permission allow.</w:t>
      </w:r>
    </w:p>
    <w:p>
      <w:pPr>
        <w:pStyle w:val="ListBullet"/>
        <w:spacing w:after="30"/>
        <w:ind w:left="288"/>
      </w:pPr>
      <w:r>
        <w:t>WhatsApp/SMS can be added later and should not be required for the core V1 portal.</w:t>
      </w:r>
    </w:p>
    <w:p>
      <w:pPr>
        <w:pStyle w:val="ListBullet"/>
        <w:spacing w:after="30"/>
        <w:ind w:left="288"/>
      </w:pPr>
      <w:r>
        <w:t>Admin does not need a separate Notification Management screen.</w:t>
      </w:r>
    </w:p>
    <w:p>
      <w:pPr>
        <w:pStyle w:val="Heading1"/>
      </w:pPr>
      <w:r>
        <w:t>22. Visual / Figma Implementation Guidance</w:t>
      </w:r>
    </w:p>
    <w:p>
      <w:pPr>
        <w:pStyle w:val="ListBullet"/>
        <w:spacing w:after="30"/>
        <w:ind w:left="288"/>
      </w:pPr>
      <w:r>
        <w:t>Use the approved Figma/Visily design as the visual reference for layout, spacing, color, cards, tables and navigation.</w:t>
      </w:r>
    </w:p>
    <w:p>
      <w:pPr>
        <w:pStyle w:val="ListBullet"/>
        <w:spacing w:after="30"/>
        <w:ind w:left="288"/>
      </w:pPr>
      <w:r>
        <w:t>Keep a consistent dark navy sidebar, light content background, blue primary actions, pastel KPI cards and rounded white panels.</w:t>
      </w:r>
    </w:p>
    <w:p>
      <w:pPr>
        <w:pStyle w:val="ListBullet"/>
        <w:spacing w:after="30"/>
        <w:ind w:left="288"/>
      </w:pPr>
      <w:r>
        <w:t>Fix any Figma table clipping during implementation; all actions must remain within the content viewport.</w:t>
      </w:r>
    </w:p>
    <w:p>
      <w:pPr>
        <w:pStyle w:val="ListBullet"/>
        <w:spacing w:after="30"/>
        <w:ind w:left="288"/>
      </w:pPr>
      <w:r>
        <w:t>Attendance should use compact table rows, not tall per-student cards.</w:t>
      </w:r>
    </w:p>
    <w:p>
      <w:pPr>
        <w:pStyle w:val="ListBullet"/>
        <w:spacing w:after="30"/>
        <w:ind w:left="288"/>
      </w:pPr>
      <w:r>
        <w:t>Standardize demo data to one academic year (recommended: 2026–27) when preparing the final demo.</w:t>
      </w:r>
    </w:p>
    <w:p>
      <w:pPr>
        <w:pStyle w:val="ListBullet"/>
        <w:spacing w:after="30"/>
        <w:ind w:left="288"/>
      </w:pPr>
      <w:r>
        <w:t>Do not copy accidental sample inconsistencies in Figma into business logic.</w:t>
      </w:r>
    </w:p>
    <w:p>
      <w:pPr>
        <w:pStyle w:val="Heading1"/>
      </w:pPr>
      <w:r>
        <w:t>23. Required UI States</w:t>
      </w:r>
    </w:p>
    <w:p>
      <w:pPr>
        <w:pStyle w:val="ListBullet"/>
        <w:spacing w:after="30"/>
        <w:ind w:left="288"/>
      </w:pPr>
      <w:r>
        <w:t>Loading state for lists/details.</w:t>
      </w:r>
    </w:p>
    <w:p>
      <w:pPr>
        <w:pStyle w:val="ListBullet"/>
        <w:spacing w:after="30"/>
        <w:ind w:left="288"/>
      </w:pPr>
      <w:r>
        <w:t>Empty state when no records exist.</w:t>
      </w:r>
    </w:p>
    <w:p>
      <w:pPr>
        <w:pStyle w:val="ListBullet"/>
        <w:spacing w:after="30"/>
        <w:ind w:left="288"/>
      </w:pPr>
      <w:r>
        <w:t>Validation errors on forms.</w:t>
      </w:r>
    </w:p>
    <w:p>
      <w:pPr>
        <w:pStyle w:val="ListBullet"/>
        <w:spacing w:after="30"/>
        <w:ind w:left="288"/>
      </w:pPr>
      <w:r>
        <w:t>Success confirmation after create/update actions.</w:t>
      </w:r>
    </w:p>
    <w:p>
      <w:pPr>
        <w:pStyle w:val="ListBullet"/>
        <w:spacing w:after="30"/>
        <w:ind w:left="288"/>
      </w:pPr>
      <w:r>
        <w:t>Permission/unauthorized state.</w:t>
      </w:r>
    </w:p>
    <w:p>
      <w:pPr>
        <w:pStyle w:val="ListBullet"/>
        <w:spacing w:after="30"/>
        <w:ind w:left="288"/>
      </w:pPr>
      <w:r>
        <w:t>File upload error/unsupported type state.</w:t>
      </w:r>
    </w:p>
    <w:p>
      <w:pPr>
        <w:pStyle w:val="ListBullet"/>
        <w:spacing w:after="30"/>
        <w:ind w:left="288"/>
      </w:pPr>
      <w:r>
        <w:t>Network/server error state with retry where appropriate.</w:t>
      </w:r>
    </w:p>
    <w:p>
      <w:pPr>
        <w:pStyle w:val="ListBullet"/>
        <w:spacing w:after="30"/>
        <w:ind w:left="288"/>
      </w:pPr>
      <w:r>
        <w:t>Confirmation dialog for delete/deactivate/cancel actions.</w:t>
      </w:r>
    </w:p>
    <w:p>
      <w:pPr>
        <w:pStyle w:val="Heading1"/>
      </w:pPr>
      <w:r>
        <w:t>24. V1 Admin Portal Acceptance Checklist</w:t>
      </w:r>
    </w:p>
    <w:p>
      <w:pPr>
        <w:pStyle w:val="ListBullet"/>
        <w:spacing w:after="40"/>
      </w:pPr>
      <w:r>
        <w:rPr>
          <w:sz w:val="18"/>
        </w:rPr>
        <w:t>☐ All 13 confirmed sidebar modules exist and no removed module appears as a main navigation item.</w:t>
      </w:r>
    </w:p>
    <w:p>
      <w:pPr>
        <w:pStyle w:val="ListBullet"/>
        <w:spacing w:after="40"/>
      </w:pPr>
      <w:r>
        <w:rPr>
          <w:sz w:val="18"/>
        </w:rPr>
        <w:t>☐ Admin can add, view and edit students, parents, teachers and batches.</w:t>
      </w:r>
    </w:p>
    <w:p>
      <w:pPr>
        <w:pStyle w:val="ListBullet"/>
        <w:spacing w:after="40"/>
      </w:pPr>
      <w:r>
        <w:rPr>
          <w:sz w:val="18"/>
        </w:rPr>
        <w:t>☐ Student Profile contains Attendance, Fees, Exam Results and Documents tabs; no Homework tab.</w:t>
      </w:r>
    </w:p>
    <w:p>
      <w:pPr>
        <w:pStyle w:val="ListBullet"/>
        <w:spacing w:after="40"/>
      </w:pPr>
      <w:r>
        <w:rPr>
          <w:sz w:val="18"/>
        </w:rPr>
        <w:t>☐ Admin can build and edit timetable with teacher/room conflict checks.</w:t>
      </w:r>
    </w:p>
    <w:p>
      <w:pPr>
        <w:pStyle w:val="ListBullet"/>
        <w:spacing w:after="40"/>
      </w:pPr>
      <w:r>
        <w:rPr>
          <w:sz w:val="18"/>
        </w:rPr>
        <w:t>☐ Admin can mark and edit attendance and view attendance summaries/history.</w:t>
      </w:r>
    </w:p>
    <w:p>
      <w:pPr>
        <w:pStyle w:val="ListBullet"/>
        <w:spacing w:after="40"/>
      </w:pPr>
      <w:r>
        <w:rPr>
          <w:sz w:val="18"/>
        </w:rPr>
        <w:t>☐ Admin can manage student fee plans/installments/payments and generate receipts.</w:t>
      </w:r>
    </w:p>
    <w:p>
      <w:pPr>
        <w:pStyle w:val="ListBullet"/>
        <w:spacing w:after="40"/>
      </w:pPr>
      <w:r>
        <w:rPr>
          <w:sz w:val="18"/>
        </w:rPr>
        <w:t>☐ Admin can upload and target study materials by class/batch/subject.</w:t>
      </w:r>
    </w:p>
    <w:p>
      <w:pPr>
        <w:pStyle w:val="ListBullet"/>
        <w:spacing w:after="40"/>
      </w:pPr>
      <w:r>
        <w:rPr>
          <w:sz w:val="18"/>
        </w:rPr>
        <w:t>☐ Admin can create exams, enter marks and publish results.</w:t>
      </w:r>
    </w:p>
    <w:p>
      <w:pPr>
        <w:pStyle w:val="ListBullet"/>
        <w:spacing w:after="40"/>
      </w:pPr>
      <w:r>
        <w:rPr>
          <w:sz w:val="18"/>
        </w:rPr>
        <w:t>☐ Admin can view result summaries and student report cards.</w:t>
      </w:r>
    </w:p>
    <w:p>
      <w:pPr>
        <w:pStyle w:val="ListBullet"/>
        <w:spacing w:after="40"/>
      </w:pPr>
      <w:r>
        <w:rPr>
          <w:sz w:val="18"/>
        </w:rPr>
        <w:t>☐ Admin can create targeted announcements.</w:t>
      </w:r>
    </w:p>
    <w:p>
      <w:pPr>
        <w:pStyle w:val="ListBullet"/>
        <w:spacing w:after="40"/>
      </w:pPr>
      <w:r>
        <w:rPr>
          <w:sz w:val="18"/>
        </w:rPr>
        <w:t>☐ Automatic notifications originate from modules; no separate notification-management feature exists.</w:t>
      </w:r>
    </w:p>
    <w:p>
      <w:pPr>
        <w:pStyle w:val="ListBullet"/>
        <w:spacing w:after="40"/>
      </w:pPr>
      <w:r>
        <w:rPr>
          <w:sz w:val="18"/>
        </w:rPr>
        <w:t>☐ Reports/exports are embedded in the relevant modules; no separate Reports page exists.</w:t>
      </w:r>
    </w:p>
    <w:p>
      <w:pPr>
        <w:pStyle w:val="ListBullet"/>
        <w:spacing w:after="40"/>
      </w:pPr>
      <w:r>
        <w:rPr>
          <w:sz w:val="18"/>
        </w:rPr>
        <w:t>☐ Settings provide institute, academic, fee, attendance/exam, security and system configuration.</w:t>
      </w:r>
    </w:p>
    <w:p>
      <w:pPr>
        <w:pStyle w:val="ListBullet"/>
        <w:spacing w:after="40"/>
      </w:pPr>
      <w:r>
        <w:rPr>
          <w:sz w:val="18"/>
        </w:rPr>
        <w:t>☐ UI is responsive enough for admin use on laptop/tablet and core operations on mobile.</w:t>
      </w:r>
    </w:p>
    <w:p>
      <w:pPr>
        <w:pStyle w:val="ListBullet"/>
        <w:spacing w:after="40"/>
      </w:pPr>
      <w:r>
        <w:rPr>
          <w:sz w:val="18"/>
        </w:rPr>
        <w:t>☐ Data from one institute is never visible in another institute.</w:t>
      </w:r>
    </w:p>
    <w:p>
      <w:pPr>
        <w:pStyle w:val="Heading1"/>
      </w:pPr>
      <w:r>
        <w:t>25. Implementation Handoff Note</w:t>
      </w:r>
    </w:p>
    <w:p>
      <w:pPr>
        <w:spacing w:after="60"/>
      </w:pPr>
      <w:r>
        <w:rPr>
          <w:b/>
          <w:color w:val="16A34A"/>
          <w:sz w:val="20"/>
        </w:rPr>
        <w:t>For Codex / Astra / ChatGPT Work / developers</w:t>
      </w:r>
    </w:p>
    <w:p>
      <w:pPr>
        <w:pStyle w:val="SpecNote"/>
        <w:spacing w:after="0"/>
      </w:pPr>
      <w:r>
        <w:t>Build the Admin Portal exactly to this functional scope. Use the supplied Figma as the visual design reference. Do not expand product scope without explicit approval. If a design screen is missing (for example Parent Profile, Batch Profile, Student Fee Details, Create Exam, Enter Marks, Report Card, Create Announcement), implement it using the behavior defined in this document and the same design system as the existing Figma screens.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Functional source of truth — Admin portal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GrowthSathi Class System  |  Admin Portal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5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5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after="80"/>
    </w:pPr>
    <w:rPr>
      <w:rFonts w:ascii="Aptos" w:hAnsi="Aptos"/>
      <w:color w:val="334155"/>
      <w:sz w:val="18"/>
    </w:rPr>
  </w:style>
  <w:style w:type="paragraph" w:customStyle="1" w:styleId="Small">
    <w:name w:val="Small"/>
    <w:rPr>
      <w:rFonts w:ascii="Aptos" w:hAnsi="Apto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