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D1B2A"/>
          <w:sz w:val="28"/>
        </w:rPr>
        <w:t>PENALTY ABATEMENT REQUEST LETTER</w:t>
      </w:r>
    </w:p>
    <w:p>
      <w:pPr>
        <w:jc w:val="center"/>
      </w:pPr>
      <w:r>
        <w:rPr>
          <w:rFonts w:ascii="Arial" w:hAnsi="Arial"/>
          <w:b/>
          <w:color w:val="1A7A6E"/>
          <w:sz w:val="20"/>
        </w:rPr>
        <w:t>First-Time Penalty Abatement (FTA) / Reasonable Cause</w:t>
      </w:r>
    </w:p>
    <w:p/>
    <w:p>
      <w:r>
        <w:rPr>
          <w:rFonts w:ascii="Arial" w:hAnsi="Arial"/>
          <w:b w:val="0"/>
          <w:color w:val="0000FF"/>
          <w:sz w:val="20"/>
        </w:rPr>
        <w:t>[Your Name / Firm Name]</w:t>
      </w:r>
    </w:p>
    <w:p>
      <w:r>
        <w:rPr>
          <w:rFonts w:ascii="Arial" w:hAnsi="Arial"/>
          <w:b w:val="0"/>
          <w:color w:val="0000FF"/>
          <w:sz w:val="20"/>
        </w:rPr>
        <w:t>[Address]</w:t>
      </w:r>
    </w:p>
    <w:p>
      <w:r>
        <w:rPr>
          <w:rFonts w:ascii="Arial" w:hAnsi="Arial"/>
          <w:b w:val="0"/>
          <w:color w:val="0000FF"/>
          <w:sz w:val="20"/>
        </w:rPr>
        <w:t>[City, State ZIP]</w:t>
      </w:r>
    </w:p>
    <w:p>
      <w:r>
        <w:rPr>
          <w:rFonts w:ascii="Arial" w:hAnsi="Arial"/>
          <w:b w:val="0"/>
          <w:color w:val="0000FF"/>
          <w:sz w:val="20"/>
        </w:rPr>
        <w:t>[Phone] | [Email]</w:t>
      </w:r>
    </w:p>
    <w:p>
      <w:r>
        <w:rPr>
          <w:rFonts w:ascii="Arial" w:hAnsi="Arial"/>
          <w:b w:val="0"/>
          <w:color w:val="000000"/>
          <w:sz w:val="20"/>
        </w:rPr>
      </w:r>
    </w:p>
    <w:p>
      <w:r>
        <w:rPr>
          <w:rFonts w:ascii="Arial" w:hAnsi="Arial"/>
          <w:b w:val="0"/>
          <w:color w:val="0000FF"/>
          <w:sz w:val="20"/>
        </w:rPr>
        <w:t>Date: [Month DD, YYYY]</w:t>
      </w:r>
    </w:p>
    <w:p/>
    <w:p>
      <w:r>
        <w:rPr>
          <w:rFonts w:ascii="Arial" w:hAnsi="Arial"/>
          <w:b w:val="0"/>
          <w:color w:val="000000"/>
          <w:sz w:val="20"/>
        </w:rPr>
        <w:t>Internal Revenue Service</w:t>
      </w:r>
    </w:p>
    <w:p>
      <w:r>
        <w:rPr>
          <w:rFonts w:ascii="Arial" w:hAnsi="Arial"/>
          <w:b w:val="0"/>
          <w:color w:val="000000"/>
          <w:sz w:val="20"/>
        </w:rPr>
        <w:t>Penalty Abatement Coordinator</w:t>
      </w:r>
    </w:p>
    <w:p>
      <w:r>
        <w:rPr>
          <w:rFonts w:ascii="Arial" w:hAnsi="Arial"/>
          <w:b w:val="0"/>
          <w:color w:val="000000"/>
          <w:sz w:val="20"/>
        </w:rPr>
        <w:t>[Service Center Address]</w:t>
      </w:r>
    </w:p>
    <w:p>
      <w:r>
        <w:rPr>
          <w:rFonts w:ascii="Arial" w:hAnsi="Arial"/>
          <w:b w:val="0"/>
          <w:color w:val="000000"/>
          <w:sz w:val="20"/>
        </w:rPr>
        <w:t>[City, State ZIP]</w:t>
      </w:r>
    </w:p>
    <w:p/>
    <w:p>
      <w:r>
        <w:rPr>
          <w:rFonts w:ascii="Arial" w:hAnsi="Arial"/>
          <w:b/>
          <w:color w:val="000000"/>
          <w:sz w:val="20"/>
        </w:rPr>
        <w:t xml:space="preserve">Re: </w:t>
      </w:r>
      <w:r>
        <w:rPr>
          <w:rFonts w:ascii="Arial" w:hAnsi="Arial"/>
          <w:b w:val="0"/>
          <w:color w:val="0000FF"/>
          <w:sz w:val="20"/>
        </w:rPr>
        <w:t>Request for Penalty Abatement</w:t>
      </w:r>
    </w:p>
    <w:p>
      <w:r>
        <w:rPr>
          <w:rFonts w:ascii="Arial" w:hAnsi="Arial"/>
          <w:b/>
          <w:color w:val="000000"/>
          <w:sz w:val="20"/>
        </w:rPr>
        <w:t xml:space="preserve">Taxpayer: </w:t>
      </w:r>
      <w:r>
        <w:rPr>
          <w:rFonts w:ascii="Arial" w:hAnsi="Arial"/>
          <w:b w:val="0"/>
          <w:color w:val="0000FF"/>
          <w:sz w:val="20"/>
        </w:rPr>
        <w:t>[Full Legal Name]</w:t>
      </w:r>
    </w:p>
    <w:p>
      <w:r>
        <w:rPr>
          <w:rFonts w:ascii="Arial" w:hAnsi="Arial"/>
          <w:b/>
          <w:color w:val="000000"/>
          <w:sz w:val="20"/>
        </w:rPr>
        <w:t xml:space="preserve">SSN/EIN: </w:t>
      </w:r>
      <w:r>
        <w:rPr>
          <w:rFonts w:ascii="Arial" w:hAnsi="Arial"/>
          <w:b w:val="0"/>
          <w:color w:val="0000FF"/>
          <w:sz w:val="20"/>
        </w:rPr>
        <w:t>[XXX-XX-XXXX]</w:t>
      </w:r>
    </w:p>
    <w:p>
      <w:r>
        <w:rPr>
          <w:rFonts w:ascii="Arial" w:hAnsi="Arial"/>
          <w:b/>
          <w:color w:val="000000"/>
          <w:sz w:val="20"/>
        </w:rPr>
        <w:t xml:space="preserve">Tax Year: </w:t>
      </w:r>
      <w:r>
        <w:rPr>
          <w:rFonts w:ascii="Arial" w:hAnsi="Arial"/>
          <w:b w:val="0"/>
          <w:color w:val="0000FF"/>
          <w:sz w:val="20"/>
        </w:rPr>
        <w:t>[2025]</w:t>
      </w:r>
    </w:p>
    <w:p>
      <w:r>
        <w:rPr>
          <w:rFonts w:ascii="Arial" w:hAnsi="Arial"/>
          <w:b/>
          <w:color w:val="000000"/>
          <w:sz w:val="20"/>
        </w:rPr>
        <w:t xml:space="preserve">Penalty Type: </w:t>
      </w:r>
      <w:r>
        <w:rPr>
          <w:rFonts w:ascii="Arial" w:hAnsi="Arial"/>
          <w:b w:val="0"/>
          <w:color w:val="0000FF"/>
          <w:sz w:val="20"/>
        </w:rPr>
        <w:t>[Failure to File (§6651(a)(1)) / Failure to Pay (§6651(a)(2)) / Accuracy-Related (§6662)]</w:t>
      </w:r>
    </w:p>
    <w:p>
      <w:r>
        <w:rPr>
          <w:rFonts w:ascii="Arial" w:hAnsi="Arial"/>
          <w:b/>
          <w:color w:val="000000"/>
          <w:sz w:val="20"/>
        </w:rPr>
        <w:t xml:space="preserve">Penalty Amount: </w:t>
      </w:r>
      <w:r>
        <w:rPr>
          <w:rFonts w:ascii="Arial" w:hAnsi="Arial"/>
          <w:b w:val="0"/>
          <w:color w:val="0000FF"/>
          <w:sz w:val="20"/>
        </w:rPr>
        <w:t>$[X,XXX]</w:t>
      </w:r>
    </w:p>
    <w:p>
      <w:r>
        <w:rPr>
          <w:rFonts w:ascii="Arial" w:hAnsi="Arial"/>
          <w:b/>
          <w:color w:val="000000"/>
          <w:sz w:val="20"/>
        </w:rPr>
        <w:t xml:space="preserve">Notice: </w:t>
      </w:r>
      <w:r>
        <w:rPr>
          <w:rFonts w:ascii="Arial" w:hAnsi="Arial"/>
          <w:b w:val="0"/>
          <w:color w:val="0000FF"/>
          <w:sz w:val="20"/>
        </w:rPr>
        <w:t>[CP-XXX dated MM/DD/YYYY]</w:t>
      </w:r>
    </w:p>
    <w:p/>
    <w:p>
      <w:r>
        <w:rPr>
          <w:rFonts w:ascii="Arial" w:hAnsi="Arial"/>
          <w:b w:val="0"/>
          <w:color w:val="000000"/>
          <w:sz w:val="20"/>
        </w:rPr>
        <w:t>Dear Penalty Abatement Coordinator:</w:t>
      </w:r>
    </w:p>
    <w:p/>
    <w:p>
      <w:r>
        <w:rPr>
          <w:rFonts w:ascii="Arial" w:hAnsi="Arial"/>
          <w:b w:val="0"/>
          <w:color w:val="595959"/>
          <w:sz w:val="20"/>
        </w:rPr>
        <w:t>On behalf of [Taxpayer Name], we respectfully request abatement of the [penalty type] penalty assessed for Tax Year [2025] in the amount of $[X,XXX].</w:t>
        <w:br/>
        <w:br/>
        <w:t>OPTION A — FIRST-TIME PENALTY ABATEMENT (IRM 20.1.1.3.6.1)</w:t>
        <w:br/>
        <w:br/>
        <w:t>The taxpayer qualifies for administrative relief under the First-Time Penalty Abatement (FTA) policy because all three criteria are met:</w:t>
        <w:br/>
        <w:br/>
        <w:t>1. CLEAN COMPLIANCE HISTORY: The taxpayer has not had a penalty assessed (or had penalties abated for reasonable cause) for the 3 tax years prior to [2025] — specifically Tax Years [2022, 2023, and 2024].</w:t>
        <w:br/>
        <w:br/>
        <w:t>2. FILING COMPLIANCE: All currently required returns have been filed, or a valid extension was timely filed.</w:t>
        <w:br/>
        <w:br/>
        <w:t>3. PAYMENT COMPLIANCE: All taxes currently owed have been paid, or the taxpayer is on an approved payment plan.</w:t>
        <w:br/>
        <w:br/>
        <w:t>OPTION B — REASONABLE CAUSE (IRC §6651(a); Treas. Reg. §301.6651-1(c))</w:t>
        <w:br/>
        <w:br/>
        <w:t>[If FTA does not apply, describe the reasonable cause. Common grounds include:]</w:t>
        <w:br/>
        <w:br/>
        <w:t>☐ Death, serious illness, or incapacitation of the taxpayer or immediate family member</w:t>
        <w:br/>
        <w:t>☐ Fire, casualty, natural disaster, or other disturbance</w:t>
        <w:br/>
        <w:t>☐ Inability to obtain records (through no fault of taxpayer)</w:t>
        <w:br/>
        <w:t>☐ Reliance on advice of a tax professional (attach evidence)</w:t>
        <w:br/>
        <w:t>☐ IRS error or delay in processing</w:t>
        <w:br/>
        <w:br/>
        <w:t>[Describe specific facts and circumstances that prevented timely compliance. Attach supporting documentation as exhibits.]</w:t>
        <w:br/>
        <w:br/>
        <w:t>REQUESTED RELIEF</w:t>
        <w:br/>
        <w:br/>
        <w:t>We respectfully request that the IRS:</w:t>
        <w:br/>
        <w:t>1. Abate the [penalty type] penalty of $[X,XXX] in full</w:t>
        <w:br/>
        <w:t>2. Abate any associated interest attributable to the penalty</w:t>
        <w:br/>
        <w:t>3. Issue a refund of any penalty amounts already paid</w:t>
        <w:br/>
        <w:br/>
        <w:t>Thank you for your consideration of this request.</w:t>
      </w:r>
    </w:p>
    <w:p/>
    <w:p>
      <w:r>
        <w:rPr>
          <w:rFonts w:ascii="Arial" w:hAnsi="Arial"/>
          <w:b w:val="0"/>
          <w:color w:val="000000"/>
          <w:sz w:val="20"/>
        </w:rPr>
        <w:t>Respectfully submitted,</w:t>
      </w:r>
    </w:p>
    <w:p/>
    <w:p/>
    <w:p>
      <w:r>
        <w:rPr>
          <w:rFonts w:ascii="Arial" w:hAnsi="Arial"/>
          <w:b w:val="0"/>
          <w:color w:val="0000FF"/>
          <w:sz w:val="18"/>
        </w:rPr>
        <w:t>[Signature]</w:t>
      </w:r>
    </w:p>
    <w:p>
      <w:r>
        <w:rPr>
          <w:rFonts w:ascii="Arial" w:hAnsi="Arial"/>
          <w:b w:val="0"/>
          <w:color w:val="0000FF"/>
          <w:sz w:val="18"/>
        </w:rPr>
        <w:t>[Name, Title, PTIN/EA/CPA]</w:t>
      </w:r>
    </w:p>
    <w:p>
      <w:r>
        <w:rPr>
          <w:rFonts w:ascii="Arial" w:hAnsi="Arial"/>
          <w:b w:val="0"/>
          <w:color w:val="0000FF"/>
          <w:sz w:val="18"/>
        </w:rPr>
      </w:r>
    </w:p>
    <w:p>
      <w:r>
        <w:rPr>
          <w:rFonts w:ascii="Arial" w:hAnsi="Arial"/>
          <w:b w:val="0"/>
          <w:color w:val="595959"/>
          <w:sz w:val="18"/>
        </w:rPr>
        <w:t>Enclosures:</w:t>
      </w:r>
    </w:p>
    <w:p>
      <w:r>
        <w:rPr>
          <w:rFonts w:ascii="Arial" w:hAnsi="Arial"/>
          <w:b w:val="0"/>
          <w:color w:val="595959"/>
          <w:sz w:val="18"/>
        </w:rPr>
        <w:t>☐ Copy of Notice [CP-XXX]</w:t>
      </w:r>
    </w:p>
    <w:p>
      <w:r>
        <w:rPr>
          <w:rFonts w:ascii="Arial" w:hAnsi="Arial"/>
          <w:b w:val="0"/>
          <w:color w:val="595959"/>
          <w:sz w:val="18"/>
        </w:rPr>
        <w:t>☐ Proof of filing compliance (transcripts)</w:t>
      </w:r>
    </w:p>
    <w:p>
      <w:r>
        <w:rPr>
          <w:rFonts w:ascii="Arial" w:hAnsi="Arial"/>
          <w:b w:val="0"/>
          <w:color w:val="595959"/>
          <w:sz w:val="18"/>
        </w:rPr>
        <w:t>☐ Supporting documentation for reasonable cause (if applicable)</w:t>
      </w:r>
    </w:p>
    <w:p>
      <w:r>
        <w:rPr>
          <w:rFonts w:ascii="Arial" w:hAnsi="Arial"/>
          <w:b w:val="0"/>
          <w:color w:val="595959"/>
          <w:sz w:val="18"/>
        </w:rPr>
        <w:t>☐ Form 2848 Power of Attorney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