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682A"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Times New Roman" w:eastAsia="Times New Roman" w:hAnsi="Times New Roman" w:cs="Times New Roman"/>
          <w:i/>
          <w:iCs/>
          <w:sz w:val="29"/>
          <w:szCs w:val="29"/>
          <w:bdr w:val="none" w:sz="0" w:space="0" w:color="auto" w:frame="1"/>
          <w:lang w:eastAsia="en-IN"/>
        </w:rPr>
        <w:t>After setting up Linux (Amazon Linux, Ubuntu, CentOS, RHEL, etc.) running ec2 Instance on AWS cloud computing platform we can use SSH to connect and control it remotely; instead of using the console directly from ec2 Dashboard.</w:t>
      </w:r>
    </w:p>
    <w:p w14:paraId="1315F504" w14:textId="77777777"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653FF317" w14:textId="43EDC11B"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SSH is a secure shell protocol that default uses port number 22 to connect remote systems. To use it, the remote system must be running on SSH servers such as OpenSSH, then only any client machine will be able to connect remotely.</w:t>
      </w:r>
    </w:p>
    <w:p w14:paraId="615D9F7B" w14:textId="77777777"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Well, the Linux OS running on Ec2 instances come with a pre-installed OpenSSH server. Hence, we just need to generate an SSH key pair or private that will help us to log in it remotely but securely.</w:t>
      </w:r>
    </w:p>
    <w:p w14:paraId="7EB7719A" w14:textId="77777777" w:rsidR="00DB31B0" w:rsidRDefault="00DB31B0" w:rsidP="00DB31B0">
      <w:pPr>
        <w:shd w:val="clear" w:color="auto" w:fill="FFFFFF"/>
        <w:spacing w:after="0" w:line="240" w:lineRule="auto"/>
        <w:textAlignment w:val="baseline"/>
        <w:outlineLvl w:val="1"/>
        <w:rPr>
          <w:rFonts w:ascii="Georgia" w:eastAsia="Times New Roman" w:hAnsi="Georgia" w:cs="Times New Roman"/>
          <w:b/>
          <w:bCs/>
          <w:sz w:val="47"/>
          <w:szCs w:val="47"/>
          <w:bdr w:val="none" w:sz="0" w:space="0" w:color="auto" w:frame="1"/>
          <w:lang w:eastAsia="en-IN"/>
        </w:rPr>
      </w:pPr>
    </w:p>
    <w:p w14:paraId="1F198CD5" w14:textId="624B52E1" w:rsidR="00DB31B0" w:rsidRPr="00DB31B0" w:rsidRDefault="00DB31B0" w:rsidP="00DB31B0">
      <w:pPr>
        <w:shd w:val="clear" w:color="auto" w:fill="FFFFFF"/>
        <w:spacing w:after="0" w:line="240" w:lineRule="auto"/>
        <w:textAlignment w:val="baseline"/>
        <w:outlineLvl w:val="1"/>
        <w:rPr>
          <w:rFonts w:ascii="Georgia" w:eastAsia="Times New Roman" w:hAnsi="Georgia" w:cs="Times New Roman"/>
          <w:b/>
          <w:bCs/>
          <w:sz w:val="47"/>
          <w:szCs w:val="47"/>
          <w:lang w:eastAsia="en-IN"/>
        </w:rPr>
      </w:pPr>
      <w:r w:rsidRPr="00DB31B0">
        <w:rPr>
          <w:rFonts w:ascii="Georgia" w:eastAsia="Times New Roman" w:hAnsi="Georgia" w:cs="Times New Roman"/>
          <w:b/>
          <w:bCs/>
          <w:sz w:val="47"/>
          <w:szCs w:val="47"/>
          <w:bdr w:val="none" w:sz="0" w:space="0" w:color="auto" w:frame="1"/>
          <w:lang w:eastAsia="en-IN"/>
        </w:rPr>
        <w:t>Generate SSH to connect AWS ec2 Linux Instances</w:t>
      </w:r>
    </w:p>
    <w:p w14:paraId="11C42511" w14:textId="77777777" w:rsid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bdr w:val="none" w:sz="0" w:space="0" w:color="auto" w:frame="1"/>
          <w:lang w:eastAsia="en-IN"/>
        </w:rPr>
      </w:pPr>
    </w:p>
    <w:p w14:paraId="323C9109" w14:textId="063DF3F1" w:rsidR="00DB31B0" w:rsidRP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lang w:eastAsia="en-IN"/>
        </w:rPr>
      </w:pPr>
      <w:r w:rsidRPr="00DB31B0">
        <w:rPr>
          <w:rFonts w:ascii="Montserrat" w:eastAsia="Times New Roman" w:hAnsi="Montserrat" w:cs="Times New Roman"/>
          <w:b/>
          <w:bCs/>
          <w:sz w:val="35"/>
          <w:szCs w:val="35"/>
          <w:bdr w:val="none" w:sz="0" w:space="0" w:color="auto" w:frame="1"/>
          <w:lang w:eastAsia="en-IN"/>
        </w:rPr>
        <w:t>1. log in to AWS</w:t>
      </w:r>
    </w:p>
    <w:p w14:paraId="5894CEF3" w14:textId="4C654383"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roofErr w:type="gramStart"/>
      <w:r w:rsidRPr="00DB31B0">
        <w:rPr>
          <w:rFonts w:ascii="Arial" w:eastAsia="Times New Roman" w:hAnsi="Arial" w:cs="Arial"/>
          <w:sz w:val="27"/>
          <w:szCs w:val="27"/>
          <w:lang w:eastAsia="en-IN"/>
        </w:rPr>
        <w:t>First of all</w:t>
      </w:r>
      <w:proofErr w:type="gramEnd"/>
      <w:r w:rsidRPr="00DB31B0">
        <w:rPr>
          <w:rFonts w:ascii="Arial" w:eastAsia="Times New Roman" w:hAnsi="Arial" w:cs="Arial"/>
          <w:sz w:val="27"/>
          <w:szCs w:val="27"/>
          <w:lang w:eastAsia="en-IN"/>
        </w:rPr>
        <w:t>, go to the AWS login page to access all the cloud services offered by it.</w:t>
      </w:r>
    </w:p>
    <w:p w14:paraId="681475E5" w14:textId="77777777" w:rsidR="00DB31B0" w:rsidRP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lang w:eastAsia="en-IN"/>
        </w:rPr>
      </w:pPr>
      <w:r w:rsidRPr="00DB31B0">
        <w:rPr>
          <w:rFonts w:ascii="Montserrat" w:eastAsia="Times New Roman" w:hAnsi="Montserrat" w:cs="Times New Roman"/>
          <w:b/>
          <w:bCs/>
          <w:sz w:val="35"/>
          <w:szCs w:val="35"/>
          <w:bdr w:val="none" w:sz="0" w:space="0" w:color="auto" w:frame="1"/>
          <w:lang w:eastAsia="en-IN"/>
        </w:rPr>
        <w:t>2. Go to ec2 Dashboard</w:t>
      </w:r>
    </w:p>
    <w:p w14:paraId="73FBBDB6" w14:textId="0F7DFD6E"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Once you log in to your AWS account you will see the AWS Management Console. On the left top side, click on the </w:t>
      </w:r>
      <w:r w:rsidRPr="00DB31B0">
        <w:rPr>
          <w:rFonts w:ascii="inherit" w:eastAsia="Times New Roman" w:hAnsi="inherit" w:cs="Arial"/>
          <w:b/>
          <w:bCs/>
          <w:sz w:val="27"/>
          <w:szCs w:val="27"/>
          <w:bdr w:val="none" w:sz="0" w:space="0" w:color="auto" w:frame="1"/>
          <w:lang w:eastAsia="en-IN"/>
        </w:rPr>
        <w:t>Service</w:t>
      </w:r>
      <w:r w:rsidRPr="00DB31B0">
        <w:rPr>
          <w:rFonts w:ascii="Arial" w:eastAsia="Times New Roman" w:hAnsi="Arial" w:cs="Arial"/>
          <w:sz w:val="27"/>
          <w:szCs w:val="27"/>
          <w:lang w:eastAsia="en-IN"/>
        </w:rPr>
        <w:t> drop Menu to select </w:t>
      </w:r>
      <w:r w:rsidRPr="00DB31B0">
        <w:rPr>
          <w:rFonts w:ascii="inherit" w:eastAsia="Times New Roman" w:hAnsi="inherit" w:cs="Arial"/>
          <w:b/>
          <w:bCs/>
          <w:sz w:val="27"/>
          <w:szCs w:val="27"/>
          <w:bdr w:val="none" w:sz="0" w:space="0" w:color="auto" w:frame="1"/>
          <w:lang w:eastAsia="en-IN"/>
        </w:rPr>
        <w:t>EC2</w:t>
      </w:r>
      <w:r w:rsidRPr="00DB31B0">
        <w:rPr>
          <w:rFonts w:ascii="Arial" w:eastAsia="Times New Roman" w:hAnsi="Arial" w:cs="Arial"/>
          <w:sz w:val="27"/>
          <w:szCs w:val="27"/>
          <w:lang w:eastAsia="en-IN"/>
        </w:rPr>
        <w:t>.</w:t>
      </w:r>
      <w:r w:rsidRPr="00DB31B0">
        <w:rPr>
          <w:rFonts w:ascii="Arial" w:eastAsia="Times New Roman" w:hAnsi="Arial" w:cs="Arial"/>
          <w:sz w:val="27"/>
          <w:szCs w:val="27"/>
          <w:lang w:eastAsia="en-IN"/>
        </w:rPr>
        <w:t xml:space="preserve"> </w:t>
      </w:r>
    </w:p>
    <w:p w14:paraId="06D337A3" w14:textId="77777777" w:rsid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p>
    <w:p w14:paraId="1BA9E20F" w14:textId="160988D6"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drawing>
          <wp:inline distT="0" distB="0" distL="0" distR="0" wp14:anchorId="2329E4E1" wp14:editId="0DDF1FB9">
            <wp:extent cx="5731510" cy="2529840"/>
            <wp:effectExtent l="0" t="0" r="2540" b="3810"/>
            <wp:docPr id="11" name="Picture 11" descr="Login to Ec2 AWS accoun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to Ec2 AWS accoun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5F522580" w14:textId="77777777"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 </w:t>
      </w:r>
    </w:p>
    <w:p w14:paraId="6D758759" w14:textId="77777777" w:rsidR="00DB31B0" w:rsidRP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lang w:eastAsia="en-IN"/>
        </w:rPr>
      </w:pPr>
      <w:r w:rsidRPr="00DB31B0">
        <w:rPr>
          <w:rFonts w:ascii="Montserrat" w:eastAsia="Times New Roman" w:hAnsi="Montserrat" w:cs="Times New Roman"/>
          <w:b/>
          <w:bCs/>
          <w:sz w:val="35"/>
          <w:szCs w:val="35"/>
          <w:bdr w:val="none" w:sz="0" w:space="0" w:color="auto" w:frame="1"/>
          <w:lang w:eastAsia="en-IN"/>
        </w:rPr>
        <w:lastRenderedPageBreak/>
        <w:t>2. Create a New Amazon ec2 Instance (optional)</w:t>
      </w:r>
    </w:p>
    <w:p w14:paraId="50D65818" w14:textId="3E0F6833"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 xml:space="preserve">If you already have a running ec2 </w:t>
      </w:r>
      <w:proofErr w:type="gramStart"/>
      <w:r w:rsidRPr="00DB31B0">
        <w:rPr>
          <w:rFonts w:ascii="Arial" w:eastAsia="Times New Roman" w:hAnsi="Arial" w:cs="Arial"/>
          <w:sz w:val="27"/>
          <w:szCs w:val="27"/>
          <w:lang w:eastAsia="en-IN"/>
        </w:rPr>
        <w:t>Instance</w:t>
      </w:r>
      <w:proofErr w:type="gramEnd"/>
      <w:r w:rsidRPr="00DB31B0">
        <w:rPr>
          <w:rFonts w:ascii="Arial" w:eastAsia="Times New Roman" w:hAnsi="Arial" w:cs="Arial"/>
          <w:sz w:val="27"/>
          <w:szCs w:val="27"/>
          <w:lang w:eastAsia="en-IN"/>
        </w:rPr>
        <w:t xml:space="preserve"> then for sure you have the Private key already with you. Hence, move to the next step. </w:t>
      </w:r>
      <w:proofErr w:type="gramStart"/>
      <w:r w:rsidRPr="00DB31B0">
        <w:rPr>
          <w:rFonts w:ascii="Arial" w:eastAsia="Times New Roman" w:hAnsi="Arial" w:cs="Arial"/>
          <w:sz w:val="27"/>
          <w:szCs w:val="27"/>
          <w:lang w:eastAsia="en-IN"/>
        </w:rPr>
        <w:t>Whereas,</w:t>
      </w:r>
      <w:proofErr w:type="gramEnd"/>
      <w:r w:rsidRPr="00DB31B0">
        <w:rPr>
          <w:rFonts w:ascii="Arial" w:eastAsia="Times New Roman" w:hAnsi="Arial" w:cs="Arial"/>
          <w:sz w:val="27"/>
          <w:szCs w:val="27"/>
          <w:lang w:eastAsia="en-IN"/>
        </w:rPr>
        <w:t xml:space="preserve"> users who are new to AWC Ec2, need to first create an “Instance”</w:t>
      </w:r>
      <w:r>
        <w:rPr>
          <w:rFonts w:ascii="Arial" w:eastAsia="Times New Roman" w:hAnsi="Arial" w:cs="Arial"/>
          <w:sz w:val="27"/>
          <w:szCs w:val="27"/>
          <w:lang w:eastAsia="en-IN"/>
        </w:rPr>
        <w:t>.</w:t>
      </w:r>
      <w:r w:rsidRPr="00DB31B0">
        <w:rPr>
          <w:rFonts w:ascii="Arial" w:eastAsia="Times New Roman" w:hAnsi="Arial" w:cs="Arial"/>
          <w:sz w:val="27"/>
          <w:szCs w:val="27"/>
          <w:lang w:eastAsia="en-IN"/>
        </w:rPr>
        <w:t xml:space="preserve"> </w:t>
      </w:r>
    </w:p>
    <w:p w14:paraId="49FE66D0" w14:textId="77777777"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 </w:t>
      </w:r>
    </w:p>
    <w:p w14:paraId="3FBB0816" w14:textId="77777777" w:rsidR="00DB31B0" w:rsidRP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lang w:eastAsia="en-IN"/>
        </w:rPr>
      </w:pPr>
      <w:r w:rsidRPr="00DB31B0">
        <w:rPr>
          <w:rFonts w:ascii="Montserrat" w:eastAsia="Times New Roman" w:hAnsi="Montserrat" w:cs="Times New Roman"/>
          <w:b/>
          <w:bCs/>
          <w:sz w:val="35"/>
          <w:szCs w:val="35"/>
          <w:bdr w:val="none" w:sz="0" w:space="0" w:color="auto" w:frame="1"/>
          <w:lang w:eastAsia="en-IN"/>
        </w:rPr>
        <w:t>3. Go to your Instance</w:t>
      </w:r>
    </w:p>
    <w:p w14:paraId="05321B9F"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Now, from the left side panel, select the </w:t>
      </w:r>
      <w:r w:rsidRPr="00DB31B0">
        <w:rPr>
          <w:rFonts w:ascii="inherit" w:eastAsia="Times New Roman" w:hAnsi="inherit" w:cs="Arial"/>
          <w:b/>
          <w:bCs/>
          <w:sz w:val="27"/>
          <w:szCs w:val="27"/>
          <w:bdr w:val="none" w:sz="0" w:space="0" w:color="auto" w:frame="1"/>
          <w:lang w:eastAsia="en-IN"/>
        </w:rPr>
        <w:t>Instances</w:t>
      </w:r>
      <w:r w:rsidRPr="00DB31B0">
        <w:rPr>
          <w:rFonts w:ascii="Arial" w:eastAsia="Times New Roman" w:hAnsi="Arial" w:cs="Arial"/>
          <w:sz w:val="27"/>
          <w:szCs w:val="27"/>
          <w:lang w:eastAsia="en-IN"/>
        </w:rPr>
        <w:t> option. And click on the </w:t>
      </w:r>
      <w:r w:rsidRPr="00DB31B0">
        <w:rPr>
          <w:rFonts w:ascii="inherit" w:eastAsia="Times New Roman" w:hAnsi="inherit" w:cs="Arial"/>
          <w:b/>
          <w:bCs/>
          <w:sz w:val="27"/>
          <w:szCs w:val="27"/>
          <w:bdr w:val="none" w:sz="0" w:space="0" w:color="auto" w:frame="1"/>
          <w:lang w:eastAsia="en-IN"/>
        </w:rPr>
        <w:t>Instance ID</w:t>
      </w:r>
      <w:r w:rsidRPr="00DB31B0">
        <w:rPr>
          <w:rFonts w:ascii="Arial" w:eastAsia="Times New Roman" w:hAnsi="Arial" w:cs="Arial"/>
          <w:sz w:val="27"/>
          <w:szCs w:val="27"/>
          <w:lang w:eastAsia="en-IN"/>
        </w:rPr>
        <w:t> that you want to connect over </w:t>
      </w:r>
      <w:r w:rsidRPr="00DB31B0">
        <w:rPr>
          <w:rFonts w:ascii="inherit" w:eastAsia="Times New Roman" w:hAnsi="inherit" w:cs="Arial"/>
          <w:b/>
          <w:bCs/>
          <w:sz w:val="27"/>
          <w:szCs w:val="27"/>
          <w:bdr w:val="none" w:sz="0" w:space="0" w:color="auto" w:frame="1"/>
          <w:lang w:eastAsia="en-IN"/>
        </w:rPr>
        <w:t>SSH remotely</w:t>
      </w:r>
      <w:r w:rsidRPr="00DB31B0">
        <w:rPr>
          <w:rFonts w:ascii="Arial" w:eastAsia="Times New Roman" w:hAnsi="Arial" w:cs="Arial"/>
          <w:sz w:val="27"/>
          <w:szCs w:val="27"/>
          <w:lang w:eastAsia="en-IN"/>
        </w:rPr>
        <w:t>.</w:t>
      </w:r>
    </w:p>
    <w:p w14:paraId="6E5A5E41"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Also, </w:t>
      </w:r>
      <w:r w:rsidRPr="00DB31B0">
        <w:rPr>
          <w:rFonts w:ascii="inherit" w:eastAsia="Times New Roman" w:hAnsi="inherit" w:cs="Arial"/>
          <w:b/>
          <w:bCs/>
          <w:sz w:val="27"/>
          <w:szCs w:val="27"/>
          <w:bdr w:val="none" w:sz="0" w:space="0" w:color="auto" w:frame="1"/>
          <w:lang w:eastAsia="en-IN"/>
        </w:rPr>
        <w:t>note</w:t>
      </w:r>
      <w:r w:rsidRPr="00DB31B0">
        <w:rPr>
          <w:rFonts w:ascii="Arial" w:eastAsia="Times New Roman" w:hAnsi="Arial" w:cs="Arial"/>
          <w:sz w:val="27"/>
          <w:szCs w:val="27"/>
          <w:lang w:eastAsia="en-IN"/>
        </w:rPr>
        <w:t> </w:t>
      </w:r>
      <w:r w:rsidRPr="00DB31B0">
        <w:rPr>
          <w:rFonts w:ascii="inherit" w:eastAsia="Times New Roman" w:hAnsi="inherit" w:cs="Arial"/>
          <w:b/>
          <w:bCs/>
          <w:sz w:val="27"/>
          <w:szCs w:val="27"/>
          <w:bdr w:val="none" w:sz="0" w:space="0" w:color="auto" w:frame="1"/>
          <w:lang w:eastAsia="en-IN"/>
        </w:rPr>
        <w:t>down</w:t>
      </w:r>
      <w:r w:rsidRPr="00DB31B0">
        <w:rPr>
          <w:rFonts w:ascii="Arial" w:eastAsia="Times New Roman" w:hAnsi="Arial" w:cs="Arial"/>
          <w:sz w:val="27"/>
          <w:szCs w:val="27"/>
          <w:lang w:eastAsia="en-IN"/>
        </w:rPr>
        <w:t> the</w:t>
      </w:r>
      <w:r w:rsidRPr="00DB31B0">
        <w:rPr>
          <w:rFonts w:ascii="inherit" w:eastAsia="Times New Roman" w:hAnsi="inherit" w:cs="Arial"/>
          <w:b/>
          <w:bCs/>
          <w:sz w:val="27"/>
          <w:szCs w:val="27"/>
          <w:bdr w:val="none" w:sz="0" w:space="0" w:color="auto" w:frame="1"/>
          <w:lang w:eastAsia="en-IN"/>
        </w:rPr>
        <w:t> Public Ip-address</w:t>
      </w:r>
      <w:r w:rsidRPr="00DB31B0">
        <w:rPr>
          <w:rFonts w:ascii="Arial" w:eastAsia="Times New Roman" w:hAnsi="Arial" w:cs="Arial"/>
          <w:sz w:val="27"/>
          <w:szCs w:val="27"/>
          <w:lang w:eastAsia="en-IN"/>
        </w:rPr>
        <w:t> attached to your Instance because we need it to connect and access the same remotely over SSH.</w:t>
      </w:r>
    </w:p>
    <w:p w14:paraId="1BDEC5FF"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inherit" w:eastAsia="Times New Roman" w:hAnsi="inherit" w:cs="Arial"/>
          <w:b/>
          <w:bCs/>
          <w:sz w:val="27"/>
          <w:szCs w:val="27"/>
          <w:bdr w:val="none" w:sz="0" w:space="0" w:color="auto" w:frame="1"/>
          <w:lang w:eastAsia="en-IN"/>
        </w:rPr>
        <w:t>Note</w:t>
      </w:r>
      <w:r w:rsidRPr="00DB31B0">
        <w:rPr>
          <w:rFonts w:ascii="Arial" w:eastAsia="Times New Roman" w:hAnsi="Arial" w:cs="Arial"/>
          <w:sz w:val="27"/>
          <w:szCs w:val="27"/>
          <w:lang w:eastAsia="en-IN"/>
        </w:rPr>
        <w:t>: Well, if you don’t have any running instances then create a new one using the “</w:t>
      </w:r>
      <w:r w:rsidRPr="00DB31B0">
        <w:rPr>
          <w:rFonts w:ascii="inherit" w:eastAsia="Times New Roman" w:hAnsi="inherit" w:cs="Arial"/>
          <w:b/>
          <w:bCs/>
          <w:sz w:val="27"/>
          <w:szCs w:val="27"/>
          <w:bdr w:val="none" w:sz="0" w:space="0" w:color="auto" w:frame="1"/>
          <w:lang w:eastAsia="en-IN"/>
        </w:rPr>
        <w:t>Launch Instances</w:t>
      </w:r>
      <w:r w:rsidRPr="00DB31B0">
        <w:rPr>
          <w:rFonts w:ascii="Arial" w:eastAsia="Times New Roman" w:hAnsi="Arial" w:cs="Arial"/>
          <w:sz w:val="27"/>
          <w:szCs w:val="27"/>
          <w:lang w:eastAsia="en-IN"/>
        </w:rPr>
        <w:t>” button given on the top right side.</w:t>
      </w:r>
    </w:p>
    <w:p w14:paraId="773386B8" w14:textId="77777777" w:rsid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p>
    <w:p w14:paraId="4C5E8E25" w14:textId="48EAEA83"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drawing>
          <wp:inline distT="0" distB="0" distL="0" distR="0" wp14:anchorId="193E6295" wp14:editId="071C3A6B">
            <wp:extent cx="5731510" cy="2484755"/>
            <wp:effectExtent l="0" t="0" r="2540" b="0"/>
            <wp:docPr id="10" name="Picture 10" descr="Copy AWS Instance Public Ip addr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AWS Instance Public Ip addre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627FF85B" w14:textId="701D452A"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 </w:t>
      </w:r>
    </w:p>
    <w:p w14:paraId="2DF357E4" w14:textId="6B7F9493"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1873C7F0" w14:textId="2CC9F178"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5A4153AC" w14:textId="1733C77A"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38784C91" w14:textId="7A1E27D2"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71EA98A0" w14:textId="4FEE1D59"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7CE8B678" w14:textId="06AD2351"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3B308882" w14:textId="4FF1B1E7"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0642BA1F" w14:textId="77777777" w:rsidR="00DB31B0" w:rsidRP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p w14:paraId="6267AFDF" w14:textId="77777777" w:rsidR="00DB31B0" w:rsidRPr="00DB31B0" w:rsidRDefault="00DB31B0" w:rsidP="00DB31B0">
      <w:pPr>
        <w:pBdr>
          <w:bottom w:val="single" w:sz="6" w:space="0" w:color="9E9B9B"/>
        </w:pBdr>
        <w:shd w:val="clear" w:color="auto" w:fill="FFFFFF"/>
        <w:spacing w:after="0" w:line="240" w:lineRule="auto"/>
        <w:textAlignment w:val="baseline"/>
        <w:outlineLvl w:val="2"/>
        <w:rPr>
          <w:rFonts w:ascii="Montserrat" w:eastAsia="Times New Roman" w:hAnsi="Montserrat" w:cs="Times New Roman"/>
          <w:b/>
          <w:bCs/>
          <w:sz w:val="35"/>
          <w:szCs w:val="35"/>
          <w:lang w:eastAsia="en-IN"/>
        </w:rPr>
      </w:pPr>
      <w:r w:rsidRPr="00DB31B0">
        <w:rPr>
          <w:rFonts w:ascii="Montserrat" w:eastAsia="Times New Roman" w:hAnsi="Montserrat" w:cs="Times New Roman"/>
          <w:b/>
          <w:bCs/>
          <w:sz w:val="35"/>
          <w:szCs w:val="35"/>
          <w:bdr w:val="none" w:sz="0" w:space="0" w:color="auto" w:frame="1"/>
          <w:lang w:eastAsia="en-IN"/>
        </w:rPr>
        <w:lastRenderedPageBreak/>
        <w:t>6. Connect to ec2 Instance over SSH</w:t>
      </w:r>
    </w:p>
    <w:p w14:paraId="3ED2DEAB"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To connect your Linux or Windows AWS ec2 instance over SSH you can either use some dedicated SSH client application such as </w:t>
      </w:r>
      <w:r w:rsidRPr="00DB31B0">
        <w:rPr>
          <w:rFonts w:ascii="inherit" w:eastAsia="Times New Roman" w:hAnsi="inherit" w:cs="Arial"/>
          <w:b/>
          <w:bCs/>
          <w:sz w:val="27"/>
          <w:szCs w:val="27"/>
          <w:bdr w:val="none" w:sz="0" w:space="0" w:color="auto" w:frame="1"/>
          <w:lang w:eastAsia="en-IN"/>
        </w:rPr>
        <w:t>Putty</w:t>
      </w:r>
      <w:r w:rsidRPr="00DB31B0">
        <w:rPr>
          <w:rFonts w:ascii="Arial" w:eastAsia="Times New Roman" w:hAnsi="Arial" w:cs="Arial"/>
          <w:sz w:val="27"/>
          <w:szCs w:val="27"/>
          <w:lang w:eastAsia="en-IN"/>
        </w:rPr>
        <w:t> or </w:t>
      </w:r>
      <w:proofErr w:type="spellStart"/>
      <w:r w:rsidRPr="00DB31B0">
        <w:rPr>
          <w:rFonts w:ascii="inherit" w:eastAsia="Times New Roman" w:hAnsi="inherit" w:cs="Arial"/>
          <w:b/>
          <w:bCs/>
          <w:sz w:val="27"/>
          <w:szCs w:val="27"/>
          <w:bdr w:val="none" w:sz="0" w:space="0" w:color="auto" w:frame="1"/>
          <w:lang w:eastAsia="en-IN"/>
        </w:rPr>
        <w:t>MobaXterm</w:t>
      </w:r>
      <w:proofErr w:type="spellEnd"/>
      <w:r w:rsidRPr="00DB31B0">
        <w:rPr>
          <w:rFonts w:ascii="Arial" w:eastAsia="Times New Roman" w:hAnsi="Arial" w:cs="Arial"/>
          <w:sz w:val="27"/>
          <w:szCs w:val="27"/>
          <w:lang w:eastAsia="en-IN"/>
        </w:rPr>
        <w:t>. Alternatively, just open your Windows or Linux PC command terminal and </w:t>
      </w:r>
      <w:proofErr w:type="spellStart"/>
      <w:r w:rsidRPr="00DB31B0">
        <w:rPr>
          <w:rFonts w:ascii="inherit" w:eastAsia="Times New Roman" w:hAnsi="inherit" w:cs="Arial"/>
          <w:b/>
          <w:bCs/>
          <w:sz w:val="27"/>
          <w:szCs w:val="27"/>
          <w:bdr w:val="none" w:sz="0" w:space="0" w:color="auto" w:frame="1"/>
          <w:lang w:eastAsia="en-IN"/>
        </w:rPr>
        <w:t>ssh</w:t>
      </w:r>
      <w:proofErr w:type="spellEnd"/>
      <w:r w:rsidRPr="00DB31B0">
        <w:rPr>
          <w:rFonts w:ascii="Arial" w:eastAsia="Times New Roman" w:hAnsi="Arial" w:cs="Arial"/>
          <w:sz w:val="27"/>
          <w:szCs w:val="27"/>
          <w:lang w:eastAsia="en-IN"/>
        </w:rPr>
        <w:t> your remote machine using the steps given here.</w:t>
      </w:r>
    </w:p>
    <w:p w14:paraId="3AB52C19" w14:textId="77777777" w:rsidR="00DB31B0" w:rsidRPr="00DB31B0" w:rsidRDefault="00DB31B0" w:rsidP="00DB31B0">
      <w:pPr>
        <w:shd w:val="clear" w:color="auto" w:fill="FFFFFF"/>
        <w:spacing w:after="0" w:line="240" w:lineRule="auto"/>
        <w:textAlignment w:val="baseline"/>
        <w:outlineLvl w:val="3"/>
        <w:rPr>
          <w:rFonts w:ascii="Montserrat" w:eastAsia="Times New Roman" w:hAnsi="Montserrat" w:cs="Times New Roman"/>
          <w:b/>
          <w:bCs/>
          <w:sz w:val="30"/>
          <w:szCs w:val="30"/>
          <w:lang w:eastAsia="en-IN"/>
        </w:rPr>
      </w:pPr>
      <w:r w:rsidRPr="00DB31B0">
        <w:rPr>
          <w:rFonts w:ascii="Montserrat" w:eastAsia="Times New Roman" w:hAnsi="Montserrat" w:cs="Times New Roman"/>
          <w:b/>
          <w:bCs/>
          <w:sz w:val="30"/>
          <w:szCs w:val="30"/>
          <w:bdr w:val="none" w:sz="0" w:space="0" w:color="auto" w:frame="1"/>
          <w:lang w:eastAsia="en-IN"/>
        </w:rPr>
        <w:t>Using Putty</w:t>
      </w:r>
    </w:p>
    <w:p w14:paraId="53699D16"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If you are a </w:t>
      </w:r>
      <w:r w:rsidRPr="00DB31B0">
        <w:rPr>
          <w:rFonts w:ascii="inherit" w:eastAsia="Times New Roman" w:hAnsi="inherit" w:cs="Arial"/>
          <w:b/>
          <w:bCs/>
          <w:sz w:val="27"/>
          <w:szCs w:val="27"/>
          <w:bdr w:val="none" w:sz="0" w:space="0" w:color="auto" w:frame="1"/>
          <w:lang w:eastAsia="en-IN"/>
        </w:rPr>
        <w:t>Putty</w:t>
      </w:r>
      <w:r w:rsidRPr="00DB31B0">
        <w:rPr>
          <w:rFonts w:ascii="Arial" w:eastAsia="Times New Roman" w:hAnsi="Arial" w:cs="Arial"/>
          <w:sz w:val="27"/>
          <w:szCs w:val="27"/>
          <w:lang w:eastAsia="en-IN"/>
        </w:rPr>
        <w:t> user on Windows, then here are the steps to follow.</w:t>
      </w:r>
    </w:p>
    <w:p w14:paraId="15BC4550" w14:textId="77777777"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 xml:space="preserve">1: </w:t>
      </w:r>
      <w:proofErr w:type="spellStart"/>
      <w:r w:rsidRPr="00DB31B0">
        <w:rPr>
          <w:rFonts w:ascii="Montserrat" w:eastAsia="Times New Roman" w:hAnsi="Montserrat" w:cs="Times New Roman"/>
          <w:b/>
          <w:bCs/>
          <w:sz w:val="27"/>
          <w:szCs w:val="27"/>
          <w:bdr w:val="none" w:sz="0" w:space="0" w:color="auto" w:frame="1"/>
          <w:lang w:eastAsia="en-IN"/>
        </w:rPr>
        <w:t>PuTTy</w:t>
      </w:r>
      <w:proofErr w:type="spellEnd"/>
      <w:r w:rsidRPr="00DB31B0">
        <w:rPr>
          <w:rFonts w:ascii="Montserrat" w:eastAsia="Times New Roman" w:hAnsi="Montserrat" w:cs="Times New Roman"/>
          <w:b/>
          <w:bCs/>
          <w:sz w:val="27"/>
          <w:szCs w:val="27"/>
          <w:bdr w:val="none" w:sz="0" w:space="0" w:color="auto" w:frame="1"/>
          <w:lang w:eastAsia="en-IN"/>
        </w:rPr>
        <w:t xml:space="preserve"> Key Generator- Load an existing private-key file</w:t>
      </w:r>
    </w:p>
    <w:p w14:paraId="72BBCC40"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Go to the </w:t>
      </w:r>
      <w:r w:rsidRPr="00DB31B0">
        <w:rPr>
          <w:rFonts w:ascii="inherit" w:eastAsia="Times New Roman" w:hAnsi="inherit" w:cs="Arial"/>
          <w:b/>
          <w:bCs/>
          <w:sz w:val="27"/>
          <w:szCs w:val="27"/>
          <w:bdr w:val="none" w:sz="0" w:space="0" w:color="auto" w:frame="1"/>
          <w:lang w:eastAsia="en-IN"/>
        </w:rPr>
        <w:t>Windows 10/11</w:t>
      </w:r>
      <w:r w:rsidRPr="00DB31B0">
        <w:rPr>
          <w:rFonts w:ascii="Arial" w:eastAsia="Times New Roman" w:hAnsi="Arial" w:cs="Arial"/>
          <w:sz w:val="27"/>
          <w:szCs w:val="27"/>
          <w:lang w:eastAsia="en-IN"/>
        </w:rPr>
        <w:t> start menu and search </w:t>
      </w:r>
      <w:proofErr w:type="spellStart"/>
      <w:r w:rsidRPr="00DB31B0">
        <w:rPr>
          <w:rFonts w:ascii="inherit" w:eastAsia="Times New Roman" w:hAnsi="inherit" w:cs="Arial"/>
          <w:b/>
          <w:bCs/>
          <w:sz w:val="27"/>
          <w:szCs w:val="27"/>
          <w:bdr w:val="none" w:sz="0" w:space="0" w:color="auto" w:frame="1"/>
          <w:lang w:eastAsia="en-IN"/>
        </w:rPr>
        <w:t>PuTTYGen</w:t>
      </w:r>
      <w:proofErr w:type="spellEnd"/>
      <w:r w:rsidRPr="00DB31B0">
        <w:rPr>
          <w:rFonts w:ascii="Arial" w:eastAsia="Times New Roman" w:hAnsi="Arial" w:cs="Arial"/>
          <w:sz w:val="27"/>
          <w:szCs w:val="27"/>
          <w:lang w:eastAsia="en-IN"/>
        </w:rPr>
        <w:t>. Once it appears, click on the </w:t>
      </w:r>
      <w:r w:rsidRPr="00DB31B0">
        <w:rPr>
          <w:rFonts w:ascii="inherit" w:eastAsia="Times New Roman" w:hAnsi="inherit" w:cs="Arial"/>
          <w:b/>
          <w:bCs/>
          <w:sz w:val="27"/>
          <w:szCs w:val="27"/>
          <w:bdr w:val="none" w:sz="0" w:space="0" w:color="auto" w:frame="1"/>
          <w:lang w:eastAsia="en-IN"/>
        </w:rPr>
        <w:t>Load</w:t>
      </w:r>
      <w:r w:rsidRPr="00DB31B0">
        <w:rPr>
          <w:rFonts w:ascii="Arial" w:eastAsia="Times New Roman" w:hAnsi="Arial" w:cs="Arial"/>
          <w:sz w:val="27"/>
          <w:szCs w:val="27"/>
          <w:lang w:eastAsia="en-IN"/>
        </w:rPr>
        <w:t> button.</w:t>
      </w:r>
    </w:p>
    <w:p w14:paraId="2997AA50" w14:textId="5246142A"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drawing>
          <wp:inline distT="0" distB="0" distL="0" distR="0" wp14:anchorId="0958B59D" wp14:editId="37765921">
            <wp:extent cx="5730240" cy="4488180"/>
            <wp:effectExtent l="0" t="0" r="3810" b="7620"/>
            <wp:docPr id="9" name="Picture 9" descr="Load an exisitng Private key filw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 an exisitng Private key filw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14:paraId="3A6D8AAA" w14:textId="77777777"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2: Open Pem Key</w:t>
      </w:r>
    </w:p>
    <w:p w14:paraId="176D802A"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Click on the </w:t>
      </w:r>
      <w:r w:rsidRPr="00DB31B0">
        <w:rPr>
          <w:rFonts w:ascii="inherit" w:eastAsia="Times New Roman" w:hAnsi="inherit" w:cs="Arial"/>
          <w:b/>
          <w:bCs/>
          <w:sz w:val="27"/>
          <w:szCs w:val="27"/>
          <w:bdr w:val="none" w:sz="0" w:space="0" w:color="auto" w:frame="1"/>
          <w:lang w:eastAsia="en-IN"/>
        </w:rPr>
        <w:t>drop-down</w:t>
      </w:r>
      <w:r w:rsidRPr="00DB31B0">
        <w:rPr>
          <w:rFonts w:ascii="Arial" w:eastAsia="Times New Roman" w:hAnsi="Arial" w:cs="Arial"/>
          <w:sz w:val="27"/>
          <w:szCs w:val="27"/>
          <w:lang w:eastAsia="en-IN"/>
        </w:rPr>
        <w:t> box and select “</w:t>
      </w:r>
      <w:r w:rsidRPr="00DB31B0">
        <w:rPr>
          <w:rFonts w:ascii="inherit" w:eastAsia="Times New Roman" w:hAnsi="inherit" w:cs="Arial"/>
          <w:b/>
          <w:bCs/>
          <w:sz w:val="27"/>
          <w:szCs w:val="27"/>
          <w:bdr w:val="none" w:sz="0" w:space="0" w:color="auto" w:frame="1"/>
          <w:lang w:eastAsia="en-IN"/>
        </w:rPr>
        <w:t xml:space="preserve">All </w:t>
      </w:r>
      <w:proofErr w:type="gramStart"/>
      <w:r w:rsidRPr="00DB31B0">
        <w:rPr>
          <w:rFonts w:ascii="inherit" w:eastAsia="Times New Roman" w:hAnsi="inherit" w:cs="Arial"/>
          <w:b/>
          <w:bCs/>
          <w:sz w:val="27"/>
          <w:szCs w:val="27"/>
          <w:bdr w:val="none" w:sz="0" w:space="0" w:color="auto" w:frame="1"/>
          <w:lang w:eastAsia="en-IN"/>
        </w:rPr>
        <w:t>Files</w:t>
      </w:r>
      <w:r w:rsidRPr="00DB31B0">
        <w:rPr>
          <w:rFonts w:ascii="Arial" w:eastAsia="Times New Roman" w:hAnsi="Arial" w:cs="Arial"/>
          <w:sz w:val="27"/>
          <w:szCs w:val="27"/>
          <w:lang w:eastAsia="en-IN"/>
        </w:rPr>
        <w:t>“</w:t>
      </w:r>
      <w:proofErr w:type="gramEnd"/>
      <w:r w:rsidRPr="00DB31B0">
        <w:rPr>
          <w:rFonts w:ascii="Arial" w:eastAsia="Times New Roman" w:hAnsi="Arial" w:cs="Arial"/>
          <w:sz w:val="27"/>
          <w:szCs w:val="27"/>
          <w:lang w:eastAsia="en-IN"/>
        </w:rPr>
        <w:t>; after that navigate to the place where you have saved your downloaded </w:t>
      </w:r>
      <w:r w:rsidRPr="00DB31B0">
        <w:rPr>
          <w:rFonts w:ascii="inherit" w:eastAsia="Times New Roman" w:hAnsi="inherit" w:cs="Arial"/>
          <w:b/>
          <w:bCs/>
          <w:sz w:val="27"/>
          <w:szCs w:val="27"/>
          <w:bdr w:val="none" w:sz="0" w:space="0" w:color="auto" w:frame="1"/>
          <w:lang w:eastAsia="en-IN"/>
        </w:rPr>
        <w:t>Ec2 instance</w:t>
      </w:r>
      <w:r w:rsidRPr="00DB31B0">
        <w:rPr>
          <w:rFonts w:ascii="Arial" w:eastAsia="Times New Roman" w:hAnsi="Arial" w:cs="Arial"/>
          <w:sz w:val="27"/>
          <w:szCs w:val="27"/>
          <w:lang w:eastAsia="en-IN"/>
        </w:rPr>
        <w:t> Private key in PEM format and select it to open.</w:t>
      </w:r>
    </w:p>
    <w:p w14:paraId="5EDA8E04" w14:textId="0822E798"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lastRenderedPageBreak/>
        <w:drawing>
          <wp:inline distT="0" distB="0" distL="0" distR="0" wp14:anchorId="2B3C0674" wp14:editId="2249E6AB">
            <wp:extent cx="5731510" cy="4051935"/>
            <wp:effectExtent l="0" t="0" r="2540" b="5715"/>
            <wp:docPr id="8" name="Picture 8" descr="Save PPK ke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 PPK ke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01872997" w14:textId="77777777"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3: Convert and Save PEM to PPK key</w:t>
      </w:r>
    </w:p>
    <w:p w14:paraId="39533C2E"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Now, Click on the “</w:t>
      </w:r>
      <w:r w:rsidRPr="00DB31B0">
        <w:rPr>
          <w:rFonts w:ascii="inherit" w:eastAsia="Times New Roman" w:hAnsi="inherit" w:cs="Arial"/>
          <w:b/>
          <w:bCs/>
          <w:sz w:val="27"/>
          <w:szCs w:val="27"/>
          <w:bdr w:val="none" w:sz="0" w:space="0" w:color="auto" w:frame="1"/>
          <w:lang w:eastAsia="en-IN"/>
        </w:rPr>
        <w:t xml:space="preserve">Save Private </w:t>
      </w:r>
      <w:proofErr w:type="gramStart"/>
      <w:r w:rsidRPr="00DB31B0">
        <w:rPr>
          <w:rFonts w:ascii="inherit" w:eastAsia="Times New Roman" w:hAnsi="inherit" w:cs="Arial"/>
          <w:b/>
          <w:bCs/>
          <w:sz w:val="27"/>
          <w:szCs w:val="27"/>
          <w:bdr w:val="none" w:sz="0" w:space="0" w:color="auto" w:frame="1"/>
          <w:lang w:eastAsia="en-IN"/>
        </w:rPr>
        <w:t>Key</w:t>
      </w:r>
      <w:r w:rsidRPr="00DB31B0">
        <w:rPr>
          <w:rFonts w:ascii="Arial" w:eastAsia="Times New Roman" w:hAnsi="Arial" w:cs="Arial"/>
          <w:sz w:val="27"/>
          <w:szCs w:val="27"/>
          <w:lang w:eastAsia="en-IN"/>
        </w:rPr>
        <w:t>”  button</w:t>
      </w:r>
      <w:proofErr w:type="gramEnd"/>
      <w:r w:rsidRPr="00DB31B0">
        <w:rPr>
          <w:rFonts w:ascii="Arial" w:eastAsia="Times New Roman" w:hAnsi="Arial" w:cs="Arial"/>
          <w:sz w:val="27"/>
          <w:szCs w:val="27"/>
          <w:lang w:eastAsia="en-IN"/>
        </w:rPr>
        <w:t xml:space="preserve"> and then click on the “</w:t>
      </w:r>
      <w:r w:rsidRPr="00DB31B0">
        <w:rPr>
          <w:rFonts w:ascii="inherit" w:eastAsia="Times New Roman" w:hAnsi="inherit" w:cs="Arial"/>
          <w:b/>
          <w:bCs/>
          <w:sz w:val="27"/>
          <w:szCs w:val="27"/>
          <w:bdr w:val="none" w:sz="0" w:space="0" w:color="auto" w:frame="1"/>
          <w:lang w:eastAsia="en-IN"/>
        </w:rPr>
        <w:t>Yes</w:t>
      </w:r>
      <w:r w:rsidRPr="00DB31B0">
        <w:rPr>
          <w:rFonts w:ascii="Arial" w:eastAsia="Times New Roman" w:hAnsi="Arial" w:cs="Arial"/>
          <w:sz w:val="27"/>
          <w:szCs w:val="27"/>
          <w:lang w:eastAsia="en-IN"/>
        </w:rPr>
        <w:t>“. Give some name to your newly generated </w:t>
      </w:r>
      <w:r w:rsidRPr="00DB31B0">
        <w:rPr>
          <w:rFonts w:ascii="inherit" w:eastAsia="Times New Roman" w:hAnsi="inherit" w:cs="Arial"/>
          <w:b/>
          <w:bCs/>
          <w:sz w:val="27"/>
          <w:szCs w:val="27"/>
          <w:bdr w:val="none" w:sz="0" w:space="0" w:color="auto" w:frame="1"/>
          <w:lang w:eastAsia="en-IN"/>
        </w:rPr>
        <w:t>PPK</w:t>
      </w:r>
      <w:r w:rsidRPr="00DB31B0">
        <w:rPr>
          <w:rFonts w:ascii="Arial" w:eastAsia="Times New Roman" w:hAnsi="Arial" w:cs="Arial"/>
          <w:sz w:val="27"/>
          <w:szCs w:val="27"/>
          <w:lang w:eastAsia="en-IN"/>
        </w:rPr>
        <w:t> key and </w:t>
      </w:r>
      <w:r w:rsidRPr="00DB31B0">
        <w:rPr>
          <w:rFonts w:ascii="inherit" w:eastAsia="Times New Roman" w:hAnsi="inherit" w:cs="Arial"/>
          <w:b/>
          <w:bCs/>
          <w:sz w:val="27"/>
          <w:szCs w:val="27"/>
          <w:bdr w:val="none" w:sz="0" w:space="0" w:color="auto" w:frame="1"/>
          <w:lang w:eastAsia="en-IN"/>
        </w:rPr>
        <w:t>save</w:t>
      </w:r>
      <w:r w:rsidRPr="00DB31B0">
        <w:rPr>
          <w:rFonts w:ascii="Arial" w:eastAsia="Times New Roman" w:hAnsi="Arial" w:cs="Arial"/>
          <w:sz w:val="27"/>
          <w:szCs w:val="27"/>
          <w:lang w:eastAsia="en-IN"/>
        </w:rPr>
        <w:t> it on your system.</w:t>
      </w:r>
    </w:p>
    <w:p w14:paraId="49387EA3" w14:textId="250274CD"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lastRenderedPageBreak/>
        <w:drawing>
          <wp:inline distT="0" distB="0" distL="0" distR="0" wp14:anchorId="38D04F62" wp14:editId="4267D927">
            <wp:extent cx="5730240" cy="4488180"/>
            <wp:effectExtent l="0" t="0" r="3810" b="7620"/>
            <wp:docPr id="7" name="Picture 7" descr="Convert .PEM key to .PPk private ke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t .PEM key to .PPk private ke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14:paraId="175F14ED" w14:textId="77777777"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 xml:space="preserve">4. Configure Putty </w:t>
      </w:r>
      <w:proofErr w:type="spellStart"/>
      <w:r w:rsidRPr="00DB31B0">
        <w:rPr>
          <w:rFonts w:ascii="Montserrat" w:eastAsia="Times New Roman" w:hAnsi="Montserrat" w:cs="Times New Roman"/>
          <w:b/>
          <w:bCs/>
          <w:sz w:val="27"/>
          <w:szCs w:val="27"/>
          <w:bdr w:val="none" w:sz="0" w:space="0" w:color="auto" w:frame="1"/>
          <w:lang w:eastAsia="en-IN"/>
        </w:rPr>
        <w:t>HostName</w:t>
      </w:r>
      <w:proofErr w:type="spellEnd"/>
    </w:p>
    <w:p w14:paraId="35B2762E"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Under Session, go to the </w:t>
      </w:r>
      <w:r w:rsidRPr="00DB31B0">
        <w:rPr>
          <w:rFonts w:ascii="inherit" w:eastAsia="Times New Roman" w:hAnsi="inherit" w:cs="Arial"/>
          <w:b/>
          <w:bCs/>
          <w:sz w:val="27"/>
          <w:szCs w:val="27"/>
          <w:bdr w:val="none" w:sz="0" w:space="0" w:color="auto" w:frame="1"/>
          <w:lang w:eastAsia="en-IN"/>
        </w:rPr>
        <w:t>Host Name</w:t>
      </w:r>
      <w:r w:rsidRPr="00DB31B0">
        <w:rPr>
          <w:rFonts w:ascii="Arial" w:eastAsia="Times New Roman" w:hAnsi="Arial" w:cs="Arial"/>
          <w:sz w:val="27"/>
          <w:szCs w:val="27"/>
          <w:lang w:eastAsia="en-IN"/>
        </w:rPr>
        <w:t> box and </w:t>
      </w:r>
      <w:r w:rsidRPr="00DB31B0">
        <w:rPr>
          <w:rFonts w:ascii="inherit" w:eastAsia="Times New Roman" w:hAnsi="inherit" w:cs="Arial"/>
          <w:b/>
          <w:bCs/>
          <w:sz w:val="27"/>
          <w:szCs w:val="27"/>
          <w:bdr w:val="none" w:sz="0" w:space="0" w:color="auto" w:frame="1"/>
          <w:lang w:eastAsia="en-IN"/>
        </w:rPr>
        <w:t>type</w:t>
      </w:r>
      <w:r w:rsidRPr="00DB31B0">
        <w:rPr>
          <w:rFonts w:ascii="Arial" w:eastAsia="Times New Roman" w:hAnsi="Arial" w:cs="Arial"/>
          <w:sz w:val="27"/>
          <w:szCs w:val="27"/>
          <w:lang w:eastAsia="en-IN"/>
        </w:rPr>
        <w:t> – </w:t>
      </w:r>
      <w:r w:rsidRPr="00DB31B0">
        <w:rPr>
          <w:rFonts w:ascii="Courier New" w:eastAsia="Times New Roman" w:hAnsi="Courier New" w:cs="Courier New"/>
          <w:sz w:val="24"/>
          <w:szCs w:val="24"/>
          <w:bdr w:val="single" w:sz="6" w:space="0" w:color="DDDDDD" w:frame="1"/>
          <w:shd w:val="clear" w:color="auto" w:fill="F4F4F4"/>
          <w:lang w:eastAsia="en-IN"/>
        </w:rPr>
        <w:t>ec2-user@publc-ipaddress</w:t>
      </w:r>
      <w:r w:rsidRPr="00DB31B0">
        <w:rPr>
          <w:rFonts w:ascii="Arial" w:eastAsia="Times New Roman" w:hAnsi="Arial" w:cs="Arial"/>
          <w:sz w:val="27"/>
          <w:szCs w:val="27"/>
          <w:lang w:eastAsia="en-IN"/>
        </w:rPr>
        <w:t>. </w:t>
      </w:r>
      <w:r w:rsidRPr="00DB31B0">
        <w:rPr>
          <w:rFonts w:ascii="inherit" w:eastAsia="Times New Roman" w:hAnsi="inherit" w:cs="Arial"/>
          <w:b/>
          <w:bCs/>
          <w:sz w:val="27"/>
          <w:szCs w:val="27"/>
          <w:bdr w:val="none" w:sz="0" w:space="0" w:color="auto" w:frame="1"/>
          <w:lang w:eastAsia="en-IN"/>
        </w:rPr>
        <w:t>Replace</w:t>
      </w:r>
      <w:r w:rsidRPr="00DB31B0">
        <w:rPr>
          <w:rFonts w:ascii="Arial" w:eastAsia="Times New Roman" w:hAnsi="Arial" w:cs="Arial"/>
          <w:sz w:val="27"/>
          <w:szCs w:val="27"/>
          <w:lang w:eastAsia="en-IN"/>
        </w:rPr>
        <w:t> </w:t>
      </w:r>
      <w:r w:rsidRPr="00DB31B0">
        <w:rPr>
          <w:rFonts w:ascii="Courier New" w:eastAsia="Times New Roman" w:hAnsi="Courier New" w:cs="Courier New"/>
          <w:sz w:val="24"/>
          <w:szCs w:val="24"/>
          <w:bdr w:val="single" w:sz="6" w:space="0" w:color="DDDDDD" w:frame="1"/>
          <w:shd w:val="clear" w:color="auto" w:fill="F4F4F4"/>
          <w:lang w:eastAsia="en-IN"/>
        </w:rPr>
        <w:t>public-ipaddress</w:t>
      </w:r>
      <w:r w:rsidRPr="00DB31B0">
        <w:rPr>
          <w:rFonts w:ascii="Arial" w:eastAsia="Times New Roman" w:hAnsi="Arial" w:cs="Arial"/>
          <w:sz w:val="27"/>
          <w:szCs w:val="27"/>
          <w:lang w:eastAsia="en-IN"/>
        </w:rPr>
        <w:t> with the address of your ec2 instance that you want to connect over SSH.</w:t>
      </w:r>
    </w:p>
    <w:p w14:paraId="1A6C9163"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After that click on the “</w:t>
      </w:r>
      <w:r w:rsidRPr="00DB31B0">
        <w:rPr>
          <w:rFonts w:ascii="inherit" w:eastAsia="Times New Roman" w:hAnsi="inherit" w:cs="Arial"/>
          <w:b/>
          <w:bCs/>
          <w:sz w:val="27"/>
          <w:szCs w:val="27"/>
          <w:bdr w:val="none" w:sz="0" w:space="0" w:color="auto" w:frame="1"/>
          <w:lang w:eastAsia="en-IN"/>
        </w:rPr>
        <w:t>Save</w:t>
      </w:r>
      <w:r w:rsidRPr="00DB31B0">
        <w:rPr>
          <w:rFonts w:ascii="Arial" w:eastAsia="Times New Roman" w:hAnsi="Arial" w:cs="Arial"/>
          <w:sz w:val="27"/>
          <w:szCs w:val="27"/>
          <w:lang w:eastAsia="en-IN"/>
        </w:rPr>
        <w:t>” button.</w:t>
      </w:r>
    </w:p>
    <w:p w14:paraId="5212522A" w14:textId="32CAD402"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lastRenderedPageBreak/>
        <w:drawing>
          <wp:inline distT="0" distB="0" distL="0" distR="0" wp14:anchorId="2A8221C5" wp14:editId="4E5F22E7">
            <wp:extent cx="4305300" cy="4213860"/>
            <wp:effectExtent l="0" t="0" r="0" b="0"/>
            <wp:docPr id="6" name="Picture 6" descr="Putty settings SSH for Ec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 settings SSH for Ec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213860"/>
                    </a:xfrm>
                    <a:prstGeom prst="rect">
                      <a:avLst/>
                    </a:prstGeom>
                    <a:noFill/>
                    <a:ln>
                      <a:noFill/>
                    </a:ln>
                  </pic:spPr>
                </pic:pic>
              </a:graphicData>
            </a:graphic>
          </wp:inline>
        </w:drawing>
      </w:r>
    </w:p>
    <w:p w14:paraId="4F08E4A5" w14:textId="77777777" w:rsid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bdr w:val="none" w:sz="0" w:space="0" w:color="auto" w:frame="1"/>
          <w:lang w:eastAsia="en-IN"/>
        </w:rPr>
      </w:pPr>
    </w:p>
    <w:p w14:paraId="23E6EEE0" w14:textId="700A1D09"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5. SSH Authentication</w:t>
      </w:r>
    </w:p>
    <w:p w14:paraId="6D66C424"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Now, go to </w:t>
      </w:r>
      <w:r w:rsidRPr="00DB31B0">
        <w:rPr>
          <w:rFonts w:ascii="inherit" w:eastAsia="Times New Roman" w:hAnsi="inherit" w:cs="Arial"/>
          <w:b/>
          <w:bCs/>
          <w:sz w:val="27"/>
          <w:szCs w:val="27"/>
          <w:bdr w:val="none" w:sz="0" w:space="0" w:color="auto" w:frame="1"/>
          <w:lang w:eastAsia="en-IN"/>
        </w:rPr>
        <w:t>Auth</w:t>
      </w:r>
      <w:r w:rsidRPr="00DB31B0">
        <w:rPr>
          <w:rFonts w:ascii="Arial" w:eastAsia="Times New Roman" w:hAnsi="Arial" w:cs="Arial"/>
          <w:sz w:val="27"/>
          <w:szCs w:val="27"/>
          <w:lang w:eastAsia="en-IN"/>
        </w:rPr>
        <w:t> from the Putty’s </w:t>
      </w:r>
      <w:r w:rsidRPr="00DB31B0">
        <w:rPr>
          <w:rFonts w:ascii="inherit" w:eastAsia="Times New Roman" w:hAnsi="inherit" w:cs="Arial"/>
          <w:b/>
          <w:bCs/>
          <w:sz w:val="27"/>
          <w:szCs w:val="27"/>
          <w:bdr w:val="none" w:sz="0" w:space="0" w:color="auto" w:frame="1"/>
          <w:lang w:eastAsia="en-IN"/>
        </w:rPr>
        <w:t>Category</w:t>
      </w:r>
      <w:r w:rsidRPr="00DB31B0">
        <w:rPr>
          <w:rFonts w:ascii="Arial" w:eastAsia="Times New Roman" w:hAnsi="Arial" w:cs="Arial"/>
          <w:sz w:val="27"/>
          <w:szCs w:val="27"/>
          <w:lang w:eastAsia="en-IN"/>
        </w:rPr>
        <w:t> section, click on the </w:t>
      </w:r>
      <w:r w:rsidRPr="00DB31B0">
        <w:rPr>
          <w:rFonts w:ascii="inherit" w:eastAsia="Times New Roman" w:hAnsi="inherit" w:cs="Arial"/>
          <w:b/>
          <w:bCs/>
          <w:sz w:val="27"/>
          <w:szCs w:val="27"/>
          <w:bdr w:val="none" w:sz="0" w:space="0" w:color="auto" w:frame="1"/>
          <w:lang w:eastAsia="en-IN"/>
        </w:rPr>
        <w:t>Browse</w:t>
      </w:r>
      <w:r w:rsidRPr="00DB31B0">
        <w:rPr>
          <w:rFonts w:ascii="Arial" w:eastAsia="Times New Roman" w:hAnsi="Arial" w:cs="Arial"/>
          <w:sz w:val="27"/>
          <w:szCs w:val="27"/>
          <w:lang w:eastAsia="en-IN"/>
        </w:rPr>
        <w:t xml:space="preserve"> button to select the newly </w:t>
      </w:r>
      <w:proofErr w:type="spellStart"/>
      <w:r w:rsidRPr="00DB31B0">
        <w:rPr>
          <w:rFonts w:ascii="Arial" w:eastAsia="Times New Roman" w:hAnsi="Arial" w:cs="Arial"/>
          <w:sz w:val="27"/>
          <w:szCs w:val="27"/>
          <w:lang w:eastAsia="en-IN"/>
        </w:rPr>
        <w:t>generated</w:t>
      </w:r>
      <w:r w:rsidRPr="00DB31B0">
        <w:rPr>
          <w:rFonts w:ascii="inherit" w:eastAsia="Times New Roman" w:hAnsi="inherit" w:cs="Arial"/>
          <w:b/>
          <w:bCs/>
          <w:sz w:val="27"/>
          <w:szCs w:val="27"/>
          <w:bdr w:val="none" w:sz="0" w:space="0" w:color="auto" w:frame="1"/>
          <w:lang w:eastAsia="en-IN"/>
        </w:rPr>
        <w:t>.PPK</w:t>
      </w:r>
      <w:proofErr w:type="spellEnd"/>
      <w:r w:rsidRPr="00DB31B0">
        <w:rPr>
          <w:rFonts w:ascii="Arial" w:eastAsia="Times New Roman" w:hAnsi="Arial" w:cs="Arial"/>
          <w:sz w:val="27"/>
          <w:szCs w:val="27"/>
          <w:lang w:eastAsia="en-IN"/>
        </w:rPr>
        <w:t> key that you saved in the 3rd step.</w:t>
      </w:r>
    </w:p>
    <w:p w14:paraId="1A7F7ED5"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After that click on the “</w:t>
      </w:r>
      <w:r w:rsidRPr="00DB31B0">
        <w:rPr>
          <w:rFonts w:ascii="inherit" w:eastAsia="Times New Roman" w:hAnsi="inherit" w:cs="Arial"/>
          <w:b/>
          <w:bCs/>
          <w:sz w:val="27"/>
          <w:szCs w:val="27"/>
          <w:bdr w:val="none" w:sz="0" w:space="0" w:color="auto" w:frame="1"/>
          <w:lang w:eastAsia="en-IN"/>
        </w:rPr>
        <w:t>Open</w:t>
      </w:r>
      <w:r w:rsidRPr="00DB31B0">
        <w:rPr>
          <w:rFonts w:ascii="Arial" w:eastAsia="Times New Roman" w:hAnsi="Arial" w:cs="Arial"/>
          <w:sz w:val="27"/>
          <w:szCs w:val="27"/>
          <w:lang w:eastAsia="en-IN"/>
        </w:rPr>
        <w:t>” button.</w:t>
      </w:r>
    </w:p>
    <w:p w14:paraId="28317EA2" w14:textId="755C6915"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lastRenderedPageBreak/>
        <w:drawing>
          <wp:inline distT="0" distB="0" distL="0" distR="0" wp14:anchorId="5D563AC3" wp14:editId="2CBD4DBF">
            <wp:extent cx="4305300" cy="4213860"/>
            <wp:effectExtent l="0" t="0" r="0" b="0"/>
            <wp:docPr id="5" name="Picture 5" descr="Add PPK to Putty for AWS Insta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PK to Putty for AWS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4213860"/>
                    </a:xfrm>
                    <a:prstGeom prst="rect">
                      <a:avLst/>
                    </a:prstGeom>
                    <a:noFill/>
                    <a:ln>
                      <a:noFill/>
                    </a:ln>
                  </pic:spPr>
                </pic:pic>
              </a:graphicData>
            </a:graphic>
          </wp:inline>
        </w:drawing>
      </w:r>
    </w:p>
    <w:p w14:paraId="0DD3CABF" w14:textId="77777777" w:rsidR="00DB31B0" w:rsidRPr="00DB31B0" w:rsidRDefault="00DB31B0" w:rsidP="00DB31B0">
      <w:pPr>
        <w:shd w:val="clear" w:color="auto" w:fill="FFFFFF"/>
        <w:spacing w:after="0" w:line="240" w:lineRule="auto"/>
        <w:textAlignment w:val="baseline"/>
        <w:outlineLvl w:val="4"/>
        <w:rPr>
          <w:rFonts w:ascii="Montserrat" w:eastAsia="Times New Roman" w:hAnsi="Montserrat" w:cs="Times New Roman"/>
          <w:b/>
          <w:bCs/>
          <w:sz w:val="27"/>
          <w:szCs w:val="27"/>
          <w:lang w:eastAsia="en-IN"/>
        </w:rPr>
      </w:pPr>
      <w:r w:rsidRPr="00DB31B0">
        <w:rPr>
          <w:rFonts w:ascii="Montserrat" w:eastAsia="Times New Roman" w:hAnsi="Montserrat" w:cs="Times New Roman"/>
          <w:b/>
          <w:bCs/>
          <w:sz w:val="27"/>
          <w:szCs w:val="27"/>
          <w:bdr w:val="none" w:sz="0" w:space="0" w:color="auto" w:frame="1"/>
          <w:lang w:eastAsia="en-IN"/>
        </w:rPr>
        <w:t>6. Login</w:t>
      </w:r>
    </w:p>
    <w:p w14:paraId="1115B637"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Finally, you will have a Security warning – with two options “</w:t>
      </w:r>
      <w:r w:rsidRPr="00DB31B0">
        <w:rPr>
          <w:rFonts w:ascii="inherit" w:eastAsia="Times New Roman" w:hAnsi="inherit" w:cs="Arial"/>
          <w:b/>
          <w:bCs/>
          <w:sz w:val="27"/>
          <w:szCs w:val="27"/>
          <w:bdr w:val="none" w:sz="0" w:space="0" w:color="auto" w:frame="1"/>
          <w:lang w:eastAsia="en-IN"/>
        </w:rPr>
        <w:t>Accept</w:t>
      </w:r>
      <w:r w:rsidRPr="00DB31B0">
        <w:rPr>
          <w:rFonts w:ascii="Arial" w:eastAsia="Times New Roman" w:hAnsi="Arial" w:cs="Arial"/>
          <w:sz w:val="27"/>
          <w:szCs w:val="27"/>
          <w:lang w:eastAsia="en-IN"/>
        </w:rPr>
        <w:t>” and </w:t>
      </w:r>
      <w:r w:rsidRPr="00DB31B0">
        <w:rPr>
          <w:rFonts w:ascii="inherit" w:eastAsia="Times New Roman" w:hAnsi="inherit" w:cs="Arial"/>
          <w:b/>
          <w:bCs/>
          <w:sz w:val="27"/>
          <w:szCs w:val="27"/>
          <w:bdr w:val="none" w:sz="0" w:space="0" w:color="auto" w:frame="1"/>
          <w:lang w:eastAsia="en-IN"/>
        </w:rPr>
        <w:t xml:space="preserve">Connect </w:t>
      </w:r>
      <w:proofErr w:type="gramStart"/>
      <w:r w:rsidRPr="00DB31B0">
        <w:rPr>
          <w:rFonts w:ascii="inherit" w:eastAsia="Times New Roman" w:hAnsi="inherit" w:cs="Arial"/>
          <w:b/>
          <w:bCs/>
          <w:sz w:val="27"/>
          <w:szCs w:val="27"/>
          <w:bdr w:val="none" w:sz="0" w:space="0" w:color="auto" w:frame="1"/>
          <w:lang w:eastAsia="en-IN"/>
        </w:rPr>
        <w:t>Once</w:t>
      </w:r>
      <w:r w:rsidRPr="00DB31B0">
        <w:rPr>
          <w:rFonts w:ascii="Arial" w:eastAsia="Times New Roman" w:hAnsi="Arial" w:cs="Arial"/>
          <w:sz w:val="27"/>
          <w:szCs w:val="27"/>
          <w:lang w:eastAsia="en-IN"/>
        </w:rPr>
        <w:t>“</w:t>
      </w:r>
      <w:proofErr w:type="gramEnd"/>
      <w:r w:rsidRPr="00DB31B0">
        <w:rPr>
          <w:rFonts w:ascii="Arial" w:eastAsia="Times New Roman" w:hAnsi="Arial" w:cs="Arial"/>
          <w:sz w:val="27"/>
          <w:szCs w:val="27"/>
          <w:lang w:eastAsia="en-IN"/>
        </w:rPr>
        <w:t>. For security, if you are using some PC that is not yours then select “</w:t>
      </w:r>
      <w:r w:rsidRPr="00DB31B0">
        <w:rPr>
          <w:rFonts w:ascii="inherit" w:eastAsia="Times New Roman" w:hAnsi="inherit" w:cs="Arial"/>
          <w:b/>
          <w:bCs/>
          <w:sz w:val="27"/>
          <w:szCs w:val="27"/>
          <w:bdr w:val="none" w:sz="0" w:space="0" w:color="auto" w:frame="1"/>
          <w:lang w:eastAsia="en-IN"/>
        </w:rPr>
        <w:t xml:space="preserve">Connect </w:t>
      </w:r>
      <w:proofErr w:type="gramStart"/>
      <w:r w:rsidRPr="00DB31B0">
        <w:rPr>
          <w:rFonts w:ascii="inherit" w:eastAsia="Times New Roman" w:hAnsi="inherit" w:cs="Arial"/>
          <w:b/>
          <w:bCs/>
          <w:sz w:val="27"/>
          <w:szCs w:val="27"/>
          <w:bdr w:val="none" w:sz="0" w:space="0" w:color="auto" w:frame="1"/>
          <w:lang w:eastAsia="en-IN"/>
        </w:rPr>
        <w:t>Once</w:t>
      </w:r>
      <w:r w:rsidRPr="00DB31B0">
        <w:rPr>
          <w:rFonts w:ascii="Arial" w:eastAsia="Times New Roman" w:hAnsi="Arial" w:cs="Arial"/>
          <w:sz w:val="27"/>
          <w:szCs w:val="27"/>
          <w:lang w:eastAsia="en-IN"/>
        </w:rPr>
        <w:t>“</w:t>
      </w:r>
      <w:proofErr w:type="gramEnd"/>
      <w:r w:rsidRPr="00DB31B0">
        <w:rPr>
          <w:rFonts w:ascii="Arial" w:eastAsia="Times New Roman" w:hAnsi="Arial" w:cs="Arial"/>
          <w:sz w:val="27"/>
          <w:szCs w:val="27"/>
          <w:lang w:eastAsia="en-IN"/>
        </w:rPr>
        <w:t>. Whereas on your personal system and if you don’t want to add key again and again, then simply select “</w:t>
      </w:r>
      <w:r w:rsidRPr="00DB31B0">
        <w:rPr>
          <w:rFonts w:ascii="inherit" w:eastAsia="Times New Roman" w:hAnsi="inherit" w:cs="Arial"/>
          <w:b/>
          <w:bCs/>
          <w:sz w:val="27"/>
          <w:szCs w:val="27"/>
          <w:bdr w:val="none" w:sz="0" w:space="0" w:color="auto" w:frame="1"/>
          <w:lang w:eastAsia="en-IN"/>
        </w:rPr>
        <w:t>Accept</w:t>
      </w:r>
      <w:r w:rsidRPr="00DB31B0">
        <w:rPr>
          <w:rFonts w:ascii="Arial" w:eastAsia="Times New Roman" w:hAnsi="Arial" w:cs="Arial"/>
          <w:sz w:val="27"/>
          <w:szCs w:val="27"/>
          <w:lang w:eastAsia="en-IN"/>
        </w:rPr>
        <w:t>” to let Putty store Server’s host key in the cache.</w:t>
      </w:r>
    </w:p>
    <w:p w14:paraId="08FC11A2" w14:textId="233869E1" w:rsid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lastRenderedPageBreak/>
        <w:drawing>
          <wp:inline distT="0" distB="0" distL="0" distR="0" wp14:anchorId="50192D85" wp14:editId="796C94A5">
            <wp:extent cx="5731510" cy="3622040"/>
            <wp:effectExtent l="0" t="0" r="2540" b="0"/>
            <wp:docPr id="4" name="Picture 4" descr="Putty Security Aler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y Security Aler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22040"/>
                    </a:xfrm>
                    <a:prstGeom prst="rect">
                      <a:avLst/>
                    </a:prstGeom>
                    <a:noFill/>
                    <a:ln>
                      <a:noFill/>
                    </a:ln>
                  </pic:spPr>
                </pic:pic>
              </a:graphicData>
            </a:graphic>
          </wp:inline>
        </w:drawing>
      </w:r>
    </w:p>
    <w:p w14:paraId="4642B1B5" w14:textId="77777777"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p>
    <w:p w14:paraId="493D296D" w14:textId="24B1A286" w:rsidR="00DB31B0" w:rsidRPr="00DB31B0" w:rsidRDefault="00DB31B0" w:rsidP="00DB31B0">
      <w:pPr>
        <w:shd w:val="clear" w:color="auto" w:fill="FFFFFF"/>
        <w:spacing w:after="0" w:line="240" w:lineRule="auto"/>
        <w:textAlignment w:val="baseline"/>
        <w:rPr>
          <w:rFonts w:ascii="Arial" w:eastAsia="Times New Roman" w:hAnsi="Arial" w:cs="Arial"/>
          <w:sz w:val="27"/>
          <w:szCs w:val="27"/>
          <w:lang w:eastAsia="en-IN"/>
        </w:rPr>
      </w:pPr>
      <w:r w:rsidRPr="00DB31B0">
        <w:rPr>
          <w:rFonts w:ascii="Arial" w:eastAsia="Times New Roman" w:hAnsi="Arial" w:cs="Arial"/>
          <w:noProof/>
          <w:sz w:val="27"/>
          <w:szCs w:val="27"/>
          <w:bdr w:val="none" w:sz="0" w:space="0" w:color="auto" w:frame="1"/>
          <w:lang w:eastAsia="en-IN"/>
        </w:rPr>
        <w:drawing>
          <wp:inline distT="0" distB="0" distL="0" distR="0" wp14:anchorId="70F4299F" wp14:editId="44F9229C">
            <wp:extent cx="5731510" cy="3622040"/>
            <wp:effectExtent l="0" t="0" r="2540" b="0"/>
            <wp:docPr id="3" name="Picture 3" descr="Use putty command terminal to access ec2 AWS ins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putty command terminal to access ec2 AWS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2040"/>
                    </a:xfrm>
                    <a:prstGeom prst="rect">
                      <a:avLst/>
                    </a:prstGeom>
                    <a:noFill/>
                    <a:ln>
                      <a:noFill/>
                    </a:ln>
                  </pic:spPr>
                </pic:pic>
              </a:graphicData>
            </a:graphic>
          </wp:inline>
        </w:drawing>
      </w:r>
    </w:p>
    <w:p w14:paraId="4A6B0F91" w14:textId="07A845D9"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r w:rsidRPr="00DB31B0">
        <w:rPr>
          <w:rFonts w:ascii="Arial" w:eastAsia="Times New Roman" w:hAnsi="Arial" w:cs="Arial"/>
          <w:sz w:val="27"/>
          <w:szCs w:val="27"/>
          <w:lang w:eastAsia="en-IN"/>
        </w:rPr>
        <w:t> </w:t>
      </w:r>
    </w:p>
    <w:p w14:paraId="474E52A9" w14:textId="22C5EB8C" w:rsidR="00DB31B0" w:rsidRDefault="00DB31B0" w:rsidP="00DB31B0">
      <w:pPr>
        <w:shd w:val="clear" w:color="auto" w:fill="FFFFFF"/>
        <w:spacing w:after="300" w:line="240" w:lineRule="auto"/>
        <w:textAlignment w:val="baseline"/>
        <w:rPr>
          <w:rFonts w:ascii="Arial" w:eastAsia="Times New Roman" w:hAnsi="Arial" w:cs="Arial"/>
          <w:sz w:val="27"/>
          <w:szCs w:val="27"/>
          <w:lang w:eastAsia="en-IN"/>
        </w:rPr>
      </w:pPr>
    </w:p>
    <w:sectPr w:rsidR="00DB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B0"/>
    <w:rsid w:val="00DB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A358"/>
  <w15:chartTrackingRefBased/>
  <w15:docId w15:val="{E28C6208-64A5-4240-A8EA-19E89202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1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1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B31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B31B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1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1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B31B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B31B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B3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31B0"/>
    <w:rPr>
      <w:i/>
      <w:iCs/>
    </w:rPr>
  </w:style>
  <w:style w:type="paragraph" w:customStyle="1" w:styleId="toctitle">
    <w:name w:val="toc_title"/>
    <w:basedOn w:val="Normal"/>
    <w:rsid w:val="00DB3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DB31B0"/>
  </w:style>
  <w:style w:type="character" w:styleId="Hyperlink">
    <w:name w:val="Hyperlink"/>
    <w:basedOn w:val="DefaultParagraphFont"/>
    <w:uiPriority w:val="99"/>
    <w:semiHidden/>
    <w:unhideWhenUsed/>
    <w:rsid w:val="00DB31B0"/>
    <w:rPr>
      <w:color w:val="0000FF"/>
      <w:u w:val="single"/>
    </w:rPr>
  </w:style>
  <w:style w:type="character" w:styleId="Strong">
    <w:name w:val="Strong"/>
    <w:basedOn w:val="DefaultParagraphFont"/>
    <w:uiPriority w:val="22"/>
    <w:qFormat/>
    <w:rsid w:val="00DB31B0"/>
    <w:rPr>
      <w:b/>
      <w:bCs/>
    </w:rPr>
  </w:style>
  <w:style w:type="character" w:styleId="HTMLCode">
    <w:name w:val="HTML Code"/>
    <w:basedOn w:val="DefaultParagraphFont"/>
    <w:uiPriority w:val="99"/>
    <w:semiHidden/>
    <w:unhideWhenUsed/>
    <w:rsid w:val="00DB31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31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420332">
      <w:bodyDiv w:val="1"/>
      <w:marLeft w:val="0"/>
      <w:marRight w:val="0"/>
      <w:marTop w:val="0"/>
      <w:marBottom w:val="0"/>
      <w:divBdr>
        <w:top w:val="none" w:sz="0" w:space="0" w:color="auto"/>
        <w:left w:val="none" w:sz="0" w:space="0" w:color="auto"/>
        <w:bottom w:val="none" w:sz="0" w:space="0" w:color="auto"/>
        <w:right w:val="none" w:sz="0" w:space="0" w:color="auto"/>
      </w:divBdr>
      <w:divsChild>
        <w:div w:id="129545191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shout.com/linux/wp-content/uploads/2021/08/Load-an-exisitng-Private-key-filwe.png" TargetMode="External"/><Relationship Id="rId13" Type="http://schemas.openxmlformats.org/officeDocument/2006/relationships/image" Target="media/image5.png"/><Relationship Id="rId18" Type="http://schemas.openxmlformats.org/officeDocument/2006/relationships/hyperlink" Target="https://www.how2shout.com/linux/wp-content/uploads/2021/08/Putty-Security-Alert.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how2shout.com/linux/wp-content/uploads/2021/08/Convert-.PEM-key-to-.PPk-private-key.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how2shout.com/linux/wp-content/uploads/2021/08/Add-PPK-to-Putty-for-AWS-Instance-.png" TargetMode="External"/><Relationship Id="rId20" Type="http://schemas.openxmlformats.org/officeDocument/2006/relationships/hyperlink" Target="https://www.how2shout.com/linux/wp-content/uploads/2021/08/Use-putty-command-terminal-to-access-ec2-AWS-instance.png" TargetMode="External"/><Relationship Id="rId1" Type="http://schemas.openxmlformats.org/officeDocument/2006/relationships/styles" Target="styles.xml"/><Relationship Id="rId6" Type="http://schemas.openxmlformats.org/officeDocument/2006/relationships/hyperlink" Target="https://www.how2shout.com/linux/wp-content/uploads/2021/08/Copy-AWS-Instance-Public-Ip-address.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how2shout.com/linux/wp-content/uploads/2021/08/Save-PPK-key.png" TargetMode="External"/><Relationship Id="rId19" Type="http://schemas.openxmlformats.org/officeDocument/2006/relationships/image" Target="media/image8.png"/><Relationship Id="rId4" Type="http://schemas.openxmlformats.org/officeDocument/2006/relationships/hyperlink" Target="https://www.how2shout.com/linux/wp-content/uploads/2021/08/Login-to-Ec2-AWS-account.png" TargetMode="External"/><Relationship Id="rId9" Type="http://schemas.openxmlformats.org/officeDocument/2006/relationships/image" Target="media/image3.png"/><Relationship Id="rId14" Type="http://schemas.openxmlformats.org/officeDocument/2006/relationships/hyperlink" Target="https://www.how2shout.com/linux/wp-content/uploads/2021/08/Putty-settings-SSH-for-Ec2.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1</cp:revision>
  <dcterms:created xsi:type="dcterms:W3CDTF">2022-05-22T04:37:00Z</dcterms:created>
  <dcterms:modified xsi:type="dcterms:W3CDTF">2022-05-22T04:41:00Z</dcterms:modified>
</cp:coreProperties>
</file>