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rsidR="00382CA9" w:rsidRDefault="00382CA9" w:rsidP="00EB5272">
      <w:pPr>
        <w:jc w:val="center"/>
        <w:rPr>
          <w:rFonts w:ascii="Times New Roman" w:hAnsi="Times New Roman" w:cs="Times New Roman"/>
          <w:sz w:val="28"/>
          <w:szCs w:val="28"/>
        </w:rPr>
      </w:pPr>
    </w:p>
    <w:p w:rsidR="00EB5272" w:rsidRDefault="00EB5272">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rsidR="00382CA9" w:rsidRPr="00382CA9" w:rsidRDefault="00382CA9" w:rsidP="00EB5272">
      <w:pPr>
        <w:jc w:val="center"/>
        <w:rPr>
          <w:rFonts w:ascii="Times New Roman" w:hAnsi="Times New Roman" w:cs="Times New Roman"/>
          <w:i/>
          <w:sz w:val="28"/>
          <w:szCs w:val="28"/>
        </w:rPr>
      </w:pPr>
      <w:r w:rsidRPr="00382CA9">
        <w:rPr>
          <w:rFonts w:ascii="Times New Roman" w:hAnsi="Times New Roman" w:cs="Times New Roman"/>
          <w:sz w:val="28"/>
          <w:szCs w:val="28"/>
        </w:rPr>
        <w:t>Instructor:</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rsidR="00EB5272" w:rsidRDefault="00EB5272" w:rsidP="00EB5272">
      <w:pPr>
        <w:jc w:val="center"/>
        <w:rPr>
          <w:rFonts w:ascii="Times New Roman" w:hAnsi="Times New Roman" w:cs="Times New Roman"/>
          <w:sz w:val="24"/>
          <w:szCs w:val="24"/>
        </w:rPr>
      </w:pPr>
    </w:p>
    <w:p w:rsidR="00F625B0" w:rsidRDefault="00F625B0" w:rsidP="00EB5272">
      <w:pPr>
        <w:jc w:val="center"/>
        <w:rPr>
          <w:rFonts w:ascii="Times New Roman" w:hAnsi="Times New Roman" w:cs="Times New Roman"/>
          <w:sz w:val="24"/>
          <w:szCs w:val="24"/>
        </w:rPr>
      </w:pPr>
    </w:p>
    <w:p w:rsidR="00F625B0" w:rsidRDefault="00F625B0" w:rsidP="00EB5272">
      <w:pPr>
        <w:jc w:val="center"/>
        <w:rPr>
          <w:rFonts w:ascii="Times New Roman" w:hAnsi="Times New Roman" w:cs="Times New Roman"/>
          <w:sz w:val="24"/>
          <w:szCs w:val="24"/>
        </w:rPr>
      </w:pPr>
    </w:p>
    <w:p w:rsidR="00EB5272" w:rsidRDefault="00895A41" w:rsidP="00EB5272">
      <w:pPr>
        <w:jc w:val="center"/>
        <w:rPr>
          <w:rFonts w:ascii="Times New Roman" w:hAnsi="Times New Roman" w:cs="Times New Roman"/>
          <w:sz w:val="24"/>
          <w:szCs w:val="24"/>
        </w:rPr>
      </w:pPr>
      <w:r>
        <w:rPr>
          <w:rFonts w:ascii="Times New Roman" w:hAnsi="Times New Roman" w:cs="Times New Roman"/>
          <w:sz w:val="24"/>
          <w:szCs w:val="24"/>
        </w:rPr>
        <w:t>Assignment 1</w:t>
      </w:r>
      <w:r w:rsidR="00EB5272">
        <w:rPr>
          <w:rFonts w:ascii="Times New Roman" w:hAnsi="Times New Roman" w:cs="Times New Roman"/>
          <w:sz w:val="24"/>
          <w:szCs w:val="24"/>
        </w:rPr>
        <w:t xml:space="preserve">: </w:t>
      </w:r>
      <w:r w:rsidRPr="001001E1">
        <w:rPr>
          <w:rFonts w:ascii="Times New Roman" w:hAnsi="Times New Roman" w:cs="Times New Roman"/>
          <w:sz w:val="24"/>
          <w:szCs w:val="24"/>
        </w:rPr>
        <w:t xml:space="preserve">MIME Diversity in the Text Retrieval Conference (TREC) Polar </w:t>
      </w:r>
    </w:p>
    <w:p w:rsidR="00895A41" w:rsidRDefault="00895A41" w:rsidP="00EB5272">
      <w:pPr>
        <w:jc w:val="center"/>
        <w:rPr>
          <w:rFonts w:ascii="Times New Roman" w:hAnsi="Times New Roman" w:cs="Times New Roman"/>
          <w:sz w:val="24"/>
          <w:szCs w:val="24"/>
        </w:rPr>
      </w:pPr>
      <w:r w:rsidRPr="001001E1">
        <w:rPr>
          <w:rFonts w:ascii="Times New Roman" w:hAnsi="Times New Roman" w:cs="Times New Roman"/>
          <w:sz w:val="24"/>
          <w:szCs w:val="24"/>
        </w:rPr>
        <w:t>Dynamic Domain Dataset</w:t>
      </w:r>
    </w:p>
    <w:p w:rsidR="00DB5758" w:rsidRDefault="00DB5758" w:rsidP="00EB5272">
      <w:pPr>
        <w:jc w:val="center"/>
        <w:rPr>
          <w:rFonts w:ascii="Times New Roman" w:hAnsi="Times New Roman" w:cs="Times New Roman"/>
          <w:sz w:val="24"/>
          <w:szCs w:val="24"/>
        </w:rPr>
      </w:pPr>
    </w:p>
    <w:p w:rsidR="00E17CB4" w:rsidRDefault="00E17CB4" w:rsidP="00EB5272">
      <w:pPr>
        <w:jc w:val="center"/>
        <w:rPr>
          <w:rFonts w:ascii="Times New Roman" w:hAnsi="Times New Roman" w:cs="Times New Roman"/>
          <w:sz w:val="24"/>
          <w:szCs w:val="24"/>
        </w:rPr>
      </w:pPr>
    </w:p>
    <w:p w:rsidR="00E17CB4" w:rsidRPr="00DB5758"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7B2C3A" w:rsidRPr="00DB5758">
        <w:rPr>
          <w:rFonts w:ascii="Times New Roman" w:hAnsi="Times New Roman" w:cs="Times New Roman"/>
          <w:i/>
          <w:sz w:val="24"/>
          <w:szCs w:val="24"/>
        </w:rPr>
        <w:t>http://www.github.com/harshfatepuria/data-analysis</w:t>
      </w:r>
      <w:r w:rsidR="00DB5758">
        <w:rPr>
          <w:rFonts w:ascii="Times New Roman" w:hAnsi="Times New Roman" w:cs="Times New Roman"/>
          <w:i/>
          <w:sz w:val="24"/>
          <w:szCs w:val="24"/>
        </w:rPr>
        <w:t>-test</w:t>
      </w:r>
    </w:p>
    <w:p w:rsidR="00E17CB4" w:rsidRPr="001001E1" w:rsidRDefault="00E17CB4" w:rsidP="00EB5272">
      <w:pPr>
        <w:jc w:val="center"/>
        <w:rPr>
          <w:rFonts w:ascii="Times New Roman" w:hAnsi="Times New Roman" w:cs="Times New Roman"/>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r w:rsidR="007B2C3A" w:rsidRPr="00DB5758">
        <w:rPr>
          <w:rFonts w:ascii="Times New Roman" w:hAnsi="Times New Roman" w:cs="Times New Roman"/>
          <w:i/>
          <w:sz w:val="24"/>
          <w:szCs w:val="24"/>
        </w:rPr>
        <w:t>http://harshfatepuria.github.io/</w:t>
      </w:r>
    </w:p>
    <w:p w:rsidR="001001E1" w:rsidRDefault="001001E1">
      <w:pPr>
        <w:rPr>
          <w:rFonts w:ascii="Times New Roman" w:hAnsi="Times New Roman" w:cs="Times New Roman"/>
          <w:sz w:val="24"/>
          <w:szCs w:val="24"/>
        </w:rPr>
      </w:pPr>
    </w:p>
    <w:p w:rsidR="00382CA9" w:rsidRDefault="00382CA9">
      <w:pPr>
        <w:rPr>
          <w:rFonts w:ascii="Times New Roman" w:hAnsi="Times New Roman" w:cs="Times New Roman"/>
          <w:sz w:val="24"/>
          <w:szCs w:val="24"/>
        </w:rPr>
      </w:pPr>
    </w:p>
    <w:p w:rsidR="00F625B0" w:rsidRPr="001C439D" w:rsidRDefault="00F625B0">
      <w:pPr>
        <w:rPr>
          <w:rFonts w:ascii="Times New Roman" w:hAnsi="Times New Roman" w:cs="Times New Roman"/>
          <w:sz w:val="16"/>
          <w:szCs w:val="16"/>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EB5272" w:rsidRDefault="00EB5272">
      <w:pPr>
        <w:rPr>
          <w:rFonts w:ascii="Times New Roman" w:hAnsi="Times New Roman" w:cs="Times New Roman"/>
          <w:sz w:val="24"/>
          <w:szCs w:val="24"/>
        </w:rPr>
      </w:pPr>
      <w:r>
        <w:rPr>
          <w:rFonts w:ascii="Times New Roman" w:hAnsi="Times New Roman" w:cs="Times New Roman"/>
          <w:sz w:val="24"/>
          <w:szCs w:val="24"/>
        </w:rPr>
        <w:t xml:space="preserve">Date: </w:t>
      </w:r>
      <w:r w:rsidR="00382CA9">
        <w:rPr>
          <w:rFonts w:ascii="Times New Roman" w:hAnsi="Times New Roman" w:cs="Times New Roman"/>
          <w:sz w:val="24"/>
          <w:szCs w:val="24"/>
        </w:rPr>
        <w:t>03/02/2016</w:t>
      </w:r>
    </w:p>
    <w:p w:rsidR="00EB5272" w:rsidRDefault="00EB5272">
      <w:pPr>
        <w:rPr>
          <w:rFonts w:ascii="Times New Roman" w:hAnsi="Times New Roman" w:cs="Times New Roman"/>
          <w:sz w:val="24"/>
          <w:szCs w:val="24"/>
        </w:rPr>
      </w:pPr>
    </w:p>
    <w:p w:rsidR="001001E1" w:rsidRDefault="00895A41">
      <w:pPr>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rsidR="007E1F65" w:rsidRDefault="001001E1"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fatepuri@usc.edu</w:t>
      </w:r>
      <w:r w:rsidR="007E1F65">
        <w:rPr>
          <w:rFonts w:ascii="Times New Roman" w:hAnsi="Times New Roman" w:cs="Times New Roman"/>
          <w:sz w:val="24"/>
          <w:szCs w:val="24"/>
        </w:rPr>
        <w:t xml:space="preserve"> </w:t>
      </w:r>
    </w:p>
    <w:p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Pr>
          <w:rFonts w:ascii="Times New Roman" w:hAnsi="Times New Roman" w:cs="Times New Roman"/>
          <w:sz w:val="24"/>
          <w:szCs w:val="24"/>
        </w:rPr>
        <w:t>roadrung@usc.edu</w:t>
      </w:r>
    </w:p>
    <w:p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rahulagr@usc.edu </w:t>
      </w:r>
    </w:p>
    <w:p w:rsidR="00895A41" w:rsidRDefault="00EB5272">
      <w:pPr>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rsidR="00895A41" w:rsidRDefault="00895A41">
      <w:pPr>
        <w:rPr>
          <w:rFonts w:ascii="Times New Roman" w:hAnsi="Times New Roman" w:cs="Times New Roman"/>
          <w:sz w:val="24"/>
          <w:szCs w:val="24"/>
        </w:rPr>
      </w:pPr>
    </w:p>
    <w:p w:rsidR="00895A41" w:rsidRDefault="00895A41" w:rsidP="00895A41">
      <w:pPr>
        <w:spacing w:after="0" w:line="276" w:lineRule="auto"/>
        <w:jc w:val="both"/>
        <w:rPr>
          <w:rFonts w:ascii="Times New Roman" w:hAnsi="Times New Roman" w:cs="Times New Roman"/>
          <w:sz w:val="24"/>
          <w:szCs w:val="24"/>
        </w:rPr>
      </w:pPr>
    </w:p>
    <w:p w:rsidR="00895A41" w:rsidRDefault="00895A41" w:rsidP="00895A4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Specifics:</w:t>
      </w:r>
    </w:p>
    <w:p w:rsidR="00895A41" w:rsidRPr="00895A41" w:rsidRDefault="00895A41" w:rsidP="00895A41">
      <w:pPr>
        <w:spacing w:after="0" w:line="276" w:lineRule="auto"/>
        <w:jc w:val="both"/>
        <w:rPr>
          <w:rFonts w:ascii="Times New Roman" w:hAnsi="Times New Roman" w:cs="Times New Roman"/>
          <w:sz w:val="24"/>
          <w:szCs w:val="24"/>
        </w:rPr>
      </w:pPr>
      <w:r w:rsidRPr="00895A41">
        <w:rPr>
          <w:rFonts w:ascii="Times New Roman" w:hAnsi="Times New Roman" w:cs="Times New Roman"/>
          <w:sz w:val="24"/>
          <w:szCs w:val="24"/>
        </w:rPr>
        <w:t xml:space="preserve">Write a short 4 page report describing your observations, i.e. what you noticed about the dataset as you completed the tasks. Were you able to discern any new MIME types within the 200, 000 application/octet-stream (“unknown”) types? How well did BFA work, compared to FHT? Did the D3 interactive visualizations help you understand the byte frequencies, and to identify patterns? Describe your results from BFA, BFC, and FHT. What MIME types did you pick, and why? Thinking more broadly, do you have enough information to answer the following: 1. Why </w:t>
      </w:r>
      <w:proofErr w:type="spellStart"/>
      <w:r w:rsidRPr="00895A41">
        <w:rPr>
          <w:rFonts w:ascii="Times New Roman" w:hAnsi="Times New Roman" w:cs="Times New Roman"/>
          <w:sz w:val="24"/>
          <w:szCs w:val="24"/>
        </w:rPr>
        <w:t>Tika’s</w:t>
      </w:r>
      <w:proofErr w:type="spellEnd"/>
      <w:r w:rsidRPr="00895A41">
        <w:rPr>
          <w:rFonts w:ascii="Times New Roman" w:hAnsi="Times New Roman" w:cs="Times New Roman"/>
          <w:sz w:val="24"/>
          <w:szCs w:val="24"/>
        </w:rPr>
        <w:t xml:space="preserve"> detector was unable to discern the MIME types? 2. Was it lack of byte patterns and specificity in the fingerprint? 3. An error in MIME priority precedence? 4. Lack of sensitivity in the ability to specify competing MIME magic priorities and bytes/offsets? Also include your thoughts about Apache Tika – what was easy about using it? What wasn’t?</w:t>
      </w:r>
    </w:p>
    <w:p w:rsidR="00895A41" w:rsidRPr="00895A41" w:rsidRDefault="00895A41" w:rsidP="00895A41">
      <w:pPr>
        <w:spacing w:after="0" w:line="276" w:lineRule="auto"/>
        <w:jc w:val="both"/>
        <w:rPr>
          <w:rFonts w:ascii="Times New Roman" w:eastAsia="Times New Roman" w:hAnsi="Times New Roman" w:cs="Times New Roman"/>
          <w:b/>
          <w:bCs/>
          <w:color w:val="000000"/>
          <w:sz w:val="24"/>
          <w:szCs w:val="24"/>
          <w:lang w:val="en-IN" w:eastAsia="en-IN"/>
        </w:rPr>
      </w:pPr>
    </w:p>
    <w:p w:rsidR="007E1F65" w:rsidRDefault="007E1F65" w:rsidP="00895A41">
      <w:pPr>
        <w:spacing w:after="0" w:line="276" w:lineRule="auto"/>
        <w:jc w:val="both"/>
        <w:rPr>
          <w:rFonts w:ascii="Times New Roman" w:eastAsia="Times New Roman" w:hAnsi="Times New Roman" w:cs="Times New Roman"/>
          <w:b/>
          <w:bCs/>
          <w:color w:val="000000"/>
          <w:sz w:val="24"/>
          <w:szCs w:val="24"/>
          <w:lang w:val="en-IN" w:eastAsia="en-IN"/>
        </w:rPr>
      </w:pPr>
    </w:p>
    <w:p w:rsidR="00895A41" w:rsidRPr="007E1F65" w:rsidRDefault="005839E0" w:rsidP="007E1F65">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E17CB4">
        <w:rPr>
          <w:rFonts w:ascii="Times New Roman" w:eastAsia="Times New Roman" w:hAnsi="Times New Roman" w:cs="Times New Roman"/>
          <w:b/>
          <w:bCs/>
          <w:color w:val="000000"/>
          <w:sz w:val="24"/>
          <w:szCs w:val="24"/>
          <w:lang w:val="en-IN" w:eastAsia="en-IN"/>
        </w:rPr>
        <w:t xml:space="preserve">Installations, Downloads and </w:t>
      </w:r>
      <w:r w:rsidR="00895A41" w:rsidRPr="007E1F65">
        <w:rPr>
          <w:rFonts w:ascii="Times New Roman" w:eastAsia="Times New Roman" w:hAnsi="Times New Roman" w:cs="Times New Roman"/>
          <w:b/>
          <w:bCs/>
          <w:color w:val="000000"/>
          <w:sz w:val="24"/>
          <w:szCs w:val="24"/>
          <w:lang w:val="en-IN" w:eastAsia="en-IN"/>
        </w:rPr>
        <w:t>File preparation</w:t>
      </w:r>
    </w:p>
    <w:p w:rsidR="007E1F65" w:rsidRDefault="007E1F65" w:rsidP="00895A41">
      <w:pPr>
        <w:spacing w:after="0" w:line="276" w:lineRule="auto"/>
        <w:jc w:val="both"/>
        <w:rPr>
          <w:rFonts w:ascii="Times New Roman" w:eastAsia="Times New Roman" w:hAnsi="Times New Roman" w:cs="Times New Roman"/>
          <w:color w:val="000000"/>
          <w:sz w:val="24"/>
          <w:szCs w:val="24"/>
          <w:lang w:val="en-IN" w:eastAsia="en-IN"/>
        </w:rPr>
      </w:pPr>
    </w:p>
    <w:p w:rsidR="00E17CB4" w:rsidRP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Downloaded and installed Tika Python</w:t>
      </w:r>
    </w:p>
    <w:p w:rsidR="00E17CB4" w:rsidRP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Downloaded and Installed D3.js</w:t>
      </w:r>
    </w:p>
    <w:p w:rsidR="00E17CB4" w:rsidRP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Downloaded the Amazon S3 based TREC-DD-Polar data (full dump ~ 60 GB)</w:t>
      </w:r>
    </w:p>
    <w:p w:rsidR="00E17CB4" w:rsidRDefault="00E17CB4" w:rsidP="00E17CB4">
      <w:pPr>
        <w:pStyle w:val="ListParagraph"/>
        <w:numPr>
          <w:ilvl w:val="0"/>
          <w:numId w:val="9"/>
        </w:numPr>
        <w:spacing w:after="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t>Created D3 Pie Chart using exis</w:t>
      </w:r>
      <w:r w:rsidR="00CB2444">
        <w:rPr>
          <w:rFonts w:ascii="Times New Roman" w:eastAsia="Times New Roman" w:hAnsi="Times New Roman" w:cs="Times New Roman"/>
          <w:color w:val="000000"/>
          <w:sz w:val="24"/>
          <w:szCs w:val="24"/>
          <w:lang w:val="en-IN" w:eastAsia="en-IN"/>
        </w:rPr>
        <w:t>ting JSON breakdown from Github (Shown below).</w:t>
      </w:r>
    </w:p>
    <w:p w:rsidR="00D17C96" w:rsidRDefault="00D17C96" w:rsidP="00D17C96">
      <w:pPr>
        <w:pStyle w:val="ListParagraph"/>
        <w:spacing w:after="0" w:line="276" w:lineRule="auto"/>
        <w:ind w:left="360"/>
        <w:jc w:val="both"/>
        <w:rPr>
          <w:rFonts w:ascii="Times New Roman" w:eastAsia="Times New Roman" w:hAnsi="Times New Roman" w:cs="Times New Roman"/>
          <w:color w:val="000000"/>
          <w:sz w:val="24"/>
          <w:szCs w:val="24"/>
          <w:lang w:val="en-IN" w:eastAsia="en-IN"/>
        </w:rPr>
      </w:pPr>
    </w:p>
    <w:p w:rsidR="000D570E" w:rsidRDefault="000816A6" w:rsidP="00CB2444">
      <w:pPr>
        <w:pStyle w:val="ListParagraph"/>
        <w:spacing w:after="0" w:line="276" w:lineRule="auto"/>
        <w:ind w:left="360"/>
        <w:rPr>
          <w:rFonts w:ascii="Times New Roman" w:eastAsia="Times New Roman" w:hAnsi="Times New Roman" w:cs="Times New Roman"/>
          <w:color w:val="000000"/>
          <w:sz w:val="24"/>
          <w:szCs w:val="24"/>
          <w:lang w:val="en-IN" w:eastAsia="en-IN"/>
        </w:rPr>
      </w:pPr>
      <w:r>
        <w:rPr>
          <w:noProof/>
          <w:lang w:val="en-IN" w:eastAsia="en-IN"/>
        </w:rPr>
        <w:drawing>
          <wp:inline distT="0" distB="0" distL="0" distR="0" wp14:anchorId="145CFE4D" wp14:editId="656590A0">
            <wp:extent cx="4798060" cy="35105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283" cy="3521706"/>
                    </a:xfrm>
                    <a:prstGeom prst="rect">
                      <a:avLst/>
                    </a:prstGeom>
                  </pic:spPr>
                </pic:pic>
              </a:graphicData>
            </a:graphic>
          </wp:inline>
        </w:drawing>
      </w:r>
    </w:p>
    <w:p w:rsidR="00D17C96" w:rsidRDefault="00D17C96" w:rsidP="00D17C96">
      <w:pPr>
        <w:pStyle w:val="ListParagraph"/>
        <w:spacing w:after="0" w:line="276" w:lineRule="auto"/>
        <w:ind w:left="360"/>
        <w:jc w:val="center"/>
        <w:rPr>
          <w:rFonts w:ascii="Times New Roman" w:eastAsia="Times New Roman" w:hAnsi="Times New Roman" w:cs="Times New Roman"/>
          <w:color w:val="000000"/>
          <w:lang w:val="en-IN" w:eastAsia="en-IN"/>
        </w:rPr>
      </w:pPr>
    </w:p>
    <w:p w:rsidR="00D17C96" w:rsidRPr="006308E6" w:rsidRDefault="00CB2444" w:rsidP="00CB2444">
      <w:pPr>
        <w:pStyle w:val="ListParagraph"/>
        <w:spacing w:after="0" w:line="276" w:lineRule="auto"/>
        <w:ind w:left="360"/>
        <w:rPr>
          <w:rFonts w:ascii="Times New Roman" w:eastAsia="Times New Roman" w:hAnsi="Times New Roman" w:cs="Times New Roman"/>
          <w:color w:val="000000"/>
          <w:sz w:val="20"/>
          <w:szCs w:val="20"/>
          <w:lang w:val="en-IN" w:eastAsia="en-IN"/>
        </w:rPr>
      </w:pPr>
      <w:r w:rsidRPr="006308E6">
        <w:rPr>
          <w:rFonts w:ascii="Times New Roman" w:eastAsia="Times New Roman" w:hAnsi="Times New Roman" w:cs="Times New Roman"/>
          <w:color w:val="000000"/>
          <w:sz w:val="20"/>
          <w:szCs w:val="20"/>
          <w:lang w:val="en-IN" w:eastAsia="en-IN"/>
        </w:rPr>
        <w:t xml:space="preserve">Fig 1: </w:t>
      </w:r>
      <w:r w:rsidR="00D17C96" w:rsidRPr="006308E6">
        <w:rPr>
          <w:rFonts w:ascii="Times New Roman" w:eastAsia="Times New Roman" w:hAnsi="Times New Roman" w:cs="Times New Roman"/>
          <w:color w:val="000000"/>
          <w:sz w:val="20"/>
          <w:szCs w:val="20"/>
          <w:lang w:val="en-IN" w:eastAsia="en-IN"/>
        </w:rPr>
        <w:t xml:space="preserve">Pie Chart of MIME diversity of TREC-DD-Polar dataset </w:t>
      </w:r>
      <w:r w:rsidRPr="006308E6">
        <w:rPr>
          <w:rFonts w:ascii="Times New Roman" w:eastAsia="Times New Roman" w:hAnsi="Times New Roman" w:cs="Times New Roman"/>
          <w:color w:val="000000"/>
          <w:sz w:val="20"/>
          <w:szCs w:val="20"/>
          <w:lang w:val="en-IN" w:eastAsia="en-IN"/>
        </w:rPr>
        <w:t>(JSON from Github)</w:t>
      </w:r>
    </w:p>
    <w:p w:rsidR="00D17C96" w:rsidRDefault="00D17C96" w:rsidP="00834A42">
      <w:pPr>
        <w:pStyle w:val="ListParagraph"/>
        <w:spacing w:after="0" w:line="276" w:lineRule="auto"/>
        <w:ind w:left="360"/>
        <w:jc w:val="both"/>
        <w:rPr>
          <w:rFonts w:ascii="Times New Roman" w:eastAsia="Times New Roman" w:hAnsi="Times New Roman" w:cs="Times New Roman"/>
          <w:color w:val="000000"/>
          <w:sz w:val="24"/>
          <w:szCs w:val="24"/>
          <w:lang w:val="en-IN" w:eastAsia="en-IN"/>
        </w:rPr>
      </w:pPr>
    </w:p>
    <w:p w:rsidR="00895A41" w:rsidRPr="00E17CB4" w:rsidRDefault="00895A41" w:rsidP="005839E0">
      <w:pPr>
        <w:pStyle w:val="ListParagraph"/>
        <w:numPr>
          <w:ilvl w:val="0"/>
          <w:numId w:val="15"/>
        </w:numPr>
        <w:spacing w:after="120" w:line="276" w:lineRule="auto"/>
        <w:jc w:val="both"/>
        <w:rPr>
          <w:rFonts w:ascii="Times New Roman" w:eastAsia="Times New Roman" w:hAnsi="Times New Roman" w:cs="Times New Roman"/>
          <w:color w:val="000000"/>
          <w:sz w:val="24"/>
          <w:szCs w:val="24"/>
          <w:lang w:val="en-IN" w:eastAsia="en-IN"/>
        </w:rPr>
      </w:pPr>
      <w:r w:rsidRPr="00E17CB4">
        <w:rPr>
          <w:rFonts w:ascii="Times New Roman" w:eastAsia="Times New Roman" w:hAnsi="Times New Roman" w:cs="Times New Roman"/>
          <w:color w:val="000000"/>
          <w:sz w:val="24"/>
          <w:szCs w:val="24"/>
          <w:lang w:val="en-IN" w:eastAsia="en-IN"/>
        </w:rPr>
        <w:lastRenderedPageBreak/>
        <w:t xml:space="preserve">Since the dataset is very large and </w:t>
      </w:r>
      <w:r w:rsidR="007E1F65" w:rsidRPr="00E17CB4">
        <w:rPr>
          <w:rFonts w:ascii="Times New Roman" w:eastAsia="Times New Roman" w:hAnsi="Times New Roman" w:cs="Times New Roman"/>
          <w:color w:val="000000"/>
          <w:sz w:val="24"/>
          <w:szCs w:val="24"/>
          <w:lang w:val="en-IN" w:eastAsia="en-IN"/>
        </w:rPr>
        <w:t>is</w:t>
      </w:r>
      <w:r w:rsidRPr="00E17CB4">
        <w:rPr>
          <w:rFonts w:ascii="Times New Roman" w:eastAsia="Times New Roman" w:hAnsi="Times New Roman" w:cs="Times New Roman"/>
          <w:color w:val="000000"/>
          <w:sz w:val="24"/>
          <w:szCs w:val="24"/>
          <w:lang w:val="en-IN" w:eastAsia="en-IN"/>
        </w:rPr>
        <w:t xml:space="preserve"> not associated with file type, we </w:t>
      </w:r>
      <w:r w:rsidR="007E1F65" w:rsidRPr="00E17CB4">
        <w:rPr>
          <w:rFonts w:ascii="Times New Roman" w:eastAsia="Times New Roman" w:hAnsi="Times New Roman" w:cs="Times New Roman"/>
          <w:color w:val="000000"/>
          <w:sz w:val="24"/>
          <w:szCs w:val="24"/>
          <w:lang w:val="en-IN" w:eastAsia="en-IN"/>
        </w:rPr>
        <w:t xml:space="preserve">did some preparation </w:t>
      </w:r>
      <w:r w:rsidRPr="00E17CB4">
        <w:rPr>
          <w:rFonts w:ascii="Times New Roman" w:eastAsia="Times New Roman" w:hAnsi="Times New Roman" w:cs="Times New Roman"/>
          <w:color w:val="000000"/>
          <w:sz w:val="24"/>
          <w:szCs w:val="24"/>
          <w:lang w:val="en-IN" w:eastAsia="en-IN"/>
        </w:rPr>
        <w:t xml:space="preserve">to work with it more easily. </w:t>
      </w:r>
    </w:p>
    <w:p w:rsidR="007E1F65" w:rsidRPr="00E17CB4" w:rsidRDefault="00895A41" w:rsidP="005839E0">
      <w:pPr>
        <w:pStyle w:val="ListParagraph"/>
        <w:numPr>
          <w:ilvl w:val="0"/>
          <w:numId w:val="5"/>
        </w:numPr>
        <w:spacing w:after="0" w:line="276" w:lineRule="auto"/>
        <w:jc w:val="both"/>
        <w:rPr>
          <w:rFonts w:ascii="Times New Roman" w:eastAsia="Times New Roman" w:hAnsi="Times New Roman" w:cs="Times New Roman"/>
          <w:sz w:val="24"/>
          <w:szCs w:val="24"/>
          <w:lang w:val="en-IN" w:eastAsia="en-IN"/>
        </w:rPr>
      </w:pPr>
      <w:r w:rsidRPr="00E17CB4">
        <w:rPr>
          <w:rFonts w:ascii="Times New Roman" w:eastAsia="Times New Roman" w:hAnsi="Times New Roman" w:cs="Times New Roman"/>
          <w:color w:val="000000"/>
          <w:sz w:val="24"/>
          <w:szCs w:val="24"/>
          <w:lang w:val="en-IN" w:eastAsia="en-IN"/>
        </w:rPr>
        <w:t>First</w:t>
      </w:r>
      <w:r w:rsidR="007E1F65" w:rsidRPr="00E17CB4">
        <w:rPr>
          <w:rFonts w:ascii="Times New Roman" w:eastAsia="Times New Roman" w:hAnsi="Times New Roman" w:cs="Times New Roman"/>
          <w:color w:val="000000"/>
          <w:sz w:val="24"/>
          <w:szCs w:val="24"/>
          <w:lang w:val="en-IN" w:eastAsia="en-IN"/>
        </w:rPr>
        <w:t>,</w:t>
      </w:r>
      <w:r w:rsidRPr="00E17CB4">
        <w:rPr>
          <w:rFonts w:ascii="Times New Roman" w:eastAsia="Times New Roman" w:hAnsi="Times New Roman" w:cs="Times New Roman"/>
          <w:color w:val="000000"/>
          <w:sz w:val="24"/>
          <w:szCs w:val="24"/>
          <w:lang w:val="en-IN" w:eastAsia="en-IN"/>
        </w:rPr>
        <w:t xml:space="preserve"> we use</w:t>
      </w:r>
      <w:r w:rsidR="007E1F65" w:rsidRPr="00E17CB4">
        <w:rPr>
          <w:rFonts w:ascii="Times New Roman" w:eastAsia="Times New Roman" w:hAnsi="Times New Roman" w:cs="Times New Roman"/>
          <w:color w:val="000000"/>
          <w:sz w:val="24"/>
          <w:szCs w:val="24"/>
          <w:lang w:val="en-IN" w:eastAsia="en-IN"/>
        </w:rPr>
        <w:t>d</w:t>
      </w:r>
      <w:r w:rsidRPr="00E17CB4">
        <w:rPr>
          <w:rFonts w:ascii="Times New Roman" w:eastAsia="Times New Roman" w:hAnsi="Times New Roman" w:cs="Times New Roman"/>
          <w:color w:val="000000"/>
          <w:sz w:val="24"/>
          <w:szCs w:val="24"/>
          <w:lang w:val="en-IN" w:eastAsia="en-IN"/>
        </w:rPr>
        <w:t xml:space="preserve"> </w:t>
      </w:r>
      <w:r w:rsidR="007E1F65" w:rsidRPr="00E17CB4">
        <w:rPr>
          <w:rFonts w:ascii="Times New Roman" w:eastAsia="Times New Roman" w:hAnsi="Times New Roman" w:cs="Times New Roman"/>
          <w:color w:val="000000"/>
          <w:sz w:val="24"/>
          <w:szCs w:val="24"/>
          <w:lang w:val="en-IN" w:eastAsia="en-IN"/>
        </w:rPr>
        <w:t xml:space="preserve">Apache </w:t>
      </w:r>
      <w:r w:rsidRPr="00E17CB4">
        <w:rPr>
          <w:rFonts w:ascii="Times New Roman" w:eastAsia="Times New Roman" w:hAnsi="Times New Roman" w:cs="Times New Roman"/>
          <w:color w:val="000000"/>
          <w:sz w:val="24"/>
          <w:szCs w:val="24"/>
          <w:lang w:val="en-IN" w:eastAsia="en-IN"/>
        </w:rPr>
        <w:t>Tika to detect file type and then index</w:t>
      </w:r>
      <w:r w:rsidR="007E1F65" w:rsidRPr="00E17CB4">
        <w:rPr>
          <w:rFonts w:ascii="Times New Roman" w:eastAsia="Times New Roman" w:hAnsi="Times New Roman" w:cs="Times New Roman"/>
          <w:color w:val="000000"/>
          <w:sz w:val="24"/>
          <w:szCs w:val="24"/>
          <w:lang w:val="en-IN" w:eastAsia="en-IN"/>
        </w:rPr>
        <w:t>ed</w:t>
      </w:r>
      <w:r w:rsidRPr="00E17CB4">
        <w:rPr>
          <w:rFonts w:ascii="Times New Roman" w:eastAsia="Times New Roman" w:hAnsi="Times New Roman" w:cs="Times New Roman"/>
          <w:color w:val="000000"/>
          <w:sz w:val="24"/>
          <w:szCs w:val="24"/>
          <w:lang w:val="en-IN" w:eastAsia="en-IN"/>
        </w:rPr>
        <w:t xml:space="preserve"> file path by its file type in </w:t>
      </w:r>
      <w:r w:rsidR="007E1F65" w:rsidRPr="00E17CB4">
        <w:rPr>
          <w:rFonts w:ascii="Times New Roman" w:eastAsia="Times New Roman" w:hAnsi="Times New Roman" w:cs="Times New Roman"/>
          <w:color w:val="000000"/>
          <w:sz w:val="24"/>
          <w:szCs w:val="24"/>
          <w:lang w:val="en-IN" w:eastAsia="en-IN"/>
        </w:rPr>
        <w:t>JSON</w:t>
      </w:r>
      <w:r w:rsidRPr="00E17CB4">
        <w:rPr>
          <w:rFonts w:ascii="Times New Roman" w:eastAsia="Times New Roman" w:hAnsi="Times New Roman" w:cs="Times New Roman"/>
          <w:color w:val="000000"/>
          <w:sz w:val="24"/>
          <w:szCs w:val="24"/>
          <w:lang w:val="en-IN" w:eastAsia="en-IN"/>
        </w:rPr>
        <w:t xml:space="preserve"> format, by running a Java class </w:t>
      </w:r>
      <w:r w:rsidRPr="00E17CB4">
        <w:rPr>
          <w:rFonts w:ascii="Times New Roman" w:eastAsia="Times New Roman" w:hAnsi="Times New Roman" w:cs="Times New Roman"/>
          <w:b/>
          <w:iCs/>
          <w:color w:val="000000"/>
          <w:sz w:val="24"/>
          <w:szCs w:val="24"/>
          <w:lang w:val="en-IN" w:eastAsia="en-IN"/>
        </w:rPr>
        <w:t>typedetect.runner.TypeDetectRunner</w:t>
      </w:r>
      <w:r w:rsidRPr="00E17CB4">
        <w:rPr>
          <w:rFonts w:ascii="Times New Roman" w:eastAsia="Times New Roman" w:hAnsi="Times New Roman" w:cs="Times New Roman"/>
          <w:color w:val="000000"/>
          <w:sz w:val="24"/>
          <w:szCs w:val="24"/>
          <w:lang w:val="en-IN" w:eastAsia="en-IN"/>
        </w:rPr>
        <w:t xml:space="preserve">. </w:t>
      </w:r>
      <w:r w:rsidR="00CB2444">
        <w:rPr>
          <w:rFonts w:ascii="Times New Roman" w:eastAsia="Times New Roman" w:hAnsi="Times New Roman" w:cs="Times New Roman"/>
          <w:color w:val="000000"/>
          <w:sz w:val="24"/>
          <w:szCs w:val="24"/>
          <w:lang w:val="en-IN" w:eastAsia="en-IN"/>
        </w:rPr>
        <w:t>This</w:t>
      </w:r>
      <w:r w:rsidRPr="00E17CB4">
        <w:rPr>
          <w:rFonts w:ascii="Times New Roman" w:eastAsia="Times New Roman" w:hAnsi="Times New Roman" w:cs="Times New Roman"/>
          <w:color w:val="000000"/>
          <w:sz w:val="24"/>
          <w:szCs w:val="24"/>
          <w:lang w:val="en-IN" w:eastAsia="en-IN"/>
        </w:rPr>
        <w:t xml:space="preserve"> </w:t>
      </w:r>
      <w:r w:rsidR="00CB2444">
        <w:rPr>
          <w:rFonts w:ascii="Times New Roman" w:eastAsia="Times New Roman" w:hAnsi="Times New Roman" w:cs="Times New Roman"/>
          <w:color w:val="000000"/>
          <w:sz w:val="24"/>
          <w:szCs w:val="24"/>
          <w:lang w:val="en-IN" w:eastAsia="en-IN"/>
        </w:rPr>
        <w:t>would help</w:t>
      </w:r>
      <w:r w:rsidR="005B6170">
        <w:rPr>
          <w:rFonts w:ascii="Times New Roman" w:eastAsia="Times New Roman" w:hAnsi="Times New Roman" w:cs="Times New Roman"/>
          <w:color w:val="000000"/>
          <w:sz w:val="24"/>
          <w:szCs w:val="24"/>
          <w:lang w:val="en-IN" w:eastAsia="en-IN"/>
        </w:rPr>
        <w:t xml:space="preserve"> </w:t>
      </w:r>
      <w:r w:rsidR="00CB2444">
        <w:rPr>
          <w:rFonts w:ascii="Times New Roman" w:eastAsia="Times New Roman" w:hAnsi="Times New Roman" w:cs="Times New Roman"/>
          <w:color w:val="000000"/>
          <w:sz w:val="24"/>
          <w:szCs w:val="24"/>
          <w:lang w:val="en-IN" w:eastAsia="en-IN"/>
        </w:rPr>
        <w:t xml:space="preserve">us </w:t>
      </w:r>
      <w:r w:rsidRPr="00E17CB4">
        <w:rPr>
          <w:rFonts w:ascii="Times New Roman" w:eastAsia="Times New Roman" w:hAnsi="Times New Roman" w:cs="Times New Roman"/>
          <w:color w:val="000000"/>
          <w:sz w:val="24"/>
          <w:szCs w:val="24"/>
          <w:lang w:val="en-IN" w:eastAsia="en-IN"/>
        </w:rPr>
        <w:t>when we would work on a specific file type.</w:t>
      </w:r>
    </w:p>
    <w:p w:rsidR="007E1F65" w:rsidRPr="007E1F65" w:rsidRDefault="00895A41" w:rsidP="007E1F65">
      <w:pPr>
        <w:pStyle w:val="ListParagraph"/>
        <w:numPr>
          <w:ilvl w:val="0"/>
          <w:numId w:val="5"/>
        </w:numPr>
        <w:spacing w:after="0" w:line="276" w:lineRule="auto"/>
        <w:jc w:val="both"/>
        <w:rPr>
          <w:rFonts w:ascii="Times New Roman" w:eastAsia="Times New Roman" w:hAnsi="Times New Roman" w:cs="Times New Roman"/>
          <w:sz w:val="24"/>
          <w:szCs w:val="24"/>
          <w:lang w:val="en-IN" w:eastAsia="en-IN"/>
        </w:rPr>
      </w:pPr>
      <w:r w:rsidRPr="007E1F65">
        <w:rPr>
          <w:rFonts w:ascii="Times New Roman" w:eastAsia="Times New Roman" w:hAnsi="Times New Roman" w:cs="Times New Roman"/>
          <w:color w:val="000000"/>
          <w:sz w:val="24"/>
          <w:szCs w:val="24"/>
          <w:lang w:val="en-IN" w:eastAsia="en-IN"/>
        </w:rPr>
        <w:t>To do the analysis, we separate</w:t>
      </w:r>
      <w:r w:rsidR="007E1F65">
        <w:rPr>
          <w:rFonts w:ascii="Times New Roman" w:eastAsia="Times New Roman" w:hAnsi="Times New Roman" w:cs="Times New Roman"/>
          <w:color w:val="000000"/>
          <w:sz w:val="24"/>
          <w:szCs w:val="24"/>
          <w:lang w:val="en-IN" w:eastAsia="en-IN"/>
        </w:rPr>
        <w:t>d</w:t>
      </w:r>
      <w:r w:rsidRPr="007E1F65">
        <w:rPr>
          <w:rFonts w:ascii="Times New Roman" w:eastAsia="Times New Roman" w:hAnsi="Times New Roman" w:cs="Times New Roman"/>
          <w:color w:val="000000"/>
          <w:sz w:val="24"/>
          <w:szCs w:val="24"/>
          <w:lang w:val="en-IN" w:eastAsia="en-IN"/>
        </w:rPr>
        <w:t xml:space="preserve"> files from each type to be training samples and test samples by the ratio of 75% to 25% except for the type </w:t>
      </w:r>
      <w:r w:rsidRPr="005B6170">
        <w:rPr>
          <w:rFonts w:ascii="Times New Roman" w:eastAsia="Times New Roman" w:hAnsi="Times New Roman" w:cs="Times New Roman"/>
          <w:i/>
          <w:color w:val="000000"/>
          <w:sz w:val="24"/>
          <w:szCs w:val="24"/>
          <w:lang w:val="en-IN" w:eastAsia="en-IN"/>
        </w:rPr>
        <w:t>application/octet-stream</w:t>
      </w:r>
      <w:r w:rsidR="005B6170">
        <w:rPr>
          <w:rFonts w:ascii="Times New Roman" w:eastAsia="Times New Roman" w:hAnsi="Times New Roman" w:cs="Times New Roman"/>
          <w:color w:val="000000"/>
          <w:sz w:val="24"/>
          <w:szCs w:val="24"/>
          <w:lang w:val="en-IN" w:eastAsia="en-IN"/>
        </w:rPr>
        <w:t xml:space="preserve"> which uses 50,000 files each as training and test set</w:t>
      </w:r>
      <w:r w:rsidRPr="007E1F65">
        <w:rPr>
          <w:rFonts w:ascii="Times New Roman" w:eastAsia="Times New Roman" w:hAnsi="Times New Roman" w:cs="Times New Roman"/>
          <w:color w:val="000000"/>
          <w:sz w:val="24"/>
          <w:szCs w:val="24"/>
          <w:lang w:val="en-IN" w:eastAsia="en-IN"/>
        </w:rPr>
        <w:t xml:space="preserve">. This </w:t>
      </w:r>
      <w:r w:rsidR="007E1F65">
        <w:rPr>
          <w:rFonts w:ascii="Times New Roman" w:eastAsia="Times New Roman" w:hAnsi="Times New Roman" w:cs="Times New Roman"/>
          <w:color w:val="000000"/>
          <w:sz w:val="24"/>
          <w:szCs w:val="24"/>
          <w:lang w:val="en-IN" w:eastAsia="en-IN"/>
        </w:rPr>
        <w:t>was</w:t>
      </w:r>
      <w:r w:rsidRPr="007E1F65">
        <w:rPr>
          <w:rFonts w:ascii="Times New Roman" w:eastAsia="Times New Roman" w:hAnsi="Times New Roman" w:cs="Times New Roman"/>
          <w:color w:val="000000"/>
          <w:sz w:val="24"/>
          <w:szCs w:val="24"/>
          <w:lang w:val="en-IN" w:eastAsia="en-IN"/>
        </w:rPr>
        <w:t xml:space="preserve"> done</w:t>
      </w:r>
      <w:r w:rsidR="007E1F65">
        <w:rPr>
          <w:rFonts w:ascii="Times New Roman" w:eastAsia="Times New Roman" w:hAnsi="Times New Roman" w:cs="Times New Roman"/>
          <w:color w:val="000000"/>
          <w:sz w:val="24"/>
          <w:szCs w:val="24"/>
          <w:lang w:val="en-IN" w:eastAsia="en-IN"/>
        </w:rPr>
        <w:t xml:space="preserve"> by running another Java class </w:t>
      </w:r>
      <w:r w:rsidRPr="007E1F65">
        <w:rPr>
          <w:rFonts w:ascii="Times New Roman" w:eastAsia="Times New Roman" w:hAnsi="Times New Roman" w:cs="Times New Roman"/>
          <w:b/>
          <w:iCs/>
          <w:color w:val="000000"/>
          <w:sz w:val="24"/>
          <w:szCs w:val="24"/>
          <w:lang w:val="en-IN" w:eastAsia="en-IN"/>
        </w:rPr>
        <w:t>typedetect.runner.SeparateTestTrainDataRunner</w:t>
      </w:r>
      <w:r w:rsidRPr="007E1F65">
        <w:rPr>
          <w:rFonts w:ascii="Times New Roman" w:eastAsia="Times New Roman" w:hAnsi="Times New Roman" w:cs="Times New Roman"/>
          <w:color w:val="000000"/>
          <w:sz w:val="24"/>
          <w:szCs w:val="24"/>
          <w:lang w:val="en-IN" w:eastAsia="en-IN"/>
        </w:rPr>
        <w:t xml:space="preserve">. </w:t>
      </w:r>
    </w:p>
    <w:p w:rsidR="00895A41" w:rsidRPr="009F18C6" w:rsidRDefault="007E1F65" w:rsidP="007E1F65">
      <w:pPr>
        <w:pStyle w:val="ListParagraph"/>
        <w:numPr>
          <w:ilvl w:val="0"/>
          <w:numId w:val="5"/>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The above steps create</w:t>
      </w:r>
      <w:r w:rsidR="00895A41" w:rsidRPr="007E1F65">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one JSON</w:t>
      </w:r>
      <w:r w:rsidR="00895A41" w:rsidRPr="007E1F65">
        <w:rPr>
          <w:rFonts w:ascii="Times New Roman" w:eastAsia="Times New Roman" w:hAnsi="Times New Roman" w:cs="Times New Roman"/>
          <w:color w:val="000000"/>
          <w:sz w:val="24"/>
          <w:szCs w:val="24"/>
          <w:lang w:val="en-IN" w:eastAsia="en-IN"/>
        </w:rPr>
        <w:t xml:space="preserve"> file for each file type </w:t>
      </w:r>
      <w:r w:rsidR="00895A41" w:rsidRPr="007E1F65">
        <w:rPr>
          <w:rFonts w:ascii="Times New Roman" w:eastAsia="Times New Roman" w:hAnsi="Times New Roman" w:cs="Times New Roman"/>
          <w:b/>
          <w:color w:val="000000"/>
          <w:sz w:val="24"/>
          <w:szCs w:val="24"/>
          <w:lang w:val="en-IN" w:eastAsia="en-IN"/>
        </w:rPr>
        <w:t>that indicate paths to training samples and test samples</w:t>
      </w:r>
      <w:r w:rsidR="00895A41" w:rsidRPr="007E1F65">
        <w:rPr>
          <w:rFonts w:ascii="Times New Roman" w:eastAsia="Times New Roman" w:hAnsi="Times New Roman" w:cs="Times New Roman"/>
          <w:color w:val="000000"/>
          <w:sz w:val="24"/>
          <w:szCs w:val="24"/>
          <w:lang w:val="en-IN" w:eastAsia="en-IN"/>
        </w:rPr>
        <w:t>.</w:t>
      </w:r>
    </w:p>
    <w:p w:rsidR="009F18C6" w:rsidRDefault="009F18C6" w:rsidP="009F18C6">
      <w:pPr>
        <w:spacing w:after="0" w:line="276" w:lineRule="auto"/>
        <w:jc w:val="both"/>
        <w:rPr>
          <w:rFonts w:ascii="Times New Roman" w:eastAsia="Times New Roman" w:hAnsi="Times New Roman" w:cs="Times New Roman"/>
          <w:sz w:val="24"/>
          <w:szCs w:val="24"/>
          <w:lang w:val="en-IN" w:eastAsia="en-IN"/>
        </w:rPr>
      </w:pPr>
    </w:p>
    <w:p w:rsidR="009F18C6" w:rsidRPr="009F18C6" w:rsidRDefault="009F18C6" w:rsidP="009F18C6">
      <w:pPr>
        <w:spacing w:after="0" w:line="276" w:lineRule="auto"/>
        <w:jc w:val="both"/>
        <w:rPr>
          <w:rFonts w:ascii="Times New Roman" w:eastAsia="Times New Roman" w:hAnsi="Times New Roman" w:cs="Times New Roman"/>
          <w:sz w:val="24"/>
          <w:szCs w:val="24"/>
          <w:lang w:val="en-IN" w:eastAsia="en-IN"/>
        </w:rPr>
      </w:pPr>
    </w:p>
    <w:p w:rsidR="009F18C6" w:rsidRDefault="009F18C6" w:rsidP="009F18C6">
      <w:pPr>
        <w:spacing w:after="0" w:line="276" w:lineRule="auto"/>
        <w:jc w:val="both"/>
        <w:rPr>
          <w:rFonts w:ascii="Times New Roman" w:eastAsia="Times New Roman" w:hAnsi="Times New Roman" w:cs="Times New Roman"/>
          <w:b/>
          <w:bCs/>
          <w:color w:val="000000"/>
          <w:sz w:val="24"/>
          <w:szCs w:val="24"/>
          <w:lang w:val="en-IN" w:eastAsia="en-IN"/>
        </w:rPr>
      </w:pPr>
    </w:p>
    <w:p w:rsidR="009F18C6" w:rsidRPr="00C75618" w:rsidRDefault="00C75618" w:rsidP="009F18C6">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5839E0">
        <w:rPr>
          <w:rFonts w:ascii="Times New Roman" w:eastAsia="Times New Roman" w:hAnsi="Times New Roman" w:cs="Times New Roman"/>
          <w:b/>
          <w:bCs/>
          <w:color w:val="000000"/>
          <w:sz w:val="24"/>
          <w:szCs w:val="24"/>
          <w:lang w:val="en-IN" w:eastAsia="en-IN"/>
        </w:rPr>
        <w:t>Byte Frequency Analysis on files of the</w:t>
      </w:r>
      <w:r>
        <w:rPr>
          <w:rFonts w:ascii="Times New Roman" w:eastAsia="Times New Roman" w:hAnsi="Times New Roman" w:cs="Times New Roman"/>
          <w:b/>
          <w:bCs/>
          <w:color w:val="000000"/>
          <w:sz w:val="24"/>
          <w:szCs w:val="24"/>
          <w:lang w:val="en-IN" w:eastAsia="en-IN"/>
        </w:rPr>
        <w:t xml:space="preserve"> </w:t>
      </w:r>
      <w:r w:rsidR="005839E0">
        <w:rPr>
          <w:rFonts w:ascii="Times New Roman" w:eastAsia="Times New Roman" w:hAnsi="Times New Roman" w:cs="Times New Roman"/>
          <w:b/>
          <w:bCs/>
          <w:color w:val="000000"/>
          <w:sz w:val="24"/>
          <w:szCs w:val="24"/>
          <w:lang w:val="en-IN" w:eastAsia="en-IN"/>
        </w:rPr>
        <w:t xml:space="preserve">selected </w:t>
      </w:r>
      <w:r>
        <w:rPr>
          <w:rFonts w:ascii="Times New Roman" w:eastAsia="Times New Roman" w:hAnsi="Times New Roman" w:cs="Times New Roman"/>
          <w:b/>
          <w:bCs/>
          <w:color w:val="000000"/>
          <w:sz w:val="24"/>
          <w:szCs w:val="24"/>
          <w:lang w:val="en-IN" w:eastAsia="en-IN"/>
        </w:rPr>
        <w:t>15 MIME types</w:t>
      </w:r>
    </w:p>
    <w:p w:rsidR="00C75618" w:rsidRPr="009F18C6" w:rsidRDefault="00C75618" w:rsidP="00C75618">
      <w:pPr>
        <w:pStyle w:val="ListParagraph"/>
        <w:spacing w:after="0" w:line="276" w:lineRule="auto"/>
        <w:ind w:left="144"/>
        <w:jc w:val="both"/>
        <w:rPr>
          <w:rFonts w:ascii="Times New Roman" w:eastAsia="Times New Roman" w:hAnsi="Times New Roman" w:cs="Times New Roman"/>
          <w:sz w:val="24"/>
          <w:szCs w:val="24"/>
          <w:lang w:val="en-IN" w:eastAsia="en-IN"/>
        </w:rPr>
      </w:pPr>
    </w:p>
    <w:p w:rsidR="009F18C6" w:rsidRDefault="00CB2444" w:rsidP="009F18C6">
      <w:pPr>
        <w:pStyle w:val="ListParagraph"/>
        <w:numPr>
          <w:ilvl w:val="0"/>
          <w:numId w:val="6"/>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performed </w:t>
      </w:r>
      <w:r w:rsidR="006C5100">
        <w:rPr>
          <w:rFonts w:ascii="Times New Roman" w:eastAsia="Times New Roman" w:hAnsi="Times New Roman" w:cs="Times New Roman"/>
          <w:sz w:val="24"/>
          <w:szCs w:val="24"/>
          <w:lang w:val="en-IN" w:eastAsia="en-IN"/>
        </w:rPr>
        <w:t>Byte Frequency Analysis on the chosen 15 MIME types (</w:t>
      </w:r>
      <w:r>
        <w:rPr>
          <w:rFonts w:ascii="Times New Roman" w:eastAsia="Times New Roman" w:hAnsi="Times New Roman" w:cs="Times New Roman"/>
          <w:sz w:val="24"/>
          <w:szCs w:val="24"/>
          <w:lang w:val="en-IN" w:eastAsia="en-IN"/>
        </w:rPr>
        <w:t>14 types + Octet Stream)</w:t>
      </w:r>
      <w:r w:rsidR="00C75618">
        <w:rPr>
          <w:rFonts w:ascii="Times New Roman" w:eastAsia="Times New Roman" w:hAnsi="Times New Roman" w:cs="Times New Roman"/>
          <w:sz w:val="24"/>
          <w:szCs w:val="24"/>
          <w:lang w:val="en-IN" w:eastAsia="en-IN"/>
        </w:rPr>
        <w:t>. 75% of the files in the full dump dataset were used</w:t>
      </w:r>
      <w:r>
        <w:rPr>
          <w:rFonts w:ascii="Times New Roman" w:eastAsia="Times New Roman" w:hAnsi="Times New Roman" w:cs="Times New Roman"/>
          <w:sz w:val="24"/>
          <w:szCs w:val="24"/>
          <w:lang w:val="en-IN" w:eastAsia="en-IN"/>
        </w:rPr>
        <w:t xml:space="preserve"> for this purpose except octet</w:t>
      </w:r>
      <w:r w:rsidR="00C75618">
        <w:rPr>
          <w:rFonts w:ascii="Times New Roman" w:eastAsia="Times New Roman" w:hAnsi="Times New Roman" w:cs="Times New Roman"/>
          <w:sz w:val="24"/>
          <w:szCs w:val="24"/>
          <w:lang w:val="en-IN" w:eastAsia="en-IN"/>
        </w:rPr>
        <w:t xml:space="preserve"> stream where 50,000 files were used.</w:t>
      </w:r>
      <w:r>
        <w:rPr>
          <w:rFonts w:ascii="Times New Roman" w:eastAsia="Times New Roman" w:hAnsi="Times New Roman" w:cs="Times New Roman"/>
          <w:sz w:val="24"/>
          <w:szCs w:val="24"/>
          <w:lang w:val="en-IN" w:eastAsia="en-IN"/>
        </w:rPr>
        <w:t xml:space="preserve"> An automated script was written for this analysis.</w:t>
      </w:r>
    </w:p>
    <w:p w:rsidR="00C75618" w:rsidRDefault="00C75618" w:rsidP="009F18C6">
      <w:pPr>
        <w:pStyle w:val="ListParagraph"/>
        <w:numPr>
          <w:ilvl w:val="0"/>
          <w:numId w:val="6"/>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script generates 15 JSON files</w:t>
      </w:r>
      <w:r w:rsidR="00CB2444">
        <w:rPr>
          <w:rFonts w:ascii="Times New Roman" w:eastAsia="Times New Roman" w:hAnsi="Times New Roman" w:cs="Times New Roman"/>
          <w:sz w:val="24"/>
          <w:szCs w:val="24"/>
          <w:lang w:val="en-IN" w:eastAsia="en-IN"/>
        </w:rPr>
        <w:t>, one</w:t>
      </w:r>
      <w:r>
        <w:rPr>
          <w:rFonts w:ascii="Times New Roman" w:eastAsia="Times New Roman" w:hAnsi="Times New Roman" w:cs="Times New Roman"/>
          <w:sz w:val="24"/>
          <w:szCs w:val="24"/>
          <w:lang w:val="en-IN" w:eastAsia="en-IN"/>
        </w:rPr>
        <w:t xml:space="preserve"> for each MIME type. The JSON files were used to generate D3 visualizations of the signatures.</w:t>
      </w:r>
      <w:r w:rsidR="00CB2444">
        <w:rPr>
          <w:rFonts w:ascii="Times New Roman" w:eastAsia="Times New Roman" w:hAnsi="Times New Roman" w:cs="Times New Roman"/>
          <w:sz w:val="24"/>
          <w:szCs w:val="24"/>
          <w:lang w:val="en-IN" w:eastAsia="en-IN"/>
        </w:rPr>
        <w:t xml:space="preserve"> An example visualization is shown below.</w:t>
      </w:r>
    </w:p>
    <w:p w:rsidR="000816A6" w:rsidRDefault="000816A6" w:rsidP="000816A6">
      <w:pPr>
        <w:pStyle w:val="ListParagraph"/>
        <w:spacing w:after="0" w:line="276" w:lineRule="auto"/>
        <w:ind w:left="360"/>
        <w:jc w:val="both"/>
        <w:rPr>
          <w:rFonts w:ascii="Times New Roman" w:eastAsia="Times New Roman" w:hAnsi="Times New Roman" w:cs="Times New Roman"/>
          <w:sz w:val="24"/>
          <w:szCs w:val="24"/>
          <w:lang w:val="en-IN" w:eastAsia="en-IN"/>
        </w:rPr>
      </w:pPr>
    </w:p>
    <w:p w:rsidR="005839E0" w:rsidRDefault="000816A6" w:rsidP="005839E0">
      <w:pPr>
        <w:pStyle w:val="ListParagraph"/>
        <w:spacing w:after="0" w:line="276" w:lineRule="auto"/>
        <w:ind w:left="360"/>
        <w:jc w:val="center"/>
        <w:rPr>
          <w:rFonts w:ascii="Times New Roman" w:eastAsia="Times New Roman" w:hAnsi="Times New Roman" w:cs="Times New Roman"/>
          <w:sz w:val="24"/>
          <w:szCs w:val="24"/>
          <w:lang w:val="en-IN" w:eastAsia="en-IN"/>
        </w:rPr>
      </w:pPr>
      <w:r>
        <w:rPr>
          <w:noProof/>
          <w:lang w:val="en-IN" w:eastAsia="en-IN"/>
        </w:rPr>
        <w:drawing>
          <wp:inline distT="0" distB="0" distL="0" distR="0" wp14:anchorId="2388373A" wp14:editId="6D0603EE">
            <wp:extent cx="5731510" cy="2291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1715"/>
                    </a:xfrm>
                    <a:prstGeom prst="rect">
                      <a:avLst/>
                    </a:prstGeom>
                  </pic:spPr>
                </pic:pic>
              </a:graphicData>
            </a:graphic>
          </wp:inline>
        </w:drawing>
      </w:r>
    </w:p>
    <w:p w:rsidR="007E1F65" w:rsidRPr="006308E6" w:rsidRDefault="005839E0" w:rsidP="005839E0">
      <w:pPr>
        <w:pStyle w:val="ListParagraph"/>
        <w:spacing w:after="0" w:line="276" w:lineRule="auto"/>
        <w:ind w:left="360"/>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2: </w:t>
      </w:r>
      <w:r w:rsidR="000816A6" w:rsidRPr="006308E6">
        <w:rPr>
          <w:rFonts w:ascii="Times New Roman" w:eastAsia="Times New Roman" w:hAnsi="Times New Roman" w:cs="Times New Roman"/>
          <w:sz w:val="20"/>
          <w:szCs w:val="20"/>
          <w:lang w:val="en-IN" w:eastAsia="en-IN"/>
        </w:rPr>
        <w:t>Companded BFC Signature of application/x-executable type</w:t>
      </w:r>
    </w:p>
    <w:p w:rsidR="005839E0" w:rsidRDefault="005839E0" w:rsidP="005839E0">
      <w:pPr>
        <w:pStyle w:val="ListParagraph"/>
        <w:spacing w:after="0" w:line="276" w:lineRule="auto"/>
        <w:ind w:left="360"/>
        <w:jc w:val="center"/>
        <w:rPr>
          <w:rFonts w:ascii="Times New Roman" w:eastAsia="Times New Roman" w:hAnsi="Times New Roman" w:cs="Times New Roman"/>
          <w:b/>
          <w:bCs/>
          <w:color w:val="000000"/>
          <w:sz w:val="24"/>
          <w:szCs w:val="24"/>
          <w:lang w:val="en-IN" w:eastAsia="en-IN"/>
        </w:rPr>
      </w:pPr>
    </w:p>
    <w:p w:rsidR="00C75618" w:rsidRDefault="00C75618" w:rsidP="00C75618">
      <w:pPr>
        <w:spacing w:after="0" w:line="276" w:lineRule="auto"/>
        <w:jc w:val="both"/>
        <w:rPr>
          <w:rFonts w:ascii="Times New Roman" w:eastAsia="Times New Roman" w:hAnsi="Times New Roman" w:cs="Times New Roman"/>
          <w:b/>
          <w:bCs/>
          <w:color w:val="000000"/>
          <w:sz w:val="24"/>
          <w:szCs w:val="24"/>
          <w:lang w:val="en-IN" w:eastAsia="en-IN"/>
        </w:rPr>
      </w:pPr>
    </w:p>
    <w:p w:rsidR="00C75618" w:rsidRPr="005839E0" w:rsidRDefault="005839E0" w:rsidP="00C75618">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C75618">
        <w:rPr>
          <w:rFonts w:ascii="Times New Roman" w:eastAsia="Times New Roman" w:hAnsi="Times New Roman" w:cs="Times New Roman"/>
          <w:b/>
          <w:bCs/>
          <w:color w:val="000000"/>
          <w:sz w:val="24"/>
          <w:szCs w:val="24"/>
          <w:lang w:val="en-IN" w:eastAsia="en-IN"/>
        </w:rPr>
        <w:t xml:space="preserve">Byte Frequency </w:t>
      </w:r>
      <w:r w:rsidR="00A44CDE">
        <w:rPr>
          <w:rFonts w:ascii="Times New Roman" w:eastAsia="Times New Roman" w:hAnsi="Times New Roman" w:cs="Times New Roman"/>
          <w:b/>
          <w:bCs/>
          <w:color w:val="000000"/>
          <w:sz w:val="24"/>
          <w:szCs w:val="24"/>
          <w:lang w:val="en-IN" w:eastAsia="en-IN"/>
        </w:rPr>
        <w:t>Correlation and Byte Frequency Cross Correlation</w:t>
      </w:r>
    </w:p>
    <w:p w:rsidR="005839E0" w:rsidRPr="004F1614" w:rsidRDefault="005839E0" w:rsidP="005839E0">
      <w:pPr>
        <w:pStyle w:val="ListParagraph"/>
        <w:spacing w:after="0" w:line="276" w:lineRule="auto"/>
        <w:ind w:left="576"/>
        <w:jc w:val="both"/>
        <w:rPr>
          <w:rFonts w:ascii="Times New Roman" w:eastAsia="Times New Roman" w:hAnsi="Times New Roman" w:cs="Times New Roman"/>
          <w:sz w:val="24"/>
          <w:szCs w:val="24"/>
          <w:lang w:val="en-IN" w:eastAsia="en-IN"/>
        </w:rPr>
      </w:pPr>
    </w:p>
    <w:p w:rsidR="004F1614" w:rsidRDefault="007C438B"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developed a program which computes the Byte Frequency correlation between an input file and its MIME type’s BFA Signature. The input to this program is a file type (as described in Tika MIME repository) and a file path (of the file to be analysed).</w:t>
      </w:r>
    </w:p>
    <w:p w:rsidR="007C438B" w:rsidRDefault="007C438B"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[Extra Work] For all the files present in the test data, we calculated a correlation coefficient (Pearson Correlation</w:t>
      </w:r>
      <w:r w:rsidR="00604FD5">
        <w:rPr>
          <w:rFonts w:ascii="Times New Roman" w:eastAsia="Times New Roman" w:hAnsi="Times New Roman" w:cs="Times New Roman"/>
          <w:sz w:val="24"/>
          <w:szCs w:val="24"/>
          <w:lang w:val="en-IN" w:eastAsia="en-IN"/>
        </w:rPr>
        <w:t>, a</w:t>
      </w:r>
      <w:r>
        <w:rPr>
          <w:rFonts w:ascii="Times New Roman" w:eastAsia="Times New Roman" w:hAnsi="Times New Roman" w:cs="Times New Roman"/>
          <w:sz w:val="24"/>
          <w:szCs w:val="24"/>
          <w:lang w:val="en-IN" w:eastAsia="en-IN"/>
        </w:rPr>
        <w:t xml:space="preserve">lgorithm for which has been </w:t>
      </w:r>
      <w:r w:rsidR="00604FD5">
        <w:rPr>
          <w:rFonts w:ascii="Times New Roman" w:eastAsia="Times New Roman" w:hAnsi="Times New Roman" w:cs="Times New Roman"/>
          <w:sz w:val="24"/>
          <w:szCs w:val="24"/>
          <w:lang w:val="en-IN" w:eastAsia="en-IN"/>
        </w:rPr>
        <w:t>given in appendix section</w:t>
      </w:r>
      <w:r>
        <w:rPr>
          <w:rFonts w:ascii="Times New Roman" w:eastAsia="Times New Roman" w:hAnsi="Times New Roman" w:cs="Times New Roman"/>
          <w:sz w:val="24"/>
          <w:szCs w:val="24"/>
          <w:lang w:val="en-IN" w:eastAsia="en-IN"/>
        </w:rPr>
        <w:t xml:space="preserve">). We stored the </w:t>
      </w:r>
      <w:r>
        <w:rPr>
          <w:rFonts w:ascii="Times New Roman" w:eastAsia="Times New Roman" w:hAnsi="Times New Roman" w:cs="Times New Roman"/>
          <w:sz w:val="24"/>
          <w:szCs w:val="24"/>
          <w:lang w:val="en-IN" w:eastAsia="en-IN"/>
        </w:rPr>
        <w:lastRenderedPageBreak/>
        <w:t xml:space="preserve">results for all the file types in separate text files. For each of the files, Pearson Coefficient </w:t>
      </w:r>
      <w:r w:rsidR="00604FD5">
        <w:rPr>
          <w:rFonts w:ascii="Times New Roman" w:eastAsia="Times New Roman" w:hAnsi="Times New Roman" w:cs="Times New Roman"/>
          <w:sz w:val="24"/>
          <w:szCs w:val="24"/>
          <w:lang w:val="en-IN" w:eastAsia="en-IN"/>
        </w:rPr>
        <w:t xml:space="preserve">gives a value in range [-1, 1], </w:t>
      </w:r>
      <w:r>
        <w:rPr>
          <w:rFonts w:ascii="Times New Roman" w:eastAsia="Times New Roman" w:hAnsi="Times New Roman" w:cs="Times New Roman"/>
          <w:sz w:val="24"/>
          <w:szCs w:val="24"/>
          <w:lang w:val="en-IN" w:eastAsia="en-IN"/>
        </w:rPr>
        <w:t xml:space="preserve">1 meaning that the files are </w:t>
      </w:r>
      <w:r w:rsidR="00604FD5">
        <w:rPr>
          <w:rFonts w:ascii="Times New Roman" w:eastAsia="Times New Roman" w:hAnsi="Times New Roman" w:cs="Times New Roman"/>
          <w:sz w:val="24"/>
          <w:szCs w:val="24"/>
          <w:lang w:val="en-IN" w:eastAsia="en-IN"/>
        </w:rPr>
        <w:t>highly correlated and -1 meaning that they are not correlated at all.</w:t>
      </w:r>
    </w:p>
    <w:p w:rsidR="00604FD5" w:rsidRDefault="00604FD5"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then developed two D3 visualizations. A multi-line chart depicting BFA signature for the MIME type, and Byte Frequency Distribution of a file. Another visualization depicts the difference between the two (signature and </w:t>
      </w:r>
      <w:r w:rsidR="005752F6">
        <w:rPr>
          <w:rFonts w:ascii="Times New Roman" w:eastAsia="Times New Roman" w:hAnsi="Times New Roman" w:cs="Times New Roman"/>
          <w:sz w:val="24"/>
          <w:szCs w:val="24"/>
          <w:lang w:val="en-IN" w:eastAsia="en-IN"/>
        </w:rPr>
        <w:t>BFD of a file) and shows areas of high and low correlation.</w:t>
      </w:r>
    </w:p>
    <w:p w:rsidR="005839E0" w:rsidRDefault="00D17C96" w:rsidP="008F2AF8">
      <w:pPr>
        <w:pStyle w:val="ListParagraph"/>
        <w:spacing w:after="0" w:line="276" w:lineRule="auto"/>
        <w:ind w:left="504"/>
        <w:jc w:val="center"/>
        <w:rPr>
          <w:rFonts w:ascii="Times New Roman" w:eastAsia="Times New Roman" w:hAnsi="Times New Roman" w:cs="Times New Roman"/>
          <w:sz w:val="24"/>
          <w:szCs w:val="24"/>
          <w:lang w:val="en-IN" w:eastAsia="en-IN"/>
        </w:rPr>
      </w:pPr>
      <w:r>
        <w:rPr>
          <w:noProof/>
          <w:lang w:val="en-IN" w:eastAsia="en-IN"/>
        </w:rPr>
        <w:drawing>
          <wp:inline distT="0" distB="0" distL="0" distR="0" wp14:anchorId="1D75ACFB" wp14:editId="4DE68708">
            <wp:extent cx="5505347" cy="306387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325" cy="3080002"/>
                    </a:xfrm>
                    <a:prstGeom prst="rect">
                      <a:avLst/>
                    </a:prstGeom>
                  </pic:spPr>
                </pic:pic>
              </a:graphicData>
            </a:graphic>
          </wp:inline>
        </w:drawing>
      </w:r>
    </w:p>
    <w:p w:rsidR="00D17C96" w:rsidRPr="006308E6" w:rsidRDefault="005839E0" w:rsidP="008F2AF8">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3: </w:t>
      </w:r>
      <w:r w:rsidR="008F2AF8" w:rsidRPr="006308E6">
        <w:rPr>
          <w:rFonts w:ascii="Times New Roman" w:eastAsia="Times New Roman" w:hAnsi="Times New Roman" w:cs="Times New Roman"/>
          <w:sz w:val="20"/>
          <w:szCs w:val="20"/>
          <w:lang w:val="en-IN" w:eastAsia="en-IN"/>
        </w:rPr>
        <w:t>M</w:t>
      </w:r>
      <w:r w:rsidR="00EB5272" w:rsidRPr="006308E6">
        <w:rPr>
          <w:rFonts w:ascii="Times New Roman" w:eastAsia="Times New Roman" w:hAnsi="Times New Roman" w:cs="Times New Roman"/>
          <w:sz w:val="20"/>
          <w:szCs w:val="20"/>
          <w:lang w:val="en-IN" w:eastAsia="en-IN"/>
        </w:rPr>
        <w:t>ulti line chart</w:t>
      </w:r>
      <w:r w:rsidR="008F2AF8" w:rsidRPr="006308E6">
        <w:rPr>
          <w:rFonts w:ascii="Times New Roman" w:eastAsia="Times New Roman" w:hAnsi="Times New Roman" w:cs="Times New Roman"/>
          <w:sz w:val="20"/>
          <w:szCs w:val="20"/>
          <w:lang w:val="en-IN" w:eastAsia="en-IN"/>
        </w:rPr>
        <w:t xml:space="preserve"> b/w BFA Signature (Blue Line) and BFD of File (Orange Line)</w:t>
      </w:r>
    </w:p>
    <w:p w:rsidR="008F2AF8" w:rsidRDefault="008F2AF8" w:rsidP="008F2AF8">
      <w:pPr>
        <w:pStyle w:val="ListParagraph"/>
        <w:spacing w:after="0" w:line="276" w:lineRule="auto"/>
        <w:ind w:left="504"/>
        <w:jc w:val="both"/>
        <w:rPr>
          <w:rFonts w:ascii="Times New Roman" w:eastAsia="Times New Roman" w:hAnsi="Times New Roman" w:cs="Times New Roman"/>
          <w:sz w:val="24"/>
          <w:szCs w:val="24"/>
          <w:lang w:val="en-IN" w:eastAsia="en-IN"/>
        </w:rPr>
      </w:pPr>
    </w:p>
    <w:p w:rsidR="00D17C96" w:rsidRDefault="008F2AF8" w:rsidP="008F2AF8">
      <w:pPr>
        <w:pStyle w:val="ListParagraph"/>
        <w:spacing w:after="0" w:line="276" w:lineRule="auto"/>
        <w:ind w:left="504"/>
        <w:jc w:val="center"/>
        <w:rPr>
          <w:rFonts w:ascii="Times New Roman" w:eastAsia="Times New Roman" w:hAnsi="Times New Roman" w:cs="Times New Roman"/>
          <w:sz w:val="24"/>
          <w:szCs w:val="24"/>
          <w:lang w:val="en-IN" w:eastAsia="en-IN"/>
        </w:rPr>
      </w:pPr>
      <w:r>
        <w:rPr>
          <w:noProof/>
          <w:lang w:val="en-IN" w:eastAsia="en-IN"/>
        </w:rPr>
        <w:drawing>
          <wp:inline distT="0" distB="0" distL="0" distR="0" wp14:anchorId="5CD96E80" wp14:editId="5F344A28">
            <wp:extent cx="5365466" cy="28575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0653" cy="2860263"/>
                    </a:xfrm>
                    <a:prstGeom prst="rect">
                      <a:avLst/>
                    </a:prstGeom>
                  </pic:spPr>
                </pic:pic>
              </a:graphicData>
            </a:graphic>
          </wp:inline>
        </w:drawing>
      </w:r>
    </w:p>
    <w:p w:rsidR="00D17C96" w:rsidRPr="008F2AF8" w:rsidRDefault="00D17C96" w:rsidP="00EB5272">
      <w:pPr>
        <w:pStyle w:val="ListParagraph"/>
        <w:spacing w:after="0" w:line="276" w:lineRule="auto"/>
        <w:ind w:left="504"/>
        <w:jc w:val="both"/>
        <w:rPr>
          <w:rFonts w:ascii="Times New Roman" w:eastAsia="Times New Roman" w:hAnsi="Times New Roman" w:cs="Times New Roman"/>
          <w:lang w:val="en-IN" w:eastAsia="en-IN"/>
        </w:rPr>
      </w:pPr>
    </w:p>
    <w:p w:rsidR="005839E0" w:rsidRPr="006308E6" w:rsidRDefault="005839E0" w:rsidP="005839E0">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4: </w:t>
      </w:r>
      <w:r w:rsidR="008F2AF8" w:rsidRPr="006308E6">
        <w:rPr>
          <w:rFonts w:ascii="Times New Roman" w:eastAsia="Times New Roman" w:hAnsi="Times New Roman" w:cs="Times New Roman"/>
          <w:sz w:val="20"/>
          <w:szCs w:val="20"/>
          <w:lang w:val="en-IN" w:eastAsia="en-IN"/>
        </w:rPr>
        <w:t xml:space="preserve">Graph showing BFC (difference between BFA Signature and BFD of file). Also shows areas of </w:t>
      </w:r>
    </w:p>
    <w:p w:rsidR="00EB5272" w:rsidRPr="006308E6" w:rsidRDefault="005839E0" w:rsidP="005839E0">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           </w:t>
      </w:r>
      <w:proofErr w:type="gramStart"/>
      <w:r w:rsidR="008F2AF8" w:rsidRPr="006308E6">
        <w:rPr>
          <w:rFonts w:ascii="Times New Roman" w:eastAsia="Times New Roman" w:hAnsi="Times New Roman" w:cs="Times New Roman"/>
          <w:sz w:val="20"/>
          <w:szCs w:val="20"/>
          <w:lang w:val="en-IN" w:eastAsia="en-IN"/>
        </w:rPr>
        <w:t>high</w:t>
      </w:r>
      <w:proofErr w:type="gramEnd"/>
      <w:r w:rsidR="008F2AF8" w:rsidRPr="006308E6">
        <w:rPr>
          <w:rFonts w:ascii="Times New Roman" w:eastAsia="Times New Roman" w:hAnsi="Times New Roman" w:cs="Times New Roman"/>
          <w:sz w:val="20"/>
          <w:szCs w:val="20"/>
          <w:lang w:val="en-IN" w:eastAsia="en-IN"/>
        </w:rPr>
        <w:t xml:space="preserve"> and Low correlation (Low Correlation= high difference, high Correlation= low difference)</w:t>
      </w:r>
    </w:p>
    <w:p w:rsidR="008F2AF8" w:rsidRPr="008F2AF8" w:rsidRDefault="008F2AF8" w:rsidP="00EB5272">
      <w:pPr>
        <w:pStyle w:val="ListParagraph"/>
        <w:spacing w:after="0" w:line="276" w:lineRule="auto"/>
        <w:ind w:left="504"/>
        <w:jc w:val="both"/>
        <w:rPr>
          <w:rFonts w:ascii="Times New Roman" w:eastAsia="Times New Roman" w:hAnsi="Times New Roman" w:cs="Times New Roman"/>
          <w:lang w:val="en-IN" w:eastAsia="en-IN"/>
        </w:rPr>
      </w:pPr>
    </w:p>
    <w:p w:rsidR="005752F6" w:rsidRDefault="005752F6" w:rsidP="004F1614">
      <w:pPr>
        <w:pStyle w:val="ListParagraph"/>
        <w:numPr>
          <w:ilvl w:val="0"/>
          <w:numId w:val="8"/>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then performed BFC cross correlation on the test data to generate cross correlation matrix for the 15 MIME types. Also, we generated a D3 heat-map visualizing the same</w:t>
      </w:r>
      <w:r w:rsidR="00EB5272">
        <w:rPr>
          <w:rFonts w:ascii="Times New Roman" w:eastAsia="Times New Roman" w:hAnsi="Times New Roman" w:cs="Times New Roman"/>
          <w:sz w:val="24"/>
          <w:szCs w:val="24"/>
          <w:lang w:val="en-IN" w:eastAsia="en-IN"/>
        </w:rPr>
        <w:t>.</w:t>
      </w:r>
    </w:p>
    <w:p w:rsidR="0090252D" w:rsidRDefault="0090252D" w:rsidP="0090252D">
      <w:pPr>
        <w:pStyle w:val="ListParagraph"/>
        <w:spacing w:after="0" w:line="276" w:lineRule="auto"/>
        <w:ind w:left="504"/>
        <w:jc w:val="both"/>
        <w:rPr>
          <w:rFonts w:ascii="Times New Roman" w:eastAsia="Times New Roman" w:hAnsi="Times New Roman" w:cs="Times New Roman"/>
          <w:sz w:val="24"/>
          <w:szCs w:val="24"/>
          <w:lang w:val="en-IN" w:eastAsia="en-IN"/>
        </w:rPr>
      </w:pPr>
    </w:p>
    <w:p w:rsidR="008F2AF8" w:rsidRDefault="008F2AF8" w:rsidP="008F2AF8">
      <w:pPr>
        <w:pStyle w:val="ListParagraph"/>
        <w:spacing w:after="0" w:line="276" w:lineRule="auto"/>
        <w:ind w:left="504"/>
        <w:jc w:val="both"/>
        <w:rPr>
          <w:rFonts w:ascii="Times New Roman" w:eastAsia="Times New Roman" w:hAnsi="Times New Roman" w:cs="Times New Roman"/>
          <w:sz w:val="24"/>
          <w:szCs w:val="24"/>
          <w:lang w:val="en-IN" w:eastAsia="en-IN"/>
        </w:rPr>
      </w:pPr>
      <w:r>
        <w:rPr>
          <w:noProof/>
          <w:lang w:val="en-IN" w:eastAsia="en-IN"/>
        </w:rPr>
        <w:drawing>
          <wp:inline distT="0" distB="0" distL="0" distR="0" wp14:anchorId="0B1B5F98" wp14:editId="087C45DC">
            <wp:extent cx="5781675" cy="383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4981" cy="3847409"/>
                    </a:xfrm>
                    <a:prstGeom prst="rect">
                      <a:avLst/>
                    </a:prstGeom>
                  </pic:spPr>
                </pic:pic>
              </a:graphicData>
            </a:graphic>
          </wp:inline>
        </w:drawing>
      </w:r>
    </w:p>
    <w:p w:rsidR="001C439D" w:rsidRDefault="001C439D" w:rsidP="0090252D">
      <w:pPr>
        <w:pStyle w:val="ListParagraph"/>
        <w:spacing w:after="0" w:line="276" w:lineRule="auto"/>
        <w:ind w:left="504"/>
        <w:jc w:val="center"/>
        <w:rPr>
          <w:rFonts w:ascii="Times New Roman" w:eastAsia="Times New Roman" w:hAnsi="Times New Roman" w:cs="Times New Roman"/>
          <w:sz w:val="20"/>
          <w:szCs w:val="20"/>
          <w:lang w:val="en-IN" w:eastAsia="en-IN"/>
        </w:rPr>
      </w:pPr>
    </w:p>
    <w:p w:rsidR="00EB5272" w:rsidRPr="006308E6" w:rsidRDefault="005839E0" w:rsidP="0090252D">
      <w:pPr>
        <w:pStyle w:val="ListParagraph"/>
        <w:spacing w:after="0" w:line="276" w:lineRule="auto"/>
        <w:ind w:left="504"/>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5: </w:t>
      </w:r>
      <w:r w:rsidR="00EB5272" w:rsidRPr="006308E6">
        <w:rPr>
          <w:rFonts w:ascii="Times New Roman" w:eastAsia="Times New Roman" w:hAnsi="Times New Roman" w:cs="Times New Roman"/>
          <w:sz w:val="20"/>
          <w:szCs w:val="20"/>
          <w:lang w:val="en-IN" w:eastAsia="en-IN"/>
        </w:rPr>
        <w:t>Cross correlation heat map</w:t>
      </w:r>
      <w:r w:rsidR="0090252D" w:rsidRPr="006308E6">
        <w:rPr>
          <w:rFonts w:ascii="Times New Roman" w:eastAsia="Times New Roman" w:hAnsi="Times New Roman" w:cs="Times New Roman"/>
          <w:sz w:val="20"/>
          <w:szCs w:val="20"/>
          <w:lang w:val="en-IN" w:eastAsia="en-IN"/>
        </w:rPr>
        <w:t xml:space="preserve"> for application/zip type</w:t>
      </w:r>
    </w:p>
    <w:p w:rsidR="00A44CDE" w:rsidRDefault="00A44CDE" w:rsidP="00A44CDE">
      <w:pPr>
        <w:spacing w:after="0" w:line="276" w:lineRule="auto"/>
        <w:jc w:val="both"/>
        <w:rPr>
          <w:rFonts w:ascii="Times New Roman" w:eastAsia="Times New Roman" w:hAnsi="Times New Roman" w:cs="Times New Roman"/>
          <w:b/>
          <w:bCs/>
          <w:color w:val="000000"/>
          <w:sz w:val="24"/>
          <w:szCs w:val="24"/>
          <w:lang w:val="en-IN" w:eastAsia="en-IN"/>
        </w:rPr>
      </w:pPr>
    </w:p>
    <w:p w:rsidR="005839E0" w:rsidRDefault="005839E0" w:rsidP="00A44CDE">
      <w:pPr>
        <w:spacing w:after="0" w:line="276" w:lineRule="auto"/>
        <w:jc w:val="both"/>
        <w:rPr>
          <w:rFonts w:ascii="Times New Roman" w:eastAsia="Times New Roman" w:hAnsi="Times New Roman" w:cs="Times New Roman"/>
          <w:b/>
          <w:bCs/>
          <w:color w:val="000000"/>
          <w:sz w:val="24"/>
          <w:szCs w:val="24"/>
          <w:lang w:val="en-IN" w:eastAsia="en-IN"/>
        </w:rPr>
      </w:pPr>
    </w:p>
    <w:p w:rsidR="00A44CDE" w:rsidRPr="005839E0" w:rsidRDefault="00A44CDE" w:rsidP="00A44CDE">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File Header trailer Analysis (First 4,8 and 16 bytes)</w:t>
      </w:r>
    </w:p>
    <w:p w:rsidR="005839E0" w:rsidRPr="00A44CDE" w:rsidRDefault="005839E0" w:rsidP="005839E0">
      <w:pPr>
        <w:pStyle w:val="ListParagraph"/>
        <w:spacing w:after="0" w:line="276" w:lineRule="auto"/>
        <w:ind w:left="576"/>
        <w:jc w:val="both"/>
        <w:rPr>
          <w:rFonts w:ascii="Times New Roman" w:eastAsia="Times New Roman" w:hAnsi="Times New Roman" w:cs="Times New Roman"/>
          <w:sz w:val="24"/>
          <w:szCs w:val="24"/>
          <w:lang w:val="en-IN" w:eastAsia="en-IN"/>
        </w:rPr>
      </w:pPr>
    </w:p>
    <w:p w:rsidR="00A44CDE" w:rsidRDefault="00834A42" w:rsidP="00A44CDE">
      <w:pPr>
        <w:pStyle w:val="ListParagraph"/>
        <w:numPr>
          <w:ilvl w:val="0"/>
          <w:numId w:val="11"/>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developed a program which computes FHT analysis on the first </w:t>
      </w:r>
      <w:r w:rsidR="00462A33">
        <w:rPr>
          <w:rFonts w:ascii="Times New Roman" w:eastAsia="Times New Roman" w:hAnsi="Times New Roman" w:cs="Times New Roman"/>
          <w:sz w:val="24"/>
          <w:szCs w:val="24"/>
          <w:lang w:val="en-IN" w:eastAsia="en-IN"/>
        </w:rPr>
        <w:t>4</w:t>
      </w:r>
      <w:proofErr w:type="gramStart"/>
      <w:r w:rsidR="00462A33">
        <w:rPr>
          <w:rFonts w:ascii="Times New Roman" w:eastAsia="Times New Roman" w:hAnsi="Times New Roman" w:cs="Times New Roman"/>
          <w:sz w:val="24"/>
          <w:szCs w:val="24"/>
          <w:lang w:val="en-IN" w:eastAsia="en-IN"/>
        </w:rPr>
        <w:t>,8</w:t>
      </w:r>
      <w:proofErr w:type="gramEnd"/>
      <w:r w:rsidR="00462A33">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16 bytes of all the files in the training set for all the 15 chosen MIME types.</w:t>
      </w:r>
    </w:p>
    <w:p w:rsidR="00834A42" w:rsidRDefault="00834A42" w:rsidP="00834A42">
      <w:pPr>
        <w:pStyle w:val="ListParagraph"/>
        <w:numPr>
          <w:ilvl w:val="0"/>
          <w:numId w:val="11"/>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then generated a FHT heat map of size 256 x 16 which depict the overall data distribution of first 16 bytes of all the 15 chosen MIME types.</w:t>
      </w:r>
    </w:p>
    <w:p w:rsidR="00D17C96" w:rsidRDefault="00D17C96" w:rsidP="00D17C96">
      <w:pPr>
        <w:pStyle w:val="ListParagraph"/>
        <w:spacing w:after="0" w:line="276" w:lineRule="auto"/>
        <w:jc w:val="both"/>
        <w:rPr>
          <w:rFonts w:ascii="Times New Roman" w:eastAsia="Times New Roman" w:hAnsi="Times New Roman" w:cs="Times New Roman"/>
          <w:sz w:val="24"/>
          <w:szCs w:val="24"/>
          <w:lang w:val="en-IN" w:eastAsia="en-IN"/>
        </w:rPr>
      </w:pPr>
      <w:r>
        <w:rPr>
          <w:noProof/>
          <w:lang w:val="en-IN" w:eastAsia="en-IN"/>
        </w:rPr>
        <w:drawing>
          <wp:inline distT="0" distB="0" distL="0" distR="0" wp14:anchorId="2229146F" wp14:editId="22CC1D61">
            <wp:extent cx="4959985" cy="157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985" cy="1577340"/>
                    </a:xfrm>
                    <a:prstGeom prst="rect">
                      <a:avLst/>
                    </a:prstGeom>
                  </pic:spPr>
                </pic:pic>
              </a:graphicData>
            </a:graphic>
          </wp:inline>
        </w:drawing>
      </w:r>
    </w:p>
    <w:p w:rsidR="00834A42" w:rsidRPr="006308E6" w:rsidRDefault="00D75C81" w:rsidP="006308E6">
      <w:pPr>
        <w:pStyle w:val="ListParagraph"/>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6: </w:t>
      </w:r>
      <w:r w:rsidR="00834A42" w:rsidRPr="006308E6">
        <w:rPr>
          <w:rFonts w:ascii="Times New Roman" w:eastAsia="Times New Roman" w:hAnsi="Times New Roman" w:cs="Times New Roman"/>
          <w:sz w:val="20"/>
          <w:szCs w:val="20"/>
          <w:lang w:val="en-IN" w:eastAsia="en-IN"/>
        </w:rPr>
        <w:t xml:space="preserve">FHT heat map </w:t>
      </w:r>
      <w:r w:rsidR="00D17C96" w:rsidRPr="006308E6">
        <w:rPr>
          <w:rFonts w:ascii="Times New Roman" w:eastAsia="Times New Roman" w:hAnsi="Times New Roman" w:cs="Times New Roman"/>
          <w:sz w:val="20"/>
          <w:szCs w:val="20"/>
          <w:lang w:val="en-IN" w:eastAsia="en-IN"/>
        </w:rPr>
        <w:t>of application/x-</w:t>
      </w:r>
      <w:proofErr w:type="spellStart"/>
      <w:r w:rsidR="00D17C96" w:rsidRPr="006308E6">
        <w:rPr>
          <w:rFonts w:ascii="Times New Roman" w:eastAsia="Times New Roman" w:hAnsi="Times New Roman" w:cs="Times New Roman"/>
          <w:sz w:val="20"/>
          <w:szCs w:val="20"/>
          <w:lang w:val="en-IN" w:eastAsia="en-IN"/>
        </w:rPr>
        <w:t>sh</w:t>
      </w:r>
      <w:proofErr w:type="spellEnd"/>
      <w:r w:rsidR="00D17C96" w:rsidRPr="006308E6">
        <w:rPr>
          <w:rFonts w:ascii="Times New Roman" w:eastAsia="Times New Roman" w:hAnsi="Times New Roman" w:cs="Times New Roman"/>
          <w:sz w:val="20"/>
          <w:szCs w:val="20"/>
          <w:lang w:val="en-IN" w:eastAsia="en-IN"/>
        </w:rPr>
        <w:t xml:space="preserve"> type</w:t>
      </w:r>
    </w:p>
    <w:p w:rsidR="00D17C96" w:rsidRDefault="00D17C96" w:rsidP="00D17C96">
      <w:pPr>
        <w:pStyle w:val="ListParagraph"/>
        <w:spacing w:after="0" w:line="276" w:lineRule="auto"/>
        <w:jc w:val="center"/>
        <w:rPr>
          <w:rFonts w:ascii="Times New Roman" w:eastAsia="Times New Roman" w:hAnsi="Times New Roman" w:cs="Times New Roman"/>
          <w:sz w:val="24"/>
          <w:szCs w:val="24"/>
          <w:lang w:val="en-IN" w:eastAsia="en-IN"/>
        </w:rPr>
      </w:pPr>
    </w:p>
    <w:p w:rsidR="008D5134" w:rsidRDefault="00834A42" w:rsidP="008D5134">
      <w:pPr>
        <w:pStyle w:val="ListParagraph"/>
        <w:numPr>
          <w:ilvl w:val="0"/>
          <w:numId w:val="11"/>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[Extra Work] We calculated the Correlation Coefficient for the first 4, 8 and 16 header bytes</w:t>
      </w:r>
      <w:r w:rsidR="00462A33">
        <w:rPr>
          <w:rFonts w:ascii="Times New Roman" w:eastAsia="Times New Roman" w:hAnsi="Times New Roman" w:cs="Times New Roman"/>
          <w:sz w:val="24"/>
          <w:szCs w:val="24"/>
          <w:lang w:val="en-IN" w:eastAsia="en-IN"/>
        </w:rPr>
        <w:t xml:space="preserve"> for each file in the test data compared to FHT Signature procured in the previous step. The Analysis shows some interesting observations. For ex. the first 16 bytes in all the files of type application/x-</w:t>
      </w:r>
      <w:proofErr w:type="spellStart"/>
      <w:r w:rsidR="00462A33">
        <w:rPr>
          <w:rFonts w:ascii="Times New Roman" w:eastAsia="Times New Roman" w:hAnsi="Times New Roman" w:cs="Times New Roman"/>
          <w:sz w:val="24"/>
          <w:szCs w:val="24"/>
          <w:lang w:val="en-IN" w:eastAsia="en-IN"/>
        </w:rPr>
        <w:t>sh</w:t>
      </w:r>
      <w:proofErr w:type="spellEnd"/>
      <w:r w:rsidR="00462A33">
        <w:rPr>
          <w:rFonts w:ascii="Times New Roman" w:eastAsia="Times New Roman" w:hAnsi="Times New Roman" w:cs="Times New Roman"/>
          <w:sz w:val="24"/>
          <w:szCs w:val="24"/>
          <w:lang w:val="en-IN" w:eastAsia="en-IN"/>
        </w:rPr>
        <w:t xml:space="preserve"> match the FHT Signature 100%. </w:t>
      </w:r>
    </w:p>
    <w:p w:rsidR="005839E0" w:rsidRPr="008D5134" w:rsidRDefault="005839E0" w:rsidP="005839E0">
      <w:pPr>
        <w:pStyle w:val="ListParagraph"/>
        <w:spacing w:after="0" w:line="276" w:lineRule="auto"/>
        <w:jc w:val="both"/>
        <w:rPr>
          <w:rFonts w:ascii="Times New Roman" w:eastAsia="Times New Roman" w:hAnsi="Times New Roman" w:cs="Times New Roman"/>
          <w:sz w:val="24"/>
          <w:szCs w:val="24"/>
          <w:lang w:val="en-IN" w:eastAsia="en-IN"/>
        </w:rPr>
      </w:pPr>
    </w:p>
    <w:p w:rsidR="008F2AF8" w:rsidRDefault="008F2AF8" w:rsidP="002A4E58">
      <w:pPr>
        <w:pStyle w:val="ListParagraph"/>
        <w:spacing w:after="0" w:line="276" w:lineRule="auto"/>
        <w:jc w:val="center"/>
        <w:rPr>
          <w:rFonts w:ascii="Times New Roman" w:eastAsia="Times New Roman" w:hAnsi="Times New Roman" w:cs="Times New Roman"/>
          <w:sz w:val="24"/>
          <w:szCs w:val="24"/>
          <w:lang w:val="en-IN" w:eastAsia="en-IN"/>
        </w:rPr>
      </w:pPr>
      <w:r>
        <w:rPr>
          <w:noProof/>
          <w:lang w:val="en-IN" w:eastAsia="en-IN"/>
        </w:rPr>
        <w:drawing>
          <wp:inline distT="0" distB="0" distL="0" distR="0" wp14:anchorId="1E2ECAE4" wp14:editId="6B1C59BB">
            <wp:extent cx="5404485" cy="336232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2189" cy="3367118"/>
                    </a:xfrm>
                    <a:prstGeom prst="rect">
                      <a:avLst/>
                    </a:prstGeom>
                  </pic:spPr>
                </pic:pic>
              </a:graphicData>
            </a:graphic>
          </wp:inline>
        </w:drawing>
      </w:r>
    </w:p>
    <w:p w:rsidR="00D75C81" w:rsidRDefault="00D75C81" w:rsidP="008F2AF8">
      <w:pPr>
        <w:pStyle w:val="ListParagraph"/>
        <w:spacing w:after="0" w:line="276" w:lineRule="auto"/>
        <w:jc w:val="center"/>
        <w:rPr>
          <w:rFonts w:ascii="Times New Roman" w:eastAsia="Times New Roman" w:hAnsi="Times New Roman" w:cs="Times New Roman"/>
          <w:sz w:val="24"/>
          <w:szCs w:val="24"/>
          <w:lang w:val="en-IN" w:eastAsia="en-IN"/>
        </w:rPr>
      </w:pPr>
    </w:p>
    <w:p w:rsidR="00462A33" w:rsidRPr="006308E6" w:rsidRDefault="00D75C81" w:rsidP="008F2AF8">
      <w:pPr>
        <w:pStyle w:val="ListParagraph"/>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7: </w:t>
      </w:r>
      <w:r w:rsidR="008F2AF8" w:rsidRPr="006308E6">
        <w:rPr>
          <w:rFonts w:ascii="Times New Roman" w:eastAsia="Times New Roman" w:hAnsi="Times New Roman" w:cs="Times New Roman"/>
          <w:sz w:val="20"/>
          <w:szCs w:val="20"/>
          <w:lang w:val="en-IN" w:eastAsia="en-IN"/>
        </w:rPr>
        <w:t>File showing correlation of FHT Signature and starting 4,</w:t>
      </w:r>
      <w:r w:rsidR="006308E6">
        <w:rPr>
          <w:rFonts w:ascii="Times New Roman" w:eastAsia="Times New Roman" w:hAnsi="Times New Roman" w:cs="Times New Roman"/>
          <w:sz w:val="20"/>
          <w:szCs w:val="20"/>
          <w:lang w:val="en-IN" w:eastAsia="en-IN"/>
        </w:rPr>
        <w:t xml:space="preserve"> </w:t>
      </w:r>
      <w:r w:rsidR="008F2AF8" w:rsidRPr="006308E6">
        <w:rPr>
          <w:rFonts w:ascii="Times New Roman" w:eastAsia="Times New Roman" w:hAnsi="Times New Roman" w:cs="Times New Roman"/>
          <w:sz w:val="20"/>
          <w:szCs w:val="20"/>
          <w:lang w:val="en-IN" w:eastAsia="en-IN"/>
        </w:rPr>
        <w:t xml:space="preserve">8 and 16 bytes of a file in </w:t>
      </w:r>
      <w:r w:rsidR="008F2AF8" w:rsidRPr="006308E6">
        <w:rPr>
          <w:rFonts w:ascii="Times New Roman" w:eastAsia="Times New Roman" w:hAnsi="Times New Roman" w:cs="Times New Roman"/>
          <w:sz w:val="20"/>
          <w:szCs w:val="20"/>
          <w:lang w:val="en-IN" w:eastAsia="en-IN"/>
        </w:rPr>
        <w:t>application/x-</w:t>
      </w:r>
      <w:proofErr w:type="spellStart"/>
      <w:r w:rsidR="008F2AF8" w:rsidRPr="006308E6">
        <w:rPr>
          <w:rFonts w:ascii="Times New Roman" w:eastAsia="Times New Roman" w:hAnsi="Times New Roman" w:cs="Times New Roman"/>
          <w:sz w:val="20"/>
          <w:szCs w:val="20"/>
          <w:lang w:val="en-IN" w:eastAsia="en-IN"/>
        </w:rPr>
        <w:t>sh</w:t>
      </w:r>
      <w:proofErr w:type="spellEnd"/>
      <w:r w:rsidR="008F2AF8" w:rsidRPr="006308E6">
        <w:rPr>
          <w:rFonts w:ascii="Times New Roman" w:eastAsia="Times New Roman" w:hAnsi="Times New Roman" w:cs="Times New Roman"/>
          <w:sz w:val="20"/>
          <w:szCs w:val="20"/>
          <w:lang w:val="en-IN" w:eastAsia="en-IN"/>
        </w:rPr>
        <w:t xml:space="preserve"> type</w:t>
      </w:r>
    </w:p>
    <w:p w:rsidR="008D5134" w:rsidRDefault="008D5134" w:rsidP="00462A33">
      <w:pPr>
        <w:pStyle w:val="ListParagraph"/>
        <w:spacing w:after="0" w:line="276" w:lineRule="auto"/>
        <w:jc w:val="both"/>
        <w:rPr>
          <w:rFonts w:ascii="Times New Roman" w:eastAsia="Times New Roman" w:hAnsi="Times New Roman" w:cs="Times New Roman"/>
          <w:sz w:val="24"/>
          <w:szCs w:val="24"/>
          <w:lang w:val="en-IN" w:eastAsia="en-IN"/>
        </w:rPr>
      </w:pPr>
    </w:p>
    <w:p w:rsidR="008D5134" w:rsidRDefault="008D5134" w:rsidP="008D5134">
      <w:pPr>
        <w:spacing w:after="0" w:line="276" w:lineRule="auto"/>
        <w:jc w:val="both"/>
        <w:rPr>
          <w:rFonts w:ascii="Times New Roman" w:eastAsia="Times New Roman" w:hAnsi="Times New Roman" w:cs="Times New Roman"/>
          <w:b/>
          <w:bCs/>
          <w:color w:val="000000"/>
          <w:sz w:val="24"/>
          <w:szCs w:val="24"/>
          <w:lang w:val="en-IN" w:eastAsia="en-IN"/>
        </w:rPr>
      </w:pPr>
    </w:p>
    <w:p w:rsidR="008D5134" w:rsidRPr="008D5134" w:rsidRDefault="008D5134" w:rsidP="008D5134">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Updation of Tika MIME repository based on the above analyses</w:t>
      </w:r>
    </w:p>
    <w:p w:rsidR="008D5134" w:rsidRPr="008D5134" w:rsidRDefault="008D5134" w:rsidP="008D5134">
      <w:pPr>
        <w:pStyle w:val="ListParagraph"/>
        <w:numPr>
          <w:ilvl w:val="0"/>
          <w:numId w:val="13"/>
        </w:numPr>
        <w:spacing w:after="0" w:line="276" w:lineRule="auto"/>
        <w:jc w:val="both"/>
        <w:rPr>
          <w:rFonts w:ascii="Times New Roman" w:eastAsia="Times New Roman" w:hAnsi="Times New Roman" w:cs="Times New Roman"/>
          <w:sz w:val="24"/>
          <w:szCs w:val="24"/>
          <w:lang w:val="en-IN" w:eastAsia="en-IN"/>
        </w:rPr>
      </w:pPr>
    </w:p>
    <w:p w:rsidR="008D5134" w:rsidRPr="00834A42" w:rsidRDefault="008D5134" w:rsidP="00462A33">
      <w:pPr>
        <w:pStyle w:val="ListParagraph"/>
        <w:spacing w:after="0" w:line="276" w:lineRule="auto"/>
        <w:jc w:val="both"/>
        <w:rPr>
          <w:rFonts w:ascii="Times New Roman" w:eastAsia="Times New Roman" w:hAnsi="Times New Roman" w:cs="Times New Roman"/>
          <w:sz w:val="24"/>
          <w:szCs w:val="24"/>
          <w:lang w:val="en-IN" w:eastAsia="en-IN"/>
        </w:rPr>
      </w:pPr>
    </w:p>
    <w:p w:rsidR="00C75618" w:rsidRDefault="00C75618" w:rsidP="00895A41">
      <w:pPr>
        <w:spacing w:after="0" w:line="276" w:lineRule="auto"/>
        <w:jc w:val="both"/>
        <w:rPr>
          <w:rFonts w:ascii="Times New Roman" w:eastAsia="Times New Roman" w:hAnsi="Times New Roman" w:cs="Times New Roman"/>
          <w:b/>
          <w:bCs/>
          <w:color w:val="000000"/>
          <w:sz w:val="24"/>
          <w:szCs w:val="24"/>
          <w:lang w:val="en-IN" w:eastAsia="en-IN"/>
        </w:rPr>
      </w:pPr>
    </w:p>
    <w:p w:rsidR="007E1F65" w:rsidRDefault="007E1F65" w:rsidP="007E1F65">
      <w:pPr>
        <w:spacing w:after="0" w:line="276" w:lineRule="auto"/>
        <w:jc w:val="both"/>
        <w:rPr>
          <w:rFonts w:ascii="Times New Roman" w:eastAsia="Times New Roman" w:hAnsi="Times New Roman" w:cs="Times New Roman"/>
          <w:b/>
          <w:bCs/>
          <w:color w:val="000000"/>
          <w:sz w:val="24"/>
          <w:szCs w:val="24"/>
          <w:lang w:val="en-IN" w:eastAsia="en-IN"/>
        </w:rPr>
      </w:pPr>
      <w:bookmarkStart w:id="0" w:name="_GoBack"/>
      <w:bookmarkEnd w:id="0"/>
    </w:p>
    <w:p w:rsidR="005839E0" w:rsidRPr="005839E0" w:rsidRDefault="005839E0" w:rsidP="00895A41">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Tika Similarity using Cosine Distance and Edit D</w:t>
      </w:r>
      <w:r w:rsidR="00895A41" w:rsidRPr="003D1C3F">
        <w:rPr>
          <w:rFonts w:ascii="Times New Roman" w:eastAsia="Times New Roman" w:hAnsi="Times New Roman" w:cs="Times New Roman"/>
          <w:b/>
          <w:bCs/>
          <w:color w:val="000000"/>
          <w:sz w:val="24"/>
          <w:szCs w:val="24"/>
          <w:lang w:val="en-IN" w:eastAsia="en-IN"/>
        </w:rPr>
        <w:t>istance</w:t>
      </w:r>
    </w:p>
    <w:p w:rsidR="005839E0" w:rsidRDefault="005839E0" w:rsidP="005839E0">
      <w:pPr>
        <w:pStyle w:val="ListParagraph"/>
        <w:spacing w:after="0" w:line="276" w:lineRule="auto"/>
        <w:ind w:left="576"/>
        <w:jc w:val="both"/>
        <w:rPr>
          <w:rFonts w:ascii="Times New Roman" w:eastAsia="Times New Roman" w:hAnsi="Times New Roman" w:cs="Times New Roman"/>
          <w:b/>
          <w:bCs/>
          <w:color w:val="000000"/>
          <w:sz w:val="24"/>
          <w:szCs w:val="24"/>
          <w:lang w:val="en-IN" w:eastAsia="en-IN"/>
        </w:rPr>
      </w:pPr>
    </w:p>
    <w:p w:rsidR="00895A41" w:rsidRDefault="00895A41" w:rsidP="005839E0">
      <w:pPr>
        <w:pStyle w:val="ListParagraph"/>
        <w:spacing w:after="0" w:line="276" w:lineRule="auto"/>
        <w:ind w:left="576"/>
        <w:jc w:val="both"/>
        <w:rPr>
          <w:rFonts w:ascii="Times New Roman" w:eastAsia="Times New Roman" w:hAnsi="Times New Roman" w:cs="Times New Roman"/>
          <w:color w:val="000000"/>
          <w:sz w:val="24"/>
          <w:szCs w:val="24"/>
          <w:lang w:val="en-IN" w:eastAsia="en-IN"/>
        </w:rPr>
      </w:pPr>
      <w:r w:rsidRPr="005839E0">
        <w:rPr>
          <w:rFonts w:ascii="Times New Roman" w:eastAsia="Times New Roman" w:hAnsi="Times New Roman" w:cs="Times New Roman"/>
          <w:color w:val="000000"/>
          <w:sz w:val="24"/>
          <w:szCs w:val="24"/>
          <w:lang w:val="en-IN" w:eastAsia="en-IN"/>
        </w:rPr>
        <w:t>A workflow of clustering and visualization usin</w:t>
      </w:r>
      <w:r w:rsidR="00D75C81">
        <w:rPr>
          <w:rFonts w:ascii="Times New Roman" w:eastAsia="Times New Roman" w:hAnsi="Times New Roman" w:cs="Times New Roman"/>
          <w:color w:val="000000"/>
          <w:sz w:val="24"/>
          <w:szCs w:val="24"/>
          <w:lang w:val="en-IN" w:eastAsia="en-IN"/>
        </w:rPr>
        <w:t>g Tika Similarity is as follows:</w:t>
      </w:r>
    </w:p>
    <w:p w:rsidR="00D75C81" w:rsidRPr="005839E0" w:rsidRDefault="00D75C81" w:rsidP="005839E0">
      <w:pPr>
        <w:pStyle w:val="ListParagraph"/>
        <w:spacing w:after="0" w:line="276" w:lineRule="auto"/>
        <w:ind w:left="576"/>
        <w:jc w:val="both"/>
        <w:rPr>
          <w:rFonts w:ascii="Times New Roman" w:eastAsia="Times New Roman" w:hAnsi="Times New Roman" w:cs="Times New Roman"/>
          <w:sz w:val="24"/>
          <w:szCs w:val="24"/>
          <w:lang w:val="en-IN" w:eastAsia="en-IN"/>
        </w:rPr>
      </w:pPr>
    </w:p>
    <w:p w:rsidR="00895A41" w:rsidRDefault="00895A41" w:rsidP="00D75C81">
      <w:pPr>
        <w:spacing w:after="0" w:line="276" w:lineRule="auto"/>
        <w:jc w:val="center"/>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noProof/>
          <w:color w:val="000000"/>
          <w:sz w:val="24"/>
          <w:szCs w:val="24"/>
          <w:lang w:val="en-IN" w:eastAsia="en-IN"/>
        </w:rPr>
        <w:drawing>
          <wp:inline distT="0" distB="0" distL="0" distR="0">
            <wp:extent cx="5457825" cy="2254885"/>
            <wp:effectExtent l="0" t="0" r="0" b="0"/>
            <wp:docPr id="4" name="Picture 4" descr="https://docs.google.com/drawings/d/s8dzvQQ-p6226nhYgFDKQzg/image?w=577&amp;h=270&amp;rev=2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8dzvQQ-p6226nhYgFDKQzg/image?w=577&amp;h=270&amp;rev=287&amp;a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167" cy="2269900"/>
                    </a:xfrm>
                    <a:prstGeom prst="rect">
                      <a:avLst/>
                    </a:prstGeom>
                    <a:noFill/>
                    <a:ln>
                      <a:noFill/>
                    </a:ln>
                  </pic:spPr>
                </pic:pic>
              </a:graphicData>
            </a:graphic>
          </wp:inline>
        </w:drawing>
      </w:r>
    </w:p>
    <w:p w:rsidR="00D75C81" w:rsidRDefault="00D75C81" w:rsidP="00D75C81">
      <w:pPr>
        <w:spacing w:after="0" w:line="276" w:lineRule="auto"/>
        <w:jc w:val="center"/>
        <w:rPr>
          <w:rFonts w:ascii="Times New Roman" w:eastAsia="Times New Roman" w:hAnsi="Times New Roman" w:cs="Times New Roman"/>
          <w:sz w:val="24"/>
          <w:szCs w:val="24"/>
          <w:lang w:val="en-IN" w:eastAsia="en-IN"/>
        </w:rPr>
      </w:pPr>
    </w:p>
    <w:p w:rsidR="00D75C81" w:rsidRPr="006308E6" w:rsidRDefault="00D75C81" w:rsidP="00D75C81">
      <w:pPr>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 xml:space="preserve">Fig 8: </w:t>
      </w:r>
      <w:r w:rsidRPr="006308E6">
        <w:rPr>
          <w:rFonts w:ascii="Times New Roman" w:eastAsia="Times New Roman" w:hAnsi="Times New Roman" w:cs="Times New Roman"/>
          <w:color w:val="000000"/>
          <w:sz w:val="20"/>
          <w:szCs w:val="20"/>
          <w:lang w:val="en-IN" w:eastAsia="en-IN"/>
        </w:rPr>
        <w:t>W</w:t>
      </w:r>
      <w:r w:rsidRPr="006308E6">
        <w:rPr>
          <w:rFonts w:ascii="Times New Roman" w:eastAsia="Times New Roman" w:hAnsi="Times New Roman" w:cs="Times New Roman"/>
          <w:color w:val="000000"/>
          <w:sz w:val="20"/>
          <w:szCs w:val="20"/>
          <w:lang w:val="en-IN" w:eastAsia="en-IN"/>
        </w:rPr>
        <w:t>orkflow of clustering and visualization using Tika Similarity</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5839E0" w:rsidRPr="005839E0" w:rsidRDefault="00895A41" w:rsidP="005839E0">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r w:rsidRPr="005839E0">
        <w:rPr>
          <w:rFonts w:ascii="Times New Roman" w:eastAsia="Times New Roman" w:hAnsi="Times New Roman" w:cs="Times New Roman"/>
          <w:color w:val="000000"/>
          <w:sz w:val="24"/>
          <w:szCs w:val="24"/>
          <w:lang w:val="en-IN" w:eastAsia="en-IN"/>
        </w:rPr>
        <w:t xml:space="preserve">The visualization takes data from </w:t>
      </w:r>
      <w:proofErr w:type="spellStart"/>
      <w:r w:rsidRPr="005839E0">
        <w:rPr>
          <w:rFonts w:ascii="Times New Roman" w:eastAsia="Times New Roman" w:hAnsi="Times New Roman" w:cs="Times New Roman"/>
          <w:color w:val="000000"/>
          <w:sz w:val="24"/>
          <w:szCs w:val="24"/>
          <w:lang w:val="en-IN" w:eastAsia="en-IN"/>
        </w:rPr>
        <w:t>clusters.json</w:t>
      </w:r>
      <w:proofErr w:type="spellEnd"/>
      <w:r w:rsidRPr="005839E0">
        <w:rPr>
          <w:rFonts w:ascii="Times New Roman" w:eastAsia="Times New Roman" w:hAnsi="Times New Roman" w:cs="Times New Roman"/>
          <w:color w:val="000000"/>
          <w:sz w:val="24"/>
          <w:szCs w:val="24"/>
          <w:lang w:val="en-IN" w:eastAsia="en-IN"/>
        </w:rPr>
        <w:t xml:space="preserve"> and </w:t>
      </w:r>
      <w:proofErr w:type="spellStart"/>
      <w:r w:rsidRPr="005839E0">
        <w:rPr>
          <w:rFonts w:ascii="Times New Roman" w:eastAsia="Times New Roman" w:hAnsi="Times New Roman" w:cs="Times New Roman"/>
          <w:color w:val="000000"/>
          <w:sz w:val="24"/>
          <w:szCs w:val="24"/>
          <w:lang w:val="en-IN" w:eastAsia="en-IN"/>
        </w:rPr>
        <w:t>circle.json</w:t>
      </w:r>
      <w:proofErr w:type="spellEnd"/>
      <w:r w:rsidRPr="005839E0">
        <w:rPr>
          <w:rFonts w:ascii="Times New Roman" w:eastAsia="Times New Roman" w:hAnsi="Times New Roman" w:cs="Times New Roman"/>
          <w:color w:val="000000"/>
          <w:sz w:val="24"/>
          <w:szCs w:val="24"/>
          <w:lang w:val="en-IN" w:eastAsia="en-IN"/>
        </w:rPr>
        <w:t xml:space="preserve"> as input. If we can modify the program to create these two files by using different distance measure, we can use the visualization part as is. By default, Tika Similarity use </w:t>
      </w:r>
      <w:proofErr w:type="spellStart"/>
      <w:r w:rsidRPr="005839E0">
        <w:rPr>
          <w:rFonts w:ascii="Times New Roman" w:eastAsia="Times New Roman" w:hAnsi="Times New Roman" w:cs="Times New Roman"/>
          <w:color w:val="000000"/>
          <w:sz w:val="24"/>
          <w:szCs w:val="24"/>
          <w:lang w:val="en-IN" w:eastAsia="en-IN"/>
        </w:rPr>
        <w:t>Jaccard</w:t>
      </w:r>
      <w:proofErr w:type="spellEnd"/>
      <w:r w:rsidRPr="005839E0">
        <w:rPr>
          <w:rFonts w:ascii="Times New Roman" w:eastAsia="Times New Roman" w:hAnsi="Times New Roman" w:cs="Times New Roman"/>
          <w:color w:val="000000"/>
          <w:sz w:val="24"/>
          <w:szCs w:val="24"/>
          <w:lang w:val="en-IN" w:eastAsia="en-IN"/>
        </w:rPr>
        <w:t xml:space="preserve"> similarity and do clustering using resemblance value of each file’s metadata. However, there is no such concept using Cosine similarity and Edit distance but each file’s pairwise distance. Fortunately, there is an implementation of K-means clustering already exist in the project so we can modify that code to suit our needs.</w:t>
      </w:r>
    </w:p>
    <w:p w:rsidR="00895A41" w:rsidRPr="005839E0" w:rsidRDefault="00895A41" w:rsidP="005839E0">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r w:rsidRPr="005839E0">
        <w:rPr>
          <w:rFonts w:ascii="Times New Roman" w:eastAsia="Times New Roman" w:hAnsi="Times New Roman" w:cs="Times New Roman"/>
          <w:color w:val="000000"/>
          <w:sz w:val="24"/>
          <w:szCs w:val="24"/>
          <w:lang w:val="en-IN" w:eastAsia="en-IN"/>
        </w:rPr>
        <w:t xml:space="preserve">The code to do K-means clustering uses Euclidean distance and output the </w:t>
      </w:r>
      <w:proofErr w:type="spellStart"/>
      <w:r w:rsidRPr="005839E0">
        <w:rPr>
          <w:rFonts w:ascii="Times New Roman" w:eastAsia="Times New Roman" w:hAnsi="Times New Roman" w:cs="Times New Roman"/>
          <w:color w:val="000000"/>
          <w:sz w:val="24"/>
          <w:szCs w:val="24"/>
          <w:lang w:val="en-IN" w:eastAsia="en-IN"/>
        </w:rPr>
        <w:t>clusters.json</w:t>
      </w:r>
      <w:proofErr w:type="spellEnd"/>
      <w:r w:rsidRPr="005839E0">
        <w:rPr>
          <w:rFonts w:ascii="Times New Roman" w:eastAsia="Times New Roman" w:hAnsi="Times New Roman" w:cs="Times New Roman"/>
          <w:color w:val="000000"/>
          <w:sz w:val="24"/>
          <w:szCs w:val="24"/>
          <w:lang w:val="en-IN" w:eastAsia="en-IN"/>
        </w:rPr>
        <w:t xml:space="preserve"> file. It transforms each file to a feature vector and calculate distance between each two vectors during the clustering process. This vector class already has a function to calculate Cosine similarity. This is what we do to complete the modification.</w:t>
      </w:r>
    </w:p>
    <w:p w:rsidR="00895A41" w:rsidRPr="005839E0" w:rsidRDefault="00895A41" w:rsidP="005839E0">
      <w:pPr>
        <w:pStyle w:val="ListParagraph"/>
        <w:numPr>
          <w:ilvl w:val="0"/>
          <w:numId w:val="1"/>
        </w:numPr>
        <w:spacing w:after="0" w:line="276" w:lineRule="auto"/>
        <w:jc w:val="both"/>
        <w:textAlignment w:val="baseline"/>
        <w:rPr>
          <w:rFonts w:ascii="Times New Roman" w:eastAsia="Times New Roman" w:hAnsi="Times New Roman" w:cs="Times New Roman"/>
          <w:color w:val="000000"/>
          <w:sz w:val="24"/>
          <w:szCs w:val="24"/>
          <w:lang w:val="en-IN" w:eastAsia="en-IN"/>
        </w:rPr>
      </w:pPr>
      <w:r w:rsidRPr="005839E0">
        <w:rPr>
          <w:rFonts w:ascii="Times New Roman" w:eastAsia="Times New Roman" w:hAnsi="Times New Roman" w:cs="Times New Roman"/>
          <w:color w:val="000000"/>
          <w:sz w:val="24"/>
          <w:szCs w:val="24"/>
          <w:lang w:val="en-IN" w:eastAsia="en-IN"/>
        </w:rPr>
        <w:t>Add a function to calculate Edit distance between two vectors. Also modify the feature structure to contain enough data to calculate the distance</w:t>
      </w:r>
    </w:p>
    <w:p w:rsidR="00895A41" w:rsidRPr="00895A41"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sz w:val="24"/>
          <w:szCs w:val="24"/>
          <w:lang w:val="en-IN" w:eastAsia="en-IN"/>
        </w:rPr>
      </w:pPr>
      <w:r w:rsidRPr="00895A41">
        <w:rPr>
          <w:rFonts w:ascii="Times New Roman" w:eastAsia="Times New Roman" w:hAnsi="Times New Roman" w:cs="Times New Roman"/>
          <w:color w:val="000000"/>
          <w:sz w:val="24"/>
          <w:szCs w:val="24"/>
          <w:lang w:val="en-IN" w:eastAsia="en-IN"/>
        </w:rPr>
        <w:t>Modify the code that do K-mean clustering so we can specified which distance measure to use. Also modify centroid selection when using distance measure other than Euclidean.</w:t>
      </w:r>
    </w:p>
    <w:p w:rsidR="00895A41" w:rsidRPr="00895A41"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sz w:val="24"/>
          <w:szCs w:val="24"/>
          <w:lang w:val="en-IN" w:eastAsia="en-IN"/>
        </w:rPr>
      </w:pPr>
      <w:r w:rsidRPr="00895A41">
        <w:rPr>
          <w:rFonts w:ascii="Times New Roman" w:eastAsia="Times New Roman" w:hAnsi="Times New Roman" w:cs="Times New Roman"/>
          <w:color w:val="000000"/>
          <w:sz w:val="24"/>
          <w:szCs w:val="24"/>
          <w:lang w:val="en-IN" w:eastAsia="en-IN"/>
        </w:rPr>
        <w:t xml:space="preserve">Add a script to create </w:t>
      </w:r>
      <w:proofErr w:type="spellStart"/>
      <w:r w:rsidRPr="00895A41">
        <w:rPr>
          <w:rFonts w:ascii="Times New Roman" w:eastAsia="Times New Roman" w:hAnsi="Times New Roman" w:cs="Times New Roman"/>
          <w:color w:val="000000"/>
          <w:sz w:val="24"/>
          <w:szCs w:val="24"/>
          <w:lang w:val="en-IN" w:eastAsia="en-IN"/>
        </w:rPr>
        <w:t>circle.json</w:t>
      </w:r>
      <w:proofErr w:type="spellEnd"/>
      <w:r w:rsidRPr="00895A41">
        <w:rPr>
          <w:rFonts w:ascii="Times New Roman" w:eastAsia="Times New Roman" w:hAnsi="Times New Roman" w:cs="Times New Roman"/>
          <w:color w:val="000000"/>
          <w:sz w:val="24"/>
          <w:szCs w:val="24"/>
          <w:lang w:val="en-IN" w:eastAsia="en-IN"/>
        </w:rPr>
        <w:t xml:space="preserve"> by taking </w:t>
      </w:r>
      <w:proofErr w:type="spellStart"/>
      <w:r w:rsidRPr="00895A41">
        <w:rPr>
          <w:rFonts w:ascii="Times New Roman" w:eastAsia="Times New Roman" w:hAnsi="Times New Roman" w:cs="Times New Roman"/>
          <w:color w:val="000000"/>
          <w:sz w:val="24"/>
          <w:szCs w:val="24"/>
          <w:lang w:val="en-IN" w:eastAsia="en-IN"/>
        </w:rPr>
        <w:t>clusters.json</w:t>
      </w:r>
      <w:proofErr w:type="spellEnd"/>
      <w:r w:rsidRPr="00895A41">
        <w:rPr>
          <w:rFonts w:ascii="Times New Roman" w:eastAsia="Times New Roman" w:hAnsi="Times New Roman" w:cs="Times New Roman"/>
          <w:color w:val="000000"/>
          <w:sz w:val="24"/>
          <w:szCs w:val="24"/>
          <w:lang w:val="en-IN" w:eastAsia="en-IN"/>
        </w:rPr>
        <w:t xml:space="preserve"> (output from 2) as an input.</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895A41" w:rsidRDefault="00895A41" w:rsidP="00D75C81">
      <w:pPr>
        <w:spacing w:after="0" w:line="276" w:lineRule="auto"/>
        <w:jc w:val="center"/>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noProof/>
          <w:color w:val="000000"/>
          <w:sz w:val="24"/>
          <w:szCs w:val="24"/>
          <w:lang w:val="en-IN" w:eastAsia="en-IN"/>
        </w:rPr>
        <w:drawing>
          <wp:inline distT="0" distB="0" distL="0" distR="0">
            <wp:extent cx="4152900" cy="2293753"/>
            <wp:effectExtent l="0" t="0" r="0" b="0"/>
            <wp:docPr id="3" name="Picture 3" descr="https://docs.google.com/drawings/d/sZOUJ0DvnSR4_SvaLb7anJg/image?w=516&amp;h=285&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ZOUJ0DvnSR4_SvaLb7anJg/image?w=516&amp;h=285&amp;rev=36&amp;ac=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8426" cy="2296805"/>
                    </a:xfrm>
                    <a:prstGeom prst="rect">
                      <a:avLst/>
                    </a:prstGeom>
                    <a:noFill/>
                    <a:ln>
                      <a:noFill/>
                    </a:ln>
                  </pic:spPr>
                </pic:pic>
              </a:graphicData>
            </a:graphic>
          </wp:inline>
        </w:drawing>
      </w:r>
    </w:p>
    <w:p w:rsidR="00D75C81" w:rsidRDefault="00D75C81" w:rsidP="00D75C81">
      <w:pPr>
        <w:spacing w:after="0" w:line="276" w:lineRule="auto"/>
        <w:jc w:val="center"/>
        <w:rPr>
          <w:rFonts w:ascii="Times New Roman" w:eastAsia="Times New Roman" w:hAnsi="Times New Roman" w:cs="Times New Roman"/>
          <w:sz w:val="24"/>
          <w:szCs w:val="24"/>
          <w:lang w:val="en-IN" w:eastAsia="en-IN"/>
        </w:rPr>
      </w:pPr>
    </w:p>
    <w:p w:rsidR="00D75C81" w:rsidRPr="006308E6" w:rsidRDefault="00D75C81" w:rsidP="00D75C81">
      <w:pPr>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Fig 9</w:t>
      </w:r>
      <w:r w:rsidRPr="006308E6">
        <w:rPr>
          <w:rFonts w:ascii="Times New Roman" w:eastAsia="Times New Roman" w:hAnsi="Times New Roman" w:cs="Times New Roman"/>
          <w:sz w:val="20"/>
          <w:szCs w:val="20"/>
          <w:lang w:val="en-IN" w:eastAsia="en-IN"/>
        </w:rPr>
        <w:t xml:space="preserve">: </w:t>
      </w:r>
      <w:r w:rsidRPr="006308E6">
        <w:rPr>
          <w:rFonts w:ascii="Times New Roman" w:eastAsia="Times New Roman" w:hAnsi="Times New Roman" w:cs="Times New Roman"/>
          <w:color w:val="000000"/>
          <w:sz w:val="20"/>
          <w:szCs w:val="20"/>
          <w:lang w:val="en-IN" w:eastAsia="en-IN"/>
        </w:rPr>
        <w:t xml:space="preserve">Workflow of clustering and visualization </w:t>
      </w:r>
      <w:r w:rsidRPr="006308E6">
        <w:rPr>
          <w:rFonts w:ascii="Times New Roman" w:eastAsia="Times New Roman" w:hAnsi="Times New Roman" w:cs="Times New Roman"/>
          <w:color w:val="000000"/>
          <w:sz w:val="20"/>
          <w:szCs w:val="20"/>
          <w:lang w:val="en-IN" w:eastAsia="en-IN"/>
        </w:rPr>
        <w:t>after adding K means</w:t>
      </w:r>
    </w:p>
    <w:p w:rsidR="00D75C81" w:rsidRPr="00895A41" w:rsidRDefault="00D75C81" w:rsidP="00D75C81">
      <w:pPr>
        <w:spacing w:after="0" w:line="276" w:lineRule="auto"/>
        <w:jc w:val="center"/>
        <w:rPr>
          <w:rFonts w:ascii="Times New Roman" w:eastAsia="Times New Roman" w:hAnsi="Times New Roman" w:cs="Times New Roman"/>
          <w:sz w:val="24"/>
          <w:szCs w:val="24"/>
          <w:lang w:val="en-IN" w:eastAsia="en-IN"/>
        </w:rPr>
      </w:pP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color w:val="000000"/>
          <w:sz w:val="24"/>
          <w:szCs w:val="24"/>
          <w:lang w:val="en-IN" w:eastAsia="en-IN"/>
        </w:rPr>
        <w:t>Experiment on clustering was done using 2 dataset, a smaller contains about 50 files and a larger contains about 500 files. Screenshots of clusters and circle packing of</w:t>
      </w:r>
      <w:r w:rsidR="00D75C81">
        <w:rPr>
          <w:rFonts w:ascii="Times New Roman" w:eastAsia="Times New Roman" w:hAnsi="Times New Roman" w:cs="Times New Roman"/>
          <w:color w:val="000000"/>
          <w:sz w:val="24"/>
          <w:szCs w:val="24"/>
          <w:lang w:val="en-IN" w:eastAsia="en-IN"/>
        </w:rPr>
        <w:t xml:space="preserve"> smaller dataset are as follows.</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895A41" w:rsidRDefault="00895A41" w:rsidP="00895A41">
      <w:pPr>
        <w:spacing w:after="0" w:line="276" w:lineRule="auto"/>
        <w:jc w:val="both"/>
        <w:rPr>
          <w:rFonts w:ascii="Times New Roman" w:eastAsia="Times New Roman" w:hAnsi="Times New Roman" w:cs="Times New Roman"/>
          <w:sz w:val="24"/>
          <w:szCs w:val="24"/>
          <w:lang w:val="en-IN" w:eastAsia="en-IN"/>
        </w:rPr>
      </w:pPr>
      <w:r w:rsidRPr="00895A41">
        <w:rPr>
          <w:rFonts w:ascii="Times New Roman" w:eastAsia="Times New Roman" w:hAnsi="Times New Roman" w:cs="Times New Roman"/>
          <w:noProof/>
          <w:color w:val="000000"/>
          <w:sz w:val="24"/>
          <w:szCs w:val="24"/>
          <w:lang w:val="en-IN" w:eastAsia="en-IN"/>
        </w:rPr>
        <w:lastRenderedPageBreak/>
        <w:drawing>
          <wp:inline distT="0" distB="0" distL="0" distR="0">
            <wp:extent cx="2924175" cy="3055109"/>
            <wp:effectExtent l="0" t="0" r="0" b="0"/>
            <wp:docPr id="2" name="Picture 2" descr="https://lh6.googleusercontent.com/lRyk2HGhKRng__8j6s9O_ZBS0qdGKq9Zv76ynqf8OFdW7bSOi_X9uXcL_PJW1s_Yeyllw4Q06iHQADpTpo1zzxQEdqjDrW7dkt2d7Fuhnt-eQPTBsbjfi1USCprBPD0EVDEg2B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yk2HGhKRng__8j6s9O_ZBS0qdGKq9Zv76ynqf8OFdW7bSOi_X9uXcL_PJW1s_Yeyllw4Q06iHQADpTpo1zzxQEdqjDrW7dkt2d7Fuhnt-eQPTBsbjfi1USCprBPD0EVDEg2Bb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4657" cy="3066060"/>
                    </a:xfrm>
                    <a:prstGeom prst="rect">
                      <a:avLst/>
                    </a:prstGeom>
                    <a:noFill/>
                    <a:ln>
                      <a:noFill/>
                    </a:ln>
                  </pic:spPr>
                </pic:pic>
              </a:graphicData>
            </a:graphic>
          </wp:inline>
        </w:drawing>
      </w:r>
      <w:r w:rsidR="00D75C81">
        <w:rPr>
          <w:rFonts w:ascii="Times New Roman" w:eastAsia="Times New Roman" w:hAnsi="Times New Roman" w:cs="Times New Roman"/>
          <w:sz w:val="24"/>
          <w:szCs w:val="24"/>
          <w:lang w:val="en-IN" w:eastAsia="en-IN"/>
        </w:rPr>
        <w:t xml:space="preserve">          </w:t>
      </w:r>
      <w:r w:rsidRPr="00895A41">
        <w:rPr>
          <w:rFonts w:ascii="Times New Roman" w:eastAsia="Times New Roman" w:hAnsi="Times New Roman" w:cs="Times New Roman"/>
          <w:noProof/>
          <w:color w:val="000000"/>
          <w:sz w:val="24"/>
          <w:szCs w:val="24"/>
          <w:lang w:val="en-IN" w:eastAsia="en-IN"/>
        </w:rPr>
        <w:drawing>
          <wp:inline distT="0" distB="0" distL="0" distR="0">
            <wp:extent cx="2924175" cy="3073458"/>
            <wp:effectExtent l="0" t="0" r="0" b="0"/>
            <wp:docPr id="1" name="Picture 1" descr="https://lh6.googleusercontent.com/MTpgRyAfqEpL6RDkAWigRaHaoIee6m3_X_gOZzKgYAQxQlehnXKkz6ZDFeXyjfe7qZ7uYeAS9Q3EvM2cLWkzTdleoZRAxrQsFpkB-3g9JkTGWhAu78b-JKC1KQRL1zIY70wd4e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TpgRyAfqEpL6RDkAWigRaHaoIee6m3_X_gOZzKgYAQxQlehnXKkz6ZDFeXyjfe7qZ7uYeAS9Q3EvM2cLWkzTdleoZRAxrQsFpkB-3g9JkTGWhAu78b-JKC1KQRL1zIY70wd4ev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687" cy="3107630"/>
                    </a:xfrm>
                    <a:prstGeom prst="rect">
                      <a:avLst/>
                    </a:prstGeom>
                    <a:noFill/>
                    <a:ln>
                      <a:noFill/>
                    </a:ln>
                  </pic:spPr>
                </pic:pic>
              </a:graphicData>
            </a:graphic>
          </wp:inline>
        </w:drawing>
      </w:r>
    </w:p>
    <w:p w:rsidR="006308E6" w:rsidRDefault="006308E6" w:rsidP="00D75C81">
      <w:pPr>
        <w:spacing w:after="0" w:line="276" w:lineRule="auto"/>
        <w:jc w:val="center"/>
        <w:rPr>
          <w:rFonts w:ascii="Times New Roman" w:eastAsia="Times New Roman" w:hAnsi="Times New Roman" w:cs="Times New Roman"/>
          <w:sz w:val="20"/>
          <w:szCs w:val="20"/>
          <w:lang w:val="en-IN" w:eastAsia="en-IN"/>
        </w:rPr>
      </w:pPr>
    </w:p>
    <w:p w:rsidR="00D75C81" w:rsidRPr="006308E6" w:rsidRDefault="00D75C81" w:rsidP="00D75C81">
      <w:pPr>
        <w:spacing w:after="0" w:line="276" w:lineRule="auto"/>
        <w:jc w:val="center"/>
        <w:rPr>
          <w:rFonts w:ascii="Times New Roman" w:eastAsia="Times New Roman" w:hAnsi="Times New Roman" w:cs="Times New Roman"/>
          <w:sz w:val="20"/>
          <w:szCs w:val="20"/>
          <w:lang w:val="en-IN" w:eastAsia="en-IN"/>
        </w:rPr>
      </w:pPr>
      <w:r w:rsidRPr="006308E6">
        <w:rPr>
          <w:rFonts w:ascii="Times New Roman" w:eastAsia="Times New Roman" w:hAnsi="Times New Roman" w:cs="Times New Roman"/>
          <w:sz w:val="20"/>
          <w:szCs w:val="20"/>
          <w:lang w:val="en-IN" w:eastAsia="en-IN"/>
        </w:rPr>
        <w:t>Fig 10</w:t>
      </w:r>
      <w:r w:rsidRPr="006308E6">
        <w:rPr>
          <w:rFonts w:ascii="Times New Roman" w:eastAsia="Times New Roman" w:hAnsi="Times New Roman" w:cs="Times New Roman"/>
          <w:sz w:val="20"/>
          <w:szCs w:val="20"/>
          <w:lang w:val="en-IN" w:eastAsia="en-IN"/>
        </w:rPr>
        <w:t xml:space="preserve">: </w:t>
      </w:r>
      <w:r w:rsidRPr="006308E6">
        <w:rPr>
          <w:rFonts w:ascii="Times New Roman" w:eastAsia="Times New Roman" w:hAnsi="Times New Roman" w:cs="Times New Roman"/>
          <w:color w:val="000000"/>
          <w:sz w:val="20"/>
          <w:szCs w:val="20"/>
          <w:lang w:val="en-IN" w:eastAsia="en-IN"/>
        </w:rPr>
        <w:t>Clustering and Circle P</w:t>
      </w:r>
      <w:r w:rsidRPr="006308E6">
        <w:rPr>
          <w:rFonts w:ascii="Times New Roman" w:eastAsia="Times New Roman" w:hAnsi="Times New Roman" w:cs="Times New Roman"/>
          <w:color w:val="000000"/>
          <w:sz w:val="20"/>
          <w:szCs w:val="20"/>
          <w:lang w:val="en-IN" w:eastAsia="en-IN"/>
        </w:rPr>
        <w:t>acking of smaller dataset</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p w:rsidR="00D75C81" w:rsidRPr="00D75C81" w:rsidRDefault="00895A41" w:rsidP="00895A41">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proofErr w:type="spellStart"/>
      <w:r w:rsidRPr="00D75C81">
        <w:rPr>
          <w:rFonts w:ascii="Times New Roman" w:eastAsia="Times New Roman" w:hAnsi="Times New Roman" w:cs="Times New Roman"/>
          <w:color w:val="000000"/>
          <w:sz w:val="24"/>
          <w:szCs w:val="24"/>
          <w:lang w:val="en-IN" w:eastAsia="en-IN"/>
        </w:rPr>
        <w:t>Jaccard</w:t>
      </w:r>
      <w:proofErr w:type="spellEnd"/>
      <w:r w:rsidRPr="00D75C81">
        <w:rPr>
          <w:rFonts w:ascii="Times New Roman" w:eastAsia="Times New Roman" w:hAnsi="Times New Roman" w:cs="Times New Roman"/>
          <w:color w:val="000000"/>
          <w:sz w:val="24"/>
          <w:szCs w:val="24"/>
          <w:lang w:val="en-IN" w:eastAsia="en-IN"/>
        </w:rPr>
        <w:t xml:space="preserve"> similarity resemblance value of each file is calculated from metadata key, so a file type that has the same metadata key should produce similar resemblance, thus will be in the same cluster. Clustering using Euclidean and Cosine distance should be quite the same because both of them use the length of metadata values as features. Edit distance use actual metadata values so the cluster might be different.</w:t>
      </w:r>
    </w:p>
    <w:p w:rsidR="00895A41" w:rsidRPr="00D75C81" w:rsidRDefault="00895A41" w:rsidP="00895A41">
      <w:pPr>
        <w:pStyle w:val="ListParagraph"/>
        <w:numPr>
          <w:ilvl w:val="0"/>
          <w:numId w:val="16"/>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If we consider the type detected from Tika as each file’s actual type and try to classify each file type in each cluster to be the same type as its cluster majority. For smaller dataset we can see that each cluster indicates its type neatly. For larger dataset, though it’s not as neat as it be in smaller dataset but it still resemble the type. The detailed result is as followed.</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tbl>
      <w:tblPr>
        <w:tblW w:w="9749" w:type="dxa"/>
        <w:tblCellMar>
          <w:top w:w="15" w:type="dxa"/>
          <w:left w:w="15" w:type="dxa"/>
          <w:bottom w:w="15" w:type="dxa"/>
          <w:right w:w="15" w:type="dxa"/>
        </w:tblCellMar>
        <w:tblLook w:val="04A0" w:firstRow="1" w:lastRow="0" w:firstColumn="1" w:lastColumn="0" w:noHBand="0" w:noVBand="1"/>
      </w:tblPr>
      <w:tblGrid>
        <w:gridCol w:w="717"/>
        <w:gridCol w:w="2122"/>
        <w:gridCol w:w="838"/>
        <w:gridCol w:w="418"/>
        <w:gridCol w:w="1208"/>
        <w:gridCol w:w="479"/>
        <w:gridCol w:w="598"/>
        <w:gridCol w:w="1585"/>
        <w:gridCol w:w="699"/>
        <w:gridCol w:w="349"/>
        <w:gridCol w:w="736"/>
      </w:tblGrid>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FFFFFF"/>
                <w:sz w:val="16"/>
                <w:szCs w:val="16"/>
                <w:lang w:val="en-IN" w:eastAsia="en-IN"/>
              </w:rPr>
              <w:t>Smaller Dataset ("/com/</w:t>
            </w:r>
            <w:proofErr w:type="spellStart"/>
            <w:r w:rsidRPr="003D1C3F">
              <w:rPr>
                <w:rFonts w:ascii="Times New Roman" w:eastAsia="Times New Roman" w:hAnsi="Times New Roman" w:cs="Times New Roman"/>
                <w:b/>
                <w:bCs/>
                <w:color w:val="FFFFFF"/>
                <w:sz w:val="16"/>
                <w:szCs w:val="16"/>
                <w:lang w:val="en-IN" w:eastAsia="en-IN"/>
              </w:rPr>
              <w:t>ytimg</w:t>
            </w:r>
            <w:proofErr w:type="spellEnd"/>
            <w:r w:rsidRPr="003D1C3F">
              <w:rPr>
                <w:rFonts w:ascii="Times New Roman" w:eastAsia="Times New Roman" w:hAnsi="Times New Roman" w:cs="Times New Roman"/>
                <w:b/>
                <w:bCs/>
                <w:color w:val="FFFFFF"/>
                <w:sz w:val="16"/>
                <w:szCs w:val="16"/>
                <w:lang w:val="en-IN" w:eastAsia="en-IN"/>
              </w:rPr>
              <w:t>")</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FFFFFF"/>
                <w:sz w:val="16"/>
                <w:szCs w:val="16"/>
                <w:lang w:val="en-IN" w:eastAsia="en-IN"/>
              </w:rPr>
              <w:t>Larger Dataset ("/info")</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roofErr w:type="spellStart"/>
            <w:r w:rsidRPr="003D1C3F">
              <w:rPr>
                <w:rFonts w:ascii="Times New Roman" w:eastAsia="Times New Roman" w:hAnsi="Times New Roman" w:cs="Times New Roman"/>
                <w:b/>
                <w:bCs/>
                <w:color w:val="000000"/>
                <w:sz w:val="16"/>
                <w:szCs w:val="16"/>
                <w:lang w:val="en-IN" w:eastAsia="en-IN"/>
              </w:rPr>
              <w:t>Jaccard</w:t>
            </w:r>
            <w:proofErr w:type="spellEnd"/>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roofErr w:type="spellStart"/>
            <w:r w:rsidRPr="003D1C3F">
              <w:rPr>
                <w:rFonts w:ascii="Times New Roman" w:eastAsia="Times New Roman" w:hAnsi="Times New Roman" w:cs="Times New Roman"/>
                <w:b/>
                <w:bCs/>
                <w:color w:val="000000"/>
                <w:sz w:val="16"/>
                <w:szCs w:val="16"/>
                <w:lang w:val="en-IN" w:eastAsia="en-IN"/>
              </w:rPr>
              <w:t>Jaccard</w:t>
            </w:r>
            <w:proofErr w:type="spellEnd"/>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15</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86.66667</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application/</w:t>
            </w:r>
            <w:proofErr w:type="spellStart"/>
            <w:r w:rsidRPr="003D1C3F">
              <w:rPr>
                <w:rFonts w:ascii="Times New Roman" w:eastAsia="Times New Roman" w:hAnsi="Times New Roman" w:cs="Times New Roman"/>
                <w:color w:val="000000"/>
                <w:sz w:val="16"/>
                <w:szCs w:val="16"/>
                <w:lang w:val="en-IN" w:eastAsia="en-IN"/>
              </w:rPr>
              <w:t>xhtml+xml</w:t>
            </w:r>
            <w:proofErr w:type="spellEnd"/>
            <w:r w:rsidRPr="003D1C3F">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r>
      <w:tr w:rsidR="00D75C81" w:rsidRPr="00895A41" w:rsidTr="00D75C81">
        <w:trPr>
          <w:trHeight w:val="278"/>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90</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application/</w:t>
            </w:r>
            <w:proofErr w:type="spellStart"/>
            <w:r w:rsidRPr="003D1C3F">
              <w:rPr>
                <w:rFonts w:ascii="Times New Roman" w:eastAsia="Times New Roman" w:hAnsi="Times New Roman" w:cs="Times New Roman"/>
                <w:color w:val="000000"/>
                <w:sz w:val="16"/>
                <w:szCs w:val="16"/>
                <w:lang w:val="en-IN" w:eastAsia="en-IN"/>
              </w:rPr>
              <w:t>xhtml+xml</w:t>
            </w:r>
            <w:proofErr w:type="spellEnd"/>
            <w:r w:rsidRPr="003D1C3F">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288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55.27831</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298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56.01504</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Euclidean</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Euclidean</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15</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86.66667</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application/</w:t>
            </w:r>
            <w:proofErr w:type="spellStart"/>
            <w:r w:rsidRPr="003D1C3F">
              <w:rPr>
                <w:rFonts w:ascii="Times New Roman" w:eastAsia="Times New Roman" w:hAnsi="Times New Roman" w:cs="Times New Roman"/>
                <w:color w:val="000000"/>
                <w:sz w:val="16"/>
                <w:szCs w:val="16"/>
                <w:lang w:val="en-IN" w:eastAsia="en-IN"/>
              </w:rPr>
              <w:t>xhtml+xml</w:t>
            </w:r>
            <w:proofErr w:type="spellEnd"/>
            <w:r w:rsidRPr="003D1C3F">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87.5</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application/</w:t>
            </w:r>
            <w:proofErr w:type="spellStart"/>
            <w:r w:rsidRPr="003D1C3F">
              <w:rPr>
                <w:rFonts w:ascii="Times New Roman" w:eastAsia="Times New Roman" w:hAnsi="Times New Roman" w:cs="Times New Roman"/>
                <w:color w:val="000000"/>
                <w:sz w:val="16"/>
                <w:szCs w:val="16"/>
                <w:lang w:val="en-IN" w:eastAsia="en-IN"/>
              </w:rPr>
              <w:t>xhtml+xml</w:t>
            </w:r>
            <w:proofErr w:type="spellEnd"/>
            <w:r w:rsidRPr="003D1C3F">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253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86.16601</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65.90909</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cluster3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42.73128</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351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65.97744</w:t>
            </w:r>
          </w:p>
        </w:tc>
      </w:tr>
      <w:tr w:rsidR="00895A41" w:rsidRPr="00895A41" w:rsidTr="00D75C81">
        <w:trPr>
          <w:trHeight w:val="278"/>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lastRenderedPageBreak/>
              <w:t>Cosine</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Cosine</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52.94118</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15</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86.66667</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application/</w:t>
            </w:r>
            <w:proofErr w:type="spellStart"/>
            <w:r w:rsidRPr="003D1C3F">
              <w:rPr>
                <w:rFonts w:ascii="Times New Roman" w:eastAsia="Times New Roman" w:hAnsi="Times New Roman" w:cs="Times New Roman"/>
                <w:color w:val="000000"/>
                <w:sz w:val="16"/>
                <w:szCs w:val="16"/>
                <w:lang w:val="en-IN" w:eastAsia="en-IN"/>
              </w:rPr>
              <w:t>xhtml+xml</w:t>
            </w:r>
            <w:proofErr w:type="spellEnd"/>
            <w:r w:rsidRPr="003D1C3F">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86.25954</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185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43.78378</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352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66.16541</w:t>
            </w:r>
          </w:p>
        </w:tc>
      </w:tr>
      <w:tr w:rsidR="00895A41" w:rsidRPr="00895A41" w:rsidTr="00D75C81">
        <w:trPr>
          <w:trHeight w:val="260"/>
        </w:trPr>
        <w:tc>
          <w:tcPr>
            <w:tcW w:w="5154"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Edit Distance</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Edit Distance</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Size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Accuracy</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31</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45.92593</w:t>
            </w:r>
          </w:p>
        </w:tc>
      </w:tr>
      <w:tr w:rsidR="00D75C81" w:rsidRPr="00895A41" w:rsidTr="00D75C81">
        <w:trPr>
          <w:trHeight w:val="278"/>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13</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100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192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51.5625</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image/</w:t>
            </w:r>
            <w:proofErr w:type="spellStart"/>
            <w:r w:rsidRPr="003D1C3F">
              <w:rPr>
                <w:rFonts w:ascii="Times New Roman" w:eastAsia="Times New Roman" w:hAnsi="Times New Roman" w:cs="Times New Roman"/>
                <w:color w:val="000000"/>
                <w:sz w:val="16"/>
                <w:szCs w:val="16"/>
                <w:lang w:val="en-IN" w:eastAsia="en-IN"/>
              </w:rPr>
              <w:t>vnd.microsoft.icon</w:t>
            </w:r>
            <w:proofErr w:type="spellEnd"/>
            <w:r w:rsidRPr="003D1C3F">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4</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50</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application/</w:t>
            </w:r>
            <w:proofErr w:type="spellStart"/>
            <w:r w:rsidRPr="003D1C3F">
              <w:rPr>
                <w:rFonts w:ascii="Times New Roman" w:eastAsia="Times New Roman" w:hAnsi="Times New Roman" w:cs="Times New Roman"/>
                <w:color w:val="000000"/>
                <w:sz w:val="16"/>
                <w:szCs w:val="16"/>
                <w:lang w:val="en-IN" w:eastAsia="en-IN"/>
              </w:rPr>
              <w:t>xhtml+xml</w:t>
            </w:r>
            <w:proofErr w:type="spellEnd"/>
            <w:r w:rsidRPr="003D1C3F">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199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205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color w:val="000000"/>
                <w:sz w:val="16"/>
                <w:szCs w:val="16"/>
                <w:lang w:val="en-IN" w:eastAsia="en-IN"/>
              </w:rPr>
              <w:t>97.07317</w:t>
            </w:r>
          </w:p>
        </w:tc>
      </w:tr>
      <w:tr w:rsidR="00D75C81" w:rsidRPr="00895A41" w:rsidTr="00D75C81">
        <w:trPr>
          <w:trHeight w:val="260"/>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48</w:t>
            </w:r>
          </w:p>
        </w:tc>
        <w:tc>
          <w:tcPr>
            <w:tcW w:w="100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95.83333</w:t>
            </w:r>
          </w:p>
        </w:tc>
        <w:tc>
          <w:tcPr>
            <w:tcW w:w="479"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532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3D1C3F" w:rsidRDefault="00895A41" w:rsidP="00895A41">
            <w:pPr>
              <w:spacing w:after="0" w:line="276" w:lineRule="auto"/>
              <w:jc w:val="both"/>
              <w:rPr>
                <w:rFonts w:ascii="Times New Roman" w:eastAsia="Times New Roman" w:hAnsi="Times New Roman" w:cs="Times New Roman"/>
                <w:sz w:val="16"/>
                <w:szCs w:val="16"/>
                <w:lang w:val="en-IN" w:eastAsia="en-IN"/>
              </w:rPr>
            </w:pPr>
            <w:r w:rsidRPr="003D1C3F">
              <w:rPr>
                <w:rFonts w:ascii="Times New Roman" w:eastAsia="Times New Roman" w:hAnsi="Times New Roman" w:cs="Times New Roman"/>
                <w:b/>
                <w:bCs/>
                <w:color w:val="000000"/>
                <w:sz w:val="16"/>
                <w:szCs w:val="16"/>
                <w:lang w:val="en-IN" w:eastAsia="en-IN"/>
              </w:rPr>
              <w:t>67.66917</w:t>
            </w:r>
          </w:p>
        </w:tc>
      </w:tr>
    </w:tbl>
    <w:p w:rsidR="00895A41" w:rsidRPr="006308E6" w:rsidRDefault="00895A41" w:rsidP="00D75C81">
      <w:pPr>
        <w:spacing w:after="240" w:line="276" w:lineRule="auto"/>
        <w:jc w:val="center"/>
        <w:rPr>
          <w:rFonts w:ascii="Times New Roman" w:eastAsia="Times New Roman" w:hAnsi="Times New Roman" w:cs="Times New Roman"/>
          <w:sz w:val="20"/>
          <w:szCs w:val="20"/>
          <w:lang w:val="en-IN" w:eastAsia="en-IN"/>
        </w:rPr>
      </w:pPr>
      <w:r w:rsidRPr="00895A41">
        <w:rPr>
          <w:rFonts w:ascii="Times New Roman" w:eastAsia="Times New Roman" w:hAnsi="Times New Roman" w:cs="Times New Roman"/>
          <w:sz w:val="24"/>
          <w:szCs w:val="24"/>
          <w:lang w:val="en-IN" w:eastAsia="en-IN"/>
        </w:rPr>
        <w:br/>
      </w:r>
      <w:r w:rsidR="00D75C81" w:rsidRPr="006308E6">
        <w:rPr>
          <w:rFonts w:ascii="Times New Roman" w:eastAsia="Times New Roman" w:hAnsi="Times New Roman" w:cs="Times New Roman"/>
          <w:sz w:val="20"/>
          <w:szCs w:val="20"/>
          <w:lang w:val="en-IN" w:eastAsia="en-IN"/>
        </w:rPr>
        <w:t>Table 1: Accuracy in Tika Similarity using various distance measures (Edit Distance gives highest accuracy in the larger dataset)</w:t>
      </w:r>
    </w:p>
    <w:p w:rsidR="003D1C3F" w:rsidRDefault="003D1C3F" w:rsidP="003D1C3F">
      <w:pPr>
        <w:spacing w:after="0" w:line="276" w:lineRule="auto"/>
        <w:jc w:val="both"/>
        <w:rPr>
          <w:rFonts w:ascii="Times New Roman" w:eastAsia="Times New Roman" w:hAnsi="Times New Roman" w:cs="Times New Roman"/>
          <w:b/>
          <w:bCs/>
          <w:color w:val="000000"/>
          <w:sz w:val="24"/>
          <w:szCs w:val="24"/>
          <w:lang w:val="en-IN" w:eastAsia="en-IN"/>
        </w:rPr>
      </w:pPr>
    </w:p>
    <w:p w:rsidR="00895A41" w:rsidRPr="003D1C3F" w:rsidRDefault="00895A41" w:rsidP="00895A41">
      <w:pPr>
        <w:pStyle w:val="ListParagraph"/>
        <w:numPr>
          <w:ilvl w:val="0"/>
          <w:numId w:val="4"/>
        </w:numPr>
        <w:spacing w:after="0" w:line="276" w:lineRule="auto"/>
        <w:jc w:val="both"/>
        <w:rPr>
          <w:rFonts w:ascii="Times New Roman" w:eastAsia="Times New Roman" w:hAnsi="Times New Roman" w:cs="Times New Roman"/>
          <w:sz w:val="24"/>
          <w:szCs w:val="24"/>
          <w:lang w:val="en-IN" w:eastAsia="en-IN"/>
        </w:rPr>
      </w:pPr>
      <w:r w:rsidRPr="003D1C3F">
        <w:rPr>
          <w:rFonts w:ascii="Times New Roman" w:eastAsia="Times New Roman" w:hAnsi="Times New Roman" w:cs="Times New Roman"/>
          <w:b/>
          <w:bCs/>
          <w:color w:val="000000"/>
          <w:sz w:val="24"/>
          <w:szCs w:val="24"/>
          <w:lang w:val="en-IN" w:eastAsia="en-IN"/>
        </w:rPr>
        <w:t>Content Based MIME Detector</w:t>
      </w:r>
    </w:p>
    <w:p w:rsidR="00D75C81" w:rsidRDefault="00D75C81" w:rsidP="00895A41">
      <w:pPr>
        <w:spacing w:after="0" w:line="276" w:lineRule="auto"/>
        <w:jc w:val="both"/>
        <w:rPr>
          <w:rFonts w:ascii="Times New Roman" w:eastAsia="Times New Roman" w:hAnsi="Times New Roman" w:cs="Times New Roman"/>
          <w:color w:val="000000"/>
          <w:sz w:val="24"/>
          <w:szCs w:val="24"/>
          <w:lang w:val="en-IN" w:eastAsia="en-IN"/>
        </w:rPr>
      </w:pPr>
    </w:p>
    <w:p w:rsidR="00D75C81" w:rsidRPr="00D75C81" w:rsidRDefault="00895A41" w:rsidP="00895A4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In “</w:t>
      </w:r>
      <w:proofErr w:type="spellStart"/>
      <w:r w:rsidRPr="00D75C81">
        <w:rPr>
          <w:rFonts w:ascii="Times New Roman" w:eastAsia="Times New Roman" w:hAnsi="Times New Roman" w:cs="Times New Roman"/>
          <w:color w:val="000000"/>
          <w:sz w:val="24"/>
          <w:szCs w:val="24"/>
          <w:lang w:val="en-IN" w:eastAsia="en-IN"/>
        </w:rPr>
        <w:t>filetypeDetection</w:t>
      </w:r>
      <w:proofErr w:type="spellEnd"/>
      <w:r w:rsidRPr="00D75C81">
        <w:rPr>
          <w:rFonts w:ascii="Times New Roman" w:eastAsia="Times New Roman" w:hAnsi="Times New Roman" w:cs="Times New Roman"/>
          <w:color w:val="000000"/>
          <w:sz w:val="24"/>
          <w:szCs w:val="24"/>
          <w:lang w:val="en-IN" w:eastAsia="en-IN"/>
        </w:rPr>
        <w:t>” project, the author use R scripts to train a neural network model to classify whether a file is from a specific type or not by using its byte frequency distribution. Classes to read this model and do type prediction based on the model are also implemented in Tika, so we will stick with this approach.</w:t>
      </w:r>
    </w:p>
    <w:p w:rsidR="00D75C81" w:rsidRPr="00D75C81" w:rsidRDefault="00895A41" w:rsidP="00895A4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To train a model, first we prepare the training dataset. We will build the model to classify "application/</w:t>
      </w:r>
      <w:proofErr w:type="spellStart"/>
      <w:r w:rsidRPr="00D75C81">
        <w:rPr>
          <w:rFonts w:ascii="Times New Roman" w:eastAsia="Times New Roman" w:hAnsi="Times New Roman" w:cs="Times New Roman"/>
          <w:color w:val="000000"/>
          <w:sz w:val="24"/>
          <w:szCs w:val="24"/>
          <w:lang w:val="en-IN" w:eastAsia="en-IN"/>
        </w:rPr>
        <w:t>xhtml+xml</w:t>
      </w:r>
      <w:proofErr w:type="spellEnd"/>
      <w:r w:rsidRPr="00D75C81">
        <w:rPr>
          <w:rFonts w:ascii="Times New Roman" w:eastAsia="Times New Roman" w:hAnsi="Times New Roman" w:cs="Times New Roman"/>
          <w:color w:val="000000"/>
          <w:sz w:val="24"/>
          <w:szCs w:val="24"/>
          <w:lang w:val="en-IN" w:eastAsia="en-IN"/>
        </w:rPr>
        <w:t>" type. We select 5000 files of this type to be positive examples. We also select 1000 files from each other 5 file type ("application/pdf", "image/jpeg", "application/xml", "text/html", "text/plain") to be negative examples. The validation and test dataset are built the same way.</w:t>
      </w:r>
    </w:p>
    <w:p w:rsidR="00D75C81" w:rsidRPr="00D75C81" w:rsidRDefault="00895A41" w:rsidP="00D75C8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 xml:space="preserve">Byte frequency distribution of each file is calculated as feature vector and also </w:t>
      </w:r>
      <w:proofErr w:type="spellStart"/>
      <w:r w:rsidRPr="00D75C81">
        <w:rPr>
          <w:rFonts w:ascii="Times New Roman" w:eastAsia="Times New Roman" w:hAnsi="Times New Roman" w:cs="Times New Roman"/>
          <w:color w:val="000000"/>
          <w:sz w:val="24"/>
          <w:szCs w:val="24"/>
          <w:lang w:val="en-IN" w:eastAsia="en-IN"/>
        </w:rPr>
        <w:t>labeled</w:t>
      </w:r>
      <w:proofErr w:type="spellEnd"/>
      <w:r w:rsidRPr="00D75C81">
        <w:rPr>
          <w:rFonts w:ascii="Times New Roman" w:eastAsia="Times New Roman" w:hAnsi="Times New Roman" w:cs="Times New Roman"/>
          <w:color w:val="000000"/>
          <w:sz w:val="24"/>
          <w:szCs w:val="24"/>
          <w:lang w:val="en-IN" w:eastAsia="en-IN"/>
        </w:rPr>
        <w:t xml:space="preserve"> positive or negative according to its type. We feed this data to our modified R script and a trained neural network model. We then feed the model into Tika (using </w:t>
      </w:r>
      <w:proofErr w:type="spellStart"/>
      <w:r w:rsidRPr="00D75C81">
        <w:rPr>
          <w:rFonts w:ascii="Times New Roman" w:eastAsia="Times New Roman" w:hAnsi="Times New Roman" w:cs="Times New Roman"/>
          <w:i/>
          <w:iCs/>
          <w:color w:val="000000"/>
          <w:sz w:val="24"/>
          <w:szCs w:val="24"/>
          <w:lang w:val="en-IN" w:eastAsia="en-IN"/>
        </w:rPr>
        <w:t>org.apache.tika.detect.NNExampleModelDetector</w:t>
      </w:r>
      <w:proofErr w:type="spellEnd"/>
      <w:r w:rsidRPr="00D75C81">
        <w:rPr>
          <w:rFonts w:ascii="Times New Roman" w:eastAsia="Times New Roman" w:hAnsi="Times New Roman" w:cs="Times New Roman"/>
          <w:color w:val="000000"/>
          <w:sz w:val="24"/>
          <w:szCs w:val="24"/>
          <w:lang w:val="en-IN" w:eastAsia="en-IN"/>
        </w:rPr>
        <w:t xml:space="preserve">) and compare the result against Tika default MIME detector. </w:t>
      </w:r>
    </w:p>
    <w:p w:rsidR="00895A41" w:rsidRPr="00D75C81" w:rsidRDefault="00895A41" w:rsidP="00D75C81">
      <w:pPr>
        <w:pStyle w:val="ListParagraph"/>
        <w:numPr>
          <w:ilvl w:val="0"/>
          <w:numId w:val="18"/>
        </w:numPr>
        <w:spacing w:after="0" w:line="276" w:lineRule="auto"/>
        <w:jc w:val="both"/>
        <w:rPr>
          <w:rFonts w:ascii="Times New Roman" w:eastAsia="Times New Roman" w:hAnsi="Times New Roman" w:cs="Times New Roman"/>
          <w:sz w:val="24"/>
          <w:szCs w:val="24"/>
          <w:lang w:val="en-IN" w:eastAsia="en-IN"/>
        </w:rPr>
      </w:pPr>
      <w:r w:rsidRPr="00D75C81">
        <w:rPr>
          <w:rFonts w:ascii="Times New Roman" w:eastAsia="Times New Roman" w:hAnsi="Times New Roman" w:cs="Times New Roman"/>
          <w:color w:val="000000"/>
          <w:sz w:val="24"/>
          <w:szCs w:val="24"/>
          <w:lang w:val="en-IN" w:eastAsia="en-IN"/>
        </w:rPr>
        <w:t>The accuracy of training, validation and test dataset are 98.27, 85.75 and 69.43 percent respectively which conform to the result of training script. The reason why the test accuracy is not very high might be that we only use 5000 files as training data and byte frequency distribution of files from the type "</w:t>
      </w:r>
      <w:r w:rsidR="00D75C81">
        <w:rPr>
          <w:rFonts w:ascii="Times New Roman" w:eastAsia="Times New Roman" w:hAnsi="Times New Roman" w:cs="Times New Roman"/>
          <w:color w:val="000000"/>
          <w:sz w:val="24"/>
          <w:szCs w:val="24"/>
          <w:lang w:val="en-IN" w:eastAsia="en-IN"/>
        </w:rPr>
        <w:t>application/</w:t>
      </w:r>
      <w:proofErr w:type="spellStart"/>
      <w:r w:rsidR="00D75C81">
        <w:rPr>
          <w:rFonts w:ascii="Times New Roman" w:eastAsia="Times New Roman" w:hAnsi="Times New Roman" w:cs="Times New Roman"/>
          <w:color w:val="000000"/>
          <w:sz w:val="24"/>
          <w:szCs w:val="24"/>
          <w:lang w:val="en-IN" w:eastAsia="en-IN"/>
        </w:rPr>
        <w:t>xhtml+xml</w:t>
      </w:r>
      <w:proofErr w:type="spellEnd"/>
      <w:r w:rsidR="00D75C81">
        <w:rPr>
          <w:rFonts w:ascii="Times New Roman" w:eastAsia="Times New Roman" w:hAnsi="Times New Roman" w:cs="Times New Roman"/>
          <w:color w:val="000000"/>
          <w:sz w:val="24"/>
          <w:szCs w:val="24"/>
          <w:lang w:val="en-IN" w:eastAsia="en-IN"/>
        </w:rPr>
        <w:t>" may vary. Detailed result is as follows:</w:t>
      </w:r>
    </w:p>
    <w:p w:rsidR="00895A41" w:rsidRPr="00895A41" w:rsidRDefault="00895A41" w:rsidP="00895A41">
      <w:pPr>
        <w:spacing w:after="0" w:line="276" w:lineRule="auto"/>
        <w:jc w:val="both"/>
        <w:rPr>
          <w:rFonts w:ascii="Times New Roman" w:eastAsia="Times New Roman" w:hAnsi="Times New Roman" w:cs="Times New Roman"/>
          <w:sz w:val="24"/>
          <w:szCs w:val="24"/>
          <w:lang w:val="en-IN" w:eastAsia="en-IN"/>
        </w:rPr>
      </w:pPr>
    </w:p>
    <w:tbl>
      <w:tblPr>
        <w:tblW w:w="7891" w:type="dxa"/>
        <w:jc w:val="center"/>
        <w:tblCellMar>
          <w:top w:w="15" w:type="dxa"/>
          <w:left w:w="15" w:type="dxa"/>
          <w:bottom w:w="15" w:type="dxa"/>
          <w:right w:w="15" w:type="dxa"/>
        </w:tblCellMar>
        <w:tblLook w:val="04A0" w:firstRow="1" w:lastRow="0" w:firstColumn="1" w:lastColumn="0" w:noHBand="0" w:noVBand="1"/>
      </w:tblPr>
      <w:tblGrid>
        <w:gridCol w:w="1031"/>
        <w:gridCol w:w="2349"/>
        <w:gridCol w:w="2349"/>
        <w:gridCol w:w="695"/>
        <w:gridCol w:w="1467"/>
      </w:tblGrid>
      <w:tr w:rsidR="00895A41" w:rsidRPr="00895A41" w:rsidTr="00D75C81">
        <w:trPr>
          <w:trHeight w:val="258"/>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FFFFFF"/>
                <w:sz w:val="20"/>
                <w:szCs w:val="20"/>
                <w:lang w:val="en-IN" w:eastAsia="en-IN"/>
              </w:rPr>
              <w:t>Train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7B7B7"/>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Accuracy (%)</w:t>
            </w:r>
          </w:p>
        </w:tc>
      </w:tr>
      <w:tr w:rsidR="00895A41" w:rsidRPr="00895A41" w:rsidTr="00D75C81">
        <w:trPr>
          <w:trHeight w:val="275"/>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w:t>
            </w:r>
            <w:proofErr w:type="spellStart"/>
            <w:r w:rsidRPr="00D75C81">
              <w:rPr>
                <w:rFonts w:ascii="Times New Roman" w:eastAsia="Times New Roman" w:hAnsi="Times New Roman" w:cs="Times New Roman"/>
                <w:b/>
                <w:bCs/>
                <w:color w:val="000000"/>
                <w:sz w:val="20"/>
                <w:szCs w:val="20"/>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r>
      <w:tr w:rsidR="00895A41" w:rsidRPr="00895A41" w:rsidTr="00D75C81">
        <w:trPr>
          <w:trHeight w:val="258"/>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w:t>
            </w:r>
            <w:proofErr w:type="spellStart"/>
            <w:r w:rsidRPr="00D75C81">
              <w:rPr>
                <w:rFonts w:ascii="Times New Roman" w:eastAsia="Times New Roman" w:hAnsi="Times New Roman" w:cs="Times New Roman"/>
                <w:b/>
                <w:bCs/>
                <w:color w:val="000000"/>
                <w:sz w:val="20"/>
                <w:szCs w:val="20"/>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4876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97.52</w:t>
            </w:r>
          </w:p>
        </w:tc>
      </w:tr>
      <w:tr w:rsidR="00895A41" w:rsidRPr="00895A41" w:rsidTr="00D75C81">
        <w:trPr>
          <w:trHeight w:val="24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124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4951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2.48</w:t>
            </w:r>
          </w:p>
        </w:tc>
      </w:tr>
      <w:tr w:rsidR="00895A41" w:rsidRPr="00895A41" w:rsidTr="00D75C81">
        <w:trPr>
          <w:trHeight w:val="307"/>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98.27</w:t>
            </w:r>
          </w:p>
        </w:tc>
      </w:tr>
      <w:tr w:rsidR="00895A41" w:rsidRPr="00895A41" w:rsidTr="00D75C81">
        <w:trPr>
          <w:trHeight w:val="258"/>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FFFFFF"/>
                <w:sz w:val="20"/>
                <w:szCs w:val="20"/>
                <w:lang w:val="en-IN" w:eastAsia="en-IN"/>
              </w:rPr>
              <w:t>Validate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Accuracy (%)</w:t>
            </w:r>
          </w:p>
        </w:tc>
      </w:tr>
      <w:tr w:rsidR="00895A41" w:rsidRPr="00895A41" w:rsidTr="00D75C81">
        <w:trPr>
          <w:trHeight w:val="291"/>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w:t>
            </w:r>
            <w:proofErr w:type="spellStart"/>
            <w:r w:rsidRPr="00D75C81">
              <w:rPr>
                <w:rFonts w:ascii="Times New Roman" w:eastAsia="Times New Roman" w:hAnsi="Times New Roman" w:cs="Times New Roman"/>
                <w:b/>
                <w:bCs/>
                <w:color w:val="000000"/>
                <w:sz w:val="20"/>
                <w:szCs w:val="20"/>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r>
      <w:tr w:rsidR="00895A41" w:rsidRPr="00895A41" w:rsidTr="00D75C81">
        <w:trPr>
          <w:trHeight w:val="258"/>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w:t>
            </w:r>
            <w:proofErr w:type="spellStart"/>
            <w:r w:rsidRPr="00D75C81">
              <w:rPr>
                <w:rFonts w:ascii="Times New Roman" w:eastAsia="Times New Roman" w:hAnsi="Times New Roman" w:cs="Times New Roman"/>
                <w:b/>
                <w:bCs/>
                <w:color w:val="000000"/>
                <w:sz w:val="20"/>
                <w:szCs w:val="20"/>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4205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627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84.1</w:t>
            </w:r>
          </w:p>
        </w:tc>
      </w:tr>
      <w:tr w:rsidR="00895A41" w:rsidRPr="00895A41" w:rsidTr="00D75C81">
        <w:trPr>
          <w:trHeight w:val="27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795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4373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15.9</w:t>
            </w:r>
          </w:p>
        </w:tc>
      </w:tr>
      <w:tr w:rsidR="00895A41" w:rsidRPr="00895A41" w:rsidTr="00D75C81">
        <w:trPr>
          <w:trHeight w:val="307"/>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85.78</w:t>
            </w:r>
          </w:p>
        </w:tc>
      </w:tr>
      <w:tr w:rsidR="00895A41" w:rsidRPr="00895A41" w:rsidTr="00D75C81">
        <w:trPr>
          <w:trHeight w:val="258"/>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FFFFFF"/>
                <w:sz w:val="20"/>
                <w:szCs w:val="20"/>
                <w:lang w:val="en-IN" w:eastAsia="en-IN"/>
              </w:rPr>
              <w:t>Test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Accuracy (%)</w:t>
            </w:r>
          </w:p>
        </w:tc>
      </w:tr>
      <w:tr w:rsidR="00895A41" w:rsidRPr="00895A41" w:rsidTr="00D75C81">
        <w:trPr>
          <w:trHeight w:val="275"/>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w:t>
            </w:r>
            <w:proofErr w:type="spellStart"/>
            <w:r w:rsidRPr="00D75C81">
              <w:rPr>
                <w:rFonts w:ascii="Times New Roman" w:eastAsia="Times New Roman" w:hAnsi="Times New Roman" w:cs="Times New Roman"/>
                <w:b/>
                <w:bCs/>
                <w:color w:val="000000"/>
                <w:sz w:val="20"/>
                <w:szCs w:val="20"/>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r>
      <w:tr w:rsidR="00895A41" w:rsidRPr="00895A41" w:rsidTr="00D75C81">
        <w:trPr>
          <w:trHeight w:val="258"/>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application/</w:t>
            </w:r>
            <w:proofErr w:type="spellStart"/>
            <w:r w:rsidRPr="00D75C81">
              <w:rPr>
                <w:rFonts w:ascii="Times New Roman" w:eastAsia="Times New Roman" w:hAnsi="Times New Roman" w:cs="Times New Roman"/>
                <w:b/>
                <w:bCs/>
                <w:color w:val="000000"/>
                <w:sz w:val="20"/>
                <w:szCs w:val="20"/>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2427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484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48.54</w:t>
            </w:r>
          </w:p>
        </w:tc>
      </w:tr>
      <w:tr w:rsidR="00895A41" w:rsidRPr="00895A41" w:rsidTr="00D75C81">
        <w:trPr>
          <w:trHeight w:val="27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b/>
                <w:bCs/>
                <w:color w:val="000000"/>
                <w:sz w:val="20"/>
                <w:szCs w:val="20"/>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2573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4516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51.46</w:t>
            </w:r>
          </w:p>
        </w:tc>
      </w:tr>
      <w:tr w:rsidR="00895A41" w:rsidRPr="00895A41" w:rsidTr="00D75C81">
        <w:trPr>
          <w:trHeight w:val="307"/>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D75C81" w:rsidRDefault="00895A41" w:rsidP="00895A41">
            <w:pPr>
              <w:spacing w:after="0" w:line="276" w:lineRule="auto"/>
              <w:jc w:val="both"/>
              <w:rPr>
                <w:rFonts w:ascii="Times New Roman" w:eastAsia="Times New Roman" w:hAnsi="Times New Roman" w:cs="Times New Roman"/>
                <w:sz w:val="20"/>
                <w:szCs w:val="20"/>
                <w:lang w:val="en-IN" w:eastAsia="en-IN"/>
              </w:rPr>
            </w:pPr>
            <w:r w:rsidRPr="00D75C81">
              <w:rPr>
                <w:rFonts w:ascii="Times New Roman" w:eastAsia="Times New Roman" w:hAnsi="Times New Roman" w:cs="Times New Roman"/>
                <w:color w:val="000000"/>
                <w:sz w:val="20"/>
                <w:szCs w:val="20"/>
                <w:lang w:val="en-IN" w:eastAsia="en-IN"/>
              </w:rPr>
              <w:t>69.43</w:t>
            </w:r>
          </w:p>
        </w:tc>
      </w:tr>
    </w:tbl>
    <w:p w:rsidR="006308E6" w:rsidRDefault="006308E6" w:rsidP="00D75C81">
      <w:pPr>
        <w:spacing w:line="276" w:lineRule="auto"/>
        <w:jc w:val="center"/>
        <w:rPr>
          <w:rFonts w:ascii="Times New Roman" w:hAnsi="Times New Roman" w:cs="Times New Roman"/>
          <w:sz w:val="24"/>
          <w:szCs w:val="24"/>
        </w:rPr>
      </w:pPr>
    </w:p>
    <w:p w:rsidR="00D75C81" w:rsidRPr="006308E6" w:rsidRDefault="00D75C81" w:rsidP="00D75C81">
      <w:pPr>
        <w:spacing w:line="276" w:lineRule="auto"/>
        <w:jc w:val="center"/>
        <w:rPr>
          <w:rFonts w:ascii="Times New Roman" w:hAnsi="Times New Roman" w:cs="Times New Roman"/>
          <w:sz w:val="20"/>
          <w:szCs w:val="20"/>
        </w:rPr>
      </w:pPr>
      <w:r w:rsidRPr="006308E6">
        <w:rPr>
          <w:rFonts w:ascii="Times New Roman" w:hAnsi="Times New Roman" w:cs="Times New Roman"/>
          <w:sz w:val="20"/>
          <w:szCs w:val="20"/>
        </w:rPr>
        <w:t>Table 2: Content based MIME Detector</w:t>
      </w:r>
    </w:p>
    <w:sectPr w:rsidR="00D75C81" w:rsidRPr="006308E6" w:rsidSect="005839E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82A51"/>
    <w:multiLevelType w:val="hybridMultilevel"/>
    <w:tmpl w:val="E592C340"/>
    <w:lvl w:ilvl="0" w:tplc="8F6EDBC0">
      <w:start w:val="1"/>
      <w:numFmt w:val="lowerLetter"/>
      <w:lvlText w:val="%1."/>
      <w:lvlJc w:val="left"/>
      <w:pPr>
        <w:ind w:left="918" w:hanging="198"/>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A6F70"/>
    <w:multiLevelType w:val="hybridMultilevel"/>
    <w:tmpl w:val="C4022C02"/>
    <w:lvl w:ilvl="0" w:tplc="605872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7" w15:restartNumberingAfterBreak="0">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15:restartNumberingAfterBreak="0">
    <w:nsid w:val="47293063"/>
    <w:multiLevelType w:val="hybridMultilevel"/>
    <w:tmpl w:val="6A50EBA6"/>
    <w:lvl w:ilvl="0" w:tplc="65448164">
      <w:start w:val="1"/>
      <w:numFmt w:val="decimal"/>
      <w:lvlText w:val="%1."/>
      <w:lvlJc w:val="left"/>
      <w:pPr>
        <w:ind w:left="900" w:hanging="360"/>
      </w:pPr>
      <w:rPr>
        <w:rFonts w:hint="default"/>
        <w:color w:val="000000"/>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15:restartNumberingAfterBreak="0">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15:restartNumberingAfterBreak="0">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295C6E"/>
    <w:multiLevelType w:val="hybridMultilevel"/>
    <w:tmpl w:val="15BC509E"/>
    <w:lvl w:ilvl="0" w:tplc="02889A04">
      <w:start w:val="1"/>
      <w:numFmt w:val="upperRoman"/>
      <w:suff w:val="space"/>
      <w:lvlText w:val="%1."/>
      <w:lvlJc w:val="left"/>
      <w:pPr>
        <w:ind w:left="576" w:hanging="576"/>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13"/>
  </w:num>
  <w:num w:numId="3">
    <w:abstractNumId w:val="2"/>
  </w:num>
  <w:num w:numId="4">
    <w:abstractNumId w:val="15"/>
  </w:num>
  <w:num w:numId="5">
    <w:abstractNumId w:val="0"/>
  </w:num>
  <w:num w:numId="6">
    <w:abstractNumId w:val="11"/>
  </w:num>
  <w:num w:numId="7">
    <w:abstractNumId w:val="4"/>
  </w:num>
  <w:num w:numId="8">
    <w:abstractNumId w:val="7"/>
  </w:num>
  <w:num w:numId="9">
    <w:abstractNumId w:val="9"/>
  </w:num>
  <w:num w:numId="10">
    <w:abstractNumId w:val="12"/>
  </w:num>
  <w:num w:numId="11">
    <w:abstractNumId w:val="14"/>
  </w:num>
  <w:num w:numId="12">
    <w:abstractNumId w:val="6"/>
  </w:num>
  <w:num w:numId="13">
    <w:abstractNumId w:val="3"/>
  </w:num>
  <w:num w:numId="14">
    <w:abstractNumId w:val="9"/>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9"/>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5"/>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C7"/>
    <w:rsid w:val="000816A6"/>
    <w:rsid w:val="000D570E"/>
    <w:rsid w:val="001001E1"/>
    <w:rsid w:val="001C439D"/>
    <w:rsid w:val="002A4E58"/>
    <w:rsid w:val="00382CA9"/>
    <w:rsid w:val="0039760F"/>
    <w:rsid w:val="003A2CC7"/>
    <w:rsid w:val="003D1C3F"/>
    <w:rsid w:val="00462A33"/>
    <w:rsid w:val="004F1614"/>
    <w:rsid w:val="005752F6"/>
    <w:rsid w:val="005839E0"/>
    <w:rsid w:val="005B6170"/>
    <w:rsid w:val="00604FD5"/>
    <w:rsid w:val="006308E6"/>
    <w:rsid w:val="006C5100"/>
    <w:rsid w:val="007B2C3A"/>
    <w:rsid w:val="007C438B"/>
    <w:rsid w:val="007E1F65"/>
    <w:rsid w:val="00834A42"/>
    <w:rsid w:val="00895A41"/>
    <w:rsid w:val="008D5134"/>
    <w:rsid w:val="008F2AF8"/>
    <w:rsid w:val="0090252D"/>
    <w:rsid w:val="009F18C6"/>
    <w:rsid w:val="00A212A5"/>
    <w:rsid w:val="00A44CDE"/>
    <w:rsid w:val="00B9297D"/>
    <w:rsid w:val="00C75618"/>
    <w:rsid w:val="00CB2444"/>
    <w:rsid w:val="00D17C96"/>
    <w:rsid w:val="00D75C81"/>
    <w:rsid w:val="00DB5758"/>
    <w:rsid w:val="00E17CB4"/>
    <w:rsid w:val="00EB5272"/>
    <w:rsid w:val="00F2536F"/>
    <w:rsid w:val="00F62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C6164-280D-4481-9311-AF2EC186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10</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Rahul Agrawal</cp:lastModifiedBy>
  <cp:revision>18</cp:revision>
  <dcterms:created xsi:type="dcterms:W3CDTF">2016-03-02T00:13:00Z</dcterms:created>
  <dcterms:modified xsi:type="dcterms:W3CDTF">2016-03-02T23:26:00Z</dcterms:modified>
</cp:coreProperties>
</file>