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2"/>
          <w:szCs w:val="32"/>
          <w:rtl w:val="0"/>
        </w:rPr>
        <w:t xml:space="preserve">Practical No : 09</w:t>
        <w:tab/>
        <w:tab/>
        <w:tab/>
        <w:tab/>
        <w:t xml:space="preserve">   </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RSA</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random</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extended_gcd(a, b):</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 == 0:</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b, 0, 1</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gcd, x1, y1 = extended_gcd(b % a, a)</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gcd, y1 - (b // a) * x1, x1</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char_to_number(char):</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str(ord(char) - ord('a')).zfill(2) if 'a' &lt;= char &lt;= 'z' else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str(ord(char) - ord('A') + 26).zfill(2) if 'A' &lt;= char &lt;= 'Z' else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'66' if char == '?' else '62'</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number_to_char(num_str):</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 = int(num_str)</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0 &lt;= num &lt;= 25:</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chr(num + ord('a'))</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elif 26 &lt;= num &lt;= 51:</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chr(num - 26 + ord('A'))</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 if num == 66 else '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Binary Exponentiation</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mod_exp(a, e, 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 = 1</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e &gt; 0:</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e % 2 == 1:</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 = (f * a) % n</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 (a * a) % n</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 //= 2</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crt_decrypt(C, d, n, p, q):</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dp, dq = d % (p - 1), d % (q - 1)</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Vp = mod_exp(C, dp, p)</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Vq = mod_exp(C, dq, q)</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Xp = q * (extended_gcd(q, p)[1] % p)</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Xq = p * (extended_gcd(p, q)[1] % q)</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(Vp * Xp + Vq * Xq) % n</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Function to select e</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select_e(phi_n):</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e in [3, 17, 65537]:</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e &lt; phi_n and extended_gcd(e, phi_n)[0] == 1:</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e</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True:</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 = random.randrange(2, phi_n)</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extended_gcd(e, phi_n)[0] == 1:</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Calculate d</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calculate_d(e, phi_n):</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gcd, x, _ = extended_gcd(e, phi_n)</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None if gcd != 1 else x % phi_n</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Generation</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rsa_key():</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 q = 73, 151</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 = p * q</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phi_n = (p - 1) * (q - 1)</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 = select_e(phi_n)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 calculate_d(e, phi_n)</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[d, n], [e, n], p, q</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rsa_encryption(plain_text, public_key):</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cipher_text = []</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in range(0, len(plain_text), 2):</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p1 = char_to_number(plain_text[i])</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p2 = char_to_number(plain_text[i + 1]) if (i + 1 &lt; len(plain_text)) else '66'</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 = int(p1 + p2)</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 mod_exp(P, public_key[0], public_key[1])</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cipher_text.append(str(C))</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cipher_text</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rsa_decryption(cipher_text, private_key, p, q):</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plain_text = ""</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C in cipher_text:</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 = crt_decrypt(int(C), private_key[0], private_key[1], p, q)</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plain_text += number_to_char(str(P).zfill(4)[:2]) + number_to_char(str(P).zfill(4)[2:])</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plain_text</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__name__ == "__main__":</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private_key, public_key, p, q = rsa_key()</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Plaintext Block consists of 4 decimal digits or 2 alphanumeric chars</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plain_text = "How are you?"</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cipher_text = rsa_encryption(plain_text, public_key)</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decrypted_text = rsa_decryption(cipher_text, private_key, p, q)</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 results</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print(f"p = {p}\nq = {q}")</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print(f"φ(n) = {(p - 1) * (q - 1)}")</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 = {public_key[0]}\nd = {private_key[0]}")</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print(f"Encrypted Cipher Text: {cipher_text}")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print(f"Decrypted Plain Text: {decrypted_text}")</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96776" cy="1460500"/>
            <wp:effectExtent b="0" l="0" r="0" t="0"/>
            <wp:docPr id="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6776"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96776" cy="1282700"/>
            <wp:effectExtent b="0" l="0" r="0" t="0"/>
            <wp:docPr id="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6776"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B">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implemented the RSA algorithm in Python. It secures data by using a public-private key pair based on large prime numbers, making decryption without the private key difficult. However, if the private key is exposed or if the keys are too small, it can be compromised. This shows the need to combine RSA with other cryptographic techniques for better security.</w:t>
      </w:r>
    </w:p>
    <w:sectPr>
      <w:headerReference r:id="rId9" w:type="default"/>
      <w:headerReference r:id="rId10" w:type="first"/>
      <w:headerReference r:id="rId11" w:type="even"/>
      <w:footerReference r:id="rId12" w:type="default"/>
      <w:footerReference r:id="rId13" w:type="first"/>
      <w:footerReference r:id="rId14" w:type="even"/>
      <w:pgSz w:h="16840" w:w="11920" w:orient="portrait"/>
      <w:pgMar w:bottom="1383.6137390136719" w:top="1124.3994140625" w:left="1142.6399230957031" w:right="1161.649169921875" w:header="705.6" w:footer="705.6"/>
      <w:pgNumType w:start="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widowControl w:val="0"/>
      <w:pBdr>
        <w:top w:color="000000" w:space="2" w:sz="8" w:val="single"/>
      </w:pBdr>
      <w:spacing w:before="335.5194091796875" w:line="223.2159948348999" w:lineRule="auto"/>
      <w:ind w:left="0" w:right="681.4703369140625" w:firstLine="0"/>
      <w:rPr/>
    </w:pPr>
    <w:r w:rsidDel="00000000" w:rsidR="00000000" w:rsidRPr="00000000">
      <w:rPr>
        <w:b w:val="1"/>
        <w:sz w:val="20"/>
        <w:szCs w:val="20"/>
        <w:rtl w:val="0"/>
      </w:rPr>
      <w:t xml:space="preserve">SCET/CO/2024-25/ODD/BTech-III Div-I/Sem-V</w:t>
      <w:tab/>
      <w:tab/>
      <w:tab/>
      <w:tab/>
      <w:tab/>
      <w:t xml:space="preserve">PageNo.</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widowControl w:val="0"/>
      <w:spacing w:line="239.90339756011963" w:lineRule="auto"/>
      <w:ind w:left="0" w:firstLine="0"/>
      <w:rPr>
        <w:b w:val="1"/>
        <w:sz w:val="20"/>
        <w:szCs w:val="20"/>
      </w:rPr>
    </w:pPr>
    <w:r w:rsidDel="00000000" w:rsidR="00000000" w:rsidRPr="00000000">
      <w:rPr>
        <w:b w:val="1"/>
        <w:sz w:val="20"/>
        <w:szCs w:val="20"/>
        <w:rtl w:val="0"/>
      </w:rPr>
      <w:t xml:space="preserve">Subject Code: BTCO13501</w:t>
      <w:tab/>
      <w:t xml:space="preserve">      Subject: Information And Network Security       Date: 26/09/2024</w:t>
    </w:r>
  </w:p>
  <w:p w:rsidR="00000000" w:rsidDel="00000000" w:rsidP="00000000" w:rsidRDefault="00000000" w:rsidRPr="00000000" w14:paraId="0000006E">
    <w:pPr>
      <w:widowControl w:val="0"/>
      <w:spacing w:line="239.90339756011963"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6F">
    <w:pPr>
      <w:widowControl w:val="0"/>
      <w:spacing w:line="239.90339756011963" w:lineRule="auto"/>
      <w:ind w:left="8.8800048828125" w:firstLine="0"/>
      <w:rPr>
        <w:b w:val="1"/>
        <w:sz w:val="20"/>
        <w:szCs w:val="20"/>
      </w:rPr>
    </w:pPr>
    <w:r w:rsidDel="00000000" w:rsidR="00000000" w:rsidRPr="00000000">
      <w:rPr>
        <w:b w:val="1"/>
        <w:sz w:val="20"/>
        <w:szCs w:val="20"/>
        <w:rtl w:val="0"/>
      </w:rPr>
      <w:t xml:space="preserve">Enrollment No:ET22BTCO037</w:t>
      <w:tab/>
      <w:t xml:space="preserve">      Name: Gharsandiya Harshkumar R.</w:t>
    </w:r>
  </w:p>
  <w:p w:rsidR="00000000" w:rsidDel="00000000" w:rsidP="00000000" w:rsidRDefault="00000000" w:rsidRPr="00000000" w14:paraId="00000070">
    <w:pPr>
      <w:widowControl w:val="0"/>
      <w:pBdr>
        <w:bottom w:color="000000" w:space="1" w:sz="8" w:val="single"/>
      </w:pBdr>
      <w:spacing w:line="239.90339756011963" w:lineRule="auto"/>
      <w:ind w:left="8.8800048828125" w:firstLine="0"/>
      <w:rPr>
        <w:sz w:val="20"/>
        <w:szCs w:val="20"/>
      </w:rPr>
    </w:pPr>
    <w:r w:rsidDel="00000000" w:rsidR="00000000" w:rsidRPr="00000000">
      <w:rPr>
        <w:rtl w:val="0"/>
      </w:rPr>
    </w:r>
  </w:p>
  <w:p w:rsidR="00000000" w:rsidDel="00000000" w:rsidP="00000000" w:rsidRDefault="00000000" w:rsidRPr="00000000" w14:paraId="00000071">
    <w:pPr>
      <w:widowControl w:val="0"/>
      <w:spacing w:line="239.90339756011963" w:lineRule="auto"/>
      <w:ind w:left="0" w:firstLine="0"/>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widowControl w:val="0"/>
      <w:spacing w:line="239.90339756011963" w:lineRule="auto"/>
      <w:ind w:left="8.8800048828125" w:firstLine="0"/>
      <w:rPr>
        <w:sz w:val="20"/>
        <w:szCs w:val="20"/>
        <w:highlight w:val="white"/>
      </w:rPr>
    </w:pPr>
    <w:r w:rsidDel="00000000" w:rsidR="00000000" w:rsidRPr="00000000">
      <w:rPr>
        <w:b w:val="1"/>
        <w:sz w:val="20"/>
        <w:szCs w:val="20"/>
        <w:rtl w:val="0"/>
      </w:rPr>
      <w:t xml:space="preserve">Subject Code</w:t>
    </w:r>
    <w:r w:rsidDel="00000000" w:rsidR="00000000" w:rsidRPr="00000000">
      <w:rPr>
        <w:sz w:val="20"/>
        <w:szCs w:val="20"/>
        <w:rtl w:val="0"/>
      </w:rPr>
      <w:t xml:space="preserve">: BTAS11302               </w:t>
    </w:r>
    <w:r w:rsidDel="00000000" w:rsidR="00000000" w:rsidRPr="00000000">
      <w:rPr>
        <w:b w:val="1"/>
        <w:sz w:val="20"/>
        <w:szCs w:val="20"/>
        <w:rtl w:val="0"/>
      </w:rPr>
      <w:t xml:space="preserve">Date:</w:t>
    </w:r>
    <w:r w:rsidDel="00000000" w:rsidR="00000000" w:rsidRPr="00000000">
      <w:rPr>
        <w:sz w:val="20"/>
        <w:szCs w:val="20"/>
        <w:rtl w:val="0"/>
      </w:rPr>
      <w:t xml:space="preserve">18/8/2023</w:t>
      <w:tab/>
      <w:t xml:space="preserve">     </w:t>
    </w:r>
    <w:r w:rsidDel="00000000" w:rsidR="00000000" w:rsidRPr="00000000">
      <w:rPr>
        <w:b w:val="1"/>
        <w:sz w:val="20"/>
        <w:szCs w:val="20"/>
        <w:rtl w:val="0"/>
      </w:rPr>
      <w:t xml:space="preserve">Subject:</w:t>
    </w:r>
    <w:r w:rsidDel="00000000" w:rsidR="00000000" w:rsidRPr="00000000">
      <w:rPr>
        <w:sz w:val="20"/>
        <w:szCs w:val="20"/>
        <w:rtl w:val="0"/>
      </w:rPr>
      <w:t xml:space="preserve"> </w:t>
    </w:r>
    <w:r w:rsidDel="00000000" w:rsidR="00000000" w:rsidRPr="00000000">
      <w:rPr>
        <w:sz w:val="20"/>
        <w:szCs w:val="20"/>
        <w:highlight w:val="white"/>
        <w:rtl w:val="0"/>
      </w:rPr>
      <w:t xml:space="preserve">Probability and Statistics</w:t>
    </w:r>
  </w:p>
  <w:p w:rsidR="00000000" w:rsidDel="00000000" w:rsidP="00000000" w:rsidRDefault="00000000" w:rsidRPr="00000000" w14:paraId="00000073">
    <w:pPr>
      <w:widowControl w:val="0"/>
      <w:spacing w:line="239.90339756011963"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74">
    <w:pPr>
      <w:widowControl w:val="0"/>
      <w:spacing w:line="239.90339756011963" w:lineRule="auto"/>
      <w:ind w:left="0" w:firstLine="0"/>
      <w:rPr>
        <w:sz w:val="20"/>
        <w:szCs w:val="20"/>
      </w:rPr>
    </w:pPr>
    <w:r w:rsidDel="00000000" w:rsidR="00000000" w:rsidRPr="00000000">
      <w:rPr>
        <w:b w:val="1"/>
        <w:sz w:val="20"/>
        <w:szCs w:val="20"/>
        <w:rtl w:val="0"/>
      </w:rPr>
      <w:t xml:space="preserve">Enrollment No</w:t>
    </w:r>
    <w:r w:rsidDel="00000000" w:rsidR="00000000" w:rsidRPr="00000000">
      <w:rPr>
        <w:sz w:val="20"/>
        <w:szCs w:val="20"/>
        <w:rtl w:val="0"/>
      </w:rPr>
      <w:t xml:space="preserve">:ET22BTCO037 </w:t>
      <w:tab/>
      <w:tab/>
      <w:tab/>
      <w:t xml:space="preserve"> </w:t>
      <w:tab/>
    </w:r>
    <w:r w:rsidDel="00000000" w:rsidR="00000000" w:rsidRPr="00000000">
      <w:rPr>
        <w:sz w:val="18"/>
        <w:szCs w:val="18"/>
        <w:rtl w:val="0"/>
      </w:rPr>
      <w:t xml:space="preserve">     </w:t>
    </w:r>
    <w:r w:rsidDel="00000000" w:rsidR="00000000" w:rsidRPr="00000000">
      <w:rPr>
        <w:b w:val="1"/>
        <w:sz w:val="20"/>
        <w:szCs w:val="20"/>
        <w:rtl w:val="0"/>
      </w:rPr>
      <w:t xml:space="preserve">Name</w:t>
    </w:r>
    <w:r w:rsidDel="00000000" w:rsidR="00000000" w:rsidRPr="00000000">
      <w:rPr>
        <w:sz w:val="20"/>
        <w:szCs w:val="20"/>
        <w:rtl w:val="0"/>
      </w:rPr>
      <w:t xml:space="preserve">: Gharsandiya Harshkumar Rakeshbhai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najf0cmqIv6tWfmxvt5hnFPXA==">CgMxLjA4AHIhMTZfTVJuWVlZR214NC1TZHdqTmxUd3NnVmZ4TGtSanFP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