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3695F18A" w:rsidR="00E17602" w:rsidRPr="00F94E96" w:rsidRDefault="00E17602" w:rsidP="00E17602">
      <w:pPr>
        <w:ind w:firstLine="36pt"/>
        <w:jc w:val="both"/>
        <w:rPr>
          <w:sz w:val="18"/>
          <w:szCs w:val="18"/>
        </w:rPr>
      </w:pPr>
      <w:r w:rsidRPr="00F94E96">
        <w:rPr>
          <w:sz w:val="18"/>
          <w:szCs w:val="18"/>
        </w:rPr>
        <w:t xml:space="preserve">Our goal for the project is to approach heart disease and compare different classification algorithms on a Heart Failure Prediction Dataset </w:t>
      </w:r>
      <w:r w:rsidR="0023173A">
        <w:rPr>
          <w:sz w:val="18"/>
          <w:szCs w:val="18"/>
        </w:rPr>
        <w:t xml:space="preserve">[1] </w:t>
      </w:r>
      <w:r w:rsidRPr="00F94E96">
        <w:rPr>
          <w:sz w:val="18"/>
          <w:szCs w:val="18"/>
        </w:rPr>
        <w:t>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4D7F2682" w:rsidR="009719F6" w:rsidRPr="009719F6" w:rsidRDefault="00D6602C" w:rsidP="00562C9E">
      <w:pPr>
        <w:pStyle w:val="BodyText"/>
      </w:pPr>
      <w: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9719F6">
        <w:t>, taking an estimated 17.9 million lives each year, which accounts for 31% of all deaths worldwide</w:t>
      </w:r>
      <w:r w:rsidR="000E7F0D">
        <w:rPr>
          <w:lang w:val="en-US"/>
        </w:rPr>
        <w:t xml:space="preserve"> [2]</w:t>
      </w:r>
      <w:r w:rsidR="009719F6" w:rsidRPr="009719F6">
        <w:t>.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 xml:space="preserve">People with cardiovascular disease or who are at high cardiovascular risk (due to the presence of one or more risk factors such as hypertension, diabetes, hyperlipidemia or already </w:t>
      </w:r>
      <w:r w:rsidRPr="009719F6">
        <w:t>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674E6CCA" w:rsidR="00284CE9" w:rsidRPr="00AA0B16" w:rsidRDefault="00284CE9" w:rsidP="007D3759">
      <w:pPr>
        <w:ind w:start="14.40pt" w:firstLine="21.60pt"/>
        <w:jc w:val="start"/>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5E5E0D">
      <w:pPr>
        <w:ind w:start="14.40pt"/>
        <w:jc w:val="start"/>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Default="00000000" w:rsidP="00ED0149">
      <w:pPr>
        <w:pStyle w:val="Heading2"/>
        <w:rPr>
          <w:sz w:val="18"/>
          <w:szCs w:val="18"/>
        </w:rPr>
      </w:pPr>
      <w:r w:rsidRPr="00AA0B16">
        <w:rPr>
          <w:sz w:val="18"/>
          <w:szCs w:val="18"/>
        </w:rPr>
        <w:t>Naive Bayes</w:t>
      </w:r>
    </w:p>
    <w:p w14:paraId="0A11996F" w14:textId="0666D890" w:rsidR="006D4A8A" w:rsidRDefault="006D4A8A" w:rsidP="00FB5B0C">
      <w:pPr>
        <w:ind w:start="14.40pt" w:firstLine="21.60pt"/>
        <w:jc w:val="start"/>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88691A">
      <w:pPr>
        <w:ind w:start="14.40pt" w:firstLine="21.6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 xml:space="preserve">The decision tree algorithm is a supervised learning algorithm that can be used in both classification and regression </w:t>
      </w:r>
      <w:r w:rsidRPr="00AA0B16">
        <w:rPr>
          <w:sz w:val="18"/>
          <w:szCs w:val="18"/>
        </w:rPr>
        <w:lastRenderedPageBreak/>
        <w:t>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99BA6F3" w14:textId="61D772DC" w:rsidR="002D3C40" w:rsidRPr="00586B93" w:rsidRDefault="002D3C40" w:rsidP="0088691A">
      <w:pPr>
        <w:ind w:start="14.40pt" w:firstLine="21.60pt"/>
        <w:jc w:val="start"/>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311EE6">
      <w:pPr>
        <w:ind w:firstLine="18pt"/>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6D826270" w14:textId="4DB70915" w:rsidR="009303D9" w:rsidRDefault="00205418" w:rsidP="00AF3AAF">
      <w:pPr>
        <w:jc w:val="start"/>
        <w:rPr>
          <w:i/>
          <w:iCs/>
          <w:sz w:val="18"/>
          <w:szCs w:val="18"/>
        </w:rPr>
      </w:pPr>
      <w:r w:rsidRPr="00B3602D">
        <w:rPr>
          <w:i/>
          <w:iCs/>
          <w:sz w:val="18"/>
          <w:szCs w:val="18"/>
        </w:rPr>
        <w:t>Final dataset: 918 observations</w:t>
      </w:r>
    </w:p>
    <w:p w14:paraId="2CD02504" w14:textId="77777777" w:rsidR="00AF3AAF" w:rsidRDefault="00AF3AAF" w:rsidP="00AF3AAF">
      <w:pPr>
        <w:jc w:val="start"/>
        <w:rPr>
          <w:i/>
          <w:iCs/>
          <w:sz w:val="18"/>
          <w:szCs w:val="18"/>
        </w:rPr>
      </w:pPr>
    </w:p>
    <w:p w14:paraId="6BBCA36D" w14:textId="77777777" w:rsidR="00AF3AAF" w:rsidRPr="001A5BE8" w:rsidRDefault="00AF3AAF" w:rsidP="00AF3AAF">
      <w:pPr>
        <w:jc w:val="start"/>
        <w:rPr>
          <w:sz w:val="18"/>
          <w:szCs w:val="18"/>
        </w:rPr>
      </w:pPr>
      <w:r w:rsidRPr="001A5BE8">
        <w:rPr>
          <w:sz w:val="18"/>
          <w:szCs w:val="18"/>
        </w:rPr>
        <w:t>Attribute Information</w:t>
      </w:r>
    </w:p>
    <w:p w14:paraId="3ED66E01"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Age</w:t>
      </w:r>
      <w:r w:rsidRPr="00AF3AAF">
        <w:rPr>
          <w:rFonts w:ascii="Times New Roman" w:hAnsi="Times New Roman" w:cs="Times New Roman"/>
          <w:sz w:val="18"/>
          <w:szCs w:val="18"/>
        </w:rPr>
        <w:t>: age of the patient [years]</w:t>
      </w:r>
    </w:p>
    <w:p w14:paraId="4346FB4C"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Sex</w:t>
      </w:r>
      <w:r w:rsidRPr="00AF3AAF">
        <w:rPr>
          <w:rFonts w:ascii="Times New Roman" w:hAnsi="Times New Roman" w:cs="Times New Roman"/>
          <w:sz w:val="18"/>
          <w:szCs w:val="18"/>
        </w:rPr>
        <w:t>: sex of the patient [M: Male, F: Female]</w:t>
      </w:r>
    </w:p>
    <w:p w14:paraId="152371C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ChestPainType</w:t>
      </w:r>
      <w:proofErr w:type="spellEnd"/>
      <w:r w:rsidRPr="00AF3AAF">
        <w:rPr>
          <w:rFonts w:ascii="Times New Roman" w:hAnsi="Times New Roman" w:cs="Times New Roman"/>
          <w:sz w:val="18"/>
          <w:szCs w:val="18"/>
        </w:rPr>
        <w:t>: chest pain type [TA: Typical Angina, ATA: Atypical Angina, NAP: Non-Anginal Pain, ASY: Asymptomatic]</w:t>
      </w:r>
    </w:p>
    <w:p w14:paraId="0BD06045"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RestingBP</w:t>
      </w:r>
      <w:proofErr w:type="spellEnd"/>
      <w:r w:rsidRPr="00AF3AAF">
        <w:rPr>
          <w:rFonts w:ascii="Times New Roman" w:hAnsi="Times New Roman" w:cs="Times New Roman"/>
          <w:sz w:val="18"/>
          <w:szCs w:val="18"/>
        </w:rPr>
        <w:t>: resting blood pressure [mm Hg]</w:t>
      </w:r>
    </w:p>
    <w:p w14:paraId="5409F867" w14:textId="77777777" w:rsidR="00AF3AAF" w:rsidRPr="00AF3AAF" w:rsidRDefault="00AF3AAF" w:rsidP="00AF3AAF">
      <w:pPr>
        <w:pStyle w:val="ListParagraph"/>
        <w:numPr>
          <w:ilvl w:val="0"/>
          <w:numId w:val="31"/>
        </w:numPr>
        <w:rPr>
          <w:rFonts w:ascii="Times New Roman" w:hAnsi="Times New Roman" w:cs="Times New Roman"/>
          <w:sz w:val="18"/>
          <w:szCs w:val="18"/>
        </w:rPr>
      </w:pPr>
      <w:r w:rsidRPr="00AF3AAF">
        <w:rPr>
          <w:rFonts w:ascii="Times New Roman" w:hAnsi="Times New Roman" w:cs="Times New Roman"/>
          <w:i/>
          <w:iCs/>
          <w:sz w:val="18"/>
          <w:szCs w:val="18"/>
        </w:rPr>
        <w:t>Cholesterol</w:t>
      </w:r>
      <w:r w:rsidRPr="00AF3AAF">
        <w:rPr>
          <w:rFonts w:ascii="Times New Roman" w:hAnsi="Times New Roman" w:cs="Times New Roman"/>
          <w:sz w:val="18"/>
          <w:szCs w:val="18"/>
        </w:rPr>
        <w:t>: serum cholesterol [mm/dl]</w:t>
      </w:r>
    </w:p>
    <w:p w14:paraId="1D8B703F"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FastingBS</w:t>
      </w:r>
      <w:proofErr w:type="spellEnd"/>
      <w:r w:rsidRPr="00AF3AAF">
        <w:rPr>
          <w:rFonts w:ascii="Times New Roman" w:hAnsi="Times New Roman" w:cs="Times New Roman"/>
          <w:sz w:val="18"/>
          <w:szCs w:val="18"/>
        </w:rPr>
        <w:t xml:space="preserve">: fasting blood sugar [1: if </w:t>
      </w:r>
      <w:proofErr w:type="spellStart"/>
      <w:r w:rsidRPr="00AF3AAF">
        <w:rPr>
          <w:rFonts w:ascii="Times New Roman" w:hAnsi="Times New Roman" w:cs="Times New Roman"/>
          <w:sz w:val="18"/>
          <w:szCs w:val="18"/>
        </w:rPr>
        <w:t>FastingBS</w:t>
      </w:r>
      <w:proofErr w:type="spellEnd"/>
      <w:r w:rsidRPr="00AF3AAF">
        <w:rPr>
          <w:rFonts w:ascii="Times New Roman" w:hAnsi="Times New Roman" w:cs="Times New Roman"/>
          <w:sz w:val="18"/>
          <w:szCs w:val="18"/>
        </w:rPr>
        <w:t xml:space="preserve"> &gt; 120 mg/dl, 0: otherwise]</w:t>
      </w:r>
    </w:p>
    <w:p w14:paraId="095DD8C9"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RestingECG</w:t>
      </w:r>
      <w:proofErr w:type="spellEnd"/>
      <w:r w:rsidRPr="00AF3AAF">
        <w:rPr>
          <w:rFonts w:ascii="Times New Roman" w:hAnsi="Times New Roman" w:cs="Times New Roman"/>
          <w:sz w:val="18"/>
          <w:szCs w:val="18"/>
        </w:rPr>
        <w:t>: resting electrocardiogram results [Normal: Normal, ST: having ST-T wave abnormality (T wave inversions and/or ST elevation or depression of &gt; 0.05 mV), LVH: showing probable or definite left ventricular hypertrophy by Estes' criteria]</w:t>
      </w:r>
    </w:p>
    <w:p w14:paraId="70525DD3"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MaxHR</w:t>
      </w:r>
      <w:proofErr w:type="spellEnd"/>
      <w:r w:rsidRPr="00AF3AAF">
        <w:rPr>
          <w:rFonts w:ascii="Times New Roman" w:hAnsi="Times New Roman" w:cs="Times New Roman"/>
          <w:sz w:val="18"/>
          <w:szCs w:val="18"/>
        </w:rPr>
        <w:t>: maximum heart rate achieved [Numeric value between 60 and 202]</w:t>
      </w:r>
    </w:p>
    <w:p w14:paraId="22E65A72"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ExerciseAngina</w:t>
      </w:r>
      <w:proofErr w:type="spellEnd"/>
      <w:r w:rsidRPr="00AF3AAF">
        <w:rPr>
          <w:rFonts w:ascii="Times New Roman" w:hAnsi="Times New Roman" w:cs="Times New Roman"/>
          <w:sz w:val="18"/>
          <w:szCs w:val="18"/>
        </w:rPr>
        <w:t>: exercise-induced angina [Y: Yes, N: No]</w:t>
      </w:r>
    </w:p>
    <w:p w14:paraId="7A288560"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Oldpeak</w:t>
      </w:r>
      <w:proofErr w:type="spell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oldpeak</w:t>
      </w:r>
      <w:proofErr w:type="spellEnd"/>
      <w:r w:rsidRPr="00AF3AAF">
        <w:rPr>
          <w:rFonts w:ascii="Times New Roman" w:hAnsi="Times New Roman" w:cs="Times New Roman"/>
          <w:sz w:val="18"/>
          <w:szCs w:val="18"/>
        </w:rPr>
        <w:t xml:space="preserve"> = ST [Numeric value measured in depression]</w:t>
      </w:r>
    </w:p>
    <w:p w14:paraId="7F91BC64" w14:textId="77777777" w:rsidR="00AF3AAF" w:rsidRP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ST</w:t>
      </w:r>
      <w:r w:rsidRPr="00AF3AAF">
        <w:rPr>
          <w:rFonts w:ascii="Times New Roman" w:hAnsi="Times New Roman" w:cs="Times New Roman"/>
          <w:sz w:val="18"/>
          <w:szCs w:val="18"/>
        </w:rPr>
        <w:t>_Slope</w:t>
      </w:r>
      <w:proofErr w:type="spellEnd"/>
      <w:r w:rsidRPr="00AF3AAF">
        <w:rPr>
          <w:rFonts w:ascii="Times New Roman" w:hAnsi="Times New Roman" w:cs="Times New Roman"/>
          <w:sz w:val="18"/>
          <w:szCs w:val="18"/>
        </w:rPr>
        <w:t xml:space="preserve">: the slope of the peak exercise ST segment [Up: upsloping, Flat: flat, </w:t>
      </w:r>
      <w:proofErr w:type="gramStart"/>
      <w:r w:rsidRPr="00AF3AAF">
        <w:rPr>
          <w:rFonts w:ascii="Times New Roman" w:hAnsi="Times New Roman" w:cs="Times New Roman"/>
          <w:sz w:val="18"/>
          <w:szCs w:val="18"/>
        </w:rPr>
        <w:t>Down</w:t>
      </w:r>
      <w:proofErr w:type="gramEnd"/>
      <w:r w:rsidRPr="00AF3AAF">
        <w:rPr>
          <w:rFonts w:ascii="Times New Roman" w:hAnsi="Times New Roman" w:cs="Times New Roman"/>
          <w:sz w:val="18"/>
          <w:szCs w:val="18"/>
        </w:rPr>
        <w:t xml:space="preserve">: </w:t>
      </w:r>
      <w:proofErr w:type="spellStart"/>
      <w:r w:rsidRPr="00AF3AAF">
        <w:rPr>
          <w:rFonts w:ascii="Times New Roman" w:hAnsi="Times New Roman" w:cs="Times New Roman"/>
          <w:sz w:val="18"/>
          <w:szCs w:val="18"/>
        </w:rPr>
        <w:t>downsloping</w:t>
      </w:r>
      <w:proofErr w:type="spellEnd"/>
      <w:r w:rsidRPr="00AF3AAF">
        <w:rPr>
          <w:rFonts w:ascii="Times New Roman" w:hAnsi="Times New Roman" w:cs="Times New Roman"/>
          <w:sz w:val="18"/>
          <w:szCs w:val="18"/>
        </w:rPr>
        <w:t>]</w:t>
      </w:r>
    </w:p>
    <w:p w14:paraId="14F546BC" w14:textId="77777777" w:rsidR="00AF3AAF" w:rsidRDefault="00AF3AAF" w:rsidP="00AF3AAF">
      <w:pPr>
        <w:pStyle w:val="ListParagraph"/>
        <w:numPr>
          <w:ilvl w:val="0"/>
          <w:numId w:val="31"/>
        </w:numPr>
        <w:rPr>
          <w:rFonts w:ascii="Times New Roman" w:hAnsi="Times New Roman" w:cs="Times New Roman"/>
          <w:sz w:val="18"/>
          <w:szCs w:val="18"/>
        </w:rPr>
      </w:pPr>
      <w:proofErr w:type="spellStart"/>
      <w:r w:rsidRPr="00AF3AAF">
        <w:rPr>
          <w:rFonts w:ascii="Times New Roman" w:hAnsi="Times New Roman" w:cs="Times New Roman"/>
          <w:i/>
          <w:iCs/>
          <w:sz w:val="18"/>
          <w:szCs w:val="18"/>
        </w:rPr>
        <w:t>HeartDisease</w:t>
      </w:r>
      <w:proofErr w:type="spellEnd"/>
      <w:r w:rsidRPr="00AF3AAF">
        <w:rPr>
          <w:rFonts w:ascii="Times New Roman" w:hAnsi="Times New Roman" w:cs="Times New Roman"/>
          <w:sz w:val="18"/>
          <w:szCs w:val="18"/>
        </w:rPr>
        <w:t>: output class [1: heart disease, 0: Normal]</w:t>
      </w:r>
    </w:p>
    <w:p w14:paraId="195B44B2" w14:textId="77777777" w:rsidR="00E6284C" w:rsidRDefault="00E6284C" w:rsidP="00E6284C">
      <w:pPr>
        <w:rPr>
          <w:sz w:val="18"/>
          <w:szCs w:val="18"/>
        </w:rPr>
      </w:pPr>
    </w:p>
    <w:p w14:paraId="4C62E03F" w14:textId="194A0C64" w:rsidR="00AF3AAF" w:rsidRDefault="00E6284C" w:rsidP="006D120A">
      <w:pPr>
        <w:pStyle w:val="Heading1"/>
      </w:pPr>
      <w:r>
        <w:t>Explatory Data Anaylsis</w:t>
      </w:r>
    </w:p>
    <w:p w14:paraId="0631E0E3" w14:textId="77777777" w:rsidR="006D120A" w:rsidRPr="004F6413" w:rsidRDefault="006D120A" w:rsidP="0023173A">
      <w:pPr>
        <w:ind w:firstLine="36pt"/>
        <w:jc w:val="both"/>
        <w:rPr>
          <w:sz w:val="18"/>
          <w:szCs w:val="18"/>
        </w:rPr>
      </w:pPr>
      <w:r w:rsidRPr="004F6413">
        <w:rPr>
          <w:sz w:val="18"/>
          <w:szCs w:val="18"/>
        </w:rPr>
        <w:t>We will analyze our dataset and determine factors that contribute to heart failure and find correlation of various factors.</w:t>
      </w:r>
    </w:p>
    <w:p w14:paraId="428D06EF" w14:textId="2003CC19" w:rsidR="006D120A" w:rsidRDefault="006D120A" w:rsidP="0023173A">
      <w:pPr>
        <w:jc w:val="both"/>
        <w:rPr>
          <w:sz w:val="18"/>
          <w:szCs w:val="18"/>
        </w:rPr>
      </w:pPr>
      <w:r w:rsidRPr="004F6413">
        <w:rPr>
          <w:sz w:val="18"/>
          <w:szCs w:val="18"/>
        </w:rPr>
        <w:t xml:space="preserve">As part of preprocessing, clean up and EDA, we standardized the data, ensured that there is no class imbalance and converted categorical features to numerical features. As part of correlation analysis, we found that heart disease had maximum (negative) correlation with </w:t>
      </w:r>
      <w:proofErr w:type="spellStart"/>
      <w:r w:rsidRPr="004F6413">
        <w:rPr>
          <w:sz w:val="18"/>
          <w:szCs w:val="18"/>
        </w:rPr>
        <w:t>ST_Slope</w:t>
      </w:r>
      <w:proofErr w:type="spellEnd"/>
      <w:r w:rsidRPr="004F6413">
        <w:rPr>
          <w:sz w:val="18"/>
          <w:szCs w:val="18"/>
        </w:rPr>
        <w:t xml:space="preserve"> value as up and positive correlation with </w:t>
      </w:r>
      <w:proofErr w:type="spellStart"/>
      <w:r w:rsidRPr="004F6413">
        <w:rPr>
          <w:sz w:val="18"/>
          <w:szCs w:val="18"/>
        </w:rPr>
        <w:t>ExerciseAngina</w:t>
      </w:r>
      <w:proofErr w:type="spellEnd"/>
      <w:r w:rsidRPr="004F6413">
        <w:rPr>
          <w:sz w:val="18"/>
          <w:szCs w:val="18"/>
        </w:rPr>
        <w:t xml:space="preserve"> = Y and with </w:t>
      </w:r>
      <w:proofErr w:type="spellStart"/>
      <w:r w:rsidRPr="004F6413">
        <w:rPr>
          <w:sz w:val="18"/>
          <w:szCs w:val="18"/>
        </w:rPr>
        <w:t>ST_Slope</w:t>
      </w:r>
      <w:proofErr w:type="spellEnd"/>
      <w:r w:rsidRPr="004F6413">
        <w:rPr>
          <w:sz w:val="18"/>
          <w:szCs w:val="18"/>
        </w:rPr>
        <w:t xml:space="preserve"> value as flat.</w:t>
      </w:r>
    </w:p>
    <w:p w14:paraId="5CEDD053" w14:textId="77777777" w:rsidR="00F638CC" w:rsidRDefault="00F638CC" w:rsidP="006D120A">
      <w:pPr>
        <w:jc w:val="start"/>
        <w:rPr>
          <w:sz w:val="18"/>
          <w:szCs w:val="18"/>
        </w:rPr>
      </w:pPr>
    </w:p>
    <w:p w14:paraId="6FD0DC4D" w14:textId="77777777" w:rsidR="00F638CC" w:rsidRPr="004F6413" w:rsidRDefault="00F638CC" w:rsidP="006D120A">
      <w:pPr>
        <w:jc w:val="start"/>
        <w:rPr>
          <w:sz w:val="18"/>
          <w:szCs w:val="18"/>
        </w:rPr>
      </w:pPr>
    </w:p>
    <w:p w14:paraId="2A3F1A35" w14:textId="77777777" w:rsidR="00F638CC" w:rsidRDefault="00F638CC" w:rsidP="00F638CC">
      <w:pPr>
        <w:jc w:val="start"/>
        <w:rPr>
          <w:sz w:val="18"/>
          <w:szCs w:val="18"/>
        </w:rPr>
      </w:pPr>
      <w:r w:rsidRPr="008B192A">
        <w:rPr>
          <w:noProof/>
          <w:sz w:val="18"/>
          <w:szCs w:val="18"/>
        </w:rPr>
        <w:drawing>
          <wp:inline distT="0" distB="0" distL="0" distR="0" wp14:anchorId="2BC33E54" wp14:editId="59BC5F5C">
            <wp:extent cx="3190890" cy="1735236"/>
            <wp:effectExtent l="0" t="0" r="0" b="5080"/>
            <wp:docPr id="1027399964" name="Picture 102739996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399964" name="Picture 10273999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0890" cy="1735236"/>
                    </a:xfrm>
                    <a:prstGeom prst="rect">
                      <a:avLst/>
                    </a:prstGeom>
                  </pic:spPr>
                </pic:pic>
              </a:graphicData>
            </a:graphic>
          </wp:inline>
        </w:drawing>
      </w:r>
    </w:p>
    <w:p w14:paraId="50E2BFCB" w14:textId="77777777" w:rsidR="00F638CC" w:rsidRDefault="00F638CC" w:rsidP="00F638CC">
      <w:pPr>
        <w:jc w:val="start"/>
        <w:rPr>
          <w:sz w:val="18"/>
          <w:szCs w:val="18"/>
        </w:rPr>
      </w:pPr>
    </w:p>
    <w:p w14:paraId="51DD2437" w14:textId="22072C7A" w:rsidR="00F638CC" w:rsidRDefault="00F638CC" w:rsidP="00F638CC">
      <w:pPr>
        <w:pStyle w:val="bulletlist"/>
        <w:numPr>
          <w:ilvl w:val="0"/>
          <w:numId w:val="0"/>
        </w:numPr>
        <w:ind w:start="14.40pt"/>
        <w:jc w:val="center"/>
      </w:pPr>
      <w:r w:rsidRPr="002F7DE3">
        <w:rPr>
          <w:b/>
          <w:bCs/>
        </w:rPr>
        <w:t>Fig -</w:t>
      </w:r>
      <w:r>
        <w:rPr>
          <w:b/>
          <w:bCs/>
          <w:lang w:val="en-US"/>
        </w:rPr>
        <w:t xml:space="preserve"> 2</w:t>
      </w:r>
      <w:r w:rsidRPr="002F7DE3">
        <w:t xml:space="preserve">: </w:t>
      </w:r>
      <w:r>
        <w:rPr>
          <w:lang w:val="en-US"/>
        </w:rPr>
        <w:t>Data Summary</w:t>
      </w:r>
      <w:r w:rsidRPr="005B520E">
        <w:t>.</w:t>
      </w:r>
    </w:p>
    <w:p w14:paraId="586F4BEA" w14:textId="77777777" w:rsidR="006D120A" w:rsidRPr="006D120A" w:rsidRDefault="006D120A" w:rsidP="00476966">
      <w:pPr>
        <w:jc w:val="both"/>
      </w:pPr>
    </w:p>
    <w:p w14:paraId="5230D9A9" w14:textId="17E374AA" w:rsidR="00515A02" w:rsidRDefault="00311EE6" w:rsidP="00AF3AAF">
      <w:pPr>
        <w:pStyle w:val="Heading1"/>
      </w:pPr>
      <w:r>
        <w:t>Evaluation Metrics</w:t>
      </w:r>
    </w:p>
    <w:p w14:paraId="5263DBA1" w14:textId="425A11C8" w:rsidR="00DB56F7" w:rsidRDefault="00DB56F7" w:rsidP="006D120A">
      <w:pPr>
        <w:ind w:firstLine="21.60pt"/>
        <w:jc w:val="start"/>
      </w:pPr>
      <w:r>
        <w:rPr>
          <w:sz w:val="18"/>
          <w:szCs w:val="18"/>
        </w:rPr>
        <w:t xml:space="preserve">We will quantify our results using accuracy, precision, recall, and F1-score. </w:t>
      </w:r>
      <w:r>
        <w:t>Accuracy is a proportional measure of the number of correct predictions over all predictions. Precision and recall are two numbers which are used together to evaluate the performance of a classification model.</w:t>
      </w:r>
      <w:r w:rsidR="00082265">
        <w:t xml:space="preserve"> </w:t>
      </w:r>
      <w:r>
        <w:t xml:space="preserve">To fully evaluate the effectiveness of a model, you must examine </w:t>
      </w:r>
      <w:r w:rsidRPr="00DB56F7">
        <w:rPr>
          <w:rStyle w:val="Strong"/>
          <w:b w:val="0"/>
          <w:bCs w:val="0"/>
        </w:rPr>
        <w:t>both</w:t>
      </w:r>
      <w:r>
        <w:t xml:space="preserve"> precision and recall. </w:t>
      </w:r>
      <w:r w:rsidR="00082265">
        <w:t xml:space="preserve">The precision of a model describes how </w:t>
      </w:r>
      <w:r w:rsidR="00082265">
        <w:lastRenderedPageBreak/>
        <w:t>many detected items are truly relevant. Recall is a measure of how many relevant elements were detected. F1 score is the weighted average mean of Precision and Recall.</w:t>
      </w:r>
    </w:p>
    <w:p w14:paraId="03A2D42F" w14:textId="73710899" w:rsidR="00311EE6" w:rsidRPr="00745A23" w:rsidRDefault="00311EE6" w:rsidP="006D120A">
      <w:pPr>
        <w:ind w:firstLine="14.40pt"/>
        <w:jc w:val="start"/>
        <w:rPr>
          <w:sz w:val="18"/>
          <w:szCs w:val="18"/>
        </w:rPr>
      </w:pPr>
      <w:r w:rsidRPr="00745A23">
        <w:rPr>
          <w:sz w:val="18"/>
          <w:szCs w:val="18"/>
        </w:rPr>
        <w:t>Based on the provided results for Logistic Regression, Naive Bayes, and Decision Tree classifiers, we can draw the following analysis:</w:t>
      </w:r>
    </w:p>
    <w:p w14:paraId="1920AEB2" w14:textId="77777777" w:rsidR="00311EE6" w:rsidRPr="005B520E" w:rsidRDefault="00311EE6" w:rsidP="00515A02">
      <w:pPr>
        <w:pStyle w:val="BodyText"/>
        <w:jc w:val="center"/>
      </w:pPr>
    </w:p>
    <w:p w14:paraId="3E07461E" w14:textId="2115AFDF" w:rsidR="009303D9" w:rsidRDefault="009303D9" w:rsidP="00ED0149">
      <w:pPr>
        <w:pStyle w:val="Heading2"/>
      </w:pPr>
      <w:r w:rsidRPr="005B520E">
        <w:t>A</w:t>
      </w:r>
      <w:r w:rsidR="00311EE6">
        <w:t>ccuracy</w:t>
      </w:r>
    </w:p>
    <w:p w14:paraId="30BDAA65" w14:textId="77777777" w:rsidR="00311EE6" w:rsidRPr="00745A23" w:rsidRDefault="00311EE6" w:rsidP="00311EE6">
      <w:pPr>
        <w:numPr>
          <w:ilvl w:val="0"/>
          <w:numId w:val="27"/>
        </w:numPr>
        <w:jc w:val="start"/>
        <w:rPr>
          <w:sz w:val="18"/>
          <w:szCs w:val="18"/>
        </w:rPr>
      </w:pPr>
      <w:r w:rsidRPr="00745A23">
        <w:rPr>
          <w:sz w:val="18"/>
          <w:szCs w:val="18"/>
        </w:rPr>
        <w:t>Logistic Regression achieved the highest accuracy of 0.86, indicating that it correctly classified 86% of the instances.</w:t>
      </w:r>
    </w:p>
    <w:p w14:paraId="773EBD7A" w14:textId="77777777" w:rsidR="00311EE6" w:rsidRPr="00745A23" w:rsidRDefault="00311EE6" w:rsidP="00311EE6">
      <w:pPr>
        <w:numPr>
          <w:ilvl w:val="0"/>
          <w:numId w:val="27"/>
        </w:numPr>
        <w:jc w:val="start"/>
        <w:rPr>
          <w:sz w:val="18"/>
          <w:szCs w:val="18"/>
        </w:rPr>
      </w:pPr>
      <w:r w:rsidRPr="00745A23">
        <w:rPr>
          <w:sz w:val="18"/>
          <w:szCs w:val="18"/>
        </w:rPr>
        <w:t>Naive Bayes performed slightly lower with an accuracy of 0.855 (85.5%).</w:t>
      </w:r>
    </w:p>
    <w:p w14:paraId="3CF7FAE4" w14:textId="77777777" w:rsidR="00311EE6" w:rsidRDefault="00311EE6" w:rsidP="00311EE6">
      <w:pPr>
        <w:numPr>
          <w:ilvl w:val="0"/>
          <w:numId w:val="27"/>
        </w:numPr>
        <w:jc w:val="start"/>
        <w:rPr>
          <w:sz w:val="18"/>
          <w:szCs w:val="18"/>
        </w:rPr>
      </w:pPr>
      <w:r w:rsidRPr="00745A23">
        <w:rPr>
          <w:sz w:val="18"/>
          <w:szCs w:val="18"/>
        </w:rPr>
        <w:t>Decision Tree had the lowest accuracy of 0.755 (75.5%).</w:t>
      </w:r>
    </w:p>
    <w:p w14:paraId="49989C7A" w14:textId="77777777" w:rsidR="00311EE6" w:rsidRDefault="00311EE6" w:rsidP="00311EE6">
      <w:pPr>
        <w:jc w:val="start"/>
        <w:rPr>
          <w:sz w:val="18"/>
          <w:szCs w:val="18"/>
        </w:rPr>
      </w:pPr>
    </w:p>
    <w:p w14:paraId="6C728C4E" w14:textId="5925A940" w:rsidR="00311EE6" w:rsidRPr="00745A23" w:rsidRDefault="00311EE6" w:rsidP="00311EE6">
      <w:pPr>
        <w:pStyle w:val="Heading2"/>
      </w:pPr>
      <w:r w:rsidRPr="00745A23">
        <w:t>Precision</w:t>
      </w:r>
    </w:p>
    <w:p w14:paraId="4EDAC0DA" w14:textId="77777777" w:rsidR="00311EE6" w:rsidRPr="00745A23" w:rsidRDefault="00311EE6" w:rsidP="00311EE6">
      <w:pPr>
        <w:numPr>
          <w:ilvl w:val="0"/>
          <w:numId w:val="26"/>
        </w:numPr>
        <w:jc w:val="start"/>
        <w:rPr>
          <w:sz w:val="18"/>
          <w:szCs w:val="18"/>
        </w:rPr>
      </w:pPr>
      <w:r w:rsidRPr="00745A23">
        <w:rPr>
          <w:sz w:val="18"/>
          <w:szCs w:val="18"/>
        </w:rPr>
        <w:t>Precision measures the proportion of correctly predicted positive instances out of all instances predicted as positive.</w:t>
      </w:r>
    </w:p>
    <w:p w14:paraId="392548EE" w14:textId="67A6ADAF" w:rsidR="00311EE6" w:rsidRPr="00745A23" w:rsidRDefault="00311EE6" w:rsidP="00311EE6">
      <w:pPr>
        <w:numPr>
          <w:ilvl w:val="0"/>
          <w:numId w:val="26"/>
        </w:numPr>
        <w:jc w:val="start"/>
        <w:rPr>
          <w:sz w:val="18"/>
          <w:szCs w:val="18"/>
        </w:rPr>
      </w:pPr>
      <w:r w:rsidRPr="00745A23">
        <w:rPr>
          <w:sz w:val="18"/>
          <w:szCs w:val="18"/>
        </w:rPr>
        <w:t xml:space="preserve">Logistic Regression achieved a precision of 0.851, indicating that 85.1% of the predicted positive instances were </w:t>
      </w:r>
      <w:r w:rsidR="004C6D21" w:rsidRPr="00745A23">
        <w:rPr>
          <w:sz w:val="18"/>
          <w:szCs w:val="18"/>
        </w:rPr>
        <w:t>positive</w:t>
      </w:r>
      <w:r w:rsidRPr="00745A23">
        <w:rPr>
          <w:sz w:val="18"/>
          <w:szCs w:val="18"/>
        </w:rPr>
        <w:t>.</w:t>
      </w:r>
    </w:p>
    <w:p w14:paraId="666BB537" w14:textId="77777777" w:rsidR="00311EE6" w:rsidRPr="00745A23" w:rsidRDefault="00311EE6" w:rsidP="00311EE6">
      <w:pPr>
        <w:numPr>
          <w:ilvl w:val="0"/>
          <w:numId w:val="26"/>
        </w:numPr>
        <w:jc w:val="start"/>
        <w:rPr>
          <w:sz w:val="18"/>
          <w:szCs w:val="18"/>
        </w:rPr>
      </w:pPr>
      <w:r w:rsidRPr="00745A23">
        <w:rPr>
          <w:sz w:val="18"/>
          <w:szCs w:val="18"/>
        </w:rPr>
        <w:t>Naive Bayes had a precision of 0.838 (83.8%), slightly lower than Logistic Regression.</w:t>
      </w:r>
    </w:p>
    <w:p w14:paraId="4D13E841" w14:textId="77777777" w:rsidR="00311EE6" w:rsidRPr="00745A23" w:rsidRDefault="00311EE6" w:rsidP="00311EE6">
      <w:pPr>
        <w:numPr>
          <w:ilvl w:val="0"/>
          <w:numId w:val="26"/>
        </w:numPr>
        <w:jc w:val="start"/>
        <w:rPr>
          <w:sz w:val="18"/>
          <w:szCs w:val="18"/>
        </w:rPr>
      </w:pPr>
      <w:r w:rsidRPr="00745A23">
        <w:rPr>
          <w:sz w:val="18"/>
          <w:szCs w:val="18"/>
        </w:rPr>
        <w:t>Decision Tree had the lowest precision of 0.748 (74.8%).</w:t>
      </w:r>
    </w:p>
    <w:p w14:paraId="49A09695" w14:textId="77777777" w:rsidR="00311EE6" w:rsidRDefault="00311EE6" w:rsidP="00311EE6"/>
    <w:p w14:paraId="32675CF2" w14:textId="629194C5" w:rsidR="00311EE6" w:rsidRDefault="00311EE6" w:rsidP="00311EE6">
      <w:pPr>
        <w:pStyle w:val="Heading2"/>
      </w:pPr>
      <w:r>
        <w:t>Recall</w:t>
      </w:r>
    </w:p>
    <w:p w14:paraId="4252DFDF" w14:textId="77777777" w:rsidR="00311EE6" w:rsidRPr="00745A23" w:rsidRDefault="00311EE6" w:rsidP="00311EE6">
      <w:pPr>
        <w:numPr>
          <w:ilvl w:val="0"/>
          <w:numId w:val="26"/>
        </w:numPr>
        <w:jc w:val="start"/>
        <w:rPr>
          <w:sz w:val="18"/>
          <w:szCs w:val="18"/>
        </w:rPr>
      </w:pPr>
      <w:r w:rsidRPr="00745A23">
        <w:rPr>
          <w:sz w:val="18"/>
          <w:szCs w:val="18"/>
        </w:rPr>
        <w:t>Recall measures the proportion of correctly predicted positive instances out of all actual positive instances.</w:t>
      </w:r>
    </w:p>
    <w:p w14:paraId="00634768" w14:textId="77777777" w:rsidR="00311EE6" w:rsidRPr="00745A23" w:rsidRDefault="00311EE6" w:rsidP="00311EE6">
      <w:pPr>
        <w:numPr>
          <w:ilvl w:val="0"/>
          <w:numId w:val="26"/>
        </w:numPr>
        <w:jc w:val="start"/>
        <w:rPr>
          <w:sz w:val="18"/>
          <w:szCs w:val="18"/>
        </w:rPr>
      </w:pPr>
      <w:r w:rsidRPr="00745A23">
        <w:rPr>
          <w:sz w:val="18"/>
          <w:szCs w:val="18"/>
        </w:rPr>
        <w:t>Naive Bayes achieved the highest recall of 0.894 (89.4%), indicating that it identified a high percentage of the actual positive instances.</w:t>
      </w:r>
    </w:p>
    <w:p w14:paraId="7BB708A4" w14:textId="77777777" w:rsidR="00311EE6" w:rsidRPr="00745A23" w:rsidRDefault="00311EE6" w:rsidP="00311EE6">
      <w:pPr>
        <w:numPr>
          <w:ilvl w:val="0"/>
          <w:numId w:val="26"/>
        </w:numPr>
        <w:jc w:val="start"/>
        <w:rPr>
          <w:sz w:val="18"/>
          <w:szCs w:val="18"/>
        </w:rPr>
      </w:pPr>
      <w:r w:rsidRPr="00745A23">
        <w:rPr>
          <w:sz w:val="18"/>
          <w:szCs w:val="18"/>
        </w:rPr>
        <w:t>Logistic Regression had a recall of 0.885 (88.5%), slightly lower than Naive Bayes.</w:t>
      </w:r>
    </w:p>
    <w:p w14:paraId="37D36DB2" w14:textId="77777777" w:rsidR="00311EE6" w:rsidRDefault="00311EE6" w:rsidP="00311EE6">
      <w:pPr>
        <w:numPr>
          <w:ilvl w:val="0"/>
          <w:numId w:val="26"/>
        </w:numPr>
        <w:jc w:val="start"/>
        <w:rPr>
          <w:sz w:val="18"/>
          <w:szCs w:val="18"/>
        </w:rPr>
      </w:pPr>
      <w:r w:rsidRPr="00745A23">
        <w:rPr>
          <w:sz w:val="18"/>
          <w:szCs w:val="18"/>
        </w:rPr>
        <w:t>Decision Tree had the lowest recall of 0.798 (79.8%).</w:t>
      </w:r>
    </w:p>
    <w:p w14:paraId="6219DE19" w14:textId="77777777" w:rsidR="00311EE6" w:rsidRDefault="00311EE6" w:rsidP="00311EE6">
      <w:pPr>
        <w:ind w:start="36pt"/>
        <w:jc w:val="start"/>
        <w:rPr>
          <w:sz w:val="18"/>
          <w:szCs w:val="18"/>
        </w:rPr>
      </w:pPr>
    </w:p>
    <w:p w14:paraId="218DC672" w14:textId="3185FF3D" w:rsidR="00311EE6" w:rsidRDefault="00311EE6" w:rsidP="00311EE6">
      <w:pPr>
        <w:pStyle w:val="Heading2"/>
      </w:pPr>
      <w:r>
        <w:t>F1-Score</w:t>
      </w:r>
    </w:p>
    <w:p w14:paraId="16B761E8" w14:textId="77777777" w:rsidR="00311EE6" w:rsidRPr="00745A23" w:rsidRDefault="00311EE6" w:rsidP="00311EE6">
      <w:pPr>
        <w:numPr>
          <w:ilvl w:val="0"/>
          <w:numId w:val="26"/>
        </w:numPr>
        <w:jc w:val="start"/>
        <w:rPr>
          <w:sz w:val="18"/>
          <w:szCs w:val="18"/>
        </w:rPr>
      </w:pPr>
      <w:r w:rsidRPr="00745A23">
        <w:rPr>
          <w:sz w:val="18"/>
          <w:szCs w:val="18"/>
        </w:rPr>
        <w:t>The F1-Score is the harmonic mean of precision and recall, providing a balanced measure of a model's performance.</w:t>
      </w:r>
    </w:p>
    <w:p w14:paraId="1433CF0F" w14:textId="77777777" w:rsidR="00311EE6" w:rsidRPr="00745A23" w:rsidRDefault="00311EE6" w:rsidP="00311EE6">
      <w:pPr>
        <w:numPr>
          <w:ilvl w:val="0"/>
          <w:numId w:val="26"/>
        </w:numPr>
        <w:jc w:val="start"/>
        <w:rPr>
          <w:sz w:val="18"/>
          <w:szCs w:val="18"/>
        </w:rPr>
      </w:pPr>
      <w:r w:rsidRPr="00745A23">
        <w:rPr>
          <w:sz w:val="18"/>
          <w:szCs w:val="18"/>
        </w:rPr>
        <w:t>Logistic Regression achieved an F1-Score of 0.868, indicating a good balance between precision and recall.</w:t>
      </w:r>
    </w:p>
    <w:p w14:paraId="229B3AC2" w14:textId="77777777" w:rsidR="00311EE6" w:rsidRPr="00745A23" w:rsidRDefault="00311EE6" w:rsidP="00311EE6">
      <w:pPr>
        <w:numPr>
          <w:ilvl w:val="0"/>
          <w:numId w:val="26"/>
        </w:numPr>
        <w:jc w:val="start"/>
        <w:rPr>
          <w:sz w:val="18"/>
          <w:szCs w:val="18"/>
        </w:rPr>
      </w:pPr>
      <w:r w:rsidRPr="00745A23">
        <w:rPr>
          <w:sz w:val="18"/>
          <w:szCs w:val="18"/>
        </w:rPr>
        <w:t>Naive Bayes had an F1-Score of 0.865, slightly lower than Logistic Regression.</w:t>
      </w:r>
    </w:p>
    <w:p w14:paraId="3829E2D1" w14:textId="77777777" w:rsidR="00311EE6" w:rsidRDefault="00311EE6" w:rsidP="00311EE6">
      <w:pPr>
        <w:numPr>
          <w:ilvl w:val="0"/>
          <w:numId w:val="26"/>
        </w:numPr>
        <w:jc w:val="start"/>
        <w:rPr>
          <w:sz w:val="18"/>
          <w:szCs w:val="18"/>
        </w:rPr>
      </w:pPr>
      <w:r w:rsidRPr="00745A23">
        <w:rPr>
          <w:sz w:val="18"/>
          <w:szCs w:val="18"/>
        </w:rPr>
        <w:t>Decision Tree had the lowest F1-Score of 0.772.</w:t>
      </w:r>
    </w:p>
    <w:p w14:paraId="0C2512A9" w14:textId="77777777" w:rsidR="000A4E59" w:rsidRDefault="000A4E59" w:rsidP="000A4E59">
      <w:pPr>
        <w:jc w:val="start"/>
        <w:rPr>
          <w:sz w:val="18"/>
          <w:szCs w:val="18"/>
        </w:rPr>
      </w:pPr>
    </w:p>
    <w:p w14:paraId="7D189A09" w14:textId="77777777" w:rsidR="000A4E59" w:rsidRDefault="000A4E59" w:rsidP="000A4E59">
      <w:pPr>
        <w:jc w:val="start"/>
        <w:rPr>
          <w:sz w:val="18"/>
          <w:szCs w:val="18"/>
        </w:rPr>
      </w:pPr>
      <w:r w:rsidRPr="008B192A">
        <w:rPr>
          <w:noProof/>
          <w:sz w:val="18"/>
          <w:szCs w:val="18"/>
        </w:rPr>
        <w:drawing>
          <wp:inline distT="0" distB="0" distL="0" distR="0" wp14:anchorId="57ED39F2" wp14:editId="42D4D9DF">
            <wp:extent cx="3195955" cy="2628265"/>
            <wp:effectExtent l="0" t="0" r="4445" b="635"/>
            <wp:docPr id="1251307884" name="Picture 1" descr="A picture containing text, screenshot, diagram,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1307884" name="Picture 1" descr="A picture containing text, screenshot, diagram, number&#10;&#10;Description automatically generated"/>
                    <pic:cNvPicPr/>
                  </pic:nvPicPr>
                  <pic:blipFill>
                    <a:blip r:embed="rId12"/>
                    <a:stretch>
                      <a:fillRect/>
                    </a:stretch>
                  </pic:blipFill>
                  <pic:spPr>
                    <a:xfrm>
                      <a:off x="0" y="0"/>
                      <a:ext cx="3195955" cy="2628265"/>
                    </a:xfrm>
                    <a:prstGeom prst="rect">
                      <a:avLst/>
                    </a:prstGeom>
                  </pic:spPr>
                </pic:pic>
              </a:graphicData>
            </a:graphic>
          </wp:inline>
        </w:drawing>
      </w:r>
    </w:p>
    <w:p w14:paraId="14D0BBC5" w14:textId="013C3348" w:rsidR="000A4E59" w:rsidRDefault="000A4E59"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3</w:t>
      </w:r>
      <w:r w:rsidRPr="002F7DE3">
        <w:t xml:space="preserve">: </w:t>
      </w:r>
      <w:r>
        <w:rPr>
          <w:lang w:val="en-US"/>
        </w:rPr>
        <w:t>Logistic Regression Confusion Matrix</w:t>
      </w:r>
      <w:r w:rsidRPr="005B520E">
        <w:t>.</w:t>
      </w:r>
    </w:p>
    <w:p w14:paraId="7AB71B7F" w14:textId="77777777" w:rsidR="000A4E59" w:rsidRDefault="000A4E59" w:rsidP="000A4E59">
      <w:pPr>
        <w:jc w:val="start"/>
        <w:rPr>
          <w:sz w:val="18"/>
          <w:szCs w:val="18"/>
        </w:rPr>
      </w:pPr>
      <w:r w:rsidRPr="008B192A">
        <w:rPr>
          <w:noProof/>
          <w:sz w:val="18"/>
          <w:szCs w:val="18"/>
        </w:rPr>
        <w:drawing>
          <wp:inline distT="0" distB="0" distL="0" distR="0" wp14:anchorId="6360E4A1" wp14:editId="13C7B615">
            <wp:extent cx="3190890" cy="2628265"/>
            <wp:effectExtent l="0" t="0" r="0" b="635"/>
            <wp:docPr id="1965415955" name="Picture 196541595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5415955" name="Picture 1965415955"/>
                    <pic:cNvPicPr/>
                  </pic:nvPicPr>
                  <pic:blipFill>
                    <a:blip r:embed="rId13">
                      <a:extLst>
                        <a:ext uri="{28A0092B-C50C-407E-A947-70E740481C1C}">
                          <a14:useLocalDpi xmlns:a14="http://schemas.microsoft.com/office/drawing/2010/main" val="0"/>
                        </a:ext>
                      </a:extLst>
                    </a:blip>
                    <a:stretch>
                      <a:fillRect/>
                    </a:stretch>
                  </pic:blipFill>
                  <pic:spPr>
                    <a:xfrm>
                      <a:off x="0" y="0"/>
                      <a:ext cx="3190890" cy="2628265"/>
                    </a:xfrm>
                    <a:prstGeom prst="rect">
                      <a:avLst/>
                    </a:prstGeom>
                  </pic:spPr>
                </pic:pic>
              </a:graphicData>
            </a:graphic>
          </wp:inline>
        </w:drawing>
      </w:r>
    </w:p>
    <w:p w14:paraId="5DA6CF05" w14:textId="793C8D70" w:rsidR="000A4E59" w:rsidRDefault="000A4E59" w:rsidP="000A4E59">
      <w:pPr>
        <w:pStyle w:val="bulletlist"/>
        <w:numPr>
          <w:ilvl w:val="0"/>
          <w:numId w:val="0"/>
        </w:numPr>
        <w:ind w:start="14.40pt"/>
        <w:jc w:val="center"/>
      </w:pPr>
      <w:r w:rsidRPr="002F7DE3">
        <w:rPr>
          <w:b/>
          <w:bCs/>
        </w:rPr>
        <w:t>Fig -</w:t>
      </w:r>
      <w:r>
        <w:rPr>
          <w:b/>
          <w:bCs/>
          <w:lang w:val="en-US"/>
        </w:rPr>
        <w:t xml:space="preserve"> </w:t>
      </w:r>
      <w:r w:rsidR="00C53EDA">
        <w:rPr>
          <w:b/>
          <w:bCs/>
          <w:lang w:val="en-US"/>
        </w:rPr>
        <w:t>4</w:t>
      </w:r>
      <w:r w:rsidRPr="002F7DE3">
        <w:t xml:space="preserve"> </w:t>
      </w:r>
      <w:r>
        <w:rPr>
          <w:lang w:val="en-US"/>
        </w:rPr>
        <w:t>Naïve Bayes Confusion Matrix</w:t>
      </w:r>
      <w:r w:rsidRPr="005B520E">
        <w:t>.</w:t>
      </w:r>
    </w:p>
    <w:p w14:paraId="38137768" w14:textId="77777777" w:rsidR="00F638CC" w:rsidRDefault="00F638CC" w:rsidP="000A4E59">
      <w:pPr>
        <w:pStyle w:val="bulletlist"/>
        <w:numPr>
          <w:ilvl w:val="0"/>
          <w:numId w:val="0"/>
        </w:numPr>
        <w:ind w:start="14.40pt"/>
        <w:jc w:val="center"/>
      </w:pPr>
    </w:p>
    <w:p w14:paraId="7BFD2D9C" w14:textId="77777777" w:rsidR="00BD1915" w:rsidRDefault="00BD1915" w:rsidP="00BD1915">
      <w:pPr>
        <w:jc w:val="start"/>
        <w:rPr>
          <w:sz w:val="18"/>
          <w:szCs w:val="18"/>
        </w:rPr>
      </w:pPr>
      <w:r w:rsidRPr="008B192A">
        <w:rPr>
          <w:noProof/>
          <w:sz w:val="18"/>
          <w:szCs w:val="18"/>
        </w:rPr>
        <w:lastRenderedPageBreak/>
        <w:drawing>
          <wp:inline distT="0" distB="0" distL="0" distR="0" wp14:anchorId="34619B3A" wp14:editId="4C9F16C8">
            <wp:extent cx="3190890" cy="2628264"/>
            <wp:effectExtent l="0" t="0" r="0" b="1270"/>
            <wp:docPr id="506438915" name="Picture 5064389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38915" name="Picture 506438915"/>
                    <pic:cNvPicPr/>
                  </pic:nvPicPr>
                  <pic:blipFill>
                    <a:blip r:embed="rId14">
                      <a:extLst>
                        <a:ext uri="{28A0092B-C50C-407E-A947-70E740481C1C}">
                          <a14:useLocalDpi xmlns:a14="http://schemas.microsoft.com/office/drawing/2010/main" val="0"/>
                        </a:ext>
                      </a:extLst>
                    </a:blip>
                    <a:stretch>
                      <a:fillRect/>
                    </a:stretch>
                  </pic:blipFill>
                  <pic:spPr>
                    <a:xfrm>
                      <a:off x="0" y="0"/>
                      <a:ext cx="3190890" cy="2628264"/>
                    </a:xfrm>
                    <a:prstGeom prst="rect">
                      <a:avLst/>
                    </a:prstGeom>
                  </pic:spPr>
                </pic:pic>
              </a:graphicData>
            </a:graphic>
          </wp:inline>
        </w:drawing>
      </w:r>
    </w:p>
    <w:p w14:paraId="3ACBB814" w14:textId="778E0292" w:rsidR="00BD1915" w:rsidRDefault="00BD1915" w:rsidP="00BD1915">
      <w:pPr>
        <w:pStyle w:val="bulletlist"/>
        <w:numPr>
          <w:ilvl w:val="0"/>
          <w:numId w:val="0"/>
        </w:numPr>
        <w:ind w:start="14.40pt"/>
        <w:jc w:val="center"/>
      </w:pPr>
      <w:r w:rsidRPr="002F7DE3">
        <w:rPr>
          <w:b/>
          <w:bCs/>
        </w:rPr>
        <w:t>Fig -</w:t>
      </w:r>
      <w:r>
        <w:rPr>
          <w:b/>
          <w:bCs/>
          <w:lang w:val="en-US"/>
        </w:rPr>
        <w:t xml:space="preserve"> </w:t>
      </w:r>
      <w:r w:rsidR="00C53EDA">
        <w:rPr>
          <w:b/>
          <w:bCs/>
          <w:lang w:val="en-US"/>
        </w:rPr>
        <w:t>5</w:t>
      </w:r>
      <w:r w:rsidRPr="002F7DE3">
        <w:t xml:space="preserve">: </w:t>
      </w:r>
      <w:r>
        <w:rPr>
          <w:lang w:val="en-US"/>
        </w:rPr>
        <w:t>Decision Tree Confusion Matrix</w:t>
      </w:r>
      <w:r w:rsidRPr="005B520E">
        <w:t>.</w:t>
      </w:r>
    </w:p>
    <w:p w14:paraId="5B898DC5" w14:textId="77777777" w:rsidR="00F638CC" w:rsidRDefault="00F638CC" w:rsidP="00BD1915">
      <w:pPr>
        <w:pStyle w:val="bulletlist"/>
        <w:numPr>
          <w:ilvl w:val="0"/>
          <w:numId w:val="0"/>
        </w:numPr>
        <w:ind w:start="14.40pt"/>
        <w:jc w:val="center"/>
      </w:pPr>
    </w:p>
    <w:p w14:paraId="7158F76A" w14:textId="77777777" w:rsidR="000A4E59" w:rsidRDefault="000A4E59" w:rsidP="000A4E59">
      <w:pPr>
        <w:jc w:val="start"/>
        <w:rPr>
          <w:sz w:val="18"/>
          <w:szCs w:val="18"/>
        </w:rPr>
      </w:pPr>
    </w:p>
    <w:p w14:paraId="59FAC287" w14:textId="77777777" w:rsidR="00883264" w:rsidRDefault="00883264" w:rsidP="00883264">
      <w:pPr>
        <w:jc w:val="start"/>
        <w:rPr>
          <w:sz w:val="18"/>
          <w:szCs w:val="18"/>
        </w:rPr>
      </w:pPr>
      <w:r w:rsidRPr="008B192A">
        <w:rPr>
          <w:noProof/>
          <w:sz w:val="18"/>
          <w:szCs w:val="18"/>
        </w:rPr>
        <w:drawing>
          <wp:inline distT="0" distB="0" distL="0" distR="0" wp14:anchorId="63784F15" wp14:editId="53FF904B">
            <wp:extent cx="3190890" cy="2380840"/>
            <wp:effectExtent l="0" t="0" r="0" b="0"/>
            <wp:docPr id="1095151994" name="Picture 109515199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95151994" name="Picture 1095151994"/>
                    <pic:cNvPicPr/>
                  </pic:nvPicPr>
                  <pic:blipFill>
                    <a:blip r:embed="rId15">
                      <a:extLst>
                        <a:ext uri="{28A0092B-C50C-407E-A947-70E740481C1C}">
                          <a14:useLocalDpi xmlns:a14="http://schemas.microsoft.com/office/drawing/2010/main" val="0"/>
                        </a:ext>
                      </a:extLst>
                    </a:blip>
                    <a:stretch>
                      <a:fillRect/>
                    </a:stretch>
                  </pic:blipFill>
                  <pic:spPr>
                    <a:xfrm>
                      <a:off x="0" y="0"/>
                      <a:ext cx="3190890" cy="2380840"/>
                    </a:xfrm>
                    <a:prstGeom prst="rect">
                      <a:avLst/>
                    </a:prstGeom>
                  </pic:spPr>
                </pic:pic>
              </a:graphicData>
            </a:graphic>
          </wp:inline>
        </w:drawing>
      </w:r>
    </w:p>
    <w:p w14:paraId="0405897E" w14:textId="56C59AFE" w:rsidR="00883264" w:rsidRDefault="00883264" w:rsidP="00883264">
      <w:pPr>
        <w:pStyle w:val="bulletlist"/>
        <w:numPr>
          <w:ilvl w:val="0"/>
          <w:numId w:val="0"/>
        </w:numPr>
        <w:ind w:start="14.40pt"/>
        <w:jc w:val="center"/>
      </w:pPr>
      <w:r w:rsidRPr="002F7DE3">
        <w:rPr>
          <w:b/>
          <w:bCs/>
        </w:rPr>
        <w:t>Fig -</w:t>
      </w:r>
      <w:r>
        <w:rPr>
          <w:b/>
          <w:bCs/>
          <w:lang w:val="en-US"/>
        </w:rPr>
        <w:t xml:space="preserve"> </w:t>
      </w:r>
      <w:r w:rsidR="00C53EDA">
        <w:rPr>
          <w:b/>
          <w:bCs/>
          <w:lang w:val="en-US"/>
        </w:rPr>
        <w:t>6</w:t>
      </w:r>
      <w:r w:rsidRPr="002F7DE3">
        <w:t xml:space="preserve">: </w:t>
      </w:r>
      <w:r>
        <w:rPr>
          <w:lang w:val="en-US"/>
        </w:rPr>
        <w:t>Algorithm Comparison</w:t>
      </w:r>
      <w:r w:rsidRPr="005B520E">
        <w:t>.</w:t>
      </w:r>
    </w:p>
    <w:p w14:paraId="4A1333F2" w14:textId="77777777" w:rsidR="00311EE6" w:rsidRDefault="00311EE6" w:rsidP="00311EE6">
      <w:pPr>
        <w:jc w:val="start"/>
        <w:rPr>
          <w:sz w:val="18"/>
          <w:szCs w:val="18"/>
        </w:rPr>
      </w:pPr>
    </w:p>
    <w:p w14:paraId="7D01A7B5" w14:textId="77777777" w:rsidR="00311EE6" w:rsidRDefault="00311EE6" w:rsidP="00311EE6">
      <w:pPr>
        <w:ind w:firstLine="14.40pt"/>
        <w:jc w:val="start"/>
        <w:rPr>
          <w:sz w:val="18"/>
          <w:szCs w:val="18"/>
        </w:rPr>
      </w:pPr>
      <w:r w:rsidRPr="00745A23">
        <w:rPr>
          <w:sz w:val="18"/>
          <w:szCs w:val="18"/>
        </w:rPr>
        <w:t>Based on these results, we can conclude that Logistic Regression performed relatively well overall, with high accuracy, precision, recall, and F1-Score. Naive Bayes also showed strong performance, especially in terms of recall. However, the Decision Tree classifier had lower performance compared to the other two algorithms, with lower accuracy, precision, recall, and F1-Score. These insights can help in selecting the most appropriate algorithm for the specific classification task and understanding the trade-offs between different evaluation metrics.</w:t>
      </w:r>
    </w:p>
    <w:p w14:paraId="360ADCF9" w14:textId="77777777" w:rsidR="00311EE6" w:rsidRDefault="00311EE6" w:rsidP="00311EE6">
      <w:pPr>
        <w:ind w:firstLine="14.40pt"/>
        <w:jc w:val="start"/>
        <w:rPr>
          <w:sz w:val="18"/>
          <w:szCs w:val="18"/>
        </w:rPr>
      </w:pPr>
    </w:p>
    <w:p w14:paraId="6634C6C6" w14:textId="5675EA22" w:rsidR="00311EE6" w:rsidRDefault="00311EE6" w:rsidP="00E128F6">
      <w:pPr>
        <w:pStyle w:val="Heading2"/>
      </w:pPr>
      <w:r>
        <w:t>Principle Component Analysis (PCA)</w:t>
      </w:r>
    </w:p>
    <w:p w14:paraId="71B9D7B3" w14:textId="77777777" w:rsidR="00635832" w:rsidRPr="00635832" w:rsidRDefault="00635832" w:rsidP="00635832"/>
    <w:p w14:paraId="3819C83D" w14:textId="04A40940" w:rsidR="009303D9" w:rsidRDefault="00E128F6" w:rsidP="00E128F6">
      <w:pPr>
        <w:pStyle w:val="BodyText"/>
        <w:jc w:val="start"/>
      </w:pPr>
      <w:r>
        <w:t>PCA is a dimensionality reduction technique used to transform a high-dimensional dataset into a lower-dimensional space while retaining the most important information.</w:t>
      </w:r>
      <w:r>
        <w:rPr>
          <w:lang w:val="en-US"/>
        </w:rPr>
        <w:t xml:space="preserve"> PCA was used</w:t>
      </w:r>
      <w:r>
        <w:t xml:space="preserve"> in simplifying </w:t>
      </w:r>
      <w:r>
        <w:rPr>
          <w:lang w:val="en-US"/>
        </w:rPr>
        <w:t>our</w:t>
      </w:r>
      <w:r>
        <w:t xml:space="preserve"> dataset and extracting the most </w:t>
      </w:r>
      <w:r>
        <w:t>important information, enabling more efficient and meaningful analysis.</w:t>
      </w:r>
    </w:p>
    <w:p w14:paraId="1B12127E" w14:textId="77777777" w:rsidR="00E128F6" w:rsidRPr="00745A23" w:rsidRDefault="00E128F6" w:rsidP="00E128F6">
      <w:pPr>
        <w:numPr>
          <w:ilvl w:val="0"/>
          <w:numId w:val="28"/>
        </w:numPr>
        <w:jc w:val="start"/>
        <w:rPr>
          <w:sz w:val="18"/>
          <w:szCs w:val="18"/>
        </w:rPr>
      </w:pPr>
      <w:r w:rsidRPr="00745A23">
        <w:rPr>
          <w:sz w:val="18"/>
          <w:szCs w:val="18"/>
        </w:rPr>
        <w:t>PC1 and PC2 collectively account for 31.7% of the total variance in the data, indicating that these two principal components capture a significant portion of the data's variability.</w:t>
      </w:r>
    </w:p>
    <w:p w14:paraId="1F5C35A8" w14:textId="77777777" w:rsidR="00E128F6" w:rsidRPr="00745A23" w:rsidRDefault="00E128F6" w:rsidP="00E128F6">
      <w:pPr>
        <w:numPr>
          <w:ilvl w:val="0"/>
          <w:numId w:val="28"/>
        </w:numPr>
        <w:jc w:val="start"/>
        <w:rPr>
          <w:sz w:val="18"/>
          <w:szCs w:val="18"/>
        </w:rPr>
      </w:pPr>
      <w:r w:rsidRPr="00745A23">
        <w:rPr>
          <w:sz w:val="18"/>
          <w:szCs w:val="18"/>
        </w:rPr>
        <w:t>The variance values of the principal components decrease as we move from PC1 to PC19, with PC1 having the highest variance and PC16 to PC19 having variances of 0.0, suggesting minimal contribution to the variability.</w:t>
      </w:r>
    </w:p>
    <w:p w14:paraId="5610C8E2" w14:textId="77777777" w:rsidR="00E128F6" w:rsidRDefault="00E128F6" w:rsidP="00E128F6">
      <w:pPr>
        <w:pStyle w:val="BodyText"/>
        <w:jc w:val="start"/>
        <w:rPr>
          <w:lang w:val="en-US"/>
        </w:rPr>
      </w:pPr>
    </w:p>
    <w:p w14:paraId="34F649E8" w14:textId="77777777" w:rsidR="00E128F6" w:rsidRDefault="00E128F6" w:rsidP="00E128F6">
      <w:pPr>
        <w:jc w:val="start"/>
        <w:rPr>
          <w:sz w:val="18"/>
          <w:szCs w:val="18"/>
        </w:rPr>
      </w:pPr>
      <w:r w:rsidRPr="00745A23">
        <w:rPr>
          <w:sz w:val="18"/>
          <w:szCs w:val="18"/>
        </w:rPr>
        <w:t>Performance Metrics with Increasing Principal Components:</w:t>
      </w:r>
    </w:p>
    <w:p w14:paraId="163901AF" w14:textId="77777777" w:rsidR="00E128F6" w:rsidRPr="00745A23" w:rsidRDefault="00E128F6" w:rsidP="00E128F6">
      <w:pPr>
        <w:numPr>
          <w:ilvl w:val="0"/>
          <w:numId w:val="29"/>
        </w:numPr>
        <w:jc w:val="start"/>
        <w:rPr>
          <w:sz w:val="18"/>
          <w:szCs w:val="18"/>
        </w:rPr>
      </w:pPr>
      <w:r w:rsidRPr="00745A23">
        <w:rPr>
          <w:sz w:val="18"/>
          <w:szCs w:val="18"/>
        </w:rPr>
        <w:t>Accuracy, precision, recall, and F1-scores were evaluated for models trained using 1 to 19 principal components.</w:t>
      </w:r>
    </w:p>
    <w:p w14:paraId="240241CF" w14:textId="77777777" w:rsidR="00E128F6" w:rsidRPr="00745A23" w:rsidRDefault="00E128F6" w:rsidP="00E128F6">
      <w:pPr>
        <w:numPr>
          <w:ilvl w:val="0"/>
          <w:numId w:val="29"/>
        </w:numPr>
        <w:jc w:val="start"/>
        <w:rPr>
          <w:sz w:val="18"/>
          <w:szCs w:val="18"/>
        </w:rPr>
      </w:pPr>
      <w:r w:rsidRPr="00745A23">
        <w:rPr>
          <w:sz w:val="18"/>
          <w:szCs w:val="18"/>
        </w:rPr>
        <w:t>The performance metrics exhibit stabilization or minimal fluctuations after considering a certain number of principal components.</w:t>
      </w:r>
    </w:p>
    <w:p w14:paraId="05A374A0" w14:textId="77777777" w:rsidR="00E128F6" w:rsidRPr="00745A23" w:rsidRDefault="00E128F6" w:rsidP="00E128F6">
      <w:pPr>
        <w:numPr>
          <w:ilvl w:val="0"/>
          <w:numId w:val="29"/>
        </w:numPr>
        <w:jc w:val="start"/>
        <w:rPr>
          <w:sz w:val="18"/>
          <w:szCs w:val="18"/>
        </w:rPr>
      </w:pPr>
      <w:r w:rsidRPr="00745A23">
        <w:rPr>
          <w:sz w:val="18"/>
          <w:szCs w:val="18"/>
        </w:rPr>
        <w:t>Notably, PC2 consistently yields the best results across all the performance metrics, indicating that it carries crucial information for the classification task.</w:t>
      </w:r>
    </w:p>
    <w:p w14:paraId="6ABDCA1B" w14:textId="77777777" w:rsidR="00E128F6" w:rsidRPr="00745A23" w:rsidRDefault="00E128F6" w:rsidP="00E128F6">
      <w:pPr>
        <w:numPr>
          <w:ilvl w:val="0"/>
          <w:numId w:val="29"/>
        </w:numPr>
        <w:jc w:val="start"/>
        <w:rPr>
          <w:sz w:val="18"/>
          <w:szCs w:val="18"/>
        </w:rPr>
      </w:pPr>
      <w:r w:rsidRPr="00745A23">
        <w:rPr>
          <w:sz w:val="18"/>
          <w:szCs w:val="18"/>
        </w:rPr>
        <w:t>PC7 follows closely as the second-best principal component, reinforcing its significance in capturing important patterns in the data.</w:t>
      </w:r>
    </w:p>
    <w:p w14:paraId="1573CAD5" w14:textId="77777777" w:rsidR="00E128F6" w:rsidRDefault="00E128F6" w:rsidP="00E128F6">
      <w:pPr>
        <w:jc w:val="start"/>
        <w:rPr>
          <w:sz w:val="18"/>
          <w:szCs w:val="18"/>
        </w:rPr>
      </w:pPr>
    </w:p>
    <w:p w14:paraId="33C10E31" w14:textId="77777777" w:rsidR="00E128F6" w:rsidRPr="00745A23" w:rsidRDefault="00E128F6" w:rsidP="00E128F6">
      <w:pPr>
        <w:jc w:val="start"/>
        <w:rPr>
          <w:sz w:val="18"/>
          <w:szCs w:val="18"/>
        </w:rPr>
      </w:pPr>
      <w:r w:rsidRPr="00745A23">
        <w:rPr>
          <w:sz w:val="18"/>
          <w:szCs w:val="18"/>
        </w:rPr>
        <w:t>Implications of Achieving the Best Results with Just Two Principal Components:</w:t>
      </w:r>
    </w:p>
    <w:p w14:paraId="104A31EA" w14:textId="77777777" w:rsidR="00E128F6" w:rsidRPr="00745A23" w:rsidRDefault="00E128F6" w:rsidP="00E128F6">
      <w:pPr>
        <w:numPr>
          <w:ilvl w:val="0"/>
          <w:numId w:val="30"/>
        </w:numPr>
        <w:jc w:val="start"/>
        <w:rPr>
          <w:sz w:val="18"/>
          <w:szCs w:val="18"/>
        </w:rPr>
      </w:pPr>
      <w:r w:rsidRPr="00745A23">
        <w:rPr>
          <w:sz w:val="18"/>
          <w:szCs w:val="18"/>
        </w:rPr>
        <w:t>It is interesting and noteworthy that the best results are obtained using only PC1 and PC2, which collectively account for a relatively small portion of the total variance.</w:t>
      </w:r>
    </w:p>
    <w:p w14:paraId="096995C2" w14:textId="77777777" w:rsidR="00E128F6" w:rsidRPr="00745A23" w:rsidRDefault="00E128F6" w:rsidP="00E128F6">
      <w:pPr>
        <w:numPr>
          <w:ilvl w:val="0"/>
          <w:numId w:val="30"/>
        </w:numPr>
        <w:jc w:val="start"/>
        <w:rPr>
          <w:sz w:val="18"/>
          <w:szCs w:val="18"/>
        </w:rPr>
      </w:pPr>
      <w:r w:rsidRPr="00745A23">
        <w:rPr>
          <w:sz w:val="18"/>
          <w:szCs w:val="18"/>
        </w:rPr>
        <w:t>This suggests that the data contains strong patterns or structures that are well-captured by these two principal components.</w:t>
      </w:r>
    </w:p>
    <w:p w14:paraId="32A2EC59" w14:textId="77777777" w:rsidR="00E128F6" w:rsidRPr="00745A23" w:rsidRDefault="00E128F6" w:rsidP="00E128F6">
      <w:pPr>
        <w:numPr>
          <w:ilvl w:val="0"/>
          <w:numId w:val="30"/>
        </w:numPr>
        <w:jc w:val="start"/>
        <w:rPr>
          <w:sz w:val="18"/>
          <w:szCs w:val="18"/>
        </w:rPr>
      </w:pPr>
      <w:r w:rsidRPr="00745A23">
        <w:rPr>
          <w:sz w:val="18"/>
          <w:szCs w:val="18"/>
        </w:rPr>
        <w:t>The fact that such a small subset of the principal components achieves the best results implies that the remaining principal components may not provide significant additional discriminatory power for the classification task.</w:t>
      </w:r>
    </w:p>
    <w:p w14:paraId="2F51E701" w14:textId="77777777" w:rsidR="00E128F6" w:rsidRDefault="00E128F6" w:rsidP="00E128F6">
      <w:pPr>
        <w:numPr>
          <w:ilvl w:val="0"/>
          <w:numId w:val="30"/>
        </w:numPr>
        <w:jc w:val="start"/>
        <w:rPr>
          <w:sz w:val="18"/>
          <w:szCs w:val="18"/>
        </w:rPr>
      </w:pPr>
      <w:r w:rsidRPr="00745A23">
        <w:rPr>
          <w:sz w:val="18"/>
          <w:szCs w:val="18"/>
        </w:rPr>
        <w:t>It is possible that the data's intrinsic complexity is effectively represented in the first two principal components, implying a high level of dimensionality reduction potential and potential simplification of the classification model.</w:t>
      </w:r>
    </w:p>
    <w:p w14:paraId="7E3C10D0" w14:textId="77777777" w:rsidR="00E128F6" w:rsidRPr="00745A23" w:rsidRDefault="00E128F6" w:rsidP="00E128F6">
      <w:pPr>
        <w:ind w:start="36pt"/>
        <w:jc w:val="start"/>
        <w:rPr>
          <w:sz w:val="18"/>
          <w:szCs w:val="18"/>
        </w:rPr>
      </w:pPr>
    </w:p>
    <w:p w14:paraId="7417CE94" w14:textId="77777777" w:rsidR="00E128F6" w:rsidRDefault="00E128F6" w:rsidP="0088691A">
      <w:pPr>
        <w:ind w:firstLine="18pt"/>
        <w:jc w:val="both"/>
        <w:rPr>
          <w:sz w:val="18"/>
          <w:szCs w:val="18"/>
        </w:rPr>
      </w:pPr>
      <w:r w:rsidRPr="00745A23">
        <w:rPr>
          <w:sz w:val="18"/>
          <w:szCs w:val="18"/>
        </w:rPr>
        <w:t>Overall, this analysis highlights the importance of PC1 and PC2 as the primary contributor to achieving the best results across the performance metrics. Additionally, the ability to achieve optimal results using just two principal components suggests that the data has a relatively low-dimensional structure with strong discriminatory patterns. This finding opens possibilities for more efficient modeling approaches, reduced computational complexity, and improved interpretability while maintaining high performance.</w:t>
      </w:r>
    </w:p>
    <w:p w14:paraId="37303457" w14:textId="77777777" w:rsidR="00883264" w:rsidRDefault="00883264" w:rsidP="00C848C0">
      <w:pPr>
        <w:jc w:val="both"/>
        <w:rPr>
          <w:sz w:val="18"/>
          <w:szCs w:val="18"/>
        </w:rPr>
      </w:pPr>
    </w:p>
    <w:p w14:paraId="6263B5D0" w14:textId="77777777" w:rsidR="00883264" w:rsidRDefault="00883264" w:rsidP="00883264">
      <w:pPr>
        <w:jc w:val="start"/>
        <w:rPr>
          <w:sz w:val="18"/>
          <w:szCs w:val="18"/>
        </w:rPr>
      </w:pPr>
      <w:r w:rsidRPr="008B192A">
        <w:rPr>
          <w:noProof/>
          <w:sz w:val="18"/>
          <w:szCs w:val="18"/>
        </w:rPr>
        <w:lastRenderedPageBreak/>
        <w:drawing>
          <wp:inline distT="0" distB="0" distL="0" distR="0" wp14:anchorId="6D1AFF86" wp14:editId="44FA5CCD">
            <wp:extent cx="3190889" cy="2380840"/>
            <wp:effectExtent l="0" t="0" r="0" b="0"/>
            <wp:docPr id="953772957" name="Picture 9537729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53772957" name="Picture 953772957"/>
                    <pic:cNvPicPr/>
                  </pic:nvPicPr>
                  <pic:blipFill>
                    <a:blip r:embed="rId16">
                      <a:extLst>
                        <a:ext uri="{28A0092B-C50C-407E-A947-70E740481C1C}">
                          <a14:useLocalDpi xmlns:a14="http://schemas.microsoft.com/office/drawing/2010/main" val="0"/>
                        </a:ext>
                      </a:extLst>
                    </a:blip>
                    <a:stretch>
                      <a:fillRect/>
                    </a:stretch>
                  </pic:blipFill>
                  <pic:spPr>
                    <a:xfrm>
                      <a:off x="0" y="0"/>
                      <a:ext cx="3190889" cy="2380840"/>
                    </a:xfrm>
                    <a:prstGeom prst="rect">
                      <a:avLst/>
                    </a:prstGeom>
                  </pic:spPr>
                </pic:pic>
              </a:graphicData>
            </a:graphic>
          </wp:inline>
        </w:drawing>
      </w:r>
    </w:p>
    <w:p w14:paraId="2642D611" w14:textId="50DBAB17" w:rsidR="00883264" w:rsidRDefault="00883264" w:rsidP="00883264">
      <w:pPr>
        <w:pStyle w:val="bulletlist"/>
        <w:numPr>
          <w:ilvl w:val="0"/>
          <w:numId w:val="0"/>
        </w:numPr>
        <w:ind w:start="14.40pt"/>
        <w:jc w:val="center"/>
      </w:pPr>
      <w:r w:rsidRPr="002F7DE3">
        <w:rPr>
          <w:b/>
          <w:bCs/>
        </w:rPr>
        <w:t>Fig -</w:t>
      </w:r>
      <w:r>
        <w:rPr>
          <w:b/>
          <w:bCs/>
          <w:lang w:val="en-US"/>
        </w:rPr>
        <w:t xml:space="preserve"> 5</w:t>
      </w:r>
      <w:r w:rsidRPr="002F7DE3">
        <w:t xml:space="preserve">: </w:t>
      </w:r>
      <w:r>
        <w:rPr>
          <w:lang w:val="en-US"/>
        </w:rPr>
        <w:t>PCA Comparison</w:t>
      </w:r>
      <w:r w:rsidRPr="005B520E">
        <w:t>.</w:t>
      </w:r>
    </w:p>
    <w:p w14:paraId="00F8C329" w14:textId="77777777" w:rsidR="00883264" w:rsidRDefault="00883264" w:rsidP="00C848C0">
      <w:pPr>
        <w:jc w:val="both"/>
        <w:rPr>
          <w:sz w:val="18"/>
          <w:szCs w:val="18"/>
        </w:rPr>
      </w:pPr>
    </w:p>
    <w:p w14:paraId="6317CCD0" w14:textId="77777777" w:rsidR="00097235" w:rsidRDefault="00097235" w:rsidP="00C848C0">
      <w:pPr>
        <w:jc w:val="both"/>
        <w:rPr>
          <w:sz w:val="18"/>
          <w:szCs w:val="18"/>
        </w:rPr>
      </w:pPr>
    </w:p>
    <w:p w14:paraId="16B5D77F" w14:textId="2DA4C8D3" w:rsidR="00097235" w:rsidRDefault="00097235" w:rsidP="00097235">
      <w:pPr>
        <w:pStyle w:val="Heading2"/>
      </w:pPr>
      <w:r>
        <w:t>Neural Network</w:t>
      </w:r>
    </w:p>
    <w:p w14:paraId="575B05DD" w14:textId="77777777" w:rsidR="00097235" w:rsidRPr="007C6CC8" w:rsidRDefault="00097235" w:rsidP="0088691A">
      <w:pPr>
        <w:ind w:start="14.40pt" w:firstLine="10.80pt"/>
        <w:jc w:val="start"/>
        <w:rPr>
          <w:sz w:val="18"/>
          <w:szCs w:val="18"/>
        </w:rPr>
      </w:pPr>
      <w:r w:rsidRPr="007C6CC8">
        <w:rPr>
          <w:rStyle w:val="hgkelc"/>
          <w:sz w:val="18"/>
          <w:szCs w:val="18"/>
          <w:lang w:val="en"/>
        </w:rPr>
        <w:t xml:space="preserve">A neural network is a method that teaches computers to process data in a way that is inspired by the human brain </w:t>
      </w:r>
      <w:r w:rsidRPr="007C6CC8">
        <w:rPr>
          <w:sz w:val="18"/>
          <w:szCs w:val="18"/>
        </w:rPr>
        <w:t>that are designed to recognize patterns. We will analyze if a neural network can help cluster and classify our data.</w:t>
      </w:r>
    </w:p>
    <w:p w14:paraId="66B8B740" w14:textId="77777777" w:rsidR="00097235" w:rsidRDefault="00097235" w:rsidP="00097235"/>
    <w:p w14:paraId="16092B70" w14:textId="44FB063D" w:rsidR="00301F65" w:rsidRDefault="00301F65" w:rsidP="00301F65">
      <w:pPr>
        <w:pStyle w:val="Heading4"/>
      </w:pPr>
      <w:r>
        <w:t>Experiement</w:t>
      </w:r>
    </w:p>
    <w:p w14:paraId="25B79623" w14:textId="343686BF" w:rsidR="00301F65" w:rsidRPr="00301F65" w:rsidRDefault="00301F65" w:rsidP="00681E11">
      <w:pPr>
        <w:ind w:start="25.20pt" w:firstLine="36pt"/>
        <w:jc w:val="both"/>
      </w:pPr>
      <w:r w:rsidRPr="00301F65">
        <w:t xml:space="preserve">In our experiment, we chose the PyTorch library to build a neural network for this classification task. The motivation was to use an available deep learning library that provides various optimizers and loss functions and an easy way to tune hyperparameters so we can arrive at the most accurate network. In this experiment we found that a neural network with 2 layers performed best with our data set of heart data. we ran the experiment with 8 -14 neurons in the first layer and 2 neurons in the final layer with the </w:t>
      </w:r>
      <w:r>
        <w:t>L</w:t>
      </w:r>
      <w:r w:rsidRPr="00301F65">
        <w:t>eaky</w:t>
      </w:r>
      <w:r>
        <w:t>R</w:t>
      </w:r>
      <w:r w:rsidRPr="00301F65">
        <w:t>e</w:t>
      </w:r>
      <w:r>
        <w:t>LU</w:t>
      </w:r>
      <w:r w:rsidRPr="00301F65">
        <w:t xml:space="preserve"> activation to predict the chances of heart failure.</w:t>
      </w:r>
    </w:p>
    <w:p w14:paraId="27B5DF55" w14:textId="77777777" w:rsidR="00681E11" w:rsidRDefault="00681E11" w:rsidP="00451468">
      <w:pPr>
        <w:jc w:val="both"/>
      </w:pPr>
    </w:p>
    <w:p w14:paraId="0A2EF8D2" w14:textId="30C6DFB8" w:rsidR="00301F65" w:rsidRDefault="00301F65" w:rsidP="00301F65">
      <w:pPr>
        <w:pStyle w:val="Heading4"/>
      </w:pPr>
      <w:r>
        <w:t>Observation</w:t>
      </w:r>
    </w:p>
    <w:p w14:paraId="145E1553" w14:textId="77777777" w:rsidR="00301F65" w:rsidRDefault="00301F65" w:rsidP="00F219FA">
      <w:pPr>
        <w:ind w:start="25.20pt" w:firstLine="10.80pt"/>
        <w:jc w:val="start"/>
      </w:pPr>
      <w:r w:rsidRPr="00301F65">
        <w:t xml:space="preserve">We were able to achieve a top accuracy of 86% over the test data with 12 neurons in the first layer and with optimizer set as </w:t>
      </w:r>
      <w:proofErr w:type="spellStart"/>
      <w:r w:rsidRPr="00301F65">
        <w:t>RMSProp</w:t>
      </w:r>
      <w:proofErr w:type="spellEnd"/>
      <w:r w:rsidRPr="00301F65">
        <w:t>.</w:t>
      </w:r>
    </w:p>
    <w:p w14:paraId="2918AA62" w14:textId="77777777" w:rsidR="00043C6F" w:rsidRDefault="00043C6F" w:rsidP="00F219FA">
      <w:pPr>
        <w:ind w:start="25.20pt" w:firstLine="10.80pt"/>
        <w:jc w:val="start"/>
      </w:pPr>
    </w:p>
    <w:p w14:paraId="32C2CCEF" w14:textId="77777777" w:rsidR="00043C6F" w:rsidRDefault="00043C6F" w:rsidP="00043C6F">
      <w:pPr>
        <w:jc w:val="start"/>
        <w:rPr>
          <w:sz w:val="18"/>
          <w:szCs w:val="18"/>
        </w:rPr>
      </w:pPr>
      <w:r w:rsidRPr="008B192A">
        <w:rPr>
          <w:noProof/>
          <w:sz w:val="18"/>
          <w:szCs w:val="18"/>
        </w:rPr>
        <w:drawing>
          <wp:inline distT="0" distB="0" distL="0" distR="0" wp14:anchorId="10570AB5" wp14:editId="317C47BC">
            <wp:extent cx="3190890" cy="1580534"/>
            <wp:effectExtent l="0" t="0" r="0" b="0"/>
            <wp:docPr id="344742263" name="Picture 34474226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4742263" name="Picture 34474226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0890" cy="1580534"/>
                    </a:xfrm>
                    <a:prstGeom prst="rect">
                      <a:avLst/>
                    </a:prstGeom>
                  </pic:spPr>
                </pic:pic>
              </a:graphicData>
            </a:graphic>
          </wp:inline>
        </w:drawing>
      </w:r>
    </w:p>
    <w:p w14:paraId="2063C55A" w14:textId="77777777" w:rsidR="00043C6F" w:rsidRDefault="00043C6F" w:rsidP="00043C6F">
      <w:pPr>
        <w:jc w:val="start"/>
        <w:rPr>
          <w:sz w:val="18"/>
          <w:szCs w:val="18"/>
        </w:rPr>
      </w:pPr>
    </w:p>
    <w:p w14:paraId="763CAA1D" w14:textId="6988DAA0" w:rsidR="00043C6F" w:rsidRDefault="00043C6F" w:rsidP="00043C6F">
      <w:pPr>
        <w:pStyle w:val="bulletlist"/>
        <w:numPr>
          <w:ilvl w:val="0"/>
          <w:numId w:val="0"/>
        </w:numPr>
        <w:ind w:start="14.40pt"/>
        <w:jc w:val="center"/>
      </w:pPr>
      <w:r w:rsidRPr="002F7DE3">
        <w:rPr>
          <w:b/>
          <w:bCs/>
        </w:rPr>
        <w:t>Fig -</w:t>
      </w:r>
      <w:r>
        <w:rPr>
          <w:b/>
          <w:bCs/>
          <w:lang w:val="en-US"/>
        </w:rPr>
        <w:t xml:space="preserve"> </w:t>
      </w:r>
      <w:r>
        <w:rPr>
          <w:b/>
          <w:bCs/>
          <w:lang w:val="en-US"/>
        </w:rPr>
        <w:t>7</w:t>
      </w:r>
      <w:r w:rsidRPr="002F7DE3">
        <w:t xml:space="preserve">: </w:t>
      </w:r>
      <w:r>
        <w:rPr>
          <w:lang w:val="en-US"/>
        </w:rPr>
        <w:t>Algorithm Comparison</w:t>
      </w:r>
      <w:r>
        <w:rPr>
          <w:lang w:val="en-US"/>
        </w:rPr>
        <w:t xml:space="preserve"> with Neural Network</w:t>
      </w:r>
      <w:r w:rsidRPr="005B520E">
        <w:t>.</w:t>
      </w:r>
    </w:p>
    <w:p w14:paraId="5785600E" w14:textId="77777777" w:rsidR="00043C6F" w:rsidRPr="00301F65" w:rsidRDefault="00043C6F" w:rsidP="00F219FA">
      <w:pPr>
        <w:ind w:start="25.20pt" w:firstLine="10.80pt"/>
        <w:jc w:val="start"/>
      </w:pPr>
    </w:p>
    <w:p w14:paraId="11A3E3AA" w14:textId="77777777" w:rsidR="006F6D3D" w:rsidRDefault="006F6D3D" w:rsidP="006F6D3D">
      <w:pPr>
        <w:jc w:val="start"/>
        <w:rPr>
          <w:i/>
          <w:iCs/>
          <w:noProof/>
        </w:rPr>
      </w:pPr>
    </w:p>
    <w:p w14:paraId="71D8897D" w14:textId="29987730" w:rsidR="00AD5444" w:rsidRPr="00476966" w:rsidRDefault="00AD5444" w:rsidP="00476966">
      <w:pPr>
        <w:pStyle w:val="Heading1"/>
      </w:pPr>
      <w:r>
        <w:t>Conclusion</w:t>
      </w:r>
    </w:p>
    <w:p w14:paraId="617B80E8" w14:textId="77777777" w:rsidR="0088691A" w:rsidRPr="000F53FA" w:rsidRDefault="0088691A" w:rsidP="0088691A">
      <w:pPr>
        <w:ind w:firstLine="36pt"/>
        <w:jc w:val="start"/>
        <w:rPr>
          <w:sz w:val="18"/>
          <w:szCs w:val="18"/>
        </w:rPr>
      </w:pPr>
      <w:r w:rsidRPr="000F53FA">
        <w:rPr>
          <w:sz w:val="18"/>
          <w:szCs w:val="18"/>
        </w:rPr>
        <w:t>Our investigation aimed to predict heart disease in patients using several different classification algorithms, including logistic regression, naïve bays, decision trees and neural networks. Through our analysis, we observed that logistic regression when projected onto the first two principal components obtained through PCA, yielded the best results in accuracy, precision, recall, and F1-score. Interestingly, logistic regression even slightly outperformed neural networks in this specific problem domain. This finding emphasizes the importance of carefully selecting appropriate algorithms, since more sophisticated models do not always yield better performance.</w:t>
      </w:r>
    </w:p>
    <w:p w14:paraId="5A0D3532" w14:textId="77777777" w:rsidR="0088691A" w:rsidRPr="000F53FA" w:rsidRDefault="0088691A" w:rsidP="0088691A">
      <w:pPr>
        <w:jc w:val="start"/>
        <w:rPr>
          <w:sz w:val="18"/>
          <w:szCs w:val="18"/>
        </w:rPr>
      </w:pPr>
    </w:p>
    <w:p w14:paraId="47BEB51A" w14:textId="77777777" w:rsidR="0088691A" w:rsidRPr="000F53FA" w:rsidRDefault="0088691A" w:rsidP="0088691A">
      <w:pPr>
        <w:ind w:firstLine="36pt"/>
        <w:jc w:val="start"/>
        <w:rPr>
          <w:sz w:val="18"/>
          <w:szCs w:val="18"/>
        </w:rPr>
      </w:pPr>
      <w:r w:rsidRPr="000F53FA">
        <w:rPr>
          <w:sz w:val="18"/>
          <w:szCs w:val="18"/>
        </w:rPr>
        <w:t>Furthermore, our model scored best in recall in the heart disease classification. The higher recall score indicates the model's ability to correctly identify positive instances of heart disease by minimizing false negatives. This ensures that individuals with the potential for heart disease are not overlooked. In this context, favoring recall over precision makes sense. Though our model already scored highly in recall, there could be future work to increase recall further at the expense of precision. This could be done by adjusting classification thresholds or incorporating additional data. Striking the right balance between recall and precision should be tailored to the specific objectives and requirements of the problem and our model does well at both.</w:t>
      </w:r>
    </w:p>
    <w:p w14:paraId="7A367C89" w14:textId="77777777" w:rsidR="0088691A" w:rsidRPr="000F53FA" w:rsidRDefault="0088691A" w:rsidP="0088691A">
      <w:pPr>
        <w:jc w:val="start"/>
        <w:rPr>
          <w:sz w:val="18"/>
          <w:szCs w:val="18"/>
        </w:rPr>
      </w:pPr>
    </w:p>
    <w:p w14:paraId="175488A9" w14:textId="77777777" w:rsidR="0088691A" w:rsidRPr="000F53FA" w:rsidRDefault="0088691A" w:rsidP="0088691A">
      <w:pPr>
        <w:ind w:firstLine="36pt"/>
        <w:jc w:val="start"/>
        <w:rPr>
          <w:sz w:val="18"/>
          <w:szCs w:val="18"/>
        </w:rPr>
      </w:pPr>
      <w:r w:rsidRPr="000F53FA">
        <w:rPr>
          <w:sz w:val="18"/>
          <w:szCs w:val="18"/>
        </w:rPr>
        <w:t>Overall, our findings provide insights into the effectiveness of different algorithms, the significance of principal components, and the trade-offs between precision and recall in the classification of heart disease.</w:t>
      </w:r>
    </w:p>
    <w:p w14:paraId="2F988CE8" w14:textId="50BB4C2B" w:rsidR="009303D9" w:rsidRPr="0088691A" w:rsidRDefault="009303D9" w:rsidP="0088691A">
      <w:pPr>
        <w:pStyle w:val="Heading2"/>
        <w:numPr>
          <w:ilvl w:val="0"/>
          <w:numId w:val="0"/>
        </w:numPr>
        <w:ind w:start="14.40pt"/>
      </w:pPr>
    </w:p>
    <w:p w14:paraId="767579B6" w14:textId="17BEA0AB" w:rsidR="009303D9" w:rsidRPr="005B520E" w:rsidRDefault="009303D9" w:rsidP="00476966">
      <w:pPr>
        <w:pStyle w:val="Heading5"/>
      </w:pPr>
      <w:r w:rsidRPr="005B520E">
        <w:t>References</w:t>
      </w:r>
    </w:p>
    <w:p w14:paraId="13CB254B" w14:textId="0A0DAC90" w:rsidR="009303D9" w:rsidRDefault="00831378" w:rsidP="0004781E">
      <w:pPr>
        <w:pStyle w:val="references"/>
        <w:ind w:start="17.70pt" w:hanging="17.70pt"/>
      </w:pPr>
      <w:r>
        <w:t>Fedesoriano. (September 2021). Heart Failure Prediction Dataset. Retrieved</w:t>
      </w:r>
      <w:r w:rsidR="00393B78">
        <w:t xml:space="preserve"> </w:t>
      </w:r>
      <w:r>
        <w:t xml:space="preserve">from </w:t>
      </w:r>
      <w:hyperlink r:id="rId18" w:tgtFrame="_blank" w:history="1">
        <w:r>
          <w:rPr>
            <w:rStyle w:val="Hyperlink"/>
          </w:rPr>
          <w:t>https://www.kaggle.com/fedesoriano/heart-failure-prediction</w:t>
        </w:r>
      </w:hyperlink>
      <w:r>
        <w:t>.</w:t>
      </w:r>
    </w:p>
    <w:p w14:paraId="7362708E" w14:textId="23DABF7A" w:rsidR="009303D9" w:rsidRDefault="00393B78" w:rsidP="0004781E">
      <w:pPr>
        <w:pStyle w:val="references"/>
        <w:ind w:start="17.70pt" w:hanging="17.70pt"/>
      </w:pPr>
      <w:r>
        <w:t xml:space="preserve">World Health Organization "Cardivascular Dieseases." Retrieved from </w:t>
      </w:r>
      <w:hyperlink r:id="rId19" w:history="1">
        <w:r w:rsidR="00801781" w:rsidRPr="00A208CB">
          <w:rPr>
            <w:rStyle w:val="Hyperlink"/>
          </w:rPr>
          <w:t>https://www.who.int/health-topics/cardiovascular-diseases</w:t>
        </w:r>
      </w:hyperlink>
    </w:p>
    <w:p w14:paraId="42FE81E5" w14:textId="251E4176" w:rsidR="009303D9" w:rsidRPr="00E63F31" w:rsidRDefault="009303D9" w:rsidP="00E63F31">
      <w:pPr>
        <w:pStyle w:val="references"/>
        <w:ind w:start="17.70pt" w:hanging="17.70pt"/>
        <w:sectPr w:rsidR="009303D9" w:rsidRPr="00E63F31" w:rsidSect="00C919A4">
          <w:type w:val="continuous"/>
          <w:pgSz w:w="612pt" w:h="792pt" w:code="1"/>
          <w:pgMar w:top="54pt" w:right="45.35pt" w:bottom="72pt" w:left="45.35pt" w:header="36pt" w:footer="36pt" w:gutter="0pt"/>
          <w:cols w:num="2" w:space="18pt"/>
          <w:docGrid w:linePitch="360"/>
        </w:sectPr>
      </w:pP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4358CEC" w14:textId="77777777" w:rsidR="0042728B" w:rsidRDefault="0042728B" w:rsidP="001A3B3D">
      <w:r>
        <w:separator/>
      </w:r>
    </w:p>
  </w:endnote>
  <w:endnote w:type="continuationSeparator" w:id="0">
    <w:p w14:paraId="7AB6E86C" w14:textId="77777777" w:rsidR="0042728B" w:rsidRDefault="004272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Arial">
    <w:panose1 w:val="020B0604020202020204"/>
    <w:charset w:characterSet="iso-8859-1"/>
    <w:family w:val="swiss"/>
    <w:pitch w:val="variable"/>
    <w:sig w:usb0="E0002A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B79F46" w14:textId="77777777" w:rsidR="0042728B" w:rsidRDefault="0042728B" w:rsidP="001A3B3D">
      <w:r>
        <w:separator/>
      </w:r>
    </w:p>
  </w:footnote>
  <w:footnote w:type="continuationSeparator" w:id="0">
    <w:p w14:paraId="480E5429" w14:textId="77777777" w:rsidR="0042728B" w:rsidRDefault="004272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A905C7"/>
    <w:multiLevelType w:val="multilevel"/>
    <w:tmpl w:val="911A10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8165511"/>
    <w:multiLevelType w:val="hybridMultilevel"/>
    <w:tmpl w:val="6AE0B092"/>
    <w:lvl w:ilvl="0" w:tplc="7A20907C">
      <w:start w:val="1"/>
      <w:numFmt w:val="bullet"/>
      <w:lvlText w:val="•"/>
      <w:lvlJc w:val="start"/>
      <w:pPr>
        <w:tabs>
          <w:tab w:val="num" w:pos="36pt"/>
        </w:tabs>
        <w:ind w:start="36pt" w:hanging="18pt"/>
      </w:pPr>
      <w:rPr>
        <w:rFonts w:ascii="Arial" w:hAnsi="Arial" w:hint="default"/>
      </w:rPr>
    </w:lvl>
    <w:lvl w:ilvl="1" w:tplc="4EB2900A" w:tentative="1">
      <w:start w:val="1"/>
      <w:numFmt w:val="bullet"/>
      <w:lvlText w:val="•"/>
      <w:lvlJc w:val="start"/>
      <w:pPr>
        <w:tabs>
          <w:tab w:val="num" w:pos="72pt"/>
        </w:tabs>
        <w:ind w:start="72pt" w:hanging="18pt"/>
      </w:pPr>
      <w:rPr>
        <w:rFonts w:ascii="Arial" w:hAnsi="Arial" w:hint="default"/>
      </w:rPr>
    </w:lvl>
    <w:lvl w:ilvl="2" w:tplc="4B5A148E" w:tentative="1">
      <w:start w:val="1"/>
      <w:numFmt w:val="bullet"/>
      <w:lvlText w:val="•"/>
      <w:lvlJc w:val="start"/>
      <w:pPr>
        <w:tabs>
          <w:tab w:val="num" w:pos="108pt"/>
        </w:tabs>
        <w:ind w:start="108pt" w:hanging="18pt"/>
      </w:pPr>
      <w:rPr>
        <w:rFonts w:ascii="Arial" w:hAnsi="Arial" w:hint="default"/>
      </w:rPr>
    </w:lvl>
    <w:lvl w:ilvl="3" w:tplc="F09A084C" w:tentative="1">
      <w:start w:val="1"/>
      <w:numFmt w:val="bullet"/>
      <w:lvlText w:val="•"/>
      <w:lvlJc w:val="start"/>
      <w:pPr>
        <w:tabs>
          <w:tab w:val="num" w:pos="144pt"/>
        </w:tabs>
        <w:ind w:start="144pt" w:hanging="18pt"/>
      </w:pPr>
      <w:rPr>
        <w:rFonts w:ascii="Arial" w:hAnsi="Arial" w:hint="default"/>
      </w:rPr>
    </w:lvl>
    <w:lvl w:ilvl="4" w:tplc="B6545E34" w:tentative="1">
      <w:start w:val="1"/>
      <w:numFmt w:val="bullet"/>
      <w:lvlText w:val="•"/>
      <w:lvlJc w:val="start"/>
      <w:pPr>
        <w:tabs>
          <w:tab w:val="num" w:pos="180pt"/>
        </w:tabs>
        <w:ind w:start="180pt" w:hanging="18pt"/>
      </w:pPr>
      <w:rPr>
        <w:rFonts w:ascii="Arial" w:hAnsi="Arial" w:hint="default"/>
      </w:rPr>
    </w:lvl>
    <w:lvl w:ilvl="5" w:tplc="6EA8A7C2" w:tentative="1">
      <w:start w:val="1"/>
      <w:numFmt w:val="bullet"/>
      <w:lvlText w:val="•"/>
      <w:lvlJc w:val="start"/>
      <w:pPr>
        <w:tabs>
          <w:tab w:val="num" w:pos="216pt"/>
        </w:tabs>
        <w:ind w:start="216pt" w:hanging="18pt"/>
      </w:pPr>
      <w:rPr>
        <w:rFonts w:ascii="Arial" w:hAnsi="Arial" w:hint="default"/>
      </w:rPr>
    </w:lvl>
    <w:lvl w:ilvl="6" w:tplc="69A65B3C" w:tentative="1">
      <w:start w:val="1"/>
      <w:numFmt w:val="bullet"/>
      <w:lvlText w:val="•"/>
      <w:lvlJc w:val="start"/>
      <w:pPr>
        <w:tabs>
          <w:tab w:val="num" w:pos="252pt"/>
        </w:tabs>
        <w:ind w:start="252pt" w:hanging="18pt"/>
      </w:pPr>
      <w:rPr>
        <w:rFonts w:ascii="Arial" w:hAnsi="Arial" w:hint="default"/>
      </w:rPr>
    </w:lvl>
    <w:lvl w:ilvl="7" w:tplc="8A36B6F6" w:tentative="1">
      <w:start w:val="1"/>
      <w:numFmt w:val="bullet"/>
      <w:lvlText w:val="•"/>
      <w:lvlJc w:val="start"/>
      <w:pPr>
        <w:tabs>
          <w:tab w:val="num" w:pos="288pt"/>
        </w:tabs>
        <w:ind w:start="288pt" w:hanging="18pt"/>
      </w:pPr>
      <w:rPr>
        <w:rFonts w:ascii="Arial" w:hAnsi="Arial" w:hint="default"/>
      </w:rPr>
    </w:lvl>
    <w:lvl w:ilvl="8" w:tplc="74962B06"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0FF84A91"/>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CF64B6"/>
    <w:multiLevelType w:val="multilevel"/>
    <w:tmpl w:val="C5503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25B65CD"/>
    <w:multiLevelType w:val="hybridMultilevel"/>
    <w:tmpl w:val="48E6EF4A"/>
    <w:lvl w:ilvl="0" w:tplc="A46C6DC8">
      <w:start w:val="1"/>
      <w:numFmt w:val="bullet"/>
      <w:lvlText w:val="•"/>
      <w:lvlJc w:val="start"/>
      <w:pPr>
        <w:tabs>
          <w:tab w:val="num" w:pos="36pt"/>
        </w:tabs>
        <w:ind w:start="36pt" w:hanging="18pt"/>
      </w:pPr>
      <w:rPr>
        <w:rFonts w:ascii="Arial" w:hAnsi="Arial" w:hint="default"/>
      </w:rPr>
    </w:lvl>
    <w:lvl w:ilvl="1" w:tplc="0E6A59D0" w:tentative="1">
      <w:start w:val="1"/>
      <w:numFmt w:val="bullet"/>
      <w:lvlText w:val="•"/>
      <w:lvlJc w:val="start"/>
      <w:pPr>
        <w:tabs>
          <w:tab w:val="num" w:pos="72pt"/>
        </w:tabs>
        <w:ind w:start="72pt" w:hanging="18pt"/>
      </w:pPr>
      <w:rPr>
        <w:rFonts w:ascii="Arial" w:hAnsi="Arial" w:hint="default"/>
      </w:rPr>
    </w:lvl>
    <w:lvl w:ilvl="2" w:tplc="F8F6A78A" w:tentative="1">
      <w:start w:val="1"/>
      <w:numFmt w:val="bullet"/>
      <w:lvlText w:val="•"/>
      <w:lvlJc w:val="start"/>
      <w:pPr>
        <w:tabs>
          <w:tab w:val="num" w:pos="108pt"/>
        </w:tabs>
        <w:ind w:start="108pt" w:hanging="18pt"/>
      </w:pPr>
      <w:rPr>
        <w:rFonts w:ascii="Arial" w:hAnsi="Arial" w:hint="default"/>
      </w:rPr>
    </w:lvl>
    <w:lvl w:ilvl="3" w:tplc="D450AC58" w:tentative="1">
      <w:start w:val="1"/>
      <w:numFmt w:val="bullet"/>
      <w:lvlText w:val="•"/>
      <w:lvlJc w:val="start"/>
      <w:pPr>
        <w:tabs>
          <w:tab w:val="num" w:pos="144pt"/>
        </w:tabs>
        <w:ind w:start="144pt" w:hanging="18pt"/>
      </w:pPr>
      <w:rPr>
        <w:rFonts w:ascii="Arial" w:hAnsi="Arial" w:hint="default"/>
      </w:rPr>
    </w:lvl>
    <w:lvl w:ilvl="4" w:tplc="4024FB3C" w:tentative="1">
      <w:start w:val="1"/>
      <w:numFmt w:val="bullet"/>
      <w:lvlText w:val="•"/>
      <w:lvlJc w:val="start"/>
      <w:pPr>
        <w:tabs>
          <w:tab w:val="num" w:pos="180pt"/>
        </w:tabs>
        <w:ind w:start="180pt" w:hanging="18pt"/>
      </w:pPr>
      <w:rPr>
        <w:rFonts w:ascii="Arial" w:hAnsi="Arial" w:hint="default"/>
      </w:rPr>
    </w:lvl>
    <w:lvl w:ilvl="5" w:tplc="D0C23910" w:tentative="1">
      <w:start w:val="1"/>
      <w:numFmt w:val="bullet"/>
      <w:lvlText w:val="•"/>
      <w:lvlJc w:val="start"/>
      <w:pPr>
        <w:tabs>
          <w:tab w:val="num" w:pos="216pt"/>
        </w:tabs>
        <w:ind w:start="216pt" w:hanging="18pt"/>
      </w:pPr>
      <w:rPr>
        <w:rFonts w:ascii="Arial" w:hAnsi="Arial" w:hint="default"/>
      </w:rPr>
    </w:lvl>
    <w:lvl w:ilvl="6" w:tplc="7700CE38" w:tentative="1">
      <w:start w:val="1"/>
      <w:numFmt w:val="bullet"/>
      <w:lvlText w:val="•"/>
      <w:lvlJc w:val="start"/>
      <w:pPr>
        <w:tabs>
          <w:tab w:val="num" w:pos="252pt"/>
        </w:tabs>
        <w:ind w:start="252pt" w:hanging="18pt"/>
      </w:pPr>
      <w:rPr>
        <w:rFonts w:ascii="Arial" w:hAnsi="Arial" w:hint="default"/>
      </w:rPr>
    </w:lvl>
    <w:lvl w:ilvl="7" w:tplc="DD104734" w:tentative="1">
      <w:start w:val="1"/>
      <w:numFmt w:val="bullet"/>
      <w:lvlText w:val="•"/>
      <w:lvlJc w:val="start"/>
      <w:pPr>
        <w:tabs>
          <w:tab w:val="num" w:pos="288pt"/>
        </w:tabs>
        <w:ind w:start="288pt" w:hanging="18pt"/>
      </w:pPr>
      <w:rPr>
        <w:rFonts w:ascii="Arial" w:hAnsi="Arial" w:hint="default"/>
      </w:rPr>
    </w:lvl>
    <w:lvl w:ilvl="8" w:tplc="06985558" w:tentative="1">
      <w:start w:val="1"/>
      <w:numFmt w:val="bullet"/>
      <w:lvlText w:val="•"/>
      <w:lvlJc w:val="start"/>
      <w:pPr>
        <w:tabs>
          <w:tab w:val="num" w:pos="324pt"/>
        </w:tabs>
        <w:ind w:start="324pt" w:hanging="18pt"/>
      </w:pPr>
      <w:rPr>
        <w:rFonts w:ascii="Arial" w:hAnsi="Arial" w:hint="default"/>
      </w:rPr>
    </w:lvl>
  </w:abstractNum>
  <w:abstractNum w:abstractNumId="22"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58045BC"/>
    <w:multiLevelType w:val="multilevel"/>
    <w:tmpl w:val="5F62AE44"/>
    <w:lvl w:ilvl="0">
      <w:start w:val="1"/>
      <w:numFmt w:val="bullet"/>
      <w:lvlText w:val=""/>
      <w:lvlJc w:val="start"/>
      <w:pPr>
        <w:ind w:start="36pt" w:hanging="18pt"/>
      </w:pPr>
      <w:rPr>
        <w:rFonts w:ascii="Symbol" w:hAnsi="Symbol" w:hint="default"/>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5FC84F89"/>
    <w:multiLevelType w:val="multilevel"/>
    <w:tmpl w:val="115696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7" w15:restartNumberingAfterBreak="0">
    <w:nsid w:val="6BE87461"/>
    <w:multiLevelType w:val="hybridMultilevel"/>
    <w:tmpl w:val="081217E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8"/>
  </w:num>
  <w:num w:numId="2" w16cid:durableId="2037265620">
    <w:abstractNumId w:val="28"/>
  </w:num>
  <w:num w:numId="3" w16cid:durableId="132792069">
    <w:abstractNumId w:val="16"/>
  </w:num>
  <w:num w:numId="4" w16cid:durableId="1081297142">
    <w:abstractNumId w:val="20"/>
  </w:num>
  <w:num w:numId="5" w16cid:durableId="389425158">
    <w:abstractNumId w:val="20"/>
  </w:num>
  <w:num w:numId="6" w16cid:durableId="1438796885">
    <w:abstractNumId w:val="20"/>
  </w:num>
  <w:num w:numId="7" w16cid:durableId="246887846">
    <w:abstractNumId w:val="20"/>
  </w:num>
  <w:num w:numId="8" w16cid:durableId="264071477">
    <w:abstractNumId w:val="24"/>
  </w:num>
  <w:num w:numId="9" w16cid:durableId="467674152">
    <w:abstractNumId w:val="29"/>
  </w:num>
  <w:num w:numId="10" w16cid:durableId="1455561367">
    <w:abstractNumId w:val="19"/>
  </w:num>
  <w:num w:numId="11" w16cid:durableId="570623060">
    <w:abstractNumId w:val="15"/>
  </w:num>
  <w:num w:numId="12" w16cid:durableId="511990205">
    <w:abstractNumId w:val="14"/>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23"/>
  </w:num>
  <w:num w:numId="25" w16cid:durableId="239877764">
    <w:abstractNumId w:val="22"/>
  </w:num>
  <w:num w:numId="26" w16cid:durableId="802499028">
    <w:abstractNumId w:val="25"/>
  </w:num>
  <w:num w:numId="27" w16cid:durableId="1444183266">
    <w:abstractNumId w:val="13"/>
  </w:num>
  <w:num w:numId="28" w16cid:durableId="395782185">
    <w:abstractNumId w:val="26"/>
  </w:num>
  <w:num w:numId="29" w16cid:durableId="368116252">
    <w:abstractNumId w:val="11"/>
  </w:num>
  <w:num w:numId="30" w16cid:durableId="15667283">
    <w:abstractNumId w:val="17"/>
  </w:num>
  <w:num w:numId="31" w16cid:durableId="7143899">
    <w:abstractNumId w:val="27"/>
  </w:num>
  <w:num w:numId="32" w16cid:durableId="774597154">
    <w:abstractNumId w:val="12"/>
  </w:num>
  <w:num w:numId="33" w16cid:durableId="144835697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3C6F"/>
    <w:rsid w:val="0004781E"/>
    <w:rsid w:val="00082265"/>
    <w:rsid w:val="0008758A"/>
    <w:rsid w:val="00097235"/>
    <w:rsid w:val="000A4E59"/>
    <w:rsid w:val="000C1E68"/>
    <w:rsid w:val="000E7F0D"/>
    <w:rsid w:val="000F743A"/>
    <w:rsid w:val="00105A5E"/>
    <w:rsid w:val="0015079E"/>
    <w:rsid w:val="001A2171"/>
    <w:rsid w:val="001A2EFD"/>
    <w:rsid w:val="001A3B3D"/>
    <w:rsid w:val="001A42EA"/>
    <w:rsid w:val="001B35A3"/>
    <w:rsid w:val="001B67DC"/>
    <w:rsid w:val="001D09A4"/>
    <w:rsid w:val="001D7BCF"/>
    <w:rsid w:val="00205418"/>
    <w:rsid w:val="002254A9"/>
    <w:rsid w:val="0023173A"/>
    <w:rsid w:val="00233D97"/>
    <w:rsid w:val="00284CE9"/>
    <w:rsid w:val="002850E3"/>
    <w:rsid w:val="002D3C40"/>
    <w:rsid w:val="002F7DE3"/>
    <w:rsid w:val="00301F65"/>
    <w:rsid w:val="00311EE6"/>
    <w:rsid w:val="00354FCF"/>
    <w:rsid w:val="00393B78"/>
    <w:rsid w:val="003A19E2"/>
    <w:rsid w:val="004110BF"/>
    <w:rsid w:val="00421EC6"/>
    <w:rsid w:val="004233EE"/>
    <w:rsid w:val="0042728B"/>
    <w:rsid w:val="004325FB"/>
    <w:rsid w:val="004432BA"/>
    <w:rsid w:val="0044407E"/>
    <w:rsid w:val="00451468"/>
    <w:rsid w:val="00476966"/>
    <w:rsid w:val="00480ED1"/>
    <w:rsid w:val="004C6D21"/>
    <w:rsid w:val="004D72B5"/>
    <w:rsid w:val="00500169"/>
    <w:rsid w:val="00515A02"/>
    <w:rsid w:val="00547E73"/>
    <w:rsid w:val="00551B7F"/>
    <w:rsid w:val="00562C9E"/>
    <w:rsid w:val="0056610F"/>
    <w:rsid w:val="00575BCA"/>
    <w:rsid w:val="00586CBE"/>
    <w:rsid w:val="005B0344"/>
    <w:rsid w:val="005B520E"/>
    <w:rsid w:val="005E2800"/>
    <w:rsid w:val="005E5E0D"/>
    <w:rsid w:val="005F0CCF"/>
    <w:rsid w:val="006056D9"/>
    <w:rsid w:val="006347CF"/>
    <w:rsid w:val="00635832"/>
    <w:rsid w:val="00645D22"/>
    <w:rsid w:val="00651A08"/>
    <w:rsid w:val="00654204"/>
    <w:rsid w:val="00670434"/>
    <w:rsid w:val="00681E11"/>
    <w:rsid w:val="006B6B66"/>
    <w:rsid w:val="006D120A"/>
    <w:rsid w:val="006D4A8A"/>
    <w:rsid w:val="006F01BA"/>
    <w:rsid w:val="006F6D3D"/>
    <w:rsid w:val="00704134"/>
    <w:rsid w:val="00715BEA"/>
    <w:rsid w:val="00727AFA"/>
    <w:rsid w:val="00740EEA"/>
    <w:rsid w:val="007436C5"/>
    <w:rsid w:val="00755BCF"/>
    <w:rsid w:val="00794804"/>
    <w:rsid w:val="007B33F1"/>
    <w:rsid w:val="007C0308"/>
    <w:rsid w:val="007C1994"/>
    <w:rsid w:val="007C2FF2"/>
    <w:rsid w:val="007D3759"/>
    <w:rsid w:val="007D6232"/>
    <w:rsid w:val="007F1F99"/>
    <w:rsid w:val="007F768F"/>
    <w:rsid w:val="00801781"/>
    <w:rsid w:val="0080791D"/>
    <w:rsid w:val="008300C1"/>
    <w:rsid w:val="00831378"/>
    <w:rsid w:val="00842962"/>
    <w:rsid w:val="0085661D"/>
    <w:rsid w:val="00864EC1"/>
    <w:rsid w:val="00873603"/>
    <w:rsid w:val="00883264"/>
    <w:rsid w:val="0088691A"/>
    <w:rsid w:val="008A2C7D"/>
    <w:rsid w:val="008B192A"/>
    <w:rsid w:val="008C4B23"/>
    <w:rsid w:val="008F6E2C"/>
    <w:rsid w:val="009303D9"/>
    <w:rsid w:val="00933C64"/>
    <w:rsid w:val="009719F6"/>
    <w:rsid w:val="00972203"/>
    <w:rsid w:val="0098738A"/>
    <w:rsid w:val="00991981"/>
    <w:rsid w:val="009D48EB"/>
    <w:rsid w:val="00A059B3"/>
    <w:rsid w:val="00A26F73"/>
    <w:rsid w:val="00A83751"/>
    <w:rsid w:val="00AD5444"/>
    <w:rsid w:val="00AD7664"/>
    <w:rsid w:val="00AE3409"/>
    <w:rsid w:val="00AF3AAF"/>
    <w:rsid w:val="00B11A60"/>
    <w:rsid w:val="00B22613"/>
    <w:rsid w:val="00B26867"/>
    <w:rsid w:val="00BA1025"/>
    <w:rsid w:val="00BB2DBD"/>
    <w:rsid w:val="00BC3420"/>
    <w:rsid w:val="00BD1915"/>
    <w:rsid w:val="00BD26A9"/>
    <w:rsid w:val="00BE7D3C"/>
    <w:rsid w:val="00BF5FF6"/>
    <w:rsid w:val="00C0207F"/>
    <w:rsid w:val="00C16117"/>
    <w:rsid w:val="00C3075A"/>
    <w:rsid w:val="00C53EDA"/>
    <w:rsid w:val="00C76FFC"/>
    <w:rsid w:val="00C77996"/>
    <w:rsid w:val="00C848C0"/>
    <w:rsid w:val="00C919A4"/>
    <w:rsid w:val="00CA4392"/>
    <w:rsid w:val="00CC393F"/>
    <w:rsid w:val="00CD39BC"/>
    <w:rsid w:val="00D1142F"/>
    <w:rsid w:val="00D13749"/>
    <w:rsid w:val="00D2176E"/>
    <w:rsid w:val="00D353DD"/>
    <w:rsid w:val="00D54EC8"/>
    <w:rsid w:val="00D632BE"/>
    <w:rsid w:val="00D6602C"/>
    <w:rsid w:val="00D72D06"/>
    <w:rsid w:val="00D7522C"/>
    <w:rsid w:val="00D7536F"/>
    <w:rsid w:val="00D76668"/>
    <w:rsid w:val="00DA4F49"/>
    <w:rsid w:val="00DB56F7"/>
    <w:rsid w:val="00DB61A1"/>
    <w:rsid w:val="00DE4BD8"/>
    <w:rsid w:val="00DF31FF"/>
    <w:rsid w:val="00E00CB1"/>
    <w:rsid w:val="00E128F6"/>
    <w:rsid w:val="00E17602"/>
    <w:rsid w:val="00E61E12"/>
    <w:rsid w:val="00E6284C"/>
    <w:rsid w:val="00E63F31"/>
    <w:rsid w:val="00E7596C"/>
    <w:rsid w:val="00E878F2"/>
    <w:rsid w:val="00E91806"/>
    <w:rsid w:val="00EB3E2E"/>
    <w:rsid w:val="00ED0149"/>
    <w:rsid w:val="00ED611F"/>
    <w:rsid w:val="00EF4C62"/>
    <w:rsid w:val="00EF7DE3"/>
    <w:rsid w:val="00F03103"/>
    <w:rsid w:val="00F1784A"/>
    <w:rsid w:val="00F219FA"/>
    <w:rsid w:val="00F271DE"/>
    <w:rsid w:val="00F30163"/>
    <w:rsid w:val="00F627DA"/>
    <w:rsid w:val="00F638CC"/>
    <w:rsid w:val="00F64069"/>
    <w:rsid w:val="00F7288F"/>
    <w:rsid w:val="00F847A6"/>
    <w:rsid w:val="00F9441B"/>
    <w:rsid w:val="00F96569"/>
    <w:rsid w:val="00FA4C32"/>
    <w:rsid w:val="00FB240A"/>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 w:type="character" w:styleId="Strong">
    <w:name w:val="Strong"/>
    <w:basedOn w:val="DefaultParagraphFont"/>
    <w:uiPriority w:val="22"/>
    <w:qFormat/>
    <w:rsid w:val="00DB56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3979409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137750">
          <w:marLeft w:val="18pt"/>
          <w:marRight w:val="0pt"/>
          <w:marTop w:val="10pt"/>
          <w:marBottom w:val="0pt"/>
          <w:divBdr>
            <w:top w:val="none" w:sz="0" w:space="0" w:color="auto"/>
            <w:left w:val="none" w:sz="0" w:space="0" w:color="auto"/>
            <w:bottom w:val="none" w:sz="0" w:space="0" w:color="auto"/>
            <w:right w:val="none" w:sz="0" w:space="0" w:color="auto"/>
          </w:divBdr>
        </w:div>
      </w:divsChild>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533428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086829">
          <w:marLeft w:val="18pt"/>
          <w:marRight w:val="0pt"/>
          <w:marTop w:val="10pt"/>
          <w:marBottom w:val="0pt"/>
          <w:divBdr>
            <w:top w:val="none" w:sz="0" w:space="0" w:color="auto"/>
            <w:left w:val="none" w:sz="0" w:space="0" w:color="auto"/>
            <w:bottom w:val="none" w:sz="0" w:space="0" w:color="auto"/>
            <w:right w:val="none" w:sz="0" w:space="0" w:color="auto"/>
          </w:divBdr>
        </w:div>
      </w:divsChild>
    </w:div>
    <w:div w:id="630091832">
      <w:bodyDiv w:val="1"/>
      <w:marLeft w:val="0pt"/>
      <w:marRight w:val="0pt"/>
      <w:marTop w:val="0pt"/>
      <w:marBottom w:val="0pt"/>
      <w:divBdr>
        <w:top w:val="none" w:sz="0" w:space="0" w:color="auto"/>
        <w:left w:val="none" w:sz="0" w:space="0" w:color="auto"/>
        <w:bottom w:val="none" w:sz="0" w:space="0" w:color="auto"/>
        <w:right w:val="none" w:sz="0" w:space="0" w:color="auto"/>
      </w:divBdr>
    </w:div>
    <w:div w:id="947397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2006722">
          <w:marLeft w:val="0pt"/>
          <w:marRight w:val="0pt"/>
          <w:marTop w:val="0pt"/>
          <w:marBottom w:val="0pt"/>
          <w:divBdr>
            <w:top w:val="none" w:sz="0" w:space="0" w:color="auto"/>
            <w:left w:val="none" w:sz="0" w:space="0" w:color="auto"/>
            <w:bottom w:val="none" w:sz="0" w:space="0" w:color="auto"/>
            <w:right w:val="none" w:sz="0" w:space="0" w:color="auto"/>
          </w:divBdr>
          <w:divsChild>
            <w:div w:id="1343628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6057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9884674">
          <w:marLeft w:val="0pt"/>
          <w:marRight w:val="0pt"/>
          <w:marTop w:val="0pt"/>
          <w:marBottom w:val="0pt"/>
          <w:divBdr>
            <w:top w:val="none" w:sz="0" w:space="0" w:color="auto"/>
            <w:left w:val="none" w:sz="0" w:space="0" w:color="auto"/>
            <w:bottom w:val="none" w:sz="0" w:space="0" w:color="auto"/>
            <w:right w:val="none" w:sz="0" w:space="0" w:color="auto"/>
          </w:divBdr>
          <w:divsChild>
            <w:div w:id="176687734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www.who.int/health-topics/cardiovascular-disease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TotalTime>
  <Pages>5</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3</cp:revision>
  <cp:lastPrinted>2023-06-16T03:49:00Z</cp:lastPrinted>
  <dcterms:created xsi:type="dcterms:W3CDTF">2023-06-16T03:49:00Z</dcterms:created>
  <dcterms:modified xsi:type="dcterms:W3CDTF">2023-06-16T04:10:00Z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