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4971BEE4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A231F1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2</w:t>
      </w:r>
    </w:p>
    <w:p w14:paraId="126C39FA" w14:textId="5E66D26E" w:rsidR="00B37F36" w:rsidRPr="00B37F36" w:rsidRDefault="00AE27BC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>
        <w:rPr>
          <w:rFonts w:ascii="Product Sans" w:hAnsi="Product Sans" w:cs="Times New Roman"/>
          <w:b/>
          <w:bCs/>
          <w:sz w:val="36"/>
          <w:szCs w:val="36"/>
          <w:u w:val="single"/>
        </w:rPr>
        <w:t>Lexical Analy</w:t>
      </w:r>
      <w:r w:rsidR="004A323E">
        <w:rPr>
          <w:rFonts w:ascii="Product Sans" w:hAnsi="Product Sans" w:cs="Times New Roman"/>
          <w:b/>
          <w:bCs/>
          <w:sz w:val="36"/>
          <w:szCs w:val="36"/>
          <w:u w:val="single"/>
        </w:rPr>
        <w:t>z</w:t>
      </w:r>
      <w:r>
        <w:rPr>
          <w:rFonts w:ascii="Product Sans" w:hAnsi="Product Sans" w:cs="Times New Roman"/>
          <w:b/>
          <w:bCs/>
          <w:sz w:val="36"/>
          <w:szCs w:val="36"/>
          <w:u w:val="single"/>
        </w:rPr>
        <w:t>er</w:t>
      </w:r>
    </w:p>
    <w:p w14:paraId="0C3199CD" w14:textId="399081D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2E7A5A6" w14:textId="3300705A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perform </w:t>
      </w:r>
      <w:r w:rsidR="00AE27BC">
        <w:rPr>
          <w:rFonts w:ascii="Product Sans" w:hAnsi="Product Sans" w:cs="Times New Roman"/>
        </w:rPr>
        <w:t>lexical analy</w:t>
      </w:r>
      <w:r w:rsidR="004A323E">
        <w:rPr>
          <w:rFonts w:ascii="Product Sans" w:hAnsi="Product Sans" w:cs="Times New Roman"/>
        </w:rPr>
        <w:t>z</w:t>
      </w:r>
      <w:r w:rsidR="00AE27BC">
        <w:rPr>
          <w:rFonts w:ascii="Product Sans" w:hAnsi="Product Sans" w:cs="Times New Roman"/>
        </w:rPr>
        <w:t>er using a programming language.</w:t>
      </w:r>
    </w:p>
    <w:p w14:paraId="4BCAACDE" w14:textId="77777777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</w:p>
    <w:p w14:paraId="39569924" w14:textId="77777777" w:rsidR="00B37F36" w:rsidRPr="00B37F36" w:rsidRDefault="00B37F36" w:rsidP="00B37F36">
      <w:pPr>
        <w:rPr>
          <w:rFonts w:ascii="Product Sans" w:eastAsia="SimSun" w:hAnsi="Product Sans" w:cs="Times New Roman"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Pr="00B37F36">
        <w:rPr>
          <w:rFonts w:ascii="Product Sans" w:eastAsia="SimSun" w:hAnsi="Product Sans" w:cs="Times New Roman"/>
          <w:color w:val="000000"/>
          <w:sz w:val="24"/>
          <w:szCs w:val="24"/>
          <w:lang w:bidi="ar"/>
        </w:rPr>
        <w:t>Python 3.7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3E31AFFD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Create a file or select the file for performing the operations on.</w:t>
      </w:r>
    </w:p>
    <w:p w14:paraId="13394465" w14:textId="6A13BC09" w:rsidR="00B37F36" w:rsidRDefault="004A323E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For this, created a lexicalAnalyser.py python file</w:t>
      </w:r>
    </w:p>
    <w:p w14:paraId="122190B8" w14:textId="3DA2808B" w:rsidR="004A323E" w:rsidRDefault="004A323E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Create a C file called input.c in which we will use the lexical analyzer.</w:t>
      </w:r>
    </w:p>
    <w:p w14:paraId="1E2A23B3" w14:textId="0B79B463" w:rsidR="004A323E" w:rsidRPr="00B37F36" w:rsidRDefault="004A323E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Write the lexical analyzer code in the python file</w:t>
      </w:r>
    </w:p>
    <w:p w14:paraId="1701951C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Run the code and perform the operations required.</w:t>
      </w:r>
    </w:p>
    <w:p w14:paraId="32C2126A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Note the output and document it.</w:t>
      </w:r>
    </w:p>
    <w:p w14:paraId="5A492BAC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Algorithm:</w:t>
      </w:r>
    </w:p>
    <w:p w14:paraId="41E81F78" w14:textId="6BD01A8A" w:rsidR="00B37F36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4A323E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Open the c file using open command in read mode</w:t>
      </w:r>
    </w:p>
    <w:p w14:paraId="299704FD" w14:textId="34EEDF3B" w:rsidR="004A323E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Make constants arrays for headers, operators etc. that we have to analyze using the analyzer.</w:t>
      </w:r>
    </w:p>
    <w:p w14:paraId="32EC0294" w14:textId="3BC551DE" w:rsidR="004A323E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Loop for all the lines in the c program ( file that we imported)</w:t>
      </w:r>
    </w:p>
    <w:p w14:paraId="1BE27CBB" w14:textId="3AA7DA7C" w:rsidR="004A323E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For all the words , run a loop and check if it is one of constants that we made</w:t>
      </w:r>
    </w:p>
    <w:p w14:paraId="54759C04" w14:textId="637CA2D4" w:rsidR="004A323E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If yes, push to specific token array and increase count</w:t>
      </w:r>
    </w:p>
    <w:p w14:paraId="3246EFFD" w14:textId="47F997D9" w:rsidR="004A323E" w:rsidRPr="004A323E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Print the array and count of the analyzed code.</w:t>
      </w:r>
    </w:p>
    <w:p w14:paraId="1AF8F5BD" w14:textId="77777777" w:rsidR="00AE27BC" w:rsidRDefault="00AE27BC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lang w:bidi="ar"/>
        </w:rPr>
      </w:pPr>
    </w:p>
    <w:p w14:paraId="6FDB96C6" w14:textId="1D96C0D9" w:rsidR="00B37F36" w:rsidRPr="00B37F36" w:rsidRDefault="00B37F36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5770F960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re</w:t>
      </w:r>
    </w:p>
    <w:p w14:paraId="241BB709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649A1F8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 = </w:t>
      </w: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open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'input.c'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'r'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1D78EC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58DEA93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headers = [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'&lt;math.h&gt;'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'&lt;stdio.h&gt;'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'&lt;string.h&gt;'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'&lt;conio.h&gt;'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506CC14C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operators = [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'='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'+'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'-'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'/'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'++'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'--'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'=='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'&gt;'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'&lt;'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'&gt;='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'&lt;='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77406DC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keywords = [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'void'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'int'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'float'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'char'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'long'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'return'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'if'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'else'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'include'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'special_symbol_countanf'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'printf'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'main'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7DC05E14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identifiers = [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'n1'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'n2'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'n3'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'sum'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57E62FF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literals = [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'0'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'is_the_largest_number.'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'Enter_three_different_numbers: 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]</w:t>
      </w:r>
    </w:p>
    <w:p w14:paraId="34CAAC3C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symbols = [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'{'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'}'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'['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']'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'('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')'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'#'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';'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','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'"'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5E3E58A8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header_count 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</w:p>
    <w:p w14:paraId="18DBFD39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operator_count 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</w:p>
    <w:p w14:paraId="4A8E458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keyword_count 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</w:p>
    <w:p w14:paraId="4F0E335E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identifier_count 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</w:p>
    <w:p w14:paraId="6ED5897E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literal_count 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</w:p>
    <w:p w14:paraId="110899A4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special_symbol_count 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</w:p>
    <w:p w14:paraId="11FAED9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279787E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he = []</w:t>
      </w:r>
    </w:p>
    <w:p w14:paraId="6910744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 = []</w:t>
      </w:r>
    </w:p>
    <w:p w14:paraId="3749C752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ke = []</w:t>
      </w:r>
    </w:p>
    <w:p w14:paraId="24707479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ide = []</w:t>
      </w:r>
    </w:p>
    <w:p w14:paraId="09311E14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li = []</w:t>
      </w:r>
    </w:p>
    <w:p w14:paraId="3C5B89C2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sy = []</w:t>
      </w:r>
    </w:p>
    <w:p w14:paraId="1EC09C90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E4305E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 = f.read()</w:t>
      </w:r>
    </w:p>
    <w:p w14:paraId="4C46FEC2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AA83204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count 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</w:p>
    <w:p w14:paraId="01939F9E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program = i.split(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75F33E9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A573E5F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program:</w:t>
      </w:r>
    </w:p>
    <w:p w14:paraId="4000A7DA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tokens = line.split()</w:t>
      </w:r>
    </w:p>
    <w:p w14:paraId="7434368D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token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tokens:</w:t>
      </w:r>
    </w:p>
    <w:p w14:paraId="121DAFB1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token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headers:</w:t>
      </w:r>
    </w:p>
    <w:p w14:paraId="17E9E581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header_count +=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0316554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he.append(token)</w:t>
      </w:r>
    </w:p>
    <w:p w14:paraId="0AD2C00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token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operators:</w:t>
      </w:r>
    </w:p>
    <w:p w14:paraId="521E166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operator_count +=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674E44EC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op.append(token)</w:t>
      </w:r>
    </w:p>
    <w:p w14:paraId="40B708A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token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keywords:</w:t>
      </w:r>
    </w:p>
    <w:p w14:paraId="48D385E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keyword_count +=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75C487DE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ke.append(token)</w:t>
      </w:r>
    </w:p>
    <w:p w14:paraId="0F9D3C26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token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identifiers:</w:t>
      </w:r>
    </w:p>
    <w:p w14:paraId="1E1931E2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identifier_count +=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479B67C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ide.append(token)</w:t>
      </w:r>
    </w:p>
    <w:p w14:paraId="2FE9B588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token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literals:</w:t>
      </w:r>
    </w:p>
    <w:p w14:paraId="33E5F3A1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literal_count +=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17C03D6F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li.append(token)</w:t>
      </w:r>
    </w:p>
    <w:p w14:paraId="45018BEA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E27B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token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symbols:</w:t>
      </w:r>
    </w:p>
    <w:p w14:paraId="67615983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special_symbol_count += </w:t>
      </w:r>
      <w:r w:rsidRPr="00AE27B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1CB3D7B3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sy.append(token)</w:t>
      </w:r>
    </w:p>
    <w:p w14:paraId="3A66B11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------------------------------------------------------------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0A488A3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"Header Count: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{}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.format(header_count))</w:t>
      </w:r>
    </w:p>
    <w:p w14:paraId="131AA16C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"Headers"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he)</w:t>
      </w:r>
    </w:p>
    <w:p w14:paraId="7FAF554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lastRenderedPageBreak/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------------------------------------------------------------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4680CC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"Operator Count: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{}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.format(operator_count))</w:t>
      </w:r>
    </w:p>
    <w:p w14:paraId="26BE920C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"Operators"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,op)</w:t>
      </w:r>
    </w:p>
    <w:p w14:paraId="77F59DD6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------------------------------------------------------------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4B525E3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"Keyword Count: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{}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.format(keyword_count))</w:t>
      </w:r>
    </w:p>
    <w:p w14:paraId="547B34C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"Keywords"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,ke)</w:t>
      </w:r>
    </w:p>
    <w:p w14:paraId="15A4A2C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------------------------------------------------------------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805F9D2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"Identifier Count: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{}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.format(identifier_count))</w:t>
      </w:r>
    </w:p>
    <w:p w14:paraId="484DD058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"Identifiers"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,ide)</w:t>
      </w:r>
    </w:p>
    <w:p w14:paraId="6C3E9EC0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------------------------------------------------------------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95D2356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"Literal Count: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{}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.format(literal_count))</w:t>
      </w:r>
    </w:p>
    <w:p w14:paraId="4521702F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"Literals"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,li)</w:t>
      </w:r>
    </w:p>
    <w:p w14:paraId="2ED9A20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------------------------------------------------------------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E29B00C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"Special Symbol Count: </w:t>
      </w:r>
      <w:r w:rsidRPr="00AE27B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{}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.format(special_symbol_count))</w:t>
      </w:r>
    </w:p>
    <w:p w14:paraId="50539D7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"Special Symbols"</w:t>
      </w: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,sy)</w:t>
      </w:r>
    </w:p>
    <w:p w14:paraId="32CCC7A8" w14:textId="77777777" w:rsidR="00AE27BC" w:rsidRPr="00AE27BC" w:rsidRDefault="00AE27BC" w:rsidP="00AE27BC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514414F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'''</w:t>
      </w:r>
    </w:p>
    <w:p w14:paraId="251A6644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for i in he:</w:t>
      </w:r>
    </w:p>
    <w:p w14:paraId="00D20E3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   print(i, end=" , ")</w:t>
      </w:r>
    </w:p>
    <w:p w14:paraId="1577B00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")</w:t>
      </w:r>
    </w:p>
    <w:p w14:paraId="2BA85C1A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print("Operator Count: {}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Operators:".format(operator_count))</w:t>
      </w:r>
    </w:p>
    <w:p w14:paraId="74E21DD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for i in op:</w:t>
      </w:r>
    </w:p>
    <w:p w14:paraId="219F6868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   print(i, end=" , ")</w:t>
      </w:r>
    </w:p>
    <w:p w14:paraId="7B752EED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")</w:t>
      </w:r>
    </w:p>
    <w:p w14:paraId="59962F6F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print("Keyword Count: {}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Keywords:".format(keyword_count))</w:t>
      </w:r>
    </w:p>
    <w:p w14:paraId="71A6A08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for i in ke:</w:t>
      </w:r>
    </w:p>
    <w:p w14:paraId="2069F1EE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   print(i, end=" , ")</w:t>
      </w:r>
    </w:p>
    <w:p w14:paraId="1B72EDA3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")</w:t>
      </w:r>
    </w:p>
    <w:p w14:paraId="2313463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print("Identifier Count: {}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Identifiers:".format(identifier_count))</w:t>
      </w:r>
    </w:p>
    <w:p w14:paraId="35791760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for i in ide:</w:t>
      </w:r>
    </w:p>
    <w:p w14:paraId="0182999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   print(i, end=" , ")</w:t>
      </w:r>
    </w:p>
    <w:p w14:paraId="0A4AF5EC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")</w:t>
      </w:r>
    </w:p>
    <w:p w14:paraId="78C91DD2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print("Literal Count: {}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Literals:".format(literal_count))</w:t>
      </w:r>
    </w:p>
    <w:p w14:paraId="568A0ABE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for i in li:</w:t>
      </w:r>
    </w:p>
    <w:p w14:paraId="08CB1097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   print(i, end=" , ")</w:t>
      </w:r>
    </w:p>
    <w:p w14:paraId="7148241B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")</w:t>
      </w:r>
    </w:p>
    <w:p w14:paraId="779E02F0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print("Special Symbol Count: {}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Special symbols:".format(special_symbol_count))</w:t>
      </w:r>
    </w:p>
    <w:p w14:paraId="03E39705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for i in sy:</w:t>
      </w:r>
    </w:p>
    <w:p w14:paraId="4D254899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   print(i, end=" , ")</w:t>
      </w:r>
    </w:p>
    <w:p w14:paraId="2A5EEEC0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print("</w:t>
      </w:r>
      <w:r w:rsidRPr="00AE27B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")</w:t>
      </w:r>
    </w:p>
    <w:p w14:paraId="16F9F513" w14:textId="77777777" w:rsidR="00AE27BC" w:rsidRPr="00AE27BC" w:rsidRDefault="00AE27BC" w:rsidP="00AE27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'''</w:t>
      </w:r>
    </w:p>
    <w:p w14:paraId="2A49CBC9" w14:textId="5709DFF4" w:rsidR="00B37F36" w:rsidRPr="004A323E" w:rsidRDefault="00AE27BC" w:rsidP="004A323E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E27B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f.close()</w:t>
      </w:r>
    </w:p>
    <w:p w14:paraId="6329D98D" w14:textId="77777777" w:rsidR="007F0371" w:rsidRDefault="007F0371" w:rsidP="007F0371">
      <w:pPr>
        <w:jc w:val="center"/>
        <w:rPr>
          <w:rFonts w:ascii="Product Sans" w:eastAsia="Garamond" w:hAnsi="Product Sans" w:cs="Times New Roman"/>
          <w:b/>
          <w:color w:val="000000"/>
          <w:sz w:val="40"/>
          <w:szCs w:val="40"/>
          <w:lang w:bidi="ar"/>
        </w:rPr>
      </w:pPr>
    </w:p>
    <w:p w14:paraId="578BE471" w14:textId="4C1F3710" w:rsidR="007F0371" w:rsidRPr="00B37F36" w:rsidRDefault="007F0371" w:rsidP="007F0371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 code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47C1FEB2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7F0371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7F0371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&lt;stdio.h&gt;</w:t>
      </w:r>
    </w:p>
    <w:p w14:paraId="7854C0A9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7F0371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7F0371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&lt;conio.h&gt;</w:t>
      </w:r>
    </w:p>
    <w:p w14:paraId="667016F7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7F0371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sum a 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7F0371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b;</w:t>
      </w:r>
    </w:p>
    <w:p w14:paraId="752E006E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F0371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00D38216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4D323EDD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F0371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BA278F5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F0371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F0371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256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s2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F0371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256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30717AF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F0371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22475C3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F0371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BC65D81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3FE0964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3BAFE8C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7C403B3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F0371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F0371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"%d%d%d"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F0371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5CE9E68" w14:textId="77777777" w:rsidR="007F0371" w:rsidRPr="007F0371" w:rsidRDefault="007F0371" w:rsidP="007F0371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F0371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39EC635B" w14:textId="30E17101" w:rsidR="002F5862" w:rsidRDefault="002F5862" w:rsidP="00B37F36">
      <w:pPr>
        <w:jc w:val="both"/>
        <w:rPr>
          <w:rFonts w:ascii="Product Sans" w:eastAsia="Garamond" w:hAnsi="Product Sans" w:cs="Times New Roman"/>
          <w:b/>
          <w:color w:val="000000"/>
          <w:sz w:val="40"/>
          <w:szCs w:val="40"/>
          <w:lang w:bidi="ar"/>
        </w:rPr>
      </w:pPr>
    </w:p>
    <w:p w14:paraId="53B8F347" w14:textId="77777777" w:rsidR="004A323E" w:rsidRDefault="004A323E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21E96FFB" w14:textId="19C872E4" w:rsidR="00B37F36" w:rsidRPr="00B37F36" w:rsidRDefault="00AE27BC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 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1D99890C" w14:textId="6241EF08" w:rsidR="00B37F36" w:rsidRPr="00B37F36" w:rsidRDefault="007F0371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7F0371">
        <w:rPr>
          <w:rFonts w:ascii="Product Sans" w:eastAsia="SimSun" w:hAnsi="Product Sans" w:cs="Times New Roman"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167BF255" wp14:editId="7DAC7624">
            <wp:extent cx="5731510" cy="3459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1ECA" w14:textId="570490C2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79F63DEA" w14:textId="39060C71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274CB91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lexical </w:t>
      </w:r>
      <w:r w:rsidR="00167C91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analyzer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in python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14EFB"/>
    <w:rsid w:val="00167C91"/>
    <w:rsid w:val="002F5862"/>
    <w:rsid w:val="004A323E"/>
    <w:rsid w:val="00500C73"/>
    <w:rsid w:val="0069263D"/>
    <w:rsid w:val="007F0371"/>
    <w:rsid w:val="008129A5"/>
    <w:rsid w:val="00865349"/>
    <w:rsid w:val="00A231F1"/>
    <w:rsid w:val="00AE27BC"/>
    <w:rsid w:val="00B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371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10</cp:revision>
  <cp:lastPrinted>2021-02-05T09:47:00Z</cp:lastPrinted>
  <dcterms:created xsi:type="dcterms:W3CDTF">2021-02-02T06:34:00Z</dcterms:created>
  <dcterms:modified xsi:type="dcterms:W3CDTF">2021-02-05T09:47:00Z</dcterms:modified>
</cp:coreProperties>
</file>