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6A25" w14:textId="77777777" w:rsidR="006D76D8" w:rsidRPr="00787D66" w:rsidRDefault="006D76D8" w:rsidP="005C0410">
      <w:pPr>
        <w:pStyle w:val="Default"/>
        <w:spacing w:line="276" w:lineRule="auto"/>
        <w:jc w:val="center"/>
        <w:rPr>
          <w:rFonts w:ascii="Product Sans" w:hAnsi="Product Sans"/>
          <w:b/>
          <w:bCs/>
          <w:sz w:val="32"/>
          <w:szCs w:val="28"/>
        </w:rPr>
      </w:pPr>
      <w:r w:rsidRPr="00787D66">
        <w:rPr>
          <w:rFonts w:ascii="Product Sans" w:hAnsi="Product Sans"/>
          <w:b/>
          <w:bCs/>
          <w:sz w:val="32"/>
          <w:szCs w:val="28"/>
        </w:rPr>
        <w:t>ARTIFICIAL INTELLIGENCE (18CSC305J) LAB</w:t>
      </w:r>
    </w:p>
    <w:p w14:paraId="1AD0B713" w14:textId="5E1C8B25" w:rsidR="001430AE" w:rsidRPr="00787D66" w:rsidRDefault="006D76D8" w:rsidP="001430AE">
      <w:pPr>
        <w:pStyle w:val="Default"/>
        <w:spacing w:line="276" w:lineRule="auto"/>
        <w:jc w:val="center"/>
        <w:rPr>
          <w:rFonts w:ascii="Product Sans" w:hAnsi="Product Sans"/>
          <w:color w:val="auto"/>
          <w:sz w:val="32"/>
          <w:szCs w:val="28"/>
          <w:u w:val="single"/>
        </w:rPr>
      </w:pPr>
      <w:r w:rsidRPr="00787D66">
        <w:rPr>
          <w:rFonts w:ascii="Product Sans" w:hAnsi="Product Sans"/>
          <w:color w:val="auto"/>
          <w:sz w:val="32"/>
          <w:szCs w:val="28"/>
          <w:u w:val="single"/>
        </w:rPr>
        <w:t>EXPERIMENT</w:t>
      </w:r>
      <w:r w:rsidR="001430AE" w:rsidRPr="00787D66">
        <w:rPr>
          <w:rFonts w:ascii="Product Sans" w:hAnsi="Product Sans"/>
          <w:color w:val="auto"/>
          <w:sz w:val="32"/>
          <w:szCs w:val="28"/>
          <w:u w:val="single"/>
        </w:rPr>
        <w:t xml:space="preserve"> </w:t>
      </w:r>
      <w:r w:rsidR="00A83EE3">
        <w:rPr>
          <w:rFonts w:ascii="Product Sans" w:hAnsi="Product Sans"/>
          <w:color w:val="auto"/>
          <w:sz w:val="32"/>
          <w:szCs w:val="28"/>
          <w:u w:val="single"/>
        </w:rPr>
        <w:t>1</w:t>
      </w:r>
      <w:r w:rsidR="00D44C4C">
        <w:rPr>
          <w:rFonts w:ascii="Product Sans" w:hAnsi="Product Sans"/>
          <w:color w:val="auto"/>
          <w:sz w:val="32"/>
          <w:szCs w:val="28"/>
          <w:u w:val="single"/>
        </w:rPr>
        <w:t>1</w:t>
      </w:r>
    </w:p>
    <w:p w14:paraId="77585319" w14:textId="5627146E" w:rsidR="00EB6087" w:rsidRPr="00787D66" w:rsidRDefault="00A83EE3" w:rsidP="00A83EE3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  <w:r w:rsidRPr="00A83EE3">
        <w:rPr>
          <w:rFonts w:ascii="Product Sans" w:hAnsi="Product Sans"/>
          <w:color w:val="auto"/>
          <w:sz w:val="28"/>
          <w:u w:val="single"/>
        </w:rPr>
        <w:t>Implementation of learning algorithms for an</w:t>
      </w:r>
      <w:r>
        <w:rPr>
          <w:rFonts w:ascii="Product Sans" w:hAnsi="Product Sans"/>
          <w:color w:val="auto"/>
          <w:sz w:val="28"/>
          <w:u w:val="single"/>
        </w:rPr>
        <w:t xml:space="preserve"> </w:t>
      </w:r>
      <w:r w:rsidRPr="00A83EE3">
        <w:rPr>
          <w:rFonts w:ascii="Product Sans" w:hAnsi="Product Sans"/>
          <w:color w:val="auto"/>
          <w:sz w:val="28"/>
          <w:u w:val="single"/>
        </w:rPr>
        <w:t>application</w:t>
      </w:r>
    </w:p>
    <w:p w14:paraId="47EE6FD6" w14:textId="77777777" w:rsidR="00787D66" w:rsidRPr="00787D66" w:rsidRDefault="00787D66" w:rsidP="00EB6087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</w:p>
    <w:p w14:paraId="3367CFB1" w14:textId="1A2778F7" w:rsidR="006D76D8" w:rsidRPr="00787D66" w:rsidRDefault="005C0410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>Harsh Goel</w:t>
      </w:r>
    </w:p>
    <w:p w14:paraId="3097783E" w14:textId="7D549B17" w:rsidR="006D76D8" w:rsidRPr="00787D66" w:rsidRDefault="006D76D8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>RA18110030101</w:t>
      </w:r>
      <w:r w:rsidR="005C0410" w:rsidRPr="00787D66">
        <w:rPr>
          <w:rFonts w:ascii="Product Sans" w:hAnsi="Product Sans"/>
          <w:b/>
          <w:bCs/>
          <w:color w:val="auto"/>
          <w:szCs w:val="22"/>
          <w:u w:val="single"/>
        </w:rPr>
        <w:t>85</w:t>
      </w:r>
      <w:r w:rsidRPr="00787D66">
        <w:rPr>
          <w:rFonts w:ascii="Product Sans" w:hAnsi="Product Sans"/>
          <w:b/>
          <w:bCs/>
          <w:color w:val="auto"/>
          <w:szCs w:val="22"/>
          <w:u w:val="single"/>
        </w:rPr>
        <w:t xml:space="preserve"> </w:t>
      </w:r>
    </w:p>
    <w:p w14:paraId="3DECAC2E" w14:textId="1353FB50" w:rsidR="006D76D8" w:rsidRPr="00787D66" w:rsidRDefault="006D76D8" w:rsidP="005C0410">
      <w:pPr>
        <w:spacing w:line="276" w:lineRule="auto"/>
        <w:jc w:val="right"/>
        <w:rPr>
          <w:rFonts w:ascii="Product Sans" w:hAnsi="Product Sans" w:cs="Times New Roman"/>
          <w:b/>
          <w:bCs/>
          <w:sz w:val="24"/>
          <w:u w:val="single"/>
        </w:rPr>
      </w:pPr>
      <w:r w:rsidRPr="00787D66">
        <w:rPr>
          <w:rFonts w:ascii="Product Sans" w:hAnsi="Product Sans" w:cs="Times New Roman"/>
          <w:b/>
          <w:bCs/>
          <w:sz w:val="24"/>
          <w:u w:val="single"/>
        </w:rPr>
        <w:t>CSE-C</w:t>
      </w:r>
      <w:r w:rsidR="005C0410" w:rsidRPr="00787D66">
        <w:rPr>
          <w:rFonts w:ascii="Product Sans" w:hAnsi="Product Sans" w:cs="Times New Roman"/>
          <w:b/>
          <w:bCs/>
          <w:sz w:val="24"/>
          <w:u w:val="single"/>
        </w:rPr>
        <w:t>1</w:t>
      </w:r>
    </w:p>
    <w:p w14:paraId="1A6A3379" w14:textId="77777777" w:rsidR="0017522E" w:rsidRPr="00787D66" w:rsidRDefault="005C0410" w:rsidP="005C0410">
      <w:pPr>
        <w:spacing w:line="276" w:lineRule="auto"/>
        <w:rPr>
          <w:rFonts w:ascii="Product Sans" w:hAnsi="Product Sans" w:cs="Times New Roman"/>
          <w:b/>
          <w:bCs/>
          <w:sz w:val="32"/>
          <w:szCs w:val="28"/>
        </w:rPr>
      </w:pPr>
      <w:r w:rsidRPr="00787D66">
        <w:rPr>
          <w:rFonts w:ascii="Product Sans" w:hAnsi="Product Sans" w:cs="Times New Roman"/>
          <w:b/>
          <w:bCs/>
          <w:sz w:val="28"/>
          <w:szCs w:val="28"/>
        </w:rPr>
        <w:t>Aim:</w:t>
      </w:r>
      <w:r w:rsidR="004534E3" w:rsidRPr="00787D66">
        <w:rPr>
          <w:rFonts w:ascii="Product Sans" w:hAnsi="Product Sans" w:cs="Times New Roman"/>
          <w:b/>
          <w:bCs/>
          <w:sz w:val="32"/>
          <w:szCs w:val="28"/>
        </w:rPr>
        <w:t xml:space="preserve"> </w:t>
      </w:r>
    </w:p>
    <w:p w14:paraId="72D9631B" w14:textId="77777777" w:rsidR="00A83EE3" w:rsidRDefault="00787D66" w:rsidP="005C0410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  <w:r w:rsidRPr="00787D66">
        <w:rPr>
          <w:rFonts w:ascii="Product Sans" w:hAnsi="Product Sans" w:cs="Times New Roman"/>
          <w:bCs/>
          <w:sz w:val="24"/>
          <w:szCs w:val="28"/>
        </w:rPr>
        <w:t xml:space="preserve">To </w:t>
      </w:r>
      <w:r w:rsidR="00A83EE3" w:rsidRPr="00A83EE3">
        <w:rPr>
          <w:rFonts w:ascii="Product Sans" w:hAnsi="Product Sans" w:cs="Times New Roman"/>
          <w:bCs/>
          <w:sz w:val="24"/>
          <w:szCs w:val="28"/>
        </w:rPr>
        <w:t>Develop a model to implement learning algorithms for an applicatio</w:t>
      </w:r>
      <w:r w:rsidR="00A83EE3">
        <w:rPr>
          <w:rFonts w:ascii="Product Sans" w:hAnsi="Product Sans" w:cs="Times New Roman"/>
          <w:bCs/>
          <w:sz w:val="24"/>
          <w:szCs w:val="28"/>
        </w:rPr>
        <w:t>n</w:t>
      </w:r>
    </w:p>
    <w:p w14:paraId="21FD2DE0" w14:textId="1E11018E" w:rsidR="00FC6ED2" w:rsidRDefault="00A83EE3" w:rsidP="00A83EE3">
      <w:pPr>
        <w:spacing w:line="276" w:lineRule="auto"/>
        <w:rPr>
          <w:rFonts w:ascii="Product Sans" w:hAnsi="Product Sans" w:cs="Times New Roman"/>
          <w:sz w:val="24"/>
          <w:szCs w:val="20"/>
        </w:rPr>
      </w:pPr>
      <w:r>
        <w:rPr>
          <w:rFonts w:ascii="Product Sans" w:hAnsi="Product Sans" w:cs="Times New Roman"/>
          <w:b/>
          <w:sz w:val="28"/>
        </w:rPr>
        <w:t>Language:</w:t>
      </w:r>
      <w:r w:rsidR="006D76D8" w:rsidRPr="00787D66">
        <w:rPr>
          <w:rFonts w:ascii="Product Sans" w:hAnsi="Product Sans" w:cs="Times New Roman"/>
          <w:sz w:val="28"/>
        </w:rPr>
        <w:t xml:space="preserve"> </w:t>
      </w:r>
      <w:r w:rsidRPr="00A83EE3">
        <w:rPr>
          <w:rFonts w:ascii="Product Sans" w:hAnsi="Product Sans" w:cs="Times New Roman"/>
          <w:sz w:val="24"/>
          <w:szCs w:val="20"/>
        </w:rPr>
        <w:t>Python</w:t>
      </w:r>
    </w:p>
    <w:p w14:paraId="616CF92A" w14:textId="4DDE8005" w:rsidR="00A83EE3" w:rsidRDefault="00A83EE3" w:rsidP="00A83EE3">
      <w:pPr>
        <w:spacing w:line="276" w:lineRule="auto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b/>
          <w:sz w:val="28"/>
        </w:rPr>
        <w:t>Theory</w:t>
      </w:r>
      <w:r w:rsidRPr="00787D66">
        <w:rPr>
          <w:rFonts w:ascii="Product Sans" w:hAnsi="Product Sans" w:cs="Times New Roman"/>
          <w:b/>
          <w:sz w:val="28"/>
        </w:rPr>
        <w:t>:</w:t>
      </w:r>
      <w:r w:rsidRPr="00787D66">
        <w:rPr>
          <w:rFonts w:ascii="Product Sans" w:hAnsi="Product Sans" w:cs="Times New Roman"/>
          <w:sz w:val="24"/>
        </w:rPr>
        <w:t xml:space="preserve"> </w:t>
      </w:r>
    </w:p>
    <w:p w14:paraId="6D32D7FC" w14:textId="6BE22AA9" w:rsidR="00A83EE3" w:rsidRPr="00A83EE3" w:rsidRDefault="00A83EE3" w:rsidP="00A83EE3">
      <w:pPr>
        <w:spacing w:line="276" w:lineRule="auto"/>
        <w:rPr>
          <w:rFonts w:ascii="Product Sans" w:hAnsi="Product Sans" w:cs="Times New Roman"/>
          <w:b/>
          <w:sz w:val="28"/>
        </w:rPr>
      </w:pPr>
      <w:r w:rsidRPr="00A83EE3">
        <w:rPr>
          <w:rFonts w:ascii="Product Sans" w:eastAsia="Calibri" w:hAnsi="Product Sans" w:cs="Calibri"/>
          <w:sz w:val="24"/>
          <w:szCs w:val="16"/>
        </w:rPr>
        <w:t>Decision Tree is a decision-making tool that uses a flowchart-like tree structure or is a model of decisions and all of their possible results, including outcomes, input costs and utility. It applies the learning algorithm</w:t>
      </w:r>
    </w:p>
    <w:p w14:paraId="3934C243" w14:textId="4FCD3C83" w:rsidR="006D76D8" w:rsidRPr="00787D66" w:rsidRDefault="005C0410" w:rsidP="00740B61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787D66">
        <w:rPr>
          <w:rFonts w:ascii="Product Sans" w:hAnsi="Product Sans" w:cs="Times New Roman"/>
          <w:b/>
          <w:sz w:val="28"/>
        </w:rPr>
        <w:t>Problem Formulation</w:t>
      </w:r>
      <w:r w:rsidR="00A83EE3">
        <w:rPr>
          <w:rFonts w:ascii="Product Sans" w:hAnsi="Product Sans" w:cs="Times New Roman"/>
          <w:b/>
          <w:sz w:val="28"/>
        </w:rPr>
        <w:t xml:space="preserve"> and Algorithm</w:t>
      </w:r>
      <w:r w:rsidR="004534E3" w:rsidRPr="00787D66">
        <w:rPr>
          <w:rFonts w:ascii="Product Sans" w:hAnsi="Product Sans" w:cs="Times New Roman"/>
          <w:b/>
          <w:sz w:val="28"/>
        </w:rPr>
        <w:t>:</w:t>
      </w:r>
      <w:r w:rsidR="006D76D8" w:rsidRPr="00787D66">
        <w:rPr>
          <w:rFonts w:ascii="Product Sans" w:hAnsi="Product Sans" w:cs="Times New Roman"/>
          <w:sz w:val="24"/>
        </w:rPr>
        <w:t xml:space="preserve"> </w:t>
      </w:r>
    </w:p>
    <w:p w14:paraId="7BF7BD69" w14:textId="77777777" w:rsidR="00A83EE3" w:rsidRPr="00A83EE3" w:rsidRDefault="00A83EE3" w:rsidP="00A83EE3">
      <w:pPr>
        <w:pStyle w:val="ListParagraph"/>
        <w:numPr>
          <w:ilvl w:val="0"/>
          <w:numId w:val="21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A83EE3">
        <w:rPr>
          <w:rFonts w:ascii="Product Sans" w:eastAsia="Calibri" w:hAnsi="Product Sans" w:cs="Calibri"/>
          <w:sz w:val="24"/>
          <w:szCs w:val="16"/>
        </w:rPr>
        <w:t>Import the required libraries.</w:t>
      </w:r>
    </w:p>
    <w:p w14:paraId="6A2A522A" w14:textId="05DE6DF6" w:rsidR="00A83EE3" w:rsidRPr="00A83EE3" w:rsidRDefault="00A83EE3" w:rsidP="00A83EE3">
      <w:pPr>
        <w:pStyle w:val="ListParagraph"/>
        <w:numPr>
          <w:ilvl w:val="0"/>
          <w:numId w:val="21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A83EE3">
        <w:rPr>
          <w:rFonts w:ascii="Product Sans" w:eastAsia="Calibri" w:hAnsi="Product Sans" w:cs="Calibri"/>
          <w:sz w:val="24"/>
          <w:szCs w:val="16"/>
        </w:rPr>
        <w:t>Import the data file in the program.</w:t>
      </w:r>
    </w:p>
    <w:p w14:paraId="749EFA2F" w14:textId="7AE209B3" w:rsidR="00A83EE3" w:rsidRPr="00A83EE3" w:rsidRDefault="00A83EE3" w:rsidP="00A83EE3">
      <w:pPr>
        <w:pStyle w:val="ListParagraph"/>
        <w:numPr>
          <w:ilvl w:val="0"/>
          <w:numId w:val="21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A83EE3">
        <w:rPr>
          <w:rFonts w:ascii="Product Sans" w:eastAsia="Calibri" w:hAnsi="Product Sans" w:cs="Calibri"/>
          <w:sz w:val="24"/>
          <w:szCs w:val="16"/>
        </w:rPr>
        <w:t>Clean the data.</w:t>
      </w:r>
    </w:p>
    <w:p w14:paraId="6DD28CD6" w14:textId="3AC63615" w:rsidR="00A83EE3" w:rsidRPr="00A83EE3" w:rsidRDefault="00A83EE3" w:rsidP="0009613F">
      <w:pPr>
        <w:pStyle w:val="ListParagraph"/>
        <w:numPr>
          <w:ilvl w:val="0"/>
          <w:numId w:val="21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A83EE3">
        <w:rPr>
          <w:rFonts w:ascii="Product Sans" w:eastAsia="Calibri" w:hAnsi="Product Sans" w:cs="Calibri"/>
          <w:sz w:val="24"/>
          <w:szCs w:val="16"/>
        </w:rPr>
        <w:t>Find the required features on which the model predicts.For eg. in our program we use -Rooms, Bathroom, Land Size, Latitude, Longitude from</w:t>
      </w:r>
      <w:r>
        <w:rPr>
          <w:rFonts w:ascii="Product Sans" w:eastAsia="Calibri" w:hAnsi="Product Sans" w:cs="Calibri"/>
          <w:sz w:val="24"/>
          <w:szCs w:val="16"/>
        </w:rPr>
        <w:t xml:space="preserve"> </w:t>
      </w:r>
      <w:r w:rsidRPr="00A83EE3">
        <w:rPr>
          <w:rFonts w:ascii="Product Sans" w:eastAsia="Calibri" w:hAnsi="Product Sans" w:cs="Calibri"/>
          <w:sz w:val="24"/>
          <w:szCs w:val="16"/>
        </w:rPr>
        <w:t>our data.</w:t>
      </w:r>
    </w:p>
    <w:p w14:paraId="49CAF9C8" w14:textId="7953CF70" w:rsidR="00A83EE3" w:rsidRPr="00A83EE3" w:rsidRDefault="00A83EE3" w:rsidP="00AC7E2C">
      <w:pPr>
        <w:pStyle w:val="ListParagraph"/>
        <w:numPr>
          <w:ilvl w:val="0"/>
          <w:numId w:val="21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A83EE3">
        <w:rPr>
          <w:rFonts w:ascii="Product Sans" w:eastAsia="Calibri" w:hAnsi="Product Sans" w:cs="Calibri"/>
          <w:sz w:val="24"/>
          <w:szCs w:val="16"/>
        </w:rPr>
        <w:t>We also have to find which field we have to predict. In our model we are</w:t>
      </w:r>
      <w:r>
        <w:rPr>
          <w:rFonts w:ascii="Product Sans" w:eastAsia="Calibri" w:hAnsi="Product Sans" w:cs="Calibri"/>
          <w:sz w:val="24"/>
          <w:szCs w:val="16"/>
        </w:rPr>
        <w:t xml:space="preserve"> </w:t>
      </w:r>
      <w:r w:rsidRPr="00A83EE3">
        <w:rPr>
          <w:rFonts w:ascii="Product Sans" w:eastAsia="Calibri" w:hAnsi="Product Sans" w:cs="Calibri"/>
          <w:sz w:val="24"/>
          <w:szCs w:val="16"/>
        </w:rPr>
        <w:t>predicting the price of the House.</w:t>
      </w:r>
    </w:p>
    <w:p w14:paraId="686569C7" w14:textId="3AF03688" w:rsidR="00A83EE3" w:rsidRPr="00A83EE3" w:rsidRDefault="00A83EE3" w:rsidP="00A35C50">
      <w:pPr>
        <w:pStyle w:val="ListParagraph"/>
        <w:numPr>
          <w:ilvl w:val="0"/>
          <w:numId w:val="21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A83EE3">
        <w:rPr>
          <w:rFonts w:ascii="Product Sans" w:eastAsia="Calibri" w:hAnsi="Product Sans" w:cs="Calibri"/>
          <w:sz w:val="24"/>
          <w:szCs w:val="16"/>
        </w:rPr>
        <w:t>After that we import the libraries of the algorithm .Here we have</w:t>
      </w:r>
      <w:r>
        <w:rPr>
          <w:rFonts w:ascii="Product Sans" w:eastAsia="Calibri" w:hAnsi="Product Sans" w:cs="Calibri"/>
          <w:sz w:val="24"/>
          <w:szCs w:val="16"/>
        </w:rPr>
        <w:t xml:space="preserve"> </w:t>
      </w:r>
      <w:r w:rsidRPr="00A83EE3">
        <w:rPr>
          <w:rFonts w:ascii="Product Sans" w:eastAsia="Calibri" w:hAnsi="Product Sans" w:cs="Calibri"/>
          <w:sz w:val="24"/>
          <w:szCs w:val="16"/>
        </w:rPr>
        <w:t>imported Decision tree regression.</w:t>
      </w:r>
    </w:p>
    <w:p w14:paraId="7F555375" w14:textId="4BBC2674" w:rsidR="00A83EE3" w:rsidRPr="00A83EE3" w:rsidRDefault="00A83EE3" w:rsidP="00A736E0">
      <w:pPr>
        <w:pStyle w:val="ListParagraph"/>
        <w:numPr>
          <w:ilvl w:val="0"/>
          <w:numId w:val="21"/>
        </w:numPr>
        <w:spacing w:line="276" w:lineRule="auto"/>
        <w:rPr>
          <w:rFonts w:ascii="Product Sans" w:eastAsia="Calibri" w:hAnsi="Product Sans" w:cs="Calibri"/>
          <w:sz w:val="24"/>
          <w:szCs w:val="16"/>
        </w:rPr>
      </w:pPr>
      <w:r w:rsidRPr="00A83EE3">
        <w:rPr>
          <w:rFonts w:ascii="Product Sans" w:eastAsia="Calibri" w:hAnsi="Product Sans" w:cs="Calibri"/>
          <w:sz w:val="24"/>
          <w:szCs w:val="16"/>
        </w:rPr>
        <w:t>We train our model with features and data then the predicted value is</w:t>
      </w:r>
      <w:r>
        <w:rPr>
          <w:rFonts w:ascii="Product Sans" w:eastAsia="Calibri" w:hAnsi="Product Sans" w:cs="Calibri"/>
          <w:sz w:val="24"/>
          <w:szCs w:val="16"/>
        </w:rPr>
        <w:t xml:space="preserve"> </w:t>
      </w:r>
      <w:r w:rsidRPr="00A83EE3">
        <w:rPr>
          <w:rFonts w:ascii="Product Sans" w:eastAsia="Calibri" w:hAnsi="Product Sans" w:cs="Calibri"/>
          <w:sz w:val="24"/>
          <w:szCs w:val="16"/>
        </w:rPr>
        <w:t>given by the model.</w:t>
      </w:r>
    </w:p>
    <w:p w14:paraId="22C9A737" w14:textId="491E0321" w:rsidR="005C0410" w:rsidRPr="00787D66" w:rsidRDefault="005C0410" w:rsidP="005C0410">
      <w:pPr>
        <w:spacing w:line="276" w:lineRule="auto"/>
        <w:rPr>
          <w:rFonts w:ascii="Product Sans" w:hAnsi="Product Sans" w:cs="Times New Roman"/>
          <w:b/>
        </w:rPr>
      </w:pPr>
      <w:r w:rsidRPr="00787D66">
        <w:rPr>
          <w:rFonts w:ascii="Product Sans" w:hAnsi="Product Sans" w:cs="Times New Roman"/>
          <w:b/>
          <w:sz w:val="28"/>
        </w:rPr>
        <w:t>Source Code</w:t>
      </w:r>
      <w:r w:rsidR="006D76D8" w:rsidRPr="00787D66">
        <w:rPr>
          <w:rFonts w:ascii="Product Sans" w:hAnsi="Product Sans" w:cs="Times New Roman"/>
          <w:b/>
          <w:sz w:val="28"/>
        </w:rPr>
        <w:t>:</w:t>
      </w:r>
      <w:r w:rsidR="006D76D8" w:rsidRPr="00787D66">
        <w:rPr>
          <w:rFonts w:ascii="Product Sans" w:hAnsi="Product Sans" w:cs="Times New Roman"/>
          <w:b/>
        </w:rPr>
        <w:t xml:space="preserve"> </w:t>
      </w:r>
    </w:p>
    <w:p w14:paraId="633E1EA4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pandas </w:t>
      </w:r>
      <w:r w:rsidRPr="00C8442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pd</w:t>
      </w:r>
    </w:p>
    <w:p w14:paraId="612A69E5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from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sklearn.tree </w:t>
      </w:r>
      <w:r w:rsidRPr="00C84422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DecisionTreeRegressor</w:t>
      </w:r>
    </w:p>
    <w:p w14:paraId="332D5ABF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melbourne_file_path = </w:t>
      </w: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'melb_data.csv'</w:t>
      </w:r>
    </w:p>
    <w:p w14:paraId="6DFF2215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melbourne_data = pd.read_csv(melbourne_file_path)</w:t>
      </w:r>
    </w:p>
    <w:p w14:paraId="6FCB7184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melbourne_data.columns</w:t>
      </w:r>
    </w:p>
    <w:p w14:paraId="6ACED8C0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melbourne_data = melbourne_data.dropna(</w:t>
      </w:r>
      <w:r w:rsidRPr="00C8442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axis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C8442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C5E2B13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y = melbourne_data.Price</w:t>
      </w:r>
    </w:p>
    <w:p w14:paraId="63A72BFA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melbourne_features = [</w:t>
      </w: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'Rooms'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'Bathroom'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'Landsize'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'Lattitude'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</w:p>
    <w:p w14:paraId="1F4EF8E1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'Longtitude'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33AE8829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X = melbourne_data[melbourne_features]</w:t>
      </w:r>
    </w:p>
    <w:p w14:paraId="49AA5E1E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X.describe()</w:t>
      </w:r>
    </w:p>
    <w:p w14:paraId="27E97AD8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X.head()</w:t>
      </w:r>
    </w:p>
    <w:p w14:paraId="431A710F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687015F4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Define model. Specify a number for random_state to ensure same results each run</w:t>
      </w:r>
    </w:p>
    <w:p w14:paraId="2F0712C0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melbourne_model = DecisionTreeRegressor(</w:t>
      </w:r>
      <w:r w:rsidRPr="00C84422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random_state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C84422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D6712D0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# Fit model</w:t>
      </w:r>
    </w:p>
    <w:p w14:paraId="36497ED8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melbourne_model.fit(X, y)</w:t>
      </w:r>
    </w:p>
    <w:p w14:paraId="3C93F0AC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"Making predictions for the following 5 houses:"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284C5E9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(X.head())</w:t>
      </w:r>
    </w:p>
    <w:p w14:paraId="0AA943CE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C84422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"The predictions are"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A9AE63E" w14:textId="77777777" w:rsidR="00C84422" w:rsidRPr="00C84422" w:rsidRDefault="00C84422" w:rsidP="00C84422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C84422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C84422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(melbourne_model.predict(X.head()))</w:t>
      </w:r>
    </w:p>
    <w:p w14:paraId="02A4AFC5" w14:textId="77777777" w:rsidR="00787D66" w:rsidRPr="00787D66" w:rsidRDefault="00787D66" w:rsidP="00787D6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1008D310" w14:textId="77777777" w:rsidR="001430AE" w:rsidRPr="00787D66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7F32C34B" w14:textId="77777777" w:rsidR="00787D66" w:rsidRDefault="00787D66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4A3EA0E4" w14:textId="77777777" w:rsidR="00787D66" w:rsidRDefault="00787D66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0546B31B" w14:textId="3589FFCB" w:rsidR="004534E3" w:rsidRPr="00787D66" w:rsidRDefault="00787D66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>
        <w:rPr>
          <w:rFonts w:ascii="Product Sans" w:hAnsi="Product Sans" w:cs="Times New Roman"/>
          <w:b/>
          <w:sz w:val="28"/>
        </w:rPr>
        <w:t>Output</w:t>
      </w:r>
      <w:r w:rsidR="00C84422">
        <w:rPr>
          <w:rFonts w:ascii="Product Sans" w:hAnsi="Product Sans" w:cs="Times New Roman"/>
          <w:b/>
          <w:sz w:val="28"/>
        </w:rPr>
        <w:t xml:space="preserve"> Screenshots</w:t>
      </w:r>
      <w:r w:rsidR="00CC462C" w:rsidRPr="00787D66">
        <w:rPr>
          <w:rFonts w:ascii="Product Sans" w:hAnsi="Product Sans" w:cs="Times New Roman"/>
          <w:b/>
          <w:sz w:val="28"/>
        </w:rPr>
        <w:t>:</w:t>
      </w:r>
      <w:r w:rsidR="00CC462C" w:rsidRPr="00787D66">
        <w:rPr>
          <w:rFonts w:ascii="Product Sans" w:hAnsi="Product Sans" w:cs="Times New Roman"/>
          <w:b/>
          <w:sz w:val="24"/>
        </w:rPr>
        <w:t xml:space="preserve"> </w:t>
      </w:r>
    </w:p>
    <w:p w14:paraId="766F135D" w14:textId="24AA7BC4" w:rsidR="006D1A9E" w:rsidRPr="00787D66" w:rsidRDefault="00C84422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C84422">
        <w:rPr>
          <w:rFonts w:ascii="Product Sans" w:hAnsi="Product Sans" w:cs="Times New Roman"/>
          <w:bCs/>
          <w:noProof/>
          <w:sz w:val="24"/>
        </w:rPr>
        <w:drawing>
          <wp:inline distT="0" distB="0" distL="0" distR="0" wp14:anchorId="3B5AD4DC" wp14:editId="26A4E0C7">
            <wp:extent cx="5296639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A70" w14:textId="77777777" w:rsidR="00EA7807" w:rsidRPr="00787D66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27D925FC" w14:textId="1E4FF881" w:rsidR="0004329A" w:rsidRDefault="00787D66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  <w:r>
        <w:rPr>
          <w:rFonts w:ascii="Product Sans" w:hAnsi="Product Sans" w:cs="Times New Roman"/>
          <w:b/>
          <w:sz w:val="28"/>
        </w:rPr>
        <w:t>Verification:</w:t>
      </w:r>
    </w:p>
    <w:p w14:paraId="7CFD27E7" w14:textId="1B5F861E" w:rsidR="00C84422" w:rsidRDefault="00C84422" w:rsidP="005915E3">
      <w:pPr>
        <w:spacing w:line="276" w:lineRule="auto"/>
        <w:jc w:val="both"/>
        <w:rPr>
          <w:rFonts w:ascii="Product Sans" w:hAnsi="Product Sans" w:cs="Times New Roman"/>
          <w:sz w:val="24"/>
        </w:rPr>
      </w:pPr>
      <w:r>
        <w:rPr>
          <w:rFonts w:ascii="Product Sans" w:hAnsi="Product Sans" w:cs="Times New Roman"/>
          <w:sz w:val="24"/>
        </w:rPr>
        <w:t>The predictions made are nearby the data which are input, so we can verify the data is correctly predicted as it lies along the dataset provided.</w:t>
      </w:r>
    </w:p>
    <w:p w14:paraId="3AA8E535" w14:textId="77777777" w:rsidR="00C84422" w:rsidRDefault="00C84422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563FCAF7" w14:textId="3B28276A" w:rsidR="00B746B7" w:rsidRPr="00787D66" w:rsidRDefault="005915E3" w:rsidP="00B746B7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  <w:r w:rsidRPr="00787D66">
        <w:rPr>
          <w:rFonts w:ascii="Product Sans" w:hAnsi="Product Sans" w:cs="Times New Roman"/>
          <w:b/>
          <w:sz w:val="28"/>
        </w:rPr>
        <w:t xml:space="preserve">Result: </w:t>
      </w:r>
      <w:r w:rsidR="00421661" w:rsidRPr="00787D66">
        <w:rPr>
          <w:rFonts w:ascii="Product Sans" w:hAnsi="Product Sans" w:cs="Times New Roman"/>
          <w:sz w:val="24"/>
        </w:rPr>
        <w:t xml:space="preserve">Hence, </w:t>
      </w:r>
      <w:r w:rsidR="007359C2" w:rsidRPr="00787D66">
        <w:rPr>
          <w:rFonts w:ascii="Product Sans" w:hAnsi="Product Sans" w:cs="Times New Roman"/>
          <w:sz w:val="24"/>
        </w:rPr>
        <w:t xml:space="preserve">successfully </w:t>
      </w:r>
      <w:r w:rsidR="00B746B7" w:rsidRPr="00787D66">
        <w:rPr>
          <w:rFonts w:ascii="Product Sans" w:hAnsi="Product Sans" w:cs="Times New Roman"/>
          <w:bCs/>
          <w:sz w:val="24"/>
          <w:szCs w:val="28"/>
        </w:rPr>
        <w:t xml:space="preserve">implemented </w:t>
      </w:r>
      <w:r w:rsidR="00C84422">
        <w:rPr>
          <w:rFonts w:ascii="Product Sans" w:hAnsi="Product Sans" w:cs="Times New Roman"/>
          <w:bCs/>
          <w:sz w:val="24"/>
          <w:szCs w:val="28"/>
        </w:rPr>
        <w:t>the</w:t>
      </w:r>
      <w:r w:rsidR="00787D66">
        <w:rPr>
          <w:rFonts w:ascii="Product Sans" w:hAnsi="Product Sans" w:cs="Times New Roman"/>
          <w:bCs/>
          <w:sz w:val="24"/>
          <w:szCs w:val="28"/>
        </w:rPr>
        <w:t xml:space="preserve"> problem</w:t>
      </w:r>
      <w:r w:rsidR="00B746B7" w:rsidRPr="00787D66">
        <w:rPr>
          <w:rFonts w:ascii="Product Sans" w:hAnsi="Product Sans" w:cs="Times New Roman"/>
          <w:bCs/>
          <w:sz w:val="24"/>
          <w:szCs w:val="28"/>
        </w:rPr>
        <w:t xml:space="preserve"> and verified the output and document result.</w:t>
      </w:r>
    </w:p>
    <w:p w14:paraId="1F2B20B1" w14:textId="685A573F" w:rsidR="005915E3" w:rsidRPr="00787D66" w:rsidRDefault="005915E3" w:rsidP="00740B61">
      <w:pPr>
        <w:spacing w:line="276" w:lineRule="auto"/>
        <w:rPr>
          <w:rFonts w:ascii="Product Sans" w:hAnsi="Product Sans" w:cs="Times New Roman"/>
          <w:bCs/>
          <w:sz w:val="24"/>
          <w:szCs w:val="28"/>
        </w:rPr>
      </w:pPr>
    </w:p>
    <w:p w14:paraId="320DF78D" w14:textId="379ACF49" w:rsidR="00101BA4" w:rsidRPr="00787D66" w:rsidRDefault="00101BA4" w:rsidP="005C0410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sectPr w:rsidR="00101BA4" w:rsidRPr="00787D66" w:rsidSect="005915E3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D7E"/>
    <w:multiLevelType w:val="hybridMultilevel"/>
    <w:tmpl w:val="4D3A0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1FA"/>
    <w:multiLevelType w:val="hybridMultilevel"/>
    <w:tmpl w:val="A6663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004"/>
    <w:multiLevelType w:val="hybridMultilevel"/>
    <w:tmpl w:val="165C4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34E34"/>
    <w:multiLevelType w:val="hybridMultilevel"/>
    <w:tmpl w:val="A54E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F5B"/>
    <w:multiLevelType w:val="hybridMultilevel"/>
    <w:tmpl w:val="04E06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843"/>
    <w:multiLevelType w:val="hybridMultilevel"/>
    <w:tmpl w:val="8F321D88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A0263"/>
    <w:multiLevelType w:val="multilevel"/>
    <w:tmpl w:val="60B2EE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11B0BB3"/>
    <w:multiLevelType w:val="multilevel"/>
    <w:tmpl w:val="0274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E48A4"/>
    <w:multiLevelType w:val="hybridMultilevel"/>
    <w:tmpl w:val="ED882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82CA8"/>
    <w:multiLevelType w:val="hybridMultilevel"/>
    <w:tmpl w:val="C5E68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D5312"/>
    <w:multiLevelType w:val="hybridMultilevel"/>
    <w:tmpl w:val="A8040A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70AE3"/>
    <w:multiLevelType w:val="hybridMultilevel"/>
    <w:tmpl w:val="F57062E6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353AE"/>
    <w:multiLevelType w:val="hybridMultilevel"/>
    <w:tmpl w:val="ED24FD0C"/>
    <w:lvl w:ilvl="0" w:tplc="71426228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22FE"/>
    <w:multiLevelType w:val="multilevel"/>
    <w:tmpl w:val="5E7A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85C03"/>
    <w:multiLevelType w:val="hybridMultilevel"/>
    <w:tmpl w:val="2D52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2BEB"/>
    <w:multiLevelType w:val="hybridMultilevel"/>
    <w:tmpl w:val="1016791E"/>
    <w:lvl w:ilvl="0" w:tplc="0B9CD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B37DD"/>
    <w:multiLevelType w:val="hybridMultilevel"/>
    <w:tmpl w:val="96C0E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0738A"/>
    <w:multiLevelType w:val="hybridMultilevel"/>
    <w:tmpl w:val="86B67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11AB4"/>
    <w:multiLevelType w:val="hybridMultilevel"/>
    <w:tmpl w:val="3CCAA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E5A4B"/>
    <w:multiLevelType w:val="hybridMultilevel"/>
    <w:tmpl w:val="7A768410"/>
    <w:lvl w:ilvl="0" w:tplc="FA0C4B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45312"/>
    <w:multiLevelType w:val="hybridMultilevel"/>
    <w:tmpl w:val="4B906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4"/>
  </w:num>
  <w:num w:numId="5">
    <w:abstractNumId w:val="18"/>
  </w:num>
  <w:num w:numId="6">
    <w:abstractNumId w:val="0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5"/>
  </w:num>
  <w:num w:numId="12">
    <w:abstractNumId w:val="15"/>
  </w:num>
  <w:num w:numId="13">
    <w:abstractNumId w:val="11"/>
  </w:num>
  <w:num w:numId="14">
    <w:abstractNumId w:val="13"/>
  </w:num>
  <w:num w:numId="15">
    <w:abstractNumId w:val="4"/>
  </w:num>
  <w:num w:numId="16">
    <w:abstractNumId w:val="12"/>
  </w:num>
  <w:num w:numId="17">
    <w:abstractNumId w:val="19"/>
  </w:num>
  <w:num w:numId="18">
    <w:abstractNumId w:val="7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94"/>
    <w:rsid w:val="0004329A"/>
    <w:rsid w:val="000B17FB"/>
    <w:rsid w:val="00101BA4"/>
    <w:rsid w:val="001226E6"/>
    <w:rsid w:val="001430AE"/>
    <w:rsid w:val="00146176"/>
    <w:rsid w:val="00171BD6"/>
    <w:rsid w:val="0017522E"/>
    <w:rsid w:val="001C6297"/>
    <w:rsid w:val="002E3A6A"/>
    <w:rsid w:val="002F0527"/>
    <w:rsid w:val="00354927"/>
    <w:rsid w:val="003616CF"/>
    <w:rsid w:val="00421661"/>
    <w:rsid w:val="0043734A"/>
    <w:rsid w:val="004534E3"/>
    <w:rsid w:val="004C4FBC"/>
    <w:rsid w:val="005915E3"/>
    <w:rsid w:val="005C0410"/>
    <w:rsid w:val="00614F39"/>
    <w:rsid w:val="006374AB"/>
    <w:rsid w:val="00672AA8"/>
    <w:rsid w:val="006969D1"/>
    <w:rsid w:val="006D1A9E"/>
    <w:rsid w:val="006D76D8"/>
    <w:rsid w:val="007359C2"/>
    <w:rsid w:val="00740B61"/>
    <w:rsid w:val="00786A28"/>
    <w:rsid w:val="00787D66"/>
    <w:rsid w:val="00825AF3"/>
    <w:rsid w:val="00870B88"/>
    <w:rsid w:val="00905984"/>
    <w:rsid w:val="00963DBB"/>
    <w:rsid w:val="009C4A2E"/>
    <w:rsid w:val="00A16294"/>
    <w:rsid w:val="00A83EE3"/>
    <w:rsid w:val="00AC6F30"/>
    <w:rsid w:val="00B02CEE"/>
    <w:rsid w:val="00B40340"/>
    <w:rsid w:val="00B746B7"/>
    <w:rsid w:val="00B92AC4"/>
    <w:rsid w:val="00BB0A65"/>
    <w:rsid w:val="00BB30DB"/>
    <w:rsid w:val="00C6625B"/>
    <w:rsid w:val="00C84422"/>
    <w:rsid w:val="00CC462C"/>
    <w:rsid w:val="00CD1F33"/>
    <w:rsid w:val="00CF6A93"/>
    <w:rsid w:val="00D030F1"/>
    <w:rsid w:val="00D44C4C"/>
    <w:rsid w:val="00D672A8"/>
    <w:rsid w:val="00E311F3"/>
    <w:rsid w:val="00E644CE"/>
    <w:rsid w:val="00E779CA"/>
    <w:rsid w:val="00EA7807"/>
    <w:rsid w:val="00EB6087"/>
    <w:rsid w:val="00FC6ED2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802"/>
  <w15:chartTrackingRefBased/>
  <w15:docId w15:val="{BEF23807-24E2-4E1C-A7F0-BB65327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7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A2E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7359C2"/>
  </w:style>
  <w:style w:type="paragraph" w:customStyle="1" w:styleId="msonormal0">
    <w:name w:val="msonormal"/>
    <w:basedOn w:val="Normal"/>
    <w:rsid w:val="0073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C6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Harsh Goel</cp:lastModifiedBy>
  <cp:revision>50</cp:revision>
  <dcterms:created xsi:type="dcterms:W3CDTF">2021-02-04T13:47:00Z</dcterms:created>
  <dcterms:modified xsi:type="dcterms:W3CDTF">2021-05-03T07:48:00Z</dcterms:modified>
</cp:coreProperties>
</file>