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A7C" w:rsidRDefault="00D47A7C" w:rsidP="00D47A7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7A7C">
        <w:rPr>
          <w:rFonts w:ascii="Times New Roman" w:hAnsi="Times New Roman" w:cs="Times New Roman"/>
          <w:b/>
          <w:bCs/>
          <w:sz w:val="24"/>
          <w:szCs w:val="24"/>
        </w:rPr>
        <w:t>OSSDAG SCREENING TASK REPORT</w:t>
      </w:r>
    </w:p>
    <w:p w:rsidR="00D47A7C" w:rsidRDefault="00D47A7C" w:rsidP="00D47A7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47A7C" w:rsidRPr="00922C60" w:rsidRDefault="00D47A7C" w:rsidP="00D47A7C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22C60">
        <w:rPr>
          <w:rFonts w:ascii="Times New Roman" w:hAnsi="Times New Roman" w:cs="Times New Roman"/>
          <w:b/>
          <w:bCs/>
          <w:sz w:val="28"/>
          <w:szCs w:val="28"/>
        </w:rPr>
        <w:t>TASK 1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D47A7C">
        <w:rPr>
          <w:rFonts w:ascii="Times New Roman" w:hAnsi="Times New Roman" w:cs="Times New Roman"/>
          <w:b/>
          <w:bCs/>
          <w:sz w:val="24"/>
          <w:szCs w:val="24"/>
        </w:rPr>
        <w:t>Shear Force and Bending Moment Diagram Analysis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</w:t>
      </w:r>
      <w:r w:rsidR="00D47A7C">
        <w:rPr>
          <w:rFonts w:ascii="Times New Roman" w:hAnsi="Times New Roman" w:cs="Times New Roman"/>
          <w:sz w:val="24"/>
          <w:szCs w:val="24"/>
        </w:rPr>
        <w:t xml:space="preserve">e code is python script which </w:t>
      </w:r>
      <w:r w:rsidRPr="00D47A7C">
        <w:rPr>
          <w:rFonts w:ascii="Times New Roman" w:hAnsi="Times New Roman" w:cs="Times New Roman"/>
          <w:sz w:val="24"/>
          <w:szCs w:val="24"/>
        </w:rPr>
        <w:t>generat</w:t>
      </w:r>
      <w:r w:rsidR="00D47A7C">
        <w:rPr>
          <w:rFonts w:ascii="Times New Roman" w:hAnsi="Times New Roman" w:cs="Times New Roman"/>
          <w:sz w:val="24"/>
          <w:szCs w:val="24"/>
        </w:rPr>
        <w:t>es</w:t>
      </w:r>
      <w:r w:rsidRPr="00D47A7C">
        <w:rPr>
          <w:rFonts w:ascii="Times New Roman" w:hAnsi="Times New Roman" w:cs="Times New Roman"/>
          <w:sz w:val="24"/>
          <w:szCs w:val="24"/>
        </w:rPr>
        <w:t xml:space="preserve"> Shear Force Diagrams (SFD) and Bending Moment Diagrams (BMD) using Python</w:t>
      </w:r>
      <w:r w:rsidR="00D47A7C">
        <w:rPr>
          <w:rFonts w:ascii="Times New Roman" w:hAnsi="Times New Roman" w:cs="Times New Roman"/>
          <w:sz w:val="24"/>
          <w:szCs w:val="24"/>
        </w:rPr>
        <w:t xml:space="preserve"> libraries</w:t>
      </w:r>
      <w:r w:rsidRPr="00D47A7C">
        <w:rPr>
          <w:rFonts w:ascii="Times New Roman" w:hAnsi="Times New Roman" w:cs="Times New Roman"/>
          <w:sz w:val="24"/>
          <w:szCs w:val="24"/>
        </w:rPr>
        <w:t xml:space="preserve">. These diagrams are essential tools in structural engineering for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the internal forces in beams and structural members under various loading conditions.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Theoretical Background</w:t>
      </w:r>
    </w:p>
    <w:p w:rsidR="00D47A7C" w:rsidRDefault="00D47A7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Shear Force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Shear force is the internal force acting perpendicular to the longitudinal axis of a structural member. It results from transverse loads and causes shearing stress in the member.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Bending Moment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Bending moment is the internal moment that causes bending in structural members. It is calculated by multiplying the force by the perpendicular distance from the point of interest.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Implementation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Python implementation uses pandas for data handling and matplotlib for visualization. Below is a detailed analysis of the implementation.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Preparation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import pandas as pd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Load the data from the provided CSV file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:\Users\\Downloads\SFS_Screening_SFDBMD.xlsx - Sheet1.csv"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Extracting data for plotting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'Distance (m)']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'SF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)']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-m)']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code begins by importing necessary libraries</w:t>
      </w:r>
      <w:r w:rsidR="00AA0B8C">
        <w:rPr>
          <w:rFonts w:ascii="Times New Roman" w:hAnsi="Times New Roman" w:cs="Times New Roman"/>
          <w:b/>
          <w:bCs/>
          <w:sz w:val="24"/>
          <w:szCs w:val="24"/>
        </w:rPr>
        <w:t xml:space="preserve"> which are pandas and matplotlib</w:t>
      </w:r>
      <w:r w:rsidRPr="009136A3">
        <w:rPr>
          <w:rFonts w:ascii="Times New Roman" w:hAnsi="Times New Roman" w:cs="Times New Roman"/>
          <w:b/>
          <w:bCs/>
          <w:sz w:val="24"/>
          <w:szCs w:val="24"/>
        </w:rPr>
        <w:t xml:space="preserve"> and loading the data from a CSV file. The distance, shear force, and bending moment values are extracted for visualization.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Plot Configuration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fig, axes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(2, 1,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D47A7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10, 8))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A figure with two vertically stacked subplots is created - one for the SFD and one for the BMD.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Shear Force Diagram Implementation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--- Shear Force Diagram (SFD) ---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].plot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drawstyle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='steps-post',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='b', linewidth=1.5, label='Shear Force')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Vertical lines showing step changes between points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(x) - 1):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axes[0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(x[i+1],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[i+1],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='blue', linewidth=1.5,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Add dashed vertical lines from each point to the x-axis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xi, sf in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shear_force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):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(xi, 0, sf,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='blue',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='solid', linewidth=1)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SFD is plotted using a step function to accurately represent the discontinuous nature of shear force. Vertical lines are added to emphasize these step changes and to connect each point to the x-axis.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### Maximum Value Annotation for SFD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```python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Printing max values in the plots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sfd_value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'Distance (m)'] ==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, 'SF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sfd_value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: {sfd_value:.2f}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maximum shear force value is identified at a distance of 6 meters and annotated on the plot.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SFD Formatting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axhline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='black', linewidth=0.8)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"Distance (m)")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"Shear Force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"Shear Force Diagram (SFD)")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lastRenderedPageBreak/>
        <w:t>axes[0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].grid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(True,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='dashed', alpha=0.7)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SFD plot is formatted with appropriate labels, title, legend, and grid.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Bending Moment Diagram Implementation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--- Bending Moment Diagram (BMD) ---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].plot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='r', linewidth=1.5, label='Bending Moment')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 Add dashed vertical lines from each point to the x-axis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for xi, bm in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bending_moment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):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vlines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(xi, 0, bm,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='red',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linestyles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='solid', linewidth=1)</w:t>
      </w:r>
    </w:p>
    <w:p w:rsidR="009136A3" w:rsidRPr="009136A3" w:rsidRDefault="009136A3" w:rsidP="00942F69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i/>
          <w:i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BMD is plotted as a continuous line, reflecting the continuous nature of bending moment along the beam. Vertical lines connect each point to the x-axis.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### Maximum Value Annotations for BMD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```python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'Distance (m)'] ==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, 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dist_value1=6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bm_value1 = </w:t>
      </w: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data.loc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[data[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'Distance (m)'] == dist_value1, 'BM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-m)'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[0]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D47A7C">
        <w:rPr>
          <w:rFonts w:ascii="Times New Roman" w:hAnsi="Times New Roman" w:cs="Times New Roman"/>
          <w:sz w:val="24"/>
          <w:szCs w:val="24"/>
        </w:rPr>
        <w:t>dist_value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bm_value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1].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dist_value1, bm_value1,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f"Max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: {bm_value1}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-m", 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='black', ha='left',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 xml:space="preserve">='bottom',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='bold')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Two significant bending moment values are identified at distances of 2 and 6 meters and annotated on the plot.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BMD Formatting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axhline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='black', linewidth=0.8)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"Distance (m)")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"Bending Moment (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-m)")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"Bending Moment Diagram (BMD)")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axes[1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].legend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47A7C">
        <w:rPr>
          <w:rFonts w:ascii="Times New Roman" w:hAnsi="Times New Roman" w:cs="Times New Roman"/>
          <w:sz w:val="24"/>
          <w:szCs w:val="24"/>
        </w:rPr>
        <w:t>axes[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].grid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 xml:space="preserve">(True, </w:t>
      </w:r>
      <w:proofErr w:type="spellStart"/>
      <w:r w:rsidRPr="00D47A7C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='dashed', alpha=0.7)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lastRenderedPageBreak/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BMD plot is formatted with appropriate labels, title, legend, and grid.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Final Display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47A7C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D47A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7A7C">
        <w:rPr>
          <w:rFonts w:ascii="Times New Roman" w:hAnsi="Times New Roman" w:cs="Times New Roman"/>
          <w:sz w:val="24"/>
          <w:szCs w:val="24"/>
        </w:rPr>
        <w:t>)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7A7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47A7C">
        <w:rPr>
          <w:rFonts w:ascii="Times New Roman" w:hAnsi="Times New Roman" w:cs="Times New Roman"/>
          <w:sz w:val="24"/>
          <w:szCs w:val="24"/>
        </w:rPr>
        <w:t>()</w:t>
      </w:r>
    </w:p>
    <w:p w:rsidR="009136A3" w:rsidRPr="00D47A7C" w:rsidRDefault="009136A3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```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sz w:val="24"/>
          <w:szCs w:val="24"/>
        </w:rPr>
        <w:t>The plots are displayed with appropriate spacing using `</w:t>
      </w:r>
      <w:proofErr w:type="spellStart"/>
      <w:r w:rsidRPr="009136A3">
        <w:rPr>
          <w:rFonts w:ascii="Times New Roman" w:hAnsi="Times New Roman" w:cs="Times New Roman"/>
          <w:b/>
          <w:bCs/>
          <w:sz w:val="24"/>
          <w:szCs w:val="24"/>
        </w:rPr>
        <w:t>tight_</w:t>
      </w:r>
      <w:proofErr w:type="gramStart"/>
      <w:r w:rsidRPr="009136A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9136A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136A3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 of SFD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Shear Force Diagram shows: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Where the shear force is maximum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where shear force changes sign (zero shear)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Areas where the beam experiences high shear stress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9136A3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6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Interpretation of BMD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Bending Moment Diagram shows: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of maximum positive and negative bending moments</w:t>
      </w:r>
      <w:r w:rsidR="009136A3">
        <w:rPr>
          <w:rFonts w:ascii="Times New Roman" w:hAnsi="Times New Roman" w:cs="Times New Roman"/>
          <w:sz w:val="24"/>
          <w:szCs w:val="24"/>
        </w:rPr>
        <w:t>.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Locations where the beam experiences maximum bending stress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- Points of contraflexure (where bending moment is zero)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Implications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1. Critical Sections: The maximum values in both diagrams identify critical sections where the beam needs to be designed for maximum stress.</w:t>
      </w:r>
    </w:p>
    <w:p w:rsidR="00000000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2. Material Selection: Based on the maximum shear and bending values, appropriate materials can be selected.</w:t>
      </w:r>
    </w:p>
    <w:p w:rsidR="00AA0B8C" w:rsidRPr="00D47A7C" w:rsidRDefault="00AA0B8C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AA0B8C" w:rsidRDefault="00000000" w:rsidP="00942F69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0B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Conclusion</w:t>
      </w:r>
    </w:p>
    <w:p w:rsidR="00000000" w:rsidRPr="00D47A7C" w:rsidRDefault="00000000" w:rsidP="00942F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2C60" w:rsidRDefault="00000000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47A7C">
        <w:rPr>
          <w:rFonts w:ascii="Times New Roman" w:hAnsi="Times New Roman" w:cs="Times New Roman"/>
          <w:sz w:val="24"/>
          <w:szCs w:val="24"/>
        </w:rPr>
        <w:t>The SFD and BMD provide critical information for structural analysis and design. The Python implementation presented here offers an efficient and accurate way to generate these diagrams from raw data</w:t>
      </w:r>
      <w:r w:rsidR="00AA0B8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AA0B8C">
        <w:rPr>
          <w:rFonts w:ascii="Times New Roman" w:hAnsi="Times New Roman" w:cs="Times New Roman"/>
          <w:sz w:val="24"/>
          <w:szCs w:val="24"/>
        </w:rPr>
        <w:t>pyplots</w:t>
      </w:r>
      <w:proofErr w:type="spellEnd"/>
      <w:r w:rsidR="00467971">
        <w:rPr>
          <w:rFonts w:ascii="Times New Roman" w:hAnsi="Times New Roman" w:cs="Times New Roman"/>
          <w:sz w:val="24"/>
          <w:szCs w:val="24"/>
        </w:rPr>
        <w:t>.</w:t>
      </w:r>
    </w:p>
    <w:p w:rsidR="00467971" w:rsidRPr="00922C60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22C60">
        <w:rPr>
          <w:rFonts w:ascii="Times New Roman" w:hAnsi="Times New Roman" w:cs="Times New Roman"/>
          <w:b/>
          <w:bCs/>
          <w:sz w:val="28"/>
          <w:szCs w:val="28"/>
        </w:rPr>
        <w:t>TASK 2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 Code Analysis: Laced Compound Column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code is a Python script designed to generate a 3D model of a laced compound column using the Open Cascade Technology (OCCT) library through its Python wrapper (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). </w:t>
      </w:r>
      <w:r w:rsidRPr="00467971">
        <w:rPr>
          <w:rFonts w:ascii="Times New Roman" w:hAnsi="Times New Roman" w:cs="Times New Roman"/>
          <w:sz w:val="24"/>
          <w:szCs w:val="24"/>
        </w:rPr>
        <w:lastRenderedPageBreak/>
        <w:t>A laced compound column is a structural element consisting of two parallel I-sections connected by a system of end battens and diagonal lacing plates. This type of structure is commonly used in steel construction to provide increased load-bearing capacity while maintaining structural efficiency.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Libraries and Imports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script uses the following libraries:</w:t>
      </w:r>
    </w:p>
    <w:p w:rsidR="00467971" w:rsidRPr="00467971" w:rsidRDefault="00467971" w:rsidP="0046797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Open Cascade Technology (OCCT)</w:t>
      </w:r>
      <w:r w:rsidRPr="00467971">
        <w:rPr>
          <w:rFonts w:ascii="Times New Roman" w:hAnsi="Times New Roman" w:cs="Times New Roman"/>
          <w:sz w:val="24"/>
          <w:szCs w:val="24"/>
        </w:rPr>
        <w:t xml:space="preserve">: A powerful CAD kernel for 3D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and computation. 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gp_Vec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gp_Trsf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gp_Pnt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gp_Dir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, gp_Ax1: Geometric primitives and transformations.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BRepPrimAPI_MakeBox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create box shapes for components.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BRepAlgoAPI_Fuse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perform Boolean operations (fusing shapes together).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BRepBuilderAPI_Transform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apply geometric transformations to shapes.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BRepBuilderAPI_MakeEdge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BRepBuilderAPI_MakeWire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BRepBuilderAPI_MakeFace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create more complex geometries.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BRepPrimAPI_MakePrism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 extrude 2D faces into 3D solids.</w:t>
      </w:r>
    </w:p>
    <w:p w:rsidR="00467971" w:rsidRPr="00467971" w:rsidRDefault="00467971" w:rsidP="00467971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init_display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For visualizing the 3D model.</w:t>
      </w:r>
    </w:p>
    <w:p w:rsid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7408AC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467971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467971">
        <w:rPr>
          <w:rFonts w:ascii="Times New Roman" w:hAnsi="Times New Roman" w:cs="Times New Roman"/>
          <w:b/>
          <w:bCs/>
          <w:sz w:val="22"/>
          <w:szCs w:val="22"/>
        </w:rPr>
        <w:t>reate_i_section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an I-section (I-beam) shape.</w:t>
      </w:r>
    </w:p>
    <w:p w:rsidR="00467971" w:rsidRPr="00467971" w:rsidRDefault="00467971" w:rsidP="00467971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length: Length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depth: Depth (height) of the I-section.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flange_thickness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flanges.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web_thickness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web.</w:t>
      </w:r>
    </w:p>
    <w:p w:rsidR="00467971" w:rsidRPr="00467971" w:rsidRDefault="00467971" w:rsidP="00467971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I-section is created by combining three boxes: bottom flange, top flange, and web.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top flange is translated to the top of the section.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web is positioned centrally between the two flanges.</w:t>
      </w:r>
    </w:p>
    <w:p w:rsidR="00467971" w:rsidRPr="00467971" w:rsidRDefault="00467971" w:rsidP="00467971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All three components are fused into a single solid.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create_end_batten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the end batten plates that connect the two I-sections at the top and bottom.</w:t>
      </w:r>
    </w:p>
    <w:p w:rsidR="00467971" w:rsidRP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length: Length of the batten.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batten (matches I-section width).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depth: Thickness of the batten plate.</w:t>
      </w:r>
    </w:p>
    <w:p w:rsidR="00467971" w:rsidRP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column_distance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Distance between the two I-sections.</w:t>
      </w:r>
    </w:p>
    <w:p w:rsidR="00467971" w:rsidRP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Default="00467971" w:rsidP="00467971">
      <w:pPr>
        <w:pStyle w:val="PlainText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rectangular plate spanning between the two columns.</w:t>
      </w:r>
    </w:p>
    <w:p w:rsidR="00467971" w:rsidRDefault="00467971" w:rsidP="00467971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create_end_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batten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length, width, depth,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column_distance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batten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MakeBox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length,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column_distance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width, depth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batten</w:t>
      </w:r>
    </w:p>
    <w:p w:rsidR="00467971" w:rsidRPr="00467971" w:rsidRDefault="00467971" w:rsidP="00467971">
      <w:pPr>
        <w:pStyle w:val="PlainText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create_straight_lace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horizontal lace plates.</w:t>
      </w:r>
    </w:p>
    <w:p w:rsidR="00467971" w:rsidRP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width: Width of the lace plate.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thickness: Thickness of the lace plate.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diagonal_length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Length of the lace plate.</w:t>
      </w:r>
    </w:p>
    <w:p w:rsidR="00467971" w:rsidRP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box representing the horizontal connecting plate.</w:t>
      </w:r>
    </w:p>
    <w:p w:rsidR="00467971" w:rsidRDefault="00467971" w:rsidP="00467971">
      <w:pPr>
        <w:pStyle w:val="PlainText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create_straight_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width, thickness, length):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horizontal lace plate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lace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MakeBox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length, width, thickness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lace</w:t>
      </w:r>
    </w:p>
    <w:p w:rsidR="00467971" w:rsidRPr="00467971" w:rsidRDefault="00467971" w:rsidP="00467971">
      <w:pPr>
        <w:pStyle w:val="PlainText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create_parallelogram_face</w:t>
      </w:r>
      <w:proofErr w:type="spellEnd"/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This function creates diagonal lacing plates with a parallelogram shape.</w:t>
      </w:r>
    </w:p>
    <w:p w:rsidR="00467971" w:rsidRP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p1, p2, p3: Three points defining the parallelogram.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thickness: Thickness of the lace plate.</w:t>
      </w:r>
    </w:p>
    <w:p w:rsidR="00467971" w:rsidRP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4679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Calculates the fourth point of the parallelogram based on the first three.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edges connecting all four points.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Creates a wire from these edges.</w:t>
      </w:r>
    </w:p>
    <w:p w:rsidR="00467971" w:rsidRP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Makes a face from the wire.</w:t>
      </w:r>
    </w:p>
    <w:p w:rsidR="00467971" w:rsidRDefault="00467971" w:rsidP="00467971">
      <w:pPr>
        <w:pStyle w:val="PlainTex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Extrudes the face to the specified thickness to create a solid.</w:t>
      </w:r>
    </w:p>
    <w:p w:rsidR="00467971" w:rsidRDefault="00467971" w:rsidP="00467971"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create_parallelogram_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p2, p3, thickness):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the fourth point (Top-right)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vec1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Base vector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p4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gp_Pnt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p3.XYZ(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vec1.XYZ())  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Top-right = Top-left + base vector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edges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edge1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edge2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p2, p4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edge3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p4, p3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edge4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MakeEdge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p3, p1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).Edge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wire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wire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MakeWire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edge1, edge2, edge3, edge4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).Wire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face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face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BRepBuilderAPI_MakeFace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(wire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).Face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79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Extrude the face into a solid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gp_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679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thickness)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prism =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BRepPrimAPI_</w:t>
      </w:r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MakePrism</w:t>
      </w:r>
      <w:proofErr w:type="spell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face, </w:t>
      </w:r>
      <w:proofErr w:type="spell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vec</w:t>
      </w:r>
      <w:proofErr w:type="spellEnd"/>
      <w:proofErr w:type="gramStart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).Shape</w:t>
      </w:r>
      <w:proofErr w:type="gramEnd"/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467971" w:rsidRPr="00467971" w:rsidRDefault="00467971" w:rsidP="0046797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67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467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prism</w:t>
      </w:r>
    </w:p>
    <w:p w:rsidR="00467971" w:rsidRPr="00467971" w:rsidRDefault="00467971" w:rsidP="00467971">
      <w:pPr>
        <w:pStyle w:val="PlainText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7408AC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 Execution Block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Parameters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script defines several parameters that control the dimensions of the laced compound column: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column_length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Total length of the column (6100.0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i_section_width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Width of the I-section (100.0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i_section_height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Height of the I-section (200.0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flange_thickness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I-section flanges (10.0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web_thickness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I-section web (5.0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column_distance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Distance between the two parallel I-sections (450.0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batten_depth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Depth of the end battens (300.0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batten_thickness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end battens (10.0 mm).</w:t>
      </w:r>
    </w:p>
    <w:p w:rsidR="00467971" w:rsidRP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lace_width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Width of the lacing plates (100.0 mm).</w:t>
      </w:r>
    </w:p>
    <w:p w:rsidR="00467971" w:rsidRDefault="00467971" w:rsidP="00467971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971">
        <w:rPr>
          <w:rFonts w:ascii="Times New Roman" w:hAnsi="Times New Roman" w:cs="Times New Roman"/>
          <w:sz w:val="24"/>
          <w:szCs w:val="24"/>
        </w:rPr>
        <w:t>lace_thickness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>: Thickness of the lacing plates (8.0 mm).</w:t>
      </w:r>
    </w:p>
    <w:p w:rsidR="007408AC" w:rsidRPr="00467971" w:rsidRDefault="007408AC" w:rsidP="007408A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Construction Process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I-Sections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Two identical I-sections are created.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second I-section is translated to create the parallel configuration.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End Battens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Four end battens are created (top-left, top-right, bottom-left, bottom-right).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Each is positioned using translation transformations.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Combine Structure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I-sections and end battens are fused into a single solid.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Create Diagonal Laces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code calculates the number and spacing of diagonal laces.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 loop creates multiple sets of diagonal laces along the column length.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For each position, it creates: 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Forward-leaning diagonal lace (/)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Backward-leaning diagonal lace (\)</w:t>
      </w:r>
    </w:p>
    <w:p w:rsidR="00467971" w:rsidRPr="00467971" w:rsidRDefault="00467971" w:rsidP="00467971">
      <w:pPr>
        <w:pStyle w:val="PlainText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Two horizontal connecting laces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Final Additions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Additional diagonal laces are added at the end of the structure.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All components are fused into the final composite structure.</w:t>
      </w:r>
    </w:p>
    <w:p w:rsidR="00467971" w:rsidRPr="00467971" w:rsidRDefault="00467971" w:rsidP="00467971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467971">
        <w:rPr>
          <w:rFonts w:ascii="Times New Roman" w:hAnsi="Times New Roman" w:cs="Times New Roman"/>
          <w:sz w:val="24"/>
          <w:szCs w:val="24"/>
        </w:rPr>
        <w:t>:</w:t>
      </w:r>
    </w:p>
    <w:p w:rsidR="00467971" w:rsidRPr="00467971" w:rsidRDefault="00467971" w:rsidP="00467971">
      <w:pPr>
        <w:pStyle w:val="PlainText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The completed structure is displayed using the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PythonOCC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visualization system.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Calculations and Formulas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Lace Spacing</w:t>
      </w:r>
      <w:r w:rsidRPr="00467971">
        <w:rPr>
          <w:rFonts w:ascii="Times New Roman" w:hAnsi="Times New Roman" w:cs="Times New Roman"/>
          <w:sz w:val="24"/>
          <w:szCs w:val="24"/>
        </w:rPr>
        <w:t>: The distance between diagonal laces is equal to the I-section height.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Number of Laces</w:t>
      </w:r>
      <w:r w:rsidRPr="00467971">
        <w:rPr>
          <w:rFonts w:ascii="Times New Roman" w:hAnsi="Times New Roman" w:cs="Times New Roman"/>
          <w:sz w:val="24"/>
          <w:szCs w:val="24"/>
        </w:rPr>
        <w:t>: Calculated based on available space between end battens.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Lace Positioning</w:t>
      </w:r>
      <w:r w:rsidRPr="00467971">
        <w:rPr>
          <w:rFonts w:ascii="Times New Roman" w:hAnsi="Times New Roman" w:cs="Times New Roman"/>
          <w:sz w:val="24"/>
          <w:szCs w:val="24"/>
        </w:rPr>
        <w:t>: Precise geometric points are calculated to ensure proper alignment of the diagonal and horizontal laces.</w:t>
      </w:r>
    </w:p>
    <w:p w:rsidR="00467971" w:rsidRPr="00467971" w:rsidRDefault="00467971" w:rsidP="00467971">
      <w:pPr>
        <w:pStyle w:val="PlainTex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Rotations</w:t>
      </w:r>
      <w:r w:rsidRPr="00467971">
        <w:rPr>
          <w:rFonts w:ascii="Times New Roman" w:hAnsi="Times New Roman" w:cs="Times New Roman"/>
          <w:sz w:val="24"/>
          <w:szCs w:val="24"/>
        </w:rPr>
        <w:t>: Horizontal laces are rotated 90 degrees to achieve proper orientation.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467971">
        <w:rPr>
          <w:rFonts w:ascii="Times New Roman" w:hAnsi="Times New Roman" w:cs="Times New Roman"/>
          <w:b/>
          <w:bCs/>
          <w:sz w:val="24"/>
          <w:szCs w:val="24"/>
        </w:rPr>
        <w:t>Units</w:t>
      </w:r>
    </w:p>
    <w:p w:rsidR="00467971" w:rsidRPr="00467971" w:rsidRDefault="00467971" w:rsidP="0046797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All dimensions are in </w:t>
      </w:r>
      <w:proofErr w:type="spellStart"/>
      <w:r w:rsidRPr="00467971">
        <w:rPr>
          <w:rFonts w:ascii="Times New Roman" w:hAnsi="Times New Roman" w:cs="Times New Roman"/>
          <w:sz w:val="24"/>
          <w:szCs w:val="24"/>
        </w:rPr>
        <w:t>millimeters</w:t>
      </w:r>
      <w:proofErr w:type="spellEnd"/>
      <w:r w:rsidRPr="00467971">
        <w:rPr>
          <w:rFonts w:ascii="Times New Roman" w:hAnsi="Times New Roman" w:cs="Times New Roman"/>
          <w:sz w:val="24"/>
          <w:szCs w:val="24"/>
        </w:rPr>
        <w:t xml:space="preserve"> (mm).</w:t>
      </w:r>
    </w:p>
    <w:p w:rsidR="00467971" w:rsidRDefault="00467971" w:rsidP="00467971">
      <w:pPr>
        <w:pStyle w:val="Plain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 xml:space="preserve">Angles are in degrees and converted to radians when needed using </w:t>
      </w:r>
      <w:proofErr w:type="spellStart"/>
      <w:proofErr w:type="gramStart"/>
      <w:r w:rsidRPr="00467971">
        <w:rPr>
          <w:rFonts w:ascii="Times New Roman" w:hAnsi="Times New Roman" w:cs="Times New Roman"/>
          <w:sz w:val="24"/>
          <w:szCs w:val="24"/>
        </w:rPr>
        <w:t>math.radians</w:t>
      </w:r>
      <w:proofErr w:type="spellEnd"/>
      <w:proofErr w:type="gramEnd"/>
      <w:r w:rsidRPr="00467971">
        <w:rPr>
          <w:rFonts w:ascii="Times New Roman" w:hAnsi="Times New Roman" w:cs="Times New Roman"/>
          <w:sz w:val="24"/>
          <w:szCs w:val="24"/>
        </w:rPr>
        <w:t>().</w:t>
      </w:r>
    </w:p>
    <w:p w:rsidR="00467971" w:rsidRPr="00467971" w:rsidRDefault="00467971" w:rsidP="0046797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22C60" w:rsidRDefault="00922C60" w:rsidP="007408A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000000" w:rsidRPr="007408AC" w:rsidRDefault="00467971" w:rsidP="007408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971">
        <w:rPr>
          <w:rFonts w:ascii="Times New Roman" w:hAnsi="Times New Roman" w:cs="Times New Roman"/>
          <w:sz w:val="24"/>
          <w:szCs w:val="24"/>
        </w:rPr>
        <w:t>The laced compound column generated by this code represents a classic structural engineering solution where two parallel members are connected by a system of diagonal bracing</w:t>
      </w:r>
      <w:r w:rsidR="00922C60">
        <w:rPr>
          <w:rFonts w:ascii="Times New Roman" w:hAnsi="Times New Roman" w:cs="Times New Roman"/>
          <w:sz w:val="24"/>
          <w:szCs w:val="24"/>
        </w:rPr>
        <w:t>.</w:t>
      </w:r>
    </w:p>
    <w:p w:rsidR="003153E4" w:rsidRPr="00D47A7C" w:rsidRDefault="003153E4" w:rsidP="00942F69">
      <w:pPr>
        <w:pStyle w:val="PlainTex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53E4" w:rsidRPr="00D47A7C" w:rsidSect="00942F6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53E4" w:rsidRDefault="003153E4" w:rsidP="00D47A7C">
      <w:pPr>
        <w:spacing w:after="0" w:line="240" w:lineRule="auto"/>
      </w:pPr>
      <w:r>
        <w:separator/>
      </w:r>
    </w:p>
  </w:endnote>
  <w:endnote w:type="continuationSeparator" w:id="0">
    <w:p w:rsidR="003153E4" w:rsidRDefault="003153E4" w:rsidP="00D4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53E4" w:rsidRDefault="003153E4" w:rsidP="00D47A7C">
      <w:pPr>
        <w:spacing w:after="0" w:line="240" w:lineRule="auto"/>
      </w:pPr>
      <w:r>
        <w:separator/>
      </w:r>
    </w:p>
  </w:footnote>
  <w:footnote w:type="continuationSeparator" w:id="0">
    <w:p w:rsidR="003153E4" w:rsidRDefault="003153E4" w:rsidP="00D4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EAA"/>
    <w:multiLevelType w:val="multilevel"/>
    <w:tmpl w:val="2AF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639A"/>
    <w:multiLevelType w:val="multilevel"/>
    <w:tmpl w:val="974A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68EA"/>
    <w:multiLevelType w:val="multilevel"/>
    <w:tmpl w:val="424E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A0238"/>
    <w:multiLevelType w:val="multilevel"/>
    <w:tmpl w:val="A494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A35C9"/>
    <w:multiLevelType w:val="multilevel"/>
    <w:tmpl w:val="4602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E182D"/>
    <w:multiLevelType w:val="multilevel"/>
    <w:tmpl w:val="5DF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E6811"/>
    <w:multiLevelType w:val="multilevel"/>
    <w:tmpl w:val="31C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1731B"/>
    <w:multiLevelType w:val="multilevel"/>
    <w:tmpl w:val="5E3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4420"/>
    <w:multiLevelType w:val="multilevel"/>
    <w:tmpl w:val="9FD2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2367"/>
    <w:multiLevelType w:val="multilevel"/>
    <w:tmpl w:val="E048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19928">
    <w:abstractNumId w:val="9"/>
  </w:num>
  <w:num w:numId="2" w16cid:durableId="17826931">
    <w:abstractNumId w:val="6"/>
  </w:num>
  <w:num w:numId="3" w16cid:durableId="1024134292">
    <w:abstractNumId w:val="5"/>
  </w:num>
  <w:num w:numId="4" w16cid:durableId="733238378">
    <w:abstractNumId w:val="4"/>
  </w:num>
  <w:num w:numId="5" w16cid:durableId="2113670253">
    <w:abstractNumId w:val="3"/>
  </w:num>
  <w:num w:numId="6" w16cid:durableId="1017125085">
    <w:abstractNumId w:val="7"/>
  </w:num>
  <w:num w:numId="7" w16cid:durableId="1056514830">
    <w:abstractNumId w:val="2"/>
  </w:num>
  <w:num w:numId="8" w16cid:durableId="798380760">
    <w:abstractNumId w:val="1"/>
  </w:num>
  <w:num w:numId="9" w16cid:durableId="953905662">
    <w:abstractNumId w:val="0"/>
  </w:num>
  <w:num w:numId="10" w16cid:durableId="1215046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A7"/>
    <w:rsid w:val="00021588"/>
    <w:rsid w:val="00085CA7"/>
    <w:rsid w:val="003153E4"/>
    <w:rsid w:val="0035530E"/>
    <w:rsid w:val="00467971"/>
    <w:rsid w:val="007408AC"/>
    <w:rsid w:val="00886224"/>
    <w:rsid w:val="008C1F65"/>
    <w:rsid w:val="009136A3"/>
    <w:rsid w:val="00922C60"/>
    <w:rsid w:val="00942F69"/>
    <w:rsid w:val="00AA0B8C"/>
    <w:rsid w:val="00D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2585"/>
  <w15:chartTrackingRefBased/>
  <w15:docId w15:val="{5337B81F-9CBE-4E04-B22F-73E81D9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2F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2F6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7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7C"/>
  </w:style>
  <w:style w:type="paragraph" w:styleId="Footer">
    <w:name w:val="footer"/>
    <w:basedOn w:val="Normal"/>
    <w:link w:val="FooterChar"/>
    <w:uiPriority w:val="99"/>
    <w:unhideWhenUsed/>
    <w:rsid w:val="00D47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7C"/>
  </w:style>
  <w:style w:type="character" w:customStyle="1" w:styleId="Heading1Char">
    <w:name w:val="Heading 1 Char"/>
    <w:basedOn w:val="DefaultParagraphFont"/>
    <w:link w:val="Heading1"/>
    <w:uiPriority w:val="9"/>
    <w:rsid w:val="0046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Gondal</dc:creator>
  <cp:keywords/>
  <dc:description/>
  <cp:lastModifiedBy>Harsh Gondal</cp:lastModifiedBy>
  <cp:revision>2</cp:revision>
  <dcterms:created xsi:type="dcterms:W3CDTF">2025-04-05T14:02:00Z</dcterms:created>
  <dcterms:modified xsi:type="dcterms:W3CDTF">2025-04-05T14:02:00Z</dcterms:modified>
</cp:coreProperties>
</file>