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CA4" w:rsidRDefault="001B2425">
      <w:pPr>
        <w:rPr>
          <w:rFonts w:ascii="Britannic Bold" w:hAnsi="Britannic Bold"/>
          <w:color w:val="C00000"/>
          <w:sz w:val="44"/>
          <w:szCs w:val="44"/>
          <w:lang w:val="en-US"/>
        </w:rPr>
      </w:pPr>
      <w:r>
        <w:rPr>
          <w:rFonts w:ascii="Britannic Bold" w:hAnsi="Britannic Bold"/>
          <w:color w:val="C00000"/>
          <w:sz w:val="44"/>
          <w:szCs w:val="44"/>
          <w:lang w:val="en-US"/>
        </w:rPr>
        <w:t>WHAT IS A DENTAL IMPLANT?</w:t>
      </w:r>
    </w:p>
    <w:p w:rsidR="001B2425" w:rsidRDefault="00030BDF">
      <w:pPr>
        <w:rPr>
          <w:rFonts w:ascii="Britannic Bold" w:hAnsi="Britannic Bold"/>
          <w:color w:val="C00000"/>
          <w:sz w:val="44"/>
          <w:szCs w:val="44"/>
          <w:lang w:val="en-US"/>
        </w:rPr>
      </w:pPr>
      <w:r>
        <w:rPr>
          <w:rFonts w:ascii="Britannic Bold" w:hAnsi="Britannic Bold"/>
          <w:noProof/>
          <w:color w:val="C00000"/>
          <w:sz w:val="44"/>
          <w:szCs w:val="44"/>
          <w:lang w:eastAsia="en-IN"/>
        </w:rPr>
        <w:drawing>
          <wp:inline distT="0" distB="0" distL="0" distR="0">
            <wp:extent cx="321945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lant 2.jpg"/>
                    <pic:cNvPicPr/>
                  </pic:nvPicPr>
                  <pic:blipFill>
                    <a:blip r:embed="rId5">
                      <a:extLst>
                        <a:ext uri="{28A0092B-C50C-407E-A947-70E740481C1C}">
                          <a14:useLocalDpi xmlns:a14="http://schemas.microsoft.com/office/drawing/2010/main" val="0"/>
                        </a:ext>
                      </a:extLst>
                    </a:blip>
                    <a:stretch>
                      <a:fillRect/>
                    </a:stretch>
                  </pic:blipFill>
                  <pic:spPr>
                    <a:xfrm>
                      <a:off x="0" y="0"/>
                      <a:ext cx="3219450" cy="2438400"/>
                    </a:xfrm>
                    <a:prstGeom prst="rect">
                      <a:avLst/>
                    </a:prstGeom>
                  </pic:spPr>
                </pic:pic>
              </a:graphicData>
            </a:graphic>
          </wp:inline>
        </w:drawing>
      </w:r>
    </w:p>
    <w:p w:rsidR="008F0034" w:rsidRDefault="008F0034" w:rsidP="008F0034">
      <w:pPr>
        <w:pStyle w:val="ListParagraph"/>
        <w:rPr>
          <w:rFonts w:ascii="Times New Roman" w:hAnsi="Times New Roman" w:cs="Times New Roman"/>
          <w:color w:val="000000" w:themeColor="text1"/>
          <w:sz w:val="28"/>
          <w:szCs w:val="28"/>
          <w:lang w:val="en-US"/>
        </w:rPr>
      </w:pPr>
    </w:p>
    <w:p w:rsidR="001B2425" w:rsidRPr="00030BDF" w:rsidRDefault="00C61CE5" w:rsidP="00030BDF">
      <w:pPr>
        <w:pStyle w:val="ListParagraph"/>
        <w:numPr>
          <w:ilvl w:val="0"/>
          <w:numId w:val="4"/>
        </w:numPr>
        <w:rPr>
          <w:rFonts w:ascii="Times New Roman" w:hAnsi="Times New Roman" w:cs="Times New Roman"/>
          <w:color w:val="000000" w:themeColor="text1"/>
          <w:sz w:val="28"/>
          <w:szCs w:val="28"/>
          <w:lang w:val="en-US"/>
        </w:rPr>
      </w:pPr>
      <w:r w:rsidRPr="00030BDF">
        <w:rPr>
          <w:rFonts w:ascii="Times New Roman" w:hAnsi="Times New Roman" w:cs="Times New Roman"/>
          <w:color w:val="000000" w:themeColor="text1"/>
          <w:sz w:val="28"/>
          <w:szCs w:val="28"/>
          <w:lang w:val="en-US"/>
        </w:rPr>
        <w:t>Imp</w:t>
      </w:r>
      <w:r w:rsidR="001B2425" w:rsidRPr="00030BDF">
        <w:rPr>
          <w:rFonts w:ascii="Times New Roman" w:hAnsi="Times New Roman" w:cs="Times New Roman"/>
          <w:color w:val="000000" w:themeColor="text1"/>
          <w:sz w:val="28"/>
          <w:szCs w:val="28"/>
          <w:lang w:val="en-US"/>
        </w:rPr>
        <w:t>lant is the best and most innovative way to replace the missing tooth.</w:t>
      </w:r>
    </w:p>
    <w:p w:rsidR="00C61CE5" w:rsidRPr="00C61CE5" w:rsidRDefault="00C61CE5" w:rsidP="00C61CE5">
      <w:pPr>
        <w:pStyle w:val="ListParagraph"/>
        <w:rPr>
          <w:rFonts w:ascii="Times New Roman" w:hAnsi="Times New Roman" w:cs="Times New Roman"/>
          <w:color w:val="000000" w:themeColor="text1"/>
          <w:sz w:val="28"/>
          <w:szCs w:val="28"/>
          <w:lang w:val="en-US"/>
        </w:rPr>
      </w:pPr>
    </w:p>
    <w:p w:rsidR="003A5AB9" w:rsidRDefault="003A5AB9" w:rsidP="003A5AB9">
      <w:pPr>
        <w:pStyle w:val="ListParagraph"/>
        <w:rPr>
          <w:rFonts w:ascii="Times New Roman" w:hAnsi="Times New Roman" w:cs="Times New Roman"/>
          <w:color w:val="000000" w:themeColor="text1"/>
          <w:sz w:val="28"/>
          <w:szCs w:val="28"/>
          <w:lang w:val="en-US"/>
        </w:rPr>
      </w:pPr>
    </w:p>
    <w:p w:rsidR="001B2425" w:rsidRDefault="001B2425" w:rsidP="00C61CE5">
      <w:pPr>
        <w:pStyle w:val="ListParagraph"/>
        <w:numPr>
          <w:ilvl w:val="0"/>
          <w:numId w:val="3"/>
        </w:numPr>
        <w:rPr>
          <w:rFonts w:ascii="Times New Roman" w:hAnsi="Times New Roman" w:cs="Times New Roman"/>
          <w:color w:val="000000" w:themeColor="text1"/>
          <w:sz w:val="28"/>
          <w:szCs w:val="28"/>
          <w:lang w:val="en-US"/>
        </w:rPr>
      </w:pPr>
      <w:r w:rsidRPr="00C61CE5">
        <w:rPr>
          <w:rFonts w:ascii="Times New Roman" w:hAnsi="Times New Roman" w:cs="Times New Roman"/>
          <w:color w:val="000000" w:themeColor="text1"/>
          <w:sz w:val="28"/>
          <w:szCs w:val="28"/>
          <w:lang w:val="en-US"/>
        </w:rPr>
        <w:t>Implant is basically the artificial root of the tooth, which is place in the bone with the help of a very minor surgery.</w:t>
      </w:r>
    </w:p>
    <w:p w:rsidR="003A5AB9" w:rsidRDefault="003A5AB9" w:rsidP="003A5AB9">
      <w:pPr>
        <w:pStyle w:val="ListParagraph"/>
        <w:rPr>
          <w:rFonts w:ascii="Times New Roman" w:hAnsi="Times New Roman" w:cs="Times New Roman"/>
          <w:color w:val="000000" w:themeColor="text1"/>
          <w:sz w:val="28"/>
          <w:szCs w:val="28"/>
          <w:lang w:val="en-US"/>
        </w:rPr>
      </w:pPr>
    </w:p>
    <w:p w:rsidR="001B2425" w:rsidRPr="00C61CE5" w:rsidRDefault="001B2425" w:rsidP="00C61CE5">
      <w:pPr>
        <w:pStyle w:val="ListParagraph"/>
        <w:numPr>
          <w:ilvl w:val="0"/>
          <w:numId w:val="3"/>
        </w:numPr>
        <w:rPr>
          <w:rFonts w:ascii="Times New Roman" w:hAnsi="Times New Roman" w:cs="Times New Roman"/>
          <w:color w:val="000000" w:themeColor="text1"/>
          <w:sz w:val="28"/>
          <w:szCs w:val="28"/>
          <w:lang w:val="en-US"/>
        </w:rPr>
      </w:pPr>
      <w:r w:rsidRPr="00C61CE5">
        <w:rPr>
          <w:rFonts w:ascii="Times New Roman" w:hAnsi="Times New Roman" w:cs="Times New Roman"/>
          <w:color w:val="000000" w:themeColor="text1"/>
          <w:sz w:val="28"/>
          <w:szCs w:val="28"/>
          <w:lang w:val="en-US"/>
        </w:rPr>
        <w:t>It is made up of titanium which is most bio compatible metal discovered on earth as of now.</w:t>
      </w:r>
    </w:p>
    <w:p w:rsidR="003A5AB9" w:rsidRDefault="003A5AB9" w:rsidP="003A5AB9">
      <w:pPr>
        <w:pStyle w:val="ListParagraph"/>
        <w:rPr>
          <w:rFonts w:ascii="Times New Roman" w:hAnsi="Times New Roman" w:cs="Times New Roman"/>
          <w:color w:val="000000" w:themeColor="text1"/>
          <w:sz w:val="28"/>
          <w:szCs w:val="28"/>
          <w:lang w:val="en-US"/>
        </w:rPr>
      </w:pPr>
    </w:p>
    <w:p w:rsidR="001B2425" w:rsidRPr="00C61CE5" w:rsidRDefault="001B2425" w:rsidP="00C61CE5">
      <w:pPr>
        <w:pStyle w:val="ListParagraph"/>
        <w:numPr>
          <w:ilvl w:val="0"/>
          <w:numId w:val="3"/>
        </w:numPr>
        <w:rPr>
          <w:rFonts w:ascii="Times New Roman" w:hAnsi="Times New Roman" w:cs="Times New Roman"/>
          <w:color w:val="000000" w:themeColor="text1"/>
          <w:sz w:val="28"/>
          <w:szCs w:val="28"/>
          <w:lang w:val="en-US"/>
        </w:rPr>
      </w:pPr>
      <w:r w:rsidRPr="00C61CE5">
        <w:rPr>
          <w:rFonts w:ascii="Times New Roman" w:hAnsi="Times New Roman" w:cs="Times New Roman"/>
          <w:color w:val="000000" w:themeColor="text1"/>
          <w:sz w:val="28"/>
          <w:szCs w:val="28"/>
          <w:lang w:val="en-US"/>
        </w:rPr>
        <w:t>Implant can be placed for replacing a single tooth or even for rehabilitation of entire mouth for the patients who don’t have even a single tooth in their mouth.</w:t>
      </w:r>
    </w:p>
    <w:p w:rsidR="003A5AB9" w:rsidRDefault="003A5AB9" w:rsidP="003A5AB9">
      <w:pPr>
        <w:pStyle w:val="ListParagraph"/>
        <w:spacing w:before="240"/>
        <w:rPr>
          <w:rFonts w:ascii="Times New Roman" w:hAnsi="Times New Roman" w:cs="Times New Roman"/>
          <w:color w:val="000000" w:themeColor="text1"/>
          <w:sz w:val="28"/>
          <w:szCs w:val="28"/>
          <w:lang w:val="en-US"/>
        </w:rPr>
      </w:pPr>
    </w:p>
    <w:p w:rsidR="00BC5D7B" w:rsidRDefault="001B2425" w:rsidP="00C61CE5">
      <w:pPr>
        <w:pStyle w:val="ListParagraph"/>
        <w:numPr>
          <w:ilvl w:val="0"/>
          <w:numId w:val="3"/>
        </w:numPr>
        <w:spacing w:before="240"/>
        <w:rPr>
          <w:rFonts w:ascii="Times New Roman" w:hAnsi="Times New Roman" w:cs="Times New Roman"/>
          <w:color w:val="000000" w:themeColor="text1"/>
          <w:sz w:val="28"/>
          <w:szCs w:val="28"/>
          <w:lang w:val="en-US"/>
        </w:rPr>
      </w:pPr>
      <w:r w:rsidRPr="00C61CE5">
        <w:rPr>
          <w:rFonts w:ascii="Times New Roman" w:hAnsi="Times New Roman" w:cs="Times New Roman"/>
          <w:color w:val="000000" w:themeColor="text1"/>
          <w:sz w:val="28"/>
          <w:szCs w:val="28"/>
          <w:lang w:val="en-US"/>
        </w:rPr>
        <w:t>Implant can be placed immediately after extraction</w:t>
      </w:r>
      <w:r w:rsidR="00C61CE5" w:rsidRPr="00C61CE5">
        <w:rPr>
          <w:rFonts w:ascii="Times New Roman" w:hAnsi="Times New Roman" w:cs="Times New Roman"/>
          <w:color w:val="000000" w:themeColor="text1"/>
          <w:sz w:val="28"/>
          <w:szCs w:val="28"/>
          <w:lang w:val="en-US"/>
        </w:rPr>
        <w:t xml:space="preserve"> (except some cases with a huge in</w:t>
      </w:r>
      <w:r w:rsidR="00B1148F">
        <w:rPr>
          <w:rFonts w:ascii="Times New Roman" w:hAnsi="Times New Roman" w:cs="Times New Roman"/>
          <w:color w:val="000000" w:themeColor="text1"/>
          <w:sz w:val="28"/>
          <w:szCs w:val="28"/>
          <w:lang w:val="en-US"/>
        </w:rPr>
        <w:t xml:space="preserve">fection) or we can plan them later after extraction </w:t>
      </w:r>
      <w:r w:rsidR="00C61CE5" w:rsidRPr="00C61CE5">
        <w:rPr>
          <w:rFonts w:ascii="Times New Roman" w:hAnsi="Times New Roman" w:cs="Times New Roman"/>
          <w:color w:val="000000" w:themeColor="text1"/>
          <w:sz w:val="28"/>
          <w:szCs w:val="28"/>
          <w:lang w:val="en-US"/>
        </w:rPr>
        <w:t xml:space="preserve">(like in bone infection cases where we have to clean the bone leave it for healing for quite some time </w:t>
      </w:r>
      <w:r w:rsidR="00B1148F" w:rsidRPr="00C61CE5">
        <w:rPr>
          <w:rFonts w:ascii="Times New Roman" w:hAnsi="Times New Roman" w:cs="Times New Roman"/>
          <w:color w:val="000000" w:themeColor="text1"/>
          <w:sz w:val="28"/>
          <w:szCs w:val="28"/>
          <w:lang w:val="en-US"/>
        </w:rPr>
        <w:t>let’s</w:t>
      </w:r>
      <w:r w:rsidR="00C61CE5" w:rsidRPr="00C61CE5">
        <w:rPr>
          <w:rFonts w:ascii="Times New Roman" w:hAnsi="Times New Roman" w:cs="Times New Roman"/>
          <w:color w:val="000000" w:themeColor="text1"/>
          <w:sz w:val="28"/>
          <w:szCs w:val="28"/>
          <w:lang w:val="en-US"/>
        </w:rPr>
        <w:t xml:space="preserve"> say around 6-8 weeks).</w:t>
      </w:r>
    </w:p>
    <w:p w:rsidR="00C61CE5" w:rsidRPr="00BC5D7B" w:rsidRDefault="00BC5D7B" w:rsidP="00BC5D7B">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br w:type="page"/>
      </w:r>
    </w:p>
    <w:p w:rsidR="00C61CE5" w:rsidRPr="00AB4AD8" w:rsidRDefault="00BC5D7B" w:rsidP="00C61CE5">
      <w:pPr>
        <w:spacing w:before="240"/>
        <w:rPr>
          <w:rFonts w:ascii="Times New Roman" w:hAnsi="Times New Roman" w:cs="Times New Roman"/>
          <w:color w:val="538135" w:themeColor="accent6" w:themeShade="BF"/>
          <w:sz w:val="28"/>
          <w:szCs w:val="28"/>
          <w:lang w:val="en-US"/>
        </w:rPr>
      </w:pPr>
      <w:r>
        <w:rPr>
          <w:rFonts w:ascii="Times New Roman" w:hAnsi="Times New Roman" w:cs="Times New Roman"/>
          <w:color w:val="538135" w:themeColor="accent6" w:themeShade="BF"/>
          <w:sz w:val="40"/>
          <w:szCs w:val="40"/>
          <w:lang w:val="en-US"/>
        </w:rPr>
        <w:lastRenderedPageBreak/>
        <w:t>DENTAL IMPLANT OPTIONS</w:t>
      </w:r>
    </w:p>
    <w:p w:rsidR="00BC5D7B" w:rsidRPr="00BC5D7B" w:rsidRDefault="00BC5D7B" w:rsidP="00C61CE5">
      <w:pPr>
        <w:spacing w:before="240"/>
        <w:rPr>
          <w:rFonts w:ascii="Times New Roman" w:hAnsi="Times New Roman" w:cs="Times New Roman"/>
          <w:color w:val="538135" w:themeColor="accent6" w:themeShade="BF"/>
          <w:sz w:val="40"/>
          <w:szCs w:val="40"/>
          <w:lang w:val="en-US"/>
        </w:rPr>
      </w:pPr>
      <w:r>
        <w:rPr>
          <w:rFonts w:ascii="Times New Roman" w:hAnsi="Times New Roman" w:cs="Times New Roman"/>
          <w:noProof/>
          <w:color w:val="70AD47" w:themeColor="accent6"/>
          <w:sz w:val="40"/>
          <w:szCs w:val="40"/>
          <w:lang w:eastAsia="en-IN"/>
        </w:rPr>
        <w:drawing>
          <wp:inline distT="0" distB="0" distL="0" distR="0">
            <wp:extent cx="47625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lant 1.jpg"/>
                    <pic:cNvPicPr/>
                  </pic:nvPicPr>
                  <pic:blipFill>
                    <a:blip r:embed="rId6">
                      <a:extLst>
                        <a:ext uri="{28A0092B-C50C-407E-A947-70E740481C1C}">
                          <a14:useLocalDpi xmlns:a14="http://schemas.microsoft.com/office/drawing/2010/main" val="0"/>
                        </a:ext>
                      </a:extLst>
                    </a:blip>
                    <a:stretch>
                      <a:fillRect/>
                    </a:stretch>
                  </pic:blipFill>
                  <pic:spPr>
                    <a:xfrm>
                      <a:off x="0" y="0"/>
                      <a:ext cx="4762500" cy="1828800"/>
                    </a:xfrm>
                    <a:prstGeom prst="rect">
                      <a:avLst/>
                    </a:prstGeom>
                  </pic:spPr>
                </pic:pic>
              </a:graphicData>
            </a:graphic>
          </wp:inline>
        </w:drawing>
      </w:r>
    </w:p>
    <w:p w:rsidR="00C61CE5" w:rsidRPr="00C61CE5" w:rsidRDefault="00C61CE5" w:rsidP="00C61CE5">
      <w:pPr>
        <w:pStyle w:val="ListParagraph"/>
        <w:spacing w:before="240"/>
        <w:rPr>
          <w:rFonts w:ascii="Times New Roman" w:hAnsi="Times New Roman" w:cs="Times New Roman"/>
          <w:color w:val="000000" w:themeColor="text1"/>
          <w:sz w:val="28"/>
          <w:szCs w:val="28"/>
          <w:lang w:val="en-US"/>
        </w:rPr>
      </w:pPr>
    </w:p>
    <w:p w:rsidR="00C61CE5" w:rsidRDefault="00AB4AD8" w:rsidP="00BC5D7B">
      <w:pPr>
        <w:spacing w:before="240"/>
        <w:rPr>
          <w:rFonts w:ascii="Times New Roman" w:hAnsi="Times New Roman" w:cs="Times New Roman"/>
          <w:sz w:val="28"/>
          <w:szCs w:val="28"/>
          <w:lang w:val="en-US"/>
        </w:rPr>
      </w:pPr>
      <w:r>
        <w:rPr>
          <w:rFonts w:ascii="Times New Roman" w:hAnsi="Times New Roman" w:cs="Times New Roman"/>
          <w:sz w:val="28"/>
          <w:szCs w:val="28"/>
          <w:lang w:val="en-US"/>
        </w:rPr>
        <w:t>SINGLE TOOTH DENTAL IMPLANT-</w:t>
      </w:r>
    </w:p>
    <w:p w:rsidR="00AB4AD8" w:rsidRDefault="00AB4AD8" w:rsidP="00BC5D7B">
      <w:pPr>
        <w:spacing w:before="240"/>
        <w:rPr>
          <w:rFonts w:ascii="Times New Roman" w:hAnsi="Times New Roman" w:cs="Times New Roman"/>
          <w:sz w:val="28"/>
          <w:szCs w:val="28"/>
          <w:lang w:val="en-US"/>
        </w:rPr>
      </w:pPr>
      <w:r>
        <w:rPr>
          <w:rFonts w:ascii="Times New Roman" w:hAnsi="Times New Roman" w:cs="Times New Roman"/>
          <w:sz w:val="28"/>
          <w:szCs w:val="28"/>
          <w:lang w:val="en-US"/>
        </w:rPr>
        <w:t>Best to replace a single missing tooth without intentionally damaging the existing healthy teeth.</w:t>
      </w:r>
    </w:p>
    <w:p w:rsidR="00AB4AD8" w:rsidRDefault="00AB4AD8" w:rsidP="00BC5D7B">
      <w:pPr>
        <w:spacing w:before="240"/>
        <w:rPr>
          <w:rFonts w:ascii="Times New Roman" w:hAnsi="Times New Roman" w:cs="Times New Roman"/>
          <w:sz w:val="28"/>
          <w:szCs w:val="28"/>
          <w:lang w:val="en-US"/>
        </w:rPr>
      </w:pPr>
    </w:p>
    <w:p w:rsidR="00AB4AD8" w:rsidRDefault="00AB4AD8" w:rsidP="00BC5D7B">
      <w:pPr>
        <w:spacing w:before="240"/>
        <w:rPr>
          <w:rFonts w:ascii="Times New Roman" w:hAnsi="Times New Roman" w:cs="Times New Roman"/>
          <w:sz w:val="28"/>
          <w:szCs w:val="28"/>
          <w:lang w:val="en-US"/>
        </w:rPr>
      </w:pPr>
      <w:r>
        <w:rPr>
          <w:rFonts w:ascii="Times New Roman" w:hAnsi="Times New Roman" w:cs="Times New Roman"/>
          <w:sz w:val="28"/>
          <w:szCs w:val="28"/>
          <w:lang w:val="en-US"/>
        </w:rPr>
        <w:t>MULTIPLE DENTAL IMPLANTS-</w:t>
      </w:r>
    </w:p>
    <w:p w:rsidR="00AB4AD8" w:rsidRDefault="00AB4AD8" w:rsidP="00BC5D7B">
      <w:pPr>
        <w:spacing w:before="240"/>
        <w:rPr>
          <w:rFonts w:ascii="Times New Roman" w:hAnsi="Times New Roman" w:cs="Times New Roman"/>
          <w:sz w:val="28"/>
          <w:szCs w:val="28"/>
          <w:lang w:val="en-US"/>
        </w:rPr>
      </w:pPr>
      <w:r>
        <w:rPr>
          <w:rFonts w:ascii="Times New Roman" w:hAnsi="Times New Roman" w:cs="Times New Roman"/>
          <w:sz w:val="28"/>
          <w:szCs w:val="28"/>
          <w:lang w:val="en-US"/>
        </w:rPr>
        <w:t>Whenever there is absence of 3 teeth we place 2 implants and then a bridge over it as shown in the picture above.</w:t>
      </w:r>
    </w:p>
    <w:p w:rsidR="00AB4AD8" w:rsidRDefault="00AB4AD8" w:rsidP="00BC5D7B">
      <w:pPr>
        <w:spacing w:before="240"/>
        <w:rPr>
          <w:rFonts w:ascii="Times New Roman" w:hAnsi="Times New Roman" w:cs="Times New Roman"/>
          <w:sz w:val="28"/>
          <w:szCs w:val="28"/>
          <w:lang w:val="en-US"/>
        </w:rPr>
      </w:pPr>
    </w:p>
    <w:p w:rsidR="00AB4AD8" w:rsidRDefault="00AB4AD8" w:rsidP="00BC5D7B">
      <w:pPr>
        <w:spacing w:before="240"/>
        <w:rPr>
          <w:rFonts w:ascii="Times New Roman" w:hAnsi="Times New Roman" w:cs="Times New Roman"/>
          <w:sz w:val="28"/>
          <w:szCs w:val="28"/>
          <w:lang w:val="en-US"/>
        </w:rPr>
      </w:pPr>
      <w:r>
        <w:rPr>
          <w:rFonts w:ascii="Times New Roman" w:hAnsi="Times New Roman" w:cs="Times New Roman"/>
          <w:sz w:val="28"/>
          <w:szCs w:val="28"/>
          <w:lang w:val="en-US"/>
        </w:rPr>
        <w:t>FULL MOUTH IMPLANTS-</w:t>
      </w:r>
    </w:p>
    <w:p w:rsidR="00AB4AD8" w:rsidRDefault="00AB4AD8" w:rsidP="00BC5D7B">
      <w:pPr>
        <w:spacing w:before="240"/>
        <w:rPr>
          <w:rFonts w:ascii="Times New Roman" w:hAnsi="Times New Roman" w:cs="Times New Roman"/>
          <w:sz w:val="28"/>
          <w:szCs w:val="28"/>
          <w:lang w:val="en-US"/>
        </w:rPr>
      </w:pPr>
      <w:r>
        <w:rPr>
          <w:rFonts w:ascii="Times New Roman" w:hAnsi="Times New Roman" w:cs="Times New Roman"/>
          <w:sz w:val="28"/>
          <w:szCs w:val="28"/>
          <w:lang w:val="en-US"/>
        </w:rPr>
        <w:t xml:space="preserve">Usually 4-8 implants are placed in a single jaw and later on a complete </w:t>
      </w:r>
      <w:r w:rsidR="00B1148F">
        <w:rPr>
          <w:rFonts w:ascii="Times New Roman" w:hAnsi="Times New Roman" w:cs="Times New Roman"/>
          <w:sz w:val="28"/>
          <w:szCs w:val="28"/>
          <w:lang w:val="en-US"/>
        </w:rPr>
        <w:t>denture (</w:t>
      </w:r>
      <w:r>
        <w:rPr>
          <w:rFonts w:ascii="Times New Roman" w:hAnsi="Times New Roman" w:cs="Times New Roman"/>
          <w:sz w:val="28"/>
          <w:szCs w:val="28"/>
          <w:lang w:val="en-US"/>
        </w:rPr>
        <w:t xml:space="preserve">semi fixed or </w:t>
      </w:r>
      <w:r w:rsidR="00B1148F">
        <w:rPr>
          <w:rFonts w:ascii="Times New Roman" w:hAnsi="Times New Roman" w:cs="Times New Roman"/>
          <w:sz w:val="28"/>
          <w:szCs w:val="28"/>
          <w:lang w:val="en-US"/>
        </w:rPr>
        <w:t>fixed) is</w:t>
      </w:r>
      <w:r>
        <w:rPr>
          <w:rFonts w:ascii="Times New Roman" w:hAnsi="Times New Roman" w:cs="Times New Roman"/>
          <w:sz w:val="28"/>
          <w:szCs w:val="28"/>
          <w:lang w:val="en-US"/>
        </w:rPr>
        <w:t xml:space="preserve"> given on them as prosthesis.</w:t>
      </w:r>
    </w:p>
    <w:p w:rsidR="00AB4AD8" w:rsidRPr="00AB4AD8" w:rsidRDefault="00AB4AD8" w:rsidP="00BC5D7B">
      <w:pPr>
        <w:spacing w:before="240"/>
        <w:rPr>
          <w:rFonts w:ascii="Times New Roman" w:hAnsi="Times New Roman" w:cs="Times New Roman"/>
          <w:sz w:val="28"/>
          <w:szCs w:val="28"/>
          <w:lang w:val="en-US"/>
        </w:rPr>
      </w:pPr>
      <w:r>
        <w:rPr>
          <w:rFonts w:ascii="Times New Roman" w:hAnsi="Times New Roman" w:cs="Times New Roman"/>
          <w:sz w:val="28"/>
          <w:szCs w:val="28"/>
          <w:lang w:val="en-US"/>
        </w:rPr>
        <w:t xml:space="preserve">This </w:t>
      </w:r>
      <w:r w:rsidR="00CC1327">
        <w:rPr>
          <w:rFonts w:ascii="Times New Roman" w:hAnsi="Times New Roman" w:cs="Times New Roman"/>
          <w:sz w:val="28"/>
          <w:szCs w:val="28"/>
          <w:lang w:val="en-US"/>
        </w:rPr>
        <w:t>i</w:t>
      </w:r>
      <w:r w:rsidR="00B1148F">
        <w:rPr>
          <w:rFonts w:ascii="Times New Roman" w:hAnsi="Times New Roman" w:cs="Times New Roman"/>
          <w:sz w:val="28"/>
          <w:szCs w:val="28"/>
          <w:lang w:val="en-US"/>
        </w:rPr>
        <w:t>s a treatment option when the patient</w:t>
      </w:r>
      <w:r w:rsidR="00CC1327">
        <w:rPr>
          <w:rFonts w:ascii="Times New Roman" w:hAnsi="Times New Roman" w:cs="Times New Roman"/>
          <w:sz w:val="28"/>
          <w:szCs w:val="28"/>
          <w:lang w:val="en-US"/>
        </w:rPr>
        <w:t xml:space="preserve"> wants fixed replacement of the teeth.</w:t>
      </w:r>
    </w:p>
    <w:p w:rsidR="00BC5D7B" w:rsidRDefault="00BC5D7B">
      <w:pPr>
        <w:spacing w:before="240"/>
        <w:rPr>
          <w:rFonts w:ascii="Bahnschrift Light Condensed" w:hAnsi="Bahnschrift Light Condensed" w:cs="Times New Roman"/>
          <w:color w:val="000000" w:themeColor="text1"/>
          <w:sz w:val="28"/>
          <w:szCs w:val="28"/>
          <w:lang w:val="en-US"/>
        </w:rPr>
      </w:pPr>
    </w:p>
    <w:p w:rsidR="0016526B" w:rsidRDefault="0016526B">
      <w:pPr>
        <w:spacing w:before="240"/>
        <w:rPr>
          <w:rFonts w:ascii="Bahnschrift Light Condensed" w:hAnsi="Bahnschrift Light Condensed" w:cs="Times New Roman"/>
          <w:color w:val="000000" w:themeColor="text1"/>
          <w:sz w:val="28"/>
          <w:szCs w:val="28"/>
          <w:lang w:val="en-US"/>
        </w:rPr>
      </w:pPr>
    </w:p>
    <w:p w:rsidR="0016526B" w:rsidRDefault="0016526B">
      <w:pPr>
        <w:spacing w:before="240"/>
        <w:rPr>
          <w:rFonts w:ascii="Bahnschrift Light Condensed" w:hAnsi="Bahnschrift Light Condensed" w:cs="Times New Roman"/>
          <w:color w:val="000000" w:themeColor="text1"/>
          <w:sz w:val="28"/>
          <w:szCs w:val="28"/>
          <w:lang w:val="en-US"/>
        </w:rPr>
      </w:pPr>
    </w:p>
    <w:p w:rsidR="0016526B" w:rsidRDefault="0016526B">
      <w:pPr>
        <w:spacing w:before="240"/>
        <w:rPr>
          <w:rFonts w:ascii="Bahnschrift Light Condensed" w:hAnsi="Bahnschrift Light Condensed" w:cs="Times New Roman"/>
          <w:color w:val="000000" w:themeColor="text1"/>
          <w:sz w:val="28"/>
          <w:szCs w:val="28"/>
          <w:lang w:val="en-US"/>
        </w:rPr>
      </w:pPr>
    </w:p>
    <w:p w:rsidR="0016526B" w:rsidRDefault="0016526B">
      <w:pPr>
        <w:spacing w:before="240"/>
        <w:rPr>
          <w:rFonts w:ascii="Bahnschrift Light Condensed" w:hAnsi="Bahnschrift Light Condensed" w:cs="Times New Roman"/>
          <w:color w:val="000000" w:themeColor="text1"/>
          <w:sz w:val="28"/>
          <w:szCs w:val="28"/>
          <w:lang w:val="en-US"/>
        </w:rPr>
      </w:pPr>
    </w:p>
    <w:p w:rsidR="0016526B" w:rsidRDefault="0016526B">
      <w:pPr>
        <w:spacing w:before="240"/>
        <w:rPr>
          <w:rFonts w:ascii="Times New Roman" w:hAnsi="Times New Roman" w:cs="Times New Roman"/>
          <w:color w:val="2E74B5" w:themeColor="accent5" w:themeShade="BF"/>
          <w:sz w:val="36"/>
          <w:szCs w:val="36"/>
          <w:lang w:val="en-US"/>
        </w:rPr>
      </w:pPr>
      <w:r>
        <w:rPr>
          <w:rFonts w:ascii="Times New Roman" w:hAnsi="Times New Roman" w:cs="Times New Roman"/>
          <w:color w:val="2E74B5" w:themeColor="accent5" w:themeShade="BF"/>
          <w:sz w:val="36"/>
          <w:szCs w:val="36"/>
          <w:lang w:val="en-US"/>
        </w:rPr>
        <w:lastRenderedPageBreak/>
        <w:t>PROCEDURE OF PLACING AN IMPLANT</w:t>
      </w:r>
    </w:p>
    <w:p w:rsidR="0016526B" w:rsidRDefault="0016526B">
      <w:pPr>
        <w:spacing w:before="240"/>
        <w:rPr>
          <w:rFonts w:ascii="Times New Roman" w:hAnsi="Times New Roman" w:cs="Times New Roman"/>
          <w:color w:val="2E74B5" w:themeColor="accent5" w:themeShade="BF"/>
          <w:sz w:val="36"/>
          <w:szCs w:val="36"/>
          <w:lang w:val="en-US"/>
        </w:rPr>
      </w:pPr>
    </w:p>
    <w:p w:rsidR="0016526B" w:rsidRDefault="0016526B">
      <w:pPr>
        <w:spacing w:before="240"/>
        <w:rPr>
          <w:rFonts w:ascii="Times New Roman" w:hAnsi="Times New Roman" w:cs="Times New Roman"/>
          <w:color w:val="2E74B5" w:themeColor="accent5" w:themeShade="BF"/>
          <w:sz w:val="36"/>
          <w:szCs w:val="36"/>
          <w:lang w:val="en-US"/>
        </w:rPr>
      </w:pPr>
      <w:r>
        <w:rPr>
          <w:rFonts w:ascii="Times New Roman" w:hAnsi="Times New Roman" w:cs="Times New Roman"/>
          <w:noProof/>
          <w:color w:val="5B9BD5" w:themeColor="accent5"/>
          <w:sz w:val="36"/>
          <w:szCs w:val="36"/>
          <w:lang w:eastAsia="en-IN"/>
        </w:rPr>
        <w:drawing>
          <wp:inline distT="0" distB="0" distL="0" distR="0">
            <wp:extent cx="4003164" cy="174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lant 3.jpg"/>
                    <pic:cNvPicPr/>
                  </pic:nvPicPr>
                  <pic:blipFill>
                    <a:blip r:embed="rId7">
                      <a:extLst>
                        <a:ext uri="{28A0092B-C50C-407E-A947-70E740481C1C}">
                          <a14:useLocalDpi xmlns:a14="http://schemas.microsoft.com/office/drawing/2010/main" val="0"/>
                        </a:ext>
                      </a:extLst>
                    </a:blip>
                    <a:stretch>
                      <a:fillRect/>
                    </a:stretch>
                  </pic:blipFill>
                  <pic:spPr>
                    <a:xfrm>
                      <a:off x="0" y="0"/>
                      <a:ext cx="4011535" cy="1746720"/>
                    </a:xfrm>
                    <a:prstGeom prst="rect">
                      <a:avLst/>
                    </a:prstGeom>
                  </pic:spPr>
                </pic:pic>
              </a:graphicData>
            </a:graphic>
          </wp:inline>
        </w:drawing>
      </w:r>
    </w:p>
    <w:p w:rsidR="0016526B" w:rsidRDefault="0016526B">
      <w:pPr>
        <w:spacing w:before="240"/>
        <w:rPr>
          <w:rFonts w:ascii="Times New Roman" w:hAnsi="Times New Roman" w:cs="Times New Roman"/>
          <w:color w:val="2E74B5" w:themeColor="accent5" w:themeShade="BF"/>
          <w:sz w:val="36"/>
          <w:szCs w:val="36"/>
          <w:lang w:val="en-US"/>
        </w:rPr>
      </w:pPr>
      <w:r>
        <w:rPr>
          <w:rFonts w:ascii="Times New Roman" w:hAnsi="Times New Roman" w:cs="Times New Roman"/>
          <w:color w:val="2E74B5" w:themeColor="accent5" w:themeShade="BF"/>
          <w:sz w:val="36"/>
          <w:szCs w:val="36"/>
          <w:lang w:val="en-US"/>
        </w:rPr>
        <w:t>It is usually done 2 phases-</w:t>
      </w:r>
    </w:p>
    <w:p w:rsidR="0016526B" w:rsidRPr="0016526B" w:rsidRDefault="0016526B" w:rsidP="0016526B">
      <w:pPr>
        <w:pStyle w:val="ListParagraph"/>
        <w:numPr>
          <w:ilvl w:val="0"/>
          <w:numId w:val="6"/>
        </w:numPr>
        <w:spacing w:before="240"/>
        <w:rPr>
          <w:rFonts w:ascii="Times New Roman" w:hAnsi="Times New Roman" w:cs="Times New Roman"/>
          <w:color w:val="2E74B5" w:themeColor="accent5" w:themeShade="BF"/>
          <w:sz w:val="36"/>
          <w:szCs w:val="36"/>
          <w:lang w:val="en-US"/>
        </w:rPr>
      </w:pPr>
      <w:r w:rsidRPr="0016526B">
        <w:rPr>
          <w:rFonts w:ascii="Times New Roman" w:hAnsi="Times New Roman" w:cs="Times New Roman"/>
          <w:sz w:val="32"/>
          <w:szCs w:val="32"/>
          <w:lang w:val="en-US"/>
        </w:rPr>
        <w:t>Implant placement</w:t>
      </w:r>
    </w:p>
    <w:p w:rsidR="0016526B" w:rsidRDefault="0016526B" w:rsidP="0016526B">
      <w:pPr>
        <w:pStyle w:val="ListParagraph"/>
        <w:numPr>
          <w:ilvl w:val="0"/>
          <w:numId w:val="6"/>
        </w:numPr>
        <w:spacing w:before="240"/>
        <w:rPr>
          <w:rFonts w:ascii="Times New Roman" w:hAnsi="Times New Roman" w:cs="Times New Roman"/>
          <w:color w:val="2E74B5" w:themeColor="accent5" w:themeShade="BF"/>
          <w:sz w:val="36"/>
          <w:szCs w:val="36"/>
          <w:lang w:val="en-US"/>
        </w:rPr>
      </w:pPr>
      <w:r>
        <w:rPr>
          <w:rFonts w:ascii="Times New Roman" w:hAnsi="Times New Roman" w:cs="Times New Roman"/>
          <w:sz w:val="32"/>
          <w:szCs w:val="32"/>
          <w:lang w:val="en-US"/>
        </w:rPr>
        <w:t>Prosthesis (crown/bridge/denture) placement.</w:t>
      </w:r>
      <w:r w:rsidRPr="0016526B">
        <w:rPr>
          <w:rFonts w:ascii="Times New Roman" w:hAnsi="Times New Roman" w:cs="Times New Roman"/>
          <w:color w:val="2E74B5" w:themeColor="accent5" w:themeShade="BF"/>
          <w:sz w:val="36"/>
          <w:szCs w:val="36"/>
          <w:lang w:val="en-US"/>
        </w:rPr>
        <w:t xml:space="preserve"> </w:t>
      </w:r>
    </w:p>
    <w:p w:rsidR="0016526B" w:rsidRDefault="0016526B" w:rsidP="0016526B">
      <w:pPr>
        <w:pStyle w:val="ListParagraph"/>
        <w:spacing w:before="240"/>
        <w:jc w:val="both"/>
        <w:rPr>
          <w:rFonts w:ascii="Times New Roman" w:hAnsi="Times New Roman" w:cs="Times New Roman"/>
          <w:color w:val="2E74B5" w:themeColor="accent5" w:themeShade="BF"/>
          <w:sz w:val="36"/>
          <w:szCs w:val="36"/>
          <w:lang w:val="en-US"/>
        </w:rPr>
      </w:pPr>
    </w:p>
    <w:p w:rsidR="0016526B" w:rsidRDefault="0016526B" w:rsidP="0016526B">
      <w:pPr>
        <w:spacing w:before="240"/>
        <w:jc w:val="both"/>
        <w:rPr>
          <w:rFonts w:ascii="Times New Roman" w:hAnsi="Times New Roman" w:cs="Times New Roman"/>
          <w:color w:val="2E74B5" w:themeColor="accent5" w:themeShade="BF"/>
          <w:sz w:val="36"/>
          <w:szCs w:val="36"/>
          <w:lang w:val="en-US"/>
        </w:rPr>
      </w:pPr>
      <w:r w:rsidRPr="0016526B">
        <w:rPr>
          <w:rFonts w:ascii="Times New Roman" w:hAnsi="Times New Roman" w:cs="Times New Roman"/>
          <w:color w:val="2E74B5" w:themeColor="accent5" w:themeShade="BF"/>
          <w:sz w:val="36"/>
          <w:szCs w:val="36"/>
          <w:lang w:val="en-US"/>
        </w:rPr>
        <w:t>Procedure-</w:t>
      </w:r>
    </w:p>
    <w:p w:rsidR="0023352C" w:rsidRDefault="0016526B" w:rsidP="0023352C">
      <w:pPr>
        <w:pStyle w:val="ListParagraph"/>
        <w:numPr>
          <w:ilvl w:val="0"/>
          <w:numId w:val="7"/>
        </w:numPr>
        <w:spacing w:before="240"/>
        <w:jc w:val="both"/>
        <w:rPr>
          <w:rFonts w:ascii="Times New Roman" w:hAnsi="Times New Roman" w:cs="Times New Roman"/>
          <w:sz w:val="28"/>
          <w:szCs w:val="28"/>
          <w:lang w:val="en-US"/>
        </w:rPr>
      </w:pPr>
      <w:r w:rsidRPr="0023352C">
        <w:rPr>
          <w:rFonts w:ascii="Times New Roman" w:hAnsi="Times New Roman" w:cs="Times New Roman"/>
          <w:sz w:val="28"/>
          <w:szCs w:val="28"/>
          <w:lang w:val="en-US"/>
        </w:rPr>
        <w:t>Placing th</w:t>
      </w:r>
      <w:r w:rsidR="00B1148F">
        <w:rPr>
          <w:rFonts w:ascii="Times New Roman" w:hAnsi="Times New Roman" w:cs="Times New Roman"/>
          <w:sz w:val="28"/>
          <w:szCs w:val="28"/>
          <w:lang w:val="en-US"/>
        </w:rPr>
        <w:t>e implant in the missing space</w:t>
      </w:r>
    </w:p>
    <w:p w:rsidR="0023352C" w:rsidRDefault="0023352C" w:rsidP="0016526B">
      <w:pPr>
        <w:pStyle w:val="ListParagraph"/>
        <w:numPr>
          <w:ilvl w:val="0"/>
          <w:numId w:val="7"/>
        </w:numPr>
        <w:spacing w:before="24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Leaving the implant in the bone for 10-12 weeks for osseointegration. osseointegration is the process when our bone </w:t>
      </w:r>
      <w:r w:rsidR="00B1148F">
        <w:rPr>
          <w:rFonts w:ascii="Times New Roman" w:hAnsi="Times New Roman" w:cs="Times New Roman"/>
          <w:sz w:val="28"/>
          <w:szCs w:val="28"/>
          <w:lang w:val="en-US"/>
        </w:rPr>
        <w:t>integrates</w:t>
      </w:r>
      <w:r>
        <w:rPr>
          <w:rFonts w:ascii="Times New Roman" w:hAnsi="Times New Roman" w:cs="Times New Roman"/>
          <w:sz w:val="28"/>
          <w:szCs w:val="28"/>
          <w:lang w:val="en-US"/>
        </w:rPr>
        <w:t xml:space="preserve"> or fuses itself with the implant </w:t>
      </w:r>
      <w:r w:rsidR="00B1148F">
        <w:rPr>
          <w:rFonts w:ascii="Times New Roman" w:hAnsi="Times New Roman" w:cs="Times New Roman"/>
          <w:sz w:val="28"/>
          <w:szCs w:val="28"/>
          <w:lang w:val="en-US"/>
        </w:rPr>
        <w:t>placed. This</w:t>
      </w:r>
      <w:r>
        <w:rPr>
          <w:rFonts w:ascii="Times New Roman" w:hAnsi="Times New Roman" w:cs="Times New Roman"/>
          <w:sz w:val="28"/>
          <w:szCs w:val="28"/>
          <w:lang w:val="en-US"/>
        </w:rPr>
        <w:t xml:space="preserve"> the most important step because it decides the level of stability of implant placed.</w:t>
      </w:r>
    </w:p>
    <w:p w:rsidR="0023352C" w:rsidRDefault="0023352C" w:rsidP="0016526B">
      <w:pPr>
        <w:pStyle w:val="ListParagraph"/>
        <w:numPr>
          <w:ilvl w:val="0"/>
          <w:numId w:val="7"/>
        </w:numPr>
        <w:spacing w:before="240"/>
        <w:jc w:val="both"/>
        <w:rPr>
          <w:rFonts w:ascii="Times New Roman" w:hAnsi="Times New Roman" w:cs="Times New Roman"/>
          <w:sz w:val="28"/>
          <w:szCs w:val="28"/>
          <w:lang w:val="en-US"/>
        </w:rPr>
      </w:pPr>
      <w:r>
        <w:rPr>
          <w:rFonts w:ascii="Times New Roman" w:hAnsi="Times New Roman" w:cs="Times New Roman"/>
          <w:sz w:val="28"/>
          <w:szCs w:val="28"/>
          <w:lang w:val="en-US"/>
        </w:rPr>
        <w:t>Assessing the implant and bone health and the osseointegration status in periodic visits.</w:t>
      </w:r>
    </w:p>
    <w:p w:rsidR="0023352C" w:rsidRDefault="0023352C" w:rsidP="00EB6694">
      <w:pPr>
        <w:pStyle w:val="ListParagraph"/>
        <w:numPr>
          <w:ilvl w:val="0"/>
          <w:numId w:val="7"/>
        </w:numPr>
        <w:spacing w:before="240"/>
        <w:rPr>
          <w:rFonts w:ascii="Times New Roman" w:hAnsi="Times New Roman" w:cs="Times New Roman"/>
          <w:sz w:val="28"/>
          <w:szCs w:val="28"/>
          <w:lang w:val="en-US"/>
        </w:rPr>
      </w:pPr>
      <w:r>
        <w:rPr>
          <w:rFonts w:ascii="Times New Roman" w:hAnsi="Times New Roman" w:cs="Times New Roman"/>
          <w:sz w:val="28"/>
          <w:szCs w:val="28"/>
          <w:lang w:val="en-US"/>
        </w:rPr>
        <w:t>After achieving the perfect osseointegration we load the implant or we put the prosthesis.</w:t>
      </w:r>
    </w:p>
    <w:p w:rsidR="00EB6694" w:rsidRDefault="00EB6694" w:rsidP="00EB6694">
      <w:pPr>
        <w:pStyle w:val="ListParagraph"/>
        <w:spacing w:before="240"/>
        <w:ind w:left="1800"/>
        <w:jc w:val="both"/>
        <w:rPr>
          <w:rFonts w:ascii="Times New Roman" w:hAnsi="Times New Roman" w:cs="Times New Roman"/>
          <w:color w:val="C45911" w:themeColor="accent2" w:themeShade="BF"/>
          <w:sz w:val="32"/>
          <w:szCs w:val="32"/>
          <w:lang w:val="en-US"/>
        </w:rPr>
      </w:pPr>
    </w:p>
    <w:p w:rsidR="00EB6694" w:rsidRDefault="00EB6694" w:rsidP="00EB6694">
      <w:pPr>
        <w:pStyle w:val="ListParagraph"/>
        <w:spacing w:before="240"/>
        <w:ind w:left="1800"/>
        <w:jc w:val="both"/>
        <w:rPr>
          <w:rFonts w:ascii="Times New Roman" w:hAnsi="Times New Roman" w:cs="Times New Roman"/>
          <w:color w:val="C45911" w:themeColor="accent2" w:themeShade="BF"/>
          <w:sz w:val="32"/>
          <w:szCs w:val="32"/>
          <w:lang w:val="en-US"/>
        </w:rPr>
      </w:pPr>
    </w:p>
    <w:p w:rsidR="00EB6694" w:rsidRDefault="00EB6694" w:rsidP="00A8641C">
      <w:pPr>
        <w:spacing w:before="240"/>
        <w:rPr>
          <w:rFonts w:ascii="Times New Roman" w:hAnsi="Times New Roman" w:cs="Times New Roman"/>
          <w:sz w:val="36"/>
          <w:szCs w:val="36"/>
          <w:lang w:val="en-US"/>
        </w:rPr>
      </w:pPr>
      <w:r w:rsidRPr="00A8641C">
        <w:rPr>
          <w:rFonts w:ascii="Times New Roman" w:hAnsi="Times New Roman" w:cs="Times New Roman"/>
          <w:sz w:val="36"/>
          <w:szCs w:val="36"/>
          <w:lang w:val="en-US"/>
        </w:rPr>
        <w:t>TYPES OF IMPLANT PROSTHESIS-</w:t>
      </w:r>
    </w:p>
    <w:p w:rsidR="00A8641C" w:rsidRDefault="00A8641C" w:rsidP="00A8641C">
      <w:pPr>
        <w:spacing w:before="240"/>
        <w:rPr>
          <w:rFonts w:ascii="Times New Roman" w:hAnsi="Times New Roman" w:cs="Times New Roman"/>
          <w:color w:val="ED7D31" w:themeColor="accent2"/>
          <w:sz w:val="32"/>
          <w:szCs w:val="32"/>
          <w:lang w:val="en-US"/>
        </w:rPr>
      </w:pPr>
      <w:r>
        <w:rPr>
          <w:rFonts w:ascii="Times New Roman" w:hAnsi="Times New Roman" w:cs="Times New Roman"/>
          <w:color w:val="ED7D31" w:themeColor="accent2"/>
          <w:sz w:val="32"/>
          <w:szCs w:val="32"/>
          <w:lang w:val="en-US"/>
        </w:rPr>
        <w:t>SINGLE IMPLANT CROWNS.</w:t>
      </w:r>
    </w:p>
    <w:p w:rsidR="00A8641C" w:rsidRDefault="00A8641C" w:rsidP="00A8641C">
      <w:pPr>
        <w:spacing w:before="240"/>
        <w:rPr>
          <w:rFonts w:ascii="Times New Roman" w:hAnsi="Times New Roman" w:cs="Times New Roman"/>
          <w:color w:val="ED7D31" w:themeColor="accent2"/>
          <w:sz w:val="32"/>
          <w:szCs w:val="32"/>
          <w:lang w:val="en-US"/>
        </w:rPr>
      </w:pPr>
      <w:r>
        <w:rPr>
          <w:rFonts w:ascii="Times New Roman" w:hAnsi="Times New Roman" w:cs="Times New Roman"/>
          <w:color w:val="ED7D31" w:themeColor="accent2"/>
          <w:sz w:val="32"/>
          <w:szCs w:val="32"/>
          <w:lang w:val="en-US"/>
        </w:rPr>
        <w:t xml:space="preserve">IMPLANT </w:t>
      </w:r>
      <w:r w:rsidR="00B1148F">
        <w:rPr>
          <w:rFonts w:ascii="Times New Roman" w:hAnsi="Times New Roman" w:cs="Times New Roman"/>
          <w:color w:val="ED7D31" w:themeColor="accent2"/>
          <w:sz w:val="32"/>
          <w:szCs w:val="32"/>
          <w:lang w:val="en-US"/>
        </w:rPr>
        <w:t>BRIDGES (</w:t>
      </w:r>
      <w:r>
        <w:rPr>
          <w:rFonts w:ascii="Times New Roman" w:hAnsi="Times New Roman" w:cs="Times New Roman"/>
          <w:color w:val="ED7D31" w:themeColor="accent2"/>
          <w:sz w:val="32"/>
          <w:szCs w:val="32"/>
          <w:lang w:val="en-US"/>
        </w:rPr>
        <w:t>2-3 UNITS)</w:t>
      </w:r>
    </w:p>
    <w:p w:rsidR="00A8641C" w:rsidRDefault="00A8641C" w:rsidP="00A8641C">
      <w:pPr>
        <w:spacing w:before="240"/>
        <w:rPr>
          <w:rFonts w:ascii="Times New Roman" w:hAnsi="Times New Roman" w:cs="Times New Roman"/>
          <w:color w:val="ED7D31" w:themeColor="accent2"/>
          <w:sz w:val="32"/>
          <w:szCs w:val="32"/>
          <w:lang w:val="en-US"/>
        </w:rPr>
      </w:pPr>
      <w:r>
        <w:rPr>
          <w:rFonts w:ascii="Times New Roman" w:hAnsi="Times New Roman" w:cs="Times New Roman"/>
          <w:color w:val="ED7D31" w:themeColor="accent2"/>
          <w:sz w:val="32"/>
          <w:szCs w:val="32"/>
          <w:lang w:val="en-US"/>
        </w:rPr>
        <w:lastRenderedPageBreak/>
        <w:t>IMPLANT SUPPORTED DENTURES</w:t>
      </w:r>
    </w:p>
    <w:p w:rsidR="00A8641C" w:rsidRPr="00A8641C" w:rsidRDefault="00A8641C" w:rsidP="00A8641C">
      <w:pPr>
        <w:pStyle w:val="ListParagraph"/>
        <w:numPr>
          <w:ilvl w:val="0"/>
          <w:numId w:val="8"/>
        </w:numPr>
        <w:spacing w:before="240"/>
        <w:rPr>
          <w:rFonts w:ascii="Times New Roman" w:hAnsi="Times New Roman" w:cs="Times New Roman"/>
          <w:color w:val="ED7D31" w:themeColor="accent2"/>
          <w:sz w:val="32"/>
          <w:szCs w:val="32"/>
          <w:lang w:val="en-US"/>
        </w:rPr>
      </w:pPr>
      <w:r>
        <w:rPr>
          <w:rFonts w:ascii="Times New Roman" w:hAnsi="Times New Roman" w:cs="Times New Roman"/>
          <w:color w:val="000000" w:themeColor="text1"/>
          <w:sz w:val="28"/>
          <w:szCs w:val="28"/>
          <w:lang w:val="en-US"/>
        </w:rPr>
        <w:t>SEMI FIXED IMPLANT DENTURE(ca</w:t>
      </w:r>
      <w:r w:rsidR="00B1148F">
        <w:rPr>
          <w:rFonts w:ascii="Times New Roman" w:hAnsi="Times New Roman" w:cs="Times New Roman"/>
          <w:color w:val="000000" w:themeColor="text1"/>
          <w:sz w:val="28"/>
          <w:szCs w:val="28"/>
          <w:lang w:val="en-US"/>
        </w:rPr>
        <w:t>n be removed by patient</w:t>
      </w:r>
      <w:r>
        <w:rPr>
          <w:rFonts w:ascii="Times New Roman" w:hAnsi="Times New Roman" w:cs="Times New Roman"/>
          <w:color w:val="000000" w:themeColor="text1"/>
          <w:sz w:val="28"/>
          <w:szCs w:val="28"/>
          <w:lang w:val="en-US"/>
        </w:rPr>
        <w:t>)</w:t>
      </w:r>
    </w:p>
    <w:p w:rsidR="00A8641C" w:rsidRPr="00A8641C" w:rsidRDefault="00A8641C" w:rsidP="00A8641C">
      <w:pPr>
        <w:pStyle w:val="ListParagraph"/>
        <w:numPr>
          <w:ilvl w:val="0"/>
          <w:numId w:val="8"/>
        </w:numPr>
        <w:spacing w:before="240"/>
        <w:rPr>
          <w:rFonts w:ascii="Times New Roman" w:hAnsi="Times New Roman" w:cs="Times New Roman"/>
          <w:color w:val="ED7D31" w:themeColor="accent2"/>
          <w:sz w:val="32"/>
          <w:szCs w:val="32"/>
          <w:lang w:val="en-US"/>
        </w:rPr>
      </w:pPr>
      <w:r>
        <w:rPr>
          <w:rFonts w:ascii="Times New Roman" w:hAnsi="Times New Roman" w:cs="Times New Roman"/>
          <w:color w:val="000000" w:themeColor="text1"/>
          <w:sz w:val="28"/>
          <w:szCs w:val="28"/>
          <w:lang w:val="en-US"/>
        </w:rPr>
        <w:t xml:space="preserve">FIXED IMLANT </w:t>
      </w:r>
      <w:r w:rsidR="00B1148F">
        <w:rPr>
          <w:rFonts w:ascii="Times New Roman" w:hAnsi="Times New Roman" w:cs="Times New Roman"/>
          <w:color w:val="000000" w:themeColor="text1"/>
          <w:sz w:val="28"/>
          <w:szCs w:val="28"/>
          <w:lang w:val="en-US"/>
        </w:rPr>
        <w:t>DENTURE (</w:t>
      </w:r>
      <w:r>
        <w:rPr>
          <w:rFonts w:ascii="Times New Roman" w:hAnsi="Times New Roman" w:cs="Times New Roman"/>
          <w:color w:val="000000" w:themeColor="text1"/>
          <w:sz w:val="28"/>
          <w:szCs w:val="28"/>
          <w:lang w:val="en-US"/>
        </w:rPr>
        <w:t>can be removed by implantologist only).</w:t>
      </w:r>
    </w:p>
    <w:p w:rsidR="00A8641C" w:rsidRDefault="00A8641C" w:rsidP="00A8641C">
      <w:pPr>
        <w:pStyle w:val="ListParagraph"/>
        <w:spacing w:before="240"/>
        <w:ind w:left="795"/>
        <w:rPr>
          <w:rFonts w:ascii="Times New Roman" w:hAnsi="Times New Roman" w:cs="Times New Roman"/>
          <w:color w:val="ED7D31" w:themeColor="accent2"/>
          <w:sz w:val="32"/>
          <w:szCs w:val="32"/>
          <w:lang w:val="en-US"/>
        </w:rPr>
      </w:pPr>
    </w:p>
    <w:p w:rsidR="00A8641C" w:rsidRDefault="00A8641C" w:rsidP="00A8641C">
      <w:pPr>
        <w:pStyle w:val="ListParagraph"/>
        <w:spacing w:before="240"/>
        <w:ind w:left="795"/>
        <w:rPr>
          <w:rFonts w:ascii="Times New Roman" w:hAnsi="Times New Roman" w:cs="Times New Roman"/>
          <w:color w:val="ED7D31" w:themeColor="accent2"/>
          <w:sz w:val="32"/>
          <w:szCs w:val="32"/>
          <w:lang w:val="en-US"/>
        </w:rPr>
      </w:pPr>
    </w:p>
    <w:p w:rsidR="00A8641C" w:rsidRDefault="00A8641C" w:rsidP="00A8641C">
      <w:pPr>
        <w:pStyle w:val="ListParagraph"/>
        <w:spacing w:before="240"/>
        <w:ind w:left="795"/>
        <w:rPr>
          <w:rFonts w:ascii="Times New Roman" w:hAnsi="Times New Roman" w:cs="Times New Roman"/>
          <w:color w:val="ED7D31" w:themeColor="accent2"/>
          <w:sz w:val="32"/>
          <w:szCs w:val="32"/>
          <w:lang w:val="en-US"/>
        </w:rPr>
      </w:pPr>
    </w:p>
    <w:p w:rsidR="00A8641C" w:rsidRDefault="00A8641C" w:rsidP="00A8641C">
      <w:pPr>
        <w:pStyle w:val="ListParagraph"/>
        <w:spacing w:before="240"/>
        <w:ind w:left="795"/>
        <w:rPr>
          <w:rFonts w:ascii="Times New Roman" w:hAnsi="Times New Roman" w:cs="Times New Roman"/>
          <w:color w:val="ED7D31" w:themeColor="accent2"/>
          <w:sz w:val="32"/>
          <w:szCs w:val="32"/>
          <w:lang w:val="en-US"/>
        </w:rPr>
      </w:pPr>
      <w:r>
        <w:rPr>
          <w:rFonts w:ascii="Times New Roman" w:hAnsi="Times New Roman" w:cs="Times New Roman"/>
          <w:noProof/>
          <w:color w:val="ED7D31" w:themeColor="accent2"/>
          <w:sz w:val="32"/>
          <w:szCs w:val="32"/>
          <w:lang w:eastAsia="en-IN"/>
        </w:rPr>
        <w:drawing>
          <wp:inline distT="0" distB="0" distL="0" distR="0">
            <wp:extent cx="4371975" cy="2657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lant 4.jpg"/>
                    <pic:cNvPicPr/>
                  </pic:nvPicPr>
                  <pic:blipFill>
                    <a:blip r:embed="rId8">
                      <a:extLst>
                        <a:ext uri="{28A0092B-C50C-407E-A947-70E740481C1C}">
                          <a14:useLocalDpi xmlns:a14="http://schemas.microsoft.com/office/drawing/2010/main" val="0"/>
                        </a:ext>
                      </a:extLst>
                    </a:blip>
                    <a:stretch>
                      <a:fillRect/>
                    </a:stretch>
                  </pic:blipFill>
                  <pic:spPr>
                    <a:xfrm>
                      <a:off x="0" y="0"/>
                      <a:ext cx="4371975" cy="2657475"/>
                    </a:xfrm>
                    <a:prstGeom prst="rect">
                      <a:avLst/>
                    </a:prstGeom>
                  </pic:spPr>
                </pic:pic>
              </a:graphicData>
            </a:graphic>
          </wp:inline>
        </w:drawing>
      </w:r>
    </w:p>
    <w:p w:rsidR="002F5F4C" w:rsidRDefault="002F5F4C" w:rsidP="00A8641C">
      <w:pPr>
        <w:pStyle w:val="ListParagraph"/>
        <w:spacing w:before="240"/>
        <w:ind w:left="795"/>
        <w:rPr>
          <w:rFonts w:ascii="Times New Roman" w:hAnsi="Times New Roman" w:cs="Times New Roman"/>
          <w:color w:val="ED7D31" w:themeColor="accent2"/>
          <w:sz w:val="32"/>
          <w:szCs w:val="32"/>
          <w:lang w:val="en-US"/>
        </w:rPr>
      </w:pPr>
    </w:p>
    <w:p w:rsidR="002F5F4C" w:rsidRDefault="002F5F4C" w:rsidP="00A8641C">
      <w:pPr>
        <w:pStyle w:val="ListParagraph"/>
        <w:spacing w:before="240"/>
        <w:ind w:left="795"/>
        <w:rPr>
          <w:rFonts w:ascii="Times New Roman" w:hAnsi="Times New Roman" w:cs="Times New Roman"/>
          <w:color w:val="ED7D31" w:themeColor="accent2"/>
          <w:sz w:val="32"/>
          <w:szCs w:val="32"/>
          <w:lang w:val="en-US"/>
        </w:rPr>
      </w:pPr>
    </w:p>
    <w:p w:rsidR="002F5F4C" w:rsidRDefault="002F5F4C" w:rsidP="00A8641C">
      <w:pPr>
        <w:pStyle w:val="ListParagraph"/>
        <w:spacing w:before="240"/>
        <w:ind w:left="795"/>
        <w:rPr>
          <w:rFonts w:ascii="Times New Roman" w:hAnsi="Times New Roman" w:cs="Times New Roman"/>
          <w:color w:val="ED7D31" w:themeColor="accent2"/>
          <w:sz w:val="32"/>
          <w:szCs w:val="32"/>
          <w:lang w:val="en-US"/>
        </w:rPr>
      </w:pPr>
    </w:p>
    <w:p w:rsidR="002F5F4C" w:rsidRPr="00D02034" w:rsidRDefault="002F5F4C" w:rsidP="00D02034">
      <w:pPr>
        <w:spacing w:before="240"/>
        <w:rPr>
          <w:rFonts w:ascii="Times New Roman" w:hAnsi="Times New Roman" w:cs="Times New Roman"/>
          <w:color w:val="ED7D31" w:themeColor="accent2"/>
          <w:sz w:val="44"/>
          <w:szCs w:val="44"/>
          <w:lang w:val="en-US"/>
        </w:rPr>
      </w:pPr>
      <w:r w:rsidRPr="00D02034">
        <w:rPr>
          <w:rFonts w:ascii="Times New Roman" w:hAnsi="Times New Roman" w:cs="Times New Roman"/>
          <w:color w:val="ED7D31" w:themeColor="accent2"/>
          <w:sz w:val="44"/>
          <w:szCs w:val="44"/>
          <w:lang w:val="en-US"/>
        </w:rPr>
        <w:t>FAQs</w:t>
      </w:r>
    </w:p>
    <w:p w:rsidR="002F5F4C" w:rsidRPr="00856984" w:rsidRDefault="00B1148F" w:rsidP="00856984">
      <w:pPr>
        <w:spacing w:before="240"/>
        <w:rPr>
          <w:rFonts w:ascii="Times New Roman" w:hAnsi="Times New Roman" w:cs="Times New Roman"/>
          <w:sz w:val="28"/>
          <w:szCs w:val="28"/>
          <w:lang w:val="en-US"/>
        </w:rPr>
      </w:pPr>
      <w:r>
        <w:rPr>
          <w:rFonts w:ascii="Times New Roman" w:hAnsi="Times New Roman" w:cs="Times New Roman"/>
          <w:sz w:val="28"/>
          <w:szCs w:val="28"/>
          <w:lang w:val="en-US"/>
        </w:rPr>
        <w:t>1.H</w:t>
      </w:r>
      <w:r w:rsidR="002F5F4C" w:rsidRPr="00856984">
        <w:rPr>
          <w:rFonts w:ascii="Times New Roman" w:hAnsi="Times New Roman" w:cs="Times New Roman"/>
          <w:sz w:val="28"/>
          <w:szCs w:val="28"/>
          <w:lang w:val="en-US"/>
        </w:rPr>
        <w:t xml:space="preserve">ow </w:t>
      </w:r>
      <w:r w:rsidRPr="00856984">
        <w:rPr>
          <w:rFonts w:ascii="Times New Roman" w:hAnsi="Times New Roman" w:cs="Times New Roman"/>
          <w:sz w:val="28"/>
          <w:szCs w:val="28"/>
          <w:lang w:val="en-US"/>
        </w:rPr>
        <w:t>painful</w:t>
      </w:r>
      <w:r w:rsidR="002F5F4C" w:rsidRPr="00856984">
        <w:rPr>
          <w:rFonts w:ascii="Times New Roman" w:hAnsi="Times New Roman" w:cs="Times New Roman"/>
          <w:sz w:val="28"/>
          <w:szCs w:val="28"/>
          <w:lang w:val="en-US"/>
        </w:rPr>
        <w:t xml:space="preserve"> is the implant procedure?</w:t>
      </w:r>
    </w:p>
    <w:p w:rsidR="002F5F4C" w:rsidRDefault="002F5F4C" w:rsidP="00D02034">
      <w:pPr>
        <w:spacing w:before="240"/>
        <w:jc w:val="both"/>
        <w:rPr>
          <w:rFonts w:ascii="Times New Roman" w:hAnsi="Times New Roman" w:cs="Times New Roman"/>
          <w:sz w:val="28"/>
          <w:szCs w:val="28"/>
          <w:lang w:val="en-US"/>
        </w:rPr>
      </w:pPr>
      <w:r w:rsidRPr="00856984">
        <w:rPr>
          <w:rFonts w:ascii="Times New Roman" w:hAnsi="Times New Roman" w:cs="Times New Roman"/>
          <w:sz w:val="28"/>
          <w:szCs w:val="28"/>
          <w:lang w:val="en-US"/>
        </w:rPr>
        <w:t xml:space="preserve"> It is not at all painful because the procedur</w:t>
      </w:r>
      <w:r w:rsidR="00D02034">
        <w:rPr>
          <w:rFonts w:ascii="Times New Roman" w:hAnsi="Times New Roman" w:cs="Times New Roman"/>
          <w:sz w:val="28"/>
          <w:szCs w:val="28"/>
          <w:lang w:val="en-US"/>
        </w:rPr>
        <w:t xml:space="preserve">e of minor implant surgery </w:t>
      </w:r>
      <w:r w:rsidRPr="00856984">
        <w:rPr>
          <w:rFonts w:ascii="Times New Roman" w:hAnsi="Times New Roman" w:cs="Times New Roman"/>
          <w:sz w:val="28"/>
          <w:szCs w:val="28"/>
          <w:lang w:val="en-US"/>
        </w:rPr>
        <w:t xml:space="preserve">is done </w:t>
      </w:r>
      <w:r w:rsidR="00B1148F" w:rsidRPr="00856984">
        <w:rPr>
          <w:rFonts w:ascii="Times New Roman" w:hAnsi="Times New Roman" w:cs="Times New Roman"/>
          <w:sz w:val="28"/>
          <w:szCs w:val="28"/>
          <w:lang w:val="en-US"/>
        </w:rPr>
        <w:t>under local</w:t>
      </w:r>
      <w:r w:rsidR="00D02034">
        <w:rPr>
          <w:rFonts w:ascii="Times New Roman" w:hAnsi="Times New Roman" w:cs="Times New Roman"/>
          <w:sz w:val="28"/>
          <w:szCs w:val="28"/>
          <w:lang w:val="en-US"/>
        </w:rPr>
        <w:t xml:space="preserve"> anesthesia.</w:t>
      </w:r>
    </w:p>
    <w:p w:rsidR="00856984" w:rsidRDefault="00856984" w:rsidP="00856984">
      <w:pPr>
        <w:spacing w:before="240"/>
        <w:rPr>
          <w:rFonts w:ascii="Times New Roman" w:hAnsi="Times New Roman" w:cs="Times New Roman"/>
          <w:sz w:val="28"/>
          <w:szCs w:val="28"/>
          <w:lang w:val="en-US"/>
        </w:rPr>
      </w:pPr>
    </w:p>
    <w:p w:rsidR="00856984" w:rsidRDefault="00B1148F" w:rsidP="00856984">
      <w:pPr>
        <w:spacing w:before="240"/>
        <w:rPr>
          <w:rFonts w:ascii="Times New Roman" w:hAnsi="Times New Roman" w:cs="Times New Roman"/>
          <w:sz w:val="28"/>
          <w:szCs w:val="28"/>
          <w:lang w:val="en-US"/>
        </w:rPr>
      </w:pPr>
      <w:r>
        <w:rPr>
          <w:rFonts w:ascii="Times New Roman" w:hAnsi="Times New Roman" w:cs="Times New Roman"/>
          <w:sz w:val="28"/>
          <w:szCs w:val="28"/>
          <w:lang w:val="en-US"/>
        </w:rPr>
        <w:t>2.W</w:t>
      </w:r>
      <w:r w:rsidR="00856984">
        <w:rPr>
          <w:rFonts w:ascii="Times New Roman" w:hAnsi="Times New Roman" w:cs="Times New Roman"/>
          <w:sz w:val="28"/>
          <w:szCs w:val="28"/>
          <w:lang w:val="en-US"/>
        </w:rPr>
        <w:t>hat is the durability of implant treatment?</w:t>
      </w:r>
    </w:p>
    <w:p w:rsidR="00856984" w:rsidRDefault="00856984" w:rsidP="00D02034">
      <w:pPr>
        <w:spacing w:before="240"/>
        <w:jc w:val="both"/>
        <w:rPr>
          <w:rFonts w:ascii="Times New Roman" w:hAnsi="Times New Roman" w:cs="Times New Roman"/>
          <w:sz w:val="28"/>
          <w:szCs w:val="28"/>
          <w:lang w:val="en-US"/>
        </w:rPr>
      </w:pPr>
      <w:r>
        <w:rPr>
          <w:rFonts w:ascii="Times New Roman" w:hAnsi="Times New Roman" w:cs="Times New Roman"/>
          <w:sz w:val="28"/>
          <w:szCs w:val="28"/>
          <w:lang w:val="en-US"/>
        </w:rPr>
        <w:t>It is a kind of long lasting or permanent solution for missing teeth but maintaining hygiene especially in the implant region is quite mandatory to increase the durability of the implant.</w:t>
      </w:r>
    </w:p>
    <w:p w:rsidR="006327F2" w:rsidRDefault="006327F2" w:rsidP="00856984">
      <w:pPr>
        <w:spacing w:before="240"/>
        <w:rPr>
          <w:rFonts w:ascii="Times New Roman" w:hAnsi="Times New Roman" w:cs="Times New Roman"/>
          <w:sz w:val="28"/>
          <w:szCs w:val="28"/>
          <w:lang w:val="en-US"/>
        </w:rPr>
      </w:pPr>
    </w:p>
    <w:p w:rsidR="006327F2" w:rsidRDefault="00B1148F" w:rsidP="00856984">
      <w:pPr>
        <w:spacing w:before="240"/>
        <w:rPr>
          <w:rFonts w:ascii="Times New Roman" w:hAnsi="Times New Roman" w:cs="Times New Roman"/>
          <w:sz w:val="28"/>
          <w:szCs w:val="28"/>
          <w:lang w:val="en-US"/>
        </w:rPr>
      </w:pPr>
      <w:r>
        <w:rPr>
          <w:rFonts w:ascii="Times New Roman" w:hAnsi="Times New Roman" w:cs="Times New Roman"/>
          <w:sz w:val="28"/>
          <w:szCs w:val="28"/>
          <w:lang w:val="en-US"/>
        </w:rPr>
        <w:lastRenderedPageBreak/>
        <w:t>3.H</w:t>
      </w:r>
      <w:r w:rsidR="006327F2">
        <w:rPr>
          <w:rFonts w:ascii="Times New Roman" w:hAnsi="Times New Roman" w:cs="Times New Roman"/>
          <w:sz w:val="28"/>
          <w:szCs w:val="28"/>
          <w:lang w:val="en-US"/>
        </w:rPr>
        <w:t>ow does the implant stabilize itself in the bone?</w:t>
      </w:r>
    </w:p>
    <w:p w:rsidR="006327F2" w:rsidRDefault="006327F2" w:rsidP="00D02034">
      <w:pPr>
        <w:spacing w:before="240"/>
        <w:jc w:val="both"/>
        <w:rPr>
          <w:rFonts w:ascii="Times New Roman" w:hAnsi="Times New Roman" w:cs="Times New Roman"/>
          <w:sz w:val="28"/>
          <w:szCs w:val="28"/>
          <w:lang w:val="en-US"/>
        </w:rPr>
      </w:pPr>
      <w:r>
        <w:rPr>
          <w:rFonts w:ascii="Times New Roman" w:hAnsi="Times New Roman" w:cs="Times New Roman"/>
          <w:sz w:val="28"/>
          <w:szCs w:val="28"/>
          <w:lang w:val="en-US"/>
        </w:rPr>
        <w:t>Implant is made up of titanium metal which is biocompatible metal and this feature makes implant eligible enough to be placed in the bone. and this makes feature makes the fusion of bone with implant easy.so implant is stabilized in the bone because the bone integrates itself with the implant.</w:t>
      </w:r>
    </w:p>
    <w:p w:rsidR="006327F2" w:rsidRDefault="006327F2" w:rsidP="00856984">
      <w:pPr>
        <w:spacing w:before="240"/>
        <w:rPr>
          <w:rFonts w:ascii="Times New Roman" w:hAnsi="Times New Roman" w:cs="Times New Roman"/>
          <w:sz w:val="28"/>
          <w:szCs w:val="28"/>
          <w:lang w:val="en-US"/>
        </w:rPr>
      </w:pPr>
    </w:p>
    <w:p w:rsidR="006327F2" w:rsidRDefault="00B1148F" w:rsidP="00856984">
      <w:pPr>
        <w:spacing w:before="240"/>
        <w:rPr>
          <w:rFonts w:ascii="Times New Roman" w:hAnsi="Times New Roman" w:cs="Times New Roman"/>
          <w:sz w:val="28"/>
          <w:szCs w:val="28"/>
          <w:lang w:val="en-US"/>
        </w:rPr>
      </w:pPr>
      <w:r>
        <w:rPr>
          <w:rFonts w:ascii="Times New Roman" w:hAnsi="Times New Roman" w:cs="Times New Roman"/>
          <w:sz w:val="28"/>
          <w:szCs w:val="28"/>
          <w:lang w:val="en-US"/>
        </w:rPr>
        <w:t>4.W</w:t>
      </w:r>
      <w:r w:rsidR="006327F2">
        <w:rPr>
          <w:rFonts w:ascii="Times New Roman" w:hAnsi="Times New Roman" w:cs="Times New Roman"/>
          <w:sz w:val="28"/>
          <w:szCs w:val="28"/>
          <w:lang w:val="en-US"/>
        </w:rPr>
        <w:t xml:space="preserve">hy does the </w:t>
      </w:r>
      <w:r>
        <w:rPr>
          <w:rFonts w:ascii="Times New Roman" w:hAnsi="Times New Roman" w:cs="Times New Roman"/>
          <w:sz w:val="28"/>
          <w:szCs w:val="28"/>
          <w:lang w:val="en-US"/>
        </w:rPr>
        <w:t>complete implant treatment take</w:t>
      </w:r>
      <w:r w:rsidR="006327F2">
        <w:rPr>
          <w:rFonts w:ascii="Times New Roman" w:hAnsi="Times New Roman" w:cs="Times New Roman"/>
          <w:sz w:val="28"/>
          <w:szCs w:val="28"/>
          <w:lang w:val="en-US"/>
        </w:rPr>
        <w:t xml:space="preserve"> so long?</w:t>
      </w:r>
    </w:p>
    <w:p w:rsidR="006327F2" w:rsidRPr="00856984" w:rsidRDefault="006327F2" w:rsidP="00D02034">
      <w:pPr>
        <w:spacing w:before="24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It takes roughly around 3 </w:t>
      </w:r>
      <w:r w:rsidR="00B1148F">
        <w:rPr>
          <w:rFonts w:ascii="Times New Roman" w:hAnsi="Times New Roman" w:cs="Times New Roman"/>
          <w:sz w:val="28"/>
          <w:szCs w:val="28"/>
          <w:lang w:val="en-US"/>
        </w:rPr>
        <w:t>months (</w:t>
      </w:r>
      <w:r>
        <w:rPr>
          <w:rFonts w:ascii="Times New Roman" w:hAnsi="Times New Roman" w:cs="Times New Roman"/>
          <w:sz w:val="28"/>
          <w:szCs w:val="28"/>
          <w:lang w:val="en-US"/>
        </w:rPr>
        <w:t xml:space="preserve">might vary from case to case).it takes long because the bone needs that much time to integrate itself with the </w:t>
      </w:r>
      <w:r w:rsidR="00B1148F">
        <w:rPr>
          <w:rFonts w:ascii="Times New Roman" w:hAnsi="Times New Roman" w:cs="Times New Roman"/>
          <w:sz w:val="28"/>
          <w:szCs w:val="28"/>
          <w:lang w:val="en-US"/>
        </w:rPr>
        <w:t>implant. This</w:t>
      </w:r>
      <w:r>
        <w:rPr>
          <w:rFonts w:ascii="Times New Roman" w:hAnsi="Times New Roman" w:cs="Times New Roman"/>
          <w:sz w:val="28"/>
          <w:szCs w:val="28"/>
          <w:lang w:val="en-US"/>
        </w:rPr>
        <w:t xml:space="preserve"> is the most </w:t>
      </w:r>
      <w:r w:rsidR="00B1148F">
        <w:rPr>
          <w:rFonts w:ascii="Times New Roman" w:hAnsi="Times New Roman" w:cs="Times New Roman"/>
          <w:sz w:val="28"/>
          <w:szCs w:val="28"/>
          <w:lang w:val="en-US"/>
        </w:rPr>
        <w:t>crucial</w:t>
      </w:r>
      <w:r>
        <w:rPr>
          <w:rFonts w:ascii="Times New Roman" w:hAnsi="Times New Roman" w:cs="Times New Roman"/>
          <w:sz w:val="28"/>
          <w:szCs w:val="28"/>
          <w:lang w:val="en-US"/>
        </w:rPr>
        <w:t xml:space="preserve"> </w:t>
      </w:r>
      <w:r w:rsidR="00AF346A">
        <w:rPr>
          <w:rFonts w:ascii="Times New Roman" w:hAnsi="Times New Roman" w:cs="Times New Roman"/>
          <w:sz w:val="28"/>
          <w:szCs w:val="28"/>
          <w:lang w:val="en-US"/>
        </w:rPr>
        <w:t>step and has to be perfect.</w:t>
      </w:r>
    </w:p>
    <w:p w:rsidR="004F640D" w:rsidRDefault="004F640D" w:rsidP="00A8641C">
      <w:pPr>
        <w:spacing w:before="240"/>
        <w:rPr>
          <w:rFonts w:ascii="Times New Roman" w:hAnsi="Times New Roman" w:cs="Times New Roman"/>
          <w:sz w:val="28"/>
          <w:szCs w:val="28"/>
          <w:lang w:val="en-US"/>
        </w:rPr>
      </w:pPr>
    </w:p>
    <w:p w:rsidR="004F640D" w:rsidRDefault="004F640D" w:rsidP="00A8641C">
      <w:pPr>
        <w:spacing w:before="240"/>
        <w:rPr>
          <w:rFonts w:ascii="Times New Roman" w:hAnsi="Times New Roman" w:cs="Times New Roman"/>
          <w:sz w:val="28"/>
          <w:szCs w:val="28"/>
          <w:lang w:val="en-US"/>
        </w:rPr>
      </w:pPr>
      <w:r>
        <w:rPr>
          <w:rFonts w:ascii="Times New Roman" w:hAnsi="Times New Roman" w:cs="Times New Roman"/>
          <w:sz w:val="28"/>
          <w:szCs w:val="28"/>
          <w:lang w:val="en-US"/>
        </w:rPr>
        <w:t>5.Is the implant surgery safe for all?</w:t>
      </w:r>
    </w:p>
    <w:p w:rsidR="004F640D" w:rsidRDefault="004F640D" w:rsidP="00A8641C">
      <w:pPr>
        <w:spacing w:before="240"/>
        <w:rPr>
          <w:rFonts w:ascii="Times New Roman" w:hAnsi="Times New Roman" w:cs="Times New Roman"/>
          <w:sz w:val="28"/>
          <w:szCs w:val="28"/>
          <w:lang w:val="en-US"/>
        </w:rPr>
      </w:pPr>
      <w:r>
        <w:rPr>
          <w:rFonts w:ascii="Times New Roman" w:hAnsi="Times New Roman" w:cs="Times New Roman"/>
          <w:sz w:val="28"/>
          <w:szCs w:val="28"/>
          <w:lang w:val="en-US"/>
        </w:rPr>
        <w:t>Yes, implant surgery is a very minor procedure and is completely safe for everyone but we have to take little precautions and plan the procedure in a certain way in the patients with medical conditions like diabetes, blood pressure, and cardiac problems</w:t>
      </w:r>
      <w:bookmarkStart w:id="0" w:name="_GoBack"/>
      <w:bookmarkEnd w:id="0"/>
      <w:r>
        <w:rPr>
          <w:rFonts w:ascii="Times New Roman" w:hAnsi="Times New Roman" w:cs="Times New Roman"/>
          <w:sz w:val="28"/>
          <w:szCs w:val="28"/>
          <w:lang w:val="en-US"/>
        </w:rPr>
        <w:t xml:space="preserve">. </w:t>
      </w:r>
      <w:r w:rsidR="00A8641C">
        <w:rPr>
          <w:rFonts w:ascii="Times New Roman" w:hAnsi="Times New Roman" w:cs="Times New Roman"/>
          <w:sz w:val="28"/>
          <w:szCs w:val="28"/>
          <w:lang w:val="en-US"/>
        </w:rPr>
        <w:t xml:space="preserve"> </w:t>
      </w:r>
    </w:p>
    <w:p w:rsidR="004F640D" w:rsidRDefault="004F640D" w:rsidP="00A8641C">
      <w:pPr>
        <w:spacing w:before="240"/>
        <w:rPr>
          <w:rFonts w:ascii="Times New Roman" w:hAnsi="Times New Roman" w:cs="Times New Roman"/>
          <w:sz w:val="28"/>
          <w:szCs w:val="28"/>
          <w:lang w:val="en-US"/>
        </w:rPr>
      </w:pPr>
    </w:p>
    <w:p w:rsidR="0016526B" w:rsidRPr="00A8641C" w:rsidRDefault="00A8641C" w:rsidP="00A8641C">
      <w:pPr>
        <w:spacing w:before="24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sectPr w:rsidR="0016526B" w:rsidRPr="00A864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Bahnschrift 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A719"/>
      </v:shape>
    </w:pict>
  </w:numPicBullet>
  <w:abstractNum w:abstractNumId="0" w15:restartNumberingAfterBreak="0">
    <w:nsid w:val="24533EE1"/>
    <w:multiLevelType w:val="hybridMultilevel"/>
    <w:tmpl w:val="7C4E4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B604D7"/>
    <w:multiLevelType w:val="hybridMultilevel"/>
    <w:tmpl w:val="B0567E74"/>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 w15:restartNumberingAfterBreak="0">
    <w:nsid w:val="51AB46AC"/>
    <w:multiLevelType w:val="hybridMultilevel"/>
    <w:tmpl w:val="ED1027B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F40AF8"/>
    <w:multiLevelType w:val="hybridMultilevel"/>
    <w:tmpl w:val="ED7C3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AB5655"/>
    <w:multiLevelType w:val="hybridMultilevel"/>
    <w:tmpl w:val="9698B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303284"/>
    <w:multiLevelType w:val="hybridMultilevel"/>
    <w:tmpl w:val="2946EB3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C22C7F"/>
    <w:multiLevelType w:val="hybridMultilevel"/>
    <w:tmpl w:val="A1129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9A6F07"/>
    <w:multiLevelType w:val="hybridMultilevel"/>
    <w:tmpl w:val="3FA87AE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4"/>
  </w:num>
  <w:num w:numId="2">
    <w:abstractNumId w:val="0"/>
  </w:num>
  <w:num w:numId="3">
    <w:abstractNumId w:val="2"/>
  </w:num>
  <w:num w:numId="4">
    <w:abstractNumId w:val="5"/>
  </w:num>
  <w:num w:numId="5">
    <w:abstractNumId w:val="6"/>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425"/>
    <w:rsid w:val="00030BDF"/>
    <w:rsid w:val="0016526B"/>
    <w:rsid w:val="001B2425"/>
    <w:rsid w:val="0023352C"/>
    <w:rsid w:val="002F5F4C"/>
    <w:rsid w:val="003A5AB9"/>
    <w:rsid w:val="004E18E3"/>
    <w:rsid w:val="004F640D"/>
    <w:rsid w:val="006327F2"/>
    <w:rsid w:val="00856984"/>
    <w:rsid w:val="008F0034"/>
    <w:rsid w:val="00A44CA4"/>
    <w:rsid w:val="00A8641C"/>
    <w:rsid w:val="00AB4AD8"/>
    <w:rsid w:val="00AF346A"/>
    <w:rsid w:val="00B1148F"/>
    <w:rsid w:val="00BC5D7B"/>
    <w:rsid w:val="00C61CE5"/>
    <w:rsid w:val="00CC1327"/>
    <w:rsid w:val="00D02034"/>
    <w:rsid w:val="00EB6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544D"/>
  <w15:chartTrackingRefBased/>
  <w15:docId w15:val="{3071D7C7-EEC4-4915-8735-DBDC4900C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Randhir Yadav</dc:creator>
  <cp:keywords/>
  <dc:description/>
  <cp:lastModifiedBy>Randhir Yadav</cp:lastModifiedBy>
  <cp:revision>11</cp:revision>
  <dcterms:created xsi:type="dcterms:W3CDTF">2021-05-11T09:39:00Z</dcterms:created>
  <dcterms:modified xsi:type="dcterms:W3CDTF">2021-05-12T02:21:00Z</dcterms:modified>
</cp:coreProperties>
</file>