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9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9: Secure User Registration with Database Insert, Duplicate Email Check, and Password Hashing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CO1, CO3,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2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implement secure student account registration into MySQL, verifying email uniqueness via parameterized queries and encrypting passwords using BCRYPT hashing.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Is password_hash() used before storing passwords?</w:t>
      </w:r>
    </w:p>
    <w:p>
      <w:pPr>
        <w:ind w:left="288"/>
      </w:pPr>
      <w:r>
        <w:rPr>
          <w:sz w:val="19"/>
        </w:rPr>
        <w:t>Yes. Passwords are never stored in plain text. PHP's native password_hash($password, PASSWORD_BCRYPT) creates a secure 60-character one-way cryptographic hash with an automatically generated salt.</w:t>
      </w:r>
    </w:p>
    <w:p>
      <w:r>
        <w:rPr>
          <w:b/>
          <w:color w:val="0F172A"/>
          <w:sz w:val="20"/>
        </w:rPr>
        <w:t>Question 2: Is duplicate email/username checked?</w:t>
      </w:r>
    </w:p>
    <w:p>
      <w:pPr>
        <w:ind w:left="288"/>
      </w:pPr>
      <w:r>
        <w:rPr>
          <w:sz w:val="19"/>
        </w:rPr>
        <w:t>Yes. Prior to database insertion, a parameterized query (SELECT user_id FROM users WHERE email = ?) verifies that no account exists with that institutional email address. If found, a duplicate error alert is displayed.</w:t>
      </w:r>
    </w:p>
    <w:p>
      <w:r>
        <w:rPr>
          <w:b/>
          <w:color w:val="0F172A"/>
          <w:sz w:val="20"/>
        </w:rPr>
        <w:t>Question 3: Are frontend and backend validations consistent?</w:t>
      </w:r>
    </w:p>
    <w:p>
      <w:pPr>
        <w:ind w:left="288"/>
      </w:pPr>
      <w:r>
        <w:rPr>
          <w:sz w:val="19"/>
        </w:rPr>
        <w:t>Yes. The backend enforces identical constraints (Regex, mandatory values, string lengths) as the frontend JavaScript. Even if client-side validation is bypassed, the server rejects non-compliant inputs.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Secure user registration, password hashing, parameterized queries, duplicate prevention, backend error handling.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User authentication, student profile creation, secure credential storage.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implement secure user registration following industry-standard web security practices.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PHP 8.x, MySQLi / PDO, MySQL, XAMPP.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&lt;?php</w:t>
              <w:br/>
              <w:t>// Secure Registration Handler from process_registration.php</w:t>
              <w:br/>
              <w:t>require_once 'db_connect.php';</w:t>
              <w:br/>
              <w:br/>
              <w:t>$email = filter_var(trim($_POST['email']), FILTER_SANITIZE_EMAIL);</w:t>
              <w:br/>
              <w:t>$password = $_POST['password'];</w:t>
              <w:br/>
              <w:br/>
              <w:t>// 1. Check duplicate email</w:t>
              <w:br/>
              <w:t>$stmt = mysqli_prepare($conn, "SELECT user_id FROM users WHERE email = ?");</w:t>
              <w:br/>
              <w:t>mysqli_stmt_bind_param($stmt, "s", $email);</w:t>
              <w:br/>
              <w:t>mysqli_stmt_execute($stmt);</w:t>
              <w:br/>
              <w:t>mysqli_stmt_store_result($stmt);</w:t>
              <w:br/>
              <w:br/>
              <w:t>if (mysqli_stmt_num_rows($stmt) &gt; 0) {</w:t>
              <w:br/>
              <w:t xml:space="preserve">    die("Error: An account with this email address already exists.");</w:t>
              <w:br/>
              <w:t>}</w:t>
              <w:br/>
              <w:t>mysqli_stmt_close($stmt);</w:t>
              <w:br/>
              <w:br/>
              <w:t>// 2. Hash password securely using BCRYPT</w:t>
              <w:br/>
              <w:t>$passwordHash = password_hash($password, PASSWORD_BCRYPT);</w:t>
              <w:br/>
              <w:br/>
              <w:t>// 3. Insert record using prepared statement</w:t>
              <w:br/>
              <w:t>$insertStmt = mysqli_prepare($conn, "INSERT INTO users (username, email, password_hash, role) VALUES (?, ?, ?, 'student')");</w:t>
              <w:br/>
              <w:t>mysqli_stmt_bind_param($insertStmt, "sss", $username, $email, $passwordHash);</w:t>
              <w:br/>
              <w:t>mysqli_stmt_execute($insertStmt);</w:t>
              <w:br/>
              <w:t>mysqli_stmt_close($insertStmt);</w:t>
              <w:br/>
              <w:t>?&gt;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09_secure_regis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9: practical_09_secure_registration.png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Why is MD5 or SHA1 not acceptable for password storage?</w:t>
      </w:r>
    </w:p>
    <w:p>
      <w:pPr>
        <w:ind w:left="288"/>
      </w:pPr>
      <w:r>
        <w:rPr>
          <w:sz w:val="19"/>
        </w:rPr>
        <w:t>Answer: MD5 and SHA1 are general-purpose collision-prone checksums that are too fast, making them vulnerable to brute-force cracking with GPUs and rainbow tables. BCRYPT is an intentionally slow, salted, adaptive algorithm.</w:t>
      </w:r>
    </w:p>
    <w:p>
      <w:r>
        <w:rPr>
          <w:b/>
          <w:sz w:val="19"/>
        </w:rPr>
        <w:t>Viva Q2: What does the 'salt' accomplish in password hashing?</w:t>
      </w:r>
    </w:p>
    <w:p>
      <w:pPr>
        <w:ind w:left="288"/>
      </w:pPr>
      <w:r>
        <w:rPr>
          <w:sz w:val="19"/>
        </w:rPr>
        <w:t>Answer: A salt is random data concatenated with the password before hashing, guaranteeing that two identical passwords produce completely different hash outputs, mitigating rainbow table attacks.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pre-insert uniqueness checks combined with BCRYPT password hashing and prepared statements provide a secure user registration workflow.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