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13D98" w14:textId="59C153D3" w:rsidR="00B160A0" w:rsidRPr="00096BDB" w:rsidRDefault="001C016E" w:rsidP="00096BDB">
      <w:pPr>
        <w:spacing w:line="480" w:lineRule="auto"/>
        <w:rPr>
          <w:rFonts w:ascii="Times New Roman" w:hAnsi="Times New Roman" w:cs="Times New Roman"/>
          <w:b/>
          <w:bCs/>
          <w:sz w:val="28"/>
          <w:szCs w:val="28"/>
        </w:rPr>
      </w:pPr>
      <w:r w:rsidRPr="00096BDB">
        <w:rPr>
          <w:rFonts w:ascii="Times New Roman" w:hAnsi="Times New Roman" w:cs="Times New Roman"/>
          <w:b/>
          <w:bCs/>
          <w:sz w:val="28"/>
          <w:szCs w:val="28"/>
        </w:rPr>
        <w:t>Harshil Jayswal</w:t>
      </w:r>
    </w:p>
    <w:p w14:paraId="33D51A32" w14:textId="63AFE45C" w:rsidR="001C016E" w:rsidRPr="00096BDB" w:rsidRDefault="001C016E" w:rsidP="00096BDB">
      <w:pPr>
        <w:spacing w:line="480" w:lineRule="auto"/>
        <w:rPr>
          <w:rFonts w:ascii="Times New Roman" w:hAnsi="Times New Roman" w:cs="Times New Roman"/>
          <w:b/>
          <w:bCs/>
          <w:sz w:val="28"/>
          <w:szCs w:val="28"/>
        </w:rPr>
      </w:pPr>
      <w:r w:rsidRPr="00096BDB">
        <w:rPr>
          <w:rFonts w:ascii="Times New Roman" w:hAnsi="Times New Roman" w:cs="Times New Roman"/>
          <w:b/>
          <w:bCs/>
          <w:sz w:val="28"/>
          <w:szCs w:val="28"/>
        </w:rPr>
        <w:t>08/19/2024</w:t>
      </w:r>
    </w:p>
    <w:p w14:paraId="26891E50" w14:textId="194E5B2E" w:rsidR="001C016E" w:rsidRPr="00096BDB" w:rsidRDefault="001C016E" w:rsidP="00096BDB">
      <w:pPr>
        <w:spacing w:line="480" w:lineRule="auto"/>
        <w:rPr>
          <w:rFonts w:ascii="Times New Roman" w:hAnsi="Times New Roman" w:cs="Times New Roman"/>
          <w:b/>
          <w:bCs/>
          <w:sz w:val="28"/>
          <w:szCs w:val="28"/>
        </w:rPr>
      </w:pPr>
      <w:r w:rsidRPr="00096BDB">
        <w:rPr>
          <w:rFonts w:ascii="Times New Roman" w:hAnsi="Times New Roman" w:cs="Times New Roman"/>
          <w:b/>
          <w:bCs/>
          <w:sz w:val="28"/>
          <w:szCs w:val="28"/>
        </w:rPr>
        <w:t>CS 470 Final Reflection</w:t>
      </w:r>
    </w:p>
    <w:p w14:paraId="7617D260" w14:textId="1E33FA3A" w:rsidR="001C016E" w:rsidRPr="00096BDB" w:rsidRDefault="001C016E" w:rsidP="00096BDB">
      <w:pPr>
        <w:spacing w:line="480" w:lineRule="auto"/>
        <w:rPr>
          <w:rFonts w:ascii="Times New Roman" w:hAnsi="Times New Roman" w:cs="Times New Roman"/>
          <w:b/>
          <w:bCs/>
          <w:sz w:val="28"/>
          <w:szCs w:val="28"/>
        </w:rPr>
      </w:pPr>
      <w:r w:rsidRPr="00096BDB">
        <w:rPr>
          <w:rFonts w:ascii="Times New Roman" w:hAnsi="Times New Roman" w:cs="Times New Roman"/>
          <w:b/>
          <w:bCs/>
          <w:sz w:val="28"/>
          <w:szCs w:val="28"/>
        </w:rPr>
        <w:t xml:space="preserve">Presentation Link: </w:t>
      </w:r>
      <w:hyperlink r:id="rId4" w:history="1">
        <w:r w:rsidRPr="00096BDB">
          <w:rPr>
            <w:rStyle w:val="Hyperlink"/>
            <w:rFonts w:ascii="Times New Roman" w:hAnsi="Times New Roman" w:cs="Times New Roman"/>
            <w:b/>
            <w:bCs/>
            <w:sz w:val="28"/>
            <w:szCs w:val="28"/>
          </w:rPr>
          <w:t>https://www.youtube.com/watch?v=9gMQA3b74IM</w:t>
        </w:r>
      </w:hyperlink>
    </w:p>
    <w:p w14:paraId="3050883C" w14:textId="77777777" w:rsidR="001C016E" w:rsidRPr="00096BDB" w:rsidRDefault="001C016E" w:rsidP="00096BDB">
      <w:pPr>
        <w:spacing w:line="480" w:lineRule="auto"/>
        <w:rPr>
          <w:rFonts w:ascii="Times New Roman" w:hAnsi="Times New Roman" w:cs="Times New Roman"/>
          <w:b/>
          <w:bCs/>
          <w:sz w:val="28"/>
          <w:szCs w:val="28"/>
        </w:rPr>
      </w:pPr>
    </w:p>
    <w:p w14:paraId="4E6E770C" w14:textId="77777777" w:rsidR="00096BDB" w:rsidRPr="00096BDB" w:rsidRDefault="001C016E" w:rsidP="00096BDB">
      <w:pPr>
        <w:spacing w:line="480" w:lineRule="auto"/>
        <w:rPr>
          <w:rFonts w:ascii="Times New Roman" w:hAnsi="Times New Roman" w:cs="Times New Roman"/>
        </w:rPr>
      </w:pPr>
      <w:r w:rsidRPr="001C016E">
        <w:rPr>
          <w:rFonts w:ascii="Times New Roman" w:hAnsi="Times New Roman" w:cs="Times New Roman"/>
        </w:rPr>
        <w:t xml:space="preserve">Reflecting on my journey through this course, I realize </w:t>
      </w:r>
      <w:r w:rsidR="00096BDB" w:rsidRPr="00096BDB">
        <w:rPr>
          <w:rFonts w:ascii="Times New Roman" w:hAnsi="Times New Roman" w:cs="Times New Roman"/>
        </w:rPr>
        <w:t>I’m much more knowledgeable about modern IT infrastructure</w:t>
      </w:r>
      <w:r w:rsidRPr="001C016E">
        <w:rPr>
          <w:rFonts w:ascii="Times New Roman" w:hAnsi="Times New Roman" w:cs="Times New Roman"/>
        </w:rPr>
        <w:t>, particularly in cloud-based technologies</w:t>
      </w:r>
      <w:r w:rsidR="00096BDB" w:rsidRPr="00096BDB">
        <w:rPr>
          <w:rFonts w:ascii="Times New Roman" w:hAnsi="Times New Roman" w:cs="Times New Roman"/>
        </w:rPr>
        <w:t xml:space="preserve"> then I was before this course started</w:t>
      </w:r>
      <w:r w:rsidRPr="001C016E">
        <w:rPr>
          <w:rFonts w:ascii="Times New Roman" w:hAnsi="Times New Roman" w:cs="Times New Roman"/>
        </w:rPr>
        <w:t xml:space="preserve">. </w:t>
      </w:r>
      <w:r w:rsidR="00096BDB" w:rsidRPr="00096BDB">
        <w:rPr>
          <w:rFonts w:ascii="Times New Roman" w:hAnsi="Times New Roman" w:cs="Times New Roman"/>
        </w:rPr>
        <w:t>The skills I’ve learned, like using Docker for containerization and deploying serverless applications with AWS Lambda, have made me a stronger candidate in today’s job market. This course has given me the tools to confidently step into roles that involve cloud infrastructure, DevOps, or full stack development.</w:t>
      </w:r>
    </w:p>
    <w:p w14:paraId="7ED9F400" w14:textId="551C75A9" w:rsidR="00096BDB" w:rsidRPr="00096BDB" w:rsidRDefault="00096BDB" w:rsidP="00096BDB">
      <w:pPr>
        <w:spacing w:line="480" w:lineRule="auto"/>
        <w:rPr>
          <w:rFonts w:ascii="Times New Roman" w:hAnsi="Times New Roman" w:cs="Times New Roman"/>
        </w:rPr>
      </w:pPr>
      <w:r w:rsidRPr="00096BDB">
        <w:rPr>
          <w:rFonts w:ascii="Times New Roman" w:hAnsi="Times New Roman" w:cs="Times New Roman"/>
        </w:rPr>
        <w:t xml:space="preserve">One of my strengths is adapting quickly to new technologies. Throughout the course, I tackled complex tasks like </w:t>
      </w:r>
      <w:r w:rsidR="00532E8A" w:rsidRPr="00532E8A">
        <w:rPr>
          <w:rFonts w:ascii="Times New Roman" w:hAnsi="Times New Roman" w:cs="Times New Roman"/>
        </w:rPr>
        <w:t>successfully migrating a full stack application to a serverless architecture on AWS. This migration was a significant learning experience, as it involved rethinking how the application components interact, leveraging services like API Gateway and Lambda for a more scalable and cost-effective solution.</w:t>
      </w:r>
      <w:r w:rsidRPr="00096BDB">
        <w:rPr>
          <w:rFonts w:ascii="Times New Roman" w:hAnsi="Times New Roman" w:cs="Times New Roman"/>
        </w:rPr>
        <w:t xml:space="preserve"> These experiences have sharpened my problem-solving skills and taught me how to approach challenges systematically.</w:t>
      </w:r>
    </w:p>
    <w:p w14:paraId="0A72B2BE" w14:textId="77777777" w:rsidR="00096BDB" w:rsidRPr="00096BDB" w:rsidRDefault="00096BDB" w:rsidP="00096BDB">
      <w:pPr>
        <w:spacing w:line="480" w:lineRule="auto"/>
        <w:rPr>
          <w:rFonts w:ascii="Times New Roman" w:hAnsi="Times New Roman" w:cs="Times New Roman"/>
        </w:rPr>
      </w:pPr>
      <w:r w:rsidRPr="00096BDB">
        <w:rPr>
          <w:rFonts w:ascii="Times New Roman" w:hAnsi="Times New Roman" w:cs="Times New Roman"/>
        </w:rPr>
        <w:t xml:space="preserve">Looking to the future, planning for the growth of a web application means ensuring it can handle increased traffic, manage errors, and keep costs predictable. I’ve learned that microservices and serverless architectures are key to this. Microservices allow each part of an application to scale independently, which improves performance and makes error handling easier. Serverless </w:t>
      </w:r>
      <w:r w:rsidRPr="00096BDB">
        <w:rPr>
          <w:rFonts w:ascii="Times New Roman" w:hAnsi="Times New Roman" w:cs="Times New Roman"/>
        </w:rPr>
        <w:lastRenderedPageBreak/>
        <w:t>architectures, like AWS Lambda, offer a pay-per-use model, which can be more cost-effective, especially for applications with fluctuating workloads.</w:t>
      </w:r>
    </w:p>
    <w:p w14:paraId="6D3FD78C" w14:textId="77777777" w:rsidR="00096BDB" w:rsidRPr="00096BDB" w:rsidRDefault="00096BDB" w:rsidP="00096BDB">
      <w:pPr>
        <w:spacing w:line="480" w:lineRule="auto"/>
        <w:rPr>
          <w:rFonts w:ascii="Times New Roman" w:hAnsi="Times New Roman" w:cs="Times New Roman"/>
        </w:rPr>
      </w:pPr>
      <w:r w:rsidRPr="00096BDB">
        <w:rPr>
          <w:rFonts w:ascii="Times New Roman" w:hAnsi="Times New Roman" w:cs="Times New Roman"/>
        </w:rPr>
        <w:t>When planning for growth, it’s important to balance elasticity and cost. Elasticity allows the application to scale based on demand, ensuring efficient resource use, but it also means costs can vary. Serverless options automatically handle scaling, but costs can increase quickly if not managed well. Containers give more control over scaling but require more management effort.</w:t>
      </w:r>
    </w:p>
    <w:p w14:paraId="4152DDB2" w14:textId="67C72A0A" w:rsidR="001C016E" w:rsidRPr="00096BDB" w:rsidRDefault="00532E8A" w:rsidP="00096BDB">
      <w:pPr>
        <w:spacing w:line="480" w:lineRule="auto"/>
        <w:rPr>
          <w:rFonts w:ascii="Times New Roman" w:hAnsi="Times New Roman" w:cs="Times New Roman"/>
        </w:rPr>
      </w:pPr>
      <w:r w:rsidRPr="00532E8A">
        <w:rPr>
          <w:rFonts w:ascii="Times New Roman" w:hAnsi="Times New Roman" w:cs="Times New Roman"/>
        </w:rPr>
        <w:t>This course has equipped me to build robust cloud-native applications while also thinking strategically about their future growth and scalability. These insights will be invaluable as I move forward in my career, helping me design and implement solutions that are technically sound and sustainable in the long term.</w:t>
      </w:r>
    </w:p>
    <w:sectPr w:rsidR="001C016E" w:rsidRPr="00096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6E"/>
    <w:rsid w:val="00096BDB"/>
    <w:rsid w:val="001C016E"/>
    <w:rsid w:val="00532E8A"/>
    <w:rsid w:val="007165FF"/>
    <w:rsid w:val="00AB17CB"/>
    <w:rsid w:val="00B1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A2FA5"/>
  <w15:chartTrackingRefBased/>
  <w15:docId w15:val="{DE92267D-E0CD-49A5-A9CD-A84E4A91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16E"/>
    <w:rPr>
      <w:rFonts w:eastAsiaTheme="majorEastAsia" w:cstheme="majorBidi"/>
      <w:color w:val="272727" w:themeColor="text1" w:themeTint="D8"/>
    </w:rPr>
  </w:style>
  <w:style w:type="paragraph" w:styleId="Title">
    <w:name w:val="Title"/>
    <w:basedOn w:val="Normal"/>
    <w:next w:val="Normal"/>
    <w:link w:val="TitleChar"/>
    <w:uiPriority w:val="10"/>
    <w:qFormat/>
    <w:rsid w:val="001C0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16E"/>
    <w:pPr>
      <w:spacing w:before="160"/>
      <w:jc w:val="center"/>
    </w:pPr>
    <w:rPr>
      <w:i/>
      <w:iCs/>
      <w:color w:val="404040" w:themeColor="text1" w:themeTint="BF"/>
    </w:rPr>
  </w:style>
  <w:style w:type="character" w:customStyle="1" w:styleId="QuoteChar">
    <w:name w:val="Quote Char"/>
    <w:basedOn w:val="DefaultParagraphFont"/>
    <w:link w:val="Quote"/>
    <w:uiPriority w:val="29"/>
    <w:rsid w:val="001C016E"/>
    <w:rPr>
      <w:i/>
      <w:iCs/>
      <w:color w:val="404040" w:themeColor="text1" w:themeTint="BF"/>
    </w:rPr>
  </w:style>
  <w:style w:type="paragraph" w:styleId="ListParagraph">
    <w:name w:val="List Paragraph"/>
    <w:basedOn w:val="Normal"/>
    <w:uiPriority w:val="34"/>
    <w:qFormat/>
    <w:rsid w:val="001C016E"/>
    <w:pPr>
      <w:ind w:left="720"/>
      <w:contextualSpacing/>
    </w:pPr>
  </w:style>
  <w:style w:type="character" w:styleId="IntenseEmphasis">
    <w:name w:val="Intense Emphasis"/>
    <w:basedOn w:val="DefaultParagraphFont"/>
    <w:uiPriority w:val="21"/>
    <w:qFormat/>
    <w:rsid w:val="001C016E"/>
    <w:rPr>
      <w:i/>
      <w:iCs/>
      <w:color w:val="0F4761" w:themeColor="accent1" w:themeShade="BF"/>
    </w:rPr>
  </w:style>
  <w:style w:type="paragraph" w:styleId="IntenseQuote">
    <w:name w:val="Intense Quote"/>
    <w:basedOn w:val="Normal"/>
    <w:next w:val="Normal"/>
    <w:link w:val="IntenseQuoteChar"/>
    <w:uiPriority w:val="30"/>
    <w:qFormat/>
    <w:rsid w:val="001C0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6E"/>
    <w:rPr>
      <w:i/>
      <w:iCs/>
      <w:color w:val="0F4761" w:themeColor="accent1" w:themeShade="BF"/>
    </w:rPr>
  </w:style>
  <w:style w:type="character" w:styleId="IntenseReference">
    <w:name w:val="Intense Reference"/>
    <w:basedOn w:val="DefaultParagraphFont"/>
    <w:uiPriority w:val="32"/>
    <w:qFormat/>
    <w:rsid w:val="001C016E"/>
    <w:rPr>
      <w:b/>
      <w:bCs/>
      <w:smallCaps/>
      <w:color w:val="0F4761" w:themeColor="accent1" w:themeShade="BF"/>
      <w:spacing w:val="5"/>
    </w:rPr>
  </w:style>
  <w:style w:type="character" w:styleId="Hyperlink">
    <w:name w:val="Hyperlink"/>
    <w:basedOn w:val="DefaultParagraphFont"/>
    <w:uiPriority w:val="99"/>
    <w:unhideWhenUsed/>
    <w:rsid w:val="001C016E"/>
    <w:rPr>
      <w:color w:val="467886" w:themeColor="hyperlink"/>
      <w:u w:val="single"/>
    </w:rPr>
  </w:style>
  <w:style w:type="character" w:styleId="UnresolvedMention">
    <w:name w:val="Unresolved Mention"/>
    <w:basedOn w:val="DefaultParagraphFont"/>
    <w:uiPriority w:val="99"/>
    <w:semiHidden/>
    <w:unhideWhenUsed/>
    <w:rsid w:val="001C016E"/>
    <w:rPr>
      <w:color w:val="605E5C"/>
      <w:shd w:val="clear" w:color="auto" w:fill="E1DFDD"/>
    </w:rPr>
  </w:style>
  <w:style w:type="paragraph" w:styleId="NormalWeb">
    <w:name w:val="Normal (Web)"/>
    <w:basedOn w:val="Normal"/>
    <w:uiPriority w:val="99"/>
    <w:semiHidden/>
    <w:unhideWhenUsed/>
    <w:rsid w:val="00096B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09733">
      <w:bodyDiv w:val="1"/>
      <w:marLeft w:val="0"/>
      <w:marRight w:val="0"/>
      <w:marTop w:val="0"/>
      <w:marBottom w:val="0"/>
      <w:divBdr>
        <w:top w:val="none" w:sz="0" w:space="0" w:color="auto"/>
        <w:left w:val="none" w:sz="0" w:space="0" w:color="auto"/>
        <w:bottom w:val="none" w:sz="0" w:space="0" w:color="auto"/>
        <w:right w:val="none" w:sz="0" w:space="0" w:color="auto"/>
      </w:divBdr>
    </w:div>
    <w:div w:id="1229874792">
      <w:bodyDiv w:val="1"/>
      <w:marLeft w:val="0"/>
      <w:marRight w:val="0"/>
      <w:marTop w:val="0"/>
      <w:marBottom w:val="0"/>
      <w:divBdr>
        <w:top w:val="none" w:sz="0" w:space="0" w:color="auto"/>
        <w:left w:val="none" w:sz="0" w:space="0" w:color="auto"/>
        <w:bottom w:val="none" w:sz="0" w:space="0" w:color="auto"/>
        <w:right w:val="none" w:sz="0" w:space="0" w:color="auto"/>
      </w:divBdr>
    </w:div>
    <w:div w:id="1384479815">
      <w:bodyDiv w:val="1"/>
      <w:marLeft w:val="0"/>
      <w:marRight w:val="0"/>
      <w:marTop w:val="0"/>
      <w:marBottom w:val="0"/>
      <w:divBdr>
        <w:top w:val="none" w:sz="0" w:space="0" w:color="auto"/>
        <w:left w:val="none" w:sz="0" w:space="0" w:color="auto"/>
        <w:bottom w:val="none" w:sz="0" w:space="0" w:color="auto"/>
        <w:right w:val="none" w:sz="0" w:space="0" w:color="auto"/>
      </w:divBdr>
    </w:div>
    <w:div w:id="20267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9gMQA3b74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1</cp:revision>
  <dcterms:created xsi:type="dcterms:W3CDTF">2024-08-20T01:22:00Z</dcterms:created>
  <dcterms:modified xsi:type="dcterms:W3CDTF">2024-08-20T01:51:00Z</dcterms:modified>
</cp:coreProperties>
</file>