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A8661" w14:textId="77777777" w:rsidR="00E4761C" w:rsidRPr="00742F3E" w:rsidRDefault="00E4761C" w:rsidP="001040EC">
      <w:pPr>
        <w:rPr>
          <w:rFonts w:ascii="Times New Roman" w:hAnsi="Times New Roman"/>
          <w:sz w:val="24"/>
          <w:szCs w:val="24"/>
        </w:rPr>
      </w:pPr>
    </w:p>
    <w:p w14:paraId="0A321F18" w14:textId="77777777" w:rsidR="001040EC" w:rsidRPr="00742F3E" w:rsidRDefault="001040EC" w:rsidP="001040EC">
      <w:pPr>
        <w:rPr>
          <w:rFonts w:ascii="Times New Roman" w:hAnsi="Times New Roman"/>
          <w:sz w:val="24"/>
          <w:szCs w:val="24"/>
        </w:rPr>
      </w:pPr>
    </w:p>
    <w:p w14:paraId="3FDF85C1" w14:textId="77777777" w:rsidR="00E4761C" w:rsidRPr="00742F3E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7D1B1321" w14:textId="77777777" w:rsidR="00E4761C" w:rsidRPr="00742F3E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12B9C6E9" w14:textId="77777777" w:rsidR="006C3ABB" w:rsidRPr="00742F3E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C109E1A" w14:textId="77777777" w:rsidR="006C3ABB" w:rsidRPr="00742F3E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48E33E6" w14:textId="77777777" w:rsidR="006C3ABB" w:rsidRPr="00742F3E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7E69BA1F" w14:textId="77777777" w:rsidR="006C3ABB" w:rsidRPr="00742F3E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916209D" w14:textId="77777777" w:rsidR="006C3ABB" w:rsidRPr="00742F3E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2EFA2BD" w14:textId="49E7FF5F" w:rsidR="00DC00FF" w:rsidRPr="00742F3E" w:rsidRDefault="00AF2ADD" w:rsidP="000F0EF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Critical Thinking 4 Option 2</w:t>
      </w:r>
    </w:p>
    <w:p w14:paraId="62238B65" w14:textId="7418B921" w:rsidR="000D23D2" w:rsidRPr="00742F3E" w:rsidRDefault="00DC00FF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742F3E">
        <w:rPr>
          <w:rStyle w:val="fnt0"/>
          <w:rFonts w:ascii="Times New Roman" w:hAnsi="Times New Roman"/>
          <w:sz w:val="24"/>
          <w:szCs w:val="24"/>
        </w:rPr>
        <w:t>Harshil Patel</w:t>
      </w:r>
    </w:p>
    <w:p w14:paraId="08A78EDE" w14:textId="77777777" w:rsidR="00E4761C" w:rsidRPr="00742F3E" w:rsidRDefault="000D23D2" w:rsidP="006C3ABB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42F3E">
        <w:rPr>
          <w:rStyle w:val="fnt0"/>
          <w:rFonts w:ascii="Times New Roman" w:hAnsi="Times New Roman"/>
          <w:sz w:val="24"/>
          <w:szCs w:val="24"/>
        </w:rPr>
        <w:t>Colorado S</w:t>
      </w:r>
      <w:r w:rsidR="006C3ABB" w:rsidRPr="00742F3E">
        <w:rPr>
          <w:rStyle w:val="fnt0"/>
          <w:rFonts w:ascii="Times New Roman" w:hAnsi="Times New Roman"/>
          <w:sz w:val="24"/>
          <w:szCs w:val="24"/>
        </w:rPr>
        <w:t>tate University – Global Campus</w:t>
      </w:r>
    </w:p>
    <w:p w14:paraId="3BF1C3B7" w14:textId="643CB5AD" w:rsidR="00CB08A3" w:rsidRPr="00CB08A3" w:rsidRDefault="009B5B1F" w:rsidP="00AF2ADD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42F3E">
        <w:rPr>
          <w:rFonts w:ascii="Times New Roman" w:hAnsi="Times New Roman"/>
          <w:sz w:val="24"/>
          <w:szCs w:val="24"/>
        </w:rPr>
        <w:br w:type="page"/>
      </w:r>
    </w:p>
    <w:p w14:paraId="7232874F" w14:textId="61A748AB" w:rsidR="00AF2ADD" w:rsidRDefault="00AF2ADD" w:rsidP="00AF2ADD">
      <w:pPr>
        <w:pStyle w:val="NormalWeb"/>
        <w:jc w:val="center"/>
        <w:rPr>
          <w:rStyle w:val="Strong"/>
        </w:rPr>
      </w:pPr>
      <w:r>
        <w:rPr>
          <w:rStyle w:val="Strong"/>
        </w:rPr>
        <w:lastRenderedPageBreak/>
        <w:t>Code and Outputs</w:t>
      </w:r>
    </w:p>
    <w:p w14:paraId="1B1E88C4" w14:textId="571F98B7" w:rsidR="00AF2ADD" w:rsidRDefault="00AF2ADD" w:rsidP="00AF2ADD">
      <w:pPr>
        <w:pStyle w:val="NormalWeb"/>
      </w:pPr>
      <w:r>
        <w:rPr>
          <w:rStyle w:val="Strong"/>
        </w:rPr>
        <w:t># R Hypothesis Tests</w:t>
      </w:r>
    </w:p>
    <w:p w14:paraId="7D719161" w14:textId="77777777" w:rsidR="00AF2ADD" w:rsidRDefault="00AF2ADD" w:rsidP="00AF2ADD">
      <w:pPr>
        <w:pStyle w:val="NormalWeb"/>
      </w:pPr>
      <w:proofErr w:type="spellStart"/>
      <w:proofErr w:type="gramStart"/>
      <w:r>
        <w:rPr>
          <w:rStyle w:val="Strong"/>
        </w:rPr>
        <w:t>install.packages</w:t>
      </w:r>
      <w:proofErr w:type="spellEnd"/>
      <w:proofErr w:type="gramEnd"/>
      <w:r>
        <w:rPr>
          <w:rStyle w:val="Strong"/>
        </w:rPr>
        <w:t>("</w:t>
      </w:r>
      <w:proofErr w:type="spellStart"/>
      <w:r>
        <w:rPr>
          <w:rStyle w:val="Strong"/>
        </w:rPr>
        <w:t>dplyr</w:t>
      </w:r>
      <w:proofErr w:type="spellEnd"/>
      <w:r>
        <w:rPr>
          <w:rStyle w:val="Strong"/>
        </w:rPr>
        <w:t>")</w:t>
      </w:r>
    </w:p>
    <w:p w14:paraId="08E32FB3" w14:textId="77777777" w:rsidR="00AF2ADD" w:rsidRDefault="00AF2ADD" w:rsidP="00AF2ADD">
      <w:pPr>
        <w:pStyle w:val="NormalWeb"/>
      </w:pPr>
      <w:r>
        <w:rPr>
          <w:rStyle w:val="Strong"/>
        </w:rPr>
        <w:t> </w:t>
      </w:r>
    </w:p>
    <w:p w14:paraId="0EA9AA71" w14:textId="77777777" w:rsidR="00AF2ADD" w:rsidRDefault="00AF2ADD" w:rsidP="00AF2ADD">
      <w:pPr>
        <w:pStyle w:val="NormalWeb"/>
      </w:pPr>
      <w:proofErr w:type="spellStart"/>
      <w:r>
        <w:rPr>
          <w:rStyle w:val="Strong"/>
        </w:rPr>
        <w:t>tScore_before</w:t>
      </w:r>
      <w:proofErr w:type="spellEnd"/>
      <w:r>
        <w:rPr>
          <w:rStyle w:val="Strong"/>
        </w:rPr>
        <w:t xml:space="preserve"> &lt;- </w:t>
      </w:r>
      <w:proofErr w:type="gramStart"/>
      <w:r>
        <w:rPr>
          <w:rStyle w:val="Strong"/>
        </w:rPr>
        <w:t>c(</w:t>
      </w:r>
      <w:proofErr w:type="gramEnd"/>
      <w:r>
        <w:rPr>
          <w:rStyle w:val="Strong"/>
        </w:rPr>
        <w:t>40, 62, 74, 22, 64, 65, 49, 49, 49)</w:t>
      </w:r>
    </w:p>
    <w:p w14:paraId="1DFC5E4F" w14:textId="77777777" w:rsidR="00AF2ADD" w:rsidRDefault="00AF2ADD" w:rsidP="00AF2ADD">
      <w:pPr>
        <w:pStyle w:val="NormalWeb"/>
      </w:pPr>
      <w:proofErr w:type="spellStart"/>
      <w:r>
        <w:rPr>
          <w:rStyle w:val="Strong"/>
        </w:rPr>
        <w:t>tScore_after</w:t>
      </w:r>
      <w:proofErr w:type="spellEnd"/>
      <w:r>
        <w:rPr>
          <w:rStyle w:val="Strong"/>
        </w:rPr>
        <w:t xml:space="preserve"> &lt;- </w:t>
      </w:r>
      <w:proofErr w:type="gramStart"/>
      <w:r>
        <w:rPr>
          <w:rStyle w:val="Strong"/>
        </w:rPr>
        <w:t>c(</w:t>
      </w:r>
      <w:proofErr w:type="gramEnd"/>
      <w:r>
        <w:rPr>
          <w:rStyle w:val="Strong"/>
        </w:rPr>
        <w:t xml:space="preserve">68, 61, 64, 76, 90, 75, 66, 60, 63) </w:t>
      </w:r>
    </w:p>
    <w:p w14:paraId="75BACB72" w14:textId="77777777" w:rsidR="00AF2ADD" w:rsidRDefault="00AF2ADD" w:rsidP="00AF2ADD">
      <w:pPr>
        <w:pStyle w:val="NormalWeb"/>
      </w:pPr>
      <w:r>
        <w:rPr>
          <w:rStyle w:val="Strong"/>
        </w:rPr>
        <w:t># Create a data frame</w:t>
      </w:r>
    </w:p>
    <w:p w14:paraId="1A1BD0F3" w14:textId="77777777" w:rsidR="00AF2ADD" w:rsidRDefault="00AF2ADD" w:rsidP="00AF2ADD">
      <w:pPr>
        <w:pStyle w:val="NormalWeb"/>
      </w:pPr>
      <w:proofErr w:type="spellStart"/>
      <w:r>
        <w:rPr>
          <w:rStyle w:val="Strong"/>
        </w:rPr>
        <w:t>my_data</w:t>
      </w:r>
      <w:proofErr w:type="spellEnd"/>
      <w:r>
        <w:rPr>
          <w:rStyle w:val="Strong"/>
        </w:rPr>
        <w:t xml:space="preserve"> &lt;- </w:t>
      </w:r>
      <w:proofErr w:type="spellStart"/>
      <w:proofErr w:type="gramStart"/>
      <w:r>
        <w:rPr>
          <w:rStyle w:val="Strong"/>
        </w:rPr>
        <w:t>data.frame</w:t>
      </w:r>
      <w:proofErr w:type="spellEnd"/>
      <w:proofErr w:type="gramEnd"/>
      <w:r>
        <w:rPr>
          <w:rStyle w:val="Strong"/>
        </w:rPr>
        <w:t xml:space="preserve">( </w:t>
      </w:r>
    </w:p>
    <w:p w14:paraId="382BA98F" w14:textId="77777777" w:rsidR="00AF2ADD" w:rsidRDefault="00AF2ADD" w:rsidP="00AF2ADD">
      <w:pPr>
        <w:pStyle w:val="NormalWeb"/>
      </w:pPr>
      <w:r>
        <w:rPr>
          <w:rStyle w:val="Strong"/>
        </w:rPr>
        <w:t xml:space="preserve">                group = </w:t>
      </w:r>
      <w:proofErr w:type="gramStart"/>
      <w:r>
        <w:rPr>
          <w:rStyle w:val="Strong"/>
        </w:rPr>
        <w:t>rep(</w:t>
      </w:r>
      <w:proofErr w:type="gramEnd"/>
      <w:r>
        <w:rPr>
          <w:rStyle w:val="Strong"/>
        </w:rPr>
        <w:t>c("Score Before", "Score After"), each = 9),</w:t>
      </w:r>
    </w:p>
    <w:p w14:paraId="7E149E06" w14:textId="77777777" w:rsidR="00AF2ADD" w:rsidRDefault="00AF2ADD" w:rsidP="00AF2ADD">
      <w:pPr>
        <w:pStyle w:val="NormalWeb"/>
      </w:pPr>
      <w:r>
        <w:rPr>
          <w:rStyle w:val="Strong"/>
        </w:rPr>
        <w:t xml:space="preserve">                scores = </w:t>
      </w:r>
      <w:proofErr w:type="gramStart"/>
      <w:r>
        <w:rPr>
          <w:rStyle w:val="Strong"/>
        </w:rPr>
        <w:t>c(</w:t>
      </w:r>
      <w:proofErr w:type="spellStart"/>
      <w:proofErr w:type="gramEnd"/>
      <w:r>
        <w:rPr>
          <w:rStyle w:val="Strong"/>
        </w:rPr>
        <w:t>tScore_before</w:t>
      </w:r>
      <w:proofErr w:type="spellEnd"/>
      <w:r>
        <w:rPr>
          <w:rStyle w:val="Strong"/>
        </w:rPr>
        <w:t xml:space="preserve">,  </w:t>
      </w:r>
      <w:proofErr w:type="spellStart"/>
      <w:r>
        <w:rPr>
          <w:rStyle w:val="Strong"/>
        </w:rPr>
        <w:t>tScore_after</w:t>
      </w:r>
      <w:proofErr w:type="spellEnd"/>
      <w:r>
        <w:rPr>
          <w:rStyle w:val="Strong"/>
        </w:rPr>
        <w:t>)</w:t>
      </w:r>
    </w:p>
    <w:p w14:paraId="77FF4C87" w14:textId="77777777" w:rsidR="00AF2ADD" w:rsidRDefault="00AF2ADD" w:rsidP="00AF2ADD">
      <w:pPr>
        <w:pStyle w:val="NormalWeb"/>
      </w:pPr>
      <w:r>
        <w:rPr>
          <w:rStyle w:val="Strong"/>
        </w:rPr>
        <w:t>                )</w:t>
      </w:r>
    </w:p>
    <w:p w14:paraId="1827DD18" w14:textId="77777777" w:rsidR="00AF2ADD" w:rsidRDefault="00AF2ADD" w:rsidP="00AF2ADD">
      <w:pPr>
        <w:pStyle w:val="NormalWeb"/>
      </w:pPr>
      <w:r>
        <w:rPr>
          <w:rStyle w:val="Strong"/>
        </w:rPr>
        <w:t> </w:t>
      </w:r>
    </w:p>
    <w:p w14:paraId="4C59938C" w14:textId="77777777" w:rsidR="00AF2ADD" w:rsidRDefault="00AF2ADD" w:rsidP="00AF2ADD">
      <w:pPr>
        <w:pStyle w:val="NormalWeb"/>
      </w:pPr>
      <w:r>
        <w:rPr>
          <w:rStyle w:val="Strong"/>
        </w:rPr>
        <w:t># Print all data</w:t>
      </w:r>
    </w:p>
    <w:p w14:paraId="237E33AF" w14:textId="77777777" w:rsidR="00AF2ADD" w:rsidRDefault="00AF2ADD" w:rsidP="00AF2ADD">
      <w:pPr>
        <w:pStyle w:val="NormalWeb"/>
      </w:pPr>
      <w:r>
        <w:rPr>
          <w:rStyle w:val="Strong"/>
        </w:rPr>
        <w:t>print(</w:t>
      </w:r>
      <w:proofErr w:type="spellStart"/>
      <w:r>
        <w:rPr>
          <w:rStyle w:val="Strong"/>
        </w:rPr>
        <w:t>my_data</w:t>
      </w:r>
      <w:proofErr w:type="spellEnd"/>
      <w:r>
        <w:rPr>
          <w:rStyle w:val="Strong"/>
        </w:rPr>
        <w:t>)</w:t>
      </w:r>
    </w:p>
    <w:p w14:paraId="3B91818A" w14:textId="77777777" w:rsidR="00AF2ADD" w:rsidRDefault="00AF2ADD" w:rsidP="00AF2ADD">
      <w:pPr>
        <w:pStyle w:val="NormalWeb"/>
      </w:pPr>
      <w:r>
        <w:rPr>
          <w:rStyle w:val="Strong"/>
        </w:rPr>
        <w:t> </w:t>
      </w:r>
      <w:r>
        <w:rPr>
          <w:rStyle w:val="Strong"/>
          <w:noProof/>
        </w:rPr>
        <w:drawing>
          <wp:inline distT="0" distB="0" distL="0" distR="0" wp14:anchorId="435376A8" wp14:editId="20520952">
            <wp:extent cx="5343525" cy="288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53" cy="297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51D3" w14:textId="77777777" w:rsidR="00AF2ADD" w:rsidRDefault="00AF2ADD">
      <w:pPr>
        <w:spacing w:after="0" w:line="240" w:lineRule="auto"/>
        <w:rPr>
          <w:rStyle w:val="Strong"/>
          <w:rFonts w:ascii="Times New Roman" w:eastAsia="Times New Roman" w:hAnsi="Times New Roman"/>
          <w:sz w:val="24"/>
          <w:szCs w:val="24"/>
        </w:rPr>
      </w:pPr>
      <w:r>
        <w:rPr>
          <w:rStyle w:val="Strong"/>
        </w:rPr>
        <w:br w:type="page"/>
      </w:r>
    </w:p>
    <w:p w14:paraId="5823511D" w14:textId="6C69E6FC" w:rsidR="00AF2ADD" w:rsidRDefault="00AF2ADD" w:rsidP="00AF2ADD">
      <w:pPr>
        <w:pStyle w:val="NormalWeb"/>
      </w:pPr>
      <w:r>
        <w:rPr>
          <w:rStyle w:val="Strong"/>
        </w:rPr>
        <w:lastRenderedPageBreak/>
        <w:t>#Compute summary statistics by groups</w:t>
      </w:r>
    </w:p>
    <w:p w14:paraId="5DEBB866" w14:textId="77777777" w:rsidR="00AF2ADD" w:rsidRDefault="00AF2ADD" w:rsidP="00AF2ADD">
      <w:pPr>
        <w:pStyle w:val="NormalWeb"/>
      </w:pPr>
      <w:r>
        <w:rPr>
          <w:rStyle w:val="Strong"/>
        </w:rPr>
        <w:t>library(</w:t>
      </w:r>
      <w:proofErr w:type="spellStart"/>
      <w:r>
        <w:rPr>
          <w:rStyle w:val="Strong"/>
        </w:rPr>
        <w:t>dplyr</w:t>
      </w:r>
      <w:proofErr w:type="spellEnd"/>
      <w:r>
        <w:rPr>
          <w:rStyle w:val="Strong"/>
        </w:rPr>
        <w:t>)</w:t>
      </w:r>
    </w:p>
    <w:p w14:paraId="370E0C5A" w14:textId="77777777" w:rsidR="00AF2ADD" w:rsidRDefault="00AF2ADD" w:rsidP="00AF2ADD">
      <w:pPr>
        <w:pStyle w:val="NormalWeb"/>
      </w:pPr>
      <w:proofErr w:type="spellStart"/>
      <w:r>
        <w:rPr>
          <w:rStyle w:val="Strong"/>
        </w:rPr>
        <w:t>group_</w:t>
      </w:r>
      <w:proofErr w:type="gramStart"/>
      <w:r>
        <w:rPr>
          <w:rStyle w:val="Strong"/>
        </w:rPr>
        <w:t>by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my_data</w:t>
      </w:r>
      <w:proofErr w:type="spellEnd"/>
      <w:r>
        <w:rPr>
          <w:rStyle w:val="Strong"/>
        </w:rPr>
        <w:t>, group) %&gt;%</w:t>
      </w:r>
    </w:p>
    <w:p w14:paraId="30FCB6BB" w14:textId="77777777" w:rsidR="00AF2ADD" w:rsidRDefault="00AF2ADD" w:rsidP="00AF2ADD">
      <w:pPr>
        <w:pStyle w:val="NormalWeb"/>
      </w:pPr>
      <w:r>
        <w:rPr>
          <w:rStyle w:val="Strong"/>
        </w:rPr>
        <w:t xml:space="preserve">  </w:t>
      </w:r>
      <w:proofErr w:type="spellStart"/>
      <w:proofErr w:type="gramStart"/>
      <w:r>
        <w:rPr>
          <w:rStyle w:val="Strong"/>
        </w:rPr>
        <w:t>summarise</w:t>
      </w:r>
      <w:proofErr w:type="spellEnd"/>
      <w:r>
        <w:rPr>
          <w:rStyle w:val="Strong"/>
        </w:rPr>
        <w:t>(</w:t>
      </w:r>
      <w:proofErr w:type="gramEnd"/>
    </w:p>
    <w:p w14:paraId="69FAFC32" w14:textId="77777777" w:rsidR="00AF2ADD" w:rsidRDefault="00AF2ADD" w:rsidP="00AF2ADD">
      <w:pPr>
        <w:pStyle w:val="NormalWeb"/>
      </w:pPr>
      <w:r>
        <w:rPr>
          <w:rStyle w:val="Strong"/>
        </w:rPr>
        <w:t xml:space="preserve">    count = </w:t>
      </w:r>
      <w:proofErr w:type="gramStart"/>
      <w:r>
        <w:rPr>
          <w:rStyle w:val="Strong"/>
        </w:rPr>
        <w:t>n(</w:t>
      </w:r>
      <w:proofErr w:type="gramEnd"/>
      <w:r>
        <w:rPr>
          <w:rStyle w:val="Strong"/>
        </w:rPr>
        <w:t>),</w:t>
      </w:r>
    </w:p>
    <w:p w14:paraId="5CAA0951" w14:textId="77777777" w:rsidR="00AF2ADD" w:rsidRDefault="00AF2ADD" w:rsidP="00AF2ADD">
      <w:pPr>
        <w:pStyle w:val="NormalWeb"/>
      </w:pPr>
      <w:r>
        <w:rPr>
          <w:rStyle w:val="Strong"/>
        </w:rPr>
        <w:t xml:space="preserve">    mean = </w:t>
      </w:r>
      <w:proofErr w:type="gramStart"/>
      <w:r>
        <w:rPr>
          <w:rStyle w:val="Strong"/>
        </w:rPr>
        <w:t>mean(</w:t>
      </w:r>
      <w:proofErr w:type="gramEnd"/>
      <w:r>
        <w:rPr>
          <w:rStyle w:val="Strong"/>
        </w:rPr>
        <w:t>scores, na.rm = TRUE),</w:t>
      </w:r>
    </w:p>
    <w:p w14:paraId="02344BA3" w14:textId="77777777" w:rsidR="00AF2ADD" w:rsidRDefault="00AF2ADD" w:rsidP="00AF2ADD">
      <w:pPr>
        <w:pStyle w:val="NormalWeb"/>
      </w:pPr>
      <w:r>
        <w:rPr>
          <w:rStyle w:val="Strong"/>
        </w:rPr>
        <w:t xml:space="preserve">    </w:t>
      </w:r>
      <w:proofErr w:type="spellStart"/>
      <w:r>
        <w:rPr>
          <w:rStyle w:val="Strong"/>
        </w:rPr>
        <w:t>sd</w:t>
      </w:r>
      <w:proofErr w:type="spellEnd"/>
      <w:r>
        <w:rPr>
          <w:rStyle w:val="Strong"/>
        </w:rPr>
        <w:t xml:space="preserve"> = </w:t>
      </w:r>
      <w:proofErr w:type="spellStart"/>
      <w:proofErr w:type="gramStart"/>
      <w:r>
        <w:rPr>
          <w:rStyle w:val="Strong"/>
        </w:rPr>
        <w:t>sd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scores, na.rm = TRUE)</w:t>
      </w:r>
    </w:p>
    <w:p w14:paraId="2B464C36" w14:textId="77777777" w:rsidR="00AF2ADD" w:rsidRDefault="00AF2ADD" w:rsidP="00AF2ADD">
      <w:pPr>
        <w:pStyle w:val="NormalWeb"/>
      </w:pPr>
      <w:r>
        <w:rPr>
          <w:rStyle w:val="Strong"/>
        </w:rPr>
        <w:t>  )</w:t>
      </w:r>
    </w:p>
    <w:p w14:paraId="42E67C9A" w14:textId="77777777" w:rsidR="00AF2ADD" w:rsidRDefault="00AF2ADD" w:rsidP="00AF2ADD">
      <w:pPr>
        <w:pStyle w:val="NormalWeb"/>
      </w:pPr>
      <w:r>
        <w:rPr>
          <w:rStyle w:val="Strong"/>
        </w:rPr>
        <w:t> </w:t>
      </w:r>
      <w:r>
        <w:rPr>
          <w:rStyle w:val="Strong"/>
          <w:noProof/>
        </w:rPr>
        <w:drawing>
          <wp:inline distT="0" distB="0" distL="0" distR="0" wp14:anchorId="20A4FAE7" wp14:editId="743A35AC">
            <wp:extent cx="5276850" cy="53074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43" cy="532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E748" w14:textId="063C5D78" w:rsidR="00AF2ADD" w:rsidRDefault="00AF2ADD" w:rsidP="00AF2ADD">
      <w:pPr>
        <w:spacing w:after="0" w:line="240" w:lineRule="auto"/>
      </w:pPr>
      <w:r>
        <w:rPr>
          <w:rStyle w:val="Strong"/>
        </w:rPr>
        <w:br w:type="page"/>
      </w:r>
      <w:bookmarkStart w:id="0" w:name="_GoBack"/>
      <w:bookmarkEnd w:id="0"/>
      <w:r>
        <w:rPr>
          <w:rStyle w:val="Strong"/>
        </w:rPr>
        <w:lastRenderedPageBreak/>
        <w:t># Compute Unpaired Two Sample t-test</w:t>
      </w:r>
    </w:p>
    <w:p w14:paraId="7E2365A2" w14:textId="77777777" w:rsidR="00AF2ADD" w:rsidRDefault="00AF2ADD" w:rsidP="00AF2ADD">
      <w:pPr>
        <w:pStyle w:val="NormalWeb"/>
      </w:pPr>
      <w:r>
        <w:rPr>
          <w:rStyle w:val="Strong"/>
        </w:rPr>
        <w:t xml:space="preserve">res &lt;- </w:t>
      </w:r>
      <w:proofErr w:type="spellStart"/>
      <w:r>
        <w:rPr>
          <w:rStyle w:val="Strong"/>
        </w:rPr>
        <w:t>t.</w:t>
      </w:r>
      <w:proofErr w:type="gramStart"/>
      <w:r>
        <w:rPr>
          <w:rStyle w:val="Strong"/>
        </w:rPr>
        <w:t>test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tScore_before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tScore_after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var.equal</w:t>
      </w:r>
      <w:proofErr w:type="spellEnd"/>
      <w:r>
        <w:rPr>
          <w:rStyle w:val="Strong"/>
        </w:rPr>
        <w:t xml:space="preserve"> = TRUE)</w:t>
      </w:r>
    </w:p>
    <w:p w14:paraId="2EFEE5B3" w14:textId="77777777" w:rsidR="00AF2ADD" w:rsidRDefault="00AF2ADD" w:rsidP="00AF2ADD">
      <w:pPr>
        <w:pStyle w:val="NormalWeb"/>
      </w:pPr>
      <w:r>
        <w:rPr>
          <w:rStyle w:val="Strong"/>
        </w:rPr>
        <w:t>res</w:t>
      </w:r>
    </w:p>
    <w:p w14:paraId="03BEC299" w14:textId="77777777" w:rsidR="00AF2ADD" w:rsidRDefault="00AF2ADD" w:rsidP="00AF2ADD">
      <w:pPr>
        <w:pStyle w:val="NormalWeb"/>
      </w:pPr>
      <w:r>
        <w:rPr>
          <w:rStyle w:val="Strong"/>
        </w:rPr>
        <w:t> </w:t>
      </w:r>
      <w:r>
        <w:rPr>
          <w:rStyle w:val="Strong"/>
          <w:noProof/>
        </w:rPr>
        <w:drawing>
          <wp:inline distT="0" distB="0" distL="0" distR="0" wp14:anchorId="782A0BCE" wp14:editId="0013D5A7">
            <wp:extent cx="54578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EA0E" w14:textId="77777777" w:rsidR="00AF2ADD" w:rsidRDefault="00AF2ADD">
      <w:pPr>
        <w:spacing w:after="0" w:line="240" w:lineRule="auto"/>
        <w:rPr>
          <w:rStyle w:val="Strong"/>
          <w:rFonts w:ascii="Times New Roman" w:eastAsia="Times New Roman" w:hAnsi="Times New Roman"/>
          <w:sz w:val="24"/>
          <w:szCs w:val="24"/>
        </w:rPr>
      </w:pPr>
      <w:r>
        <w:rPr>
          <w:rStyle w:val="Strong"/>
        </w:rPr>
        <w:br w:type="page"/>
      </w:r>
    </w:p>
    <w:p w14:paraId="483C0E65" w14:textId="6A4687C1" w:rsidR="00AF2ADD" w:rsidRDefault="00AF2ADD" w:rsidP="00AF2ADD">
      <w:pPr>
        <w:pStyle w:val="NormalWeb"/>
      </w:pPr>
      <w:r>
        <w:rPr>
          <w:rStyle w:val="Strong"/>
        </w:rPr>
        <w:lastRenderedPageBreak/>
        <w:t># Compute independent t-test</w:t>
      </w:r>
    </w:p>
    <w:p w14:paraId="430115FA" w14:textId="77777777" w:rsidR="00AF2ADD" w:rsidRDefault="00AF2ADD" w:rsidP="00AF2ADD">
      <w:pPr>
        <w:pStyle w:val="NormalWeb"/>
      </w:pPr>
      <w:r>
        <w:rPr>
          <w:rStyle w:val="Strong"/>
        </w:rPr>
        <w:t xml:space="preserve">res &lt;- </w:t>
      </w:r>
      <w:proofErr w:type="spellStart"/>
      <w:r>
        <w:rPr>
          <w:rStyle w:val="Strong"/>
        </w:rPr>
        <w:t>t.</w:t>
      </w:r>
      <w:proofErr w:type="gramStart"/>
      <w:r>
        <w:rPr>
          <w:rStyle w:val="Strong"/>
        </w:rPr>
        <w:t>test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scores ~ group, data = </w:t>
      </w:r>
      <w:proofErr w:type="spellStart"/>
      <w:r>
        <w:rPr>
          <w:rStyle w:val="Strong"/>
        </w:rPr>
        <w:t>my_data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var.equal</w:t>
      </w:r>
      <w:proofErr w:type="spellEnd"/>
      <w:r>
        <w:rPr>
          <w:rStyle w:val="Strong"/>
        </w:rPr>
        <w:t xml:space="preserve"> = TRUE)</w:t>
      </w:r>
    </w:p>
    <w:p w14:paraId="1BB4F722" w14:textId="77777777" w:rsidR="00AF2ADD" w:rsidRDefault="00AF2ADD" w:rsidP="00AF2ADD">
      <w:pPr>
        <w:pStyle w:val="NormalWeb"/>
      </w:pPr>
      <w:r>
        <w:rPr>
          <w:rStyle w:val="Strong"/>
        </w:rPr>
        <w:t>res</w:t>
      </w:r>
    </w:p>
    <w:p w14:paraId="087988A1" w14:textId="77777777" w:rsidR="00AF2ADD" w:rsidRDefault="00AF2ADD" w:rsidP="00AF2ADD">
      <w:pPr>
        <w:pStyle w:val="NormalWeb"/>
        <w:rPr>
          <w:rStyle w:val="Strong"/>
        </w:rPr>
      </w:pPr>
      <w:r>
        <w:rPr>
          <w:rStyle w:val="Strong"/>
        </w:rPr>
        <w:t> </w:t>
      </w:r>
      <w:r>
        <w:rPr>
          <w:rStyle w:val="Strong"/>
          <w:noProof/>
        </w:rPr>
        <w:drawing>
          <wp:inline distT="0" distB="0" distL="0" distR="0" wp14:anchorId="13F805DE" wp14:editId="2D05D0D8">
            <wp:extent cx="54673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4196" w14:textId="699BB823" w:rsidR="00AF2ADD" w:rsidRDefault="00AF2AD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15F405C3" w14:textId="77777777" w:rsidR="00AF2ADD" w:rsidRDefault="00AF2ADD" w:rsidP="00AF2ADD">
      <w:pPr>
        <w:pStyle w:val="NormalWeb"/>
      </w:pPr>
    </w:p>
    <w:p w14:paraId="488FDAB4" w14:textId="77777777" w:rsidR="00AF2ADD" w:rsidRDefault="00AF2ADD" w:rsidP="00AF2ADD">
      <w:pPr>
        <w:pStyle w:val="NormalWeb"/>
      </w:pPr>
      <w:r>
        <w:rPr>
          <w:rStyle w:val="Strong"/>
        </w:rPr>
        <w:t>#test whether the average score before score is less than the average after score, type this:</w:t>
      </w:r>
    </w:p>
    <w:p w14:paraId="51C6029B" w14:textId="77777777" w:rsidR="00AF2ADD" w:rsidRDefault="00AF2ADD" w:rsidP="00AF2ADD">
      <w:pPr>
        <w:pStyle w:val="NormalWeb"/>
      </w:pPr>
      <w:proofErr w:type="spellStart"/>
      <w:r>
        <w:rPr>
          <w:rStyle w:val="Strong"/>
        </w:rPr>
        <w:t>t.</w:t>
      </w:r>
      <w:proofErr w:type="gramStart"/>
      <w:r>
        <w:rPr>
          <w:rStyle w:val="Strong"/>
        </w:rPr>
        <w:t>test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scores ~ group, data = </w:t>
      </w:r>
      <w:proofErr w:type="spellStart"/>
      <w:r>
        <w:rPr>
          <w:rStyle w:val="Strong"/>
        </w:rPr>
        <w:t>my_data</w:t>
      </w:r>
      <w:proofErr w:type="spellEnd"/>
      <w:r>
        <w:rPr>
          <w:rStyle w:val="Strong"/>
        </w:rPr>
        <w:t>,</w:t>
      </w:r>
    </w:p>
    <w:p w14:paraId="345EDEA2" w14:textId="77777777" w:rsidR="00AF2ADD" w:rsidRDefault="00AF2ADD" w:rsidP="00AF2ADD">
      <w:pPr>
        <w:pStyle w:val="NormalWeb"/>
      </w:pPr>
      <w:r>
        <w:rPr>
          <w:rStyle w:val="Strong"/>
        </w:rPr>
        <w:t xml:space="preserve">        </w:t>
      </w:r>
      <w:proofErr w:type="spellStart"/>
      <w:proofErr w:type="gramStart"/>
      <w:r>
        <w:rPr>
          <w:rStyle w:val="Strong"/>
        </w:rPr>
        <w:t>var.equal</w:t>
      </w:r>
      <w:proofErr w:type="spellEnd"/>
      <w:proofErr w:type="gramEnd"/>
      <w:r>
        <w:rPr>
          <w:rStyle w:val="Strong"/>
        </w:rPr>
        <w:t xml:space="preserve"> = TRUE, alternative = "less")</w:t>
      </w:r>
    </w:p>
    <w:p w14:paraId="368FBD07" w14:textId="77777777" w:rsidR="00AF2ADD" w:rsidRDefault="00AF2ADD" w:rsidP="00AF2ADD">
      <w:r>
        <w:rPr>
          <w:noProof/>
        </w:rPr>
        <w:drawing>
          <wp:inline distT="0" distB="0" distL="0" distR="0" wp14:anchorId="5329C2A2" wp14:editId="041C9227">
            <wp:extent cx="5934075" cy="2305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B6CF" w14:textId="4F0541E5" w:rsidR="000C32EB" w:rsidRPr="00742F3E" w:rsidRDefault="000C32EB" w:rsidP="000C32EB">
      <w:pPr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0C32EB" w:rsidRPr="00742F3E" w:rsidSect="00E74CCC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B9DCE" w14:textId="77777777" w:rsidR="007E3B11" w:rsidRDefault="007E3B11" w:rsidP="00E4761C">
      <w:pPr>
        <w:spacing w:after="0" w:line="240" w:lineRule="auto"/>
      </w:pPr>
      <w:r>
        <w:separator/>
      </w:r>
    </w:p>
  </w:endnote>
  <w:endnote w:type="continuationSeparator" w:id="0">
    <w:p w14:paraId="679B05E1" w14:textId="77777777" w:rsidR="007E3B11" w:rsidRDefault="007E3B11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92853" w14:textId="77777777" w:rsidR="007E3B11" w:rsidRDefault="007E3B11" w:rsidP="00E4761C">
      <w:pPr>
        <w:spacing w:after="0" w:line="240" w:lineRule="auto"/>
      </w:pPr>
      <w:r>
        <w:separator/>
      </w:r>
    </w:p>
  </w:footnote>
  <w:footnote w:type="continuationSeparator" w:id="0">
    <w:p w14:paraId="472A5283" w14:textId="77777777" w:rsidR="007E3B11" w:rsidRDefault="007E3B11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5A0B0" w14:textId="62B8E980" w:rsidR="007C77E9" w:rsidRPr="00593C2C" w:rsidRDefault="00AF2ADD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CRITICAL THINKING 4 OPTION 2</w:t>
    </w:r>
    <w:r>
      <w:rPr>
        <w:rFonts w:ascii="Times New Roman" w:hAnsi="Times New Roman"/>
        <w:sz w:val="24"/>
        <w:szCs w:val="24"/>
      </w:rPr>
      <w:tab/>
    </w:r>
    <w:r w:rsidR="0036357E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B15ED7">
      <w:rPr>
        <w:rFonts w:ascii="Times New Roman" w:hAnsi="Times New Roman"/>
        <w:noProof/>
        <w:sz w:val="24"/>
        <w:szCs w:val="24"/>
      </w:rPr>
      <w:t>2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B6A55" w14:textId="0061D744" w:rsidR="007C77E9" w:rsidRPr="00466FD3" w:rsidRDefault="007C77E9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Running head: </w:t>
    </w:r>
    <w:r w:rsidR="00AF2ADD">
      <w:rPr>
        <w:rFonts w:ascii="Times New Roman" w:hAnsi="Times New Roman"/>
        <w:sz w:val="24"/>
        <w:szCs w:val="24"/>
      </w:rPr>
      <w:t>CRITICAL THINKING 4 OPTION 2</w:t>
    </w:r>
    <w:r>
      <w:rPr>
        <w:rFonts w:ascii="Times New Roman" w:hAnsi="Times New Roman"/>
        <w:sz w:val="24"/>
        <w:szCs w:val="24"/>
      </w:rPr>
      <w:tab/>
    </w:r>
    <w:r w:rsidRPr="00466FD3">
      <w:rPr>
        <w:rFonts w:ascii="Times New Roman" w:hAnsi="Times New Roman"/>
        <w:sz w:val="24"/>
        <w:szCs w:val="24"/>
      </w:rPr>
      <w:fldChar w:fldCharType="begin"/>
    </w:r>
    <w:r w:rsidRPr="00466FD3">
      <w:rPr>
        <w:rFonts w:ascii="Times New Roman" w:hAnsi="Times New Roman"/>
        <w:sz w:val="24"/>
        <w:szCs w:val="24"/>
      </w:rPr>
      <w:instrText xml:space="preserve"> PAGE   \* MERGEFORMAT </w:instrText>
    </w:r>
    <w:r w:rsidRPr="00466FD3">
      <w:rPr>
        <w:rFonts w:ascii="Times New Roman" w:hAnsi="Times New Roman"/>
        <w:sz w:val="24"/>
        <w:szCs w:val="24"/>
      </w:rPr>
      <w:fldChar w:fldCharType="separate"/>
    </w:r>
    <w:r w:rsidR="00B15ED7">
      <w:rPr>
        <w:rFonts w:ascii="Times New Roman" w:hAnsi="Times New Roman"/>
        <w:noProof/>
        <w:sz w:val="24"/>
        <w:szCs w:val="24"/>
      </w:rPr>
      <w:t>1</w:t>
    </w:r>
    <w:r w:rsidRPr="00466FD3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167DF"/>
    <w:rsid w:val="000227C2"/>
    <w:rsid w:val="00030C32"/>
    <w:rsid w:val="00046CF1"/>
    <w:rsid w:val="00046E25"/>
    <w:rsid w:val="00086C7D"/>
    <w:rsid w:val="000C32EB"/>
    <w:rsid w:val="000D23D2"/>
    <w:rsid w:val="000E5406"/>
    <w:rsid w:val="000E6503"/>
    <w:rsid w:val="000F0EF2"/>
    <w:rsid w:val="000F169B"/>
    <w:rsid w:val="001040EC"/>
    <w:rsid w:val="00110DA9"/>
    <w:rsid w:val="00113940"/>
    <w:rsid w:val="0013495E"/>
    <w:rsid w:val="001454F3"/>
    <w:rsid w:val="00172FCA"/>
    <w:rsid w:val="00182D81"/>
    <w:rsid w:val="0018453B"/>
    <w:rsid w:val="001F1723"/>
    <w:rsid w:val="002055AC"/>
    <w:rsid w:val="00210C36"/>
    <w:rsid w:val="00233BB8"/>
    <w:rsid w:val="002533B0"/>
    <w:rsid w:val="00260441"/>
    <w:rsid w:val="00281095"/>
    <w:rsid w:val="002E4BAC"/>
    <w:rsid w:val="0035156D"/>
    <w:rsid w:val="003547B8"/>
    <w:rsid w:val="003572D3"/>
    <w:rsid w:val="00361531"/>
    <w:rsid w:val="0036357E"/>
    <w:rsid w:val="003B71AC"/>
    <w:rsid w:val="003D1F77"/>
    <w:rsid w:val="003F1E79"/>
    <w:rsid w:val="0041740B"/>
    <w:rsid w:val="00425E38"/>
    <w:rsid w:val="004575E9"/>
    <w:rsid w:val="00466FD3"/>
    <w:rsid w:val="00476971"/>
    <w:rsid w:val="004A787F"/>
    <w:rsid w:val="004B3E5B"/>
    <w:rsid w:val="00502468"/>
    <w:rsid w:val="00504FDE"/>
    <w:rsid w:val="00506241"/>
    <w:rsid w:val="00523BD5"/>
    <w:rsid w:val="00552572"/>
    <w:rsid w:val="0056095C"/>
    <w:rsid w:val="00565DF3"/>
    <w:rsid w:val="00572B2D"/>
    <w:rsid w:val="00583926"/>
    <w:rsid w:val="00593C2C"/>
    <w:rsid w:val="00596B53"/>
    <w:rsid w:val="005C5A9E"/>
    <w:rsid w:val="005E6369"/>
    <w:rsid w:val="00602ECF"/>
    <w:rsid w:val="006200BB"/>
    <w:rsid w:val="0064057C"/>
    <w:rsid w:val="00645E2D"/>
    <w:rsid w:val="006548AC"/>
    <w:rsid w:val="006770C9"/>
    <w:rsid w:val="006C1910"/>
    <w:rsid w:val="006C3ABB"/>
    <w:rsid w:val="006E1312"/>
    <w:rsid w:val="006F2038"/>
    <w:rsid w:val="00742F3E"/>
    <w:rsid w:val="00766546"/>
    <w:rsid w:val="007A4DC6"/>
    <w:rsid w:val="007B41A3"/>
    <w:rsid w:val="007C77E9"/>
    <w:rsid w:val="007E19D1"/>
    <w:rsid w:val="007E3B11"/>
    <w:rsid w:val="00800CD8"/>
    <w:rsid w:val="008078E4"/>
    <w:rsid w:val="008171AF"/>
    <w:rsid w:val="00835E57"/>
    <w:rsid w:val="00846686"/>
    <w:rsid w:val="00853FA9"/>
    <w:rsid w:val="00861C48"/>
    <w:rsid w:val="008638A9"/>
    <w:rsid w:val="00873730"/>
    <w:rsid w:val="008A3D51"/>
    <w:rsid w:val="008C2115"/>
    <w:rsid w:val="008C4264"/>
    <w:rsid w:val="008D5359"/>
    <w:rsid w:val="008D562B"/>
    <w:rsid w:val="008E12CF"/>
    <w:rsid w:val="008E3676"/>
    <w:rsid w:val="00904BF9"/>
    <w:rsid w:val="009337D1"/>
    <w:rsid w:val="009414B0"/>
    <w:rsid w:val="00953DA0"/>
    <w:rsid w:val="009751FB"/>
    <w:rsid w:val="009B5B1F"/>
    <w:rsid w:val="009D0E8C"/>
    <w:rsid w:val="009E22C9"/>
    <w:rsid w:val="009F1832"/>
    <w:rsid w:val="00A34A18"/>
    <w:rsid w:val="00A46117"/>
    <w:rsid w:val="00A476A2"/>
    <w:rsid w:val="00A946A6"/>
    <w:rsid w:val="00AD63B2"/>
    <w:rsid w:val="00AE067D"/>
    <w:rsid w:val="00AE5CF7"/>
    <w:rsid w:val="00AF2ADD"/>
    <w:rsid w:val="00B063E3"/>
    <w:rsid w:val="00B15ED7"/>
    <w:rsid w:val="00B20D74"/>
    <w:rsid w:val="00B51EAC"/>
    <w:rsid w:val="00B56D29"/>
    <w:rsid w:val="00B767A4"/>
    <w:rsid w:val="00B95EA7"/>
    <w:rsid w:val="00BD08D0"/>
    <w:rsid w:val="00BF7105"/>
    <w:rsid w:val="00C14531"/>
    <w:rsid w:val="00C21AFB"/>
    <w:rsid w:val="00C27BFE"/>
    <w:rsid w:val="00C5026D"/>
    <w:rsid w:val="00C54C71"/>
    <w:rsid w:val="00C56F8C"/>
    <w:rsid w:val="00C615E0"/>
    <w:rsid w:val="00C70CC1"/>
    <w:rsid w:val="00C809E7"/>
    <w:rsid w:val="00CA62B1"/>
    <w:rsid w:val="00CB08A3"/>
    <w:rsid w:val="00CB6605"/>
    <w:rsid w:val="00CB6D94"/>
    <w:rsid w:val="00CD6FC1"/>
    <w:rsid w:val="00CF3F7D"/>
    <w:rsid w:val="00CF5138"/>
    <w:rsid w:val="00D14E85"/>
    <w:rsid w:val="00D211AE"/>
    <w:rsid w:val="00D438A1"/>
    <w:rsid w:val="00D62020"/>
    <w:rsid w:val="00D67183"/>
    <w:rsid w:val="00D710B3"/>
    <w:rsid w:val="00D936BF"/>
    <w:rsid w:val="00DA77DD"/>
    <w:rsid w:val="00DC00FF"/>
    <w:rsid w:val="00DD4860"/>
    <w:rsid w:val="00E157C6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EC3533"/>
    <w:rsid w:val="00F02539"/>
    <w:rsid w:val="00F308A0"/>
    <w:rsid w:val="00F30A56"/>
    <w:rsid w:val="00F333FE"/>
    <w:rsid w:val="00F46544"/>
    <w:rsid w:val="00F46DF3"/>
    <w:rsid w:val="00F61329"/>
    <w:rsid w:val="00F657CF"/>
    <w:rsid w:val="00F83DE9"/>
    <w:rsid w:val="00FC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0D939"/>
  <w15:chartTrackingRefBased/>
  <w15:docId w15:val="{4CC17D21-8CB8-4E62-8F53-09D69B53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UnresolvedMention">
    <w:name w:val="Unresolved Mention"/>
    <w:basedOn w:val="DefaultParagraphFont"/>
    <w:uiPriority w:val="47"/>
    <w:rsid w:val="000C32E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F2A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7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C8094-4C39-4576-8F5C-284BB531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6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1090</CharactersWithSpaces>
  <SharedDoc>false</SharedDoc>
  <HLinks>
    <vt:vector size="102" baseType="variant">
      <vt:variant>
        <vt:i4>6094939</vt:i4>
      </vt:variant>
      <vt:variant>
        <vt:i4>48</vt:i4>
      </vt:variant>
      <vt:variant>
        <vt:i4>0</vt:i4>
      </vt:variant>
      <vt:variant>
        <vt:i4>5</vt:i4>
      </vt:variant>
      <vt:variant>
        <vt:lpwstr>https://www.nimh.nih.gov/health/statistics/post-traumatic-stress-disorder-ptsd.shtml</vt:lpwstr>
      </vt:variant>
      <vt:variant>
        <vt:lpwstr/>
      </vt:variant>
      <vt:variant>
        <vt:i4>1114218</vt:i4>
      </vt:variant>
      <vt:variant>
        <vt:i4>45</vt:i4>
      </vt:variant>
      <vt:variant>
        <vt:i4>0</vt:i4>
      </vt:variant>
      <vt:variant>
        <vt:i4>5</vt:i4>
      </vt:variant>
      <vt:variant>
        <vt:lpwstr>https://doi.org/10.4324/9780203863190</vt:lpwstr>
      </vt:variant>
      <vt:variant>
        <vt:lpwstr/>
      </vt:variant>
      <vt:variant>
        <vt:i4>1769559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https://doi.org/10.1177/0163443715608259</vt:lpwstr>
      </vt:variant>
      <vt:variant>
        <vt:lpwstr/>
      </vt:variant>
      <vt:variant>
        <vt:i4>917548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https://doi.org/10.1007/s10804-013-9176-4</vt:lpwstr>
      </vt:variant>
      <vt:variant>
        <vt:lpwstr/>
      </vt:variant>
      <vt:variant>
        <vt:i4>3342416</vt:i4>
      </vt:variant>
      <vt:variant>
        <vt:i4>36</vt:i4>
      </vt:variant>
      <vt:variant>
        <vt:i4>0</vt:i4>
      </vt:variant>
      <vt:variant>
        <vt:i4>5</vt:i4>
      </vt:variant>
      <vt:variant>
        <vt:lpwstr>https://www.cdc.gov/masstrauma/factsheets/public/coping.pdf</vt:lpwstr>
      </vt:variant>
      <vt:variant>
        <vt:lpwstr/>
      </vt:variant>
      <vt:variant>
        <vt:i4>393311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1704006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8257662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7602211</vt:i4>
      </vt:variant>
      <vt:variant>
        <vt:i4>24</vt:i4>
      </vt:variant>
      <vt:variant>
        <vt:i4>0</vt:i4>
      </vt:variant>
      <vt:variant>
        <vt:i4>5</vt:i4>
      </vt:variant>
      <vt:variant>
        <vt:lpwstr>https://blog.apastyle.org/apastyle/personal-communication/</vt:lpwstr>
      </vt:variant>
      <vt:variant>
        <vt:lpwstr/>
      </vt:variant>
      <vt:variant>
        <vt:i4>7864373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5242917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6946902</vt:i4>
      </vt:variant>
      <vt:variant>
        <vt:i4>6</vt:i4>
      </vt:variant>
      <vt:variant>
        <vt:i4>0</vt:i4>
      </vt:variant>
      <vt:variant>
        <vt:i4>5</vt:i4>
      </vt:variant>
      <vt:variant>
        <vt:lpwstr>https://blog.apastyle.org/apastyle/2011/04/how-to-use-five-levels-of-heading-in-an-apa-style-paper.html</vt:lpwstr>
      </vt:variant>
      <vt:variant>
        <vt:lpwstr/>
      </vt:variant>
      <vt:variant>
        <vt:i4>5373993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393311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Harshil Patel</cp:lastModifiedBy>
  <cp:revision>5</cp:revision>
  <dcterms:created xsi:type="dcterms:W3CDTF">2020-01-03T21:32:00Z</dcterms:created>
  <dcterms:modified xsi:type="dcterms:W3CDTF">2020-01-07T19:56:00Z</dcterms:modified>
</cp:coreProperties>
</file>