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FEA6" w14:textId="77777777" w:rsidR="00627817" w:rsidRPr="00E43498" w:rsidRDefault="00627817" w:rsidP="00627817">
      <w:pPr>
        <w:jc w:val="center"/>
        <w:rPr>
          <w:b/>
          <w:bCs/>
          <w:color w:val="000000" w:themeColor="text1"/>
          <w:sz w:val="56"/>
          <w:szCs w:val="56"/>
        </w:rPr>
      </w:pPr>
      <w:r w:rsidRPr="00E43498">
        <w:rPr>
          <w:b/>
          <w:bCs/>
          <w:color w:val="000000" w:themeColor="text1"/>
          <w:sz w:val="56"/>
          <w:szCs w:val="56"/>
        </w:rPr>
        <w:t>Aly6040 Data Mining</w:t>
      </w:r>
    </w:p>
    <w:p w14:paraId="7C7BDFEC" w14:textId="7BEC4EF3" w:rsidR="00627817" w:rsidRDefault="00627817" w:rsidP="00627817">
      <w:pPr>
        <w:jc w:val="center"/>
        <w:rPr>
          <w:b/>
          <w:bCs/>
          <w:color w:val="000000" w:themeColor="text1"/>
          <w:sz w:val="56"/>
          <w:szCs w:val="56"/>
        </w:rPr>
      </w:pPr>
      <w:r w:rsidRPr="00E43498">
        <w:rPr>
          <w:b/>
          <w:bCs/>
          <w:color w:val="000000" w:themeColor="text1"/>
          <w:sz w:val="56"/>
          <w:szCs w:val="56"/>
        </w:rPr>
        <w:t xml:space="preserve">Assignment </w:t>
      </w:r>
      <w:r>
        <w:rPr>
          <w:b/>
          <w:bCs/>
          <w:color w:val="000000" w:themeColor="text1"/>
          <w:sz w:val="56"/>
          <w:szCs w:val="56"/>
        </w:rPr>
        <w:t>5</w:t>
      </w:r>
    </w:p>
    <w:p w14:paraId="435E9DEB" w14:textId="54EC65FA" w:rsidR="00627817" w:rsidRPr="00E43498" w:rsidRDefault="00627817" w:rsidP="00627817">
      <w:pPr>
        <w:jc w:val="center"/>
        <w:rPr>
          <w:b/>
          <w:bCs/>
          <w:color w:val="000000" w:themeColor="text1"/>
          <w:sz w:val="56"/>
          <w:szCs w:val="56"/>
        </w:rPr>
      </w:pPr>
      <w:r>
        <w:rPr>
          <w:b/>
          <w:bCs/>
          <w:color w:val="000000" w:themeColor="text1"/>
          <w:sz w:val="56"/>
          <w:szCs w:val="56"/>
        </w:rPr>
        <w:t xml:space="preserve">Technique Practice </w:t>
      </w:r>
    </w:p>
    <w:p w14:paraId="374A54B9" w14:textId="77777777" w:rsidR="00627817" w:rsidRPr="00E43498" w:rsidRDefault="00627817" w:rsidP="00627817">
      <w:pPr>
        <w:jc w:val="center"/>
        <w:rPr>
          <w:b/>
          <w:bCs/>
          <w:color w:val="000000" w:themeColor="text1"/>
          <w:sz w:val="56"/>
          <w:szCs w:val="56"/>
        </w:rPr>
      </w:pPr>
      <w:r w:rsidRPr="00E43498">
        <w:rPr>
          <w:b/>
          <w:bCs/>
          <w:color w:val="000000" w:themeColor="text1"/>
          <w:sz w:val="56"/>
          <w:szCs w:val="56"/>
        </w:rPr>
        <w:t>Professor: - Prof Harpreet Sharma</w:t>
      </w:r>
    </w:p>
    <w:p w14:paraId="39A11DF1" w14:textId="77777777" w:rsidR="00627817" w:rsidRPr="00E43498" w:rsidRDefault="00627817" w:rsidP="00627817">
      <w:pPr>
        <w:jc w:val="center"/>
        <w:rPr>
          <w:b/>
          <w:bCs/>
          <w:color w:val="000000" w:themeColor="text1"/>
          <w:sz w:val="56"/>
          <w:szCs w:val="56"/>
        </w:rPr>
      </w:pPr>
      <w:r w:rsidRPr="00E43498">
        <w:rPr>
          <w:b/>
          <w:bCs/>
          <w:color w:val="000000" w:themeColor="text1"/>
          <w:sz w:val="56"/>
          <w:szCs w:val="56"/>
        </w:rPr>
        <w:t>Submitted by: - Harshil Bhatt</w:t>
      </w:r>
    </w:p>
    <w:p w14:paraId="75066D21" w14:textId="77777777" w:rsidR="00627817" w:rsidRPr="00E43498" w:rsidRDefault="00627817" w:rsidP="00627817">
      <w:pPr>
        <w:jc w:val="center"/>
        <w:rPr>
          <w:b/>
          <w:bCs/>
          <w:color w:val="000000" w:themeColor="text1"/>
          <w:sz w:val="56"/>
          <w:szCs w:val="56"/>
        </w:rPr>
      </w:pPr>
      <w:r w:rsidRPr="00E43498">
        <w:rPr>
          <w:b/>
          <w:bCs/>
          <w:color w:val="000000" w:themeColor="text1"/>
          <w:sz w:val="56"/>
          <w:szCs w:val="56"/>
        </w:rPr>
        <w:t>NEUID: - 002780601</w:t>
      </w:r>
    </w:p>
    <w:p w14:paraId="1CE83728" w14:textId="77777777" w:rsidR="00D66DCE" w:rsidRDefault="00D66DCE" w:rsidP="00162CEC">
      <w:pPr>
        <w:jc w:val="center"/>
        <w:rPr>
          <w:b/>
          <w:bCs/>
          <w:sz w:val="36"/>
          <w:szCs w:val="36"/>
          <w:lang w:val="en-US"/>
        </w:rPr>
      </w:pPr>
    </w:p>
    <w:p w14:paraId="638B1363" w14:textId="77777777" w:rsidR="00D66DCE" w:rsidRDefault="00D66DCE" w:rsidP="00162CEC">
      <w:pPr>
        <w:jc w:val="center"/>
        <w:rPr>
          <w:b/>
          <w:bCs/>
          <w:sz w:val="36"/>
          <w:szCs w:val="36"/>
          <w:lang w:val="en-US"/>
        </w:rPr>
      </w:pPr>
    </w:p>
    <w:p w14:paraId="1635E2EE" w14:textId="77777777" w:rsidR="00D66DCE" w:rsidRDefault="00D66DCE" w:rsidP="00162CEC">
      <w:pPr>
        <w:jc w:val="center"/>
        <w:rPr>
          <w:b/>
          <w:bCs/>
          <w:sz w:val="36"/>
          <w:szCs w:val="36"/>
          <w:lang w:val="en-US"/>
        </w:rPr>
      </w:pPr>
    </w:p>
    <w:p w14:paraId="7E7FB1F4" w14:textId="77777777" w:rsidR="00D66DCE" w:rsidRDefault="00D66DCE" w:rsidP="00162CEC">
      <w:pPr>
        <w:jc w:val="center"/>
        <w:rPr>
          <w:b/>
          <w:bCs/>
          <w:sz w:val="36"/>
          <w:szCs w:val="36"/>
          <w:lang w:val="en-US"/>
        </w:rPr>
      </w:pPr>
    </w:p>
    <w:p w14:paraId="7CBFED2F" w14:textId="77777777" w:rsidR="00D66DCE" w:rsidRDefault="00D66DCE" w:rsidP="00162CEC">
      <w:pPr>
        <w:jc w:val="center"/>
        <w:rPr>
          <w:b/>
          <w:bCs/>
          <w:sz w:val="36"/>
          <w:szCs w:val="36"/>
          <w:lang w:val="en-US"/>
        </w:rPr>
      </w:pPr>
    </w:p>
    <w:p w14:paraId="6097C18A" w14:textId="77777777" w:rsidR="00D66DCE" w:rsidRDefault="00D66DCE" w:rsidP="00162CEC">
      <w:pPr>
        <w:jc w:val="center"/>
        <w:rPr>
          <w:b/>
          <w:bCs/>
          <w:sz w:val="36"/>
          <w:szCs w:val="36"/>
          <w:lang w:val="en-US"/>
        </w:rPr>
      </w:pPr>
    </w:p>
    <w:p w14:paraId="51584741" w14:textId="77777777" w:rsidR="00D66DCE" w:rsidRDefault="00D66DCE" w:rsidP="00162CEC">
      <w:pPr>
        <w:jc w:val="center"/>
        <w:rPr>
          <w:b/>
          <w:bCs/>
          <w:sz w:val="36"/>
          <w:szCs w:val="36"/>
          <w:lang w:val="en-US"/>
        </w:rPr>
      </w:pPr>
    </w:p>
    <w:p w14:paraId="541E03C8" w14:textId="77777777" w:rsidR="00D66DCE" w:rsidRDefault="00D66DCE" w:rsidP="00162CEC">
      <w:pPr>
        <w:jc w:val="center"/>
        <w:rPr>
          <w:b/>
          <w:bCs/>
          <w:sz w:val="36"/>
          <w:szCs w:val="36"/>
          <w:lang w:val="en-US"/>
        </w:rPr>
      </w:pPr>
    </w:p>
    <w:p w14:paraId="461199C4" w14:textId="77777777" w:rsidR="00D66DCE" w:rsidRDefault="00D66DCE" w:rsidP="00162CEC">
      <w:pPr>
        <w:jc w:val="center"/>
        <w:rPr>
          <w:b/>
          <w:bCs/>
          <w:sz w:val="36"/>
          <w:szCs w:val="36"/>
          <w:lang w:val="en-US"/>
        </w:rPr>
      </w:pPr>
    </w:p>
    <w:p w14:paraId="65793AFD" w14:textId="77777777" w:rsidR="00D66DCE" w:rsidRDefault="00D66DCE" w:rsidP="00162CEC">
      <w:pPr>
        <w:jc w:val="center"/>
        <w:rPr>
          <w:b/>
          <w:bCs/>
          <w:sz w:val="36"/>
          <w:szCs w:val="36"/>
          <w:lang w:val="en-US"/>
        </w:rPr>
      </w:pPr>
    </w:p>
    <w:p w14:paraId="77DA94ED" w14:textId="77777777" w:rsidR="00D66DCE" w:rsidRDefault="00D66DCE" w:rsidP="00162CEC">
      <w:pPr>
        <w:jc w:val="center"/>
        <w:rPr>
          <w:b/>
          <w:bCs/>
          <w:sz w:val="36"/>
          <w:szCs w:val="36"/>
          <w:lang w:val="en-US"/>
        </w:rPr>
      </w:pPr>
    </w:p>
    <w:p w14:paraId="15B6BDC6" w14:textId="77777777" w:rsidR="00D66DCE" w:rsidRDefault="00D66DCE" w:rsidP="00162CEC">
      <w:pPr>
        <w:jc w:val="center"/>
        <w:rPr>
          <w:b/>
          <w:bCs/>
          <w:sz w:val="36"/>
          <w:szCs w:val="36"/>
          <w:lang w:val="en-US"/>
        </w:rPr>
      </w:pPr>
    </w:p>
    <w:p w14:paraId="3DEEA053" w14:textId="77777777" w:rsidR="00D66DCE" w:rsidRDefault="00D66DCE" w:rsidP="00162CEC">
      <w:pPr>
        <w:jc w:val="center"/>
        <w:rPr>
          <w:b/>
          <w:bCs/>
          <w:sz w:val="36"/>
          <w:szCs w:val="36"/>
          <w:lang w:val="en-US"/>
        </w:rPr>
      </w:pPr>
    </w:p>
    <w:p w14:paraId="5D5E4D5B" w14:textId="77777777" w:rsidR="00D66DCE" w:rsidRDefault="00D66DCE" w:rsidP="00162CEC">
      <w:pPr>
        <w:jc w:val="center"/>
        <w:rPr>
          <w:b/>
          <w:bCs/>
          <w:sz w:val="36"/>
          <w:szCs w:val="36"/>
          <w:lang w:val="en-US"/>
        </w:rPr>
      </w:pPr>
    </w:p>
    <w:p w14:paraId="17F85D49" w14:textId="77777777" w:rsidR="00D66DCE" w:rsidRDefault="00D66DCE" w:rsidP="00124868">
      <w:pPr>
        <w:rPr>
          <w:b/>
          <w:bCs/>
          <w:sz w:val="36"/>
          <w:szCs w:val="36"/>
          <w:lang w:val="en-US"/>
        </w:rPr>
      </w:pPr>
    </w:p>
    <w:p w14:paraId="09EC9E8D" w14:textId="77777777" w:rsidR="00D66DCE" w:rsidRDefault="00D66DCE" w:rsidP="00162CEC">
      <w:pPr>
        <w:jc w:val="center"/>
        <w:rPr>
          <w:b/>
          <w:bCs/>
          <w:sz w:val="36"/>
          <w:szCs w:val="36"/>
          <w:lang w:val="en-US"/>
        </w:rPr>
      </w:pPr>
    </w:p>
    <w:p w14:paraId="32058864" w14:textId="2E1F82E0" w:rsidR="00162CEC" w:rsidRDefault="00162CEC" w:rsidP="00162CEC">
      <w:pPr>
        <w:jc w:val="center"/>
        <w:rPr>
          <w:b/>
          <w:bCs/>
          <w:sz w:val="36"/>
          <w:szCs w:val="36"/>
          <w:lang w:val="en-US"/>
        </w:rPr>
      </w:pPr>
      <w:r w:rsidRPr="00162CEC">
        <w:rPr>
          <w:b/>
          <w:bCs/>
          <w:sz w:val="36"/>
          <w:szCs w:val="36"/>
          <w:lang w:val="en-US"/>
        </w:rPr>
        <w:t>Introduction</w:t>
      </w:r>
    </w:p>
    <w:p w14:paraId="5EECBD87" w14:textId="216D03C8" w:rsidR="00162CEC" w:rsidRDefault="00162CEC" w:rsidP="00162CEC">
      <w:pPr>
        <w:rPr>
          <w:b/>
          <w:bCs/>
          <w:i/>
          <w:iCs/>
          <w:sz w:val="24"/>
          <w:szCs w:val="24"/>
          <w:lang w:val="en-US"/>
        </w:rPr>
      </w:pPr>
      <w:hyperlink r:id="rId5" w:history="1">
        <w:r w:rsidRPr="001D7F54">
          <w:rPr>
            <w:rStyle w:val="Hyperlink"/>
            <w:b/>
            <w:bCs/>
            <w:i/>
            <w:iCs/>
            <w:sz w:val="24"/>
            <w:szCs w:val="24"/>
            <w:lang w:val="en-US"/>
          </w:rPr>
          <w:t>http://www.sthda.com/sthda/RDoc/example-files/martin-luther-king-i-have-a-dream-speech.txt</w:t>
        </w:r>
      </w:hyperlink>
    </w:p>
    <w:p w14:paraId="5588153A" w14:textId="6EC05B12" w:rsidR="00162CEC" w:rsidRPr="00162CEC" w:rsidRDefault="00162CEC" w:rsidP="00162CEC">
      <w:pPr>
        <w:rPr>
          <w:sz w:val="24"/>
          <w:szCs w:val="24"/>
        </w:rPr>
      </w:pPr>
      <w:r>
        <w:rPr>
          <w:sz w:val="24"/>
          <w:szCs w:val="24"/>
        </w:rPr>
        <w:t>Above</w:t>
      </w:r>
      <w:r w:rsidRPr="00162CEC">
        <w:rPr>
          <w:sz w:val="24"/>
          <w:szCs w:val="24"/>
        </w:rPr>
        <w:t xml:space="preserve"> text file containing the famous speech titled "I Have a Dream" delivered by Martin Luther King Jr. This speech holds significant historical and cultural importance, as it was given during the Civil Rights Movement in the United States on August 28, 1963.</w:t>
      </w:r>
    </w:p>
    <w:p w14:paraId="60A34143" w14:textId="77777777" w:rsidR="00162CEC" w:rsidRDefault="00162CEC" w:rsidP="00162CEC">
      <w:pPr>
        <w:rPr>
          <w:sz w:val="24"/>
          <w:szCs w:val="24"/>
        </w:rPr>
      </w:pPr>
      <w:r w:rsidRPr="00162CEC">
        <w:rPr>
          <w:sz w:val="24"/>
          <w:szCs w:val="24"/>
        </w:rPr>
        <w:t xml:space="preserve">In the speech, Martin Luther King Jr. passionately advocates for racial equality and an end to discrimination against African Americans. He eloquently expresses his dream of a future where people are judged by the content of their character rather than the </w:t>
      </w:r>
      <w:proofErr w:type="spellStart"/>
      <w:r w:rsidRPr="00162CEC">
        <w:rPr>
          <w:sz w:val="24"/>
          <w:szCs w:val="24"/>
        </w:rPr>
        <w:t>color</w:t>
      </w:r>
      <w:proofErr w:type="spellEnd"/>
      <w:r w:rsidRPr="00162CEC">
        <w:rPr>
          <w:sz w:val="24"/>
          <w:szCs w:val="24"/>
        </w:rPr>
        <w:t xml:space="preserve"> of their skin. The speech has become an iconic representation of the struggle for civil rights and has left a lasting impact on the fight for equality and justice worldwide.</w:t>
      </w:r>
    </w:p>
    <w:p w14:paraId="20D00FBC" w14:textId="77777777" w:rsidR="00162CEC" w:rsidRDefault="00162CEC" w:rsidP="00162CEC">
      <w:pPr>
        <w:rPr>
          <w:sz w:val="24"/>
          <w:szCs w:val="24"/>
        </w:rPr>
      </w:pPr>
    </w:p>
    <w:p w14:paraId="1EBF2BBA" w14:textId="77777777" w:rsidR="00162CEC" w:rsidRDefault="00162CEC" w:rsidP="00162CEC">
      <w:pPr>
        <w:rPr>
          <w:sz w:val="24"/>
          <w:szCs w:val="24"/>
        </w:rPr>
      </w:pPr>
    </w:p>
    <w:p w14:paraId="5BE89759" w14:textId="77777777" w:rsidR="00162CEC" w:rsidRDefault="00162CEC" w:rsidP="00162CEC">
      <w:pPr>
        <w:rPr>
          <w:sz w:val="24"/>
          <w:szCs w:val="24"/>
        </w:rPr>
      </w:pPr>
    </w:p>
    <w:p w14:paraId="6190FFFD" w14:textId="77777777" w:rsidR="00162CEC" w:rsidRDefault="00162CEC" w:rsidP="00162CEC">
      <w:pPr>
        <w:rPr>
          <w:sz w:val="24"/>
          <w:szCs w:val="24"/>
        </w:rPr>
      </w:pPr>
    </w:p>
    <w:p w14:paraId="7233D10B" w14:textId="77777777" w:rsidR="00162CEC" w:rsidRDefault="00162CEC" w:rsidP="00162CEC">
      <w:pPr>
        <w:rPr>
          <w:sz w:val="24"/>
          <w:szCs w:val="24"/>
        </w:rPr>
      </w:pPr>
    </w:p>
    <w:p w14:paraId="740D1F9E" w14:textId="77777777" w:rsidR="00162CEC" w:rsidRDefault="00162CEC" w:rsidP="00162CEC">
      <w:pPr>
        <w:rPr>
          <w:sz w:val="24"/>
          <w:szCs w:val="24"/>
        </w:rPr>
      </w:pPr>
    </w:p>
    <w:p w14:paraId="52A1F6AC" w14:textId="77777777" w:rsidR="00162CEC" w:rsidRDefault="00162CEC" w:rsidP="00162CEC">
      <w:pPr>
        <w:rPr>
          <w:sz w:val="24"/>
          <w:szCs w:val="24"/>
        </w:rPr>
      </w:pPr>
    </w:p>
    <w:p w14:paraId="348774DE" w14:textId="77777777" w:rsidR="00162CEC" w:rsidRDefault="00162CEC" w:rsidP="00162CEC">
      <w:pPr>
        <w:rPr>
          <w:sz w:val="24"/>
          <w:szCs w:val="24"/>
        </w:rPr>
      </w:pPr>
    </w:p>
    <w:p w14:paraId="4DB6EB88" w14:textId="77777777" w:rsidR="006F2F97" w:rsidRDefault="006F2F97" w:rsidP="00162CEC">
      <w:pPr>
        <w:jc w:val="center"/>
        <w:rPr>
          <w:b/>
          <w:bCs/>
          <w:sz w:val="36"/>
          <w:szCs w:val="36"/>
        </w:rPr>
      </w:pPr>
    </w:p>
    <w:p w14:paraId="4C415AF4" w14:textId="77777777" w:rsidR="006F2F97" w:rsidRDefault="006F2F97" w:rsidP="00162CEC">
      <w:pPr>
        <w:jc w:val="center"/>
        <w:rPr>
          <w:b/>
          <w:bCs/>
          <w:sz w:val="36"/>
          <w:szCs w:val="36"/>
        </w:rPr>
      </w:pPr>
    </w:p>
    <w:p w14:paraId="14F27EFB" w14:textId="77777777" w:rsidR="006F2F97" w:rsidRDefault="006F2F97" w:rsidP="00162CEC">
      <w:pPr>
        <w:jc w:val="center"/>
        <w:rPr>
          <w:b/>
          <w:bCs/>
          <w:sz w:val="36"/>
          <w:szCs w:val="36"/>
        </w:rPr>
      </w:pPr>
    </w:p>
    <w:p w14:paraId="7258DBCE" w14:textId="77777777" w:rsidR="006F2F97" w:rsidRDefault="006F2F97" w:rsidP="00162CEC">
      <w:pPr>
        <w:jc w:val="center"/>
        <w:rPr>
          <w:b/>
          <w:bCs/>
          <w:sz w:val="36"/>
          <w:szCs w:val="36"/>
        </w:rPr>
      </w:pPr>
    </w:p>
    <w:p w14:paraId="415500EF" w14:textId="77777777" w:rsidR="006F2F97" w:rsidRDefault="006F2F97" w:rsidP="00162CEC">
      <w:pPr>
        <w:jc w:val="center"/>
        <w:rPr>
          <w:b/>
          <w:bCs/>
          <w:sz w:val="36"/>
          <w:szCs w:val="36"/>
        </w:rPr>
      </w:pPr>
    </w:p>
    <w:p w14:paraId="3F014DA2" w14:textId="77777777" w:rsidR="006F2F97" w:rsidRDefault="006F2F97" w:rsidP="00162CEC">
      <w:pPr>
        <w:jc w:val="center"/>
        <w:rPr>
          <w:b/>
          <w:bCs/>
          <w:sz w:val="36"/>
          <w:szCs w:val="36"/>
        </w:rPr>
      </w:pPr>
    </w:p>
    <w:p w14:paraId="1E94A41C" w14:textId="75119801" w:rsidR="00162CEC" w:rsidRDefault="00162CEC" w:rsidP="00162CEC">
      <w:pPr>
        <w:jc w:val="center"/>
        <w:rPr>
          <w:b/>
          <w:bCs/>
          <w:sz w:val="36"/>
          <w:szCs w:val="36"/>
        </w:rPr>
      </w:pPr>
      <w:r w:rsidRPr="00162CEC">
        <w:rPr>
          <w:b/>
          <w:bCs/>
          <w:sz w:val="36"/>
          <w:szCs w:val="36"/>
        </w:rPr>
        <w:lastRenderedPageBreak/>
        <w:t>Code Walkthrough</w:t>
      </w:r>
    </w:p>
    <w:p w14:paraId="20A95D44" w14:textId="7A46FDF4" w:rsidR="00162CEC" w:rsidRPr="00D72263" w:rsidRDefault="00D72263" w:rsidP="00D72263">
      <w:pPr>
        <w:rPr>
          <w:b/>
          <w:bCs/>
          <w:sz w:val="28"/>
          <w:szCs w:val="28"/>
        </w:rPr>
      </w:pPr>
      <w:r w:rsidRPr="00D72263">
        <w:rPr>
          <w:b/>
          <w:bCs/>
          <w:sz w:val="28"/>
          <w:szCs w:val="28"/>
        </w:rPr>
        <w:t>Step 1: Create a text file</w:t>
      </w:r>
    </w:p>
    <w:p w14:paraId="71F041ED" w14:textId="0077FE06" w:rsidR="00162CEC" w:rsidRDefault="00162CEC" w:rsidP="00162CEC">
      <w:pPr>
        <w:ind w:left="1440" w:firstLine="720"/>
        <w:rPr>
          <w:sz w:val="24"/>
          <w:szCs w:val="24"/>
          <w:lang w:val="en-US"/>
        </w:rPr>
      </w:pPr>
      <w:r>
        <w:rPr>
          <w:noProof/>
        </w:rPr>
        <w:drawing>
          <wp:inline distT="0" distB="0" distL="0" distR="0" wp14:anchorId="1658CFEC" wp14:editId="2322B9B4">
            <wp:extent cx="2836545" cy="739270"/>
            <wp:effectExtent l="0" t="0" r="1905" b="3810"/>
            <wp:docPr id="101959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0169" name=""/>
                    <pic:cNvPicPr/>
                  </pic:nvPicPr>
                  <pic:blipFill>
                    <a:blip r:embed="rId6"/>
                    <a:stretch>
                      <a:fillRect/>
                    </a:stretch>
                  </pic:blipFill>
                  <pic:spPr>
                    <a:xfrm>
                      <a:off x="0" y="0"/>
                      <a:ext cx="2855772" cy="744281"/>
                    </a:xfrm>
                    <a:prstGeom prst="rect">
                      <a:avLst/>
                    </a:prstGeom>
                  </pic:spPr>
                </pic:pic>
              </a:graphicData>
            </a:graphic>
          </wp:inline>
        </w:drawing>
      </w:r>
    </w:p>
    <w:p w14:paraId="6F7B8324" w14:textId="1AB62F82" w:rsidR="00DD2A56" w:rsidRPr="00DD2A56" w:rsidRDefault="00DD2A56" w:rsidP="00DD2A56">
      <w:pPr>
        <w:ind w:left="2880" w:firstLine="720"/>
        <w:rPr>
          <w:b/>
          <w:bCs/>
          <w:i/>
          <w:iCs/>
          <w:lang w:val="en-US"/>
        </w:rPr>
      </w:pPr>
      <w:r w:rsidRPr="00DD2A56">
        <w:rPr>
          <w:b/>
          <w:bCs/>
          <w:i/>
          <w:iCs/>
          <w:lang w:val="en-US"/>
        </w:rPr>
        <w:t>Fig1.1 Loading text</w:t>
      </w:r>
    </w:p>
    <w:p w14:paraId="015BB3CA" w14:textId="70C162FF" w:rsidR="00162CEC" w:rsidRPr="00162CEC" w:rsidRDefault="00162CEC" w:rsidP="00162CEC">
      <w:r>
        <w:rPr>
          <w:sz w:val="24"/>
          <w:szCs w:val="24"/>
          <w:lang w:val="en-US"/>
        </w:rPr>
        <w:t>First creating</w:t>
      </w:r>
      <w:r w:rsidRPr="00162CEC">
        <w:rPr>
          <w:sz w:val="24"/>
          <w:szCs w:val="24"/>
        </w:rPr>
        <w:t xml:space="preserve"> a corpus object named </w:t>
      </w:r>
      <w:r w:rsidRPr="00162CEC">
        <w:rPr>
          <w:b/>
          <w:bCs/>
          <w:sz w:val="24"/>
          <w:szCs w:val="24"/>
        </w:rPr>
        <w:t>docs</w:t>
      </w:r>
      <w:r w:rsidRPr="00162CEC">
        <w:rPr>
          <w:sz w:val="24"/>
          <w:szCs w:val="24"/>
        </w:rPr>
        <w:t xml:space="preserve"> by reading the content of the text file.</w:t>
      </w:r>
      <w:r w:rsidRPr="00162CEC">
        <w:rPr>
          <w:rFonts w:ascii="Segoe UI" w:eastAsia="Times New Roman" w:hAnsi="Segoe UI" w:cs="Segoe UI"/>
          <w:color w:val="374151"/>
          <w:kern w:val="0"/>
          <w:sz w:val="24"/>
          <w:szCs w:val="24"/>
          <w:lang w:eastAsia="en-IN"/>
          <w14:ligatures w14:val="none"/>
        </w:rPr>
        <w:t xml:space="preserve"> </w:t>
      </w:r>
      <w:r w:rsidRPr="00162CEC">
        <w:t>Here's what each component means:</w:t>
      </w:r>
    </w:p>
    <w:p w14:paraId="360CEC9A" w14:textId="77777777" w:rsidR="00162CEC" w:rsidRPr="00162CEC" w:rsidRDefault="00162CEC" w:rsidP="00162CEC">
      <w:pPr>
        <w:numPr>
          <w:ilvl w:val="0"/>
          <w:numId w:val="1"/>
        </w:numPr>
        <w:rPr>
          <w:sz w:val="24"/>
          <w:szCs w:val="24"/>
        </w:rPr>
      </w:pPr>
      <w:proofErr w:type="spellStart"/>
      <w:r w:rsidRPr="00162CEC">
        <w:rPr>
          <w:b/>
          <w:bCs/>
          <w:sz w:val="24"/>
          <w:szCs w:val="24"/>
        </w:rPr>
        <w:t>VectorSource</w:t>
      </w:r>
      <w:proofErr w:type="spellEnd"/>
      <w:r w:rsidRPr="00162CEC">
        <w:rPr>
          <w:b/>
          <w:bCs/>
          <w:sz w:val="24"/>
          <w:szCs w:val="24"/>
        </w:rPr>
        <w:t>(text)</w:t>
      </w:r>
      <w:r w:rsidRPr="00162CEC">
        <w:rPr>
          <w:sz w:val="24"/>
          <w:szCs w:val="24"/>
        </w:rPr>
        <w:t xml:space="preserve">: This creates a source object called </w:t>
      </w:r>
      <w:proofErr w:type="spellStart"/>
      <w:r w:rsidRPr="00162CEC">
        <w:rPr>
          <w:b/>
          <w:bCs/>
          <w:sz w:val="24"/>
          <w:szCs w:val="24"/>
        </w:rPr>
        <w:t>VectorSource</w:t>
      </w:r>
      <w:proofErr w:type="spellEnd"/>
      <w:r w:rsidRPr="00162CEC">
        <w:rPr>
          <w:sz w:val="24"/>
          <w:szCs w:val="24"/>
        </w:rPr>
        <w:t xml:space="preserve"> from the provided </w:t>
      </w:r>
      <w:r w:rsidRPr="00162CEC">
        <w:rPr>
          <w:b/>
          <w:bCs/>
          <w:sz w:val="24"/>
          <w:szCs w:val="24"/>
        </w:rPr>
        <w:t>text</w:t>
      </w:r>
      <w:r w:rsidRPr="00162CEC">
        <w:rPr>
          <w:sz w:val="24"/>
          <w:szCs w:val="24"/>
        </w:rPr>
        <w:t xml:space="preserve">. The </w:t>
      </w:r>
      <w:r w:rsidRPr="00162CEC">
        <w:rPr>
          <w:b/>
          <w:bCs/>
          <w:sz w:val="24"/>
          <w:szCs w:val="24"/>
        </w:rPr>
        <w:t>text</w:t>
      </w:r>
      <w:r w:rsidRPr="00162CEC">
        <w:rPr>
          <w:sz w:val="24"/>
          <w:szCs w:val="24"/>
        </w:rPr>
        <w:t xml:space="preserve"> variable should contain the actual text content you want to load.</w:t>
      </w:r>
    </w:p>
    <w:p w14:paraId="28DDADD5" w14:textId="77777777" w:rsidR="00162CEC" w:rsidRPr="00162CEC" w:rsidRDefault="00162CEC" w:rsidP="00162CEC">
      <w:pPr>
        <w:numPr>
          <w:ilvl w:val="0"/>
          <w:numId w:val="1"/>
        </w:numPr>
        <w:rPr>
          <w:sz w:val="24"/>
          <w:szCs w:val="24"/>
        </w:rPr>
      </w:pPr>
      <w:r w:rsidRPr="00162CEC">
        <w:rPr>
          <w:b/>
          <w:bCs/>
          <w:sz w:val="24"/>
          <w:szCs w:val="24"/>
        </w:rPr>
        <w:t>Corpus(</w:t>
      </w:r>
      <w:proofErr w:type="spellStart"/>
      <w:r w:rsidRPr="00162CEC">
        <w:rPr>
          <w:b/>
          <w:bCs/>
          <w:sz w:val="24"/>
          <w:szCs w:val="24"/>
        </w:rPr>
        <w:t>VectorSource</w:t>
      </w:r>
      <w:proofErr w:type="spellEnd"/>
      <w:r w:rsidRPr="00162CEC">
        <w:rPr>
          <w:b/>
          <w:bCs/>
          <w:sz w:val="24"/>
          <w:szCs w:val="24"/>
        </w:rPr>
        <w:t>)</w:t>
      </w:r>
      <w:r w:rsidRPr="00162CEC">
        <w:rPr>
          <w:sz w:val="24"/>
          <w:szCs w:val="24"/>
        </w:rPr>
        <w:t xml:space="preserve">: This function creates a corpus object, which is a collection of text documents, from the </w:t>
      </w:r>
      <w:proofErr w:type="spellStart"/>
      <w:r w:rsidRPr="00162CEC">
        <w:rPr>
          <w:b/>
          <w:bCs/>
          <w:sz w:val="24"/>
          <w:szCs w:val="24"/>
        </w:rPr>
        <w:t>VectorSource</w:t>
      </w:r>
      <w:proofErr w:type="spellEnd"/>
      <w:r w:rsidRPr="00162CEC">
        <w:rPr>
          <w:sz w:val="24"/>
          <w:szCs w:val="24"/>
        </w:rPr>
        <w:t xml:space="preserve"> object. In this case, it creates a corpus containing a single document.</w:t>
      </w:r>
    </w:p>
    <w:p w14:paraId="0D381F1E" w14:textId="231B5DBA" w:rsidR="00162CEC" w:rsidRDefault="00162CEC" w:rsidP="00162CEC">
      <w:pPr>
        <w:rPr>
          <w:sz w:val="24"/>
          <w:szCs w:val="24"/>
          <w:lang w:val="en-US"/>
        </w:rPr>
      </w:pPr>
      <w:r>
        <w:rPr>
          <w:sz w:val="24"/>
          <w:szCs w:val="24"/>
          <w:lang w:val="en-US"/>
        </w:rPr>
        <w:t xml:space="preserve">And lastly inspecting the document in R environment </w:t>
      </w:r>
    </w:p>
    <w:p w14:paraId="2F86481B" w14:textId="77777777" w:rsidR="00B83C58" w:rsidRPr="00B83C58" w:rsidRDefault="00B83C58" w:rsidP="00B83C58">
      <w:pPr>
        <w:shd w:val="clear" w:color="auto" w:fill="FFFFFF"/>
        <w:spacing w:before="450" w:after="225" w:line="240" w:lineRule="auto"/>
        <w:jc w:val="both"/>
        <w:outlineLvl w:val="2"/>
        <w:rPr>
          <w:rFonts w:ascii="Open Sans" w:eastAsia="Times New Roman" w:hAnsi="Open Sans" w:cs="Open Sans"/>
          <w:b/>
          <w:bCs/>
          <w:color w:val="021B34"/>
          <w:kern w:val="0"/>
          <w:sz w:val="27"/>
          <w:szCs w:val="27"/>
          <w:lang w:eastAsia="en-IN"/>
          <w14:ligatures w14:val="none"/>
        </w:rPr>
      </w:pPr>
      <w:r w:rsidRPr="00B83C58">
        <w:rPr>
          <w:rFonts w:ascii="Open Sans" w:eastAsia="Times New Roman" w:hAnsi="Open Sans" w:cs="Open Sans"/>
          <w:b/>
          <w:bCs/>
          <w:color w:val="021B34"/>
          <w:kern w:val="0"/>
          <w:sz w:val="27"/>
          <w:szCs w:val="27"/>
          <w:lang w:eastAsia="en-IN"/>
          <w14:ligatures w14:val="none"/>
        </w:rPr>
        <w:t>Step 2 : Install and load the required packages</w:t>
      </w:r>
    </w:p>
    <w:p w14:paraId="1D779644" w14:textId="50ABF545" w:rsidR="00DD2A56" w:rsidRDefault="00B83C58" w:rsidP="00B83C58">
      <w:pPr>
        <w:jc w:val="center"/>
        <w:rPr>
          <w:sz w:val="24"/>
          <w:szCs w:val="24"/>
          <w:lang w:val="en-US"/>
        </w:rPr>
      </w:pPr>
      <w:r>
        <w:rPr>
          <w:noProof/>
        </w:rPr>
        <w:drawing>
          <wp:inline distT="0" distB="0" distL="0" distR="0" wp14:anchorId="6FED4469" wp14:editId="3824161B">
            <wp:extent cx="2948420" cy="1846259"/>
            <wp:effectExtent l="0" t="0" r="4445" b="1905"/>
            <wp:docPr id="7470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55123" name=""/>
                    <pic:cNvPicPr/>
                  </pic:nvPicPr>
                  <pic:blipFill>
                    <a:blip r:embed="rId7"/>
                    <a:stretch>
                      <a:fillRect/>
                    </a:stretch>
                  </pic:blipFill>
                  <pic:spPr>
                    <a:xfrm>
                      <a:off x="0" y="0"/>
                      <a:ext cx="2958117" cy="1852331"/>
                    </a:xfrm>
                    <a:prstGeom prst="rect">
                      <a:avLst/>
                    </a:prstGeom>
                  </pic:spPr>
                </pic:pic>
              </a:graphicData>
            </a:graphic>
          </wp:inline>
        </w:drawing>
      </w:r>
    </w:p>
    <w:p w14:paraId="273E78F6" w14:textId="45B54A00" w:rsidR="00162CEC" w:rsidRDefault="00DD2A56" w:rsidP="00162CEC">
      <w:pPr>
        <w:rPr>
          <w:sz w:val="28"/>
          <w:szCs w:val="28"/>
        </w:rPr>
      </w:pPr>
      <w:r>
        <w:rPr>
          <w:sz w:val="28"/>
          <w:szCs w:val="28"/>
        </w:rPr>
        <w:t>C</w:t>
      </w:r>
      <w:r w:rsidRPr="00DD2A56">
        <w:rPr>
          <w:sz w:val="28"/>
          <w:szCs w:val="28"/>
        </w:rPr>
        <w:t>lean</w:t>
      </w:r>
      <w:r w:rsidRPr="00DD2A56">
        <w:rPr>
          <w:sz w:val="28"/>
          <w:szCs w:val="28"/>
        </w:rPr>
        <w:t>ing</w:t>
      </w:r>
      <w:r w:rsidRPr="00DD2A56">
        <w:rPr>
          <w:sz w:val="28"/>
          <w:szCs w:val="28"/>
        </w:rPr>
        <w:t xml:space="preserve"> and normalize the text data before further analysis or </w:t>
      </w:r>
      <w:r w:rsidRPr="00DD2A56">
        <w:rPr>
          <w:sz w:val="28"/>
          <w:szCs w:val="28"/>
        </w:rPr>
        <w:t>modelling</w:t>
      </w:r>
      <w:r w:rsidRPr="00DD2A56">
        <w:rPr>
          <w:sz w:val="28"/>
          <w:szCs w:val="28"/>
        </w:rPr>
        <w:t xml:space="preserve"> tasks</w:t>
      </w:r>
    </w:p>
    <w:p w14:paraId="147E2D1E" w14:textId="1F5EF46D" w:rsidR="00B83C58" w:rsidRPr="00B83C58" w:rsidRDefault="00B83C58" w:rsidP="00162CEC">
      <w:pPr>
        <w:rPr>
          <w:b/>
          <w:bCs/>
          <w:sz w:val="28"/>
          <w:szCs w:val="28"/>
        </w:rPr>
      </w:pPr>
      <w:r w:rsidRPr="00B83C58">
        <w:rPr>
          <w:b/>
          <w:bCs/>
          <w:sz w:val="28"/>
          <w:szCs w:val="28"/>
        </w:rPr>
        <w:t>Text transformation</w:t>
      </w:r>
    </w:p>
    <w:p w14:paraId="52DE8257" w14:textId="404DCBFE" w:rsidR="00162CEC" w:rsidRDefault="00162CEC" w:rsidP="00162CEC">
      <w:pPr>
        <w:rPr>
          <w:sz w:val="24"/>
          <w:szCs w:val="24"/>
          <w:lang w:val="en-US"/>
        </w:rPr>
      </w:pPr>
      <w:r>
        <w:rPr>
          <w:noProof/>
        </w:rPr>
        <w:drawing>
          <wp:inline distT="0" distB="0" distL="0" distR="0" wp14:anchorId="039795DC" wp14:editId="1509D43B">
            <wp:extent cx="5731510" cy="852805"/>
            <wp:effectExtent l="0" t="0" r="2540" b="4445"/>
            <wp:docPr id="95127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70413" name=""/>
                    <pic:cNvPicPr/>
                  </pic:nvPicPr>
                  <pic:blipFill>
                    <a:blip r:embed="rId8"/>
                    <a:stretch>
                      <a:fillRect/>
                    </a:stretch>
                  </pic:blipFill>
                  <pic:spPr>
                    <a:xfrm>
                      <a:off x="0" y="0"/>
                      <a:ext cx="5731510" cy="852805"/>
                    </a:xfrm>
                    <a:prstGeom prst="rect">
                      <a:avLst/>
                    </a:prstGeom>
                  </pic:spPr>
                </pic:pic>
              </a:graphicData>
            </a:graphic>
          </wp:inline>
        </w:drawing>
      </w:r>
    </w:p>
    <w:p w14:paraId="30E9E3E7" w14:textId="7C2BD107" w:rsidR="00162CEC" w:rsidRPr="00162CEC" w:rsidRDefault="00162CEC" w:rsidP="00162CEC">
      <w:pPr>
        <w:jc w:val="center"/>
        <w:rPr>
          <w:b/>
          <w:bCs/>
          <w:i/>
          <w:iCs/>
          <w:lang w:val="en-US"/>
        </w:rPr>
      </w:pPr>
      <w:r w:rsidRPr="00162CEC">
        <w:rPr>
          <w:b/>
          <w:bCs/>
          <w:i/>
          <w:iCs/>
          <w:lang w:val="en-US"/>
        </w:rPr>
        <w:t xml:space="preserve">Fig 1.2 </w:t>
      </w:r>
      <w:r w:rsidRPr="00162CEC">
        <w:rPr>
          <w:b/>
          <w:bCs/>
          <w:i/>
          <w:iCs/>
        </w:rPr>
        <w:t xml:space="preserve">replacing specific patterns with spaces in the </w:t>
      </w:r>
      <w:r w:rsidRPr="00162CEC">
        <w:rPr>
          <w:b/>
          <w:bCs/>
          <w:i/>
          <w:iCs/>
        </w:rPr>
        <w:t>docs’</w:t>
      </w:r>
      <w:r w:rsidRPr="00162CEC">
        <w:rPr>
          <w:b/>
          <w:bCs/>
          <w:i/>
          <w:iCs/>
        </w:rPr>
        <w:t xml:space="preserve"> corpus object.</w:t>
      </w:r>
    </w:p>
    <w:p w14:paraId="02B2A22A" w14:textId="22256463" w:rsidR="00162CEC" w:rsidRPr="00162CEC" w:rsidRDefault="00162CEC" w:rsidP="00162CEC">
      <w:pPr>
        <w:rPr>
          <w:sz w:val="24"/>
          <w:szCs w:val="24"/>
          <w:lang w:val="en-US"/>
        </w:rPr>
      </w:pPr>
      <w:proofErr w:type="spellStart"/>
      <w:r w:rsidRPr="00162CEC">
        <w:rPr>
          <w:sz w:val="24"/>
          <w:szCs w:val="24"/>
          <w:lang w:val="en-US"/>
        </w:rPr>
        <w:lastRenderedPageBreak/>
        <w:t>gsub</w:t>
      </w:r>
      <w:proofErr w:type="spellEnd"/>
      <w:r w:rsidRPr="00162CEC">
        <w:rPr>
          <w:sz w:val="24"/>
          <w:szCs w:val="24"/>
          <w:lang w:val="en-US"/>
        </w:rPr>
        <w:t xml:space="preserve">(pattern, " ", x): </w:t>
      </w:r>
      <w:proofErr w:type="spellStart"/>
      <w:r w:rsidRPr="00162CEC">
        <w:rPr>
          <w:sz w:val="24"/>
          <w:szCs w:val="24"/>
          <w:lang w:val="en-US"/>
        </w:rPr>
        <w:t>toSpace</w:t>
      </w:r>
      <w:proofErr w:type="spellEnd"/>
      <w:r w:rsidRPr="00162CEC">
        <w:rPr>
          <w:sz w:val="24"/>
          <w:szCs w:val="24"/>
          <w:lang w:val="en-US"/>
        </w:rPr>
        <w:t xml:space="preserve"> - </w:t>
      </w:r>
      <w:proofErr w:type="spellStart"/>
      <w:r w:rsidRPr="00162CEC">
        <w:rPr>
          <w:sz w:val="24"/>
          <w:szCs w:val="24"/>
          <w:lang w:val="en-US"/>
        </w:rPr>
        <w:t>content_transformer</w:t>
      </w:r>
      <w:proofErr w:type="spellEnd"/>
      <w:r w:rsidRPr="00162CEC">
        <w:rPr>
          <w:sz w:val="24"/>
          <w:szCs w:val="24"/>
          <w:lang w:val="en-US"/>
        </w:rPr>
        <w:t xml:space="preserve">(function (x, pattern) </w:t>
      </w:r>
      <w:proofErr w:type="spellStart"/>
      <w:r w:rsidRPr="00162CEC">
        <w:rPr>
          <w:sz w:val="24"/>
          <w:szCs w:val="24"/>
          <w:lang w:val="en-US"/>
        </w:rPr>
        <w:t>gsub</w:t>
      </w:r>
      <w:proofErr w:type="spellEnd"/>
      <w:r w:rsidRPr="00162CEC">
        <w:rPr>
          <w:sz w:val="24"/>
          <w:szCs w:val="24"/>
          <w:lang w:val="en-US"/>
        </w:rPr>
        <w:t xml:space="preserve">(pattern, " ", x)): This line declares the </w:t>
      </w:r>
      <w:proofErr w:type="spellStart"/>
      <w:r w:rsidRPr="00162CEC">
        <w:rPr>
          <w:sz w:val="24"/>
          <w:szCs w:val="24"/>
          <w:lang w:val="en-US"/>
        </w:rPr>
        <w:t>toSpace</w:t>
      </w:r>
      <w:proofErr w:type="spellEnd"/>
      <w:r w:rsidRPr="00162CEC">
        <w:rPr>
          <w:sz w:val="24"/>
          <w:szCs w:val="24"/>
          <w:lang w:val="en-US"/>
        </w:rPr>
        <w:t xml:space="preserve"> custom content transformer function. It accepts two arguments: x for the text to be converted and pattern for the pattern to be substituted. The </w:t>
      </w:r>
      <w:proofErr w:type="spellStart"/>
      <w:r w:rsidRPr="00162CEC">
        <w:rPr>
          <w:sz w:val="24"/>
          <w:szCs w:val="24"/>
          <w:lang w:val="en-US"/>
        </w:rPr>
        <w:t>gsub</w:t>
      </w:r>
      <w:proofErr w:type="spellEnd"/>
      <w:r w:rsidRPr="00162CEC">
        <w:rPr>
          <w:sz w:val="24"/>
          <w:szCs w:val="24"/>
          <w:lang w:val="en-US"/>
        </w:rPr>
        <w:t>() method is used to substitute the pattern with a space (" ") in the string x.</w:t>
      </w:r>
    </w:p>
    <w:p w14:paraId="7344D643" w14:textId="1A03E2ED" w:rsidR="00162CEC" w:rsidRDefault="00162CEC" w:rsidP="00162CEC">
      <w:pPr>
        <w:rPr>
          <w:sz w:val="24"/>
          <w:szCs w:val="24"/>
          <w:lang w:val="en-US"/>
        </w:rPr>
      </w:pPr>
      <w:r w:rsidRPr="00162CEC">
        <w:rPr>
          <w:sz w:val="24"/>
          <w:szCs w:val="24"/>
          <w:lang w:val="en-US"/>
        </w:rPr>
        <w:t xml:space="preserve">documents - </w:t>
      </w:r>
      <w:proofErr w:type="spellStart"/>
      <w:r w:rsidRPr="00162CEC">
        <w:rPr>
          <w:sz w:val="24"/>
          <w:szCs w:val="24"/>
          <w:lang w:val="en-US"/>
        </w:rPr>
        <w:t>tm_map</w:t>
      </w:r>
      <w:proofErr w:type="spellEnd"/>
      <w:r w:rsidRPr="00162CEC">
        <w:rPr>
          <w:sz w:val="24"/>
          <w:szCs w:val="24"/>
          <w:lang w:val="en-US"/>
        </w:rPr>
        <w:t xml:space="preserve">(docs, </w:t>
      </w:r>
      <w:proofErr w:type="spellStart"/>
      <w:r w:rsidRPr="00162CEC">
        <w:rPr>
          <w:sz w:val="24"/>
          <w:szCs w:val="24"/>
          <w:lang w:val="en-US"/>
        </w:rPr>
        <w:t>toSpace</w:t>
      </w:r>
      <w:proofErr w:type="spellEnd"/>
      <w:r w:rsidRPr="00162CEC">
        <w:rPr>
          <w:sz w:val="24"/>
          <w:szCs w:val="24"/>
          <w:lang w:val="en-US"/>
        </w:rPr>
        <w:t xml:space="preserve">, "/"): Using the </w:t>
      </w:r>
      <w:proofErr w:type="spellStart"/>
      <w:r w:rsidRPr="00162CEC">
        <w:rPr>
          <w:sz w:val="24"/>
          <w:szCs w:val="24"/>
          <w:lang w:val="en-US"/>
        </w:rPr>
        <w:t>tm_map</w:t>
      </w:r>
      <w:proofErr w:type="spellEnd"/>
      <w:r w:rsidRPr="00162CEC">
        <w:rPr>
          <w:sz w:val="24"/>
          <w:szCs w:val="24"/>
          <w:lang w:val="en-US"/>
        </w:rPr>
        <w:t xml:space="preserve">() function, this line applies the </w:t>
      </w:r>
      <w:proofErr w:type="spellStart"/>
      <w:r w:rsidRPr="00162CEC">
        <w:rPr>
          <w:sz w:val="24"/>
          <w:szCs w:val="24"/>
          <w:lang w:val="en-US"/>
        </w:rPr>
        <w:t>toSpace</w:t>
      </w:r>
      <w:proofErr w:type="spellEnd"/>
      <w:r w:rsidRPr="00162CEC">
        <w:rPr>
          <w:sz w:val="24"/>
          <w:szCs w:val="24"/>
          <w:lang w:val="en-US"/>
        </w:rPr>
        <w:t xml:space="preserve"> transformation to the docs corpus. It substitutes forward slashes ("/") in the text with spaces. This is handy for separating words or sentences separated by forward slashes.</w:t>
      </w:r>
    </w:p>
    <w:p w14:paraId="4D4080B7" w14:textId="38DB8E1E" w:rsidR="00162CEC" w:rsidRPr="00162CEC" w:rsidRDefault="00162CEC" w:rsidP="00162CEC">
      <w:pPr>
        <w:rPr>
          <w:sz w:val="24"/>
          <w:szCs w:val="24"/>
          <w:lang w:val="en-US"/>
        </w:rPr>
      </w:pPr>
      <w:r w:rsidRPr="00162CEC">
        <w:rPr>
          <w:sz w:val="24"/>
          <w:szCs w:val="24"/>
          <w:lang w:val="en-US"/>
        </w:rPr>
        <w:t xml:space="preserve">documents - </w:t>
      </w:r>
      <w:proofErr w:type="spellStart"/>
      <w:r w:rsidRPr="00162CEC">
        <w:rPr>
          <w:sz w:val="24"/>
          <w:szCs w:val="24"/>
          <w:lang w:val="en-US"/>
        </w:rPr>
        <w:t>tm_map</w:t>
      </w:r>
      <w:proofErr w:type="spellEnd"/>
      <w:r w:rsidRPr="00162CEC">
        <w:rPr>
          <w:sz w:val="24"/>
          <w:szCs w:val="24"/>
          <w:lang w:val="en-US"/>
        </w:rPr>
        <w:t xml:space="preserve">(docs, </w:t>
      </w:r>
      <w:proofErr w:type="spellStart"/>
      <w:r w:rsidRPr="00162CEC">
        <w:rPr>
          <w:sz w:val="24"/>
          <w:szCs w:val="24"/>
          <w:lang w:val="en-US"/>
        </w:rPr>
        <w:t>toSpace</w:t>
      </w:r>
      <w:proofErr w:type="spellEnd"/>
      <w:r w:rsidRPr="00162CEC">
        <w:rPr>
          <w:sz w:val="24"/>
          <w:szCs w:val="24"/>
          <w:lang w:val="en-US"/>
        </w:rPr>
        <w:t xml:space="preserve">, "@"): This line performs the </w:t>
      </w:r>
      <w:proofErr w:type="spellStart"/>
      <w:r w:rsidRPr="00162CEC">
        <w:rPr>
          <w:sz w:val="24"/>
          <w:szCs w:val="24"/>
          <w:lang w:val="en-US"/>
        </w:rPr>
        <w:t>toSpace</w:t>
      </w:r>
      <w:proofErr w:type="spellEnd"/>
      <w:r w:rsidRPr="00162CEC">
        <w:rPr>
          <w:sz w:val="24"/>
          <w:szCs w:val="24"/>
          <w:lang w:val="en-US"/>
        </w:rPr>
        <w:t xml:space="preserve"> transformation to the docs corpus once again, substituting spaces for the "@" sign. This might be done to eliminate email addresses or usernames from the text.</w:t>
      </w:r>
    </w:p>
    <w:p w14:paraId="10846B26" w14:textId="3E96C39F" w:rsidR="00162CEC" w:rsidRDefault="00162CEC" w:rsidP="00162CEC">
      <w:pPr>
        <w:rPr>
          <w:sz w:val="24"/>
          <w:szCs w:val="24"/>
          <w:lang w:val="en-US"/>
        </w:rPr>
      </w:pPr>
      <w:r w:rsidRPr="00162CEC">
        <w:rPr>
          <w:sz w:val="24"/>
          <w:szCs w:val="24"/>
          <w:lang w:val="en-US"/>
        </w:rPr>
        <w:t xml:space="preserve">documents - </w:t>
      </w:r>
      <w:proofErr w:type="spellStart"/>
      <w:r w:rsidRPr="00162CEC">
        <w:rPr>
          <w:sz w:val="24"/>
          <w:szCs w:val="24"/>
          <w:lang w:val="en-US"/>
        </w:rPr>
        <w:t>tm_map</w:t>
      </w:r>
      <w:proofErr w:type="spellEnd"/>
      <w:r w:rsidRPr="00162CEC">
        <w:rPr>
          <w:sz w:val="24"/>
          <w:szCs w:val="24"/>
          <w:lang w:val="en-US"/>
        </w:rPr>
        <w:t xml:space="preserve">(docs, </w:t>
      </w:r>
      <w:proofErr w:type="spellStart"/>
      <w:r w:rsidRPr="00162CEC">
        <w:rPr>
          <w:sz w:val="24"/>
          <w:szCs w:val="24"/>
          <w:lang w:val="en-US"/>
        </w:rPr>
        <w:t>toSpace</w:t>
      </w:r>
      <w:proofErr w:type="spellEnd"/>
      <w:r w:rsidRPr="00162CEC">
        <w:rPr>
          <w:sz w:val="24"/>
          <w:szCs w:val="24"/>
          <w:lang w:val="en-US"/>
        </w:rPr>
        <w:t xml:space="preserve">, "|"): This line performs the </w:t>
      </w:r>
      <w:proofErr w:type="spellStart"/>
      <w:r w:rsidRPr="00162CEC">
        <w:rPr>
          <w:sz w:val="24"/>
          <w:szCs w:val="24"/>
          <w:lang w:val="en-US"/>
        </w:rPr>
        <w:t>toSpace</w:t>
      </w:r>
      <w:proofErr w:type="spellEnd"/>
      <w:r w:rsidRPr="00162CEC">
        <w:rPr>
          <w:sz w:val="24"/>
          <w:szCs w:val="24"/>
          <w:lang w:val="en-US"/>
        </w:rPr>
        <w:t xml:space="preserve"> transformation again on the docs corpus, substituting vertical bars ("|") with spaces. This can be handy for separating vertically separated components in a text.</w:t>
      </w:r>
    </w:p>
    <w:p w14:paraId="0C2D7D5F" w14:textId="0F9F226C" w:rsidR="00B83C58" w:rsidRPr="00B83C58" w:rsidRDefault="00B83C58" w:rsidP="00162CEC">
      <w:pPr>
        <w:rPr>
          <w:b/>
          <w:bCs/>
          <w:sz w:val="24"/>
          <w:szCs w:val="24"/>
        </w:rPr>
      </w:pPr>
      <w:r w:rsidRPr="00B83C58">
        <w:rPr>
          <w:b/>
          <w:bCs/>
          <w:sz w:val="24"/>
          <w:szCs w:val="24"/>
        </w:rPr>
        <w:t>Cleaning the text</w:t>
      </w:r>
    </w:p>
    <w:p w14:paraId="1838A11E" w14:textId="3055AFAD" w:rsidR="00162CEC" w:rsidRDefault="00162CEC" w:rsidP="00DD2A56">
      <w:pPr>
        <w:jc w:val="center"/>
        <w:rPr>
          <w:sz w:val="24"/>
          <w:szCs w:val="24"/>
          <w:lang w:val="en-US"/>
        </w:rPr>
      </w:pPr>
      <w:r>
        <w:rPr>
          <w:noProof/>
        </w:rPr>
        <w:drawing>
          <wp:inline distT="0" distB="0" distL="0" distR="0" wp14:anchorId="62415138" wp14:editId="7D0E7CF4">
            <wp:extent cx="4062845" cy="2283646"/>
            <wp:effectExtent l="0" t="0" r="0" b="2540"/>
            <wp:docPr id="7116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27839" name=""/>
                    <pic:cNvPicPr/>
                  </pic:nvPicPr>
                  <pic:blipFill>
                    <a:blip r:embed="rId9"/>
                    <a:stretch>
                      <a:fillRect/>
                    </a:stretch>
                  </pic:blipFill>
                  <pic:spPr>
                    <a:xfrm>
                      <a:off x="0" y="0"/>
                      <a:ext cx="4068814" cy="2287001"/>
                    </a:xfrm>
                    <a:prstGeom prst="rect">
                      <a:avLst/>
                    </a:prstGeom>
                  </pic:spPr>
                </pic:pic>
              </a:graphicData>
            </a:graphic>
          </wp:inline>
        </w:drawing>
      </w:r>
    </w:p>
    <w:p w14:paraId="42F2027A" w14:textId="12D76DDC" w:rsidR="00DD2A56" w:rsidRPr="00DD2A56" w:rsidRDefault="00DD2A56" w:rsidP="00DD2A56">
      <w:pPr>
        <w:jc w:val="center"/>
        <w:rPr>
          <w:b/>
          <w:bCs/>
          <w:i/>
          <w:iCs/>
          <w:lang w:val="en-US"/>
        </w:rPr>
      </w:pPr>
      <w:r w:rsidRPr="00DD2A56">
        <w:rPr>
          <w:b/>
          <w:bCs/>
          <w:i/>
          <w:iCs/>
          <w:lang w:val="en-US"/>
        </w:rPr>
        <w:t xml:space="preserve">Fig1.3 converting text for processing </w:t>
      </w:r>
    </w:p>
    <w:p w14:paraId="147F8726" w14:textId="0F76A57E" w:rsidR="00DD2A56" w:rsidRPr="00DD2A56" w:rsidRDefault="00DD2A56" w:rsidP="00DD2A56">
      <w:pPr>
        <w:rPr>
          <w:sz w:val="24"/>
          <w:szCs w:val="24"/>
        </w:rPr>
      </w:pPr>
      <w:r w:rsidRPr="00DD2A56">
        <w:rPr>
          <w:sz w:val="24"/>
          <w:szCs w:val="24"/>
        </w:rPr>
        <w:t xml:space="preserve">The provided code performs several </w:t>
      </w:r>
      <w:r w:rsidRPr="00DD2A56">
        <w:rPr>
          <w:sz w:val="24"/>
          <w:szCs w:val="24"/>
        </w:rPr>
        <w:t>pre-processing</w:t>
      </w:r>
      <w:r w:rsidRPr="00DD2A56">
        <w:rPr>
          <w:sz w:val="24"/>
          <w:szCs w:val="24"/>
        </w:rPr>
        <w:t xml:space="preserve"> steps on the </w:t>
      </w:r>
      <w:r w:rsidRPr="00DD2A56">
        <w:rPr>
          <w:b/>
          <w:bCs/>
          <w:sz w:val="24"/>
          <w:szCs w:val="24"/>
        </w:rPr>
        <w:t>docs</w:t>
      </w:r>
      <w:r w:rsidRPr="00DD2A56">
        <w:rPr>
          <w:sz w:val="24"/>
          <w:szCs w:val="24"/>
        </w:rPr>
        <w:t xml:space="preserve"> corpus object, resulting in a transformed text data ready for analysis or </w:t>
      </w:r>
      <w:r w:rsidRPr="00DD2A56">
        <w:rPr>
          <w:sz w:val="24"/>
          <w:szCs w:val="24"/>
        </w:rPr>
        <w:t>modelling</w:t>
      </w:r>
      <w:r w:rsidRPr="00DD2A56">
        <w:rPr>
          <w:sz w:val="24"/>
          <w:szCs w:val="24"/>
        </w:rPr>
        <w:t xml:space="preserve"> tasks. These steps include converting the text to lowercase, removing numbers, eliminating common English </w:t>
      </w:r>
      <w:r w:rsidRPr="00DD2A56">
        <w:rPr>
          <w:sz w:val="24"/>
          <w:szCs w:val="24"/>
        </w:rPr>
        <w:t>stop words</w:t>
      </w:r>
      <w:r w:rsidRPr="00DD2A56">
        <w:rPr>
          <w:sz w:val="24"/>
          <w:szCs w:val="24"/>
        </w:rPr>
        <w:t xml:space="preserve">, removing user-defined </w:t>
      </w:r>
      <w:r w:rsidRPr="00DD2A56">
        <w:rPr>
          <w:sz w:val="24"/>
          <w:szCs w:val="24"/>
        </w:rPr>
        <w:t>stop words</w:t>
      </w:r>
      <w:r w:rsidRPr="00DD2A56">
        <w:rPr>
          <w:sz w:val="24"/>
          <w:szCs w:val="24"/>
        </w:rPr>
        <w:t>, removing punctuation, and eliminating extra white spaces. Additionally, the code includes a commented-out step for text stemming, which reduces words to their base or root form.</w:t>
      </w:r>
    </w:p>
    <w:p w14:paraId="7B707346" w14:textId="3FF9F73D" w:rsidR="00DD2A56" w:rsidRDefault="00DD2A56" w:rsidP="00DD2A56">
      <w:pPr>
        <w:rPr>
          <w:sz w:val="24"/>
          <w:szCs w:val="24"/>
        </w:rPr>
      </w:pPr>
      <w:r w:rsidRPr="00DD2A56">
        <w:rPr>
          <w:sz w:val="24"/>
          <w:szCs w:val="24"/>
        </w:rPr>
        <w:t xml:space="preserve">The purpose of these </w:t>
      </w:r>
      <w:r w:rsidRPr="00DD2A56">
        <w:rPr>
          <w:sz w:val="24"/>
          <w:szCs w:val="24"/>
        </w:rPr>
        <w:t>pre-processing</w:t>
      </w:r>
      <w:r w:rsidRPr="00DD2A56">
        <w:rPr>
          <w:sz w:val="24"/>
          <w:szCs w:val="24"/>
        </w:rPr>
        <w:t xml:space="preserve"> steps is to standardize the data, remove noise and irrelevant elements, and simplify the text for further analysis. By converting the text to lowercase, case differences are ignored, avoiding duplications. Removing numbers helps focus on the textual content rather than numerical values. Eliminating common English stopwords reduces noise and allows for a more meaningful analysis of the remaining words. Removing user-defined </w:t>
      </w:r>
      <w:r w:rsidRPr="00DD2A56">
        <w:rPr>
          <w:sz w:val="24"/>
          <w:szCs w:val="24"/>
        </w:rPr>
        <w:t>stop words</w:t>
      </w:r>
      <w:r w:rsidRPr="00DD2A56">
        <w:rPr>
          <w:sz w:val="24"/>
          <w:szCs w:val="24"/>
        </w:rPr>
        <w:t xml:space="preserve"> allows for the removal of specific words that are not relevant to the analysis or </w:t>
      </w:r>
      <w:r w:rsidRPr="00DD2A56">
        <w:rPr>
          <w:sz w:val="24"/>
          <w:szCs w:val="24"/>
        </w:rPr>
        <w:t>modelling</w:t>
      </w:r>
      <w:r w:rsidRPr="00DD2A56">
        <w:rPr>
          <w:sz w:val="24"/>
          <w:szCs w:val="24"/>
        </w:rPr>
        <w:t xml:space="preserve"> goals. Removing punctuation simplifies the data by </w:t>
      </w:r>
      <w:r w:rsidRPr="00DD2A56">
        <w:rPr>
          <w:sz w:val="24"/>
          <w:szCs w:val="24"/>
        </w:rPr>
        <w:lastRenderedPageBreak/>
        <w:t>eliminating non-essential characters. Eliminating extra white spaces ensures consistent spacing between words. Lastly, stemming, if enabled, reduces words to their base form, aiding in consolidating the vocabulary size.</w:t>
      </w:r>
    </w:p>
    <w:p w14:paraId="5E0CAEF7" w14:textId="14C67447" w:rsidR="00B83C58" w:rsidRPr="00DD2A56" w:rsidRDefault="00B83C58" w:rsidP="00B83C58">
      <w:pPr>
        <w:pStyle w:val="Heading3"/>
        <w:shd w:val="clear" w:color="auto" w:fill="FFFFFF"/>
        <w:spacing w:before="450" w:beforeAutospacing="0" w:after="225" w:afterAutospacing="0"/>
        <w:jc w:val="both"/>
        <w:rPr>
          <w:rFonts w:ascii="Open Sans" w:hAnsi="Open Sans" w:cs="Open Sans"/>
          <w:color w:val="021B34"/>
        </w:rPr>
      </w:pPr>
      <w:r>
        <w:rPr>
          <w:rFonts w:ascii="Open Sans" w:hAnsi="Open Sans" w:cs="Open Sans"/>
          <w:color w:val="021B34"/>
        </w:rPr>
        <w:t>Step 4 : Build a term-document matrix</w:t>
      </w:r>
    </w:p>
    <w:p w14:paraId="3A29E24B" w14:textId="1BB7EEA4" w:rsidR="00DD2A56" w:rsidRDefault="00DD2A56" w:rsidP="00DD2A56">
      <w:pPr>
        <w:jc w:val="center"/>
        <w:rPr>
          <w:sz w:val="24"/>
          <w:szCs w:val="24"/>
          <w:lang w:val="en-US"/>
        </w:rPr>
      </w:pPr>
      <w:r>
        <w:rPr>
          <w:noProof/>
        </w:rPr>
        <w:drawing>
          <wp:inline distT="0" distB="0" distL="0" distR="0" wp14:anchorId="7A4AC84A" wp14:editId="7A7A40D7">
            <wp:extent cx="4013546" cy="2378958"/>
            <wp:effectExtent l="0" t="0" r="6350" b="2540"/>
            <wp:docPr id="181132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4050" name=""/>
                    <pic:cNvPicPr/>
                  </pic:nvPicPr>
                  <pic:blipFill>
                    <a:blip r:embed="rId10"/>
                    <a:stretch>
                      <a:fillRect/>
                    </a:stretch>
                  </pic:blipFill>
                  <pic:spPr>
                    <a:xfrm>
                      <a:off x="0" y="0"/>
                      <a:ext cx="4016509" cy="2380714"/>
                    </a:xfrm>
                    <a:prstGeom prst="rect">
                      <a:avLst/>
                    </a:prstGeom>
                  </pic:spPr>
                </pic:pic>
              </a:graphicData>
            </a:graphic>
          </wp:inline>
        </w:drawing>
      </w:r>
    </w:p>
    <w:p w14:paraId="641317A5" w14:textId="7FE5E81F" w:rsidR="00DD2A56" w:rsidRPr="00DD2A56" w:rsidRDefault="00DD2A56" w:rsidP="00DD2A56">
      <w:pPr>
        <w:jc w:val="center"/>
        <w:rPr>
          <w:b/>
          <w:bCs/>
          <w:i/>
          <w:iCs/>
          <w:lang w:val="en-US"/>
        </w:rPr>
      </w:pPr>
      <w:r w:rsidRPr="00DD2A56">
        <w:rPr>
          <w:b/>
          <w:bCs/>
          <w:i/>
          <w:iCs/>
          <w:lang w:val="en-US"/>
        </w:rPr>
        <w:t xml:space="preserve">Fig1.4 Table formation </w:t>
      </w:r>
    </w:p>
    <w:p w14:paraId="089BB560" w14:textId="6F265A26" w:rsidR="00DD2A56" w:rsidRPr="00DD2A56" w:rsidRDefault="00DD2A56" w:rsidP="00DD2A56">
      <w:pPr>
        <w:rPr>
          <w:sz w:val="24"/>
          <w:szCs w:val="24"/>
          <w:lang w:val="en-US"/>
        </w:rPr>
      </w:pPr>
      <w:proofErr w:type="spellStart"/>
      <w:r w:rsidRPr="00DD2A56">
        <w:rPr>
          <w:sz w:val="24"/>
          <w:szCs w:val="24"/>
          <w:lang w:val="en-US"/>
        </w:rPr>
        <w:t>TermDocumentMatrix</w:t>
      </w:r>
      <w:proofErr w:type="spellEnd"/>
      <w:r w:rsidRPr="00DD2A56">
        <w:rPr>
          <w:sz w:val="24"/>
          <w:szCs w:val="24"/>
          <w:lang w:val="en-US"/>
        </w:rPr>
        <w:t>(docs): Creates a term-document matrix (</w:t>
      </w:r>
      <w:proofErr w:type="spellStart"/>
      <w:r w:rsidRPr="00DD2A56">
        <w:rPr>
          <w:sz w:val="24"/>
          <w:szCs w:val="24"/>
          <w:lang w:val="en-US"/>
        </w:rPr>
        <w:t>dtm</w:t>
      </w:r>
      <w:proofErr w:type="spellEnd"/>
      <w:r w:rsidRPr="00DD2A56">
        <w:rPr>
          <w:sz w:val="24"/>
          <w:szCs w:val="24"/>
          <w:lang w:val="en-US"/>
        </w:rPr>
        <w:t>) from the docs corpus. A term-document matrix is a text data structure in which rows represent terms (words) and columns represent documents. The frequency of a phrase in a document is represented by each cell in the matrix.</w:t>
      </w:r>
      <w:r>
        <w:rPr>
          <w:sz w:val="24"/>
          <w:szCs w:val="24"/>
          <w:lang w:val="en-US"/>
        </w:rPr>
        <w:t xml:space="preserve"> </w:t>
      </w:r>
      <w:proofErr w:type="spellStart"/>
      <w:r w:rsidRPr="00DD2A56">
        <w:rPr>
          <w:sz w:val="24"/>
          <w:szCs w:val="24"/>
          <w:lang w:val="en-US"/>
        </w:rPr>
        <w:t>as.matrix</w:t>
      </w:r>
      <w:proofErr w:type="spellEnd"/>
      <w:r w:rsidRPr="00DD2A56">
        <w:rPr>
          <w:sz w:val="24"/>
          <w:szCs w:val="24"/>
          <w:lang w:val="en-US"/>
        </w:rPr>
        <w:t>(</w:t>
      </w:r>
      <w:proofErr w:type="spellStart"/>
      <w:r w:rsidRPr="00DD2A56">
        <w:rPr>
          <w:sz w:val="24"/>
          <w:szCs w:val="24"/>
          <w:lang w:val="en-US"/>
        </w:rPr>
        <w:t>dtm</w:t>
      </w:r>
      <w:proofErr w:type="spellEnd"/>
      <w:r w:rsidRPr="00DD2A56">
        <w:rPr>
          <w:sz w:val="24"/>
          <w:szCs w:val="24"/>
          <w:lang w:val="en-US"/>
        </w:rPr>
        <w:t>): m The term-document matrix (</w:t>
      </w:r>
      <w:proofErr w:type="spellStart"/>
      <w:r w:rsidRPr="00DD2A56">
        <w:rPr>
          <w:sz w:val="24"/>
          <w:szCs w:val="24"/>
          <w:lang w:val="en-US"/>
        </w:rPr>
        <w:t>dtm</w:t>
      </w:r>
      <w:proofErr w:type="spellEnd"/>
      <w:r w:rsidRPr="00DD2A56">
        <w:rPr>
          <w:sz w:val="24"/>
          <w:szCs w:val="24"/>
          <w:lang w:val="en-US"/>
        </w:rPr>
        <w:t>) is converted into a regular matrix (m) by this line. It is done to make future calculations and analyses easier.</w:t>
      </w:r>
    </w:p>
    <w:p w14:paraId="3DB52B3C" w14:textId="77777777" w:rsidR="00DD2A56" w:rsidRDefault="00DD2A56" w:rsidP="00DD2A56">
      <w:pPr>
        <w:rPr>
          <w:sz w:val="24"/>
          <w:szCs w:val="24"/>
          <w:lang w:val="en-US"/>
        </w:rPr>
      </w:pPr>
      <w:r w:rsidRPr="00DD2A56">
        <w:rPr>
          <w:sz w:val="24"/>
          <w:szCs w:val="24"/>
          <w:lang w:val="en-US"/>
        </w:rPr>
        <w:t>v - sort(</w:t>
      </w:r>
      <w:proofErr w:type="spellStart"/>
      <w:r w:rsidRPr="00DD2A56">
        <w:rPr>
          <w:sz w:val="24"/>
          <w:szCs w:val="24"/>
          <w:lang w:val="en-US"/>
        </w:rPr>
        <w:t>rowSums</w:t>
      </w:r>
      <w:proofErr w:type="spellEnd"/>
      <w:r w:rsidRPr="00DD2A56">
        <w:rPr>
          <w:sz w:val="24"/>
          <w:szCs w:val="24"/>
          <w:lang w:val="en-US"/>
        </w:rPr>
        <w:t xml:space="preserve">(m),descending=TRUE): By computing the row sums of the matrix m, this line computes the sum of word frequencies over all texts. The </w:t>
      </w:r>
      <w:proofErr w:type="spellStart"/>
      <w:r w:rsidRPr="00DD2A56">
        <w:rPr>
          <w:sz w:val="24"/>
          <w:szCs w:val="24"/>
          <w:lang w:val="en-US"/>
        </w:rPr>
        <w:t>rowSums</w:t>
      </w:r>
      <w:proofErr w:type="spellEnd"/>
      <w:r w:rsidRPr="00DD2A56">
        <w:rPr>
          <w:sz w:val="24"/>
          <w:szCs w:val="24"/>
          <w:lang w:val="en-US"/>
        </w:rPr>
        <w:t>() method computes the overall frequency of each word across all texts for each row. The word frequencies are sorted in decreasing order in the resultant vector v.</w:t>
      </w:r>
    </w:p>
    <w:p w14:paraId="6FE71418" w14:textId="2DEFC27A" w:rsidR="00DD2A56" w:rsidRDefault="00DD2A56" w:rsidP="00DD2A56">
      <w:pPr>
        <w:rPr>
          <w:sz w:val="24"/>
          <w:szCs w:val="24"/>
          <w:lang w:val="en-US"/>
        </w:rPr>
      </w:pPr>
      <w:proofErr w:type="spellStart"/>
      <w:r w:rsidRPr="00DD2A56">
        <w:rPr>
          <w:sz w:val="24"/>
          <w:szCs w:val="24"/>
          <w:lang w:val="en-US"/>
        </w:rPr>
        <w:t>data.frame</w:t>
      </w:r>
      <w:proofErr w:type="spellEnd"/>
      <w:r w:rsidRPr="00DD2A56">
        <w:rPr>
          <w:sz w:val="24"/>
          <w:szCs w:val="24"/>
          <w:lang w:val="en-US"/>
        </w:rPr>
        <w:t>(word = names(v), frequency=v): This line generates a data frame d that contains two columns: "word" and "freq." The "word" column holds the v vector's names (words), whereas the "</w:t>
      </w:r>
      <w:proofErr w:type="spellStart"/>
      <w:r w:rsidRPr="00DD2A56">
        <w:rPr>
          <w:sz w:val="24"/>
          <w:szCs w:val="24"/>
          <w:lang w:val="en-US"/>
        </w:rPr>
        <w:t>freq</w:t>
      </w:r>
      <w:proofErr w:type="spellEnd"/>
      <w:r w:rsidRPr="00DD2A56">
        <w:rPr>
          <w:sz w:val="24"/>
          <w:szCs w:val="24"/>
          <w:lang w:val="en-US"/>
        </w:rPr>
        <w:t>" column has the matching frequencies.</w:t>
      </w:r>
      <w:r>
        <w:rPr>
          <w:sz w:val="24"/>
          <w:szCs w:val="24"/>
          <w:lang w:val="en-US"/>
        </w:rPr>
        <w:t xml:space="preserve"> </w:t>
      </w:r>
      <w:r w:rsidRPr="00DD2A56">
        <w:rPr>
          <w:sz w:val="24"/>
          <w:szCs w:val="24"/>
          <w:lang w:val="en-US"/>
        </w:rPr>
        <w:t>head(d, 10): This line displays the first ten rows of the data frame d, displaying the top ten most frequently occurring terms.</w:t>
      </w:r>
    </w:p>
    <w:p w14:paraId="498CB4F6" w14:textId="768F0ECC" w:rsidR="00DD2A56" w:rsidRPr="00DD2A56" w:rsidRDefault="00DD2A56" w:rsidP="00DD2A56">
      <w:pPr>
        <w:rPr>
          <w:sz w:val="24"/>
          <w:szCs w:val="24"/>
          <w:lang w:val="en-US"/>
        </w:rPr>
      </w:pPr>
      <w:r w:rsidRPr="00DD2A56">
        <w:rPr>
          <w:sz w:val="24"/>
          <w:szCs w:val="24"/>
        </w:rPr>
        <w:t>table with the word frequencies sorted in descending order. The table would contain two columns: "word" and "freq." The "word" column would display the individual words, and the "</w:t>
      </w:r>
      <w:proofErr w:type="spellStart"/>
      <w:r w:rsidRPr="00DD2A56">
        <w:rPr>
          <w:sz w:val="24"/>
          <w:szCs w:val="24"/>
        </w:rPr>
        <w:t>freq</w:t>
      </w:r>
      <w:proofErr w:type="spellEnd"/>
      <w:r w:rsidRPr="00DD2A56">
        <w:rPr>
          <w:sz w:val="24"/>
          <w:szCs w:val="24"/>
        </w:rPr>
        <w:t>" column would display their corresponding frequencies.</w:t>
      </w:r>
    </w:p>
    <w:p w14:paraId="6A48750F" w14:textId="77777777" w:rsidR="00DD2A56" w:rsidRDefault="00DD2A56" w:rsidP="00DD2A56">
      <w:pPr>
        <w:rPr>
          <w:sz w:val="24"/>
          <w:szCs w:val="24"/>
          <w:lang w:val="en-US"/>
        </w:rPr>
      </w:pPr>
    </w:p>
    <w:p w14:paraId="7C5B54CA" w14:textId="77777777" w:rsidR="00EC67BB" w:rsidRDefault="00EC67BB" w:rsidP="00DD2A56">
      <w:pPr>
        <w:rPr>
          <w:sz w:val="24"/>
          <w:szCs w:val="24"/>
          <w:lang w:val="en-US"/>
        </w:rPr>
      </w:pPr>
    </w:p>
    <w:p w14:paraId="2281D4DD" w14:textId="77777777" w:rsidR="00EC67BB" w:rsidRDefault="00EC67BB" w:rsidP="00DD2A56">
      <w:pPr>
        <w:rPr>
          <w:sz w:val="24"/>
          <w:szCs w:val="24"/>
          <w:lang w:val="en-US"/>
        </w:rPr>
      </w:pPr>
    </w:p>
    <w:p w14:paraId="664DFFBE" w14:textId="77777777" w:rsidR="00EC67BB" w:rsidRDefault="00EC67BB" w:rsidP="00DD2A56">
      <w:pPr>
        <w:rPr>
          <w:sz w:val="24"/>
          <w:szCs w:val="24"/>
          <w:lang w:val="en-US"/>
        </w:rPr>
      </w:pPr>
    </w:p>
    <w:p w14:paraId="20CC373A" w14:textId="4DD50266" w:rsidR="00EC67BB" w:rsidRPr="00B83C58" w:rsidRDefault="00B83C58" w:rsidP="00B83C58">
      <w:pPr>
        <w:pStyle w:val="Heading3"/>
        <w:shd w:val="clear" w:color="auto" w:fill="FFFFFF"/>
        <w:spacing w:before="450" w:beforeAutospacing="0" w:after="225" w:afterAutospacing="0"/>
        <w:jc w:val="both"/>
        <w:rPr>
          <w:rFonts w:ascii="Open Sans" w:hAnsi="Open Sans" w:cs="Open Sans"/>
          <w:color w:val="021B34"/>
        </w:rPr>
      </w:pPr>
      <w:r>
        <w:rPr>
          <w:rFonts w:ascii="Open Sans" w:hAnsi="Open Sans" w:cs="Open Sans"/>
          <w:color w:val="021B34"/>
        </w:rPr>
        <w:lastRenderedPageBreak/>
        <w:t>Step 5 : Generate the Word cloud</w:t>
      </w:r>
    </w:p>
    <w:p w14:paraId="31E9F365" w14:textId="6DA7B4C4" w:rsidR="00EC67BB" w:rsidRDefault="00EC67BB" w:rsidP="00EC67BB">
      <w:pPr>
        <w:jc w:val="center"/>
        <w:rPr>
          <w:sz w:val="24"/>
          <w:szCs w:val="24"/>
          <w:lang w:val="en-US"/>
        </w:rPr>
      </w:pPr>
      <w:r>
        <w:rPr>
          <w:noProof/>
        </w:rPr>
        <w:drawing>
          <wp:inline distT="0" distB="0" distL="0" distR="0" wp14:anchorId="55CEB338" wp14:editId="0BC1CEDC">
            <wp:extent cx="4470119" cy="3311236"/>
            <wp:effectExtent l="0" t="0" r="6985" b="3810"/>
            <wp:docPr id="136512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22922" name=""/>
                    <pic:cNvPicPr/>
                  </pic:nvPicPr>
                  <pic:blipFill>
                    <a:blip r:embed="rId11"/>
                    <a:stretch>
                      <a:fillRect/>
                    </a:stretch>
                  </pic:blipFill>
                  <pic:spPr>
                    <a:xfrm>
                      <a:off x="0" y="0"/>
                      <a:ext cx="4482010" cy="3320044"/>
                    </a:xfrm>
                    <a:prstGeom prst="rect">
                      <a:avLst/>
                    </a:prstGeom>
                  </pic:spPr>
                </pic:pic>
              </a:graphicData>
            </a:graphic>
          </wp:inline>
        </w:drawing>
      </w:r>
    </w:p>
    <w:p w14:paraId="53D2005D" w14:textId="0F1D7521" w:rsidR="00EC67BB" w:rsidRPr="00EC67BB" w:rsidRDefault="00EC67BB" w:rsidP="00EC67BB">
      <w:pPr>
        <w:jc w:val="center"/>
        <w:rPr>
          <w:b/>
          <w:bCs/>
          <w:i/>
          <w:iCs/>
          <w:lang w:val="en-US"/>
        </w:rPr>
      </w:pPr>
      <w:r w:rsidRPr="00EC67BB">
        <w:rPr>
          <w:b/>
          <w:bCs/>
          <w:i/>
          <w:iCs/>
          <w:lang w:val="en-US"/>
        </w:rPr>
        <w:t>Fig1.5 Word cloud</w:t>
      </w:r>
    </w:p>
    <w:p w14:paraId="0CA81BA1" w14:textId="518D48A6" w:rsidR="00EC67BB" w:rsidRPr="00EC67BB" w:rsidRDefault="00EC67BB" w:rsidP="00EC67BB">
      <w:pPr>
        <w:rPr>
          <w:sz w:val="24"/>
          <w:szCs w:val="24"/>
        </w:rPr>
      </w:pPr>
      <w:r w:rsidRPr="00EC67BB">
        <w:rPr>
          <w:sz w:val="24"/>
          <w:szCs w:val="24"/>
        </w:rPr>
        <w:t>d words =$word: This option defines which words will appear in the word cloud. It reads the column "word" from the d data frame.</w:t>
      </w:r>
      <w:r>
        <w:rPr>
          <w:sz w:val="24"/>
          <w:szCs w:val="24"/>
        </w:rPr>
        <w:t xml:space="preserve"> </w:t>
      </w:r>
      <w:proofErr w:type="spellStart"/>
      <w:r w:rsidRPr="00EC67BB">
        <w:rPr>
          <w:sz w:val="24"/>
          <w:szCs w:val="24"/>
        </w:rPr>
        <w:t>freq</w:t>
      </w:r>
      <w:proofErr w:type="spellEnd"/>
      <w:r w:rsidRPr="00EC67BB">
        <w:rPr>
          <w:sz w:val="24"/>
          <w:szCs w:val="24"/>
        </w:rPr>
        <w:t xml:space="preserve"> = </w:t>
      </w:r>
      <w:proofErr w:type="spellStart"/>
      <w:r w:rsidRPr="00EC67BB">
        <w:rPr>
          <w:sz w:val="24"/>
          <w:szCs w:val="24"/>
        </w:rPr>
        <w:t>d$freq</w:t>
      </w:r>
      <w:proofErr w:type="spellEnd"/>
      <w:r w:rsidRPr="00EC67BB">
        <w:rPr>
          <w:sz w:val="24"/>
          <w:szCs w:val="24"/>
        </w:rPr>
        <w:t>: The size of each word in the word cloud is determined by its frequency. It reads the column "</w:t>
      </w:r>
      <w:proofErr w:type="spellStart"/>
      <w:r w:rsidRPr="00EC67BB">
        <w:rPr>
          <w:sz w:val="24"/>
          <w:szCs w:val="24"/>
        </w:rPr>
        <w:t>freq</w:t>
      </w:r>
      <w:proofErr w:type="spellEnd"/>
      <w:r w:rsidRPr="00EC67BB">
        <w:rPr>
          <w:sz w:val="24"/>
          <w:szCs w:val="24"/>
        </w:rPr>
        <w:t>" from the d data frame.</w:t>
      </w:r>
      <w:r>
        <w:rPr>
          <w:sz w:val="24"/>
          <w:szCs w:val="24"/>
        </w:rPr>
        <w:t xml:space="preserve"> </w:t>
      </w:r>
      <w:proofErr w:type="spellStart"/>
      <w:r w:rsidRPr="00EC67BB">
        <w:rPr>
          <w:sz w:val="24"/>
          <w:szCs w:val="24"/>
        </w:rPr>
        <w:t>min.freq</w:t>
      </w:r>
      <w:proofErr w:type="spellEnd"/>
      <w:r w:rsidRPr="00EC67BB">
        <w:rPr>
          <w:sz w:val="24"/>
          <w:szCs w:val="24"/>
        </w:rPr>
        <w:t xml:space="preserve"> = 1: Sets the minimum frequency threshold for a word to appear in the word cloud. Words having a frequency of less than or equal to one will be shown.</w:t>
      </w:r>
    </w:p>
    <w:p w14:paraId="78C2BAB7" w14:textId="5809DC99" w:rsidR="00EC67BB" w:rsidRPr="00EC67BB" w:rsidRDefault="00EC67BB" w:rsidP="00EC67BB">
      <w:pPr>
        <w:rPr>
          <w:sz w:val="24"/>
          <w:szCs w:val="24"/>
        </w:rPr>
      </w:pPr>
      <w:proofErr w:type="spellStart"/>
      <w:r w:rsidRPr="00EC67BB">
        <w:rPr>
          <w:sz w:val="24"/>
          <w:szCs w:val="24"/>
        </w:rPr>
        <w:t>max.words</w:t>
      </w:r>
      <w:proofErr w:type="spellEnd"/>
      <w:r w:rsidRPr="00EC67BB">
        <w:rPr>
          <w:sz w:val="24"/>
          <w:szCs w:val="24"/>
        </w:rPr>
        <w:t xml:space="preserve"> = 200: The maximum number of words displayed in the word cloud is limited by this option. It enables a maximum of 200 words in this scenario.</w:t>
      </w:r>
      <w:r>
        <w:rPr>
          <w:sz w:val="24"/>
          <w:szCs w:val="24"/>
        </w:rPr>
        <w:t xml:space="preserve"> </w:t>
      </w:r>
      <w:proofErr w:type="spellStart"/>
      <w:r w:rsidRPr="00EC67BB">
        <w:rPr>
          <w:sz w:val="24"/>
          <w:szCs w:val="24"/>
        </w:rPr>
        <w:t>random.order</w:t>
      </w:r>
      <w:proofErr w:type="spellEnd"/>
      <w:r w:rsidRPr="00EC67BB">
        <w:rPr>
          <w:sz w:val="24"/>
          <w:szCs w:val="24"/>
        </w:rPr>
        <w:t xml:space="preserve"> = FALSE: This option controls whether the words in the word cloud are presented in random order or by frequency. When set to FALSE, the terms are shown in decreasing order of frequency.</w:t>
      </w:r>
      <w:r>
        <w:rPr>
          <w:sz w:val="24"/>
          <w:szCs w:val="24"/>
        </w:rPr>
        <w:t xml:space="preserve"> </w:t>
      </w:r>
      <w:proofErr w:type="spellStart"/>
      <w:r w:rsidRPr="00EC67BB">
        <w:rPr>
          <w:sz w:val="24"/>
          <w:szCs w:val="24"/>
        </w:rPr>
        <w:t>rot.per</w:t>
      </w:r>
      <w:proofErr w:type="spellEnd"/>
      <w:r w:rsidRPr="00EC67BB">
        <w:rPr>
          <w:sz w:val="24"/>
          <w:szCs w:val="24"/>
        </w:rPr>
        <w:t xml:space="preserve"> = 0.35: This option determines the proportion of words that will be presented vertically (rotated). 35% of the text will be shown vertically in this situation.</w:t>
      </w:r>
      <w:r>
        <w:rPr>
          <w:sz w:val="24"/>
          <w:szCs w:val="24"/>
        </w:rPr>
        <w:t xml:space="preserve"> </w:t>
      </w:r>
      <w:proofErr w:type="spellStart"/>
      <w:r w:rsidRPr="00EC67BB">
        <w:rPr>
          <w:sz w:val="24"/>
          <w:szCs w:val="24"/>
        </w:rPr>
        <w:t>brewer.pal</w:t>
      </w:r>
      <w:proofErr w:type="spellEnd"/>
      <w:r w:rsidRPr="00EC67BB">
        <w:rPr>
          <w:sz w:val="24"/>
          <w:szCs w:val="24"/>
        </w:rPr>
        <w:t xml:space="preserve">(8, "Dark2"): colours The colour palette for the word cloud is determined by this option. It employs the "Dark2" palette from the </w:t>
      </w:r>
      <w:proofErr w:type="spellStart"/>
      <w:r w:rsidRPr="00EC67BB">
        <w:rPr>
          <w:sz w:val="24"/>
          <w:szCs w:val="24"/>
        </w:rPr>
        <w:t>brewer.pal</w:t>
      </w:r>
      <w:proofErr w:type="spellEnd"/>
      <w:r w:rsidRPr="00EC67BB">
        <w:rPr>
          <w:sz w:val="24"/>
          <w:szCs w:val="24"/>
        </w:rPr>
        <w:t>() function, which has eight colours.</w:t>
      </w:r>
    </w:p>
    <w:p w14:paraId="51460E1D" w14:textId="58766730" w:rsidR="00EC67BB" w:rsidRPr="00EC67BB" w:rsidRDefault="00EC67BB" w:rsidP="00DD2A56">
      <w:pPr>
        <w:rPr>
          <w:b/>
          <w:bCs/>
          <w:sz w:val="24"/>
          <w:szCs w:val="24"/>
        </w:rPr>
      </w:pPr>
      <w:r w:rsidRPr="00EC67BB">
        <w:rPr>
          <w:b/>
          <w:bCs/>
          <w:sz w:val="24"/>
          <w:szCs w:val="24"/>
        </w:rPr>
        <w:t>Output:-</w:t>
      </w:r>
    </w:p>
    <w:p w14:paraId="5C73FC0C" w14:textId="0D60AFD4" w:rsidR="00DD2A56" w:rsidRDefault="00EC67BB" w:rsidP="00DD2A56">
      <w:pPr>
        <w:rPr>
          <w:sz w:val="24"/>
          <w:szCs w:val="24"/>
        </w:rPr>
      </w:pPr>
      <w:r>
        <w:rPr>
          <w:sz w:val="24"/>
          <w:szCs w:val="24"/>
        </w:rPr>
        <w:t>T</w:t>
      </w:r>
      <w:r w:rsidRPr="00EC67BB">
        <w:rPr>
          <w:sz w:val="24"/>
          <w:szCs w:val="24"/>
        </w:rPr>
        <w:t xml:space="preserve">he word cloud visualization would provide insights into the prominent words in the text data. The size of each word in the word cloud corresponds to its frequency, with larger words indicating higher frequencies. This helps identify the most common and significant words in the corpus. The </w:t>
      </w:r>
      <w:proofErr w:type="spellStart"/>
      <w:r w:rsidRPr="00EC67BB">
        <w:rPr>
          <w:sz w:val="24"/>
          <w:szCs w:val="24"/>
        </w:rPr>
        <w:t>colors</w:t>
      </w:r>
      <w:proofErr w:type="spellEnd"/>
      <w:r w:rsidRPr="00EC67BB">
        <w:rPr>
          <w:sz w:val="24"/>
          <w:szCs w:val="24"/>
        </w:rPr>
        <w:t xml:space="preserve"> used in the word cloud add visual appeal and can help distinguish different words or themes.</w:t>
      </w:r>
    </w:p>
    <w:p w14:paraId="248D21C0" w14:textId="77777777" w:rsidR="00EC67BB" w:rsidRDefault="00EC67BB" w:rsidP="00DD2A56">
      <w:pPr>
        <w:rPr>
          <w:sz w:val="24"/>
          <w:szCs w:val="24"/>
        </w:rPr>
      </w:pPr>
    </w:p>
    <w:p w14:paraId="716E66EA" w14:textId="77777777" w:rsidR="00EC67BB" w:rsidRDefault="00EC67BB" w:rsidP="00DD2A56">
      <w:pPr>
        <w:rPr>
          <w:sz w:val="24"/>
          <w:szCs w:val="24"/>
        </w:rPr>
      </w:pPr>
    </w:p>
    <w:p w14:paraId="2E2633D1" w14:textId="5DCA005E" w:rsidR="00EC67BB" w:rsidRPr="00B83C58" w:rsidRDefault="00B83C58" w:rsidP="00B83C58">
      <w:pPr>
        <w:pStyle w:val="Heading3"/>
        <w:shd w:val="clear" w:color="auto" w:fill="FFFFFF"/>
        <w:spacing w:before="450" w:beforeAutospacing="0" w:after="225" w:afterAutospacing="0"/>
        <w:jc w:val="both"/>
        <w:rPr>
          <w:rFonts w:ascii="Open Sans" w:hAnsi="Open Sans" w:cs="Open Sans"/>
          <w:color w:val="021B34"/>
        </w:rPr>
      </w:pPr>
      <w:r>
        <w:rPr>
          <w:rFonts w:ascii="Open Sans" w:hAnsi="Open Sans" w:cs="Open Sans"/>
          <w:color w:val="021B34"/>
        </w:rPr>
        <w:lastRenderedPageBreak/>
        <w:t>Explore frequent terms and their associations</w:t>
      </w:r>
    </w:p>
    <w:p w14:paraId="54DB554F" w14:textId="396E2AA7" w:rsidR="00EC67BB" w:rsidRDefault="00EC67BB" w:rsidP="00EC67BB">
      <w:pPr>
        <w:jc w:val="center"/>
        <w:rPr>
          <w:sz w:val="24"/>
          <w:szCs w:val="24"/>
          <w:lang w:val="en-US"/>
        </w:rPr>
      </w:pPr>
      <w:r>
        <w:rPr>
          <w:noProof/>
        </w:rPr>
        <w:drawing>
          <wp:inline distT="0" distB="0" distL="0" distR="0" wp14:anchorId="52671B3D" wp14:editId="2FB9BDAD">
            <wp:extent cx="2870489" cy="782360"/>
            <wp:effectExtent l="0" t="0" r="6350" b="0"/>
            <wp:docPr id="57225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30" name=""/>
                    <pic:cNvPicPr/>
                  </pic:nvPicPr>
                  <pic:blipFill>
                    <a:blip r:embed="rId12"/>
                    <a:stretch>
                      <a:fillRect/>
                    </a:stretch>
                  </pic:blipFill>
                  <pic:spPr>
                    <a:xfrm>
                      <a:off x="0" y="0"/>
                      <a:ext cx="2880232" cy="785015"/>
                    </a:xfrm>
                    <a:prstGeom prst="rect">
                      <a:avLst/>
                    </a:prstGeom>
                  </pic:spPr>
                </pic:pic>
              </a:graphicData>
            </a:graphic>
          </wp:inline>
        </w:drawing>
      </w:r>
    </w:p>
    <w:p w14:paraId="3970D91F" w14:textId="01356953" w:rsidR="00EC67BB" w:rsidRDefault="00EC67BB" w:rsidP="00EC67BB">
      <w:pPr>
        <w:jc w:val="center"/>
        <w:rPr>
          <w:sz w:val="24"/>
          <w:szCs w:val="24"/>
          <w:lang w:val="en-US"/>
        </w:rPr>
      </w:pPr>
      <w:r>
        <w:rPr>
          <w:sz w:val="24"/>
          <w:szCs w:val="24"/>
          <w:lang w:val="en-US"/>
        </w:rPr>
        <w:t xml:space="preserve">Fig 1.7 </w:t>
      </w:r>
    </w:p>
    <w:p w14:paraId="438C5C9B" w14:textId="2B73E460" w:rsidR="00D72263" w:rsidRDefault="00D72263" w:rsidP="00D72263">
      <w:pPr>
        <w:ind w:left="720"/>
        <w:rPr>
          <w:sz w:val="24"/>
          <w:szCs w:val="24"/>
        </w:rPr>
      </w:pPr>
      <w:proofErr w:type="spellStart"/>
      <w:r w:rsidRPr="00D72263">
        <w:rPr>
          <w:b/>
          <w:bCs/>
          <w:sz w:val="24"/>
          <w:szCs w:val="24"/>
        </w:rPr>
        <w:t>findFreqTerms</w:t>
      </w:r>
      <w:proofErr w:type="spellEnd"/>
      <w:r w:rsidRPr="00D72263">
        <w:rPr>
          <w:b/>
          <w:bCs/>
          <w:sz w:val="24"/>
          <w:szCs w:val="24"/>
        </w:rPr>
        <w:t>(</w:t>
      </w:r>
      <w:proofErr w:type="spellStart"/>
      <w:r w:rsidRPr="00D72263">
        <w:rPr>
          <w:b/>
          <w:bCs/>
          <w:sz w:val="24"/>
          <w:szCs w:val="24"/>
        </w:rPr>
        <w:t>dtm</w:t>
      </w:r>
      <w:proofErr w:type="spellEnd"/>
      <w:r w:rsidRPr="00D72263">
        <w:rPr>
          <w:b/>
          <w:bCs/>
          <w:sz w:val="24"/>
          <w:szCs w:val="24"/>
        </w:rPr>
        <w:t xml:space="preserve">, </w:t>
      </w:r>
      <w:proofErr w:type="spellStart"/>
      <w:r w:rsidRPr="00D72263">
        <w:rPr>
          <w:b/>
          <w:bCs/>
          <w:sz w:val="24"/>
          <w:szCs w:val="24"/>
        </w:rPr>
        <w:t>lowfreq</w:t>
      </w:r>
      <w:proofErr w:type="spellEnd"/>
      <w:r w:rsidRPr="00D72263">
        <w:rPr>
          <w:b/>
          <w:bCs/>
          <w:sz w:val="24"/>
          <w:szCs w:val="24"/>
        </w:rPr>
        <w:t xml:space="preserve"> = 4)</w:t>
      </w:r>
      <w:r w:rsidRPr="00D72263">
        <w:rPr>
          <w:sz w:val="24"/>
          <w:szCs w:val="24"/>
        </w:rPr>
        <w:t xml:space="preserve">: This line identifies terms (words) in the document-term matrix </w:t>
      </w:r>
      <w:proofErr w:type="spellStart"/>
      <w:r w:rsidRPr="00D72263">
        <w:rPr>
          <w:b/>
          <w:bCs/>
          <w:sz w:val="24"/>
          <w:szCs w:val="24"/>
        </w:rPr>
        <w:t>dtm</w:t>
      </w:r>
      <w:proofErr w:type="spellEnd"/>
      <w:r w:rsidRPr="00D72263">
        <w:rPr>
          <w:sz w:val="24"/>
          <w:szCs w:val="24"/>
        </w:rPr>
        <w:t xml:space="preserve"> that have a frequency greater than or equal to 4. It returns a vector of terms that occur frequently enough in the corpus.</w:t>
      </w:r>
      <w:r>
        <w:rPr>
          <w:sz w:val="24"/>
          <w:szCs w:val="24"/>
        </w:rPr>
        <w:t xml:space="preserve"> </w:t>
      </w:r>
      <w:proofErr w:type="spellStart"/>
      <w:r w:rsidRPr="00D72263">
        <w:rPr>
          <w:b/>
          <w:bCs/>
          <w:sz w:val="24"/>
          <w:szCs w:val="24"/>
        </w:rPr>
        <w:t>findAssocs</w:t>
      </w:r>
      <w:proofErr w:type="spellEnd"/>
      <w:r w:rsidRPr="00D72263">
        <w:rPr>
          <w:b/>
          <w:bCs/>
          <w:sz w:val="24"/>
          <w:szCs w:val="24"/>
        </w:rPr>
        <w:t>(</w:t>
      </w:r>
      <w:proofErr w:type="spellStart"/>
      <w:r w:rsidRPr="00D72263">
        <w:rPr>
          <w:b/>
          <w:bCs/>
          <w:sz w:val="24"/>
          <w:szCs w:val="24"/>
        </w:rPr>
        <w:t>dtm</w:t>
      </w:r>
      <w:proofErr w:type="spellEnd"/>
      <w:r w:rsidRPr="00D72263">
        <w:rPr>
          <w:b/>
          <w:bCs/>
          <w:sz w:val="24"/>
          <w:szCs w:val="24"/>
        </w:rPr>
        <w:t xml:space="preserve">, terms = "freedom", </w:t>
      </w:r>
      <w:proofErr w:type="spellStart"/>
      <w:r w:rsidRPr="00D72263">
        <w:rPr>
          <w:b/>
          <w:bCs/>
          <w:sz w:val="24"/>
          <w:szCs w:val="24"/>
        </w:rPr>
        <w:t>corlimit</w:t>
      </w:r>
      <w:proofErr w:type="spellEnd"/>
      <w:r w:rsidRPr="00D72263">
        <w:rPr>
          <w:b/>
          <w:bCs/>
          <w:sz w:val="24"/>
          <w:szCs w:val="24"/>
        </w:rPr>
        <w:t xml:space="preserve"> = 0.3)</w:t>
      </w:r>
      <w:r w:rsidRPr="00D72263">
        <w:rPr>
          <w:sz w:val="24"/>
          <w:szCs w:val="24"/>
        </w:rPr>
        <w:t xml:space="preserve">: This line finds terms in the document-term matrix </w:t>
      </w:r>
      <w:proofErr w:type="spellStart"/>
      <w:r w:rsidRPr="00D72263">
        <w:rPr>
          <w:b/>
          <w:bCs/>
          <w:sz w:val="24"/>
          <w:szCs w:val="24"/>
        </w:rPr>
        <w:t>dtm</w:t>
      </w:r>
      <w:proofErr w:type="spellEnd"/>
      <w:r w:rsidRPr="00D72263">
        <w:rPr>
          <w:sz w:val="24"/>
          <w:szCs w:val="24"/>
        </w:rPr>
        <w:t xml:space="preserve"> that are associated with the term "freedom" based on their co-occurrence. The </w:t>
      </w:r>
      <w:proofErr w:type="spellStart"/>
      <w:r w:rsidRPr="00D72263">
        <w:rPr>
          <w:b/>
          <w:bCs/>
          <w:sz w:val="24"/>
          <w:szCs w:val="24"/>
        </w:rPr>
        <w:t>corlimit</w:t>
      </w:r>
      <w:proofErr w:type="spellEnd"/>
      <w:r w:rsidRPr="00D72263">
        <w:rPr>
          <w:sz w:val="24"/>
          <w:szCs w:val="24"/>
        </w:rPr>
        <w:t xml:space="preserve"> parameter specifies the minimum correlation threshold, with a value of 0.3 in this case. It returns a vector of terms that have a positive correlation with "freedom" above the specified threshold.</w:t>
      </w:r>
    </w:p>
    <w:p w14:paraId="648C079E" w14:textId="5EF8DA79" w:rsidR="00D72263" w:rsidRDefault="00D72263" w:rsidP="00D72263">
      <w:pPr>
        <w:ind w:left="720"/>
        <w:rPr>
          <w:sz w:val="24"/>
          <w:szCs w:val="24"/>
        </w:rPr>
      </w:pPr>
      <w:r>
        <w:rPr>
          <w:b/>
          <w:bCs/>
          <w:sz w:val="24"/>
          <w:szCs w:val="24"/>
        </w:rPr>
        <w:t>Output</w:t>
      </w:r>
      <w:r w:rsidRPr="00D72263">
        <w:rPr>
          <w:sz w:val="24"/>
          <w:szCs w:val="24"/>
        </w:rPr>
        <w:t>:</w:t>
      </w:r>
      <w:r>
        <w:rPr>
          <w:sz w:val="24"/>
          <w:szCs w:val="24"/>
        </w:rPr>
        <w:t>-</w:t>
      </w:r>
    </w:p>
    <w:p w14:paraId="01D53C53" w14:textId="7EA788E3" w:rsidR="00D72263" w:rsidRPr="00D72263" w:rsidRDefault="00D72263" w:rsidP="00D72263">
      <w:pPr>
        <w:ind w:left="720"/>
        <w:jc w:val="both"/>
        <w:rPr>
          <w:sz w:val="24"/>
          <w:szCs w:val="24"/>
        </w:rPr>
      </w:pPr>
      <w:r>
        <w:rPr>
          <w:noProof/>
        </w:rPr>
        <w:drawing>
          <wp:inline distT="0" distB="0" distL="0" distR="0" wp14:anchorId="7C3B6B77" wp14:editId="6F8AE402">
            <wp:extent cx="3941618" cy="941517"/>
            <wp:effectExtent l="0" t="0" r="1905" b="0"/>
            <wp:docPr id="42864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40714" name=""/>
                    <pic:cNvPicPr/>
                  </pic:nvPicPr>
                  <pic:blipFill>
                    <a:blip r:embed="rId13"/>
                    <a:stretch>
                      <a:fillRect/>
                    </a:stretch>
                  </pic:blipFill>
                  <pic:spPr>
                    <a:xfrm>
                      <a:off x="0" y="0"/>
                      <a:ext cx="3969371" cy="948146"/>
                    </a:xfrm>
                    <a:prstGeom prst="rect">
                      <a:avLst/>
                    </a:prstGeom>
                  </pic:spPr>
                </pic:pic>
              </a:graphicData>
            </a:graphic>
          </wp:inline>
        </w:drawing>
      </w:r>
    </w:p>
    <w:p w14:paraId="52D08188" w14:textId="434E8BBB" w:rsidR="00D72263" w:rsidRDefault="00D72263" w:rsidP="00D72263">
      <w:pPr>
        <w:rPr>
          <w:sz w:val="24"/>
          <w:szCs w:val="24"/>
        </w:rPr>
      </w:pPr>
      <w:r w:rsidRPr="00D72263">
        <w:rPr>
          <w:sz w:val="24"/>
          <w:szCs w:val="24"/>
        </w:rPr>
        <w:t>vector of terms that are positively correlated with the term "freedom" above the specified correlation threshold. These terms are likely to be associated with the concept of freedom in the text data.</w:t>
      </w:r>
      <w:r w:rsidRPr="00D72263">
        <w:rPr>
          <w:rFonts w:ascii="Segoe UI" w:hAnsi="Segoe UI" w:cs="Segoe UI"/>
          <w:color w:val="374151"/>
          <w:shd w:val="clear" w:color="auto" w:fill="F7F7F8"/>
        </w:rPr>
        <w:t xml:space="preserve"> </w:t>
      </w:r>
      <w:r w:rsidRPr="00D72263">
        <w:rPr>
          <w:sz w:val="24"/>
          <w:szCs w:val="24"/>
        </w:rPr>
        <w:t xml:space="preserve">The output of </w:t>
      </w:r>
      <w:r w:rsidRPr="00D72263">
        <w:rPr>
          <w:b/>
          <w:bCs/>
          <w:sz w:val="24"/>
          <w:szCs w:val="24"/>
        </w:rPr>
        <w:t>head(d, 10)</w:t>
      </w:r>
      <w:r w:rsidRPr="00D72263">
        <w:rPr>
          <w:sz w:val="24"/>
          <w:szCs w:val="24"/>
        </w:rPr>
        <w:t xml:space="preserve"> would be a table containing the first 10 rows of the </w:t>
      </w:r>
      <w:r w:rsidRPr="00D72263">
        <w:rPr>
          <w:b/>
          <w:bCs/>
          <w:sz w:val="24"/>
          <w:szCs w:val="24"/>
        </w:rPr>
        <w:t>d</w:t>
      </w:r>
      <w:r w:rsidRPr="00D72263">
        <w:rPr>
          <w:sz w:val="24"/>
          <w:szCs w:val="24"/>
        </w:rPr>
        <w:t xml:space="preserve"> data frame, which represents word frequencies. This table shows the top 10 words with the highest frequencies in the corpus.</w:t>
      </w:r>
      <w:r>
        <w:rPr>
          <w:sz w:val="24"/>
          <w:szCs w:val="24"/>
        </w:rPr>
        <w:t xml:space="preserve"> As shown in below figure</w:t>
      </w:r>
    </w:p>
    <w:p w14:paraId="3A5CFF95" w14:textId="26963C6E" w:rsidR="00B83C58" w:rsidRPr="00B83C58" w:rsidRDefault="00B83C58" w:rsidP="00B83C58">
      <w:pPr>
        <w:shd w:val="clear" w:color="auto" w:fill="FFFFFF"/>
        <w:spacing w:before="450" w:after="225" w:line="240" w:lineRule="auto"/>
        <w:jc w:val="both"/>
        <w:outlineLvl w:val="2"/>
        <w:rPr>
          <w:rFonts w:ascii="Open Sans" w:eastAsia="Times New Roman" w:hAnsi="Open Sans" w:cs="Open Sans"/>
          <w:b/>
          <w:bCs/>
          <w:color w:val="021B34"/>
          <w:kern w:val="0"/>
          <w:sz w:val="27"/>
          <w:szCs w:val="27"/>
          <w:lang w:eastAsia="en-IN"/>
          <w14:ligatures w14:val="none"/>
        </w:rPr>
      </w:pPr>
      <w:r w:rsidRPr="00B83C58">
        <w:rPr>
          <w:rFonts w:ascii="Open Sans" w:eastAsia="Times New Roman" w:hAnsi="Open Sans" w:cs="Open Sans"/>
          <w:b/>
          <w:bCs/>
          <w:color w:val="021B34"/>
          <w:kern w:val="0"/>
          <w:sz w:val="27"/>
          <w:szCs w:val="27"/>
          <w:lang w:eastAsia="en-IN"/>
          <w14:ligatures w14:val="none"/>
        </w:rPr>
        <w:t>The frequency table of words</w:t>
      </w:r>
    </w:p>
    <w:p w14:paraId="15D7930D" w14:textId="27494B93" w:rsidR="00D72263" w:rsidRDefault="00D72263" w:rsidP="00D72263">
      <w:pPr>
        <w:rPr>
          <w:sz w:val="24"/>
          <w:szCs w:val="24"/>
          <w:lang w:val="en-US"/>
        </w:rPr>
      </w:pPr>
      <w:r>
        <w:rPr>
          <w:noProof/>
        </w:rPr>
        <w:drawing>
          <wp:inline distT="0" distB="0" distL="0" distR="0" wp14:anchorId="41E50664" wp14:editId="03DC0553">
            <wp:extent cx="5142692" cy="2136046"/>
            <wp:effectExtent l="0" t="0" r="1270" b="0"/>
            <wp:docPr id="13328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74143" name=""/>
                    <pic:cNvPicPr/>
                  </pic:nvPicPr>
                  <pic:blipFill>
                    <a:blip r:embed="rId14"/>
                    <a:stretch>
                      <a:fillRect/>
                    </a:stretch>
                  </pic:blipFill>
                  <pic:spPr>
                    <a:xfrm>
                      <a:off x="0" y="0"/>
                      <a:ext cx="5149649" cy="2138936"/>
                    </a:xfrm>
                    <a:prstGeom prst="rect">
                      <a:avLst/>
                    </a:prstGeom>
                  </pic:spPr>
                </pic:pic>
              </a:graphicData>
            </a:graphic>
          </wp:inline>
        </w:drawing>
      </w:r>
    </w:p>
    <w:p w14:paraId="1EA06AF9" w14:textId="068FA5C7" w:rsidR="00D72263" w:rsidRDefault="00D72263" w:rsidP="00D72263">
      <w:pPr>
        <w:jc w:val="center"/>
        <w:rPr>
          <w:b/>
          <w:bCs/>
          <w:i/>
          <w:iCs/>
          <w:lang w:val="en-US"/>
        </w:rPr>
      </w:pPr>
      <w:r w:rsidRPr="00D72263">
        <w:rPr>
          <w:b/>
          <w:bCs/>
          <w:i/>
          <w:iCs/>
          <w:lang w:val="en-US"/>
        </w:rPr>
        <w:t>Fig 1.8 Table containing word frequencies</w:t>
      </w:r>
    </w:p>
    <w:p w14:paraId="60AF169B" w14:textId="64B68F1F" w:rsidR="00D72263" w:rsidRPr="00B83C58" w:rsidRDefault="00B83C58" w:rsidP="00B83C58">
      <w:pPr>
        <w:pStyle w:val="Heading3"/>
        <w:shd w:val="clear" w:color="auto" w:fill="FFFFFF"/>
        <w:spacing w:before="450" w:beforeAutospacing="0" w:after="225" w:afterAutospacing="0"/>
        <w:jc w:val="both"/>
        <w:rPr>
          <w:rFonts w:ascii="Open Sans" w:hAnsi="Open Sans" w:cs="Open Sans"/>
          <w:color w:val="021B34"/>
        </w:rPr>
      </w:pPr>
      <w:r>
        <w:rPr>
          <w:rFonts w:ascii="Open Sans" w:hAnsi="Open Sans" w:cs="Open Sans"/>
          <w:color w:val="021B34"/>
        </w:rPr>
        <w:lastRenderedPageBreak/>
        <w:t>Plot word frequencies</w:t>
      </w:r>
    </w:p>
    <w:p w14:paraId="4B13B34B" w14:textId="4EC8DF31" w:rsidR="00D72263" w:rsidRDefault="00D72263" w:rsidP="00D72263">
      <w:pPr>
        <w:jc w:val="center"/>
        <w:rPr>
          <w:b/>
          <w:bCs/>
          <w:i/>
          <w:iCs/>
          <w:lang w:val="en-US"/>
        </w:rPr>
      </w:pPr>
      <w:r>
        <w:rPr>
          <w:noProof/>
        </w:rPr>
        <w:drawing>
          <wp:inline distT="0" distB="0" distL="0" distR="0" wp14:anchorId="0B2727D5" wp14:editId="6BEC2395">
            <wp:extent cx="3245427" cy="555425"/>
            <wp:effectExtent l="0" t="0" r="0" b="0"/>
            <wp:docPr id="103538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81236" name=""/>
                    <pic:cNvPicPr/>
                  </pic:nvPicPr>
                  <pic:blipFill>
                    <a:blip r:embed="rId15"/>
                    <a:stretch>
                      <a:fillRect/>
                    </a:stretch>
                  </pic:blipFill>
                  <pic:spPr>
                    <a:xfrm>
                      <a:off x="0" y="0"/>
                      <a:ext cx="3273999" cy="560315"/>
                    </a:xfrm>
                    <a:prstGeom prst="rect">
                      <a:avLst/>
                    </a:prstGeom>
                  </pic:spPr>
                </pic:pic>
              </a:graphicData>
            </a:graphic>
          </wp:inline>
        </w:drawing>
      </w:r>
    </w:p>
    <w:p w14:paraId="6DAD35FE" w14:textId="69C87930" w:rsidR="00D72263" w:rsidRDefault="00D72263" w:rsidP="00D72263">
      <w:pPr>
        <w:jc w:val="center"/>
        <w:rPr>
          <w:sz w:val="24"/>
          <w:szCs w:val="24"/>
          <w:lang w:val="en-US"/>
        </w:rPr>
      </w:pPr>
      <w:r>
        <w:rPr>
          <w:noProof/>
          <w:sz w:val="24"/>
          <w:szCs w:val="24"/>
          <w:lang w:val="en-US"/>
        </w:rPr>
        <w:drawing>
          <wp:inline distT="0" distB="0" distL="0" distR="0" wp14:anchorId="508E8BCD" wp14:editId="0F6024E8">
            <wp:extent cx="3990329" cy="2462603"/>
            <wp:effectExtent l="0" t="0" r="0" b="0"/>
            <wp:docPr id="1912094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661" cy="2472682"/>
                    </a:xfrm>
                    <a:prstGeom prst="rect">
                      <a:avLst/>
                    </a:prstGeom>
                    <a:noFill/>
                  </pic:spPr>
                </pic:pic>
              </a:graphicData>
            </a:graphic>
          </wp:inline>
        </w:drawing>
      </w:r>
    </w:p>
    <w:p w14:paraId="05E6899A" w14:textId="4EDE9563" w:rsidR="00D72263" w:rsidRPr="00D72263" w:rsidRDefault="00D72263" w:rsidP="00D72263">
      <w:pPr>
        <w:rPr>
          <w:sz w:val="24"/>
          <w:szCs w:val="24"/>
          <w:lang w:val="en-US"/>
        </w:rPr>
      </w:pPr>
      <w:r w:rsidRPr="00D72263">
        <w:rPr>
          <w:sz w:val="24"/>
          <w:szCs w:val="24"/>
          <w:lang w:val="en-US"/>
        </w:rPr>
        <w:t>d[1:10,]$</w:t>
      </w:r>
      <w:proofErr w:type="spellStart"/>
      <w:r w:rsidRPr="00D72263">
        <w:rPr>
          <w:sz w:val="24"/>
          <w:szCs w:val="24"/>
          <w:lang w:val="en-US"/>
        </w:rPr>
        <w:t>freq</w:t>
      </w:r>
      <w:proofErr w:type="spellEnd"/>
      <w:r w:rsidRPr="00D72263">
        <w:rPr>
          <w:sz w:val="24"/>
          <w:szCs w:val="24"/>
          <w:lang w:val="en-US"/>
        </w:rPr>
        <w:t>: The frequency values for the top ten words to be plotted are specified by this parameter. It chooses the frequency column of the d data frame for rows 1 through 10.</w:t>
      </w:r>
    </w:p>
    <w:p w14:paraId="101738D8" w14:textId="23CE0A33" w:rsidR="00D72263" w:rsidRPr="00D72263" w:rsidRDefault="00D72263" w:rsidP="00D72263">
      <w:pPr>
        <w:rPr>
          <w:sz w:val="24"/>
          <w:szCs w:val="24"/>
          <w:lang w:val="en-US"/>
        </w:rPr>
      </w:pPr>
      <w:r w:rsidRPr="00D72263">
        <w:rPr>
          <w:sz w:val="24"/>
          <w:szCs w:val="24"/>
          <w:lang w:val="en-US"/>
        </w:rPr>
        <w:t>This option determines the orientation of the x-axis labels. When set to 2, the labels are rotated vertically for easier reading.</w:t>
      </w:r>
      <w:r>
        <w:rPr>
          <w:sz w:val="24"/>
          <w:szCs w:val="24"/>
          <w:lang w:val="en-US"/>
        </w:rPr>
        <w:t xml:space="preserve"> </w:t>
      </w:r>
      <w:r w:rsidRPr="00D72263">
        <w:rPr>
          <w:sz w:val="24"/>
          <w:szCs w:val="24"/>
          <w:lang w:val="en-US"/>
        </w:rPr>
        <w:t xml:space="preserve">d[1:10,] </w:t>
      </w:r>
      <w:proofErr w:type="spellStart"/>
      <w:r w:rsidRPr="00D72263">
        <w:rPr>
          <w:sz w:val="24"/>
          <w:szCs w:val="24"/>
          <w:lang w:val="en-US"/>
        </w:rPr>
        <w:t>names.arg</w:t>
      </w:r>
      <w:proofErr w:type="spellEnd"/>
      <w:r w:rsidRPr="00D72263">
        <w:rPr>
          <w:sz w:val="24"/>
          <w:szCs w:val="24"/>
          <w:lang w:val="en-US"/>
        </w:rPr>
        <w:t xml:space="preserve"> = d[1:10,]$word: This option specifies the x-axis labels. It chooses the word column of the d data frame for rows 1 through 10.</w:t>
      </w:r>
      <w:r w:rsidRPr="00D72263">
        <w:t xml:space="preserve"> </w:t>
      </w:r>
      <w:r w:rsidRPr="00D72263">
        <w:rPr>
          <w:sz w:val="24"/>
          <w:szCs w:val="24"/>
          <w:lang w:val="en-US"/>
        </w:rPr>
        <w:t xml:space="preserve">col = "pink": This option determines the </w:t>
      </w:r>
      <w:proofErr w:type="spellStart"/>
      <w:r w:rsidRPr="00D72263">
        <w:rPr>
          <w:sz w:val="24"/>
          <w:szCs w:val="24"/>
          <w:lang w:val="en-US"/>
        </w:rPr>
        <w:t>colour</w:t>
      </w:r>
      <w:proofErr w:type="spellEnd"/>
      <w:r w:rsidRPr="00D72263">
        <w:rPr>
          <w:sz w:val="24"/>
          <w:szCs w:val="24"/>
          <w:lang w:val="en-US"/>
        </w:rPr>
        <w:t xml:space="preserve"> of the plot's bars. The </w:t>
      </w:r>
      <w:proofErr w:type="spellStart"/>
      <w:r w:rsidRPr="00D72263">
        <w:rPr>
          <w:sz w:val="24"/>
          <w:szCs w:val="24"/>
          <w:lang w:val="en-US"/>
        </w:rPr>
        <w:t>colour</w:t>
      </w:r>
      <w:proofErr w:type="spellEnd"/>
      <w:r w:rsidRPr="00D72263">
        <w:rPr>
          <w:sz w:val="24"/>
          <w:szCs w:val="24"/>
          <w:lang w:val="en-US"/>
        </w:rPr>
        <w:t xml:space="preserve"> is set to "pink" in this scenario. You may change the </w:t>
      </w:r>
      <w:proofErr w:type="spellStart"/>
      <w:r w:rsidRPr="00D72263">
        <w:rPr>
          <w:sz w:val="24"/>
          <w:szCs w:val="24"/>
          <w:lang w:val="en-US"/>
        </w:rPr>
        <w:t>colour</w:t>
      </w:r>
      <w:proofErr w:type="spellEnd"/>
      <w:r w:rsidRPr="00D72263">
        <w:rPr>
          <w:sz w:val="24"/>
          <w:szCs w:val="24"/>
          <w:lang w:val="en-US"/>
        </w:rPr>
        <w:t xml:space="preserve"> name or code to make it your own.</w:t>
      </w:r>
    </w:p>
    <w:p w14:paraId="70E3784A" w14:textId="27BA1BF2" w:rsidR="00D72263" w:rsidRPr="00D72263" w:rsidRDefault="00D72263" w:rsidP="00D72263">
      <w:pPr>
        <w:rPr>
          <w:sz w:val="24"/>
          <w:szCs w:val="24"/>
          <w:lang w:val="en-US"/>
        </w:rPr>
      </w:pPr>
      <w:r w:rsidRPr="00D72263">
        <w:rPr>
          <w:sz w:val="24"/>
          <w:szCs w:val="24"/>
          <w:lang w:val="en-US"/>
        </w:rPr>
        <w:t>main = "Most frequent words": This option changes the plot's title to "Most frequent words." It gives the plot a descriptive title.</w:t>
      </w:r>
      <w:r>
        <w:rPr>
          <w:sz w:val="24"/>
          <w:szCs w:val="24"/>
          <w:lang w:val="en-US"/>
        </w:rPr>
        <w:t xml:space="preserve"> </w:t>
      </w:r>
      <w:proofErr w:type="spellStart"/>
      <w:r w:rsidRPr="00D72263">
        <w:rPr>
          <w:sz w:val="24"/>
          <w:szCs w:val="24"/>
          <w:lang w:val="en-US"/>
        </w:rPr>
        <w:t>ylab</w:t>
      </w:r>
      <w:proofErr w:type="spellEnd"/>
      <w:r w:rsidRPr="00D72263">
        <w:rPr>
          <w:sz w:val="24"/>
          <w:szCs w:val="24"/>
          <w:lang w:val="en-US"/>
        </w:rPr>
        <w:t xml:space="preserve"> = "Word frequencies": This option determines the y-axis label. It denotes that the y-axis numbers represent word frequencies.</w:t>
      </w:r>
    </w:p>
    <w:p w14:paraId="618AA891" w14:textId="77777777" w:rsidR="00D72263" w:rsidRPr="00D72263" w:rsidRDefault="00D72263" w:rsidP="00D72263">
      <w:pPr>
        <w:rPr>
          <w:sz w:val="24"/>
          <w:szCs w:val="24"/>
          <w:lang w:val="en-US"/>
        </w:rPr>
      </w:pPr>
    </w:p>
    <w:p w14:paraId="644C718F" w14:textId="6ACB4E33" w:rsidR="00D72263" w:rsidRDefault="00B83C58" w:rsidP="00B83C58">
      <w:pPr>
        <w:jc w:val="center"/>
        <w:rPr>
          <w:b/>
          <w:bCs/>
          <w:sz w:val="36"/>
          <w:szCs w:val="36"/>
          <w:lang w:val="en-US"/>
        </w:rPr>
      </w:pPr>
      <w:r w:rsidRPr="00B83C58">
        <w:rPr>
          <w:b/>
          <w:bCs/>
          <w:sz w:val="36"/>
          <w:szCs w:val="36"/>
          <w:lang w:val="en-US"/>
        </w:rPr>
        <w:t>References</w:t>
      </w:r>
    </w:p>
    <w:p w14:paraId="3D8E6321" w14:textId="77777777" w:rsidR="00B83C58" w:rsidRPr="00B83C58" w:rsidRDefault="00B83C58" w:rsidP="00B83C58">
      <w:pPr>
        <w:spacing w:before="100" w:beforeAutospacing="1" w:after="100" w:afterAutospacing="1" w:line="240" w:lineRule="auto"/>
        <w:ind w:left="567" w:hanging="567"/>
        <w:rPr>
          <w:rFonts w:ascii="Times New Roman" w:eastAsia="Times New Roman" w:hAnsi="Times New Roman" w:cs="Times New Roman"/>
          <w:kern w:val="0"/>
          <w:sz w:val="24"/>
          <w:szCs w:val="24"/>
          <w:lang w:eastAsia="en-IN"/>
          <w14:ligatures w14:val="none"/>
        </w:rPr>
      </w:pPr>
      <w:r w:rsidRPr="00B83C58">
        <w:rPr>
          <w:rFonts w:ascii="Times New Roman" w:eastAsia="Times New Roman" w:hAnsi="Times New Roman" w:cs="Times New Roman"/>
          <w:i/>
          <w:iCs/>
          <w:kern w:val="0"/>
          <w:sz w:val="24"/>
          <w:szCs w:val="24"/>
          <w:lang w:eastAsia="en-IN"/>
          <w14:ligatures w14:val="none"/>
        </w:rPr>
        <w:t>Text mining and word cloud fundamentals in R : 5 simple steps you should know</w:t>
      </w:r>
      <w:r w:rsidRPr="00B83C58">
        <w:rPr>
          <w:rFonts w:ascii="Times New Roman" w:eastAsia="Times New Roman" w:hAnsi="Times New Roman" w:cs="Times New Roman"/>
          <w:kern w:val="0"/>
          <w:sz w:val="24"/>
          <w:szCs w:val="24"/>
          <w:lang w:eastAsia="en-IN"/>
          <w14:ligatures w14:val="none"/>
        </w:rPr>
        <w:t xml:space="preserve">. STHDA. (n.d.). http://www.sthda.com/english/wiki/wiki.php?id_contents=20546 </w:t>
      </w:r>
    </w:p>
    <w:p w14:paraId="25481457" w14:textId="53D9169B" w:rsidR="00B83C58" w:rsidRDefault="00FC5C6D" w:rsidP="00B83C58">
      <w:pPr>
        <w:jc w:val="center"/>
        <w:rPr>
          <w:b/>
          <w:bCs/>
          <w:sz w:val="36"/>
          <w:szCs w:val="36"/>
          <w:lang w:val="en-US"/>
        </w:rPr>
      </w:pPr>
      <w:r>
        <w:rPr>
          <w:b/>
          <w:bCs/>
          <w:sz w:val="36"/>
          <w:szCs w:val="36"/>
          <w:lang w:val="en-US"/>
        </w:rPr>
        <w:t>Conclusions</w:t>
      </w:r>
    </w:p>
    <w:p w14:paraId="581DBEBB" w14:textId="480F6CEF" w:rsidR="00FC5C6D" w:rsidRPr="00FC5C6D" w:rsidRDefault="002D474B" w:rsidP="00FC5C6D">
      <w:pPr>
        <w:rPr>
          <w:sz w:val="24"/>
          <w:szCs w:val="24"/>
          <w:lang w:val="en-US"/>
        </w:rPr>
      </w:pPr>
      <w:r w:rsidRPr="002D474B">
        <w:rPr>
          <w:sz w:val="24"/>
          <w:szCs w:val="24"/>
          <w:lang w:val="en-US"/>
        </w:rPr>
        <w:t xml:space="preserve">Word cloud generation and text mining are powerful approaches for </w:t>
      </w:r>
      <w:proofErr w:type="spellStart"/>
      <w:r w:rsidRPr="002D474B">
        <w:rPr>
          <w:sz w:val="24"/>
          <w:szCs w:val="24"/>
          <w:lang w:val="en-US"/>
        </w:rPr>
        <w:t>analysing</w:t>
      </w:r>
      <w:proofErr w:type="spellEnd"/>
      <w:r w:rsidRPr="002D474B">
        <w:rPr>
          <w:sz w:val="24"/>
          <w:szCs w:val="24"/>
          <w:lang w:val="en-US"/>
        </w:rPr>
        <w:t xml:space="preserve"> unstructured text data. Using these approaches, the primary themes and words that featured the most frequently in Martin Luther King Jr.'s "I Have a Dream" speech could be identified. This study gives crucial information on the meaning and effect of the speech while highlighting the significance of text mining in finding hidden patterns and relationships in large text sets.</w:t>
      </w:r>
    </w:p>
    <w:sectPr w:rsidR="00FC5C6D" w:rsidRPr="00FC5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E626E"/>
    <w:multiLevelType w:val="multilevel"/>
    <w:tmpl w:val="BB92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33C06"/>
    <w:multiLevelType w:val="multilevel"/>
    <w:tmpl w:val="F32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339781">
    <w:abstractNumId w:val="1"/>
  </w:num>
  <w:num w:numId="2" w16cid:durableId="158710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C"/>
    <w:rsid w:val="00124868"/>
    <w:rsid w:val="00162CEC"/>
    <w:rsid w:val="002D474B"/>
    <w:rsid w:val="00627817"/>
    <w:rsid w:val="006F2F97"/>
    <w:rsid w:val="00AB23F1"/>
    <w:rsid w:val="00B83C58"/>
    <w:rsid w:val="00D66DCE"/>
    <w:rsid w:val="00D72263"/>
    <w:rsid w:val="00DD2A56"/>
    <w:rsid w:val="00EC67BB"/>
    <w:rsid w:val="00FC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BCB2"/>
  <w15:chartTrackingRefBased/>
  <w15:docId w15:val="{D3635DAC-1AB9-4261-8488-77219590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3C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83C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CEC"/>
    <w:rPr>
      <w:color w:val="0563C1" w:themeColor="hyperlink"/>
      <w:u w:val="single"/>
    </w:rPr>
  </w:style>
  <w:style w:type="character" w:styleId="UnresolvedMention">
    <w:name w:val="Unresolved Mention"/>
    <w:basedOn w:val="DefaultParagraphFont"/>
    <w:uiPriority w:val="99"/>
    <w:semiHidden/>
    <w:unhideWhenUsed/>
    <w:rsid w:val="00162CEC"/>
    <w:rPr>
      <w:color w:val="605E5C"/>
      <w:shd w:val="clear" w:color="auto" w:fill="E1DFDD"/>
    </w:rPr>
  </w:style>
  <w:style w:type="paragraph" w:styleId="NormalWeb">
    <w:name w:val="Normal (Web)"/>
    <w:basedOn w:val="Normal"/>
    <w:uiPriority w:val="99"/>
    <w:semiHidden/>
    <w:unhideWhenUsed/>
    <w:rsid w:val="00162CEC"/>
    <w:rPr>
      <w:rFonts w:ascii="Times New Roman" w:hAnsi="Times New Roman" w:cs="Times New Roman"/>
      <w:sz w:val="24"/>
      <w:szCs w:val="24"/>
    </w:rPr>
  </w:style>
  <w:style w:type="character" w:customStyle="1" w:styleId="Heading3Char">
    <w:name w:val="Heading 3 Char"/>
    <w:basedOn w:val="DefaultParagraphFont"/>
    <w:link w:val="Heading3"/>
    <w:uiPriority w:val="9"/>
    <w:rsid w:val="00B83C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B83C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519">
      <w:bodyDiv w:val="1"/>
      <w:marLeft w:val="0"/>
      <w:marRight w:val="0"/>
      <w:marTop w:val="0"/>
      <w:marBottom w:val="0"/>
      <w:divBdr>
        <w:top w:val="none" w:sz="0" w:space="0" w:color="auto"/>
        <w:left w:val="none" w:sz="0" w:space="0" w:color="auto"/>
        <w:bottom w:val="none" w:sz="0" w:space="0" w:color="auto"/>
        <w:right w:val="none" w:sz="0" w:space="0" w:color="auto"/>
      </w:divBdr>
    </w:div>
    <w:div w:id="99880261">
      <w:bodyDiv w:val="1"/>
      <w:marLeft w:val="0"/>
      <w:marRight w:val="0"/>
      <w:marTop w:val="0"/>
      <w:marBottom w:val="0"/>
      <w:divBdr>
        <w:top w:val="none" w:sz="0" w:space="0" w:color="auto"/>
        <w:left w:val="none" w:sz="0" w:space="0" w:color="auto"/>
        <w:bottom w:val="none" w:sz="0" w:space="0" w:color="auto"/>
        <w:right w:val="none" w:sz="0" w:space="0" w:color="auto"/>
      </w:divBdr>
    </w:div>
    <w:div w:id="279917727">
      <w:bodyDiv w:val="1"/>
      <w:marLeft w:val="0"/>
      <w:marRight w:val="0"/>
      <w:marTop w:val="0"/>
      <w:marBottom w:val="0"/>
      <w:divBdr>
        <w:top w:val="none" w:sz="0" w:space="0" w:color="auto"/>
        <w:left w:val="none" w:sz="0" w:space="0" w:color="auto"/>
        <w:bottom w:val="none" w:sz="0" w:space="0" w:color="auto"/>
        <w:right w:val="none" w:sz="0" w:space="0" w:color="auto"/>
      </w:divBdr>
    </w:div>
    <w:div w:id="285743379">
      <w:bodyDiv w:val="1"/>
      <w:marLeft w:val="0"/>
      <w:marRight w:val="0"/>
      <w:marTop w:val="0"/>
      <w:marBottom w:val="0"/>
      <w:divBdr>
        <w:top w:val="none" w:sz="0" w:space="0" w:color="auto"/>
        <w:left w:val="none" w:sz="0" w:space="0" w:color="auto"/>
        <w:bottom w:val="none" w:sz="0" w:space="0" w:color="auto"/>
        <w:right w:val="none" w:sz="0" w:space="0" w:color="auto"/>
      </w:divBdr>
    </w:div>
    <w:div w:id="514195676">
      <w:bodyDiv w:val="1"/>
      <w:marLeft w:val="0"/>
      <w:marRight w:val="0"/>
      <w:marTop w:val="0"/>
      <w:marBottom w:val="0"/>
      <w:divBdr>
        <w:top w:val="none" w:sz="0" w:space="0" w:color="auto"/>
        <w:left w:val="none" w:sz="0" w:space="0" w:color="auto"/>
        <w:bottom w:val="none" w:sz="0" w:space="0" w:color="auto"/>
        <w:right w:val="none" w:sz="0" w:space="0" w:color="auto"/>
      </w:divBdr>
    </w:div>
    <w:div w:id="558784662">
      <w:bodyDiv w:val="1"/>
      <w:marLeft w:val="0"/>
      <w:marRight w:val="0"/>
      <w:marTop w:val="0"/>
      <w:marBottom w:val="0"/>
      <w:divBdr>
        <w:top w:val="none" w:sz="0" w:space="0" w:color="auto"/>
        <w:left w:val="none" w:sz="0" w:space="0" w:color="auto"/>
        <w:bottom w:val="none" w:sz="0" w:space="0" w:color="auto"/>
        <w:right w:val="none" w:sz="0" w:space="0" w:color="auto"/>
      </w:divBdr>
    </w:div>
    <w:div w:id="772941687">
      <w:bodyDiv w:val="1"/>
      <w:marLeft w:val="0"/>
      <w:marRight w:val="0"/>
      <w:marTop w:val="0"/>
      <w:marBottom w:val="0"/>
      <w:divBdr>
        <w:top w:val="none" w:sz="0" w:space="0" w:color="auto"/>
        <w:left w:val="none" w:sz="0" w:space="0" w:color="auto"/>
        <w:bottom w:val="none" w:sz="0" w:space="0" w:color="auto"/>
        <w:right w:val="none" w:sz="0" w:space="0" w:color="auto"/>
      </w:divBdr>
    </w:div>
    <w:div w:id="860702097">
      <w:bodyDiv w:val="1"/>
      <w:marLeft w:val="0"/>
      <w:marRight w:val="0"/>
      <w:marTop w:val="0"/>
      <w:marBottom w:val="0"/>
      <w:divBdr>
        <w:top w:val="none" w:sz="0" w:space="0" w:color="auto"/>
        <w:left w:val="none" w:sz="0" w:space="0" w:color="auto"/>
        <w:bottom w:val="none" w:sz="0" w:space="0" w:color="auto"/>
        <w:right w:val="none" w:sz="0" w:space="0" w:color="auto"/>
      </w:divBdr>
    </w:div>
    <w:div w:id="918175768">
      <w:bodyDiv w:val="1"/>
      <w:marLeft w:val="0"/>
      <w:marRight w:val="0"/>
      <w:marTop w:val="0"/>
      <w:marBottom w:val="0"/>
      <w:divBdr>
        <w:top w:val="none" w:sz="0" w:space="0" w:color="auto"/>
        <w:left w:val="none" w:sz="0" w:space="0" w:color="auto"/>
        <w:bottom w:val="none" w:sz="0" w:space="0" w:color="auto"/>
        <w:right w:val="none" w:sz="0" w:space="0" w:color="auto"/>
      </w:divBdr>
    </w:div>
    <w:div w:id="948202342">
      <w:bodyDiv w:val="1"/>
      <w:marLeft w:val="0"/>
      <w:marRight w:val="0"/>
      <w:marTop w:val="0"/>
      <w:marBottom w:val="0"/>
      <w:divBdr>
        <w:top w:val="none" w:sz="0" w:space="0" w:color="auto"/>
        <w:left w:val="none" w:sz="0" w:space="0" w:color="auto"/>
        <w:bottom w:val="none" w:sz="0" w:space="0" w:color="auto"/>
        <w:right w:val="none" w:sz="0" w:space="0" w:color="auto"/>
      </w:divBdr>
    </w:div>
    <w:div w:id="1045594053">
      <w:bodyDiv w:val="1"/>
      <w:marLeft w:val="0"/>
      <w:marRight w:val="0"/>
      <w:marTop w:val="0"/>
      <w:marBottom w:val="0"/>
      <w:divBdr>
        <w:top w:val="none" w:sz="0" w:space="0" w:color="auto"/>
        <w:left w:val="none" w:sz="0" w:space="0" w:color="auto"/>
        <w:bottom w:val="none" w:sz="0" w:space="0" w:color="auto"/>
        <w:right w:val="none" w:sz="0" w:space="0" w:color="auto"/>
      </w:divBdr>
    </w:div>
    <w:div w:id="1076053211">
      <w:bodyDiv w:val="1"/>
      <w:marLeft w:val="0"/>
      <w:marRight w:val="0"/>
      <w:marTop w:val="0"/>
      <w:marBottom w:val="0"/>
      <w:divBdr>
        <w:top w:val="none" w:sz="0" w:space="0" w:color="auto"/>
        <w:left w:val="none" w:sz="0" w:space="0" w:color="auto"/>
        <w:bottom w:val="none" w:sz="0" w:space="0" w:color="auto"/>
        <w:right w:val="none" w:sz="0" w:space="0" w:color="auto"/>
      </w:divBdr>
    </w:div>
    <w:div w:id="1101922428">
      <w:bodyDiv w:val="1"/>
      <w:marLeft w:val="0"/>
      <w:marRight w:val="0"/>
      <w:marTop w:val="0"/>
      <w:marBottom w:val="0"/>
      <w:divBdr>
        <w:top w:val="none" w:sz="0" w:space="0" w:color="auto"/>
        <w:left w:val="none" w:sz="0" w:space="0" w:color="auto"/>
        <w:bottom w:val="none" w:sz="0" w:space="0" w:color="auto"/>
        <w:right w:val="none" w:sz="0" w:space="0" w:color="auto"/>
      </w:divBdr>
    </w:div>
    <w:div w:id="1104106884">
      <w:bodyDiv w:val="1"/>
      <w:marLeft w:val="0"/>
      <w:marRight w:val="0"/>
      <w:marTop w:val="0"/>
      <w:marBottom w:val="0"/>
      <w:divBdr>
        <w:top w:val="none" w:sz="0" w:space="0" w:color="auto"/>
        <w:left w:val="none" w:sz="0" w:space="0" w:color="auto"/>
        <w:bottom w:val="none" w:sz="0" w:space="0" w:color="auto"/>
        <w:right w:val="none" w:sz="0" w:space="0" w:color="auto"/>
      </w:divBdr>
    </w:div>
    <w:div w:id="1179123990">
      <w:bodyDiv w:val="1"/>
      <w:marLeft w:val="0"/>
      <w:marRight w:val="0"/>
      <w:marTop w:val="0"/>
      <w:marBottom w:val="0"/>
      <w:divBdr>
        <w:top w:val="none" w:sz="0" w:space="0" w:color="auto"/>
        <w:left w:val="none" w:sz="0" w:space="0" w:color="auto"/>
        <w:bottom w:val="none" w:sz="0" w:space="0" w:color="auto"/>
        <w:right w:val="none" w:sz="0" w:space="0" w:color="auto"/>
      </w:divBdr>
    </w:div>
    <w:div w:id="1185363516">
      <w:bodyDiv w:val="1"/>
      <w:marLeft w:val="0"/>
      <w:marRight w:val="0"/>
      <w:marTop w:val="0"/>
      <w:marBottom w:val="0"/>
      <w:divBdr>
        <w:top w:val="none" w:sz="0" w:space="0" w:color="auto"/>
        <w:left w:val="none" w:sz="0" w:space="0" w:color="auto"/>
        <w:bottom w:val="none" w:sz="0" w:space="0" w:color="auto"/>
        <w:right w:val="none" w:sz="0" w:space="0" w:color="auto"/>
      </w:divBdr>
    </w:div>
    <w:div w:id="1298293675">
      <w:bodyDiv w:val="1"/>
      <w:marLeft w:val="0"/>
      <w:marRight w:val="0"/>
      <w:marTop w:val="0"/>
      <w:marBottom w:val="0"/>
      <w:divBdr>
        <w:top w:val="none" w:sz="0" w:space="0" w:color="auto"/>
        <w:left w:val="none" w:sz="0" w:space="0" w:color="auto"/>
        <w:bottom w:val="none" w:sz="0" w:space="0" w:color="auto"/>
        <w:right w:val="none" w:sz="0" w:space="0" w:color="auto"/>
      </w:divBdr>
    </w:div>
    <w:div w:id="1634284573">
      <w:bodyDiv w:val="1"/>
      <w:marLeft w:val="0"/>
      <w:marRight w:val="0"/>
      <w:marTop w:val="0"/>
      <w:marBottom w:val="0"/>
      <w:divBdr>
        <w:top w:val="none" w:sz="0" w:space="0" w:color="auto"/>
        <w:left w:val="none" w:sz="0" w:space="0" w:color="auto"/>
        <w:bottom w:val="none" w:sz="0" w:space="0" w:color="auto"/>
        <w:right w:val="none" w:sz="0" w:space="0" w:color="auto"/>
      </w:divBdr>
    </w:div>
    <w:div w:id="1660382668">
      <w:bodyDiv w:val="1"/>
      <w:marLeft w:val="0"/>
      <w:marRight w:val="0"/>
      <w:marTop w:val="0"/>
      <w:marBottom w:val="0"/>
      <w:divBdr>
        <w:top w:val="none" w:sz="0" w:space="0" w:color="auto"/>
        <w:left w:val="none" w:sz="0" w:space="0" w:color="auto"/>
        <w:bottom w:val="none" w:sz="0" w:space="0" w:color="auto"/>
        <w:right w:val="none" w:sz="0" w:space="0" w:color="auto"/>
      </w:divBdr>
    </w:div>
    <w:div w:id="2061709200">
      <w:bodyDiv w:val="1"/>
      <w:marLeft w:val="0"/>
      <w:marRight w:val="0"/>
      <w:marTop w:val="0"/>
      <w:marBottom w:val="0"/>
      <w:divBdr>
        <w:top w:val="none" w:sz="0" w:space="0" w:color="auto"/>
        <w:left w:val="none" w:sz="0" w:space="0" w:color="auto"/>
        <w:bottom w:val="none" w:sz="0" w:space="0" w:color="auto"/>
        <w:right w:val="none" w:sz="0" w:space="0" w:color="auto"/>
      </w:divBdr>
    </w:div>
    <w:div w:id="20904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thda.com/sthda/RDoc/example-files/martin-luther-king-i-have-a-dream-speech.tx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bhatt</dc:creator>
  <cp:keywords/>
  <dc:description/>
  <cp:lastModifiedBy>harshil bhatt</cp:lastModifiedBy>
  <cp:revision>14</cp:revision>
  <dcterms:created xsi:type="dcterms:W3CDTF">2023-05-16T01:04:00Z</dcterms:created>
  <dcterms:modified xsi:type="dcterms:W3CDTF">2023-05-16T02:41:00Z</dcterms:modified>
</cp:coreProperties>
</file>