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C8A0" w14:textId="77777777" w:rsidR="00080632" w:rsidRPr="003F499B" w:rsidRDefault="00080632" w:rsidP="00080632">
      <w:pPr>
        <w:spacing w:line="240" w:lineRule="auto"/>
        <w:jc w:val="center"/>
        <w:rPr>
          <w:b/>
          <w:bCs/>
          <w:sz w:val="28"/>
          <w:szCs w:val="28"/>
        </w:rPr>
      </w:pPr>
      <w:r w:rsidRPr="003F499B">
        <w:rPr>
          <w:b/>
          <w:bCs/>
          <w:sz w:val="28"/>
          <w:szCs w:val="28"/>
        </w:rPr>
        <w:t>Arab Financial Services</w:t>
      </w:r>
    </w:p>
    <w:p w14:paraId="7B922610" w14:textId="137091CB" w:rsidR="005A30C4" w:rsidRDefault="00000000" w:rsidP="00080632">
      <w:pPr>
        <w:spacing w:line="240" w:lineRule="auto"/>
        <w:jc w:val="center"/>
        <w:rPr>
          <w:b/>
          <w:bCs/>
          <w:sz w:val="28"/>
          <w:szCs w:val="28"/>
        </w:rPr>
      </w:pPr>
      <w:r w:rsidRPr="003F499B">
        <w:rPr>
          <w:b/>
          <w:bCs/>
          <w:sz w:val="28"/>
          <w:szCs w:val="28"/>
        </w:rPr>
        <w:t>ECR–POS Integration Questionnaire</w:t>
      </w:r>
    </w:p>
    <w:p w14:paraId="3940470E" w14:textId="77777777" w:rsidR="003F499B" w:rsidRPr="003F499B" w:rsidRDefault="003F499B" w:rsidP="00080632">
      <w:pPr>
        <w:spacing w:line="240" w:lineRule="auto"/>
        <w:jc w:val="center"/>
        <w:rPr>
          <w:b/>
          <w:bCs/>
          <w:sz w:val="28"/>
          <w:szCs w:val="28"/>
        </w:rPr>
      </w:pPr>
    </w:p>
    <w:p w14:paraId="30CB3597" w14:textId="407968F6" w:rsidR="005A30C4" w:rsidRDefault="00000000">
      <w:pPr>
        <w:pStyle w:val="Heading2"/>
      </w:pPr>
      <w:r>
        <w:t>Merchant &amp; Business Overview</w:t>
      </w:r>
    </w:p>
    <w:p w14:paraId="7ED3AC68" w14:textId="55E0E4E3" w:rsidR="005A30C4" w:rsidRDefault="00000000" w:rsidP="00E665BF">
      <w:pPr>
        <w:pStyle w:val="ListNumber"/>
        <w:numPr>
          <w:ilvl w:val="0"/>
          <w:numId w:val="10"/>
        </w:numPr>
      </w:pPr>
      <w:r>
        <w:t>Merchant name:</w:t>
      </w:r>
      <w:r w:rsidR="00D354C6">
        <w:t xml:space="preserve"> </w:t>
      </w:r>
    </w:p>
    <w:p w14:paraId="198A07B9" w14:textId="15D590FF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Business type: </w:t>
      </w:r>
    </w:p>
    <w:p w14:paraId="5C7DE795" w14:textId="4263FF63" w:rsidR="00E665BF" w:rsidRDefault="00E665BF" w:rsidP="00E665BF">
      <w:pPr>
        <w:pStyle w:val="ListNumber"/>
        <w:numPr>
          <w:ilvl w:val="0"/>
          <w:numId w:val="10"/>
        </w:numPr>
      </w:pPr>
      <w:r>
        <w:t>Deployment Country:</w:t>
      </w:r>
      <w:r w:rsidR="00A93EC5">
        <w:t xml:space="preserve"> </w:t>
      </w:r>
      <w:sdt>
        <w:sdtPr>
          <w:id w:val="137997379"/>
          <w:placeholder>
            <w:docPart w:val="DefaultPlaceholder_-1854013438"/>
          </w:placeholder>
          <w:showingPlcHdr/>
          <w:comboBox>
            <w:listItem w:value="Choose an item."/>
            <w:listItem w:displayText="Bahrain" w:value="Bahrain"/>
            <w:listItem w:displayText="Oman" w:value="Oman"/>
            <w:listItem w:displayText="UAE" w:value="UAE"/>
            <w:listItem w:displayText="Egypt" w:value="Egypt"/>
            <w:listItem w:displayText="Lebanon" w:value="Lebanon"/>
          </w:comboBox>
        </w:sdtPr>
        <w:sdtContent>
          <w:r w:rsidR="00A93EC5" w:rsidRPr="00F0713B">
            <w:rPr>
              <w:rStyle w:val="PlaceholderText"/>
            </w:rPr>
            <w:t>Choose an item.</w:t>
          </w:r>
        </w:sdtContent>
      </w:sdt>
    </w:p>
    <w:p w14:paraId="5F56F416" w14:textId="49FFCF87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Number of outlets: </w:t>
      </w:r>
    </w:p>
    <w:p w14:paraId="25DECC75" w14:textId="77D55BD0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POS terminals per outlet: </w:t>
      </w:r>
    </w:p>
    <w:p w14:paraId="33893A82" w14:textId="77777777" w:rsidR="005A30C4" w:rsidRDefault="00000000">
      <w:pPr>
        <w:pStyle w:val="Heading2"/>
      </w:pPr>
      <w:r>
        <w:t>ECR System Details</w:t>
      </w:r>
    </w:p>
    <w:p w14:paraId="32966113" w14:textId="4E220CC3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ECR vendor: </w:t>
      </w:r>
    </w:p>
    <w:p w14:paraId="4E16D331" w14:textId="30C5F517" w:rsidR="005A30C4" w:rsidRDefault="00000000" w:rsidP="00E665BF">
      <w:pPr>
        <w:pStyle w:val="ListNumber"/>
        <w:numPr>
          <w:ilvl w:val="0"/>
          <w:numId w:val="10"/>
        </w:numPr>
      </w:pPr>
      <w:r>
        <w:t xml:space="preserve">ECR product name/version: </w:t>
      </w:r>
    </w:p>
    <w:p w14:paraId="6CD43EF9" w14:textId="5B030CC2" w:rsidR="006F3EA0" w:rsidRDefault="00E665BF" w:rsidP="0098076F">
      <w:pPr>
        <w:pStyle w:val="ListNumber"/>
        <w:numPr>
          <w:ilvl w:val="0"/>
          <w:numId w:val="10"/>
        </w:numPr>
      </w:pPr>
      <w:r w:rsidRPr="00E665BF">
        <w:t>ECR application type</w:t>
      </w:r>
      <w:r w:rsidR="0098076F">
        <w:t xml:space="preserve">: </w:t>
      </w:r>
      <w:sdt>
        <w:sdtPr>
          <w:id w:val="349997850"/>
          <w:placeholder>
            <w:docPart w:val="DefaultPlaceholder_-1854013438"/>
          </w:placeholder>
          <w:showingPlcHdr/>
          <w:comboBox>
            <w:listItem w:value="Choose an item."/>
            <w:listItem w:displayText="Desktop Application" w:value="Desktop Application"/>
            <w:listItem w:displayText="Web-Based Application" w:value="Web-Based Application"/>
            <w:listItem w:displayText="Others - Please Specify" w:value="Others - Please Specify"/>
          </w:comboBox>
        </w:sdtPr>
        <w:sdtContent>
          <w:r w:rsidR="0098076F" w:rsidRPr="00F0713B">
            <w:rPr>
              <w:rStyle w:val="PlaceholderText"/>
            </w:rPr>
            <w:t>Choose an item.</w:t>
          </w:r>
        </w:sdtContent>
      </w:sdt>
    </w:p>
    <w:p w14:paraId="4930DEAB" w14:textId="55A0BC11" w:rsidR="006F3EA0" w:rsidRDefault="006F3EA0" w:rsidP="006F3EA0">
      <w:pPr>
        <w:pStyle w:val="ListNumber"/>
        <w:numPr>
          <w:ilvl w:val="1"/>
          <w:numId w:val="10"/>
        </w:numPr>
      </w:pPr>
      <w:r>
        <w:t xml:space="preserve">In case of Web-based App where the application is hosted: </w:t>
      </w:r>
    </w:p>
    <w:p w14:paraId="66470CE7" w14:textId="79AEFC9A" w:rsidR="006F3EA0" w:rsidRDefault="006F3EA0" w:rsidP="006F3EA0">
      <w:pPr>
        <w:pStyle w:val="ListNumber"/>
        <w:numPr>
          <w:ilvl w:val="0"/>
          <w:numId w:val="10"/>
        </w:numPr>
      </w:pPr>
      <w:r w:rsidRPr="006F3EA0">
        <w:t>Primary programming language</w:t>
      </w:r>
      <w:r w:rsidR="004546D7">
        <w:t xml:space="preserve"> </w:t>
      </w:r>
      <w:r w:rsidRPr="006F3EA0">
        <w:t>used by the ECR</w:t>
      </w:r>
      <w:r>
        <w:t>:</w:t>
      </w:r>
      <w:r w:rsidR="004546D7">
        <w:t xml:space="preserve"> </w:t>
      </w:r>
      <w:sdt>
        <w:sdtPr>
          <w:id w:val="231129637"/>
          <w:placeholder>
            <w:docPart w:val="53F72F59B6784BDFBE252FEC9929304E"/>
          </w:placeholder>
          <w:showingPlcHdr/>
          <w:comboBox>
            <w:listItem w:value="Choose an item."/>
            <w:listItem w:displayText="C/C++" w:value="C/C++"/>
            <w:listItem w:displayText=".Net" w:value=".Net"/>
            <w:listItem w:displayText="Java" w:value="Java"/>
            <w:listItem w:displayText="Others - Please specify" w:value="Others - Please specify"/>
          </w:comboBox>
        </w:sdtPr>
        <w:sdtContent>
          <w:r w:rsidR="003F499B" w:rsidRPr="00F0713B">
            <w:rPr>
              <w:rStyle w:val="PlaceholderText"/>
            </w:rPr>
            <w:t>Choose an item.</w:t>
          </w:r>
        </w:sdtContent>
      </w:sdt>
    </w:p>
    <w:p w14:paraId="36142E5E" w14:textId="5F8AD439" w:rsidR="004546D7" w:rsidRDefault="00000000" w:rsidP="004546D7">
      <w:pPr>
        <w:pStyle w:val="ListNumber"/>
        <w:numPr>
          <w:ilvl w:val="0"/>
          <w:numId w:val="11"/>
        </w:numPr>
      </w:pPr>
      <w:r>
        <w:t>Operating system</w:t>
      </w:r>
      <w:r w:rsidR="004546D7">
        <w:t xml:space="preserve">: </w:t>
      </w:r>
      <w:sdt>
        <w:sdtPr>
          <w:id w:val="-418867766"/>
          <w:placeholder>
            <w:docPart w:val="7EC4C76B2CD24D8684D64E6F92239E24"/>
          </w:placeholder>
          <w:showingPlcHdr/>
          <w:comboBox>
            <w:listItem w:value="Choose an item."/>
            <w:listItem w:displayText="Windows" w:value="Windows"/>
            <w:listItem w:displayText="Linux" w:value="Linux"/>
            <w:listItem w:displayText="Android" w:value="Android"/>
            <w:listItem w:displayText="Others - Please specify" w:value="Others - Please specify"/>
          </w:comboBox>
        </w:sdtPr>
        <w:sdtContent>
          <w:r w:rsidR="004546D7" w:rsidRPr="00F0713B">
            <w:rPr>
              <w:rStyle w:val="PlaceholderText"/>
            </w:rPr>
            <w:t>Choose an item.</w:t>
          </w:r>
        </w:sdtContent>
      </w:sdt>
    </w:p>
    <w:p w14:paraId="3226B37E" w14:textId="4234CEE1" w:rsidR="0098076F" w:rsidRDefault="00000000" w:rsidP="004546D7">
      <w:pPr>
        <w:pStyle w:val="ListNumber"/>
        <w:numPr>
          <w:ilvl w:val="0"/>
          <w:numId w:val="11"/>
        </w:numPr>
      </w:pPr>
      <w:r>
        <w:t>Hardware type</w:t>
      </w:r>
      <w:r w:rsidR="0098076F">
        <w:t xml:space="preserve">: </w:t>
      </w:r>
      <w:sdt>
        <w:sdtPr>
          <w:id w:val="-281351184"/>
          <w:lock w:val="sdtContentLocked"/>
          <w:placeholder>
            <w:docPart w:val="DefaultPlaceholder_-1854013438"/>
          </w:placeholder>
          <w:showingPlcHdr/>
          <w:comboBox>
            <w:listItem w:value="Choose an item."/>
            <w:listItem w:displayText="ECR-POS" w:value="ECR-POS"/>
            <w:listItem w:displayText="Kiosk" w:value="Kiosk"/>
            <w:listItem w:displayText="Self-Checkout" w:value="Self-Checkout"/>
            <w:listItem w:displayText="Vending Machine" w:value="Vending Machine"/>
            <w:listItem w:displayText="Others - Please Specify" w:value="Others - Please Specify"/>
          </w:comboBox>
        </w:sdtPr>
        <w:sdtContent>
          <w:r w:rsidR="0098076F" w:rsidRPr="00F0713B">
            <w:rPr>
              <w:rStyle w:val="PlaceholderText"/>
            </w:rPr>
            <w:t>Choose an item.</w:t>
          </w:r>
        </w:sdtContent>
      </w:sdt>
    </w:p>
    <w:p w14:paraId="38882D65" w14:textId="0DFBD4E7" w:rsidR="001842CB" w:rsidRDefault="0098076F" w:rsidP="001842CB">
      <w:pPr>
        <w:pStyle w:val="ListNumber"/>
        <w:numPr>
          <w:ilvl w:val="0"/>
          <w:numId w:val="11"/>
        </w:numPr>
      </w:pPr>
      <w:r>
        <w:t xml:space="preserve">Supported connection methods: </w:t>
      </w:r>
      <w:sdt>
        <w:sdtPr>
          <w:id w:val="1761022805"/>
          <w:placeholder>
            <w:docPart w:val="9AF26073789C484197CDCA1C7637883E"/>
          </w:placeholder>
          <w:showingPlcHdr/>
          <w:comboBox>
            <w:listItem w:value="Choose an item."/>
            <w:listItem w:displayText="USB Cable" w:value="USB Cable"/>
            <w:listItem w:displayText="Serial Cable (RS-232)" w:value="Serial Cable (RS-232)"/>
            <w:listItem w:displayText="Web services APi (Wireless)" w:value="Web services APi (Wireless)"/>
            <w:listItem w:displayText="MDB L1- L3" w:value="MDB L1- L3"/>
            <w:listItem w:displayText="Others - Please Specify" w:value="Others - Please Specify"/>
          </w:comboBox>
        </w:sdtPr>
        <w:sdtContent>
          <w:r w:rsidRPr="00F0713B">
            <w:rPr>
              <w:rStyle w:val="PlaceholderText"/>
            </w:rPr>
            <w:t>Choose an item.</w:t>
          </w:r>
        </w:sdtContent>
      </w:sdt>
    </w:p>
    <w:p w14:paraId="3C80BD53" w14:textId="057DE99C" w:rsidR="0098076F" w:rsidRDefault="0098076F" w:rsidP="0098076F">
      <w:pPr>
        <w:pStyle w:val="ListNumber"/>
        <w:numPr>
          <w:ilvl w:val="0"/>
          <w:numId w:val="11"/>
        </w:numPr>
      </w:pPr>
      <w:r>
        <w:t xml:space="preserve">Does ECR have internet connection? </w:t>
      </w:r>
      <w:sdt>
        <w:sdtPr>
          <w:id w:val="-170714021"/>
          <w:placeholder>
            <w:docPart w:val="DefaultPlaceholder_-1854013438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Content>
          <w:r w:rsidRPr="00F0713B">
            <w:rPr>
              <w:rStyle w:val="PlaceholderText"/>
            </w:rPr>
            <w:t>Choose an item.</w:t>
          </w:r>
        </w:sdtContent>
      </w:sdt>
    </w:p>
    <w:p w14:paraId="64E2F33A" w14:textId="358D28B7" w:rsidR="005A30C4" w:rsidRDefault="00000000" w:rsidP="004546D7">
      <w:pPr>
        <w:pStyle w:val="ListNumber"/>
        <w:numPr>
          <w:ilvl w:val="0"/>
          <w:numId w:val="11"/>
        </w:numPr>
      </w:pPr>
      <w:r>
        <w:t xml:space="preserve">Centralized or standalone deployment: </w:t>
      </w:r>
    </w:p>
    <w:p w14:paraId="7199DC8C" w14:textId="77777777" w:rsidR="005A30C4" w:rsidRDefault="00000000">
      <w:pPr>
        <w:pStyle w:val="Heading2"/>
      </w:pPr>
      <w:r>
        <w:t>Integration Readiness</w:t>
      </w:r>
    </w:p>
    <w:p w14:paraId="36AED6F4" w14:textId="25D9983D" w:rsidR="005A30C4" w:rsidRDefault="003F499B" w:rsidP="004546D7">
      <w:pPr>
        <w:pStyle w:val="ListNumber"/>
        <w:numPr>
          <w:ilvl w:val="0"/>
          <w:numId w:val="11"/>
        </w:numPr>
      </w:pPr>
      <w:r>
        <w:t>Is e</w:t>
      </w:r>
      <w:r w:rsidR="00000000">
        <w:t>xisting payment terminal integrat</w:t>
      </w:r>
      <w:r>
        <w:t>ed?</w:t>
      </w:r>
      <w:r w:rsidR="0098076F">
        <w:t xml:space="preserve"> </w:t>
      </w:r>
      <w:sdt>
        <w:sdtPr>
          <w:id w:val="2123873647"/>
          <w:placeholder>
            <w:docPart w:val="33A390185A0444DB9C8DD19CF01A367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Content>
          <w:r w:rsidR="0098076F" w:rsidRPr="00F0713B">
            <w:rPr>
              <w:rStyle w:val="PlaceholderText"/>
            </w:rPr>
            <w:t>Choose an item.</w:t>
          </w:r>
        </w:sdtContent>
      </w:sdt>
    </w:p>
    <w:p w14:paraId="0204DDFB" w14:textId="23ADADEA" w:rsidR="0098076F" w:rsidRDefault="0098076F" w:rsidP="0098076F">
      <w:pPr>
        <w:pStyle w:val="ListNumber"/>
        <w:numPr>
          <w:ilvl w:val="0"/>
          <w:numId w:val="11"/>
        </w:numPr>
      </w:pPr>
      <w:r>
        <w:t xml:space="preserve">Current Integration type / model: </w:t>
      </w:r>
    </w:p>
    <w:p w14:paraId="7D07423D" w14:textId="77777777" w:rsidR="005A30C4" w:rsidRDefault="00000000">
      <w:pPr>
        <w:pStyle w:val="Heading2"/>
      </w:pPr>
      <w:r>
        <w:t>Transaction Flow Requirements</w:t>
      </w:r>
    </w:p>
    <w:p w14:paraId="1A8521A9" w14:textId="181F0CFC" w:rsidR="005A30C4" w:rsidRDefault="00000000" w:rsidP="004546D7">
      <w:pPr>
        <w:pStyle w:val="ListNumber"/>
        <w:numPr>
          <w:ilvl w:val="0"/>
          <w:numId w:val="11"/>
        </w:numPr>
      </w:pPr>
      <w:r>
        <w:t>Supported transaction types</w:t>
      </w:r>
      <w:r w:rsidR="00A93EC5">
        <w:t xml:space="preserve"> (please check the required transactions)</w:t>
      </w:r>
      <w:r>
        <w:t xml:space="preserve">: </w:t>
      </w:r>
    </w:p>
    <w:p w14:paraId="372A377D" w14:textId="77777777" w:rsidR="00B9777E" w:rsidRDefault="0098076F" w:rsidP="00B9777E">
      <w:pPr>
        <w:pStyle w:val="ListNumber"/>
        <w:numPr>
          <w:ilvl w:val="0"/>
          <w:numId w:val="0"/>
        </w:numPr>
        <w:ind w:left="720"/>
      </w:pPr>
      <w:sdt>
        <w:sdtPr>
          <w:tag w:val="SAle"/>
          <w:id w:val="-133333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>
        <w:t xml:space="preserve"> </w:t>
      </w:r>
      <w:r w:rsidR="00A93EC5">
        <w:t>Sale</w:t>
      </w:r>
      <w:r w:rsidR="00B9777E">
        <w:t xml:space="preserve"> | </w:t>
      </w:r>
      <w:sdt>
        <w:sdtPr>
          <w:id w:val="7029116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B9777E">
        <w:t xml:space="preserve"> Tip</w:t>
      </w:r>
      <w:r w:rsidR="00B9777E">
        <w:t xml:space="preserve"> | </w:t>
      </w:r>
      <w:sdt>
        <w:sdtPr>
          <w:id w:val="1231736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B9777E">
        <w:t xml:space="preserve"> Pre-Authorization | </w:t>
      </w:r>
      <w:sdt>
        <w:sdtPr>
          <w:id w:val="531924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B9777E">
        <w:t xml:space="preserve"> Completion</w:t>
      </w:r>
      <w:r w:rsidR="00A93EC5">
        <w:t xml:space="preserve"> | </w:t>
      </w:r>
      <w:sdt>
        <w:sdtPr>
          <w:id w:val="629445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>
        <w:t xml:space="preserve"> </w:t>
      </w:r>
      <w:r w:rsidR="00A93EC5">
        <w:t xml:space="preserve">Void | </w:t>
      </w:r>
      <w:sdt>
        <w:sdtPr>
          <w:id w:val="962310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>
        <w:t xml:space="preserve"> </w:t>
      </w:r>
      <w:r w:rsidR="00A93EC5">
        <w:t xml:space="preserve">Refund </w:t>
      </w:r>
      <w:r w:rsidR="00B9777E">
        <w:t>|</w:t>
      </w:r>
      <w:r w:rsidR="00D354C6">
        <w:t xml:space="preserve"> </w:t>
      </w:r>
    </w:p>
    <w:p w14:paraId="66253BFD" w14:textId="1B58C27F" w:rsidR="0098076F" w:rsidRDefault="00D354C6" w:rsidP="00B9777E">
      <w:pPr>
        <w:pStyle w:val="ListNumber"/>
        <w:numPr>
          <w:ilvl w:val="0"/>
          <w:numId w:val="0"/>
        </w:numPr>
        <w:ind w:left="720"/>
      </w:pPr>
      <w:sdt>
        <w:sdtPr>
          <w:id w:val="1557279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Query | </w:t>
      </w:r>
      <w:sdt>
        <w:sdtPr>
          <w:id w:val="1453366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Query Last Transaction </w:t>
      </w:r>
      <w:r w:rsidR="00B9777E">
        <w:t xml:space="preserve">| </w:t>
      </w:r>
      <w:sdt>
        <w:sdtPr>
          <w:id w:val="2043081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777E">
            <w:rPr>
              <w:rFonts w:ascii="MS Gothic" w:eastAsia="MS Gothic" w:hAnsi="MS Gothic" w:hint="eastAsia"/>
            </w:rPr>
            <w:t>☐</w:t>
          </w:r>
        </w:sdtContent>
      </w:sdt>
      <w:r w:rsidR="00392907">
        <w:t xml:space="preserve"> Settlement </w:t>
      </w:r>
      <w:r>
        <w:t>|</w:t>
      </w:r>
      <w:r w:rsidR="00A93EC5">
        <w:t xml:space="preserve"> </w:t>
      </w:r>
      <w:sdt>
        <w:sdtPr>
          <w:id w:val="-287279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EC5">
            <w:rPr>
              <w:rFonts w:ascii="MS Gothic" w:eastAsia="MS Gothic" w:hAnsi="MS Gothic" w:hint="eastAsia"/>
            </w:rPr>
            <w:t>☐</w:t>
          </w:r>
        </w:sdtContent>
      </w:sdt>
      <w:r w:rsidR="00392907">
        <w:t xml:space="preserve"> </w:t>
      </w:r>
      <w:r w:rsidR="00A93EC5">
        <w:t>EOD Reports (Detail</w:t>
      </w:r>
      <w:r w:rsidR="00B9777E">
        <w:t>s</w:t>
      </w:r>
      <w:r w:rsidR="00A93EC5">
        <w:t>, Summary, etc.)</w:t>
      </w:r>
    </w:p>
    <w:p w14:paraId="67779B86" w14:textId="77777777" w:rsidR="005A30C4" w:rsidRDefault="00000000">
      <w:pPr>
        <w:pStyle w:val="Heading2"/>
      </w:pPr>
      <w:r>
        <w:t>Data &amp; Receipt Requirements</w:t>
      </w:r>
    </w:p>
    <w:p w14:paraId="72964409" w14:textId="1D288B29" w:rsidR="005A30C4" w:rsidRDefault="00E10776" w:rsidP="004546D7">
      <w:pPr>
        <w:pStyle w:val="ListNumber"/>
        <w:numPr>
          <w:ilvl w:val="0"/>
          <w:numId w:val="11"/>
        </w:numPr>
      </w:pPr>
      <w:r>
        <w:t>Additional d</w:t>
      </w:r>
      <w:r w:rsidR="00000000">
        <w:t xml:space="preserve">ata sent from ECR to POS: </w:t>
      </w:r>
    </w:p>
    <w:p w14:paraId="09BCFDBE" w14:textId="665F9F07" w:rsidR="005A30C4" w:rsidRDefault="00E10776" w:rsidP="004546D7">
      <w:pPr>
        <w:pStyle w:val="ListNumber"/>
        <w:numPr>
          <w:ilvl w:val="0"/>
          <w:numId w:val="11"/>
        </w:numPr>
      </w:pPr>
      <w:r>
        <w:t>Additional d</w:t>
      </w:r>
      <w:r w:rsidR="00000000">
        <w:t xml:space="preserve">ata returned from POS to ECR: </w:t>
      </w:r>
    </w:p>
    <w:p w14:paraId="3064AEA4" w14:textId="4472CEBD" w:rsidR="005A30C4" w:rsidRDefault="00000000" w:rsidP="00A93EC5">
      <w:pPr>
        <w:pStyle w:val="ListNumber"/>
        <w:numPr>
          <w:ilvl w:val="0"/>
          <w:numId w:val="11"/>
        </w:numPr>
      </w:pPr>
      <w:r>
        <w:t>Receipt printing responsibility</w:t>
      </w:r>
      <w:r w:rsidR="00A93EC5">
        <w:t xml:space="preserve">: </w:t>
      </w:r>
      <w:sdt>
        <w:sdtPr>
          <w:id w:val="-1577579302"/>
          <w:placeholder>
            <w:docPart w:val="DefaultPlaceholder_-1854013438"/>
          </w:placeholder>
          <w:showingPlcHdr/>
          <w:comboBox>
            <w:listItem w:value="Choose an item."/>
            <w:listItem w:displayText="POS" w:value="POS"/>
            <w:listItem w:displayText="ECR" w:value="ECR"/>
            <w:listItem w:displayText="Both" w:value="Both"/>
          </w:comboBox>
        </w:sdtPr>
        <w:sdtContent>
          <w:r w:rsidR="00A93EC5" w:rsidRPr="00F0713B">
            <w:rPr>
              <w:rStyle w:val="PlaceholderText"/>
            </w:rPr>
            <w:t>Choose an item.</w:t>
          </w:r>
        </w:sdtContent>
      </w:sdt>
    </w:p>
    <w:sectPr w:rsidR="005A3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24254"/>
    <w:multiLevelType w:val="hybridMultilevel"/>
    <w:tmpl w:val="38FA1B6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41633"/>
    <w:multiLevelType w:val="hybridMultilevel"/>
    <w:tmpl w:val="38FA1B66"/>
    <w:lvl w:ilvl="0" w:tplc="1C2414C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16284">
    <w:abstractNumId w:val="8"/>
  </w:num>
  <w:num w:numId="2" w16cid:durableId="1818918765">
    <w:abstractNumId w:val="6"/>
  </w:num>
  <w:num w:numId="3" w16cid:durableId="647057942">
    <w:abstractNumId w:val="5"/>
  </w:num>
  <w:num w:numId="4" w16cid:durableId="1759791538">
    <w:abstractNumId w:val="4"/>
  </w:num>
  <w:num w:numId="5" w16cid:durableId="135225317">
    <w:abstractNumId w:val="7"/>
  </w:num>
  <w:num w:numId="6" w16cid:durableId="1010832460">
    <w:abstractNumId w:val="3"/>
  </w:num>
  <w:num w:numId="7" w16cid:durableId="954100820">
    <w:abstractNumId w:val="2"/>
  </w:num>
  <w:num w:numId="8" w16cid:durableId="1134443877">
    <w:abstractNumId w:val="1"/>
  </w:num>
  <w:num w:numId="9" w16cid:durableId="1161778989">
    <w:abstractNumId w:val="0"/>
  </w:num>
  <w:num w:numId="10" w16cid:durableId="1709379641">
    <w:abstractNumId w:val="10"/>
  </w:num>
  <w:num w:numId="11" w16cid:durableId="1541044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632"/>
    <w:rsid w:val="0015074B"/>
    <w:rsid w:val="001842CB"/>
    <w:rsid w:val="0029639D"/>
    <w:rsid w:val="00326F90"/>
    <w:rsid w:val="00392907"/>
    <w:rsid w:val="003B5624"/>
    <w:rsid w:val="003F499B"/>
    <w:rsid w:val="004546D7"/>
    <w:rsid w:val="005A30C4"/>
    <w:rsid w:val="006F3EA0"/>
    <w:rsid w:val="00942DBC"/>
    <w:rsid w:val="0098076F"/>
    <w:rsid w:val="00A93EC5"/>
    <w:rsid w:val="00AA1D8D"/>
    <w:rsid w:val="00B47730"/>
    <w:rsid w:val="00B9777E"/>
    <w:rsid w:val="00CB0664"/>
    <w:rsid w:val="00D354C6"/>
    <w:rsid w:val="00E10776"/>
    <w:rsid w:val="00E66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8BE26"/>
  <w14:defaultImageDpi w14:val="330"/>
  <w15:docId w15:val="{DED306D8-610A-4D69-86E6-2027B4E3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65B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546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D6C64-7A16-4463-82C8-05311ABC6896}"/>
      </w:docPartPr>
      <w:docPartBody>
        <w:p w:rsidR="00000000" w:rsidRDefault="00EE0D72"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53F72F59B6784BDFBE252FEC99293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2ADD5-20D1-411F-B5C1-6133B998F628}"/>
      </w:docPartPr>
      <w:docPartBody>
        <w:p w:rsidR="00000000" w:rsidRDefault="00EE0D72" w:rsidP="00EE0D72">
          <w:pPr>
            <w:pStyle w:val="53F72F59B6784BDFBE252FEC9929304E1"/>
          </w:pPr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7EC4C76B2CD24D8684D64E6F92239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714AF-1ED4-4C3E-B544-C9CD87D2A7EA}"/>
      </w:docPartPr>
      <w:docPartBody>
        <w:p w:rsidR="00000000" w:rsidRDefault="00EE0D72" w:rsidP="00EE0D72">
          <w:pPr>
            <w:pStyle w:val="7EC4C76B2CD24D8684D64E6F92239E241"/>
          </w:pPr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9AF26073789C484197CDCA1C76378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3745C-4284-47EB-8E4E-A713E8BD1D25}"/>
      </w:docPartPr>
      <w:docPartBody>
        <w:p w:rsidR="00000000" w:rsidRDefault="00EE0D72" w:rsidP="00EE0D72">
          <w:pPr>
            <w:pStyle w:val="9AF26073789C484197CDCA1C7637883E"/>
          </w:pPr>
          <w:r w:rsidRPr="00F0713B">
            <w:rPr>
              <w:rStyle w:val="PlaceholderText"/>
            </w:rPr>
            <w:t>Choose an item.</w:t>
          </w:r>
        </w:p>
      </w:docPartBody>
    </w:docPart>
    <w:docPart>
      <w:docPartPr>
        <w:name w:val="33A390185A0444DB9C8DD19CF01A3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938ED-F918-4F72-8195-BC319DAB00B5}"/>
      </w:docPartPr>
      <w:docPartBody>
        <w:p w:rsidR="00000000" w:rsidRDefault="00EE0D72" w:rsidP="00EE0D72">
          <w:pPr>
            <w:pStyle w:val="33A390185A0444DB9C8DD19CF01A367D"/>
          </w:pPr>
          <w:r w:rsidRPr="00F0713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72"/>
    <w:rsid w:val="00372F30"/>
    <w:rsid w:val="003B5624"/>
    <w:rsid w:val="00EE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0D72"/>
    <w:rPr>
      <w:color w:val="666666"/>
    </w:rPr>
  </w:style>
  <w:style w:type="paragraph" w:customStyle="1" w:styleId="53F72F59B6784BDFBE252FEC9929304E">
    <w:name w:val="53F72F59B6784BDFBE252FEC9929304E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7EC4C76B2CD24D8684D64E6F92239E24">
    <w:name w:val="7EC4C76B2CD24D8684D64E6F92239E24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53F72F59B6784BDFBE252FEC9929304E1">
    <w:name w:val="53F72F59B6784BDFBE252FEC9929304E1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7EC4C76B2CD24D8684D64E6F92239E241">
    <w:name w:val="7EC4C76B2CD24D8684D64E6F92239E241"/>
    <w:rsid w:val="00EE0D72"/>
    <w:pPr>
      <w:numPr>
        <w:numId w:val="5"/>
      </w:num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customStyle="1" w:styleId="9AF26073789C484197CDCA1C7637883E">
    <w:name w:val="9AF26073789C484197CDCA1C7637883E"/>
    <w:rsid w:val="00EE0D72"/>
  </w:style>
  <w:style w:type="paragraph" w:customStyle="1" w:styleId="33A390185A0444DB9C8DD19CF01A367D">
    <w:name w:val="33A390185A0444DB9C8DD19CF01A367D"/>
    <w:rsid w:val="00EE0D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Yousef Hawashin</cp:lastModifiedBy>
  <cp:revision>7</cp:revision>
  <dcterms:created xsi:type="dcterms:W3CDTF">2013-12-23T23:15:00Z</dcterms:created>
  <dcterms:modified xsi:type="dcterms:W3CDTF">2026-02-10T12:53:00Z</dcterms:modified>
  <cp:category/>
</cp:coreProperties>
</file>