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E8AF6F">
      <w:pPr>
        <w:jc w:val="center"/>
      </w:pPr>
      <w:r>
        <w:drawing>
          <wp:inline distT="0" distB="0" distL="0" distR="0">
            <wp:extent cx="5731510" cy="863600"/>
            <wp:effectExtent l="0" t="0" r="2540" b="0"/>
            <wp:docPr id="2" name="image1.png" title="Image"/>
            <wp:cNvGraphicFramePr/>
            <a:graphic xmlns:a="http://schemas.openxmlformats.org/drawingml/2006/main">
              <a:graphicData uri="http://schemas.openxmlformats.org/drawingml/2006/picture">
                <pic:pic xmlns:pic="http://schemas.openxmlformats.org/drawingml/2006/picture">
                  <pic:nvPicPr>
                    <pic:cNvPr id="2" name="image1.png" title="Image"/>
                    <pic:cNvPicPr preferRelativeResize="0"/>
                  </pic:nvPicPr>
                  <pic:blipFill>
                    <a:blip r:embed="rId6" cstate="print"/>
                    <a:stretch>
                      <a:fillRect/>
                    </a:stretch>
                  </pic:blipFill>
                  <pic:spPr>
                    <a:xfrm>
                      <a:off x="0" y="0"/>
                      <a:ext cx="5731510" cy="863600"/>
                    </a:xfrm>
                    <a:prstGeom prst="rect">
                      <a:avLst/>
                    </a:prstGeom>
                    <a:noFill/>
                  </pic:spPr>
                </pic:pic>
              </a:graphicData>
            </a:graphic>
          </wp:inline>
        </w:drawing>
      </w:r>
    </w:p>
    <w:p w14:paraId="1F7B4D1E">
      <w:pPr>
        <w:jc w:val="center"/>
        <w:rPr>
          <w:rFonts w:ascii="Times New Roman" w:hAnsi="Times New Roman" w:cs="Times New Roman"/>
          <w:b/>
          <w:bCs/>
          <w:sz w:val="28"/>
          <w:szCs w:val="28"/>
        </w:rPr>
      </w:pPr>
      <w:r>
        <w:rPr>
          <w:rFonts w:ascii="Times New Roman" w:hAnsi="Times New Roman" w:cs="Times New Roman"/>
          <w:b/>
          <w:bCs/>
          <w:sz w:val="28"/>
          <w:szCs w:val="28"/>
        </w:rP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Straight Connector 1" o:spid="_x0000_s1026" o:spt="20" style="position:absolute;left:0pt;margin-top:20.95pt;height:0.5pt;width:528.5pt;mso-position-horizontal:left;mso-position-horizontal-relative:margin;z-index:251659264;mso-width-relative:page;mso-height-relative:page;" filled="f" stroked="t" coordsize="21600,21600" o:gfxdata="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BtqqWdcAAAAHAQAADwAAAAAA&#10;AAABACAAAAAiAAAAZHJzL2Rvd25yZXYueG1sUEsBAhQAFAAAAAgAh07iQKVAHmfbAQAAwAMAAA4A&#10;AAAAAAAAAQAgAAAAJgEAAGRycy9lMm9Eb2MueG1sUEsFBgAAAAAGAAYAWQEAAHMFAAAAAA==&#10;">
                <v:fill on="f" focussize="0,0"/>
                <v:stroke weight="1pt" color="#000000 [3200]" miterlimit="8" joinstyle="miter"/>
                <v:imagedata o:title=""/>
                <o:lock v:ext="edit" aspectratio="f"/>
              </v:line>
            </w:pict>
          </mc:Fallback>
        </mc:AlternateContent>
      </w:r>
      <w:r>
        <w:rPr>
          <w:rFonts w:ascii="Times New Roman" w:hAnsi="Times New Roman" w:cs="Times New Roman"/>
          <w:b/>
          <w:bCs/>
          <w:sz w:val="28"/>
          <w:szCs w:val="28"/>
        </w:rPr>
        <w:t>DEPARTMENT OF CSE</w:t>
      </w:r>
    </w:p>
    <w:p w14:paraId="7CEFEE9D">
      <w:pPr>
        <w:jc w:val="center"/>
        <w:rPr>
          <w:rFonts w:ascii="Times New Roman" w:hAnsi="Times New Roman" w:cs="Times New Roman"/>
          <w:b/>
          <w:bCs/>
          <w:sz w:val="24"/>
          <w:szCs w:val="24"/>
        </w:rPr>
      </w:pPr>
      <w:r>
        <w:rPr>
          <w:rFonts w:ascii="Times New Roman" w:hAnsi="Times New Roman" w:cs="Times New Roman"/>
          <w:b/>
          <w:bCs/>
          <w:sz w:val="24"/>
          <w:szCs w:val="24"/>
        </w:rPr>
        <w:t xml:space="preserve">PROJECT ABSTRACT SUBMISSION </w:t>
      </w:r>
    </w:p>
    <w:p w14:paraId="2DA2BFC2">
      <w:pPr>
        <w:jc w:val="center"/>
        <w:rPr>
          <w:rFonts w:ascii="Times New Roman" w:hAnsi="Times New Roman" w:cs="Times New Roman"/>
          <w:b/>
          <w:bCs/>
          <w:sz w:val="28"/>
          <w:szCs w:val="28"/>
        </w:rPr>
      </w:pPr>
      <w:r>
        <w:rPr>
          <w:rFonts w:ascii="Times New Roman" w:hAnsi="Times New Roman" w:cs="Times New Roman"/>
          <w:b/>
          <w:bCs/>
          <w:sz w:val="28"/>
          <w:szCs w:val="28"/>
        </w:rPr>
        <w:t>COURSE:</w:t>
      </w:r>
      <w:r>
        <w:rPr>
          <w:rFonts w:ascii="Lato" w:hAnsi="Lato"/>
          <w:color w:val="333333"/>
          <w:shd w:val="clear" w:color="auto" w:fill="FFFFFF"/>
        </w:rPr>
        <w:t xml:space="preserve"> </w:t>
      </w:r>
      <w:r>
        <w:rPr>
          <w:rFonts w:ascii="Times New Roman" w:hAnsi="Times New Roman" w:cs="Times New Roman"/>
          <w:b/>
          <w:bCs/>
          <w:sz w:val="28"/>
          <w:szCs w:val="28"/>
        </w:rPr>
        <w:t>ENGINEERING CAPSTONE PROJECT – 1(23IE4053R/23IE4053A)                            A.Y. 2026 - 2027</w:t>
      </w:r>
    </w:p>
    <w:tbl>
      <w:tblPr>
        <w:tblStyle w:val="7"/>
        <w:tblW w:w="1076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3"/>
        <w:gridCol w:w="2977"/>
        <w:gridCol w:w="5528"/>
      </w:tblGrid>
      <w:tr w14:paraId="6E556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14:paraId="216E5364">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TITLE OF THE PROJECT</w:t>
            </w:r>
          </w:p>
        </w:tc>
        <w:tc>
          <w:tcPr>
            <w:tcW w:w="8505" w:type="dxa"/>
            <w:gridSpan w:val="2"/>
          </w:tcPr>
          <w:p w14:paraId="1707CA7A">
            <w:pPr>
              <w:spacing w:after="0" w:line="240" w:lineRule="auto"/>
              <w:jc w:val="center"/>
              <w:rPr>
                <w:rFonts w:ascii="Times New Roman" w:hAnsi="Times New Roman" w:cs="Times New Roman"/>
                <w:b/>
                <w:bCs/>
                <w:sz w:val="24"/>
                <w:szCs w:val="24"/>
              </w:rPr>
            </w:pPr>
          </w:p>
          <w:p w14:paraId="18A67B87">
            <w:pPr>
              <w:spacing w:after="0" w:line="240" w:lineRule="auto"/>
              <w:jc w:val="center"/>
              <w:rPr>
                <w:rFonts w:ascii="Times New Roman" w:hAnsi="Times New Roman" w:cs="Times New Roman"/>
                <w:b/>
                <w:bCs/>
                <w:sz w:val="24"/>
                <w:szCs w:val="24"/>
              </w:rPr>
            </w:pPr>
          </w:p>
          <w:p w14:paraId="6349B978">
            <w:pPr>
              <w:spacing w:after="0" w:line="240" w:lineRule="auto"/>
              <w:jc w:val="center"/>
              <w:rPr>
                <w:rFonts w:ascii="Times New Roman" w:hAnsi="Times New Roman" w:cs="Times New Roman"/>
                <w:b/>
                <w:bCs/>
                <w:sz w:val="24"/>
                <w:szCs w:val="24"/>
              </w:rPr>
            </w:pPr>
          </w:p>
          <w:p w14:paraId="7ED603D0">
            <w:pPr>
              <w:spacing w:after="0" w:line="240" w:lineRule="auto"/>
              <w:jc w:val="center"/>
              <w:rPr>
                <w:rFonts w:ascii="Times New Roman" w:hAnsi="Times New Roman" w:cs="Times New Roman"/>
                <w:b/>
                <w:bCs/>
                <w:sz w:val="24"/>
                <w:szCs w:val="24"/>
              </w:rPr>
            </w:pPr>
          </w:p>
        </w:tc>
      </w:tr>
      <w:tr w14:paraId="2766F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14:paraId="5EB4AFEB">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S. No.</w:t>
            </w:r>
          </w:p>
        </w:tc>
        <w:tc>
          <w:tcPr>
            <w:tcW w:w="2977" w:type="dxa"/>
          </w:tcPr>
          <w:p w14:paraId="54CDA0EA">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University ID</w:t>
            </w:r>
          </w:p>
        </w:tc>
        <w:tc>
          <w:tcPr>
            <w:tcW w:w="5528" w:type="dxa"/>
          </w:tcPr>
          <w:p w14:paraId="6FA302FA">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Name</w:t>
            </w:r>
          </w:p>
        </w:tc>
      </w:tr>
      <w:tr w14:paraId="00274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14:paraId="33BB8D01">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2977" w:type="dxa"/>
          </w:tcPr>
          <w:p w14:paraId="3D1D3AE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2420030055 </w:t>
            </w:r>
          </w:p>
        </w:tc>
        <w:tc>
          <w:tcPr>
            <w:tcW w:w="5528" w:type="dxa"/>
          </w:tcPr>
          <w:p w14:paraId="256A6E97">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A. Lahari</w:t>
            </w:r>
          </w:p>
        </w:tc>
      </w:tr>
      <w:tr w14:paraId="4B065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14:paraId="7DF6FCD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2977" w:type="dxa"/>
          </w:tcPr>
          <w:p w14:paraId="074F8BC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2420030292</w:t>
            </w:r>
          </w:p>
        </w:tc>
        <w:tc>
          <w:tcPr>
            <w:tcW w:w="5528" w:type="dxa"/>
          </w:tcPr>
          <w:p w14:paraId="11B1D292">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K. Madhuri</w:t>
            </w:r>
          </w:p>
        </w:tc>
      </w:tr>
      <w:tr w14:paraId="0629B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14:paraId="6917994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2977" w:type="dxa"/>
          </w:tcPr>
          <w:p w14:paraId="495FCBC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2420030323</w:t>
            </w:r>
          </w:p>
        </w:tc>
        <w:tc>
          <w:tcPr>
            <w:tcW w:w="5528" w:type="dxa"/>
          </w:tcPr>
          <w:p w14:paraId="7B185CD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P. Harshini</w:t>
            </w:r>
          </w:p>
        </w:tc>
      </w:tr>
      <w:tr w14:paraId="28681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14:paraId="1089D1F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2977" w:type="dxa"/>
          </w:tcPr>
          <w:p w14:paraId="12496CA4">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2420030671</w:t>
            </w:r>
          </w:p>
        </w:tc>
        <w:tc>
          <w:tcPr>
            <w:tcW w:w="5528" w:type="dxa"/>
          </w:tcPr>
          <w:p w14:paraId="25D99CFB">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K. Manasa</w:t>
            </w:r>
          </w:p>
        </w:tc>
      </w:tr>
      <w:tr w14:paraId="1B1DC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40" w:type="dxa"/>
            <w:gridSpan w:val="2"/>
          </w:tcPr>
          <w:p w14:paraId="7EBFE11F">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Dr.K.Swapnika</w:t>
            </w:r>
          </w:p>
        </w:tc>
      </w:tr>
    </w:tbl>
    <w:p w14:paraId="0572F962">
      <w:pPr>
        <w:ind w:firstLine="720"/>
        <w:rPr>
          <w:rFonts w:ascii="Times New Roman" w:hAnsi="Times New Roman" w:cs="Times New Roman"/>
          <w:sz w:val="28"/>
          <w:szCs w:val="28"/>
        </w:rPr>
      </w:pPr>
    </w:p>
    <w:p w14:paraId="13A8EB64">
      <w:pPr>
        <w:ind w:firstLine="720"/>
        <w:jc w:val="center"/>
        <w:rPr>
          <w:rFonts w:ascii="Times New Roman" w:hAnsi="Times New Roman" w:cs="Times New Roman"/>
          <w:b/>
          <w:bCs/>
          <w:sz w:val="28"/>
          <w:szCs w:val="28"/>
        </w:rPr>
      </w:pPr>
      <w:r>
        <w:rPr>
          <w:rFonts w:ascii="Times New Roman" w:hAnsi="Times New Roman" w:cs="Times New Roman"/>
          <w:b/>
          <w:bCs/>
          <w:sz w:val="28"/>
          <w:szCs w:val="28"/>
        </w:rPr>
        <w:t>Abstract</w:t>
      </w:r>
    </w:p>
    <w:p w14:paraId="0186A36D">
      <w:pPr>
        <w:ind w:firstLine="720"/>
        <w:rPr>
          <w:rFonts w:ascii="Times New Roman" w:hAnsi="Times New Roman" w:cs="Times New Roman"/>
          <w:sz w:val="24"/>
          <w:szCs w:val="24"/>
        </w:rPr>
      </w:pPr>
      <w:r>
        <w:rPr>
          <w:rFonts w:ascii="Times New Roman" w:hAnsi="Times New Roman" w:cs="Times New Roman"/>
          <w:sz w:val="24"/>
          <w:szCs w:val="24"/>
        </w:rPr>
        <w:t>Healthcare organizations collect a large amount of data about patients, diseases, lifestyle, treatment, and hospital services. It is difficult to understand useful information from this data by looking at the records manually. This project aims to develop a Business Intelligence Dashboard for Healthcare Analytics to analyze healthcare data and present useful information in a simple way. The project uses benchmark healthcare datasets containing patient, demographic, lifestyle, and medical information. The data will first be cleaned and analyzed using Exploratory Data Analysis (EDA) to find important patterns and relationships. Machine learning models such as Logistic Regression, Decision Tree, Random Forest, XGBoost, and CatBoost will be used to predict disease risk and compare their performance. SHAP and LIME will be used to understand which factors are important for the predictions. The results will then be presented using charts, graphs, heatmaps, feature importance plots, and an interactive dashboard. The main goal of this project is to make healthcare data easier to understand and provide useful insights for data-driven healthcare decision-making.</w:t>
      </w:r>
    </w:p>
    <w:p w14:paraId="58BA00F3">
      <w:pPr>
        <w:ind w:firstLine="720"/>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Objectives</w:t>
      </w:r>
    </w:p>
    <w:p w14:paraId="23DDE3F4">
      <w:pPr>
        <w:numPr>
          <w:ilvl w:val="0"/>
          <w:numId w:val="1"/>
        </w:numPr>
        <w:ind w:firstLine="720"/>
        <w:rPr>
          <w:rFonts w:hint="default" w:ascii="Times New Roman" w:hAnsi="Times New Roman" w:cs="Times New Roman"/>
          <w:sz w:val="24"/>
          <w:szCs w:val="24"/>
        </w:rPr>
      </w:pPr>
      <w:r>
        <w:rPr>
          <w:rFonts w:hint="default" w:ascii="Times New Roman" w:hAnsi="Times New Roman" w:cs="Times New Roman"/>
          <w:sz w:val="24"/>
          <w:szCs w:val="24"/>
        </w:rPr>
        <w:t xml:space="preserve">To develop machine learning models for analyzing and predicting disease risk from benchmark healthcare datasets. </w:t>
      </w:r>
      <w:r>
        <w:rPr>
          <w:rFonts w:hint="default" w:ascii="Times New Roman" w:hAnsi="Times New Roman" w:cs="Times New Roman"/>
          <w:sz w:val="24"/>
          <w:szCs w:val="24"/>
        </w:rPr>
        <w:br w:type="textWrapping"/>
      </w:r>
      <w:r>
        <w:rPr>
          <w:rFonts w:hint="default" w:ascii="Times New Roman" w:hAnsi="Times New Roman" w:cs="Times New Roman"/>
          <w:sz w:val="24"/>
          <w:szCs w:val="24"/>
          <w:lang w:val="en-IN"/>
        </w:rPr>
        <w:t>2.</w:t>
      </w:r>
      <w:r>
        <w:rPr>
          <w:rFonts w:hint="default" w:ascii="Times New Roman" w:hAnsi="Times New Roman" w:cs="Times New Roman"/>
          <w:sz w:val="24"/>
          <w:szCs w:val="24"/>
        </w:rPr>
        <w:t xml:space="preserve">To integrate SHAP and LIME to provide clear and meaningful explanations of healthcare predictions. </w:t>
      </w:r>
      <w:r>
        <w:rPr>
          <w:rFonts w:hint="default" w:ascii="Times New Roman" w:hAnsi="Times New Roman" w:cs="Times New Roman"/>
          <w:sz w:val="24"/>
          <w:szCs w:val="24"/>
        </w:rPr>
        <w:br w:type="textWrapping"/>
      </w:r>
      <w:r>
        <w:rPr>
          <w:rFonts w:hint="default" w:ascii="Times New Roman" w:hAnsi="Times New Roman" w:cs="Times New Roman"/>
          <w:sz w:val="24"/>
          <w:szCs w:val="24"/>
          <w:lang w:val="en-IN"/>
        </w:rPr>
        <w:t>3.</w:t>
      </w:r>
      <w:r>
        <w:rPr>
          <w:rFonts w:hint="default" w:ascii="Times New Roman" w:hAnsi="Times New Roman" w:cs="Times New Roman"/>
          <w:sz w:val="24"/>
          <w:szCs w:val="24"/>
        </w:rPr>
        <w:t xml:space="preserve">To identify important lifestyle, demographic and medical factors related to disease risk. </w:t>
      </w:r>
      <w:r>
        <w:rPr>
          <w:rFonts w:hint="default" w:ascii="Times New Roman" w:hAnsi="Times New Roman" w:cs="Times New Roman"/>
          <w:sz w:val="24"/>
          <w:szCs w:val="24"/>
        </w:rPr>
        <w:br w:type="textWrapping"/>
      </w:r>
      <w:r>
        <w:rPr>
          <w:rFonts w:hint="default" w:ascii="Times New Roman" w:hAnsi="Times New Roman" w:cs="Times New Roman"/>
          <w:sz w:val="24"/>
          <w:szCs w:val="24"/>
          <w:lang w:val="en-IN"/>
        </w:rPr>
        <w:t>4.</w:t>
      </w:r>
      <w:r>
        <w:rPr>
          <w:rFonts w:hint="default" w:ascii="Times New Roman" w:hAnsi="Times New Roman" w:cs="Times New Roman"/>
          <w:sz w:val="24"/>
          <w:szCs w:val="24"/>
        </w:rPr>
        <w:t>To evaluate and compare model performance and explainability and develop an interactive healthcare dashboard.</w:t>
      </w:r>
    </w:p>
    <w:p w14:paraId="763FBC9E">
      <w:pPr>
        <w:numPr>
          <w:numId w:val="0"/>
        </w:numPr>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Modern Tools &amp; Technologies</w:t>
      </w:r>
    </w:p>
    <w:p w14:paraId="3694C61E">
      <w:pPr>
        <w:numPr>
          <w:numId w:val="0"/>
        </w:numPr>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Python</w:t>
      </w:r>
      <w:r>
        <w:rPr>
          <w:rFonts w:hint="default" w:ascii="Times New Roman" w:hAnsi="Times New Roman" w:eastAsia="SimSun" w:cs="Times New Roman"/>
          <w:b w:val="0"/>
          <w:bCs w:val="0"/>
          <w:sz w:val="24"/>
          <w:szCs w:val="24"/>
        </w:rPr>
        <w:br w:type="textWrapping"/>
      </w:r>
      <w:r>
        <w:rPr>
          <w:rFonts w:hint="default" w:ascii="Times New Roman" w:hAnsi="Times New Roman" w:eastAsia="SimSun" w:cs="Times New Roman"/>
          <w:b w:val="0"/>
          <w:bCs w:val="0"/>
          <w:sz w:val="24"/>
          <w:szCs w:val="24"/>
        </w:rPr>
        <w:t>Pandas</w:t>
      </w:r>
      <w:r>
        <w:rPr>
          <w:rFonts w:hint="default" w:ascii="Times New Roman" w:hAnsi="Times New Roman" w:eastAsia="SimSun" w:cs="Times New Roman"/>
          <w:b w:val="0"/>
          <w:bCs w:val="0"/>
          <w:sz w:val="24"/>
          <w:szCs w:val="24"/>
        </w:rPr>
        <w:br w:type="textWrapping"/>
      </w:r>
      <w:r>
        <w:rPr>
          <w:rFonts w:hint="default" w:ascii="Times New Roman" w:hAnsi="Times New Roman" w:eastAsia="SimSun" w:cs="Times New Roman"/>
          <w:b w:val="0"/>
          <w:bCs w:val="0"/>
          <w:sz w:val="24"/>
          <w:szCs w:val="24"/>
        </w:rPr>
        <w:t>NumPy</w:t>
      </w:r>
      <w:r>
        <w:rPr>
          <w:rFonts w:hint="default" w:ascii="Times New Roman" w:hAnsi="Times New Roman" w:eastAsia="SimSun" w:cs="Times New Roman"/>
          <w:b w:val="0"/>
          <w:bCs w:val="0"/>
          <w:sz w:val="24"/>
          <w:szCs w:val="24"/>
        </w:rPr>
        <w:br w:type="textWrapping"/>
      </w:r>
      <w:r>
        <w:rPr>
          <w:rFonts w:hint="default" w:ascii="Times New Roman" w:hAnsi="Times New Roman" w:eastAsia="SimSun" w:cs="Times New Roman"/>
          <w:b w:val="0"/>
          <w:bCs w:val="0"/>
          <w:sz w:val="24"/>
          <w:szCs w:val="24"/>
        </w:rPr>
        <w:t>Scikit-learn</w:t>
      </w:r>
      <w:r>
        <w:rPr>
          <w:rFonts w:hint="default" w:ascii="Times New Roman" w:hAnsi="Times New Roman" w:eastAsia="SimSun" w:cs="Times New Roman"/>
          <w:b w:val="0"/>
          <w:bCs w:val="0"/>
          <w:sz w:val="24"/>
          <w:szCs w:val="24"/>
        </w:rPr>
        <w:br w:type="textWrapping"/>
      </w:r>
      <w:r>
        <w:rPr>
          <w:rFonts w:hint="default" w:ascii="Times New Roman" w:hAnsi="Times New Roman" w:eastAsia="SimSun" w:cs="Times New Roman"/>
          <w:b w:val="0"/>
          <w:bCs w:val="0"/>
          <w:sz w:val="24"/>
          <w:szCs w:val="24"/>
        </w:rPr>
        <w:t>XGBoost</w:t>
      </w:r>
      <w:r>
        <w:rPr>
          <w:rFonts w:hint="default" w:ascii="Times New Roman" w:hAnsi="Times New Roman" w:eastAsia="SimSun" w:cs="Times New Roman"/>
          <w:b w:val="0"/>
          <w:bCs w:val="0"/>
          <w:sz w:val="24"/>
          <w:szCs w:val="24"/>
        </w:rPr>
        <w:br w:type="textWrapping"/>
      </w:r>
      <w:r>
        <w:rPr>
          <w:rFonts w:hint="default" w:ascii="Times New Roman" w:hAnsi="Times New Roman" w:eastAsia="SimSun" w:cs="Times New Roman"/>
          <w:b w:val="0"/>
          <w:bCs w:val="0"/>
          <w:sz w:val="24"/>
          <w:szCs w:val="24"/>
        </w:rPr>
        <w:t>CatBoost</w:t>
      </w:r>
      <w:r>
        <w:rPr>
          <w:rFonts w:hint="default" w:ascii="Times New Roman" w:hAnsi="Times New Roman" w:eastAsia="SimSun" w:cs="Times New Roman"/>
          <w:b w:val="0"/>
          <w:bCs w:val="0"/>
          <w:sz w:val="24"/>
          <w:szCs w:val="24"/>
        </w:rPr>
        <w:br w:type="textWrapping"/>
      </w:r>
      <w:r>
        <w:rPr>
          <w:rFonts w:hint="default" w:ascii="Times New Roman" w:hAnsi="Times New Roman" w:eastAsia="SimSun" w:cs="Times New Roman"/>
          <w:b w:val="0"/>
          <w:bCs w:val="0"/>
          <w:sz w:val="24"/>
          <w:szCs w:val="24"/>
        </w:rPr>
        <w:t>SHAP</w:t>
      </w:r>
      <w:r>
        <w:rPr>
          <w:rFonts w:hint="default" w:ascii="Times New Roman" w:hAnsi="Times New Roman" w:eastAsia="SimSun" w:cs="Times New Roman"/>
          <w:b w:val="0"/>
          <w:bCs w:val="0"/>
          <w:sz w:val="24"/>
          <w:szCs w:val="24"/>
        </w:rPr>
        <w:br w:type="textWrapping"/>
      </w:r>
      <w:r>
        <w:rPr>
          <w:rFonts w:hint="default" w:ascii="Times New Roman" w:hAnsi="Times New Roman" w:eastAsia="SimSun" w:cs="Times New Roman"/>
          <w:b w:val="0"/>
          <w:bCs w:val="0"/>
          <w:sz w:val="24"/>
          <w:szCs w:val="24"/>
        </w:rPr>
        <w:t>LIME</w:t>
      </w:r>
      <w:r>
        <w:rPr>
          <w:rFonts w:hint="default" w:ascii="Times New Roman" w:hAnsi="Times New Roman" w:eastAsia="SimSun" w:cs="Times New Roman"/>
          <w:b w:val="0"/>
          <w:bCs w:val="0"/>
          <w:sz w:val="24"/>
          <w:szCs w:val="24"/>
        </w:rPr>
        <w:br w:type="textWrapping"/>
      </w:r>
      <w:r>
        <w:rPr>
          <w:rFonts w:hint="default" w:ascii="Times New Roman" w:hAnsi="Times New Roman" w:eastAsia="SimSun" w:cs="Times New Roman"/>
          <w:b w:val="0"/>
          <w:bCs w:val="0"/>
          <w:sz w:val="24"/>
          <w:szCs w:val="24"/>
        </w:rPr>
        <w:t>Matplotlib</w:t>
      </w:r>
      <w:r>
        <w:rPr>
          <w:rFonts w:hint="default" w:ascii="Times New Roman" w:hAnsi="Times New Roman" w:eastAsia="SimSun" w:cs="Times New Roman"/>
          <w:b w:val="0"/>
          <w:bCs w:val="0"/>
          <w:sz w:val="24"/>
          <w:szCs w:val="24"/>
        </w:rPr>
        <w:br w:type="textWrapping"/>
      </w:r>
      <w:r>
        <w:rPr>
          <w:rFonts w:hint="default" w:ascii="Times New Roman" w:hAnsi="Times New Roman" w:eastAsia="SimSun" w:cs="Times New Roman"/>
          <w:b w:val="0"/>
          <w:bCs w:val="0"/>
          <w:sz w:val="24"/>
          <w:szCs w:val="24"/>
        </w:rPr>
        <w:t>Seaborn</w:t>
      </w:r>
      <w:r>
        <w:rPr>
          <w:rFonts w:hint="default" w:ascii="Times New Roman" w:hAnsi="Times New Roman" w:eastAsia="SimSun" w:cs="Times New Roman"/>
          <w:b w:val="0"/>
          <w:bCs w:val="0"/>
          <w:sz w:val="24"/>
          <w:szCs w:val="24"/>
        </w:rPr>
        <w:br w:type="textWrapping"/>
      </w:r>
      <w:r>
        <w:rPr>
          <w:rFonts w:hint="default" w:ascii="Times New Roman" w:hAnsi="Times New Roman" w:eastAsia="SimSun" w:cs="Times New Roman"/>
          <w:b w:val="0"/>
          <w:bCs w:val="0"/>
          <w:sz w:val="24"/>
          <w:szCs w:val="24"/>
        </w:rPr>
        <w:t>Power BI</w:t>
      </w:r>
      <w:r>
        <w:rPr>
          <w:rFonts w:hint="default" w:ascii="Times New Roman" w:hAnsi="Times New Roman" w:eastAsia="SimSun" w:cs="Times New Roman"/>
          <w:b w:val="0"/>
          <w:bCs w:val="0"/>
          <w:sz w:val="24"/>
          <w:szCs w:val="24"/>
        </w:rPr>
        <w:br w:type="textWrapping"/>
      </w:r>
      <w:r>
        <w:rPr>
          <w:rFonts w:hint="default" w:ascii="Times New Roman" w:hAnsi="Times New Roman" w:eastAsia="SimSun" w:cs="Times New Roman"/>
          <w:b w:val="0"/>
          <w:bCs w:val="0"/>
          <w:sz w:val="24"/>
          <w:szCs w:val="24"/>
        </w:rPr>
        <w:t>Google Colab</w:t>
      </w:r>
    </w:p>
    <w:p w14:paraId="255E4093">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Setup</w:t>
      </w:r>
    </w:p>
    <w:p w14:paraId="7D381001">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Install </w:t>
      </w:r>
      <w:r>
        <w:rPr>
          <w:rStyle w:val="6"/>
          <w:rFonts w:hint="default" w:ascii="Times New Roman" w:hAnsi="Times New Roman" w:cs="Times New Roman"/>
        </w:rPr>
        <w:t>Python</w:t>
      </w:r>
      <w:r>
        <w:rPr>
          <w:rFonts w:hint="default" w:ascii="Times New Roman" w:hAnsi="Times New Roman" w:cs="Times New Roman"/>
        </w:rPr>
        <w:t xml:space="preserve">. </w:t>
      </w:r>
    </w:p>
    <w:p w14:paraId="369EC59C">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Clone the </w:t>
      </w:r>
      <w:r>
        <w:rPr>
          <w:rStyle w:val="6"/>
          <w:rFonts w:hint="default" w:ascii="Times New Roman" w:hAnsi="Times New Roman" w:cs="Times New Roman"/>
        </w:rPr>
        <w:t>GitHub repository</w:t>
      </w:r>
      <w:r>
        <w:rPr>
          <w:rFonts w:hint="default" w:ascii="Times New Roman" w:hAnsi="Times New Roman" w:cs="Times New Roman"/>
        </w:rPr>
        <w:t xml:space="preserve">. </w:t>
      </w:r>
    </w:p>
    <w:p w14:paraId="32CD1D1C">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Install the required </w:t>
      </w:r>
      <w:r>
        <w:rPr>
          <w:rStyle w:val="6"/>
          <w:rFonts w:hint="default" w:ascii="Times New Roman" w:hAnsi="Times New Roman" w:cs="Times New Roman"/>
        </w:rPr>
        <w:t>Python libraries</w:t>
      </w:r>
      <w:r>
        <w:rPr>
          <w:rFonts w:hint="default" w:ascii="Times New Roman" w:hAnsi="Times New Roman" w:cs="Times New Roman"/>
        </w:rPr>
        <w:t xml:space="preserve">. </w:t>
      </w:r>
    </w:p>
    <w:p w14:paraId="2C6BE317">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Add the </w:t>
      </w:r>
      <w:r>
        <w:rPr>
          <w:rStyle w:val="6"/>
          <w:rFonts w:hint="default" w:ascii="Times New Roman" w:hAnsi="Times New Roman" w:cs="Times New Roman"/>
        </w:rPr>
        <w:t>benchmark healthcare datasets</w:t>
      </w:r>
      <w:r>
        <w:rPr>
          <w:rFonts w:hint="default" w:ascii="Times New Roman" w:hAnsi="Times New Roman" w:cs="Times New Roman"/>
        </w:rPr>
        <w:t xml:space="preserve">. </w:t>
      </w:r>
    </w:p>
    <w:p w14:paraId="7A9DEE26">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Run </w:t>
      </w:r>
      <w:r>
        <w:rPr>
          <w:rStyle w:val="6"/>
          <w:rFonts w:hint="default" w:ascii="Times New Roman" w:hAnsi="Times New Roman" w:cs="Times New Roman"/>
        </w:rPr>
        <w:t>data preprocessing and EDA</w:t>
      </w:r>
      <w:r>
        <w:rPr>
          <w:rFonts w:hint="default" w:ascii="Times New Roman" w:hAnsi="Times New Roman" w:cs="Times New Roman"/>
        </w:rPr>
        <w:t xml:space="preserve">. </w:t>
      </w:r>
    </w:p>
    <w:p w14:paraId="29E3253F">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Run the </w:t>
      </w:r>
      <w:r>
        <w:rPr>
          <w:rStyle w:val="6"/>
          <w:rFonts w:hint="default" w:ascii="Times New Roman" w:hAnsi="Times New Roman" w:cs="Times New Roman"/>
        </w:rPr>
        <w:t>ML models</w:t>
      </w:r>
      <w:r>
        <w:rPr>
          <w:rFonts w:hint="default" w:ascii="Times New Roman" w:hAnsi="Times New Roman" w:cs="Times New Roman"/>
        </w:rPr>
        <w:t xml:space="preserve">. </w:t>
      </w:r>
    </w:p>
    <w:p w14:paraId="701D152B">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Run </w:t>
      </w:r>
      <w:r>
        <w:rPr>
          <w:rStyle w:val="6"/>
          <w:rFonts w:hint="default" w:ascii="Times New Roman" w:hAnsi="Times New Roman" w:cs="Times New Roman"/>
        </w:rPr>
        <w:t>SHAP and LIME</w:t>
      </w:r>
      <w:r>
        <w:rPr>
          <w:rFonts w:hint="default" w:ascii="Times New Roman" w:hAnsi="Times New Roman" w:cs="Times New Roman"/>
        </w:rPr>
        <w:t xml:space="preserve"> for explainability. </w:t>
      </w:r>
    </w:p>
    <w:p w14:paraId="3DEBA6FF">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Create the </w:t>
      </w:r>
      <w:r>
        <w:rPr>
          <w:rStyle w:val="6"/>
          <w:rFonts w:hint="default" w:ascii="Times New Roman" w:hAnsi="Times New Roman" w:cs="Times New Roman"/>
        </w:rPr>
        <w:t>visualizations and dashboard</w:t>
      </w:r>
      <w:r>
        <w:rPr>
          <w:rFonts w:hint="default" w:ascii="Times New Roman" w:hAnsi="Times New Roman" w:cs="Times New Roman"/>
        </w:rPr>
        <w:t xml:space="preserve">. </w:t>
      </w:r>
    </w:p>
    <w:p w14:paraId="682BFDC1">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Project Structure</w:t>
      </w:r>
    </w:p>
    <w:p w14:paraId="37A9F08E">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Style w:val="6"/>
          <w:rFonts w:hint="default" w:ascii="Times New Roman" w:hAnsi="Times New Roman" w:cs="Times New Roman"/>
        </w:rPr>
        <w:t>src/</w:t>
      </w:r>
      <w:r>
        <w:rPr>
          <w:rFonts w:hint="default" w:ascii="Times New Roman" w:hAnsi="Times New Roman" w:cs="Times New Roman"/>
        </w:rPr>
        <w:t xml:space="preserve"> – Source code </w:t>
      </w:r>
    </w:p>
    <w:p w14:paraId="66EC5522">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Style w:val="6"/>
          <w:rFonts w:hint="default" w:ascii="Times New Roman" w:hAnsi="Times New Roman" w:cs="Times New Roman"/>
        </w:rPr>
        <w:t>docs/</w:t>
      </w:r>
      <w:r>
        <w:rPr>
          <w:rFonts w:hint="default" w:ascii="Times New Roman" w:hAnsi="Times New Roman" w:cs="Times New Roman"/>
        </w:rPr>
        <w:t xml:space="preserve"> – Documentation </w:t>
      </w:r>
    </w:p>
    <w:p w14:paraId="7E262463">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Style w:val="6"/>
          <w:rFonts w:hint="default" w:ascii="Times New Roman" w:hAnsi="Times New Roman" w:cs="Times New Roman"/>
        </w:rPr>
        <w:t>data/</w:t>
      </w:r>
      <w:r>
        <w:rPr>
          <w:rFonts w:hint="default" w:ascii="Times New Roman" w:hAnsi="Times New Roman" w:cs="Times New Roman"/>
        </w:rPr>
        <w:t xml:space="preserve"> – Healthcare dataset references </w:t>
      </w:r>
    </w:p>
    <w:p w14:paraId="3D876BC9">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Style w:val="6"/>
          <w:rFonts w:hint="default" w:ascii="Times New Roman" w:hAnsi="Times New Roman" w:cs="Times New Roman"/>
        </w:rPr>
        <w:t>results/</w:t>
      </w:r>
      <w:r>
        <w:rPr>
          <w:rFonts w:hint="default" w:ascii="Times New Roman" w:hAnsi="Times New Roman" w:cs="Times New Roman"/>
        </w:rPr>
        <w:t xml:space="preserve"> – ML results and visualizations </w:t>
      </w:r>
    </w:p>
    <w:p w14:paraId="24160DAE">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Style w:val="6"/>
          <w:rFonts w:hint="default" w:ascii="Times New Roman" w:hAnsi="Times New Roman" w:cs="Times New Roman"/>
        </w:rPr>
        <w:t>dashboard/</w:t>
      </w:r>
      <w:r>
        <w:rPr>
          <w:rFonts w:hint="default" w:ascii="Times New Roman" w:hAnsi="Times New Roman" w:cs="Times New Roman"/>
        </w:rPr>
        <w:t xml:space="preserve"> – Healthcare BI dashboard </w:t>
      </w:r>
    </w:p>
    <w:p w14:paraId="5926A8E6">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Style w:val="6"/>
          <w:rFonts w:hint="default" w:ascii="Times New Roman" w:hAnsi="Times New Roman" w:cs="Times New Roman"/>
        </w:rPr>
        <w:t>reports/</w:t>
      </w:r>
      <w:r>
        <w:rPr>
          <w:rFonts w:hint="default" w:ascii="Times New Roman" w:hAnsi="Times New Roman" w:cs="Times New Roman"/>
        </w:rPr>
        <w:t xml:space="preserve"> – Project reports </w:t>
      </w:r>
    </w:p>
    <w:p w14:paraId="627E0668">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Current Phase</w:t>
      </w:r>
    </w:p>
    <w:p w14:paraId="497426B5">
      <w:pPr>
        <w:pStyle w:val="5"/>
        <w:keepNext w:val="0"/>
        <w:keepLines w:val="0"/>
        <w:widowControl/>
        <w:suppressLineNumbers w:val="0"/>
        <w:rPr>
          <w:rFonts w:hint="default" w:ascii="Times New Roman" w:hAnsi="Times New Roman" w:cs="Times New Roman"/>
        </w:rPr>
      </w:pPr>
      <w:r>
        <w:rPr>
          <w:rStyle w:val="6"/>
          <w:rFonts w:hint="default" w:ascii="Times New Roman" w:hAnsi="Times New Roman" w:cs="Times New Roman"/>
        </w:rPr>
        <w:t>Review-1</w:t>
      </w:r>
    </w:p>
    <w:p w14:paraId="2CAC5E95">
      <w:pPr>
        <w:numPr>
          <w:numId w:val="0"/>
        </w:numPr>
        <w:rPr>
          <w:rFonts w:hint="default" w:ascii="Times New Roman" w:hAnsi="Times New Roman" w:eastAsia="SimSun" w:cs="Times New Roman"/>
          <w:b w:val="0"/>
          <w:bCs w:val="0"/>
          <w:sz w:val="24"/>
          <w:szCs w:val="24"/>
        </w:rPr>
      </w:pPr>
    </w:p>
    <w:p w14:paraId="5D1A6B77">
      <w:pPr>
        <w:ind w:firstLine="720"/>
        <w:rPr>
          <w:rFonts w:hint="default" w:ascii="Times New Roman" w:hAnsi="Times New Roman" w:cs="Times New Roman"/>
          <w:sz w:val="24"/>
          <w:szCs w:val="24"/>
        </w:rPr>
      </w:pPr>
    </w:p>
    <w:p w14:paraId="38C604CD">
      <w:pPr>
        <w:ind w:firstLine="720"/>
        <w:jc w:val="center"/>
        <w:rPr>
          <w:rFonts w:ascii="Times New Roman" w:hAnsi="Times New Roman" w:cs="Times New Roman"/>
          <w:sz w:val="24"/>
          <w:szCs w:val="24"/>
        </w:rPr>
      </w:pPr>
    </w:p>
    <w:p w14:paraId="040B6A4E">
      <w:pPr>
        <w:ind w:firstLine="720"/>
        <w:jc w:val="center"/>
        <w:rPr>
          <w:rFonts w:ascii="Times New Roman" w:hAnsi="Times New Roman" w:cs="Times New Roman"/>
          <w:sz w:val="24"/>
          <w:szCs w:val="24"/>
        </w:rPr>
      </w:pPr>
      <w:bookmarkStart w:id="0" w:name="_GoBack"/>
      <w:bookmarkEnd w:id="0"/>
    </w:p>
    <w:p w14:paraId="432000A8">
      <w:pPr>
        <w:ind w:firstLine="720"/>
        <w:jc w:val="center"/>
        <w:rPr>
          <w:rFonts w:ascii="Times New Roman" w:hAnsi="Times New Roman" w:cs="Times New Roman"/>
          <w:sz w:val="24"/>
          <w:szCs w:val="24"/>
        </w:rPr>
      </w:pPr>
    </w:p>
    <w:p w14:paraId="6F561DF3">
      <w:pPr>
        <w:ind w:firstLine="720"/>
        <w:jc w:val="center"/>
        <w:rPr>
          <w:rFonts w:ascii="Times New Roman" w:hAnsi="Times New Roman" w:cs="Times New Roman"/>
          <w:sz w:val="24"/>
          <w:szCs w:val="24"/>
        </w:rPr>
      </w:pPr>
    </w:p>
    <w:p w14:paraId="72CBE7BE">
      <w:pPr>
        <w:ind w:firstLine="720"/>
        <w:jc w:val="center"/>
        <w:rPr>
          <w:rFonts w:ascii="Times New Roman" w:hAnsi="Times New Roman" w:cs="Times New Roman"/>
          <w:sz w:val="24"/>
          <w:szCs w:val="24"/>
        </w:rPr>
      </w:pPr>
    </w:p>
    <w:p w14:paraId="21C9248C">
      <w:pPr>
        <w:ind w:firstLine="720"/>
        <w:jc w:val="center"/>
        <w:rPr>
          <w:rFonts w:ascii="Times New Roman" w:hAnsi="Times New Roman" w:cs="Times New Roman"/>
          <w:sz w:val="24"/>
          <w:szCs w:val="24"/>
        </w:rPr>
      </w:pPr>
    </w:p>
    <w:p w14:paraId="30DDEA0E">
      <w:pPr>
        <w:ind w:firstLine="720"/>
        <w:jc w:val="center"/>
        <w:rPr>
          <w:rFonts w:ascii="Times New Roman" w:hAnsi="Times New Roman" w:cs="Times New Roman"/>
          <w:sz w:val="24"/>
          <w:szCs w:val="24"/>
        </w:rPr>
      </w:pPr>
    </w:p>
    <w:p w14:paraId="71D69646">
      <w:pPr>
        <w:ind w:firstLine="720"/>
        <w:jc w:val="center"/>
        <w:rPr>
          <w:rFonts w:ascii="Times New Roman" w:hAnsi="Times New Roman" w:cs="Times New Roman"/>
          <w:sz w:val="24"/>
          <w:szCs w:val="24"/>
        </w:rPr>
      </w:pPr>
    </w:p>
    <w:p w14:paraId="27F6A1B5">
      <w:pPr>
        <w:ind w:firstLine="720"/>
        <w:jc w:val="center"/>
        <w:rPr>
          <w:rFonts w:ascii="Times New Roman" w:hAnsi="Times New Roman" w:cs="Times New Roman"/>
          <w:sz w:val="24"/>
          <w:szCs w:val="24"/>
        </w:rPr>
      </w:pPr>
    </w:p>
    <w:p w14:paraId="5A3ABCF0">
      <w:pPr>
        <w:ind w:firstLine="720"/>
        <w:jc w:val="center"/>
        <w:rPr>
          <w:rFonts w:ascii="Times New Roman" w:hAnsi="Times New Roman" w:cs="Times New Roman"/>
          <w:sz w:val="24"/>
          <w:szCs w:val="24"/>
        </w:rPr>
      </w:pPr>
    </w:p>
    <w:p w14:paraId="340CC377">
      <w:pPr>
        <w:ind w:firstLine="720"/>
        <w:jc w:val="center"/>
        <w:rPr>
          <w:rFonts w:ascii="Times New Roman" w:hAnsi="Times New Roman" w:cs="Times New Roman"/>
          <w:sz w:val="24"/>
          <w:szCs w:val="24"/>
        </w:rPr>
      </w:pPr>
    </w:p>
    <w:p w14:paraId="49705A9E">
      <w:pPr>
        <w:ind w:firstLine="720"/>
        <w:jc w:val="center"/>
        <w:rPr>
          <w:rFonts w:ascii="Times New Roman" w:hAnsi="Times New Roman" w:cs="Times New Roman"/>
          <w:sz w:val="24"/>
          <w:szCs w:val="24"/>
        </w:rPr>
      </w:pPr>
    </w:p>
    <w:p w14:paraId="24E28CC6">
      <w:pPr>
        <w:ind w:firstLine="720"/>
        <w:jc w:val="center"/>
        <w:rPr>
          <w:rFonts w:ascii="Times New Roman" w:hAnsi="Times New Roman" w:cs="Times New Roman"/>
          <w:sz w:val="24"/>
          <w:szCs w:val="24"/>
        </w:rPr>
      </w:pPr>
    </w:p>
    <w:p w14:paraId="724C2E9E">
      <w:pPr>
        <w:ind w:firstLine="720"/>
        <w:jc w:val="center"/>
        <w:rPr>
          <w:rFonts w:ascii="Times New Roman" w:hAnsi="Times New Roman" w:cs="Times New Roman"/>
          <w:sz w:val="24"/>
          <w:szCs w:val="24"/>
        </w:rPr>
      </w:pPr>
    </w:p>
    <w:p w14:paraId="365B2329">
      <w:pPr>
        <w:ind w:firstLine="720"/>
        <w:jc w:val="center"/>
        <w:rPr>
          <w:rFonts w:ascii="Times New Roman" w:hAnsi="Times New Roman" w:cs="Times New Roman"/>
          <w:sz w:val="24"/>
          <w:szCs w:val="24"/>
        </w:rPr>
      </w:pPr>
    </w:p>
    <w:p w14:paraId="7743CEE3">
      <w:pPr>
        <w:ind w:firstLine="720"/>
        <w:jc w:val="center"/>
        <w:rPr>
          <w:rFonts w:ascii="Times New Roman" w:hAnsi="Times New Roman" w:cs="Times New Roman"/>
          <w:sz w:val="24"/>
          <w:szCs w:val="24"/>
        </w:rPr>
      </w:pPr>
    </w:p>
    <w:p w14:paraId="32D3FBF7">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HOD</w:t>
      </w:r>
    </w:p>
    <w:p w14:paraId="5848A4C5">
      <w:pPr>
        <w:ind w:firstLine="720"/>
        <w:jc w:val="center"/>
        <w:rPr>
          <w:rFonts w:ascii="Times New Roman" w:hAnsi="Times New Roman" w:cs="Times New Roman"/>
          <w:sz w:val="24"/>
          <w:szCs w:val="24"/>
        </w:rPr>
      </w:pPr>
    </w:p>
    <w:sectPr>
      <w:pgSz w:w="11906" w:h="16838"/>
      <w:pgMar w:top="720" w:right="720" w:bottom="720" w:left="72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Lato">
    <w:altName w:val="Segoe Print"/>
    <w:panose1 w:val="00000000000000000000"/>
    <w:charset w:val="00"/>
    <w:family w:val="swiss"/>
    <w:pitch w:val="default"/>
    <w:sig w:usb0="00000000" w:usb1="00000000" w:usb2="00000021" w:usb3="00000000" w:csb0="0000019F"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A5D03BF"/>
    <w:multiLevelType w:val="multilevel"/>
    <w:tmpl w:val="CA5D03B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17458DC1"/>
    <w:multiLevelType w:val="multilevel"/>
    <w:tmpl w:val="17458DC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76345EF8"/>
    <w:multiLevelType w:val="singleLevel"/>
    <w:tmpl w:val="76345EF8"/>
    <w:lvl w:ilvl="0" w:tentative="0">
      <w:start w:val="1"/>
      <w:numFmt w:val="decimal"/>
      <w:lvlText w:val="%1."/>
      <w:lvlJc w:val="left"/>
      <w:pPr>
        <w:tabs>
          <w:tab w:val="left" w:pos="312"/>
        </w:tabs>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49E5"/>
    <w:rsid w:val="00081C43"/>
    <w:rsid w:val="000B1D65"/>
    <w:rsid w:val="00286D28"/>
    <w:rsid w:val="00295A23"/>
    <w:rsid w:val="003930F3"/>
    <w:rsid w:val="005C2430"/>
    <w:rsid w:val="006A5E8A"/>
    <w:rsid w:val="00A34FF4"/>
    <w:rsid w:val="00C40746"/>
    <w:rsid w:val="00EB0BCB"/>
    <w:rsid w:val="00EB798D"/>
    <w:rsid w:val="00F32DEF"/>
    <w:rsid w:val="00F7593F"/>
    <w:rsid w:val="00FE3CE8"/>
    <w:rsid w:val="00FE49E5"/>
    <w:rsid w:val="37661CA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2"/>
    <w:next w:val="1"/>
    <w:semiHidden/>
    <w:unhideWhenUsed/>
    <w:qFormat/>
    <w:uiPriority w:val="9"/>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5">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22"/>
    <w:rPr>
      <w:b/>
      <w:bCs/>
    </w:rPr>
  </w:style>
  <w:style w:type="table" w:styleId="7">
    <w:name w:val="Table Grid"/>
    <w:basedOn w:val="4"/>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8">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219</Words>
  <Characters>1286</Characters>
  <Lines>11</Lines>
  <Paragraphs>3</Paragraphs>
  <TotalTime>34</TotalTime>
  <ScaleCrop>false</ScaleCrop>
  <LinksUpToDate>false</LinksUpToDate>
  <CharactersWithSpaces>1553</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2026-07-29T05:57:00Z</dcterms:created>
  <dc:creator>Venkateswara Rao Katevarapu</dc:creator>
  <cp:lastModifiedBy>harshini2006</cp:lastModifiedBy>
  <dcterms:modified xsi:type="dcterms:W3CDTF">2026-08-17T05:26:32Z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y fmtid="{D5CDD505-2E9C-101B-9397-08002B2CF9AE}" pid="3" name="KSOTemplateDocerSaveRecord">
    <vt:lpwstr>eyJoZGlkIjoiMzBiZWRjZTc3Zjg0MzMzMTAzNTM4NDZmOWEyOTEyYzAiLCJ1c2VySWQiOiI1Njc1MjA0MzAyOTYifQ==</vt:lpwstr>
  </property>
  <property fmtid="{D5CDD505-2E9C-101B-9397-08002B2CF9AE}" pid="4" name="KSOProductBuildVer">
    <vt:lpwstr>1033-12.1.0.28032</vt:lpwstr>
  </property>
  <property fmtid="{D5CDD505-2E9C-101B-9397-08002B2CF9AE}" pid="5" name="ICV">
    <vt:lpwstr>3C9C55406E324F97B9411678635A43CD_12</vt:lpwstr>
  </property>
</Properties>
</file>