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ARTIFICIAL </w:t>
      </w:r>
      <w:r>
        <w:rPr>
          <w:b/>
          <w:bCs/>
          <w:sz w:val="48"/>
          <w:szCs w:val="48"/>
          <w:lang w:val="en-US"/>
        </w:rPr>
        <w:t>INTELLIGENCE</w:t>
      </w:r>
    </w:p>
    <w:p>
      <w:pPr>
        <w:pStyle w:val="style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Phase </w:t>
      </w:r>
      <w:r>
        <w:rPr>
          <w:b/>
          <w:bCs/>
          <w:sz w:val="48"/>
          <w:szCs w:val="48"/>
          <w:lang w:val="en-US"/>
        </w:rPr>
        <w:t>3:Data</w:t>
      </w:r>
      <w:r>
        <w:rPr>
          <w:b/>
          <w:bCs/>
          <w:sz w:val="48"/>
          <w:szCs w:val="48"/>
          <w:lang w:val="en-US"/>
        </w:rPr>
        <w:t xml:space="preserve"> Preprocessing</w:t>
      </w:r>
    </w:p>
    <w:p>
      <w:pPr>
        <w:pStyle w:val="style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TEAM 5</w:t>
      </w:r>
    </w:p>
    <w:p>
      <w:pPr>
        <w:pStyle w:val="style0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Create a chatbot using python </w:t>
      </w:r>
    </w:p>
    <w:p>
      <w:pPr>
        <w:pStyle w:val="style0"/>
        <w:rPr>
          <w:b/>
          <w:bCs/>
          <w:color w:val="c00000"/>
          <w:sz w:val="36"/>
          <w:szCs w:val="36"/>
          <w:lang w:val="en-US"/>
        </w:rPr>
      </w:pPr>
    </w:p>
    <w:p>
      <w:pPr>
        <w:pStyle w:val="style0"/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 xml:space="preserve">Team member </w:t>
      </w:r>
      <w:r>
        <w:rPr>
          <w:b/>
          <w:bCs/>
          <w:color w:val="c00000"/>
          <w:sz w:val="36"/>
          <w:szCs w:val="36"/>
          <w:lang w:val="en-US"/>
        </w:rPr>
        <w:t>name:</w:t>
      </w:r>
      <w:r>
        <w:rPr>
          <w:b/>
          <w:bCs/>
          <w:color w:val="c00000"/>
          <w:sz w:val="36"/>
          <w:szCs w:val="36"/>
          <w:lang w:val="en-US"/>
        </w:rPr>
        <w:t xml:space="preserve"> </w:t>
      </w:r>
      <w:r>
        <w:rPr>
          <w:b/>
          <w:bCs/>
          <w:color w:val="c00000"/>
          <w:sz w:val="36"/>
          <w:szCs w:val="36"/>
          <w:lang w:val="en-US"/>
        </w:rPr>
        <w:t xml:space="preserve">HARSHINI </w:t>
      </w:r>
      <w:r>
        <w:rPr>
          <w:b/>
          <w:bCs/>
          <w:color w:val="c00000"/>
          <w:sz w:val="36"/>
          <w:szCs w:val="36"/>
          <w:lang w:val="en-US"/>
        </w:rPr>
        <w:t xml:space="preserve"> S  </w:t>
      </w:r>
    </w:p>
    <w:p>
      <w:pPr>
        <w:pStyle w:val="style0"/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36"/>
          <w:szCs w:val="36"/>
          <w:lang w:val="en-US"/>
        </w:rPr>
        <w:t>NM_id</w:t>
      </w:r>
      <w:r>
        <w:rPr>
          <w:b/>
          <w:bCs/>
          <w:color w:val="c00000"/>
          <w:sz w:val="36"/>
          <w:szCs w:val="36"/>
          <w:lang w:val="en-US"/>
        </w:rPr>
        <w:t xml:space="preserve"> :  au81382124402</w:t>
      </w:r>
      <w:r>
        <w:rPr>
          <w:b/>
          <w:bCs/>
          <w:color w:val="c00000"/>
          <w:sz w:val="36"/>
          <w:szCs w:val="36"/>
          <w:lang w:val="en-US"/>
        </w:rPr>
        <w:t>7</w:t>
      </w:r>
    </w:p>
    <w:p>
      <w:pPr>
        <w:pStyle w:val="style0"/>
        <w:rPr>
          <w:b/>
          <w:bCs/>
          <w:color w:val="c00000"/>
          <w:sz w:val="36"/>
          <w:szCs w:val="36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Dataset: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Few data from our dataset </w:t>
      </w:r>
      <w:r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shown below,</w:t>
      </w:r>
    </w:p>
    <w:p>
      <w:pPr>
        <w:pStyle w:val="style0"/>
        <w:rPr>
          <w:lang w:val="en-US"/>
        </w:rPr>
      </w:pPr>
      <w:r>
        <w:rPr/>
        <w:drawing>
          <wp:inline distL="0" distT="0" distB="0" distR="0">
            <wp:extent cx="4572000" cy="4457700"/>
            <wp:effectExtent l="0" t="0" r="0" b="0"/>
            <wp:docPr id="102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Python Code </w:t>
      </w:r>
      <w:r>
        <w:rPr>
          <w:b/>
          <w:bCs/>
          <w:sz w:val="36"/>
          <w:szCs w:val="36"/>
        </w:rPr>
        <w:t>for</w:t>
      </w:r>
      <w:r>
        <w:rPr>
          <w:b/>
          <w:bCs/>
          <w:sz w:val="36"/>
          <w:szCs w:val="36"/>
        </w:rPr>
        <w:t xml:space="preserve"> data preprocessing: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1.Installing spacy and </w:t>
      </w:r>
      <w:r>
        <w:rPr>
          <w:sz w:val="32"/>
          <w:szCs w:val="32"/>
        </w:rPr>
        <w:t>nlkt:</w:t>
      </w:r>
    </w:p>
    <w:p>
      <w:pPr>
        <w:pStyle w:val="style0"/>
        <w:rPr/>
      </w:pPr>
      <w:r>
        <w:rPr/>
        <w:drawing>
          <wp:inline distL="0" distT="0" distB="0" distR="0">
            <wp:extent cx="4572000" cy="1000125"/>
            <wp:effectExtent l="0" t="0" r="0" b="0"/>
            <wp:docPr id="1027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1000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2.Import:</w:t>
      </w:r>
    </w:p>
    <w:p>
      <w:pPr>
        <w:pStyle w:val="style0"/>
        <w:rPr/>
      </w:pPr>
      <w:r>
        <w:rPr/>
        <w:drawing>
          <wp:inline distL="0" distT="0" distB="0" distR="0">
            <wp:extent cx="4572000" cy="1419225"/>
            <wp:effectExtent l="0" t="0" r="0" b="0"/>
            <wp:docPr id="102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1419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809875" cy="609600"/>
            <wp:effectExtent l="0" t="0" r="0" b="0"/>
            <wp:docPr id="1029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9875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4314825" cy="790575"/>
            <wp:effectExtent l="0" t="0" r="0" b="0"/>
            <wp:docPr id="1030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4825" cy="79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4572000" cy="1285875"/>
            <wp:effectExtent l="0" t="0" r="0" b="0"/>
            <wp:docPr id="1031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4572000" cy="1514475"/>
            <wp:effectExtent l="0" t="0" r="0" b="0"/>
            <wp:docPr id="1032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1514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4572000" cy="1266825"/>
            <wp:effectExtent l="0" t="0" r="0" b="0"/>
            <wp:docPr id="1033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12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4572000" cy="1752600"/>
            <wp:effectExtent l="0" t="0" r="0" b="0"/>
            <wp:docPr id="1034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0" cy="175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28"/>
          <w:szCs w:val="36"/>
          <w:lang w:val="en-US"/>
        </w:rPr>
      </w:pPr>
      <w:r>
        <w:rPr>
          <w:rFonts w:ascii="Open Sans" w:cs="Open Sans" w:hAnsi="Open Sans"/>
          <w:b/>
          <w:bCs/>
          <w:color w:val="313131"/>
          <w:sz w:val="24"/>
          <w:szCs w:val="24"/>
          <w:shd w:val="clear" w:color="auto" w:fill="ffffff"/>
        </w:rPr>
        <w:t>Dataset Link: </w:t>
      </w:r>
      <w:r>
        <w:rPr/>
        <w:fldChar w:fldCharType="begin"/>
      </w:r>
      <w:r>
        <w:instrText xml:space="preserve"> HYPERLINK "https://www.kaggle.com/datasets/grafstor/simple-dialogs-for-chatbot" \t "[object Object]" </w:instrText>
      </w:r>
      <w:r>
        <w:rPr/>
        <w:fldChar w:fldCharType="separate"/>
      </w:r>
      <w:r>
        <w:rPr>
          <w:rStyle w:val="style85"/>
          <w:rFonts w:ascii="inherit" w:cs="Open Sans" w:hAnsi="inherit"/>
          <w:b/>
          <w:bCs/>
          <w:color w:val="0075b4"/>
          <w:sz w:val="25"/>
          <w:szCs w:val="24"/>
          <w:shd w:val="clear" w:color="auto" w:fill="ffffff"/>
        </w:rPr>
        <w:t>https://www.kaggle.com/datasets/grafstor/simple-dialogs-for-chatbot</w:t>
      </w:r>
      <w:r>
        <w:rPr/>
        <w:fldChar w:fldCharType="end"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000020204"/>
    <w:charset w:val="de"/>
    <w:family w:val="swiss"/>
    <w:pitch w:val="variable"/>
    <w:sig w:usb0="81000003" w:usb1="00000000" w:usb2="00000000" w:usb3="00000000" w:csb0="00010001" w:csb1="00000000"/>
  </w:font>
  <w:font w:name="Open Sans">
    <w:altName w:val="Open Sans"/>
    <w:panose1 w:val="020b0606030000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DengXian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ngsana New"/>
    <w:panose1 w:val="02020603050000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DAAC5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9E62A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</Words>
  <Characters>306</Characters>
  <Application>WPS Office</Application>
  <DocSecurity>0</DocSecurity>
  <Paragraphs>24</Paragraphs>
  <ScaleCrop>false</ScaleCrop>
  <LinksUpToDate>false</LinksUpToDate>
  <CharactersWithSpaces>341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2023-10-18T00:42:05Z</dcterms:created>
  <dc:creator>Guest User</dc:creator>
  <lastModifiedBy>Infinix X655D</lastModifiedBy>
  <dcterms:modified xsi:type="dcterms:W3CDTF">2023-10-18T00:42:05Z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6ef2ef30-b98c-4791-b7b4-259faa25a1e3</vt:lpwstr>
  </property>
</Properties>
</file>