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E708" w14:textId="23CA91D6" w:rsidR="008F7654" w:rsidRDefault="00EB3A05" w:rsidP="00EB3A05">
      <w:pPr>
        <w:jc w:val="center"/>
        <w:rPr>
          <w:rFonts w:ascii="Consolas" w:hAnsi="Consolas"/>
          <w:b/>
          <w:bCs/>
          <w:u w:val="single"/>
        </w:rPr>
      </w:pPr>
      <w:r w:rsidRPr="00EB3A05">
        <w:rPr>
          <w:rFonts w:ascii="Consolas" w:hAnsi="Consolas"/>
          <w:b/>
          <w:bCs/>
          <w:u w:val="single"/>
        </w:rPr>
        <w:t>TA4: Relation of OData and Microservice</w:t>
      </w:r>
    </w:p>
    <w:p w14:paraId="79083979" w14:textId="0E9A15AC" w:rsidR="00EB3A05" w:rsidRDefault="00EB3A05" w:rsidP="00EB3A05">
      <w:pPr>
        <w:rPr>
          <w:rFonts w:ascii="Consolas" w:hAnsi="Consolas"/>
          <w:b/>
          <w:bCs/>
          <w:u w:val="single"/>
        </w:rPr>
      </w:pPr>
      <w:r>
        <w:rPr>
          <w:rFonts w:ascii="Consolas" w:hAnsi="Consolas"/>
          <w:b/>
          <w:bCs/>
          <w:u w:val="single"/>
        </w:rPr>
        <w:t>Definition of OData:</w:t>
      </w:r>
    </w:p>
    <w:p w14:paraId="130A309E" w14:textId="0AB4D95C" w:rsidR="00EB3A05" w:rsidRDefault="00EB3A05" w:rsidP="00EB3A05">
      <w:pPr>
        <w:jc w:val="both"/>
        <w:rPr>
          <w:rFonts w:ascii="Consolas" w:hAnsi="Consolas"/>
          <w:lang w:val="en"/>
        </w:rPr>
      </w:pPr>
      <w:r w:rsidRPr="00EB3A05">
        <w:rPr>
          <w:rFonts w:ascii="Consolas" w:hAnsi="Consolas"/>
          <w:lang w:val="en"/>
        </w:rPr>
        <w:t xml:space="preserve">OData is </w:t>
      </w:r>
      <w:r>
        <w:rPr>
          <w:rFonts w:ascii="Consolas" w:hAnsi="Consolas"/>
          <w:lang w:val="en"/>
        </w:rPr>
        <w:t xml:space="preserve">a </w:t>
      </w:r>
      <w:r w:rsidRPr="00EB3A05">
        <w:rPr>
          <w:rFonts w:ascii="Consolas" w:hAnsi="Consolas"/>
          <w:lang w:val="en"/>
        </w:rPr>
        <w:t>comprehensive protocol for querying and updating data, with a rich set of features for accessing and modifying data, complex types and</w:t>
      </w:r>
      <w:r>
        <w:rPr>
          <w:rFonts w:ascii="Consolas" w:hAnsi="Consolas"/>
          <w:lang w:val="en"/>
        </w:rPr>
        <w:t xml:space="preserve"> </w:t>
      </w:r>
      <w:r w:rsidRPr="00EB3A05">
        <w:rPr>
          <w:rFonts w:ascii="Consolas" w:hAnsi="Consolas"/>
          <w:lang w:val="en"/>
        </w:rPr>
        <w:t>relationships, custom operations, and more standardized querying</w:t>
      </w:r>
      <w:r>
        <w:rPr>
          <w:rFonts w:ascii="Consolas" w:hAnsi="Consolas"/>
          <w:lang w:val="en"/>
        </w:rPr>
        <w:t>.</w:t>
      </w:r>
    </w:p>
    <w:p w14:paraId="358F148C" w14:textId="552123CC" w:rsidR="00EB3A05" w:rsidRDefault="00EB3A05" w:rsidP="00EB3A05">
      <w:pPr>
        <w:rPr>
          <w:rFonts w:ascii="Consolas" w:hAnsi="Consolas"/>
          <w:b/>
          <w:bCs/>
          <w:u w:val="single"/>
          <w:lang w:val="en"/>
        </w:rPr>
      </w:pPr>
      <w:r w:rsidRPr="00EB3A05">
        <w:rPr>
          <w:rFonts w:ascii="Consolas" w:hAnsi="Consolas"/>
          <w:b/>
          <w:bCs/>
          <w:u w:val="single"/>
          <w:lang w:val="en"/>
        </w:rPr>
        <w:t>Definition of Microservices:</w:t>
      </w:r>
    </w:p>
    <w:p w14:paraId="5575844E" w14:textId="03220578" w:rsidR="00EB3A05" w:rsidRDefault="00EB3A05" w:rsidP="00EB3A05">
      <w:pPr>
        <w:jc w:val="both"/>
        <w:rPr>
          <w:rFonts w:ascii="Consolas" w:hAnsi="Consolas"/>
        </w:rPr>
      </w:pPr>
      <w:r w:rsidRPr="00EB3A05">
        <w:rPr>
          <w:rFonts w:ascii="Consolas" w:hAnsi="Consolas"/>
        </w:rPr>
        <w:t>Microservices are a software architectural style that structures an application as a collection of small, independent services that can be developed, deployed, and scaled individually. Each service in a microservices architecture focuses on performing a specific set of related tasks, and communication between services typically occurs through well-defined API</w:t>
      </w:r>
      <w:r>
        <w:rPr>
          <w:rFonts w:ascii="Consolas" w:hAnsi="Consolas"/>
        </w:rPr>
        <w:t>.</w:t>
      </w:r>
    </w:p>
    <w:p w14:paraId="50C70D86" w14:textId="113A3FCF" w:rsidR="00965D65" w:rsidRPr="00965D65" w:rsidRDefault="00965D65" w:rsidP="00EB3A05">
      <w:pPr>
        <w:jc w:val="both"/>
        <w:rPr>
          <w:rFonts w:ascii="Consolas" w:hAnsi="Consolas"/>
          <w:b/>
          <w:bCs/>
          <w:u w:val="single"/>
        </w:rPr>
      </w:pPr>
      <w:r w:rsidRPr="00965D65">
        <w:rPr>
          <w:rFonts w:ascii="Consolas" w:hAnsi="Consolas"/>
          <w:b/>
          <w:bCs/>
          <w:u w:val="single"/>
        </w:rPr>
        <w:t>Relation of OData and Microservice</w:t>
      </w:r>
    </w:p>
    <w:p w14:paraId="7E85F9CD" w14:textId="7259451C" w:rsidR="00965D65" w:rsidRDefault="00965D65" w:rsidP="00965D65">
      <w:pPr>
        <w:pStyle w:val="ListParagraph"/>
        <w:numPr>
          <w:ilvl w:val="0"/>
          <w:numId w:val="1"/>
        </w:numPr>
        <w:jc w:val="both"/>
        <w:rPr>
          <w:rFonts w:ascii="Consolas" w:hAnsi="Consolas"/>
        </w:rPr>
      </w:pPr>
      <w:r w:rsidRPr="00965D65">
        <w:rPr>
          <w:rFonts w:ascii="Consolas" w:hAnsi="Consolas"/>
          <w:b/>
          <w:bCs/>
        </w:rPr>
        <w:t>Data Standardization</w:t>
      </w:r>
      <w:r>
        <w:rPr>
          <w:rFonts w:ascii="Consolas" w:hAnsi="Consolas"/>
        </w:rPr>
        <w:t xml:space="preserve">: </w:t>
      </w:r>
      <w:r w:rsidRPr="00965D65">
        <w:rPr>
          <w:rFonts w:ascii="Consolas" w:hAnsi="Consolas"/>
        </w:rPr>
        <w:t>OData provides a standardized way to access and manipulate data, making it easier for microservices to communicate seamlessly. OData's standard query options and data format help ensure consistent data interactions.</w:t>
      </w:r>
    </w:p>
    <w:p w14:paraId="08295F0E" w14:textId="77777777" w:rsidR="001D5E52" w:rsidRDefault="001D5E52" w:rsidP="001D5E52">
      <w:pPr>
        <w:pStyle w:val="ListParagraph"/>
        <w:jc w:val="both"/>
        <w:rPr>
          <w:rFonts w:ascii="Consolas" w:hAnsi="Consolas"/>
        </w:rPr>
      </w:pPr>
    </w:p>
    <w:p w14:paraId="771E30D5" w14:textId="3160E80D" w:rsidR="001D5E52" w:rsidRPr="001D5E52" w:rsidRDefault="001D5E52" w:rsidP="001D5E52">
      <w:pPr>
        <w:pStyle w:val="ListParagraph"/>
        <w:numPr>
          <w:ilvl w:val="0"/>
          <w:numId w:val="1"/>
        </w:numPr>
        <w:jc w:val="both"/>
        <w:rPr>
          <w:rFonts w:ascii="Consolas" w:hAnsi="Consolas"/>
        </w:rPr>
      </w:pPr>
      <w:r>
        <w:rPr>
          <w:rFonts w:ascii="Consolas" w:hAnsi="Consolas"/>
          <w:b/>
          <w:bCs/>
        </w:rPr>
        <w:t>Compatibility with v</w:t>
      </w:r>
      <w:r w:rsidR="00965D65">
        <w:rPr>
          <w:rFonts w:ascii="Consolas" w:hAnsi="Consolas"/>
          <w:b/>
          <w:bCs/>
        </w:rPr>
        <w:t xml:space="preserve">ariety of </w:t>
      </w:r>
      <w:r>
        <w:rPr>
          <w:rFonts w:ascii="Consolas" w:hAnsi="Consolas"/>
          <w:b/>
          <w:bCs/>
        </w:rPr>
        <w:t>c</w:t>
      </w:r>
      <w:r w:rsidR="00965D65">
        <w:rPr>
          <w:rFonts w:ascii="Consolas" w:hAnsi="Consolas"/>
          <w:b/>
          <w:bCs/>
        </w:rPr>
        <w:t>lients</w:t>
      </w:r>
      <w:r>
        <w:rPr>
          <w:rFonts w:ascii="Consolas" w:hAnsi="Consolas"/>
          <w:b/>
          <w:bCs/>
        </w:rPr>
        <w:t xml:space="preserve">: </w:t>
      </w:r>
      <w:r w:rsidRPr="001D5E52">
        <w:rPr>
          <w:rFonts w:ascii="Consolas" w:hAnsi="Consolas"/>
        </w:rPr>
        <w:t>OData services are designed to be accessible from a variety of clients, whether it's a web application, mobile app, or another microservice</w:t>
      </w:r>
      <w:r>
        <w:rPr>
          <w:rFonts w:ascii="Consolas" w:hAnsi="Consolas"/>
        </w:rPr>
        <w:t xml:space="preserve"> and </w:t>
      </w:r>
      <w:r w:rsidRPr="001D5E52">
        <w:rPr>
          <w:rFonts w:ascii="Consolas" w:hAnsi="Consolas"/>
        </w:rPr>
        <w:t>ensures that the same API can be consumed by different clients with minimal adjustments</w:t>
      </w:r>
      <w:r>
        <w:rPr>
          <w:rFonts w:ascii="Consolas" w:hAnsi="Consolas"/>
        </w:rPr>
        <w:t>.</w:t>
      </w:r>
    </w:p>
    <w:p w14:paraId="363D21CB" w14:textId="34C2F649" w:rsidR="001D5E52" w:rsidRDefault="001D5E52" w:rsidP="00965D65">
      <w:pPr>
        <w:pStyle w:val="ListParagraph"/>
        <w:numPr>
          <w:ilvl w:val="0"/>
          <w:numId w:val="1"/>
        </w:numPr>
        <w:jc w:val="both"/>
        <w:rPr>
          <w:rFonts w:ascii="Consolas" w:hAnsi="Consolas"/>
        </w:rPr>
      </w:pPr>
      <w:r>
        <w:rPr>
          <w:rFonts w:ascii="Consolas" w:hAnsi="Consolas"/>
          <w:b/>
          <w:bCs/>
        </w:rPr>
        <w:t>Efficiency and Productivity:</w:t>
      </w:r>
      <w:r>
        <w:rPr>
          <w:rFonts w:ascii="Consolas" w:hAnsi="Consolas"/>
        </w:rPr>
        <w:t xml:space="preserve"> </w:t>
      </w:r>
      <w:r w:rsidRPr="001D5E52">
        <w:rPr>
          <w:rFonts w:ascii="Consolas" w:hAnsi="Consolas"/>
        </w:rPr>
        <w:t>OData reduces the amount of custom code required for data access and manipulation. Microservices can be more productive as they don't need to spend as much time building custom APIs and data transformation layers. This helps reduce development time and maintenance efforts.</w:t>
      </w:r>
    </w:p>
    <w:p w14:paraId="451C8449" w14:textId="77777777" w:rsidR="001D5E52" w:rsidRDefault="001D5E52" w:rsidP="001D5E52">
      <w:pPr>
        <w:pStyle w:val="ListParagraph"/>
        <w:jc w:val="both"/>
        <w:rPr>
          <w:rFonts w:ascii="Consolas" w:hAnsi="Consolas"/>
        </w:rPr>
      </w:pPr>
    </w:p>
    <w:p w14:paraId="48BD93A5" w14:textId="27A2E630" w:rsidR="001D5E52" w:rsidRPr="001D5E52" w:rsidRDefault="001D5E52" w:rsidP="001D5E52">
      <w:pPr>
        <w:pStyle w:val="ListParagraph"/>
        <w:numPr>
          <w:ilvl w:val="0"/>
          <w:numId w:val="1"/>
        </w:numPr>
        <w:jc w:val="both"/>
        <w:rPr>
          <w:rFonts w:ascii="Consolas" w:hAnsi="Consolas"/>
        </w:rPr>
      </w:pPr>
      <w:r>
        <w:rPr>
          <w:rFonts w:ascii="Consolas" w:hAnsi="Consolas"/>
          <w:b/>
          <w:bCs/>
        </w:rPr>
        <w:t>Scalability:</w:t>
      </w:r>
      <w:r>
        <w:rPr>
          <w:rFonts w:ascii="Consolas" w:hAnsi="Consolas"/>
        </w:rPr>
        <w:t xml:space="preserve"> </w:t>
      </w:r>
      <w:r w:rsidRPr="001D5E52">
        <w:rPr>
          <w:rFonts w:ascii="Consolas" w:hAnsi="Consolas"/>
        </w:rPr>
        <w:t>OData's standardization makes it easier to scale services independently without major changes to data access and manipulation</w:t>
      </w:r>
      <w:r>
        <w:rPr>
          <w:rFonts w:ascii="Consolas" w:hAnsi="Consolas"/>
        </w:rPr>
        <w:t>.</w:t>
      </w:r>
    </w:p>
    <w:p w14:paraId="6F9413F7" w14:textId="31120E2B" w:rsidR="001D5E52" w:rsidRDefault="001D5E52" w:rsidP="00965D65">
      <w:pPr>
        <w:pStyle w:val="ListParagraph"/>
        <w:numPr>
          <w:ilvl w:val="0"/>
          <w:numId w:val="1"/>
        </w:numPr>
        <w:jc w:val="both"/>
        <w:rPr>
          <w:rFonts w:ascii="Consolas" w:hAnsi="Consolas"/>
        </w:rPr>
      </w:pPr>
      <w:r>
        <w:rPr>
          <w:rFonts w:ascii="Consolas" w:hAnsi="Consolas"/>
          <w:b/>
          <w:bCs/>
        </w:rPr>
        <w:t xml:space="preserve">Versioning: </w:t>
      </w:r>
      <w:r w:rsidRPr="001D5E52">
        <w:rPr>
          <w:rFonts w:ascii="Consolas" w:hAnsi="Consolas"/>
        </w:rPr>
        <w:t>OData supports versioning of APIs, which is essential in a microservices environment.</w:t>
      </w:r>
      <w:r>
        <w:rPr>
          <w:rFonts w:ascii="Consolas" w:hAnsi="Consolas"/>
        </w:rPr>
        <w:t xml:space="preserve"> </w:t>
      </w:r>
      <w:proofErr w:type="gramStart"/>
      <w:r w:rsidRPr="001D5E52">
        <w:rPr>
          <w:rFonts w:ascii="Consolas" w:hAnsi="Consolas"/>
        </w:rPr>
        <w:t>OData's</w:t>
      </w:r>
      <w:proofErr w:type="gramEnd"/>
      <w:r w:rsidRPr="001D5E52">
        <w:rPr>
          <w:rFonts w:ascii="Consolas" w:hAnsi="Consolas"/>
        </w:rPr>
        <w:t xml:space="preserve"> versioning mechanisms allow services to evolve while still providing backward compatibility to existing clients.</w:t>
      </w:r>
    </w:p>
    <w:p w14:paraId="6149BCE9" w14:textId="5D783994" w:rsidR="001D5E52" w:rsidRDefault="001D5E52" w:rsidP="00965D65">
      <w:pPr>
        <w:pStyle w:val="ListParagraph"/>
        <w:numPr>
          <w:ilvl w:val="0"/>
          <w:numId w:val="1"/>
        </w:numPr>
        <w:jc w:val="both"/>
        <w:rPr>
          <w:rFonts w:ascii="Consolas" w:hAnsi="Consolas"/>
        </w:rPr>
      </w:pPr>
      <w:r>
        <w:rPr>
          <w:rFonts w:ascii="Consolas" w:hAnsi="Consolas"/>
          <w:b/>
          <w:bCs/>
        </w:rPr>
        <w:t xml:space="preserve">Query Optimization: </w:t>
      </w:r>
      <w:r w:rsidRPr="001D5E52">
        <w:rPr>
          <w:rFonts w:ascii="Consolas" w:hAnsi="Consolas"/>
        </w:rPr>
        <w:t>OData's query options allow clients to request only the data they need, reducing the amount of data transferred over the network. This is crucial in microservices, where minimizing network traffic can lead to better performance and resource utilization.</w:t>
      </w:r>
      <w:r w:rsidRPr="001D5E52">
        <w:rPr>
          <w:rFonts w:ascii="Consolas" w:hAnsi="Consolas"/>
        </w:rPr>
        <w:t xml:space="preserve"> </w:t>
      </w:r>
    </w:p>
    <w:p w14:paraId="4CAFF291" w14:textId="324C2871" w:rsidR="001D5E52" w:rsidRDefault="001D5E52" w:rsidP="00965D65">
      <w:pPr>
        <w:pStyle w:val="ListParagraph"/>
        <w:numPr>
          <w:ilvl w:val="0"/>
          <w:numId w:val="1"/>
        </w:numPr>
        <w:jc w:val="both"/>
        <w:rPr>
          <w:rFonts w:ascii="Consolas" w:hAnsi="Consolas"/>
        </w:rPr>
      </w:pPr>
      <w:r w:rsidRPr="001D5E52">
        <w:rPr>
          <w:rFonts w:ascii="Consolas" w:hAnsi="Consolas"/>
          <w:b/>
          <w:bCs/>
        </w:rPr>
        <w:t>Cross-Service Data Discovery:</w:t>
      </w:r>
      <w:r w:rsidRPr="001D5E52">
        <w:rPr>
          <w:rFonts w:ascii="Consolas" w:hAnsi="Consolas"/>
        </w:rPr>
        <w:t xml:space="preserve"> OData's metadata exposes the data model and structure, allowing services to discover and understand each other's data. This is valuable in a microservices ecosystem where services need to interact and collaborate.</w:t>
      </w:r>
    </w:p>
    <w:p w14:paraId="00B1BE4B" w14:textId="77777777" w:rsidR="001D5E52" w:rsidRPr="001D5E52" w:rsidRDefault="001D5E52" w:rsidP="001D5E52">
      <w:pPr>
        <w:pStyle w:val="ListParagraph"/>
        <w:jc w:val="both"/>
        <w:rPr>
          <w:rFonts w:ascii="Consolas" w:hAnsi="Consolas"/>
        </w:rPr>
      </w:pPr>
    </w:p>
    <w:sectPr w:rsidR="001D5E52" w:rsidRPr="001D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5366B"/>
    <w:multiLevelType w:val="hybridMultilevel"/>
    <w:tmpl w:val="CE7E5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57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05"/>
    <w:rsid w:val="001D5E52"/>
    <w:rsid w:val="004969FD"/>
    <w:rsid w:val="00566793"/>
    <w:rsid w:val="008F7654"/>
    <w:rsid w:val="00965D65"/>
    <w:rsid w:val="00AE4AF7"/>
    <w:rsid w:val="00EB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C145"/>
  <w15:chartTrackingRefBased/>
  <w15:docId w15:val="{BE539588-4CD3-44D7-ACE9-739F54E1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dc:creator>
  <cp:keywords/>
  <dc:description/>
  <cp:lastModifiedBy>HARSHINI</cp:lastModifiedBy>
  <cp:revision>3</cp:revision>
  <cp:lastPrinted>2023-10-17T04:50:00Z</cp:lastPrinted>
  <dcterms:created xsi:type="dcterms:W3CDTF">2023-10-17T04:22:00Z</dcterms:created>
  <dcterms:modified xsi:type="dcterms:W3CDTF">2023-10-17T04:51:00Z</dcterms:modified>
</cp:coreProperties>
</file>