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F9" w:rsidRDefault="003E6F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BC has zero intervention of third parties.</w:t>
      </w:r>
    </w:p>
    <w:p w:rsidR="003E6FBE" w:rsidRDefault="003E6F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Issues in current</w:t>
      </w:r>
    </w:p>
    <w:p w:rsidR="003E6FBE" w:rsidRDefault="003E6F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High </w:t>
      </w:r>
      <w:proofErr w:type="spellStart"/>
      <w:proofErr w:type="gramStart"/>
      <w:r>
        <w:rPr>
          <w:sz w:val="24"/>
          <w:szCs w:val="24"/>
          <w:lang w:val="en-US"/>
        </w:rPr>
        <w:t>transsactio</w:t>
      </w:r>
      <w:proofErr w:type="spellEnd"/>
      <w:r>
        <w:rPr>
          <w:sz w:val="24"/>
          <w:szCs w:val="24"/>
          <w:lang w:val="en-US"/>
        </w:rPr>
        <w:t xml:space="preserve">  cost</w:t>
      </w:r>
      <w:proofErr w:type="gramEnd"/>
    </w:p>
    <w:p w:rsidR="003E6FBE" w:rsidRDefault="003E6F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 hacking</w:t>
      </w:r>
    </w:p>
    <w:p w:rsidR="003E6FBE" w:rsidRDefault="003E6F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Financial crisis </w:t>
      </w:r>
      <w:proofErr w:type="spellStart"/>
      <w:r>
        <w:rPr>
          <w:sz w:val="24"/>
          <w:szCs w:val="24"/>
          <w:lang w:val="en-US"/>
        </w:rPr>
        <w:t>bec</w:t>
      </w:r>
      <w:proofErr w:type="spellEnd"/>
      <w:r>
        <w:rPr>
          <w:sz w:val="24"/>
          <w:szCs w:val="24"/>
          <w:lang w:val="en-US"/>
        </w:rPr>
        <w:t xml:space="preserve"> held by third parties</w:t>
      </w:r>
    </w:p>
    <w:p w:rsidR="003E6FBE" w:rsidRDefault="003E6FBE">
      <w:pPr>
        <w:rPr>
          <w:sz w:val="24"/>
          <w:szCs w:val="24"/>
          <w:lang w:val="en-US"/>
        </w:rPr>
      </w:pPr>
    </w:p>
    <w:p w:rsidR="003E6FBE" w:rsidRPr="003E6FBE" w:rsidRDefault="003E6FBE">
      <w:pPr>
        <w:rPr>
          <w:sz w:val="24"/>
          <w:szCs w:val="24"/>
          <w:lang w:val="en-US"/>
        </w:rPr>
      </w:pPr>
      <w:bookmarkStart w:id="0" w:name="_GoBack"/>
      <w:bookmarkEnd w:id="0"/>
    </w:p>
    <w:sectPr w:rsidR="003E6FBE" w:rsidRPr="003E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BE"/>
    <w:rsid w:val="003E6FBE"/>
    <w:rsid w:val="00B8203B"/>
    <w:rsid w:val="00F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2024-02-09T13:39:00Z</dcterms:created>
  <dcterms:modified xsi:type="dcterms:W3CDTF">2024-02-09T13:56:00Z</dcterms:modified>
</cp:coreProperties>
</file>